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1824D" w14:textId="77777777" w:rsidR="00564604" w:rsidRPr="00B77FF7" w:rsidRDefault="00564604" w:rsidP="00564604">
      <w:pPr>
        <w:spacing w:after="0" w:line="480" w:lineRule="auto"/>
        <w:jc w:val="center"/>
        <w:rPr>
          <w:rFonts w:ascii="Times New Roman" w:hAnsi="Times New Roman" w:cs="Times New Roman"/>
          <w:b/>
          <w:sz w:val="24"/>
          <w:szCs w:val="24"/>
          <w:lang w:val="en-US"/>
        </w:rPr>
      </w:pPr>
      <w:bookmarkStart w:id="0" w:name="_Hlk224043285"/>
      <w:r w:rsidRPr="00B77FF7">
        <w:rPr>
          <w:rFonts w:ascii="Times New Roman" w:hAnsi="Times New Roman" w:cs="Times New Roman"/>
          <w:b/>
          <w:sz w:val="24"/>
          <w:szCs w:val="24"/>
          <w:lang w:val="en-US"/>
        </w:rPr>
        <w:t xml:space="preserve">Perceived Therapist Characteristics and the Therapeutic Alliance in CBT for Psychosis: Evidence for a Special Role of Genuineness </w:t>
      </w:r>
    </w:p>
    <w:bookmarkEnd w:id="0"/>
    <w:p w14:paraId="0251D458" w14:textId="77777777" w:rsidR="007C21C8" w:rsidRPr="00B77FF7" w:rsidRDefault="007C21C8" w:rsidP="007C21C8">
      <w:pPr>
        <w:spacing w:after="0" w:line="480" w:lineRule="auto"/>
        <w:jc w:val="center"/>
        <w:rPr>
          <w:rFonts w:ascii="Times New Roman" w:eastAsia="Times New Roman" w:hAnsi="Times New Roman" w:cs="Times New Roman"/>
          <w:color w:val="000000"/>
          <w:sz w:val="24"/>
          <w:szCs w:val="24"/>
          <w:lang w:val="en-US"/>
        </w:rPr>
      </w:pPr>
      <w:r w:rsidRPr="00B77FF7">
        <w:rPr>
          <w:rFonts w:ascii="Times New Roman" w:eastAsia="Times New Roman" w:hAnsi="Times New Roman" w:cs="Times New Roman"/>
          <w:color w:val="000000"/>
          <w:sz w:val="24"/>
          <w:szCs w:val="24"/>
          <w:lang w:val="en-US"/>
        </w:rPr>
        <w:t xml:space="preserve">Martin </w:t>
      </w:r>
      <w:proofErr w:type="spellStart"/>
      <w:r w:rsidRPr="00B77FF7">
        <w:rPr>
          <w:rFonts w:ascii="Times New Roman" w:eastAsia="Times New Roman" w:hAnsi="Times New Roman" w:cs="Times New Roman"/>
          <w:color w:val="000000"/>
          <w:sz w:val="24"/>
          <w:szCs w:val="24"/>
          <w:lang w:val="en-US"/>
        </w:rPr>
        <w:t>Wittkamp</w:t>
      </w:r>
      <w:r w:rsidRPr="00B77FF7">
        <w:rPr>
          <w:rFonts w:ascii="Times New Roman" w:eastAsia="Times New Roman" w:hAnsi="Times New Roman" w:cs="Times New Roman"/>
          <w:color w:val="000000"/>
          <w:sz w:val="24"/>
          <w:szCs w:val="24"/>
          <w:vertAlign w:val="superscript"/>
          <w:lang w:val="en-US"/>
        </w:rPr>
        <w:t>a</w:t>
      </w:r>
      <w:proofErr w:type="spellEnd"/>
      <w:r w:rsidRPr="00B77FF7">
        <w:rPr>
          <w:rFonts w:ascii="Times New Roman" w:eastAsia="Times New Roman" w:hAnsi="Times New Roman" w:cs="Times New Roman"/>
          <w:color w:val="000000"/>
          <w:sz w:val="24"/>
          <w:szCs w:val="24"/>
          <w:lang w:val="en-US"/>
        </w:rPr>
        <w:t xml:space="preserve">, Inga </w:t>
      </w:r>
      <w:proofErr w:type="spellStart"/>
      <w:r w:rsidRPr="00B77FF7">
        <w:rPr>
          <w:rFonts w:ascii="Times New Roman" w:eastAsia="Times New Roman" w:hAnsi="Times New Roman" w:cs="Times New Roman"/>
          <w:color w:val="000000"/>
          <w:sz w:val="24"/>
          <w:szCs w:val="24"/>
          <w:lang w:val="en-US"/>
        </w:rPr>
        <w:t>Frantz</w:t>
      </w:r>
      <w:r w:rsidRPr="00B77FF7">
        <w:rPr>
          <w:rFonts w:ascii="Times New Roman" w:eastAsia="Times New Roman" w:hAnsi="Times New Roman" w:cs="Times New Roman"/>
          <w:color w:val="000000"/>
          <w:sz w:val="24"/>
          <w:szCs w:val="24"/>
          <w:vertAlign w:val="superscript"/>
          <w:lang w:val="en-US"/>
        </w:rPr>
        <w:t>a</w:t>
      </w:r>
      <w:proofErr w:type="spellEnd"/>
      <w:r w:rsidRPr="00B77FF7">
        <w:rPr>
          <w:rFonts w:ascii="Times New Roman" w:eastAsia="Times New Roman" w:hAnsi="Times New Roman" w:cs="Times New Roman"/>
          <w:color w:val="000000"/>
          <w:sz w:val="24"/>
          <w:szCs w:val="24"/>
          <w:lang w:val="en-US"/>
        </w:rPr>
        <w:t xml:space="preserve">, Julian </w:t>
      </w:r>
      <w:proofErr w:type="spellStart"/>
      <w:r w:rsidRPr="00B77FF7">
        <w:rPr>
          <w:rFonts w:ascii="Times New Roman" w:eastAsia="Times New Roman" w:hAnsi="Times New Roman" w:cs="Times New Roman"/>
          <w:color w:val="000000"/>
          <w:sz w:val="24"/>
          <w:szCs w:val="24"/>
          <w:lang w:val="en-US"/>
        </w:rPr>
        <w:t>Bracker</w:t>
      </w:r>
      <w:r w:rsidRPr="00B77FF7">
        <w:rPr>
          <w:rFonts w:ascii="Times New Roman" w:eastAsia="Times New Roman" w:hAnsi="Times New Roman" w:cs="Times New Roman"/>
          <w:color w:val="000000"/>
          <w:sz w:val="24"/>
          <w:szCs w:val="24"/>
          <w:vertAlign w:val="superscript"/>
          <w:lang w:val="en-US"/>
        </w:rPr>
        <w:t>a</w:t>
      </w:r>
      <w:proofErr w:type="spellEnd"/>
      <w:r w:rsidRPr="00B77FF7">
        <w:rPr>
          <w:rFonts w:ascii="Times New Roman" w:eastAsia="Times New Roman" w:hAnsi="Times New Roman" w:cs="Times New Roman"/>
          <w:color w:val="000000"/>
          <w:sz w:val="24"/>
          <w:szCs w:val="24"/>
          <w:lang w:val="en-US"/>
        </w:rPr>
        <w:t xml:space="preserve">, Lea </w:t>
      </w:r>
      <w:proofErr w:type="spellStart"/>
      <w:r w:rsidRPr="00B77FF7">
        <w:rPr>
          <w:rFonts w:ascii="Times New Roman" w:eastAsia="Times New Roman" w:hAnsi="Times New Roman" w:cs="Times New Roman"/>
          <w:color w:val="000000"/>
          <w:sz w:val="24"/>
          <w:szCs w:val="24"/>
          <w:lang w:val="en-US"/>
        </w:rPr>
        <w:t>Ludwig</w:t>
      </w:r>
      <w:r w:rsidRPr="00B77FF7">
        <w:rPr>
          <w:rFonts w:ascii="Times New Roman" w:eastAsia="Times New Roman" w:hAnsi="Times New Roman" w:cs="Times New Roman"/>
          <w:color w:val="000000"/>
          <w:sz w:val="24"/>
          <w:szCs w:val="24"/>
          <w:vertAlign w:val="superscript"/>
          <w:lang w:val="en-US"/>
        </w:rPr>
        <w:t>a</w:t>
      </w:r>
      <w:proofErr w:type="spellEnd"/>
      <w:r w:rsidRPr="00B77FF7">
        <w:rPr>
          <w:rFonts w:ascii="Times New Roman" w:eastAsia="Times New Roman" w:hAnsi="Times New Roman" w:cs="Times New Roman"/>
          <w:color w:val="000000"/>
          <w:sz w:val="24"/>
          <w:szCs w:val="24"/>
          <w:lang w:val="en-US"/>
        </w:rPr>
        <w:t xml:space="preserve">, </w:t>
      </w:r>
      <w:proofErr w:type="spellStart"/>
      <w:r w:rsidRPr="00B77FF7">
        <w:rPr>
          <w:rFonts w:ascii="Times New Roman" w:eastAsia="Times New Roman" w:hAnsi="Times New Roman" w:cs="Times New Roman"/>
          <w:color w:val="000000"/>
          <w:sz w:val="24"/>
          <w:szCs w:val="24"/>
          <w:lang w:val="en-US"/>
        </w:rPr>
        <w:t>Katrin</w:t>
      </w:r>
      <w:proofErr w:type="spellEnd"/>
      <w:r w:rsidRPr="00B77FF7">
        <w:rPr>
          <w:rFonts w:ascii="Times New Roman" w:eastAsia="Times New Roman" w:hAnsi="Times New Roman" w:cs="Times New Roman"/>
          <w:color w:val="000000"/>
          <w:sz w:val="24"/>
          <w:szCs w:val="24"/>
          <w:lang w:val="en-US"/>
        </w:rPr>
        <w:t xml:space="preserve"> </w:t>
      </w:r>
      <w:proofErr w:type="spellStart"/>
      <w:r w:rsidRPr="00B77FF7">
        <w:rPr>
          <w:rFonts w:ascii="Times New Roman" w:eastAsia="Times New Roman" w:hAnsi="Times New Roman" w:cs="Times New Roman"/>
          <w:color w:val="000000"/>
          <w:sz w:val="24"/>
          <w:szCs w:val="24"/>
          <w:lang w:val="en-US"/>
        </w:rPr>
        <w:t>Bahlinger</w:t>
      </w:r>
      <w:r w:rsidRPr="00B77FF7">
        <w:rPr>
          <w:rFonts w:ascii="Times New Roman" w:eastAsia="Times New Roman" w:hAnsi="Times New Roman" w:cs="Times New Roman"/>
          <w:color w:val="000000"/>
          <w:sz w:val="24"/>
          <w:szCs w:val="24"/>
          <w:vertAlign w:val="superscript"/>
          <w:lang w:val="en-US"/>
        </w:rPr>
        <w:t>a</w:t>
      </w:r>
      <w:proofErr w:type="spellEnd"/>
      <w:r w:rsidRPr="00B77FF7">
        <w:rPr>
          <w:rFonts w:ascii="Times New Roman" w:eastAsia="Times New Roman" w:hAnsi="Times New Roman" w:cs="Times New Roman"/>
          <w:color w:val="000000"/>
          <w:sz w:val="24"/>
          <w:szCs w:val="24"/>
          <w:lang w:val="en-US"/>
        </w:rPr>
        <w:t xml:space="preserve">, Esther </w:t>
      </w:r>
      <w:proofErr w:type="spellStart"/>
      <w:r w:rsidRPr="00B77FF7">
        <w:rPr>
          <w:rFonts w:ascii="Times New Roman" w:eastAsia="Times New Roman" w:hAnsi="Times New Roman" w:cs="Times New Roman"/>
          <w:color w:val="000000"/>
          <w:sz w:val="24"/>
          <w:szCs w:val="24"/>
          <w:lang w:val="en-US"/>
        </w:rPr>
        <w:t>Jung</w:t>
      </w:r>
      <w:r w:rsidRPr="00B77FF7">
        <w:rPr>
          <w:rFonts w:ascii="Times New Roman" w:eastAsia="Times New Roman" w:hAnsi="Times New Roman" w:cs="Times New Roman"/>
          <w:color w:val="000000"/>
          <w:sz w:val="24"/>
          <w:szCs w:val="24"/>
          <w:vertAlign w:val="superscript"/>
          <w:lang w:val="en-US"/>
        </w:rPr>
        <w:t>c</w:t>
      </w:r>
      <w:proofErr w:type="spellEnd"/>
      <w:r w:rsidRPr="00B77FF7">
        <w:rPr>
          <w:rFonts w:ascii="Times New Roman" w:eastAsia="Times New Roman" w:hAnsi="Times New Roman" w:cs="Times New Roman"/>
          <w:color w:val="000000"/>
          <w:sz w:val="24"/>
          <w:szCs w:val="24"/>
          <w:lang w:val="en-US"/>
        </w:rPr>
        <w:t xml:space="preserve">, Martin </w:t>
      </w:r>
      <w:proofErr w:type="spellStart"/>
      <w:r w:rsidRPr="00B77FF7">
        <w:rPr>
          <w:rFonts w:ascii="Times New Roman" w:eastAsia="Times New Roman" w:hAnsi="Times New Roman" w:cs="Times New Roman"/>
          <w:color w:val="000000"/>
          <w:sz w:val="24"/>
          <w:szCs w:val="24"/>
          <w:lang w:val="en-US"/>
        </w:rPr>
        <w:t>Wiesjahn</w:t>
      </w:r>
      <w:r w:rsidRPr="00B77FF7">
        <w:rPr>
          <w:rFonts w:ascii="Times New Roman" w:eastAsia="Times New Roman" w:hAnsi="Times New Roman" w:cs="Times New Roman"/>
          <w:color w:val="000000"/>
          <w:sz w:val="24"/>
          <w:szCs w:val="24"/>
          <w:vertAlign w:val="superscript"/>
          <w:lang w:val="en-US"/>
        </w:rPr>
        <w:t>c</w:t>
      </w:r>
      <w:proofErr w:type="spellEnd"/>
      <w:r w:rsidRPr="00B77FF7">
        <w:rPr>
          <w:rFonts w:ascii="Times New Roman" w:eastAsia="Times New Roman" w:hAnsi="Times New Roman" w:cs="Times New Roman"/>
          <w:color w:val="000000"/>
          <w:sz w:val="24"/>
          <w:szCs w:val="24"/>
          <w:lang w:val="en-US"/>
        </w:rPr>
        <w:t xml:space="preserve">, Simon </w:t>
      </w:r>
      <w:proofErr w:type="spellStart"/>
      <w:r w:rsidRPr="00B77FF7">
        <w:rPr>
          <w:rFonts w:ascii="Times New Roman" w:eastAsia="Times New Roman" w:hAnsi="Times New Roman" w:cs="Times New Roman"/>
          <w:color w:val="000000"/>
          <w:sz w:val="24"/>
          <w:szCs w:val="24"/>
          <w:lang w:val="en-US"/>
        </w:rPr>
        <w:t>Grund</w:t>
      </w:r>
      <w:r w:rsidRPr="00B77FF7">
        <w:rPr>
          <w:rFonts w:ascii="Times New Roman" w:eastAsia="Times New Roman" w:hAnsi="Times New Roman" w:cs="Times New Roman"/>
          <w:color w:val="000000"/>
          <w:sz w:val="24"/>
          <w:szCs w:val="24"/>
          <w:vertAlign w:val="superscript"/>
          <w:lang w:val="en-US"/>
        </w:rPr>
        <w:t>b</w:t>
      </w:r>
      <w:proofErr w:type="spellEnd"/>
      <w:r w:rsidRPr="00B77FF7">
        <w:rPr>
          <w:rFonts w:ascii="Times New Roman" w:eastAsia="Times New Roman" w:hAnsi="Times New Roman" w:cs="Times New Roman"/>
          <w:color w:val="000000"/>
          <w:sz w:val="24"/>
          <w:szCs w:val="24"/>
          <w:lang w:val="en-US"/>
        </w:rPr>
        <w:t xml:space="preserve">, Tania M. </w:t>
      </w:r>
      <w:proofErr w:type="spellStart"/>
      <w:r w:rsidRPr="00B77FF7">
        <w:rPr>
          <w:rFonts w:ascii="Times New Roman" w:eastAsia="Times New Roman" w:hAnsi="Times New Roman" w:cs="Times New Roman"/>
          <w:color w:val="000000"/>
          <w:sz w:val="24"/>
          <w:szCs w:val="24"/>
          <w:lang w:val="en-US"/>
        </w:rPr>
        <w:t>Lincoln</w:t>
      </w:r>
      <w:r w:rsidRPr="00B77FF7">
        <w:rPr>
          <w:rFonts w:ascii="Times New Roman" w:eastAsia="Times New Roman" w:hAnsi="Times New Roman" w:cs="Times New Roman"/>
          <w:color w:val="000000"/>
          <w:sz w:val="24"/>
          <w:szCs w:val="24"/>
          <w:vertAlign w:val="superscript"/>
          <w:lang w:val="en-US"/>
        </w:rPr>
        <w:t>a</w:t>
      </w:r>
      <w:proofErr w:type="spellEnd"/>
    </w:p>
    <w:p w14:paraId="184BDDC8" w14:textId="77777777" w:rsidR="007C21C8" w:rsidRPr="00B77FF7" w:rsidRDefault="007C21C8" w:rsidP="007C21C8">
      <w:pPr>
        <w:spacing w:after="0" w:line="480" w:lineRule="auto"/>
        <w:jc w:val="both"/>
        <w:rPr>
          <w:rFonts w:ascii="Times New Roman" w:eastAsia="Times New Roman" w:hAnsi="Times New Roman" w:cs="Times New Roman"/>
          <w:color w:val="000000"/>
          <w:sz w:val="24"/>
          <w:szCs w:val="24"/>
          <w:lang w:val="en-US"/>
        </w:rPr>
      </w:pPr>
      <w:r w:rsidRPr="00B77FF7">
        <w:rPr>
          <w:rFonts w:ascii="Times New Roman" w:eastAsia="Times New Roman" w:hAnsi="Times New Roman" w:cs="Times New Roman"/>
          <w:color w:val="000000"/>
          <w:sz w:val="24"/>
          <w:szCs w:val="24"/>
          <w:vertAlign w:val="superscript"/>
          <w:lang w:val="en-US"/>
        </w:rPr>
        <w:t>a</w:t>
      </w:r>
      <w:r w:rsidRPr="00B77FF7">
        <w:rPr>
          <w:rFonts w:ascii="Times New Roman" w:eastAsia="Times New Roman" w:hAnsi="Times New Roman" w:cs="Times New Roman"/>
          <w:color w:val="000000"/>
          <w:sz w:val="24"/>
          <w:szCs w:val="24"/>
          <w:lang w:val="en-US"/>
        </w:rPr>
        <w:t xml:space="preserve"> Clinical Psychology and Psychotherapy, Institute of Psychology, Faculty of Psychology and Human Movement Sciences, Universität Hamburg, Germany</w:t>
      </w:r>
    </w:p>
    <w:p w14:paraId="318802C6" w14:textId="77777777" w:rsidR="007C21C8" w:rsidRPr="00B77FF7" w:rsidRDefault="007C21C8" w:rsidP="007C21C8">
      <w:pPr>
        <w:spacing w:after="0" w:line="480" w:lineRule="auto"/>
        <w:rPr>
          <w:rFonts w:ascii="Times New Roman" w:eastAsia="Times New Roman" w:hAnsi="Times New Roman" w:cs="Times New Roman"/>
          <w:color w:val="000000"/>
          <w:sz w:val="24"/>
          <w:szCs w:val="24"/>
          <w:lang w:val="en-US"/>
        </w:rPr>
      </w:pPr>
      <w:r w:rsidRPr="00B77FF7">
        <w:rPr>
          <w:rFonts w:ascii="Times New Roman" w:eastAsia="Times New Roman" w:hAnsi="Times New Roman" w:cs="Times New Roman"/>
          <w:color w:val="000000"/>
          <w:sz w:val="24"/>
          <w:szCs w:val="24"/>
          <w:vertAlign w:val="superscript"/>
          <w:lang w:val="en-US"/>
        </w:rPr>
        <w:t xml:space="preserve">b </w:t>
      </w:r>
      <w:r w:rsidRPr="00B77FF7">
        <w:rPr>
          <w:rFonts w:ascii="Times New Roman" w:eastAsia="Times New Roman" w:hAnsi="Times New Roman" w:cs="Times New Roman"/>
          <w:color w:val="000000"/>
          <w:sz w:val="24"/>
          <w:szCs w:val="24"/>
          <w:lang w:val="en-US"/>
        </w:rPr>
        <w:t>Quantitative Methods, Institute of Psychology, Faculty of Psychology and Human Movement Science, University of Hamburg, Germany</w:t>
      </w:r>
    </w:p>
    <w:p w14:paraId="49DF2A7D" w14:textId="77777777" w:rsidR="007C21C8" w:rsidRPr="00B77FF7" w:rsidRDefault="007C21C8" w:rsidP="007C21C8">
      <w:pPr>
        <w:spacing w:after="0" w:line="480" w:lineRule="auto"/>
        <w:rPr>
          <w:rFonts w:ascii="Times New Roman" w:eastAsia="Times New Roman" w:hAnsi="Times New Roman" w:cs="Times New Roman"/>
          <w:color w:val="000000"/>
          <w:sz w:val="24"/>
          <w:szCs w:val="24"/>
          <w:lang w:val="en-US"/>
        </w:rPr>
      </w:pPr>
      <w:r w:rsidRPr="00B77FF7">
        <w:rPr>
          <w:rFonts w:ascii="Times New Roman" w:eastAsia="Times New Roman" w:hAnsi="Times New Roman" w:cs="Times New Roman"/>
          <w:color w:val="000000"/>
          <w:sz w:val="24"/>
          <w:szCs w:val="24"/>
          <w:vertAlign w:val="superscript"/>
          <w:lang w:val="en-US"/>
        </w:rPr>
        <w:t>c</w:t>
      </w:r>
      <w:r w:rsidRPr="00B77FF7">
        <w:rPr>
          <w:rFonts w:ascii="Times New Roman" w:eastAsia="Times New Roman" w:hAnsi="Times New Roman" w:cs="Times New Roman"/>
          <w:color w:val="000000"/>
          <w:sz w:val="24"/>
          <w:szCs w:val="24"/>
          <w:lang w:val="en-US"/>
        </w:rPr>
        <w:t xml:space="preserve"> Department of Psychology, Clinical Psychology and Psychotherapy, Philipps-University Marburg, Hessen, Germany</w:t>
      </w:r>
    </w:p>
    <w:p w14:paraId="4CA5772E" w14:textId="77777777" w:rsidR="009F525E" w:rsidRPr="00B77FF7" w:rsidRDefault="009F525E" w:rsidP="004B0039">
      <w:pPr>
        <w:jc w:val="center"/>
        <w:rPr>
          <w:rFonts w:ascii="Times New Roman" w:hAnsi="Times New Roman" w:cs="Times New Roman"/>
          <w:b/>
          <w:bCs/>
          <w:sz w:val="24"/>
          <w:szCs w:val="24"/>
          <w:lang w:val="en-US"/>
        </w:rPr>
      </w:pPr>
    </w:p>
    <w:p w14:paraId="7D86FC11" w14:textId="77777777" w:rsidR="009F525E" w:rsidRPr="00B77FF7" w:rsidRDefault="009F525E" w:rsidP="004B0039">
      <w:pPr>
        <w:jc w:val="center"/>
        <w:rPr>
          <w:rFonts w:ascii="Times New Roman" w:hAnsi="Times New Roman" w:cs="Times New Roman"/>
          <w:b/>
          <w:bCs/>
          <w:sz w:val="24"/>
          <w:szCs w:val="24"/>
          <w:lang w:val="en-US"/>
        </w:rPr>
      </w:pPr>
    </w:p>
    <w:p w14:paraId="781B7AB9" w14:textId="77777777" w:rsidR="009F525E" w:rsidRPr="00B77FF7" w:rsidRDefault="009F525E" w:rsidP="004B0039">
      <w:pPr>
        <w:jc w:val="center"/>
        <w:rPr>
          <w:rFonts w:ascii="Times New Roman" w:hAnsi="Times New Roman" w:cs="Times New Roman"/>
          <w:b/>
          <w:bCs/>
          <w:sz w:val="24"/>
          <w:szCs w:val="24"/>
          <w:lang w:val="en-US"/>
        </w:rPr>
      </w:pPr>
    </w:p>
    <w:p w14:paraId="73D8BBE4" w14:textId="3E810EA4" w:rsidR="00697B01" w:rsidRPr="00B77FF7" w:rsidRDefault="00697B01" w:rsidP="004B0039">
      <w:pPr>
        <w:jc w:val="center"/>
        <w:rPr>
          <w:rFonts w:ascii="Times New Roman" w:hAnsi="Times New Roman" w:cs="Times New Roman"/>
          <w:b/>
          <w:bCs/>
          <w:sz w:val="24"/>
          <w:szCs w:val="24"/>
          <w:lang w:val="en-US"/>
        </w:rPr>
      </w:pPr>
      <w:r w:rsidRPr="00B77FF7">
        <w:rPr>
          <w:rFonts w:ascii="Times New Roman" w:hAnsi="Times New Roman" w:cs="Times New Roman"/>
          <w:b/>
          <w:bCs/>
          <w:sz w:val="24"/>
          <w:szCs w:val="24"/>
          <w:lang w:val="en-US"/>
        </w:rPr>
        <w:t>Supplement</w:t>
      </w:r>
    </w:p>
    <w:p w14:paraId="790008E3" w14:textId="77777777" w:rsidR="00697B01" w:rsidRPr="00B77FF7" w:rsidRDefault="00697B01" w:rsidP="004B0039">
      <w:pPr>
        <w:jc w:val="center"/>
        <w:rPr>
          <w:rFonts w:ascii="Times New Roman" w:hAnsi="Times New Roman" w:cs="Times New Roman"/>
          <w:b/>
          <w:bCs/>
          <w:sz w:val="24"/>
          <w:szCs w:val="24"/>
          <w:lang w:val="en-US"/>
        </w:rPr>
      </w:pPr>
    </w:p>
    <w:p w14:paraId="73EF5761" w14:textId="77777777" w:rsidR="00697B01" w:rsidRPr="00B77FF7" w:rsidRDefault="00697B01" w:rsidP="004B0039">
      <w:pPr>
        <w:jc w:val="center"/>
        <w:rPr>
          <w:rFonts w:ascii="Times New Roman" w:hAnsi="Times New Roman" w:cs="Times New Roman"/>
          <w:b/>
          <w:bCs/>
          <w:sz w:val="24"/>
          <w:szCs w:val="24"/>
          <w:lang w:val="en-US"/>
        </w:rPr>
      </w:pPr>
    </w:p>
    <w:p w14:paraId="2EB76812" w14:textId="77777777" w:rsidR="00697B01" w:rsidRPr="00B77FF7" w:rsidRDefault="00697B01" w:rsidP="004B0039">
      <w:pPr>
        <w:jc w:val="center"/>
        <w:rPr>
          <w:rFonts w:ascii="Times New Roman" w:hAnsi="Times New Roman" w:cs="Times New Roman"/>
          <w:b/>
          <w:bCs/>
          <w:sz w:val="24"/>
          <w:szCs w:val="24"/>
          <w:lang w:val="en-US"/>
        </w:rPr>
      </w:pPr>
    </w:p>
    <w:p w14:paraId="6AB111A9" w14:textId="77777777" w:rsidR="00697B01" w:rsidRPr="00B77FF7" w:rsidRDefault="00697B01" w:rsidP="004B0039">
      <w:pPr>
        <w:jc w:val="center"/>
        <w:rPr>
          <w:rFonts w:ascii="Times New Roman" w:hAnsi="Times New Roman" w:cs="Times New Roman"/>
          <w:b/>
          <w:bCs/>
          <w:sz w:val="24"/>
          <w:szCs w:val="24"/>
          <w:lang w:val="en-US"/>
        </w:rPr>
      </w:pPr>
    </w:p>
    <w:p w14:paraId="53743C18" w14:textId="77777777" w:rsidR="00697B01" w:rsidRPr="00B77FF7" w:rsidRDefault="00697B01" w:rsidP="004B0039">
      <w:pPr>
        <w:jc w:val="center"/>
        <w:rPr>
          <w:rFonts w:ascii="Times New Roman" w:hAnsi="Times New Roman" w:cs="Times New Roman"/>
          <w:b/>
          <w:bCs/>
          <w:sz w:val="24"/>
          <w:szCs w:val="24"/>
          <w:lang w:val="en-US"/>
        </w:rPr>
      </w:pPr>
    </w:p>
    <w:p w14:paraId="7B43695E" w14:textId="77777777" w:rsidR="00697B01" w:rsidRPr="00B77FF7" w:rsidRDefault="00697B01" w:rsidP="004B0039">
      <w:pPr>
        <w:jc w:val="center"/>
        <w:rPr>
          <w:rFonts w:ascii="Times New Roman" w:hAnsi="Times New Roman" w:cs="Times New Roman"/>
          <w:b/>
          <w:bCs/>
          <w:sz w:val="24"/>
          <w:szCs w:val="24"/>
          <w:lang w:val="en-US"/>
        </w:rPr>
      </w:pPr>
    </w:p>
    <w:p w14:paraId="5D401683" w14:textId="77777777" w:rsidR="00697B01" w:rsidRPr="00B77FF7" w:rsidRDefault="00697B01" w:rsidP="004B0039">
      <w:pPr>
        <w:jc w:val="center"/>
        <w:rPr>
          <w:rFonts w:ascii="Times New Roman" w:hAnsi="Times New Roman" w:cs="Times New Roman"/>
          <w:b/>
          <w:bCs/>
          <w:sz w:val="24"/>
          <w:szCs w:val="24"/>
          <w:lang w:val="en-US"/>
        </w:rPr>
      </w:pPr>
    </w:p>
    <w:p w14:paraId="3B6D4F1B" w14:textId="77777777" w:rsidR="00697B01" w:rsidRPr="00B77FF7" w:rsidRDefault="00697B01" w:rsidP="004B0039">
      <w:pPr>
        <w:jc w:val="center"/>
        <w:rPr>
          <w:rFonts w:ascii="Times New Roman" w:hAnsi="Times New Roman" w:cs="Times New Roman"/>
          <w:b/>
          <w:bCs/>
          <w:sz w:val="24"/>
          <w:szCs w:val="24"/>
          <w:lang w:val="en-US"/>
        </w:rPr>
      </w:pPr>
    </w:p>
    <w:p w14:paraId="3E19B93D" w14:textId="77777777" w:rsidR="00697B01" w:rsidRPr="00B77FF7" w:rsidRDefault="00697B01" w:rsidP="004B0039">
      <w:pPr>
        <w:jc w:val="center"/>
        <w:rPr>
          <w:rFonts w:ascii="Times New Roman" w:hAnsi="Times New Roman" w:cs="Times New Roman"/>
          <w:b/>
          <w:bCs/>
          <w:sz w:val="24"/>
          <w:szCs w:val="24"/>
          <w:lang w:val="en-US"/>
        </w:rPr>
      </w:pPr>
    </w:p>
    <w:p w14:paraId="184A8AD1" w14:textId="77777777" w:rsidR="00697B01" w:rsidRPr="00B77FF7" w:rsidRDefault="00697B01" w:rsidP="004B0039">
      <w:pPr>
        <w:jc w:val="center"/>
        <w:rPr>
          <w:rFonts w:ascii="Times New Roman" w:hAnsi="Times New Roman" w:cs="Times New Roman"/>
          <w:b/>
          <w:bCs/>
          <w:sz w:val="24"/>
          <w:szCs w:val="24"/>
          <w:lang w:val="en-US"/>
        </w:rPr>
      </w:pPr>
    </w:p>
    <w:p w14:paraId="153AC042" w14:textId="1B626F39" w:rsidR="004B0039" w:rsidRPr="00B77FF7" w:rsidRDefault="004B0039" w:rsidP="004B0039">
      <w:pPr>
        <w:rPr>
          <w:rFonts w:ascii="Times New Roman" w:eastAsia="Times New Roman" w:hAnsi="Times New Roman" w:cs="Times New Roman"/>
          <w:b/>
          <w:bCs/>
          <w:sz w:val="24"/>
          <w:szCs w:val="24"/>
          <w:lang w:val="en-US"/>
        </w:rPr>
      </w:pPr>
    </w:p>
    <w:p w14:paraId="657FFE7B" w14:textId="77777777" w:rsidR="009F525E" w:rsidRPr="00B77FF7" w:rsidRDefault="009F525E" w:rsidP="004B0039">
      <w:pPr>
        <w:rPr>
          <w:rFonts w:ascii="Times New Roman" w:eastAsia="Times New Roman" w:hAnsi="Times New Roman" w:cs="Times New Roman"/>
          <w:b/>
          <w:bCs/>
          <w:sz w:val="24"/>
          <w:szCs w:val="24"/>
          <w:lang w:val="en-US"/>
        </w:rPr>
      </w:pPr>
    </w:p>
    <w:p w14:paraId="42EC9A33" w14:textId="7E60E00B" w:rsidR="009F525E" w:rsidRPr="00B77FF7" w:rsidRDefault="009F525E" w:rsidP="004B0039">
      <w:pPr>
        <w:rPr>
          <w:rFonts w:ascii="Times New Roman" w:eastAsia="Times New Roman" w:hAnsi="Times New Roman" w:cs="Times New Roman"/>
          <w:b/>
          <w:bCs/>
          <w:sz w:val="24"/>
          <w:szCs w:val="24"/>
          <w:lang w:val="en-US"/>
        </w:rPr>
        <w:sectPr w:rsidR="009F525E" w:rsidRPr="00B77FF7">
          <w:headerReference w:type="default" r:id="rId7"/>
          <w:pgSz w:w="11906" w:h="16838"/>
          <w:pgMar w:top="1417" w:right="1417" w:bottom="1134" w:left="1417" w:header="708" w:footer="708" w:gutter="0"/>
          <w:cols w:space="708"/>
          <w:docGrid w:linePitch="360"/>
        </w:sectPr>
      </w:pPr>
      <w:bookmarkStart w:id="1" w:name="_GoBack"/>
      <w:bookmarkEnd w:id="1"/>
    </w:p>
    <w:p w14:paraId="353929E8" w14:textId="13FD861D" w:rsidR="00697B01" w:rsidRPr="00B77FF7" w:rsidRDefault="00697B01" w:rsidP="009F525E">
      <w:pPr>
        <w:spacing w:line="480" w:lineRule="auto"/>
        <w:rPr>
          <w:rFonts w:ascii="Times New Roman" w:eastAsia="Times New Roman" w:hAnsi="Times New Roman" w:cs="Times New Roman"/>
          <w:b/>
          <w:bCs/>
          <w:sz w:val="24"/>
          <w:szCs w:val="24"/>
          <w:lang w:val="en-US"/>
        </w:rPr>
      </w:pPr>
      <w:r w:rsidRPr="00B77FF7">
        <w:rPr>
          <w:rFonts w:ascii="Times New Roman" w:eastAsia="Times New Roman" w:hAnsi="Times New Roman" w:cs="Times New Roman"/>
          <w:b/>
          <w:bCs/>
          <w:sz w:val="24"/>
          <w:szCs w:val="24"/>
          <w:lang w:val="en-US"/>
        </w:rPr>
        <w:lastRenderedPageBreak/>
        <w:t>Content</w:t>
      </w:r>
    </w:p>
    <w:p w14:paraId="213A0A57" w14:textId="77777777" w:rsidR="009F525E" w:rsidRPr="00B77FF7" w:rsidRDefault="009F525E" w:rsidP="009F525E">
      <w:pPr>
        <w:spacing w:line="480" w:lineRule="auto"/>
        <w:rPr>
          <w:rFonts w:ascii="Times New Roman" w:eastAsia="Times New Roman" w:hAnsi="Times New Roman" w:cs="Times New Roman"/>
          <w:b/>
          <w:bCs/>
          <w:sz w:val="24"/>
          <w:szCs w:val="24"/>
          <w:lang w:val="en-US"/>
        </w:rPr>
      </w:pPr>
    </w:p>
    <w:p w14:paraId="0154DC7B" w14:textId="613BFA1A" w:rsidR="009F525E" w:rsidRPr="00B77FF7" w:rsidRDefault="00697B01" w:rsidP="009F525E">
      <w:pPr>
        <w:spacing w:line="480" w:lineRule="auto"/>
        <w:rPr>
          <w:rFonts w:ascii="Times New Roman" w:eastAsia="Times New Roman" w:hAnsi="Times New Roman" w:cs="Times New Roman"/>
          <w:b/>
          <w:bCs/>
          <w:iCs/>
          <w:sz w:val="24"/>
          <w:szCs w:val="24"/>
          <w:lang w:val="en-US"/>
        </w:rPr>
      </w:pPr>
      <w:r w:rsidRPr="00B77FF7">
        <w:rPr>
          <w:rFonts w:ascii="Times New Roman" w:eastAsia="Times New Roman" w:hAnsi="Times New Roman" w:cs="Times New Roman"/>
          <w:b/>
          <w:bCs/>
          <w:sz w:val="24"/>
          <w:szCs w:val="24"/>
          <w:lang w:val="en-US"/>
        </w:rPr>
        <w:t>Supplement 1.</w:t>
      </w:r>
      <w:r w:rsidR="00B0574C" w:rsidRPr="00B77FF7">
        <w:rPr>
          <w:rFonts w:ascii="Times New Roman" w:eastAsia="Times New Roman" w:hAnsi="Times New Roman" w:cs="Times New Roman"/>
          <w:b/>
          <w:bCs/>
          <w:sz w:val="24"/>
          <w:szCs w:val="24"/>
          <w:lang w:val="en-US"/>
        </w:rPr>
        <w:t xml:space="preserve"> </w:t>
      </w:r>
      <w:r w:rsidR="009F525E" w:rsidRPr="00B77FF7">
        <w:rPr>
          <w:rFonts w:ascii="Times New Roman" w:eastAsia="Times New Roman" w:hAnsi="Times New Roman" w:cs="Times New Roman"/>
          <w:b/>
          <w:bCs/>
          <w:iCs/>
          <w:sz w:val="24"/>
          <w:szCs w:val="24"/>
          <w:lang w:val="en-US"/>
        </w:rPr>
        <w:t>Additional information on the pattern of missing data (page 3)</w:t>
      </w:r>
    </w:p>
    <w:p w14:paraId="0718CBCD" w14:textId="04E85857" w:rsidR="00697B01" w:rsidRPr="00B77FF7" w:rsidRDefault="00697B01" w:rsidP="009F525E">
      <w:pPr>
        <w:spacing w:line="480" w:lineRule="auto"/>
        <w:rPr>
          <w:rFonts w:ascii="Times New Roman" w:eastAsia="Times New Roman" w:hAnsi="Times New Roman" w:cs="Times New Roman"/>
          <w:b/>
          <w:bCs/>
          <w:sz w:val="24"/>
          <w:szCs w:val="24"/>
          <w:lang w:val="en-US"/>
        </w:rPr>
      </w:pPr>
      <w:r w:rsidRPr="00B77FF7">
        <w:rPr>
          <w:rFonts w:ascii="Times New Roman" w:eastAsia="Times New Roman" w:hAnsi="Times New Roman" w:cs="Times New Roman"/>
          <w:b/>
          <w:bCs/>
          <w:sz w:val="24"/>
          <w:szCs w:val="24"/>
          <w:lang w:val="en-US"/>
        </w:rPr>
        <w:t>Supplement 2.</w:t>
      </w:r>
      <w:r w:rsidR="009F525E" w:rsidRPr="00B77FF7">
        <w:rPr>
          <w:rFonts w:ascii="Times New Roman" w:eastAsia="Times New Roman" w:hAnsi="Times New Roman" w:cs="Times New Roman"/>
          <w:b/>
          <w:bCs/>
          <w:sz w:val="24"/>
          <w:szCs w:val="24"/>
          <w:lang w:val="en-US"/>
        </w:rPr>
        <w:t xml:space="preserve"> Sample characteristics per study site (page 4)</w:t>
      </w:r>
    </w:p>
    <w:p w14:paraId="74C7EE94" w14:textId="04F9983D" w:rsidR="00697B01" w:rsidRPr="00B77FF7" w:rsidRDefault="00697B01" w:rsidP="009F525E">
      <w:pPr>
        <w:spacing w:line="480" w:lineRule="auto"/>
        <w:rPr>
          <w:rFonts w:ascii="Times New Roman" w:eastAsia="Times New Roman" w:hAnsi="Times New Roman" w:cs="Times New Roman"/>
          <w:b/>
          <w:bCs/>
          <w:sz w:val="24"/>
          <w:szCs w:val="24"/>
          <w:lang w:val="en-US"/>
        </w:rPr>
      </w:pPr>
      <w:r w:rsidRPr="00B77FF7">
        <w:rPr>
          <w:rFonts w:ascii="Times New Roman" w:eastAsia="Times New Roman" w:hAnsi="Times New Roman" w:cs="Times New Roman"/>
          <w:b/>
          <w:bCs/>
          <w:sz w:val="24"/>
          <w:szCs w:val="24"/>
          <w:lang w:val="en-US"/>
        </w:rPr>
        <w:t xml:space="preserve">Supplement 3. </w:t>
      </w:r>
      <w:r w:rsidR="009F525E" w:rsidRPr="00B77FF7">
        <w:rPr>
          <w:rFonts w:ascii="Times New Roman" w:eastAsia="Times New Roman" w:hAnsi="Times New Roman" w:cs="Times New Roman"/>
          <w:b/>
          <w:bCs/>
          <w:sz w:val="24"/>
          <w:szCs w:val="24"/>
          <w:lang w:val="en-US"/>
        </w:rPr>
        <w:t xml:space="preserve">Changes of measures across measurement points (page </w:t>
      </w:r>
      <w:r w:rsidR="00B54C4B" w:rsidRPr="00B77FF7">
        <w:rPr>
          <w:rFonts w:ascii="Times New Roman" w:eastAsia="Times New Roman" w:hAnsi="Times New Roman" w:cs="Times New Roman"/>
          <w:b/>
          <w:bCs/>
          <w:sz w:val="24"/>
          <w:szCs w:val="24"/>
          <w:lang w:val="en-US"/>
        </w:rPr>
        <w:t>6</w:t>
      </w:r>
      <w:r w:rsidR="009F525E" w:rsidRPr="00B77FF7">
        <w:rPr>
          <w:rFonts w:ascii="Times New Roman" w:eastAsia="Times New Roman" w:hAnsi="Times New Roman" w:cs="Times New Roman"/>
          <w:b/>
          <w:bCs/>
          <w:sz w:val="24"/>
          <w:szCs w:val="24"/>
          <w:lang w:val="en-US"/>
        </w:rPr>
        <w:t>)</w:t>
      </w:r>
    </w:p>
    <w:p w14:paraId="07BA6F60" w14:textId="74EAD31C" w:rsidR="007A5BDD" w:rsidRPr="00B77FF7" w:rsidRDefault="00697B01" w:rsidP="009F525E">
      <w:pPr>
        <w:spacing w:line="480" w:lineRule="auto"/>
        <w:rPr>
          <w:rFonts w:ascii="Times New Roman" w:eastAsia="Times New Roman" w:hAnsi="Times New Roman" w:cs="Times New Roman"/>
          <w:b/>
          <w:bCs/>
          <w:sz w:val="24"/>
          <w:szCs w:val="24"/>
          <w:lang w:val="en-US"/>
        </w:rPr>
      </w:pPr>
      <w:r w:rsidRPr="00B77FF7">
        <w:rPr>
          <w:rFonts w:ascii="Times New Roman" w:eastAsia="Times New Roman" w:hAnsi="Times New Roman" w:cs="Times New Roman"/>
          <w:b/>
          <w:bCs/>
          <w:sz w:val="24"/>
          <w:szCs w:val="24"/>
          <w:lang w:val="en-US"/>
        </w:rPr>
        <w:t xml:space="preserve">Supplement 4. </w:t>
      </w:r>
      <w:r w:rsidR="009F525E" w:rsidRPr="00B77FF7">
        <w:rPr>
          <w:rFonts w:ascii="Times New Roman" w:eastAsia="Times New Roman" w:hAnsi="Times New Roman" w:cs="Times New Roman"/>
          <w:b/>
          <w:bCs/>
          <w:sz w:val="24"/>
          <w:szCs w:val="24"/>
          <w:lang w:val="en-US"/>
        </w:rPr>
        <w:t xml:space="preserve">Sensitivity analyses with alternative model specifications (page </w:t>
      </w:r>
      <w:r w:rsidR="00B54C4B" w:rsidRPr="00B77FF7">
        <w:rPr>
          <w:rFonts w:ascii="Times New Roman" w:eastAsia="Times New Roman" w:hAnsi="Times New Roman" w:cs="Times New Roman"/>
          <w:b/>
          <w:bCs/>
          <w:sz w:val="24"/>
          <w:szCs w:val="24"/>
          <w:lang w:val="en-US"/>
        </w:rPr>
        <w:t>7</w:t>
      </w:r>
      <w:r w:rsidR="00823666" w:rsidRPr="00B77FF7">
        <w:rPr>
          <w:rFonts w:ascii="Times New Roman" w:eastAsia="Times New Roman" w:hAnsi="Times New Roman" w:cs="Times New Roman"/>
          <w:b/>
          <w:bCs/>
          <w:sz w:val="24"/>
          <w:szCs w:val="24"/>
          <w:lang w:val="en-US"/>
        </w:rPr>
        <w:t xml:space="preserve"> </w:t>
      </w:r>
      <w:r w:rsidR="007A5BDD" w:rsidRPr="00B77FF7">
        <w:rPr>
          <w:rFonts w:ascii="Times New Roman" w:eastAsia="Times New Roman" w:hAnsi="Times New Roman" w:cs="Times New Roman"/>
          <w:b/>
          <w:bCs/>
          <w:sz w:val="24"/>
          <w:szCs w:val="24"/>
          <w:lang w:val="en-US"/>
        </w:rPr>
        <w:t>–</w:t>
      </w:r>
      <w:r w:rsidR="00823666" w:rsidRPr="00B77FF7">
        <w:rPr>
          <w:rFonts w:ascii="Times New Roman" w:eastAsia="Times New Roman" w:hAnsi="Times New Roman" w:cs="Times New Roman"/>
          <w:b/>
          <w:bCs/>
          <w:sz w:val="24"/>
          <w:szCs w:val="24"/>
          <w:lang w:val="en-US"/>
        </w:rPr>
        <w:t xml:space="preserve"> </w:t>
      </w:r>
      <w:r w:rsidR="00B54C4B" w:rsidRPr="00B77FF7">
        <w:rPr>
          <w:rFonts w:ascii="Times New Roman" w:eastAsia="Times New Roman" w:hAnsi="Times New Roman" w:cs="Times New Roman"/>
          <w:b/>
          <w:bCs/>
          <w:sz w:val="24"/>
          <w:szCs w:val="24"/>
          <w:lang w:val="en-US"/>
        </w:rPr>
        <w:t>9</w:t>
      </w:r>
      <w:r w:rsidR="009F525E" w:rsidRPr="00B77FF7">
        <w:rPr>
          <w:rFonts w:ascii="Times New Roman" w:eastAsia="Times New Roman" w:hAnsi="Times New Roman" w:cs="Times New Roman"/>
          <w:b/>
          <w:bCs/>
          <w:sz w:val="24"/>
          <w:szCs w:val="24"/>
          <w:lang w:val="en-US"/>
        </w:rPr>
        <w:t>)</w:t>
      </w:r>
    </w:p>
    <w:p w14:paraId="0FF723E4" w14:textId="50DA4F34" w:rsidR="007A5BDD" w:rsidRPr="00B77FF7" w:rsidRDefault="007A5BDD" w:rsidP="009F525E">
      <w:pPr>
        <w:spacing w:line="480" w:lineRule="auto"/>
        <w:rPr>
          <w:rFonts w:ascii="Times New Roman" w:hAnsi="Times New Roman" w:cs="Times New Roman"/>
          <w:b/>
          <w:sz w:val="24"/>
          <w:szCs w:val="24"/>
          <w:lang w:val="en-US"/>
        </w:rPr>
      </w:pPr>
      <w:r w:rsidRPr="00B77FF7">
        <w:rPr>
          <w:rFonts w:ascii="Times New Roman" w:hAnsi="Times New Roman" w:cs="Times New Roman"/>
          <w:b/>
          <w:sz w:val="24"/>
          <w:szCs w:val="24"/>
          <w:lang w:val="en-US"/>
        </w:rPr>
        <w:t>Supplement 5. Sensitivity analysis testing alternative temporal sequence (page 10 – 12)</w:t>
      </w:r>
    </w:p>
    <w:p w14:paraId="5A39C3FC" w14:textId="633AF898" w:rsidR="00697B01" w:rsidRPr="00B77FF7" w:rsidRDefault="00697B01" w:rsidP="009F525E">
      <w:pPr>
        <w:spacing w:line="480" w:lineRule="auto"/>
        <w:rPr>
          <w:rFonts w:ascii="Times New Roman" w:eastAsia="Times New Roman" w:hAnsi="Times New Roman" w:cs="Times New Roman"/>
          <w:b/>
          <w:bCs/>
          <w:sz w:val="24"/>
          <w:szCs w:val="24"/>
          <w:lang w:val="en-US"/>
        </w:rPr>
      </w:pPr>
      <w:r w:rsidRPr="00B77FF7">
        <w:rPr>
          <w:rFonts w:ascii="Times New Roman" w:eastAsia="Times New Roman" w:hAnsi="Times New Roman" w:cs="Times New Roman"/>
          <w:b/>
          <w:bCs/>
          <w:sz w:val="24"/>
          <w:szCs w:val="24"/>
          <w:lang w:val="en-US"/>
        </w:rPr>
        <w:t xml:space="preserve">Supplement 5. </w:t>
      </w:r>
      <w:r w:rsidR="009F525E" w:rsidRPr="00B77FF7">
        <w:rPr>
          <w:rFonts w:ascii="Times New Roman" w:eastAsia="Times New Roman" w:hAnsi="Times New Roman" w:cs="Times New Roman"/>
          <w:b/>
          <w:bCs/>
          <w:sz w:val="24"/>
          <w:szCs w:val="24"/>
          <w:lang w:val="en-US"/>
        </w:rPr>
        <w:t xml:space="preserve">Sensitivity analyses adjusting for study site (page </w:t>
      </w:r>
      <w:r w:rsidR="00B54C4B" w:rsidRPr="00B77FF7">
        <w:rPr>
          <w:rFonts w:ascii="Times New Roman" w:eastAsia="Times New Roman" w:hAnsi="Times New Roman" w:cs="Times New Roman"/>
          <w:b/>
          <w:bCs/>
          <w:sz w:val="24"/>
          <w:szCs w:val="24"/>
          <w:lang w:val="en-US"/>
        </w:rPr>
        <w:t>1</w:t>
      </w:r>
      <w:r w:rsidR="007A5BDD" w:rsidRPr="00B77FF7">
        <w:rPr>
          <w:rFonts w:ascii="Times New Roman" w:eastAsia="Times New Roman" w:hAnsi="Times New Roman" w:cs="Times New Roman"/>
          <w:b/>
          <w:bCs/>
          <w:sz w:val="24"/>
          <w:szCs w:val="24"/>
          <w:lang w:val="en-US"/>
        </w:rPr>
        <w:t>3</w:t>
      </w:r>
      <w:r w:rsidR="00823666" w:rsidRPr="00B77FF7">
        <w:rPr>
          <w:rFonts w:ascii="Times New Roman" w:eastAsia="Times New Roman" w:hAnsi="Times New Roman" w:cs="Times New Roman"/>
          <w:b/>
          <w:bCs/>
          <w:sz w:val="24"/>
          <w:szCs w:val="24"/>
          <w:lang w:val="en-US"/>
        </w:rPr>
        <w:t xml:space="preserve"> </w:t>
      </w:r>
      <w:r w:rsidR="007A5BDD" w:rsidRPr="00B77FF7">
        <w:rPr>
          <w:rFonts w:ascii="Times New Roman" w:eastAsia="Times New Roman" w:hAnsi="Times New Roman" w:cs="Times New Roman"/>
          <w:b/>
          <w:bCs/>
          <w:sz w:val="24"/>
          <w:szCs w:val="24"/>
          <w:lang w:val="en-US"/>
        </w:rPr>
        <w:t>–</w:t>
      </w:r>
      <w:r w:rsidR="00823666" w:rsidRPr="00B77FF7">
        <w:rPr>
          <w:rFonts w:ascii="Times New Roman" w:eastAsia="Times New Roman" w:hAnsi="Times New Roman" w:cs="Times New Roman"/>
          <w:b/>
          <w:bCs/>
          <w:sz w:val="24"/>
          <w:szCs w:val="24"/>
          <w:lang w:val="en-US"/>
        </w:rPr>
        <w:t xml:space="preserve"> </w:t>
      </w:r>
      <w:r w:rsidR="005B2FC8" w:rsidRPr="00B77FF7">
        <w:rPr>
          <w:rFonts w:ascii="Times New Roman" w:eastAsia="Times New Roman" w:hAnsi="Times New Roman" w:cs="Times New Roman"/>
          <w:b/>
          <w:bCs/>
          <w:sz w:val="24"/>
          <w:szCs w:val="24"/>
          <w:lang w:val="en-US"/>
        </w:rPr>
        <w:t>1</w:t>
      </w:r>
      <w:r w:rsidR="007A5BDD" w:rsidRPr="00B77FF7">
        <w:rPr>
          <w:rFonts w:ascii="Times New Roman" w:eastAsia="Times New Roman" w:hAnsi="Times New Roman" w:cs="Times New Roman"/>
          <w:b/>
          <w:bCs/>
          <w:sz w:val="24"/>
          <w:szCs w:val="24"/>
          <w:lang w:val="en-US"/>
        </w:rPr>
        <w:t>7</w:t>
      </w:r>
      <w:r w:rsidR="005B2FC8" w:rsidRPr="00B77FF7">
        <w:rPr>
          <w:rFonts w:ascii="Times New Roman" w:eastAsia="Times New Roman" w:hAnsi="Times New Roman" w:cs="Times New Roman"/>
          <w:b/>
          <w:bCs/>
          <w:sz w:val="24"/>
          <w:szCs w:val="24"/>
          <w:lang w:val="en-US"/>
        </w:rPr>
        <w:t>)</w:t>
      </w:r>
    </w:p>
    <w:p w14:paraId="79F561EF" w14:textId="77777777" w:rsidR="00697B01" w:rsidRPr="00B77FF7" w:rsidRDefault="00697B01" w:rsidP="004B0039">
      <w:pPr>
        <w:rPr>
          <w:rFonts w:ascii="Times New Roman" w:eastAsia="Times New Roman" w:hAnsi="Times New Roman" w:cs="Times New Roman"/>
          <w:b/>
          <w:bCs/>
          <w:sz w:val="24"/>
          <w:szCs w:val="24"/>
          <w:lang w:val="en-US"/>
        </w:rPr>
      </w:pPr>
    </w:p>
    <w:p w14:paraId="24534A2D" w14:textId="77777777" w:rsidR="00697B01" w:rsidRPr="00B77FF7" w:rsidRDefault="00697B01" w:rsidP="004B0039">
      <w:pPr>
        <w:rPr>
          <w:rFonts w:ascii="Times New Roman" w:eastAsia="Times New Roman" w:hAnsi="Times New Roman" w:cs="Times New Roman"/>
          <w:b/>
          <w:bCs/>
          <w:sz w:val="24"/>
          <w:szCs w:val="24"/>
          <w:lang w:val="en-US"/>
        </w:rPr>
      </w:pPr>
    </w:p>
    <w:p w14:paraId="145D1D55" w14:textId="78D1DB51" w:rsidR="00823666" w:rsidRPr="00B77FF7" w:rsidRDefault="00823666" w:rsidP="00823666">
      <w:pPr>
        <w:tabs>
          <w:tab w:val="left" w:pos="1089"/>
        </w:tabs>
        <w:rPr>
          <w:rFonts w:ascii="Times New Roman" w:eastAsia="Times New Roman" w:hAnsi="Times New Roman" w:cs="Times New Roman"/>
          <w:sz w:val="24"/>
          <w:szCs w:val="24"/>
          <w:lang w:val="en-US"/>
        </w:rPr>
        <w:sectPr w:rsidR="00823666" w:rsidRPr="00B77FF7">
          <w:pgSz w:w="11906" w:h="16838"/>
          <w:pgMar w:top="1417" w:right="1417" w:bottom="1134" w:left="1417" w:header="708" w:footer="708" w:gutter="0"/>
          <w:cols w:space="708"/>
          <w:docGrid w:linePitch="360"/>
        </w:sectPr>
      </w:pPr>
    </w:p>
    <w:p w14:paraId="2AFDB0C3" w14:textId="34A12F35" w:rsidR="00823666" w:rsidRPr="00B77FF7" w:rsidRDefault="00823666" w:rsidP="00B54C4B">
      <w:pPr>
        <w:spacing w:line="480" w:lineRule="auto"/>
        <w:jc w:val="center"/>
        <w:rPr>
          <w:rFonts w:ascii="Times New Roman" w:hAnsi="Times New Roman" w:cs="Times New Roman"/>
          <w:b/>
          <w:bCs/>
          <w:sz w:val="24"/>
          <w:szCs w:val="24"/>
          <w:lang w:val="en-US"/>
        </w:rPr>
      </w:pPr>
      <w:r w:rsidRPr="00B77FF7">
        <w:rPr>
          <w:rFonts w:ascii="Times New Roman" w:hAnsi="Times New Roman" w:cs="Times New Roman"/>
          <w:b/>
          <w:bCs/>
          <w:sz w:val="24"/>
          <w:szCs w:val="24"/>
          <w:lang w:val="en-US"/>
        </w:rPr>
        <w:lastRenderedPageBreak/>
        <w:t>Supplement 1. Additional information on the pattern of missing data</w:t>
      </w:r>
    </w:p>
    <w:p w14:paraId="69FB9329" w14:textId="68F0576B" w:rsidR="00133DCC" w:rsidRPr="00B77FF7" w:rsidRDefault="00133DCC" w:rsidP="002B138C">
      <w:pPr>
        <w:spacing w:line="480" w:lineRule="auto"/>
        <w:ind w:firstLine="709"/>
        <w:rPr>
          <w:rFonts w:ascii="Times New Roman" w:hAnsi="Times New Roman" w:cs="Times New Roman"/>
          <w:sz w:val="24"/>
          <w:szCs w:val="24"/>
          <w:lang w:val="en-US"/>
        </w:rPr>
      </w:pPr>
      <w:r w:rsidRPr="00B77FF7">
        <w:rPr>
          <w:rFonts w:ascii="Times New Roman" w:hAnsi="Times New Roman" w:cs="Times New Roman"/>
          <w:sz w:val="24"/>
          <w:szCs w:val="24"/>
          <w:lang w:val="en-US"/>
        </w:rPr>
        <w:t>We applied Full Information Maximum Likelihood to deal with missing data in our analyses. This method assumes that data are missing at random. Therefore, we examined patterns of missingness descriptively (</w:t>
      </w:r>
      <w:r w:rsidR="00D05000" w:rsidRPr="00B77FF7">
        <w:rPr>
          <w:rFonts w:ascii="Times New Roman" w:hAnsi="Times New Roman" w:cs="Times New Roman"/>
          <w:sz w:val="24"/>
          <w:szCs w:val="24"/>
          <w:lang w:val="en-US"/>
        </w:rPr>
        <w:t xml:space="preserve">see </w:t>
      </w:r>
      <w:r w:rsidRPr="00B77FF7">
        <w:rPr>
          <w:rFonts w:ascii="Times New Roman" w:hAnsi="Times New Roman" w:cs="Times New Roman"/>
          <w:sz w:val="24"/>
          <w:szCs w:val="24"/>
          <w:lang w:val="en-US"/>
        </w:rPr>
        <w:t>Table S1).</w:t>
      </w:r>
    </w:p>
    <w:p w14:paraId="269CD747" w14:textId="38F254F3" w:rsidR="00133DCC" w:rsidRPr="00B77FF7" w:rsidRDefault="00133DCC" w:rsidP="00543620">
      <w:pPr>
        <w:rPr>
          <w:rFonts w:ascii="Times New Roman" w:hAnsi="Times New Roman" w:cs="Times New Roman"/>
          <w:b/>
          <w:sz w:val="24"/>
          <w:szCs w:val="24"/>
          <w:lang w:val="en-US"/>
        </w:rPr>
      </w:pPr>
      <w:r w:rsidRPr="00B77FF7">
        <w:rPr>
          <w:rFonts w:ascii="Times New Roman" w:hAnsi="Times New Roman" w:cs="Times New Roman"/>
          <w:b/>
          <w:sz w:val="24"/>
          <w:szCs w:val="24"/>
          <w:lang w:val="en-US"/>
        </w:rPr>
        <w:t>Table S1</w:t>
      </w:r>
    </w:p>
    <w:p w14:paraId="4EF37304" w14:textId="787736A0" w:rsidR="004B0039" w:rsidRPr="00B77FF7" w:rsidRDefault="005C06CD" w:rsidP="00EF5654">
      <w:pPr>
        <w:spacing w:line="240" w:lineRule="auto"/>
        <w:rPr>
          <w:rFonts w:ascii="Times New Roman" w:eastAsia="Times New Roman" w:hAnsi="Times New Roman" w:cs="Times New Roman"/>
          <w:bCs/>
          <w:i/>
          <w:iCs/>
          <w:sz w:val="24"/>
          <w:szCs w:val="24"/>
          <w:lang w:val="en-GB"/>
        </w:rPr>
      </w:pPr>
      <w:r w:rsidRPr="00B77FF7">
        <w:rPr>
          <w:rFonts w:ascii="Times New Roman" w:hAnsi="Times New Roman" w:cs="Times New Roman"/>
          <w:i/>
          <w:iCs/>
          <w:sz w:val="24"/>
          <w:szCs w:val="24"/>
          <w:lang w:val="en-US"/>
        </w:rPr>
        <w:t>Proportion</w:t>
      </w:r>
      <w:r w:rsidR="004B0039" w:rsidRPr="00B77FF7">
        <w:rPr>
          <w:rFonts w:ascii="Times New Roman" w:eastAsia="Times New Roman" w:hAnsi="Times New Roman" w:cs="Times New Roman"/>
          <w:bCs/>
          <w:i/>
          <w:iCs/>
          <w:sz w:val="24"/>
          <w:szCs w:val="24"/>
          <w:lang w:val="en-GB"/>
        </w:rPr>
        <w:t xml:space="preserve"> of Participants That Fall Into Different Missingness Groups per Questionnaire</w:t>
      </w:r>
    </w:p>
    <w:tbl>
      <w:tblPr>
        <w:tblStyle w:val="TableGrid"/>
        <w:tblW w:w="9024"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88"/>
        <w:gridCol w:w="1175"/>
        <w:gridCol w:w="1397"/>
        <w:gridCol w:w="1078"/>
        <w:gridCol w:w="1129"/>
        <w:gridCol w:w="1019"/>
        <w:gridCol w:w="1019"/>
        <w:gridCol w:w="1019"/>
      </w:tblGrid>
      <w:tr w:rsidR="004B2E41" w:rsidRPr="00B77FF7" w14:paraId="022493CA" w14:textId="56EE9921" w:rsidTr="004B2E41">
        <w:trPr>
          <w:gridAfter w:val="2"/>
          <w:wAfter w:w="2036" w:type="dxa"/>
          <w:trHeight w:val="268"/>
        </w:trPr>
        <w:tc>
          <w:tcPr>
            <w:tcW w:w="1189" w:type="dxa"/>
            <w:tcBorders>
              <w:bottom w:val="single" w:sz="4" w:space="0" w:color="auto"/>
            </w:tcBorders>
            <w:vAlign w:val="center"/>
          </w:tcPr>
          <w:p w14:paraId="6C903F03" w14:textId="77777777" w:rsidR="004B2E41" w:rsidRPr="00B77FF7" w:rsidRDefault="004B2E41" w:rsidP="002B138C">
            <w:pPr>
              <w:spacing w:line="276" w:lineRule="auto"/>
              <w:jc w:val="center"/>
              <w:rPr>
                <w:rFonts w:ascii="Times New Roman" w:eastAsia="Times New Roman" w:hAnsi="Times New Roman" w:cs="Times New Roman"/>
                <w:b/>
                <w:sz w:val="24"/>
                <w:szCs w:val="24"/>
                <w:lang w:val="en-GB"/>
              </w:rPr>
            </w:pPr>
            <w:r w:rsidRPr="00B77FF7">
              <w:rPr>
                <w:rFonts w:ascii="Times New Roman" w:eastAsia="Times New Roman" w:hAnsi="Times New Roman" w:cs="Times New Roman"/>
                <w:b/>
                <w:sz w:val="24"/>
                <w:szCs w:val="24"/>
                <w:lang w:val="en-GB"/>
              </w:rPr>
              <w:t>Outcome</w:t>
            </w:r>
          </w:p>
        </w:tc>
        <w:tc>
          <w:tcPr>
            <w:tcW w:w="4780" w:type="dxa"/>
            <w:gridSpan w:val="4"/>
            <w:tcBorders>
              <w:bottom w:val="single" w:sz="4" w:space="0" w:color="auto"/>
            </w:tcBorders>
            <w:vAlign w:val="center"/>
          </w:tcPr>
          <w:p w14:paraId="492C05A9" w14:textId="29AB5B20" w:rsidR="004B2E41" w:rsidRPr="00B77FF7" w:rsidRDefault="004B2E41" w:rsidP="002B138C">
            <w:pPr>
              <w:spacing w:line="276" w:lineRule="auto"/>
              <w:jc w:val="center"/>
              <w:rPr>
                <w:rFonts w:ascii="Times New Roman" w:eastAsia="Times New Roman" w:hAnsi="Times New Roman" w:cs="Times New Roman"/>
                <w:b/>
                <w:sz w:val="24"/>
                <w:szCs w:val="24"/>
                <w:lang w:val="en-GB"/>
              </w:rPr>
            </w:pPr>
            <w:r w:rsidRPr="00B77FF7">
              <w:rPr>
                <w:rFonts w:ascii="Times New Roman" w:eastAsia="Times New Roman" w:hAnsi="Times New Roman" w:cs="Times New Roman"/>
                <w:b/>
                <w:sz w:val="24"/>
                <w:szCs w:val="24"/>
                <w:lang w:val="en-GB"/>
              </w:rPr>
              <w:t>Type of missing data (%)</w:t>
            </w:r>
          </w:p>
        </w:tc>
        <w:tc>
          <w:tcPr>
            <w:tcW w:w="1019" w:type="dxa"/>
            <w:tcBorders>
              <w:bottom w:val="single" w:sz="4" w:space="0" w:color="auto"/>
            </w:tcBorders>
          </w:tcPr>
          <w:p w14:paraId="1A755AFC" w14:textId="77777777" w:rsidR="004B2E41" w:rsidRPr="00B77FF7" w:rsidRDefault="004B2E41" w:rsidP="002B138C">
            <w:pPr>
              <w:spacing w:line="276" w:lineRule="auto"/>
              <w:jc w:val="center"/>
              <w:rPr>
                <w:rFonts w:ascii="Times New Roman" w:eastAsia="Times New Roman" w:hAnsi="Times New Roman" w:cs="Times New Roman"/>
                <w:b/>
                <w:sz w:val="24"/>
                <w:szCs w:val="24"/>
                <w:lang w:val="en-GB"/>
              </w:rPr>
            </w:pPr>
          </w:p>
        </w:tc>
      </w:tr>
      <w:tr w:rsidR="004B2E41" w:rsidRPr="00B77FF7" w14:paraId="362A0774" w14:textId="77777777" w:rsidTr="004B2E41">
        <w:trPr>
          <w:trHeight w:val="268"/>
        </w:trPr>
        <w:tc>
          <w:tcPr>
            <w:tcW w:w="1189" w:type="dxa"/>
            <w:tcBorders>
              <w:bottom w:val="single" w:sz="4" w:space="0" w:color="auto"/>
            </w:tcBorders>
            <w:vAlign w:val="center"/>
          </w:tcPr>
          <w:p w14:paraId="50465CF0" w14:textId="77777777" w:rsidR="004B2E41" w:rsidRPr="00B77FF7" w:rsidRDefault="004B2E41" w:rsidP="002B138C">
            <w:pPr>
              <w:spacing w:line="276" w:lineRule="auto"/>
              <w:jc w:val="center"/>
              <w:rPr>
                <w:rFonts w:ascii="Times New Roman" w:eastAsia="Times New Roman" w:hAnsi="Times New Roman" w:cs="Times New Roman"/>
                <w:bCs/>
                <w:sz w:val="24"/>
                <w:szCs w:val="24"/>
                <w:lang w:val="en-GB"/>
              </w:rPr>
            </w:pPr>
          </w:p>
        </w:tc>
        <w:tc>
          <w:tcPr>
            <w:tcW w:w="1176" w:type="dxa"/>
            <w:tcBorders>
              <w:bottom w:val="single" w:sz="4" w:space="0" w:color="auto"/>
            </w:tcBorders>
            <w:vAlign w:val="center"/>
          </w:tcPr>
          <w:p w14:paraId="366831A4" w14:textId="77777777" w:rsidR="004B2E41" w:rsidRPr="00B77FF7" w:rsidRDefault="004B2E41" w:rsidP="002B138C">
            <w:pPr>
              <w:spacing w:line="276" w:lineRule="auto"/>
              <w:jc w:val="center"/>
              <w:rPr>
                <w:rFonts w:ascii="Times New Roman" w:eastAsia="Times New Roman" w:hAnsi="Times New Roman" w:cs="Times New Roman"/>
                <w:bCs/>
                <w:i/>
                <w:iCs/>
                <w:sz w:val="24"/>
                <w:szCs w:val="24"/>
                <w:lang w:val="en-GB"/>
              </w:rPr>
            </w:pPr>
            <w:r w:rsidRPr="00B77FF7">
              <w:rPr>
                <w:rFonts w:ascii="Times New Roman" w:eastAsia="Times New Roman" w:hAnsi="Times New Roman" w:cs="Times New Roman"/>
                <w:bCs/>
                <w:i/>
                <w:iCs/>
                <w:sz w:val="24"/>
                <w:szCs w:val="24"/>
                <w:lang w:val="en-GB"/>
              </w:rPr>
              <w:t>Complete</w:t>
            </w:r>
          </w:p>
        </w:tc>
        <w:tc>
          <w:tcPr>
            <w:tcW w:w="1397" w:type="dxa"/>
            <w:tcBorders>
              <w:bottom w:val="single" w:sz="4" w:space="0" w:color="auto"/>
            </w:tcBorders>
            <w:vAlign w:val="center"/>
          </w:tcPr>
          <w:p w14:paraId="564531E0" w14:textId="77777777" w:rsidR="004B2E41" w:rsidRPr="00B77FF7" w:rsidRDefault="004B2E41" w:rsidP="002B138C">
            <w:pPr>
              <w:spacing w:line="276" w:lineRule="auto"/>
              <w:jc w:val="center"/>
              <w:rPr>
                <w:rFonts w:ascii="Times New Roman" w:eastAsia="Times New Roman" w:hAnsi="Times New Roman" w:cs="Times New Roman"/>
                <w:bCs/>
                <w:i/>
                <w:iCs/>
                <w:sz w:val="24"/>
                <w:szCs w:val="24"/>
                <w:lang w:val="en-GB"/>
              </w:rPr>
            </w:pPr>
            <w:r w:rsidRPr="00B77FF7">
              <w:rPr>
                <w:rFonts w:ascii="Times New Roman" w:eastAsia="Times New Roman" w:hAnsi="Times New Roman" w:cs="Times New Roman"/>
                <w:bCs/>
                <w:i/>
                <w:iCs/>
                <w:sz w:val="24"/>
                <w:szCs w:val="24"/>
                <w:lang w:val="en-GB"/>
              </w:rPr>
              <w:t>Intermittent</w:t>
            </w:r>
          </w:p>
        </w:tc>
        <w:tc>
          <w:tcPr>
            <w:tcW w:w="1078" w:type="dxa"/>
            <w:tcBorders>
              <w:bottom w:val="single" w:sz="4" w:space="0" w:color="auto"/>
            </w:tcBorders>
            <w:vAlign w:val="center"/>
          </w:tcPr>
          <w:p w14:paraId="37973B49" w14:textId="10777F01" w:rsidR="004B2E41" w:rsidRPr="00B77FF7" w:rsidRDefault="004B2E41" w:rsidP="002B138C">
            <w:pPr>
              <w:spacing w:line="276" w:lineRule="auto"/>
              <w:jc w:val="center"/>
              <w:rPr>
                <w:rFonts w:ascii="Times New Roman" w:eastAsia="Times New Roman" w:hAnsi="Times New Roman" w:cs="Times New Roman"/>
                <w:bCs/>
                <w:i/>
                <w:iCs/>
                <w:sz w:val="24"/>
                <w:szCs w:val="24"/>
                <w:lang w:val="en-GB"/>
              </w:rPr>
            </w:pPr>
            <w:r w:rsidRPr="00B77FF7">
              <w:rPr>
                <w:rFonts w:ascii="Times New Roman" w:eastAsia="Times New Roman" w:hAnsi="Times New Roman" w:cs="Times New Roman"/>
                <w:bCs/>
                <w:i/>
                <w:iCs/>
                <w:sz w:val="24"/>
                <w:szCs w:val="24"/>
                <w:lang w:val="en-GB"/>
              </w:rPr>
              <w:t>No data</w:t>
            </w:r>
          </w:p>
        </w:tc>
        <w:tc>
          <w:tcPr>
            <w:tcW w:w="1127" w:type="dxa"/>
            <w:tcBorders>
              <w:bottom w:val="single" w:sz="4" w:space="0" w:color="auto"/>
            </w:tcBorders>
            <w:vAlign w:val="center"/>
          </w:tcPr>
          <w:p w14:paraId="52672402" w14:textId="5927229A" w:rsidR="004B2E41" w:rsidRPr="00B77FF7" w:rsidRDefault="004B2E41" w:rsidP="002B138C">
            <w:pPr>
              <w:spacing w:line="276" w:lineRule="auto"/>
              <w:jc w:val="center"/>
              <w:rPr>
                <w:rFonts w:ascii="Times New Roman" w:eastAsia="Times New Roman" w:hAnsi="Times New Roman" w:cs="Times New Roman"/>
                <w:bCs/>
                <w:i/>
                <w:iCs/>
                <w:sz w:val="24"/>
                <w:szCs w:val="24"/>
                <w:lang w:val="en-GB"/>
              </w:rPr>
            </w:pPr>
            <w:r w:rsidRPr="00B77FF7">
              <w:rPr>
                <w:rFonts w:ascii="Times New Roman" w:eastAsia="Times New Roman" w:hAnsi="Times New Roman" w:cs="Times New Roman"/>
                <w:bCs/>
                <w:i/>
                <w:iCs/>
                <w:sz w:val="24"/>
                <w:szCs w:val="24"/>
                <w:lang w:val="en-GB"/>
              </w:rPr>
              <w:t>Dropout</w:t>
            </w:r>
          </w:p>
        </w:tc>
        <w:tc>
          <w:tcPr>
            <w:tcW w:w="1019" w:type="dxa"/>
            <w:tcBorders>
              <w:bottom w:val="single" w:sz="4" w:space="0" w:color="auto"/>
            </w:tcBorders>
            <w:vAlign w:val="center"/>
          </w:tcPr>
          <w:p w14:paraId="3FCA425A" w14:textId="38E2085A" w:rsidR="004B2E41" w:rsidRPr="00B77FF7" w:rsidRDefault="004B2E41" w:rsidP="002B138C">
            <w:pPr>
              <w:spacing w:line="276" w:lineRule="auto"/>
              <w:jc w:val="center"/>
              <w:rPr>
                <w:rFonts w:ascii="Times New Roman" w:eastAsia="Times New Roman" w:hAnsi="Times New Roman" w:cs="Times New Roman"/>
                <w:bCs/>
                <w:i/>
                <w:iCs/>
                <w:sz w:val="24"/>
                <w:szCs w:val="24"/>
                <w:lang w:val="en-GB"/>
              </w:rPr>
            </w:pPr>
            <w:r w:rsidRPr="00B77FF7">
              <w:rPr>
                <w:rFonts w:ascii="Times New Roman" w:eastAsia="Times New Roman" w:hAnsi="Times New Roman" w:cs="Times New Roman"/>
                <w:bCs/>
                <w:i/>
                <w:iCs/>
                <w:sz w:val="24"/>
                <w:szCs w:val="24"/>
                <w:lang w:val="en-GB"/>
              </w:rPr>
              <w:t>T</w:t>
            </w:r>
            <w:r w:rsidRPr="00B77FF7">
              <w:rPr>
                <w:rFonts w:ascii="Times New Roman" w:eastAsia="Times New Roman" w:hAnsi="Times New Roman" w:cs="Times New Roman"/>
                <w:bCs/>
                <w:i/>
                <w:iCs/>
                <w:sz w:val="24"/>
                <w:szCs w:val="24"/>
                <w:vertAlign w:val="subscript"/>
                <w:lang w:val="en-GB"/>
              </w:rPr>
              <w:t>2</w:t>
            </w:r>
          </w:p>
        </w:tc>
        <w:tc>
          <w:tcPr>
            <w:tcW w:w="1019" w:type="dxa"/>
            <w:tcBorders>
              <w:bottom w:val="single" w:sz="4" w:space="0" w:color="auto"/>
            </w:tcBorders>
          </w:tcPr>
          <w:p w14:paraId="0D31D3DC" w14:textId="0E74C4CC" w:rsidR="004B2E41" w:rsidRPr="00B77FF7" w:rsidRDefault="004B2E41" w:rsidP="002B138C">
            <w:pPr>
              <w:spacing w:line="276" w:lineRule="auto"/>
              <w:jc w:val="center"/>
              <w:rPr>
                <w:rFonts w:ascii="Times New Roman" w:eastAsia="Times New Roman" w:hAnsi="Times New Roman" w:cs="Times New Roman"/>
                <w:bCs/>
                <w:i/>
                <w:iCs/>
                <w:sz w:val="24"/>
                <w:szCs w:val="24"/>
                <w:lang w:val="en-GB"/>
              </w:rPr>
            </w:pPr>
            <w:r w:rsidRPr="00B77FF7">
              <w:rPr>
                <w:rFonts w:ascii="Times New Roman" w:eastAsia="Times New Roman" w:hAnsi="Times New Roman" w:cs="Times New Roman"/>
                <w:bCs/>
                <w:i/>
                <w:iCs/>
                <w:sz w:val="24"/>
                <w:szCs w:val="24"/>
                <w:lang w:val="en-GB"/>
              </w:rPr>
              <w:t>T3</w:t>
            </w:r>
          </w:p>
        </w:tc>
        <w:tc>
          <w:tcPr>
            <w:tcW w:w="1019" w:type="dxa"/>
            <w:tcBorders>
              <w:bottom w:val="single" w:sz="4" w:space="0" w:color="auto"/>
            </w:tcBorders>
            <w:vAlign w:val="center"/>
          </w:tcPr>
          <w:p w14:paraId="009A24FE" w14:textId="233040C7" w:rsidR="004B2E41" w:rsidRPr="00B77FF7" w:rsidRDefault="004B2E41" w:rsidP="002B138C">
            <w:pPr>
              <w:spacing w:line="276" w:lineRule="auto"/>
              <w:jc w:val="center"/>
              <w:rPr>
                <w:rFonts w:ascii="Times New Roman" w:eastAsia="Times New Roman" w:hAnsi="Times New Roman" w:cs="Times New Roman"/>
                <w:bCs/>
                <w:i/>
                <w:iCs/>
                <w:sz w:val="24"/>
                <w:szCs w:val="24"/>
                <w:lang w:val="en-GB"/>
              </w:rPr>
            </w:pPr>
            <w:r w:rsidRPr="00B77FF7">
              <w:rPr>
                <w:rFonts w:ascii="Times New Roman" w:eastAsia="Times New Roman" w:hAnsi="Times New Roman" w:cs="Times New Roman"/>
                <w:bCs/>
                <w:i/>
                <w:iCs/>
                <w:sz w:val="24"/>
                <w:szCs w:val="24"/>
                <w:lang w:val="en-GB"/>
              </w:rPr>
              <w:t>T</w:t>
            </w:r>
            <w:r w:rsidRPr="00B77FF7">
              <w:rPr>
                <w:rFonts w:ascii="Times New Roman" w:eastAsia="Times New Roman" w:hAnsi="Times New Roman" w:cs="Times New Roman"/>
                <w:bCs/>
                <w:i/>
                <w:iCs/>
                <w:sz w:val="24"/>
                <w:szCs w:val="24"/>
                <w:vertAlign w:val="subscript"/>
                <w:lang w:val="en-GB"/>
              </w:rPr>
              <w:t>4</w:t>
            </w:r>
          </w:p>
        </w:tc>
      </w:tr>
      <w:tr w:rsidR="004B2E41" w:rsidRPr="00B77FF7" w14:paraId="1083A805" w14:textId="77777777" w:rsidTr="004B2E41">
        <w:trPr>
          <w:trHeight w:val="268"/>
        </w:trPr>
        <w:tc>
          <w:tcPr>
            <w:tcW w:w="1189" w:type="dxa"/>
            <w:tcBorders>
              <w:top w:val="single" w:sz="4" w:space="0" w:color="auto"/>
              <w:bottom w:val="nil"/>
            </w:tcBorders>
          </w:tcPr>
          <w:p w14:paraId="056CB0EB" w14:textId="77777777" w:rsidR="004B2E41" w:rsidRPr="00B77FF7" w:rsidRDefault="004B2E41" w:rsidP="002B138C">
            <w:pPr>
              <w:spacing w:line="276" w:lineRule="auto"/>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HAQ</w:t>
            </w:r>
          </w:p>
        </w:tc>
        <w:tc>
          <w:tcPr>
            <w:tcW w:w="1176" w:type="dxa"/>
            <w:tcBorders>
              <w:top w:val="single" w:sz="4" w:space="0" w:color="auto"/>
              <w:bottom w:val="nil"/>
            </w:tcBorders>
          </w:tcPr>
          <w:p w14:paraId="35CBD2FB" w14:textId="77777777"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38.0</w:t>
            </w:r>
          </w:p>
        </w:tc>
        <w:tc>
          <w:tcPr>
            <w:tcW w:w="1397" w:type="dxa"/>
            <w:tcBorders>
              <w:top w:val="single" w:sz="4" w:space="0" w:color="auto"/>
              <w:bottom w:val="nil"/>
            </w:tcBorders>
          </w:tcPr>
          <w:p w14:paraId="6769B615" w14:textId="77777777"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8.4</w:t>
            </w:r>
          </w:p>
        </w:tc>
        <w:tc>
          <w:tcPr>
            <w:tcW w:w="1078" w:type="dxa"/>
            <w:tcBorders>
              <w:top w:val="single" w:sz="4" w:space="0" w:color="auto"/>
              <w:bottom w:val="nil"/>
            </w:tcBorders>
            <w:vAlign w:val="center"/>
          </w:tcPr>
          <w:p w14:paraId="5D7B27BB" w14:textId="53500BF9"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0</w:t>
            </w:r>
          </w:p>
        </w:tc>
        <w:tc>
          <w:tcPr>
            <w:tcW w:w="1127" w:type="dxa"/>
            <w:tcBorders>
              <w:top w:val="single" w:sz="4" w:space="0" w:color="auto"/>
              <w:bottom w:val="nil"/>
            </w:tcBorders>
            <w:vAlign w:val="center"/>
          </w:tcPr>
          <w:p w14:paraId="19E85E26" w14:textId="4D674A8E"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53.6</w:t>
            </w:r>
          </w:p>
        </w:tc>
        <w:tc>
          <w:tcPr>
            <w:tcW w:w="1019" w:type="dxa"/>
            <w:tcBorders>
              <w:top w:val="single" w:sz="4" w:space="0" w:color="auto"/>
              <w:bottom w:val="nil"/>
            </w:tcBorders>
          </w:tcPr>
          <w:p w14:paraId="58B0248C" w14:textId="59DD4D39"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9.0</w:t>
            </w:r>
          </w:p>
        </w:tc>
        <w:tc>
          <w:tcPr>
            <w:tcW w:w="1019" w:type="dxa"/>
            <w:tcBorders>
              <w:top w:val="single" w:sz="4" w:space="0" w:color="auto"/>
              <w:bottom w:val="nil"/>
            </w:tcBorders>
          </w:tcPr>
          <w:p w14:paraId="539C08FE" w14:textId="2821E255"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15.7</w:t>
            </w:r>
          </w:p>
        </w:tc>
        <w:tc>
          <w:tcPr>
            <w:tcW w:w="1019" w:type="dxa"/>
            <w:tcBorders>
              <w:top w:val="single" w:sz="4" w:space="0" w:color="auto"/>
              <w:bottom w:val="nil"/>
            </w:tcBorders>
          </w:tcPr>
          <w:p w14:paraId="06597ABA" w14:textId="4B994FED"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28.9</w:t>
            </w:r>
          </w:p>
        </w:tc>
      </w:tr>
      <w:tr w:rsidR="004B2E41" w:rsidRPr="00B77FF7" w14:paraId="133054D4" w14:textId="77777777" w:rsidTr="004B2E41">
        <w:trPr>
          <w:trHeight w:val="282"/>
        </w:trPr>
        <w:tc>
          <w:tcPr>
            <w:tcW w:w="1189" w:type="dxa"/>
            <w:tcBorders>
              <w:top w:val="nil"/>
              <w:bottom w:val="nil"/>
            </w:tcBorders>
          </w:tcPr>
          <w:p w14:paraId="25D17AEB" w14:textId="77777777" w:rsidR="004B2E41" w:rsidRPr="00B77FF7" w:rsidRDefault="004B2E41" w:rsidP="002B138C">
            <w:pPr>
              <w:spacing w:line="276" w:lineRule="auto"/>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SCL</w:t>
            </w:r>
          </w:p>
        </w:tc>
        <w:tc>
          <w:tcPr>
            <w:tcW w:w="1176" w:type="dxa"/>
            <w:tcBorders>
              <w:top w:val="nil"/>
              <w:bottom w:val="nil"/>
            </w:tcBorders>
          </w:tcPr>
          <w:p w14:paraId="70655E90" w14:textId="77777777"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39.8</w:t>
            </w:r>
          </w:p>
        </w:tc>
        <w:tc>
          <w:tcPr>
            <w:tcW w:w="1397" w:type="dxa"/>
            <w:tcBorders>
              <w:top w:val="nil"/>
              <w:bottom w:val="nil"/>
            </w:tcBorders>
          </w:tcPr>
          <w:p w14:paraId="7BE9A84E" w14:textId="77777777"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6.6</w:t>
            </w:r>
          </w:p>
        </w:tc>
        <w:tc>
          <w:tcPr>
            <w:tcW w:w="1078" w:type="dxa"/>
            <w:tcBorders>
              <w:top w:val="nil"/>
              <w:bottom w:val="nil"/>
            </w:tcBorders>
            <w:vAlign w:val="center"/>
          </w:tcPr>
          <w:p w14:paraId="4DEAAB0D" w14:textId="40E83BA7"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0</w:t>
            </w:r>
          </w:p>
        </w:tc>
        <w:tc>
          <w:tcPr>
            <w:tcW w:w="1127" w:type="dxa"/>
            <w:tcBorders>
              <w:top w:val="nil"/>
              <w:bottom w:val="nil"/>
            </w:tcBorders>
            <w:vAlign w:val="center"/>
          </w:tcPr>
          <w:p w14:paraId="33FDAAEC" w14:textId="0EA416E9"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53.6</w:t>
            </w:r>
          </w:p>
        </w:tc>
        <w:tc>
          <w:tcPr>
            <w:tcW w:w="1019" w:type="dxa"/>
            <w:tcBorders>
              <w:top w:val="nil"/>
              <w:bottom w:val="nil"/>
            </w:tcBorders>
          </w:tcPr>
          <w:p w14:paraId="3EB0EF29" w14:textId="02709480"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9.0</w:t>
            </w:r>
          </w:p>
        </w:tc>
        <w:tc>
          <w:tcPr>
            <w:tcW w:w="1019" w:type="dxa"/>
            <w:tcBorders>
              <w:top w:val="nil"/>
              <w:bottom w:val="nil"/>
            </w:tcBorders>
          </w:tcPr>
          <w:p w14:paraId="5DC730E6" w14:textId="2FF79539"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15.1</w:t>
            </w:r>
          </w:p>
        </w:tc>
        <w:tc>
          <w:tcPr>
            <w:tcW w:w="1019" w:type="dxa"/>
            <w:tcBorders>
              <w:top w:val="nil"/>
              <w:bottom w:val="nil"/>
            </w:tcBorders>
          </w:tcPr>
          <w:p w14:paraId="6A4AABB0" w14:textId="2411E692"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29.5</w:t>
            </w:r>
          </w:p>
        </w:tc>
      </w:tr>
      <w:tr w:rsidR="004B2E41" w:rsidRPr="00B77FF7" w14:paraId="0C487A66" w14:textId="77777777" w:rsidTr="004B2E41">
        <w:trPr>
          <w:trHeight w:val="268"/>
        </w:trPr>
        <w:tc>
          <w:tcPr>
            <w:tcW w:w="1189" w:type="dxa"/>
            <w:tcBorders>
              <w:top w:val="nil"/>
              <w:bottom w:val="nil"/>
            </w:tcBorders>
          </w:tcPr>
          <w:p w14:paraId="403310DF" w14:textId="77777777" w:rsidR="004B2E41" w:rsidRPr="00B77FF7" w:rsidRDefault="004B2E41" w:rsidP="002B138C">
            <w:pPr>
              <w:spacing w:line="276" w:lineRule="auto"/>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BFTB</w:t>
            </w:r>
          </w:p>
        </w:tc>
        <w:tc>
          <w:tcPr>
            <w:tcW w:w="1176" w:type="dxa"/>
            <w:tcBorders>
              <w:top w:val="nil"/>
              <w:bottom w:val="nil"/>
            </w:tcBorders>
          </w:tcPr>
          <w:p w14:paraId="021B1C46" w14:textId="77777777"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38.0</w:t>
            </w:r>
          </w:p>
        </w:tc>
        <w:tc>
          <w:tcPr>
            <w:tcW w:w="1397" w:type="dxa"/>
            <w:tcBorders>
              <w:top w:val="nil"/>
              <w:bottom w:val="nil"/>
            </w:tcBorders>
          </w:tcPr>
          <w:p w14:paraId="65185410" w14:textId="77777777"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8.4</w:t>
            </w:r>
          </w:p>
        </w:tc>
        <w:tc>
          <w:tcPr>
            <w:tcW w:w="1078" w:type="dxa"/>
            <w:tcBorders>
              <w:top w:val="nil"/>
              <w:bottom w:val="nil"/>
            </w:tcBorders>
            <w:vAlign w:val="center"/>
          </w:tcPr>
          <w:p w14:paraId="715DD137" w14:textId="28455A99"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1.8</w:t>
            </w:r>
          </w:p>
        </w:tc>
        <w:tc>
          <w:tcPr>
            <w:tcW w:w="1127" w:type="dxa"/>
            <w:tcBorders>
              <w:top w:val="nil"/>
              <w:bottom w:val="nil"/>
            </w:tcBorders>
            <w:vAlign w:val="center"/>
          </w:tcPr>
          <w:p w14:paraId="1132D3F4" w14:textId="480F9CA5"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51.8</w:t>
            </w:r>
          </w:p>
        </w:tc>
        <w:tc>
          <w:tcPr>
            <w:tcW w:w="1019" w:type="dxa"/>
            <w:tcBorders>
              <w:top w:val="nil"/>
              <w:bottom w:val="nil"/>
            </w:tcBorders>
          </w:tcPr>
          <w:p w14:paraId="37300EF0" w14:textId="2592F0F6"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7.8</w:t>
            </w:r>
          </w:p>
        </w:tc>
        <w:tc>
          <w:tcPr>
            <w:tcW w:w="1019" w:type="dxa"/>
            <w:tcBorders>
              <w:top w:val="nil"/>
              <w:bottom w:val="nil"/>
            </w:tcBorders>
          </w:tcPr>
          <w:p w14:paraId="04F58587" w14:textId="00DEA16C"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15.1</w:t>
            </w:r>
          </w:p>
        </w:tc>
        <w:tc>
          <w:tcPr>
            <w:tcW w:w="1019" w:type="dxa"/>
            <w:tcBorders>
              <w:top w:val="nil"/>
              <w:bottom w:val="nil"/>
            </w:tcBorders>
          </w:tcPr>
          <w:p w14:paraId="77ECF6BC" w14:textId="3DABDACB"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28.9</w:t>
            </w:r>
          </w:p>
        </w:tc>
      </w:tr>
      <w:tr w:rsidR="004B2E41" w:rsidRPr="00B77FF7" w14:paraId="71B4DE02" w14:textId="77777777" w:rsidTr="004B2E41">
        <w:trPr>
          <w:trHeight w:val="268"/>
        </w:trPr>
        <w:tc>
          <w:tcPr>
            <w:tcW w:w="1189" w:type="dxa"/>
            <w:tcBorders>
              <w:top w:val="nil"/>
              <w:bottom w:val="single" w:sz="4" w:space="0" w:color="auto"/>
            </w:tcBorders>
          </w:tcPr>
          <w:p w14:paraId="538C654F" w14:textId="77777777" w:rsidR="004B2E41" w:rsidRPr="00B77FF7" w:rsidRDefault="004B2E41" w:rsidP="002B138C">
            <w:pPr>
              <w:spacing w:line="276" w:lineRule="auto"/>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FERT</w:t>
            </w:r>
          </w:p>
        </w:tc>
        <w:tc>
          <w:tcPr>
            <w:tcW w:w="1176" w:type="dxa"/>
            <w:tcBorders>
              <w:top w:val="nil"/>
              <w:bottom w:val="single" w:sz="4" w:space="0" w:color="auto"/>
            </w:tcBorders>
          </w:tcPr>
          <w:p w14:paraId="4C1761C3" w14:textId="77777777"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36.1</w:t>
            </w:r>
          </w:p>
        </w:tc>
        <w:tc>
          <w:tcPr>
            <w:tcW w:w="1397" w:type="dxa"/>
            <w:tcBorders>
              <w:top w:val="nil"/>
              <w:bottom w:val="single" w:sz="4" w:space="0" w:color="auto"/>
            </w:tcBorders>
          </w:tcPr>
          <w:p w14:paraId="380E5C6B" w14:textId="77777777"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9.0</w:t>
            </w:r>
          </w:p>
        </w:tc>
        <w:tc>
          <w:tcPr>
            <w:tcW w:w="1078" w:type="dxa"/>
            <w:tcBorders>
              <w:top w:val="nil"/>
              <w:bottom w:val="single" w:sz="4" w:space="0" w:color="auto"/>
            </w:tcBorders>
            <w:vAlign w:val="center"/>
          </w:tcPr>
          <w:p w14:paraId="19FC41E6" w14:textId="07B16CC3"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1.8</w:t>
            </w:r>
          </w:p>
        </w:tc>
        <w:tc>
          <w:tcPr>
            <w:tcW w:w="1127" w:type="dxa"/>
            <w:tcBorders>
              <w:top w:val="nil"/>
              <w:bottom w:val="single" w:sz="4" w:space="0" w:color="auto"/>
            </w:tcBorders>
            <w:vAlign w:val="center"/>
          </w:tcPr>
          <w:p w14:paraId="4058E896" w14:textId="19F94208"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53.0</w:t>
            </w:r>
          </w:p>
        </w:tc>
        <w:tc>
          <w:tcPr>
            <w:tcW w:w="1019" w:type="dxa"/>
            <w:tcBorders>
              <w:top w:val="nil"/>
              <w:bottom w:val="single" w:sz="4" w:space="0" w:color="auto"/>
            </w:tcBorders>
          </w:tcPr>
          <w:p w14:paraId="7D78E3E6" w14:textId="65F9EF29"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8.4</w:t>
            </w:r>
          </w:p>
        </w:tc>
        <w:tc>
          <w:tcPr>
            <w:tcW w:w="1019" w:type="dxa"/>
            <w:tcBorders>
              <w:top w:val="nil"/>
              <w:bottom w:val="single" w:sz="4" w:space="0" w:color="auto"/>
            </w:tcBorders>
          </w:tcPr>
          <w:p w14:paraId="39EC1F50" w14:textId="696F9139"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14.5</w:t>
            </w:r>
          </w:p>
        </w:tc>
        <w:tc>
          <w:tcPr>
            <w:tcW w:w="1019" w:type="dxa"/>
            <w:tcBorders>
              <w:top w:val="nil"/>
              <w:bottom w:val="single" w:sz="4" w:space="0" w:color="auto"/>
            </w:tcBorders>
          </w:tcPr>
          <w:p w14:paraId="29A162A2" w14:textId="5A102F1C" w:rsidR="004B2E41" w:rsidRPr="00B77FF7" w:rsidRDefault="004B2E41" w:rsidP="002B138C">
            <w:pPr>
              <w:spacing w:line="276" w:lineRule="auto"/>
              <w:jc w:val="center"/>
              <w:rPr>
                <w:rFonts w:ascii="Times New Roman" w:eastAsia="Times New Roman" w:hAnsi="Times New Roman" w:cs="Times New Roman"/>
                <w:bCs/>
                <w:sz w:val="24"/>
                <w:szCs w:val="24"/>
                <w:lang w:val="en-GB"/>
              </w:rPr>
            </w:pPr>
            <w:r w:rsidRPr="00B77FF7">
              <w:rPr>
                <w:rFonts w:ascii="Times New Roman" w:eastAsia="Times New Roman" w:hAnsi="Times New Roman" w:cs="Times New Roman"/>
                <w:bCs/>
                <w:sz w:val="24"/>
                <w:szCs w:val="24"/>
                <w:lang w:val="en-GB"/>
              </w:rPr>
              <w:t>30.1</w:t>
            </w:r>
          </w:p>
        </w:tc>
      </w:tr>
    </w:tbl>
    <w:p w14:paraId="7C370E8F" w14:textId="7364B682" w:rsidR="003B367E" w:rsidRPr="00B77FF7" w:rsidRDefault="004B0039" w:rsidP="00133DCC">
      <w:pPr>
        <w:autoSpaceDE w:val="0"/>
        <w:autoSpaceDN w:val="0"/>
        <w:adjustRightInd w:val="0"/>
        <w:spacing w:after="0" w:line="240" w:lineRule="auto"/>
        <w:rPr>
          <w:rFonts w:ascii="Times New Roman" w:eastAsia="Times New Roman" w:hAnsi="Times New Roman" w:cs="Times New Roman"/>
          <w:sz w:val="24"/>
          <w:szCs w:val="24"/>
          <w:lang w:val="en-US" w:eastAsia="de-DE"/>
        </w:rPr>
      </w:pPr>
      <w:r w:rsidRPr="00B77FF7">
        <w:rPr>
          <w:rFonts w:ascii="Times New Roman" w:eastAsia="Times New Roman" w:hAnsi="Times New Roman" w:cs="Times New Roman"/>
          <w:bCs/>
          <w:i/>
          <w:iCs/>
          <w:sz w:val="24"/>
          <w:szCs w:val="24"/>
          <w:lang w:val="en-GB"/>
        </w:rPr>
        <w:t>Note</w:t>
      </w:r>
      <w:r w:rsidRPr="00B77FF7">
        <w:rPr>
          <w:rFonts w:ascii="Times New Roman" w:eastAsia="Times New Roman" w:hAnsi="Times New Roman" w:cs="Times New Roman"/>
          <w:bCs/>
          <w:sz w:val="24"/>
          <w:szCs w:val="24"/>
          <w:lang w:val="en-GB"/>
        </w:rPr>
        <w:t>. Complete = no missing data; Intermittent = completion of the study with intermittent missing data</w:t>
      </w:r>
      <w:r w:rsidR="00C801A8" w:rsidRPr="00B77FF7">
        <w:rPr>
          <w:rFonts w:ascii="Times New Roman" w:eastAsia="Times New Roman" w:hAnsi="Times New Roman" w:cs="Times New Roman"/>
          <w:bCs/>
          <w:sz w:val="24"/>
          <w:szCs w:val="24"/>
          <w:lang w:val="en-GB"/>
        </w:rPr>
        <w:t xml:space="preserve"> (e.g., T2 missing data, T3 complete data</w:t>
      </w:r>
      <w:r w:rsidR="00702C96" w:rsidRPr="00B77FF7">
        <w:rPr>
          <w:rFonts w:ascii="Times New Roman" w:eastAsia="Times New Roman" w:hAnsi="Times New Roman" w:cs="Times New Roman"/>
          <w:bCs/>
          <w:sz w:val="24"/>
          <w:szCs w:val="24"/>
          <w:lang w:val="en-GB"/>
        </w:rPr>
        <w:t>)</w:t>
      </w:r>
      <w:r w:rsidRPr="00B77FF7">
        <w:rPr>
          <w:rFonts w:ascii="Times New Roman" w:eastAsia="Times New Roman" w:hAnsi="Times New Roman" w:cs="Times New Roman"/>
          <w:bCs/>
          <w:sz w:val="24"/>
          <w:szCs w:val="24"/>
          <w:lang w:val="en-GB"/>
        </w:rPr>
        <w:t xml:space="preserve">; </w:t>
      </w:r>
      <w:r w:rsidR="00702C96" w:rsidRPr="00B77FF7">
        <w:rPr>
          <w:rFonts w:ascii="Times New Roman" w:eastAsia="Times New Roman" w:hAnsi="Times New Roman" w:cs="Times New Roman"/>
          <w:bCs/>
          <w:sz w:val="24"/>
          <w:szCs w:val="24"/>
          <w:lang w:val="en-GB"/>
        </w:rPr>
        <w:t xml:space="preserve">No data: Proportion of participants who did not provide data for the respective questionnaire at any measurement point. </w:t>
      </w:r>
      <w:r w:rsidRPr="00B77FF7">
        <w:rPr>
          <w:rFonts w:ascii="Times New Roman" w:eastAsia="Times New Roman" w:hAnsi="Times New Roman" w:cs="Times New Roman"/>
          <w:bCs/>
          <w:sz w:val="24"/>
          <w:szCs w:val="24"/>
          <w:lang w:val="en-GB"/>
        </w:rPr>
        <w:t xml:space="preserve">Dropout = early termination of participation; </w:t>
      </w:r>
      <w:r w:rsidR="003B367E" w:rsidRPr="00B77FF7">
        <w:rPr>
          <w:rFonts w:ascii="Times New Roman" w:eastAsia="Times New Roman" w:hAnsi="Times New Roman" w:cs="Times New Roman"/>
          <w:bCs/>
          <w:sz w:val="24"/>
          <w:szCs w:val="24"/>
          <w:lang w:val="en-GB"/>
        </w:rPr>
        <w:t>T</w:t>
      </w:r>
      <w:r w:rsidR="003B367E" w:rsidRPr="00B77FF7">
        <w:rPr>
          <w:rFonts w:ascii="Times New Roman" w:eastAsia="Times New Roman" w:hAnsi="Times New Roman" w:cs="Times New Roman"/>
          <w:bCs/>
          <w:sz w:val="24"/>
          <w:szCs w:val="24"/>
          <w:vertAlign w:val="subscript"/>
          <w:lang w:val="en-GB"/>
        </w:rPr>
        <w:t>2</w:t>
      </w:r>
      <w:r w:rsidRPr="00B77FF7">
        <w:rPr>
          <w:rFonts w:ascii="Times New Roman" w:eastAsia="Times New Roman" w:hAnsi="Times New Roman" w:cs="Times New Roman"/>
          <w:bCs/>
          <w:sz w:val="24"/>
          <w:szCs w:val="24"/>
          <w:lang w:val="en-GB"/>
        </w:rPr>
        <w:t>-T</w:t>
      </w:r>
      <w:r w:rsidRPr="00B77FF7">
        <w:rPr>
          <w:rFonts w:ascii="Times New Roman" w:eastAsia="Times New Roman" w:hAnsi="Times New Roman" w:cs="Times New Roman"/>
          <w:bCs/>
          <w:sz w:val="24"/>
          <w:szCs w:val="24"/>
          <w:vertAlign w:val="subscript"/>
          <w:lang w:val="en-GB"/>
        </w:rPr>
        <w:t xml:space="preserve">4 </w:t>
      </w:r>
      <w:r w:rsidRPr="00B77FF7">
        <w:rPr>
          <w:rFonts w:ascii="Times New Roman" w:eastAsia="Times New Roman" w:hAnsi="Times New Roman" w:cs="Times New Roman"/>
          <w:bCs/>
          <w:sz w:val="24"/>
          <w:szCs w:val="24"/>
          <w:lang w:val="en-GB"/>
        </w:rPr>
        <w:t xml:space="preserve">= </w:t>
      </w:r>
      <w:r w:rsidR="003B367E" w:rsidRPr="00B77FF7">
        <w:rPr>
          <w:rFonts w:ascii="Times New Roman" w:eastAsia="Times New Roman" w:hAnsi="Times New Roman" w:cs="Times New Roman"/>
          <w:bCs/>
          <w:sz w:val="24"/>
          <w:szCs w:val="24"/>
          <w:lang w:val="en-GB"/>
        </w:rPr>
        <w:t>exact measurement point of dropout</w:t>
      </w:r>
      <w:r w:rsidR="00702C96" w:rsidRPr="00B77FF7">
        <w:rPr>
          <w:rFonts w:ascii="Times New Roman" w:eastAsia="Times New Roman" w:hAnsi="Times New Roman" w:cs="Times New Roman"/>
          <w:bCs/>
          <w:sz w:val="24"/>
          <w:szCs w:val="24"/>
          <w:lang w:val="en-GB"/>
        </w:rPr>
        <w:t xml:space="preserve"> (of those participants who dropped out)</w:t>
      </w:r>
      <w:r w:rsidRPr="00B77FF7">
        <w:rPr>
          <w:rFonts w:ascii="Times New Roman" w:eastAsia="Times New Roman" w:hAnsi="Times New Roman" w:cs="Times New Roman"/>
          <w:bCs/>
          <w:sz w:val="24"/>
          <w:szCs w:val="24"/>
          <w:lang w:val="en-GB"/>
        </w:rPr>
        <w:t xml:space="preserve">; </w:t>
      </w:r>
      <w:r w:rsidR="003B367E" w:rsidRPr="00B77FF7">
        <w:rPr>
          <w:rFonts w:ascii="Times New Roman" w:hAnsi="Times New Roman" w:cs="Times New Roman"/>
          <w:sz w:val="24"/>
          <w:szCs w:val="24"/>
          <w:lang w:val="en-US"/>
        </w:rPr>
        <w:t>HAQ = Helping Alliance Questionnaire patient-report, SCL = Symptom Checklist, BFTB = Bonner Questionnaire for Therapy and Counselling, FERT = Questionnaire to Assess Relevant Therapy Conditions.</w:t>
      </w:r>
    </w:p>
    <w:p w14:paraId="2B425249" w14:textId="77777777" w:rsidR="00823666" w:rsidRPr="00B77FF7" w:rsidRDefault="00823666" w:rsidP="00823666">
      <w:pPr>
        <w:spacing w:line="480" w:lineRule="auto"/>
        <w:rPr>
          <w:rFonts w:ascii="Times New Roman" w:eastAsia="Times New Roman" w:hAnsi="Times New Roman" w:cs="Times New Roman"/>
          <w:b/>
          <w:bCs/>
          <w:sz w:val="24"/>
          <w:szCs w:val="24"/>
          <w:lang w:val="en-US"/>
        </w:rPr>
        <w:sectPr w:rsidR="00823666" w:rsidRPr="00B77FF7">
          <w:pgSz w:w="11906" w:h="16838"/>
          <w:pgMar w:top="1417" w:right="1417" w:bottom="1134" w:left="1417" w:header="708" w:footer="708" w:gutter="0"/>
          <w:cols w:space="708"/>
          <w:docGrid w:linePitch="360"/>
        </w:sectPr>
      </w:pPr>
    </w:p>
    <w:p w14:paraId="684258AA" w14:textId="693B8C9B" w:rsidR="00823666" w:rsidRPr="00B77FF7" w:rsidRDefault="00823666" w:rsidP="00B54C4B">
      <w:pPr>
        <w:spacing w:line="480" w:lineRule="auto"/>
        <w:jc w:val="center"/>
        <w:rPr>
          <w:rFonts w:ascii="Times New Roman" w:hAnsi="Times New Roman" w:cs="Times New Roman"/>
          <w:b/>
          <w:bCs/>
          <w:sz w:val="24"/>
          <w:szCs w:val="24"/>
          <w:lang w:val="en-US"/>
        </w:rPr>
      </w:pPr>
      <w:r w:rsidRPr="00B77FF7">
        <w:rPr>
          <w:rFonts w:ascii="Times New Roman" w:hAnsi="Times New Roman" w:cs="Times New Roman"/>
          <w:b/>
          <w:bCs/>
          <w:sz w:val="24"/>
          <w:szCs w:val="24"/>
          <w:lang w:val="en-US"/>
        </w:rPr>
        <w:lastRenderedPageBreak/>
        <w:t>Supplement 2. Sample characteristics per study site</w:t>
      </w:r>
    </w:p>
    <w:p w14:paraId="606D237F" w14:textId="40C8874D" w:rsidR="00133DCC" w:rsidRPr="00B77FF7" w:rsidRDefault="00133DCC" w:rsidP="00543620">
      <w:pPr>
        <w:tabs>
          <w:tab w:val="left" w:pos="611"/>
        </w:tabs>
        <w:spacing w:line="480" w:lineRule="auto"/>
        <w:rPr>
          <w:rFonts w:ascii="Times New Roman" w:eastAsia="Times New Roman" w:hAnsi="Times New Roman" w:cs="Times New Roman"/>
          <w:bCs/>
          <w:sz w:val="24"/>
          <w:szCs w:val="24"/>
          <w:lang w:val="en-US"/>
        </w:rPr>
      </w:pPr>
      <w:r w:rsidRPr="00B77FF7">
        <w:rPr>
          <w:rFonts w:ascii="Times New Roman" w:eastAsia="Times New Roman" w:hAnsi="Times New Roman" w:cs="Times New Roman"/>
          <w:bCs/>
          <w:sz w:val="24"/>
          <w:szCs w:val="24"/>
          <w:lang w:val="en-US"/>
        </w:rPr>
        <w:tab/>
        <w:t xml:space="preserve">Data were collected at two different study sites </w:t>
      </w:r>
      <w:r w:rsidR="007C21C8" w:rsidRPr="00B77FF7">
        <w:rPr>
          <w:rFonts w:ascii="Times New Roman" w:eastAsia="Times New Roman" w:hAnsi="Times New Roman" w:cs="Times New Roman"/>
          <w:sz w:val="24"/>
          <w:szCs w:val="24"/>
          <w:lang w:val="en-US"/>
        </w:rPr>
        <w:t>(University of Marburg and University of Hamburg)</w:t>
      </w:r>
      <w:r w:rsidRPr="00B77FF7">
        <w:rPr>
          <w:rFonts w:ascii="Times New Roman" w:eastAsia="Times New Roman" w:hAnsi="Times New Roman" w:cs="Times New Roman"/>
          <w:bCs/>
          <w:sz w:val="24"/>
          <w:szCs w:val="24"/>
          <w:lang w:val="en-US"/>
        </w:rPr>
        <w:t xml:space="preserve">. We tested differences between study sites separately in the psychosis group and the </w:t>
      </w:r>
      <w:r w:rsidR="00F31E57" w:rsidRPr="00B77FF7">
        <w:rPr>
          <w:rFonts w:ascii="Times New Roman" w:eastAsia="Times New Roman" w:hAnsi="Times New Roman" w:cs="Times New Roman"/>
          <w:bCs/>
          <w:sz w:val="24"/>
          <w:szCs w:val="24"/>
          <w:lang w:val="en-US"/>
        </w:rPr>
        <w:t>clinical</w:t>
      </w:r>
      <w:r w:rsidRPr="00B77FF7">
        <w:rPr>
          <w:rFonts w:ascii="Times New Roman" w:eastAsia="Times New Roman" w:hAnsi="Times New Roman" w:cs="Times New Roman"/>
          <w:bCs/>
          <w:sz w:val="24"/>
          <w:szCs w:val="24"/>
          <w:lang w:val="en-US"/>
        </w:rPr>
        <w:t xml:space="preserve"> comparison group </w:t>
      </w:r>
      <w:r w:rsidR="00F31E57" w:rsidRPr="00B77FF7">
        <w:rPr>
          <w:rFonts w:ascii="Times New Roman" w:eastAsia="Times New Roman" w:hAnsi="Times New Roman" w:cs="Times New Roman"/>
          <w:bCs/>
          <w:sz w:val="24"/>
          <w:szCs w:val="24"/>
          <w:lang w:val="en-US"/>
        </w:rPr>
        <w:t>with other mental disorders</w:t>
      </w:r>
      <w:r w:rsidRPr="00B77FF7">
        <w:rPr>
          <w:rFonts w:ascii="Times New Roman" w:eastAsia="Times New Roman" w:hAnsi="Times New Roman" w:cs="Times New Roman"/>
          <w:bCs/>
          <w:sz w:val="24"/>
          <w:szCs w:val="24"/>
          <w:lang w:val="en-US"/>
        </w:rPr>
        <w:t xml:space="preserve"> as these groups differed with regards to the variables of interest (</w:t>
      </w:r>
      <w:r w:rsidR="00D05000" w:rsidRPr="00B77FF7">
        <w:rPr>
          <w:rFonts w:ascii="Times New Roman" w:eastAsia="Times New Roman" w:hAnsi="Times New Roman" w:cs="Times New Roman"/>
          <w:bCs/>
          <w:sz w:val="24"/>
          <w:szCs w:val="24"/>
          <w:lang w:val="en-US"/>
        </w:rPr>
        <w:t xml:space="preserve">see </w:t>
      </w:r>
      <w:r w:rsidRPr="00B77FF7">
        <w:rPr>
          <w:rFonts w:ascii="Times New Roman" w:eastAsia="Times New Roman" w:hAnsi="Times New Roman" w:cs="Times New Roman"/>
          <w:bCs/>
          <w:sz w:val="24"/>
          <w:szCs w:val="24"/>
          <w:lang w:val="en-US"/>
        </w:rPr>
        <w:t>Table S2a, S2b).</w:t>
      </w:r>
    </w:p>
    <w:p w14:paraId="5A2E892B" w14:textId="01BB72DD" w:rsidR="00D00BCB" w:rsidRPr="00B77FF7" w:rsidRDefault="00D00BCB" w:rsidP="00133DCC">
      <w:pPr>
        <w:tabs>
          <w:tab w:val="left" w:pos="611"/>
        </w:tabs>
        <w:spacing w:after="0" w:line="360" w:lineRule="auto"/>
        <w:rPr>
          <w:rFonts w:ascii="Times New Roman" w:eastAsia="Times New Roman" w:hAnsi="Times New Roman" w:cs="Times New Roman"/>
          <w:b/>
          <w:bCs/>
          <w:sz w:val="24"/>
          <w:szCs w:val="24"/>
          <w:lang w:val="en-US"/>
        </w:rPr>
      </w:pPr>
      <w:r w:rsidRPr="00B77FF7">
        <w:rPr>
          <w:rFonts w:ascii="Times New Roman" w:eastAsia="Times New Roman" w:hAnsi="Times New Roman" w:cs="Times New Roman"/>
          <w:b/>
          <w:bCs/>
          <w:sz w:val="24"/>
          <w:szCs w:val="24"/>
          <w:lang w:val="en-US"/>
        </w:rPr>
        <w:t>Table S2a</w:t>
      </w:r>
    </w:p>
    <w:p w14:paraId="2AFDD21C" w14:textId="16C68706" w:rsidR="004B0039" w:rsidRPr="00B77FF7" w:rsidRDefault="004B0039" w:rsidP="00EF5654">
      <w:pPr>
        <w:spacing w:line="240" w:lineRule="auto"/>
        <w:rPr>
          <w:rFonts w:ascii="Times New Roman" w:eastAsia="Times New Roman" w:hAnsi="Times New Roman" w:cs="Times New Roman"/>
          <w:i/>
          <w:sz w:val="24"/>
          <w:szCs w:val="24"/>
          <w:lang w:val="en-US"/>
        </w:rPr>
      </w:pPr>
      <w:r w:rsidRPr="00B77FF7">
        <w:rPr>
          <w:rFonts w:ascii="Times New Roman" w:eastAsia="Times New Roman" w:hAnsi="Times New Roman" w:cs="Times New Roman"/>
          <w:i/>
          <w:sz w:val="24"/>
          <w:szCs w:val="24"/>
          <w:lang w:val="en-US"/>
        </w:rPr>
        <w:t xml:space="preserve">Sample Characteristics </w:t>
      </w:r>
      <w:r w:rsidR="00835C03" w:rsidRPr="00B77FF7">
        <w:rPr>
          <w:rFonts w:ascii="Times New Roman" w:eastAsia="Times New Roman" w:hAnsi="Times New Roman" w:cs="Times New Roman"/>
          <w:i/>
          <w:sz w:val="24"/>
          <w:szCs w:val="24"/>
          <w:lang w:val="en-US"/>
        </w:rPr>
        <w:t>for the Psychosis Group</w:t>
      </w:r>
      <w:r w:rsidRPr="00B77FF7">
        <w:rPr>
          <w:rFonts w:ascii="Times New Roman" w:eastAsia="Times New Roman" w:hAnsi="Times New Roman" w:cs="Times New Roman"/>
          <w:i/>
          <w:sz w:val="24"/>
          <w:szCs w:val="24"/>
          <w:lang w:val="en-US"/>
        </w:rPr>
        <w:t xml:space="preserve"> </w:t>
      </w:r>
      <w:r w:rsidRPr="00B77FF7">
        <w:rPr>
          <w:rFonts w:ascii="Times New Roman" w:eastAsia="Times New Roman" w:hAnsi="Times New Roman" w:cs="Times New Roman"/>
          <w:i/>
          <w:iCs/>
          <w:sz w:val="24"/>
          <w:szCs w:val="24"/>
          <w:lang w:val="en-US"/>
        </w:rPr>
        <w:t>at Baseline per Study Site (n = 10</w:t>
      </w:r>
      <w:r w:rsidR="006E4BB0" w:rsidRPr="00B77FF7">
        <w:rPr>
          <w:rFonts w:ascii="Times New Roman" w:eastAsia="Times New Roman" w:hAnsi="Times New Roman" w:cs="Times New Roman"/>
          <w:i/>
          <w:iCs/>
          <w:sz w:val="24"/>
          <w:szCs w:val="24"/>
          <w:lang w:val="en-US"/>
        </w:rPr>
        <w:t>2</w:t>
      </w:r>
      <w:r w:rsidRPr="00B77FF7">
        <w:rPr>
          <w:rFonts w:ascii="Times New Roman" w:eastAsia="Times New Roman" w:hAnsi="Times New Roman" w:cs="Times New Roman"/>
          <w:i/>
          <w:iCs/>
          <w:sz w:val="24"/>
          <w:szCs w:val="24"/>
          <w:lang w:val="en-US"/>
        </w:rPr>
        <w:t>)</w:t>
      </w:r>
    </w:p>
    <w:tbl>
      <w:tblPr>
        <w:tblW w:w="0" w:type="auto"/>
        <w:tblLayout w:type="fixed"/>
        <w:tblCellMar>
          <w:left w:w="70" w:type="dxa"/>
          <w:right w:w="70" w:type="dxa"/>
        </w:tblCellMar>
        <w:tblLook w:val="04A0" w:firstRow="1" w:lastRow="0" w:firstColumn="1" w:lastColumn="0" w:noHBand="0" w:noVBand="1"/>
      </w:tblPr>
      <w:tblGrid>
        <w:gridCol w:w="3828"/>
        <w:gridCol w:w="1134"/>
        <w:gridCol w:w="992"/>
        <w:gridCol w:w="1134"/>
        <w:gridCol w:w="992"/>
        <w:gridCol w:w="1418"/>
        <w:gridCol w:w="708"/>
      </w:tblGrid>
      <w:tr w:rsidR="00441670" w:rsidRPr="00B77FF7" w14:paraId="6B8635F6" w14:textId="77777777" w:rsidTr="002B138C">
        <w:trPr>
          <w:trHeight w:val="185"/>
        </w:trPr>
        <w:tc>
          <w:tcPr>
            <w:tcW w:w="3828" w:type="dxa"/>
            <w:tcBorders>
              <w:top w:val="single" w:sz="4" w:space="0" w:color="auto"/>
              <w:left w:val="nil"/>
              <w:right w:val="nil"/>
            </w:tcBorders>
            <w:noWrap/>
            <w:vAlign w:val="center"/>
          </w:tcPr>
          <w:p w14:paraId="667246A6" w14:textId="01040B4E" w:rsidR="00441670" w:rsidRPr="00B77FF7" w:rsidRDefault="00DF2C7A" w:rsidP="002B138C">
            <w:pPr>
              <w:spacing w:after="0" w:line="276" w:lineRule="auto"/>
              <w:rPr>
                <w:rFonts w:ascii="Times New Roman" w:eastAsia="Times New Roman" w:hAnsi="Times New Roman" w:cs="Times New Roman"/>
                <w:i/>
                <w:iCs/>
                <w:sz w:val="24"/>
                <w:szCs w:val="24"/>
                <w:lang w:val="en-US"/>
              </w:rPr>
            </w:pPr>
            <w:r w:rsidRPr="00B77FF7">
              <w:rPr>
                <w:rFonts w:ascii="Times New Roman" w:eastAsia="Times New Roman" w:hAnsi="Times New Roman" w:cs="Times New Roman"/>
                <w:i/>
                <w:iCs/>
                <w:sz w:val="24"/>
                <w:szCs w:val="24"/>
                <w:lang w:val="en-US"/>
              </w:rPr>
              <w:t>Variable</w:t>
            </w:r>
          </w:p>
        </w:tc>
        <w:tc>
          <w:tcPr>
            <w:tcW w:w="2126" w:type="dxa"/>
            <w:gridSpan w:val="2"/>
            <w:tcBorders>
              <w:top w:val="single" w:sz="4" w:space="0" w:color="auto"/>
              <w:left w:val="nil"/>
              <w:bottom w:val="single" w:sz="8" w:space="0" w:color="auto"/>
              <w:right w:val="nil"/>
            </w:tcBorders>
            <w:vAlign w:val="center"/>
          </w:tcPr>
          <w:p w14:paraId="58A94D8C" w14:textId="77777777" w:rsidR="007C21C8" w:rsidRPr="00B77FF7" w:rsidRDefault="007C21C8" w:rsidP="002B138C">
            <w:pPr>
              <w:spacing w:after="0" w:line="276" w:lineRule="auto"/>
              <w:jc w:val="center"/>
              <w:rPr>
                <w:rFonts w:ascii="Times New Roman" w:eastAsia="Times New Roman" w:hAnsi="Times New Roman" w:cs="Times New Roman"/>
                <w:bCs/>
                <w:i/>
                <w:iCs/>
                <w:sz w:val="24"/>
                <w:szCs w:val="24"/>
              </w:rPr>
            </w:pPr>
            <w:r w:rsidRPr="00B77FF7">
              <w:rPr>
                <w:rFonts w:ascii="Times New Roman" w:eastAsia="Times New Roman" w:hAnsi="Times New Roman" w:cs="Times New Roman"/>
                <w:bCs/>
                <w:i/>
                <w:iCs/>
                <w:sz w:val="24"/>
                <w:szCs w:val="24"/>
              </w:rPr>
              <w:t>Marburg</w:t>
            </w:r>
          </w:p>
          <w:p w14:paraId="490D3D46" w14:textId="7210EA51" w:rsidR="00441670" w:rsidRPr="00B77FF7" w:rsidRDefault="00441670" w:rsidP="002B138C">
            <w:pPr>
              <w:spacing w:after="0" w:line="276" w:lineRule="auto"/>
              <w:jc w:val="center"/>
              <w:rPr>
                <w:rFonts w:ascii="Times New Roman" w:eastAsia="Times New Roman" w:hAnsi="Times New Roman" w:cs="Times New Roman"/>
                <w:bCs/>
                <w:i/>
                <w:sz w:val="24"/>
                <w:szCs w:val="24"/>
              </w:rPr>
            </w:pPr>
            <w:r w:rsidRPr="00B77FF7">
              <w:rPr>
                <w:rFonts w:ascii="Times New Roman" w:eastAsia="Times New Roman" w:hAnsi="Times New Roman" w:cs="Times New Roman"/>
                <w:bCs/>
                <w:i/>
                <w:iCs/>
                <w:sz w:val="24"/>
                <w:szCs w:val="24"/>
              </w:rPr>
              <w:t>(n=57)</w:t>
            </w:r>
          </w:p>
        </w:tc>
        <w:tc>
          <w:tcPr>
            <w:tcW w:w="2126" w:type="dxa"/>
            <w:gridSpan w:val="2"/>
            <w:tcBorders>
              <w:top w:val="single" w:sz="4" w:space="0" w:color="auto"/>
              <w:left w:val="nil"/>
              <w:bottom w:val="single" w:sz="8" w:space="0" w:color="auto"/>
              <w:right w:val="nil"/>
            </w:tcBorders>
          </w:tcPr>
          <w:p w14:paraId="16C1DFAD" w14:textId="77777777" w:rsidR="007C21C8" w:rsidRPr="00B77FF7" w:rsidRDefault="007C21C8" w:rsidP="002B138C">
            <w:pPr>
              <w:spacing w:after="0" w:line="276" w:lineRule="auto"/>
              <w:jc w:val="center"/>
              <w:rPr>
                <w:rFonts w:ascii="Times New Roman" w:eastAsia="Times New Roman" w:hAnsi="Times New Roman" w:cs="Times New Roman"/>
                <w:bCs/>
                <w:i/>
                <w:sz w:val="24"/>
                <w:szCs w:val="24"/>
              </w:rPr>
            </w:pPr>
            <w:r w:rsidRPr="00B77FF7">
              <w:rPr>
                <w:rFonts w:ascii="Times New Roman" w:eastAsia="Times New Roman" w:hAnsi="Times New Roman" w:cs="Times New Roman"/>
                <w:bCs/>
                <w:i/>
                <w:sz w:val="24"/>
                <w:szCs w:val="24"/>
              </w:rPr>
              <w:t>Hamburg</w:t>
            </w:r>
          </w:p>
          <w:p w14:paraId="1BF480A5" w14:textId="26AE9AC9" w:rsidR="00441670" w:rsidRPr="00B77FF7" w:rsidRDefault="00441670" w:rsidP="002B138C">
            <w:pPr>
              <w:spacing w:after="0" w:line="276" w:lineRule="auto"/>
              <w:jc w:val="center"/>
              <w:rPr>
                <w:rFonts w:ascii="Times New Roman" w:eastAsia="Times New Roman" w:hAnsi="Times New Roman" w:cs="Times New Roman"/>
                <w:bCs/>
                <w:sz w:val="24"/>
                <w:szCs w:val="24"/>
              </w:rPr>
            </w:pPr>
            <w:r w:rsidRPr="00B77FF7">
              <w:rPr>
                <w:rFonts w:ascii="Times New Roman" w:eastAsia="Times New Roman" w:hAnsi="Times New Roman" w:cs="Times New Roman"/>
                <w:bCs/>
                <w:i/>
                <w:sz w:val="24"/>
                <w:szCs w:val="24"/>
              </w:rPr>
              <w:t>(n=45)</w:t>
            </w:r>
          </w:p>
        </w:tc>
        <w:tc>
          <w:tcPr>
            <w:tcW w:w="2126" w:type="dxa"/>
            <w:gridSpan w:val="2"/>
            <w:tcBorders>
              <w:top w:val="single" w:sz="4" w:space="0" w:color="auto"/>
              <w:left w:val="nil"/>
              <w:bottom w:val="single" w:sz="8" w:space="0" w:color="auto"/>
              <w:right w:val="nil"/>
            </w:tcBorders>
          </w:tcPr>
          <w:p w14:paraId="7F5B4580" w14:textId="67C7E4F4" w:rsidR="00441670" w:rsidRPr="00B77FF7" w:rsidRDefault="003D37E6" w:rsidP="002B138C">
            <w:pPr>
              <w:spacing w:after="0" w:line="276" w:lineRule="auto"/>
              <w:jc w:val="center"/>
              <w:rPr>
                <w:rFonts w:ascii="Times New Roman" w:eastAsia="Times New Roman" w:hAnsi="Times New Roman" w:cs="Times New Roman"/>
                <w:i/>
                <w:sz w:val="24"/>
                <w:szCs w:val="24"/>
              </w:rPr>
            </w:pPr>
            <w:r w:rsidRPr="00B77FF7">
              <w:rPr>
                <w:rFonts w:ascii="Times New Roman" w:eastAsia="Times New Roman" w:hAnsi="Times New Roman" w:cs="Times New Roman"/>
                <w:bCs/>
                <w:i/>
                <w:sz w:val="24"/>
                <w:szCs w:val="24"/>
              </w:rPr>
              <w:t>D</w:t>
            </w:r>
            <w:r w:rsidR="00441670" w:rsidRPr="00B77FF7">
              <w:rPr>
                <w:rFonts w:ascii="Times New Roman" w:eastAsia="Times New Roman" w:hAnsi="Times New Roman" w:cs="Times New Roman"/>
                <w:bCs/>
                <w:i/>
                <w:sz w:val="24"/>
                <w:szCs w:val="24"/>
              </w:rPr>
              <w:t>ifference</w:t>
            </w:r>
            <w:r w:rsidRPr="00B77FF7">
              <w:rPr>
                <w:rFonts w:ascii="Times New Roman" w:eastAsia="Times New Roman" w:hAnsi="Times New Roman" w:cs="Times New Roman"/>
                <w:bCs/>
                <w:i/>
                <w:sz w:val="24"/>
                <w:szCs w:val="24"/>
              </w:rPr>
              <w:t xml:space="preserve"> test</w:t>
            </w:r>
          </w:p>
        </w:tc>
      </w:tr>
      <w:tr w:rsidR="005551ED" w:rsidRPr="00B77FF7" w14:paraId="2BC46FFD" w14:textId="77777777" w:rsidTr="002B138C">
        <w:trPr>
          <w:trHeight w:val="185"/>
        </w:trPr>
        <w:tc>
          <w:tcPr>
            <w:tcW w:w="3828" w:type="dxa"/>
            <w:tcBorders>
              <w:left w:val="nil"/>
              <w:bottom w:val="single" w:sz="8" w:space="0" w:color="auto"/>
              <w:right w:val="nil"/>
            </w:tcBorders>
            <w:noWrap/>
            <w:vAlign w:val="center"/>
            <w:hideMark/>
          </w:tcPr>
          <w:p w14:paraId="16D0FEF4" w14:textId="0BACD8C1" w:rsidR="004B0039" w:rsidRPr="00B77FF7" w:rsidRDefault="004B0039" w:rsidP="00580D02">
            <w:pPr>
              <w:spacing w:after="0" w:line="276" w:lineRule="auto"/>
              <w:rPr>
                <w:rFonts w:ascii="Times New Roman" w:eastAsia="Times New Roman" w:hAnsi="Times New Roman" w:cs="Times New Roman"/>
                <w:sz w:val="24"/>
                <w:szCs w:val="24"/>
                <w:lang w:val="en-US"/>
              </w:rPr>
            </w:pPr>
          </w:p>
        </w:tc>
        <w:tc>
          <w:tcPr>
            <w:tcW w:w="1134" w:type="dxa"/>
            <w:tcBorders>
              <w:top w:val="single" w:sz="4" w:space="0" w:color="auto"/>
              <w:left w:val="nil"/>
              <w:bottom w:val="single" w:sz="8" w:space="0" w:color="auto"/>
              <w:right w:val="nil"/>
            </w:tcBorders>
            <w:vAlign w:val="center"/>
            <w:hideMark/>
          </w:tcPr>
          <w:p w14:paraId="6AD18F5C" w14:textId="77777777" w:rsidR="004B0039" w:rsidRPr="00B77FF7" w:rsidRDefault="004B0039" w:rsidP="00580D02">
            <w:pPr>
              <w:spacing w:after="0" w:line="276" w:lineRule="auto"/>
              <w:jc w:val="center"/>
              <w:rPr>
                <w:rFonts w:ascii="Times New Roman" w:eastAsia="Times New Roman" w:hAnsi="Times New Roman" w:cs="Times New Roman"/>
                <w:iCs/>
                <w:sz w:val="24"/>
                <w:szCs w:val="24"/>
              </w:rPr>
            </w:pPr>
            <w:r w:rsidRPr="00B77FF7">
              <w:rPr>
                <w:rFonts w:ascii="Times New Roman" w:eastAsia="Times New Roman" w:hAnsi="Times New Roman" w:cs="Times New Roman"/>
                <w:i/>
                <w:iCs/>
                <w:sz w:val="24"/>
                <w:szCs w:val="24"/>
              </w:rPr>
              <w:t xml:space="preserve">M </w:t>
            </w:r>
            <w:r w:rsidRPr="00B77FF7">
              <w:rPr>
                <w:rFonts w:ascii="Times New Roman" w:eastAsia="Times New Roman" w:hAnsi="Times New Roman" w:cs="Times New Roman"/>
                <w:iCs/>
                <w:sz w:val="24"/>
                <w:szCs w:val="24"/>
              </w:rPr>
              <w:t>(</w:t>
            </w:r>
            <w:r w:rsidRPr="00B77FF7">
              <w:rPr>
                <w:rFonts w:ascii="Times New Roman" w:eastAsia="Times New Roman" w:hAnsi="Times New Roman" w:cs="Times New Roman"/>
                <w:i/>
                <w:iCs/>
                <w:sz w:val="24"/>
                <w:szCs w:val="24"/>
              </w:rPr>
              <w:t>SD</w:t>
            </w:r>
            <w:r w:rsidRPr="00B77FF7">
              <w:rPr>
                <w:rFonts w:ascii="Times New Roman" w:eastAsia="Times New Roman" w:hAnsi="Times New Roman" w:cs="Times New Roman"/>
                <w:iCs/>
                <w:sz w:val="24"/>
                <w:szCs w:val="24"/>
              </w:rPr>
              <w:t>)</w:t>
            </w:r>
          </w:p>
        </w:tc>
        <w:tc>
          <w:tcPr>
            <w:tcW w:w="992" w:type="dxa"/>
            <w:tcBorders>
              <w:top w:val="single" w:sz="4" w:space="0" w:color="auto"/>
              <w:left w:val="nil"/>
              <w:bottom w:val="single" w:sz="8" w:space="0" w:color="auto"/>
              <w:right w:val="nil"/>
            </w:tcBorders>
            <w:vAlign w:val="center"/>
            <w:hideMark/>
          </w:tcPr>
          <w:p w14:paraId="0475A985" w14:textId="77777777" w:rsidR="004B0039" w:rsidRPr="00B77FF7" w:rsidRDefault="004B0039" w:rsidP="00580D02">
            <w:pPr>
              <w:spacing w:after="0" w:line="276" w:lineRule="auto"/>
              <w:jc w:val="center"/>
              <w:rPr>
                <w:rFonts w:ascii="Times New Roman" w:eastAsia="Times New Roman" w:hAnsi="Times New Roman" w:cs="Times New Roman"/>
                <w:sz w:val="24"/>
                <w:szCs w:val="24"/>
              </w:rPr>
            </w:pPr>
            <w:r w:rsidRPr="00B77FF7">
              <w:rPr>
                <w:rFonts w:ascii="Times New Roman" w:eastAsia="Times New Roman" w:hAnsi="Times New Roman" w:cs="Times New Roman"/>
                <w:sz w:val="24"/>
                <w:szCs w:val="24"/>
              </w:rPr>
              <w:t>Range</w:t>
            </w:r>
          </w:p>
        </w:tc>
        <w:tc>
          <w:tcPr>
            <w:tcW w:w="1134" w:type="dxa"/>
            <w:tcBorders>
              <w:top w:val="single" w:sz="4" w:space="0" w:color="auto"/>
              <w:left w:val="nil"/>
              <w:bottom w:val="single" w:sz="8" w:space="0" w:color="auto"/>
              <w:right w:val="nil"/>
            </w:tcBorders>
            <w:vAlign w:val="center"/>
          </w:tcPr>
          <w:p w14:paraId="30F518C7" w14:textId="77777777" w:rsidR="004B0039" w:rsidRPr="00B77FF7" w:rsidRDefault="004B0039" w:rsidP="00580D02">
            <w:pPr>
              <w:spacing w:after="0" w:line="276" w:lineRule="auto"/>
              <w:jc w:val="center"/>
              <w:rPr>
                <w:rFonts w:ascii="Times New Roman" w:eastAsia="Times New Roman" w:hAnsi="Times New Roman" w:cs="Times New Roman"/>
                <w:iCs/>
                <w:sz w:val="24"/>
                <w:szCs w:val="24"/>
              </w:rPr>
            </w:pPr>
            <w:r w:rsidRPr="00B77FF7">
              <w:rPr>
                <w:rFonts w:ascii="Times New Roman" w:eastAsia="Times New Roman" w:hAnsi="Times New Roman" w:cs="Times New Roman"/>
                <w:i/>
                <w:iCs/>
                <w:sz w:val="24"/>
                <w:szCs w:val="24"/>
              </w:rPr>
              <w:t xml:space="preserve">M </w:t>
            </w:r>
            <w:r w:rsidRPr="00B77FF7">
              <w:rPr>
                <w:rFonts w:ascii="Times New Roman" w:eastAsia="Times New Roman" w:hAnsi="Times New Roman" w:cs="Times New Roman"/>
                <w:iCs/>
                <w:sz w:val="24"/>
                <w:szCs w:val="24"/>
              </w:rPr>
              <w:t>(</w:t>
            </w:r>
            <w:r w:rsidRPr="00B77FF7">
              <w:rPr>
                <w:rFonts w:ascii="Times New Roman" w:eastAsia="Times New Roman" w:hAnsi="Times New Roman" w:cs="Times New Roman"/>
                <w:i/>
                <w:iCs/>
                <w:sz w:val="24"/>
                <w:szCs w:val="24"/>
              </w:rPr>
              <w:t>SD</w:t>
            </w:r>
            <w:r w:rsidRPr="00B77FF7">
              <w:rPr>
                <w:rFonts w:ascii="Times New Roman" w:eastAsia="Times New Roman" w:hAnsi="Times New Roman" w:cs="Times New Roman"/>
                <w:iCs/>
                <w:sz w:val="24"/>
                <w:szCs w:val="24"/>
              </w:rPr>
              <w:t>)</w:t>
            </w:r>
          </w:p>
        </w:tc>
        <w:tc>
          <w:tcPr>
            <w:tcW w:w="992" w:type="dxa"/>
            <w:tcBorders>
              <w:top w:val="single" w:sz="4" w:space="0" w:color="auto"/>
              <w:left w:val="nil"/>
              <w:bottom w:val="single" w:sz="8" w:space="0" w:color="auto"/>
              <w:right w:val="nil"/>
            </w:tcBorders>
            <w:vAlign w:val="center"/>
          </w:tcPr>
          <w:p w14:paraId="45C44C61" w14:textId="77777777" w:rsidR="004B0039" w:rsidRPr="00B77FF7" w:rsidRDefault="004B0039" w:rsidP="00580D02">
            <w:pPr>
              <w:spacing w:after="0" w:line="276" w:lineRule="auto"/>
              <w:jc w:val="center"/>
              <w:rPr>
                <w:rFonts w:ascii="Times New Roman" w:eastAsia="Times New Roman" w:hAnsi="Times New Roman" w:cs="Times New Roman"/>
                <w:sz w:val="24"/>
                <w:szCs w:val="24"/>
              </w:rPr>
            </w:pPr>
            <w:r w:rsidRPr="00B77FF7">
              <w:rPr>
                <w:rFonts w:ascii="Times New Roman" w:eastAsia="Times New Roman" w:hAnsi="Times New Roman" w:cs="Times New Roman"/>
                <w:sz w:val="24"/>
                <w:szCs w:val="24"/>
              </w:rPr>
              <w:t>Range</w:t>
            </w:r>
          </w:p>
        </w:tc>
        <w:tc>
          <w:tcPr>
            <w:tcW w:w="1418" w:type="dxa"/>
            <w:tcBorders>
              <w:top w:val="single" w:sz="4" w:space="0" w:color="auto"/>
              <w:left w:val="nil"/>
              <w:bottom w:val="single" w:sz="8" w:space="0" w:color="auto"/>
              <w:right w:val="nil"/>
            </w:tcBorders>
          </w:tcPr>
          <w:p w14:paraId="16B30706" w14:textId="59EE0A67" w:rsidR="004B0039" w:rsidRPr="00B77FF7" w:rsidRDefault="00441670" w:rsidP="00580D02">
            <w:pPr>
              <w:spacing w:after="0" w:line="276" w:lineRule="auto"/>
              <w:jc w:val="center"/>
              <w:rPr>
                <w:rFonts w:ascii="Times New Roman" w:eastAsia="Times New Roman" w:hAnsi="Times New Roman" w:cs="Times New Roman"/>
                <w:i/>
                <w:iCs/>
                <w:sz w:val="24"/>
                <w:szCs w:val="24"/>
              </w:rPr>
            </w:pPr>
            <w:r w:rsidRPr="00B77FF7">
              <w:rPr>
                <w:rFonts w:ascii="Times New Roman" w:eastAsia="Times New Roman" w:hAnsi="Times New Roman" w:cs="Times New Roman"/>
                <w:i/>
                <w:iCs/>
                <w:sz w:val="24"/>
                <w:szCs w:val="24"/>
              </w:rPr>
              <w:t>t(df)</w:t>
            </w:r>
          </w:p>
        </w:tc>
        <w:tc>
          <w:tcPr>
            <w:tcW w:w="708" w:type="dxa"/>
            <w:tcBorders>
              <w:top w:val="single" w:sz="4" w:space="0" w:color="auto"/>
              <w:left w:val="nil"/>
              <w:bottom w:val="single" w:sz="8" w:space="0" w:color="auto"/>
              <w:right w:val="nil"/>
            </w:tcBorders>
          </w:tcPr>
          <w:p w14:paraId="6D21263A" w14:textId="77777777" w:rsidR="004B0039" w:rsidRPr="00B77FF7" w:rsidRDefault="004B0039" w:rsidP="00580D02">
            <w:pPr>
              <w:spacing w:after="0" w:line="276" w:lineRule="auto"/>
              <w:jc w:val="center"/>
              <w:rPr>
                <w:rFonts w:ascii="Times New Roman" w:eastAsia="Times New Roman" w:hAnsi="Times New Roman" w:cs="Times New Roman"/>
                <w:sz w:val="24"/>
                <w:szCs w:val="24"/>
              </w:rPr>
            </w:pPr>
            <w:r w:rsidRPr="00B77FF7">
              <w:rPr>
                <w:rFonts w:ascii="Times New Roman" w:eastAsia="Times New Roman" w:hAnsi="Times New Roman" w:cs="Times New Roman"/>
                <w:i/>
                <w:sz w:val="24"/>
                <w:szCs w:val="24"/>
              </w:rPr>
              <w:t>p</w:t>
            </w:r>
          </w:p>
        </w:tc>
      </w:tr>
      <w:tr w:rsidR="00441670" w:rsidRPr="00B77FF7" w14:paraId="5A606D9D" w14:textId="77777777" w:rsidTr="00133DCC">
        <w:trPr>
          <w:trHeight w:val="185"/>
        </w:trPr>
        <w:tc>
          <w:tcPr>
            <w:tcW w:w="3828" w:type="dxa"/>
            <w:tcBorders>
              <w:top w:val="single" w:sz="8" w:space="0" w:color="auto"/>
              <w:left w:val="nil"/>
              <w:bottom w:val="nil"/>
              <w:right w:val="nil"/>
            </w:tcBorders>
            <w:noWrap/>
            <w:vAlign w:val="center"/>
          </w:tcPr>
          <w:p w14:paraId="2A090C90" w14:textId="066281F0" w:rsidR="004B0039" w:rsidRPr="00B77FF7" w:rsidRDefault="00AC7F36"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Symptoms</w:t>
            </w:r>
          </w:p>
        </w:tc>
        <w:tc>
          <w:tcPr>
            <w:tcW w:w="1134" w:type="dxa"/>
            <w:tcBorders>
              <w:top w:val="single" w:sz="8" w:space="0" w:color="auto"/>
              <w:left w:val="nil"/>
              <w:bottom w:val="nil"/>
              <w:right w:val="nil"/>
            </w:tcBorders>
            <w:noWrap/>
            <w:vAlign w:val="center"/>
          </w:tcPr>
          <w:p w14:paraId="3833A703"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1.5 (0.7)</w:t>
            </w:r>
          </w:p>
        </w:tc>
        <w:tc>
          <w:tcPr>
            <w:tcW w:w="992" w:type="dxa"/>
            <w:tcBorders>
              <w:top w:val="single" w:sz="8" w:space="0" w:color="auto"/>
              <w:left w:val="nil"/>
              <w:bottom w:val="nil"/>
              <w:right w:val="nil"/>
            </w:tcBorders>
            <w:noWrap/>
            <w:vAlign w:val="center"/>
          </w:tcPr>
          <w:p w14:paraId="309AE87F"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0.4-3.7</w:t>
            </w:r>
          </w:p>
        </w:tc>
        <w:tc>
          <w:tcPr>
            <w:tcW w:w="1134" w:type="dxa"/>
            <w:tcBorders>
              <w:top w:val="single" w:sz="8" w:space="0" w:color="auto"/>
              <w:left w:val="nil"/>
              <w:bottom w:val="nil"/>
              <w:right w:val="nil"/>
            </w:tcBorders>
          </w:tcPr>
          <w:p w14:paraId="41D611C6"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1.4 (0.7)</w:t>
            </w:r>
          </w:p>
        </w:tc>
        <w:tc>
          <w:tcPr>
            <w:tcW w:w="992" w:type="dxa"/>
            <w:tcBorders>
              <w:top w:val="single" w:sz="8" w:space="0" w:color="auto"/>
              <w:left w:val="nil"/>
              <w:bottom w:val="nil"/>
              <w:right w:val="nil"/>
            </w:tcBorders>
          </w:tcPr>
          <w:p w14:paraId="4C74B744"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0.2-3.4</w:t>
            </w:r>
          </w:p>
        </w:tc>
        <w:tc>
          <w:tcPr>
            <w:tcW w:w="1418" w:type="dxa"/>
            <w:tcBorders>
              <w:top w:val="single" w:sz="8" w:space="0" w:color="auto"/>
              <w:left w:val="nil"/>
              <w:bottom w:val="nil"/>
              <w:right w:val="nil"/>
            </w:tcBorders>
          </w:tcPr>
          <w:p w14:paraId="34A7797B" w14:textId="56AA6B9D" w:rsidR="004B0039" w:rsidRPr="00B77FF7" w:rsidRDefault="004B0039" w:rsidP="002B138C">
            <w:pPr>
              <w:spacing w:after="0" w:line="276" w:lineRule="auto"/>
              <w:jc w:val="center"/>
              <w:rPr>
                <w:rFonts w:ascii="Times New Roman" w:eastAsia="Times New Roman" w:hAnsi="Times New Roman" w:cs="Times New Roman"/>
                <w:iCs/>
                <w:sz w:val="24"/>
                <w:szCs w:val="24"/>
                <w:lang w:val="en-US"/>
              </w:rPr>
            </w:pPr>
            <w:r w:rsidRPr="00B77FF7">
              <w:rPr>
                <w:rFonts w:ascii="Times New Roman" w:eastAsia="Times New Roman" w:hAnsi="Times New Roman" w:cs="Times New Roman"/>
                <w:iCs/>
                <w:sz w:val="24"/>
                <w:szCs w:val="24"/>
                <w:lang w:val="en-US"/>
              </w:rPr>
              <w:t>0.75</w:t>
            </w:r>
            <w:r w:rsidR="00441670" w:rsidRPr="00B77FF7">
              <w:rPr>
                <w:rFonts w:ascii="Times New Roman" w:eastAsia="Times New Roman" w:hAnsi="Times New Roman" w:cs="Times New Roman"/>
                <w:iCs/>
                <w:sz w:val="24"/>
                <w:szCs w:val="24"/>
                <w:lang w:val="en-US"/>
              </w:rPr>
              <w:t>(</w:t>
            </w:r>
            <w:r w:rsidRPr="00B77FF7">
              <w:rPr>
                <w:rFonts w:ascii="Times New Roman" w:eastAsia="Times New Roman" w:hAnsi="Times New Roman" w:cs="Times New Roman"/>
                <w:iCs/>
                <w:sz w:val="24"/>
                <w:szCs w:val="24"/>
                <w:lang w:val="en-US"/>
              </w:rPr>
              <w:t>83.3</w:t>
            </w:r>
            <w:r w:rsidR="00441670" w:rsidRPr="00B77FF7">
              <w:rPr>
                <w:rFonts w:ascii="Times New Roman" w:eastAsia="Times New Roman" w:hAnsi="Times New Roman" w:cs="Times New Roman"/>
                <w:iCs/>
                <w:sz w:val="24"/>
                <w:szCs w:val="24"/>
                <w:lang w:val="en-US"/>
              </w:rPr>
              <w:t>)</w:t>
            </w:r>
          </w:p>
        </w:tc>
        <w:tc>
          <w:tcPr>
            <w:tcW w:w="708" w:type="dxa"/>
            <w:tcBorders>
              <w:top w:val="single" w:sz="8" w:space="0" w:color="auto"/>
              <w:left w:val="nil"/>
              <w:bottom w:val="nil"/>
              <w:right w:val="nil"/>
            </w:tcBorders>
          </w:tcPr>
          <w:p w14:paraId="17EC2BFE"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.458</w:t>
            </w:r>
          </w:p>
        </w:tc>
      </w:tr>
      <w:tr w:rsidR="00441670" w:rsidRPr="00B77FF7" w14:paraId="795907DB" w14:textId="77777777" w:rsidTr="00133DCC">
        <w:trPr>
          <w:trHeight w:val="185"/>
        </w:trPr>
        <w:tc>
          <w:tcPr>
            <w:tcW w:w="3828" w:type="dxa"/>
            <w:tcBorders>
              <w:left w:val="nil"/>
              <w:right w:val="nil"/>
            </w:tcBorders>
            <w:noWrap/>
            <w:vAlign w:val="center"/>
          </w:tcPr>
          <w:p w14:paraId="4059FEAB" w14:textId="54A2AB16" w:rsidR="004B0039" w:rsidRPr="00B77FF7" w:rsidRDefault="004B0039"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 xml:space="preserve">Therapeutic </w:t>
            </w:r>
            <w:r w:rsidR="00AC7F36" w:rsidRPr="00B77FF7">
              <w:rPr>
                <w:rFonts w:ascii="Times New Roman" w:eastAsia="Times New Roman" w:hAnsi="Times New Roman" w:cs="Times New Roman"/>
                <w:sz w:val="24"/>
                <w:szCs w:val="24"/>
                <w:lang w:val="en-US"/>
              </w:rPr>
              <w:t>Alliance</w:t>
            </w:r>
            <w:r w:rsidRPr="00B77FF7">
              <w:rPr>
                <w:rFonts w:ascii="Times New Roman" w:eastAsia="Times New Roman" w:hAnsi="Times New Roman" w:cs="Times New Roman"/>
                <w:sz w:val="24"/>
                <w:szCs w:val="24"/>
                <w:lang w:val="en-US"/>
              </w:rPr>
              <w:t xml:space="preserve"> </w:t>
            </w:r>
          </w:p>
        </w:tc>
        <w:tc>
          <w:tcPr>
            <w:tcW w:w="1134" w:type="dxa"/>
            <w:tcBorders>
              <w:left w:val="nil"/>
              <w:right w:val="nil"/>
            </w:tcBorders>
            <w:noWrap/>
            <w:vAlign w:val="center"/>
          </w:tcPr>
          <w:p w14:paraId="578BCFC5"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4.8 (0.7)</w:t>
            </w:r>
          </w:p>
        </w:tc>
        <w:tc>
          <w:tcPr>
            <w:tcW w:w="992" w:type="dxa"/>
            <w:tcBorders>
              <w:left w:val="nil"/>
              <w:right w:val="nil"/>
            </w:tcBorders>
            <w:noWrap/>
            <w:vAlign w:val="center"/>
          </w:tcPr>
          <w:p w14:paraId="29AE96C1"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3.2-6.0</w:t>
            </w:r>
          </w:p>
        </w:tc>
        <w:tc>
          <w:tcPr>
            <w:tcW w:w="1134" w:type="dxa"/>
            <w:tcBorders>
              <w:left w:val="nil"/>
              <w:right w:val="nil"/>
            </w:tcBorders>
          </w:tcPr>
          <w:p w14:paraId="29DA29F4"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5.0 (0.7)</w:t>
            </w:r>
          </w:p>
        </w:tc>
        <w:tc>
          <w:tcPr>
            <w:tcW w:w="992" w:type="dxa"/>
            <w:tcBorders>
              <w:left w:val="nil"/>
              <w:right w:val="nil"/>
            </w:tcBorders>
          </w:tcPr>
          <w:p w14:paraId="31884631"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2.7-6.0</w:t>
            </w:r>
          </w:p>
        </w:tc>
        <w:tc>
          <w:tcPr>
            <w:tcW w:w="1418" w:type="dxa"/>
            <w:tcBorders>
              <w:left w:val="nil"/>
              <w:right w:val="nil"/>
            </w:tcBorders>
          </w:tcPr>
          <w:p w14:paraId="53F98364" w14:textId="7AF66F47" w:rsidR="004B0039" w:rsidRPr="00B77FF7" w:rsidRDefault="00C23965" w:rsidP="002B138C">
            <w:pPr>
              <w:spacing w:after="0" w:line="276" w:lineRule="auto"/>
              <w:jc w:val="center"/>
              <w:rPr>
                <w:rFonts w:ascii="Times New Roman" w:eastAsia="Times New Roman" w:hAnsi="Times New Roman" w:cs="Times New Roman"/>
                <w:iCs/>
                <w:sz w:val="24"/>
                <w:szCs w:val="24"/>
                <w:lang w:val="en-US"/>
              </w:rPr>
            </w:pPr>
            <w:r w:rsidRPr="00B77FF7">
              <w:rPr>
                <w:lang w:val="en-GB"/>
              </w:rPr>
              <w:t>−</w:t>
            </w:r>
            <w:r w:rsidR="004B0039" w:rsidRPr="00B77FF7">
              <w:rPr>
                <w:rFonts w:ascii="Times New Roman" w:eastAsia="Times New Roman" w:hAnsi="Times New Roman" w:cs="Times New Roman"/>
                <w:iCs/>
                <w:sz w:val="24"/>
                <w:szCs w:val="24"/>
                <w:lang w:val="en-US"/>
              </w:rPr>
              <w:t>1.57</w:t>
            </w:r>
            <w:r w:rsidR="00441670" w:rsidRPr="00B77FF7">
              <w:rPr>
                <w:rFonts w:ascii="Times New Roman" w:eastAsia="Times New Roman" w:hAnsi="Times New Roman" w:cs="Times New Roman"/>
                <w:iCs/>
                <w:sz w:val="24"/>
                <w:szCs w:val="24"/>
                <w:lang w:val="en-US"/>
              </w:rPr>
              <w:t>(</w:t>
            </w:r>
            <w:r w:rsidR="004B0039" w:rsidRPr="00B77FF7">
              <w:rPr>
                <w:rFonts w:ascii="Times New Roman" w:eastAsia="Times New Roman" w:hAnsi="Times New Roman" w:cs="Times New Roman"/>
                <w:iCs/>
                <w:sz w:val="24"/>
                <w:szCs w:val="24"/>
                <w:lang w:val="en-US"/>
              </w:rPr>
              <w:t>88.7</w:t>
            </w:r>
            <w:r w:rsidR="00441670" w:rsidRPr="00B77FF7">
              <w:rPr>
                <w:rFonts w:ascii="Times New Roman" w:eastAsia="Times New Roman" w:hAnsi="Times New Roman" w:cs="Times New Roman"/>
                <w:iCs/>
                <w:sz w:val="24"/>
                <w:szCs w:val="24"/>
                <w:lang w:val="en-US"/>
              </w:rPr>
              <w:t>)</w:t>
            </w:r>
          </w:p>
        </w:tc>
        <w:tc>
          <w:tcPr>
            <w:tcW w:w="708" w:type="dxa"/>
            <w:tcBorders>
              <w:left w:val="nil"/>
              <w:right w:val="nil"/>
            </w:tcBorders>
          </w:tcPr>
          <w:p w14:paraId="26327902"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.119</w:t>
            </w:r>
          </w:p>
        </w:tc>
      </w:tr>
      <w:tr w:rsidR="00441670" w:rsidRPr="00B77FF7" w14:paraId="692FB614" w14:textId="77777777" w:rsidTr="00133DCC">
        <w:trPr>
          <w:trHeight w:val="185"/>
        </w:trPr>
        <w:tc>
          <w:tcPr>
            <w:tcW w:w="3828" w:type="dxa"/>
            <w:tcBorders>
              <w:top w:val="nil"/>
              <w:left w:val="nil"/>
              <w:right w:val="nil"/>
            </w:tcBorders>
            <w:noWrap/>
            <w:vAlign w:val="center"/>
          </w:tcPr>
          <w:p w14:paraId="678F5D5C" w14:textId="7F8A3CF6" w:rsidR="004B0039" w:rsidRPr="00B77FF7" w:rsidRDefault="004B0039"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 xml:space="preserve">Empathy </w:t>
            </w:r>
          </w:p>
        </w:tc>
        <w:tc>
          <w:tcPr>
            <w:tcW w:w="1134" w:type="dxa"/>
            <w:tcBorders>
              <w:top w:val="nil"/>
              <w:left w:val="nil"/>
              <w:right w:val="nil"/>
            </w:tcBorders>
            <w:noWrap/>
            <w:vAlign w:val="center"/>
          </w:tcPr>
          <w:p w14:paraId="01FD758E"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3.4 (0.6)</w:t>
            </w:r>
          </w:p>
        </w:tc>
        <w:tc>
          <w:tcPr>
            <w:tcW w:w="992" w:type="dxa"/>
            <w:tcBorders>
              <w:top w:val="nil"/>
              <w:left w:val="nil"/>
              <w:right w:val="nil"/>
            </w:tcBorders>
            <w:noWrap/>
            <w:vAlign w:val="center"/>
          </w:tcPr>
          <w:p w14:paraId="739387F9"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2.2-5.0</w:t>
            </w:r>
          </w:p>
        </w:tc>
        <w:tc>
          <w:tcPr>
            <w:tcW w:w="1134" w:type="dxa"/>
            <w:tcBorders>
              <w:top w:val="nil"/>
              <w:left w:val="nil"/>
              <w:right w:val="nil"/>
            </w:tcBorders>
          </w:tcPr>
          <w:p w14:paraId="7DD44EEC"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3.7 (0.6)</w:t>
            </w:r>
          </w:p>
        </w:tc>
        <w:tc>
          <w:tcPr>
            <w:tcW w:w="992" w:type="dxa"/>
            <w:tcBorders>
              <w:top w:val="nil"/>
              <w:left w:val="nil"/>
              <w:right w:val="nil"/>
            </w:tcBorders>
          </w:tcPr>
          <w:p w14:paraId="54E4A10E"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2.2-4.8</w:t>
            </w:r>
          </w:p>
        </w:tc>
        <w:tc>
          <w:tcPr>
            <w:tcW w:w="1418" w:type="dxa"/>
            <w:tcBorders>
              <w:top w:val="nil"/>
              <w:left w:val="nil"/>
              <w:right w:val="nil"/>
            </w:tcBorders>
          </w:tcPr>
          <w:p w14:paraId="62037086" w14:textId="1EB3AA40" w:rsidR="004B0039" w:rsidRPr="00B77FF7" w:rsidRDefault="00C23965" w:rsidP="002B138C">
            <w:pPr>
              <w:spacing w:after="0" w:line="276" w:lineRule="auto"/>
              <w:jc w:val="center"/>
              <w:rPr>
                <w:rFonts w:ascii="Times New Roman" w:eastAsia="Times New Roman" w:hAnsi="Times New Roman" w:cs="Times New Roman"/>
                <w:iCs/>
                <w:sz w:val="24"/>
                <w:szCs w:val="24"/>
                <w:lang w:val="en-US"/>
              </w:rPr>
            </w:pPr>
            <w:r w:rsidRPr="00B77FF7">
              <w:rPr>
                <w:lang w:val="en-GB"/>
              </w:rPr>
              <w:t>−</w:t>
            </w:r>
            <w:r w:rsidR="004B0039" w:rsidRPr="00B77FF7">
              <w:rPr>
                <w:rFonts w:ascii="Times New Roman" w:eastAsia="Times New Roman" w:hAnsi="Times New Roman" w:cs="Times New Roman"/>
                <w:iCs/>
                <w:sz w:val="24"/>
                <w:szCs w:val="24"/>
                <w:lang w:val="en-US"/>
              </w:rPr>
              <w:t>2.64</w:t>
            </w:r>
            <w:r w:rsidR="00441670" w:rsidRPr="00B77FF7">
              <w:rPr>
                <w:rFonts w:ascii="Times New Roman" w:eastAsia="Times New Roman" w:hAnsi="Times New Roman" w:cs="Times New Roman"/>
                <w:iCs/>
                <w:sz w:val="24"/>
                <w:szCs w:val="24"/>
                <w:lang w:val="en-US"/>
              </w:rPr>
              <w:t>(</w:t>
            </w:r>
            <w:r w:rsidR="004B0039" w:rsidRPr="00B77FF7">
              <w:rPr>
                <w:rFonts w:ascii="Times New Roman" w:eastAsia="Times New Roman" w:hAnsi="Times New Roman" w:cs="Times New Roman"/>
                <w:iCs/>
                <w:sz w:val="24"/>
                <w:szCs w:val="24"/>
                <w:lang w:val="en-US"/>
              </w:rPr>
              <w:t>86.1</w:t>
            </w:r>
            <w:r w:rsidR="00441670" w:rsidRPr="00B77FF7">
              <w:rPr>
                <w:rFonts w:ascii="Times New Roman" w:eastAsia="Times New Roman" w:hAnsi="Times New Roman" w:cs="Times New Roman"/>
                <w:iCs/>
                <w:sz w:val="24"/>
                <w:szCs w:val="24"/>
                <w:lang w:val="en-US"/>
              </w:rPr>
              <w:t>)</w:t>
            </w:r>
          </w:p>
        </w:tc>
        <w:tc>
          <w:tcPr>
            <w:tcW w:w="708" w:type="dxa"/>
            <w:tcBorders>
              <w:top w:val="nil"/>
              <w:left w:val="nil"/>
              <w:right w:val="nil"/>
            </w:tcBorders>
          </w:tcPr>
          <w:p w14:paraId="3900A7BC"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w:t>
            </w:r>
            <w:r w:rsidRPr="00B77FF7">
              <w:rPr>
                <w:rFonts w:ascii="Times New Roman" w:eastAsia="Times New Roman" w:hAnsi="Times New Roman" w:cs="Times New Roman"/>
                <w:b/>
                <w:bCs/>
                <w:sz w:val="24"/>
                <w:szCs w:val="24"/>
                <w:lang w:val="en-US"/>
              </w:rPr>
              <w:t>010</w:t>
            </w:r>
          </w:p>
        </w:tc>
      </w:tr>
      <w:tr w:rsidR="00441670" w:rsidRPr="00B77FF7" w14:paraId="6C9CF217" w14:textId="77777777" w:rsidTr="00133DCC">
        <w:trPr>
          <w:trHeight w:val="185"/>
        </w:trPr>
        <w:tc>
          <w:tcPr>
            <w:tcW w:w="3828" w:type="dxa"/>
            <w:tcBorders>
              <w:top w:val="nil"/>
              <w:left w:val="nil"/>
              <w:right w:val="nil"/>
            </w:tcBorders>
            <w:noWrap/>
            <w:vAlign w:val="center"/>
          </w:tcPr>
          <w:p w14:paraId="666914D9" w14:textId="02D06A49" w:rsidR="004B0039" w:rsidRPr="00B77FF7" w:rsidRDefault="004B0039"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Genuineness</w:t>
            </w:r>
          </w:p>
        </w:tc>
        <w:tc>
          <w:tcPr>
            <w:tcW w:w="1134" w:type="dxa"/>
            <w:tcBorders>
              <w:top w:val="nil"/>
              <w:left w:val="nil"/>
              <w:right w:val="nil"/>
            </w:tcBorders>
            <w:noWrap/>
            <w:vAlign w:val="center"/>
          </w:tcPr>
          <w:p w14:paraId="6851C523"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4.0 (0.7)</w:t>
            </w:r>
          </w:p>
        </w:tc>
        <w:tc>
          <w:tcPr>
            <w:tcW w:w="992" w:type="dxa"/>
            <w:tcBorders>
              <w:top w:val="nil"/>
              <w:left w:val="nil"/>
              <w:right w:val="nil"/>
            </w:tcBorders>
            <w:noWrap/>
            <w:vAlign w:val="center"/>
          </w:tcPr>
          <w:p w14:paraId="2404B6AB"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2.4-5.0</w:t>
            </w:r>
          </w:p>
        </w:tc>
        <w:tc>
          <w:tcPr>
            <w:tcW w:w="1134" w:type="dxa"/>
            <w:tcBorders>
              <w:top w:val="nil"/>
              <w:left w:val="nil"/>
              <w:right w:val="nil"/>
            </w:tcBorders>
          </w:tcPr>
          <w:p w14:paraId="63E087A0"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4.4 (0.7)</w:t>
            </w:r>
          </w:p>
        </w:tc>
        <w:tc>
          <w:tcPr>
            <w:tcW w:w="992" w:type="dxa"/>
            <w:tcBorders>
              <w:top w:val="nil"/>
              <w:left w:val="nil"/>
              <w:right w:val="nil"/>
            </w:tcBorders>
          </w:tcPr>
          <w:p w14:paraId="37BFE63C"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2.0-5.0</w:t>
            </w:r>
          </w:p>
        </w:tc>
        <w:tc>
          <w:tcPr>
            <w:tcW w:w="1418" w:type="dxa"/>
            <w:tcBorders>
              <w:top w:val="nil"/>
              <w:left w:val="nil"/>
              <w:right w:val="nil"/>
            </w:tcBorders>
          </w:tcPr>
          <w:p w14:paraId="57F04EDB" w14:textId="7F9386BB" w:rsidR="004B0039" w:rsidRPr="00B77FF7" w:rsidRDefault="00C23965" w:rsidP="002B138C">
            <w:pPr>
              <w:spacing w:after="0" w:line="276" w:lineRule="auto"/>
              <w:jc w:val="center"/>
              <w:rPr>
                <w:rFonts w:ascii="Times New Roman" w:eastAsia="Times New Roman" w:hAnsi="Times New Roman" w:cs="Times New Roman"/>
                <w:iCs/>
                <w:sz w:val="24"/>
                <w:szCs w:val="24"/>
                <w:lang w:val="en-US"/>
              </w:rPr>
            </w:pPr>
            <w:r w:rsidRPr="00B77FF7">
              <w:rPr>
                <w:lang w:val="en-GB"/>
              </w:rPr>
              <w:t>−</w:t>
            </w:r>
            <w:r w:rsidR="004B0039" w:rsidRPr="00B77FF7">
              <w:rPr>
                <w:rFonts w:ascii="Times New Roman" w:eastAsia="Times New Roman" w:hAnsi="Times New Roman" w:cs="Times New Roman"/>
                <w:iCs/>
                <w:sz w:val="24"/>
                <w:szCs w:val="24"/>
                <w:lang w:val="en-US"/>
              </w:rPr>
              <w:t>2.75</w:t>
            </w:r>
            <w:r w:rsidR="00441670" w:rsidRPr="00B77FF7">
              <w:rPr>
                <w:rFonts w:ascii="Times New Roman" w:eastAsia="Times New Roman" w:hAnsi="Times New Roman" w:cs="Times New Roman"/>
                <w:iCs/>
                <w:sz w:val="24"/>
                <w:szCs w:val="24"/>
                <w:lang w:val="en-US"/>
              </w:rPr>
              <w:t>(</w:t>
            </w:r>
            <w:r w:rsidR="004B0039" w:rsidRPr="00B77FF7">
              <w:rPr>
                <w:rFonts w:ascii="Times New Roman" w:eastAsia="Times New Roman" w:hAnsi="Times New Roman" w:cs="Times New Roman"/>
                <w:iCs/>
                <w:sz w:val="24"/>
                <w:szCs w:val="24"/>
                <w:lang w:val="en-US"/>
              </w:rPr>
              <w:t>84.6</w:t>
            </w:r>
            <w:r w:rsidR="00441670" w:rsidRPr="00B77FF7">
              <w:rPr>
                <w:rFonts w:ascii="Times New Roman" w:eastAsia="Times New Roman" w:hAnsi="Times New Roman" w:cs="Times New Roman"/>
                <w:iCs/>
                <w:sz w:val="24"/>
                <w:szCs w:val="24"/>
                <w:lang w:val="en-US"/>
              </w:rPr>
              <w:t>)</w:t>
            </w:r>
          </w:p>
        </w:tc>
        <w:tc>
          <w:tcPr>
            <w:tcW w:w="708" w:type="dxa"/>
            <w:tcBorders>
              <w:top w:val="nil"/>
              <w:left w:val="nil"/>
              <w:right w:val="nil"/>
            </w:tcBorders>
          </w:tcPr>
          <w:p w14:paraId="390E1734"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w:t>
            </w:r>
            <w:r w:rsidRPr="00B77FF7">
              <w:rPr>
                <w:rFonts w:ascii="Times New Roman" w:eastAsia="Times New Roman" w:hAnsi="Times New Roman" w:cs="Times New Roman"/>
                <w:b/>
                <w:bCs/>
                <w:sz w:val="24"/>
                <w:szCs w:val="24"/>
                <w:lang w:val="en-US"/>
              </w:rPr>
              <w:t>007</w:t>
            </w:r>
          </w:p>
        </w:tc>
      </w:tr>
      <w:tr w:rsidR="00441670" w:rsidRPr="00B77FF7" w14:paraId="6F8501D3" w14:textId="77777777" w:rsidTr="00133DCC">
        <w:trPr>
          <w:trHeight w:val="185"/>
        </w:trPr>
        <w:tc>
          <w:tcPr>
            <w:tcW w:w="3828" w:type="dxa"/>
            <w:tcBorders>
              <w:top w:val="nil"/>
              <w:left w:val="nil"/>
              <w:right w:val="nil"/>
            </w:tcBorders>
            <w:noWrap/>
            <w:vAlign w:val="center"/>
          </w:tcPr>
          <w:p w14:paraId="5C005224" w14:textId="108A1E6E" w:rsidR="004B0039" w:rsidRPr="00B77FF7" w:rsidRDefault="004B0039"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 xml:space="preserve">Positive regard </w:t>
            </w:r>
          </w:p>
        </w:tc>
        <w:tc>
          <w:tcPr>
            <w:tcW w:w="1134" w:type="dxa"/>
            <w:tcBorders>
              <w:top w:val="nil"/>
              <w:left w:val="nil"/>
              <w:right w:val="nil"/>
            </w:tcBorders>
            <w:noWrap/>
            <w:vAlign w:val="center"/>
          </w:tcPr>
          <w:p w14:paraId="135C1D9A"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4.3 (0.5)</w:t>
            </w:r>
          </w:p>
        </w:tc>
        <w:tc>
          <w:tcPr>
            <w:tcW w:w="992" w:type="dxa"/>
            <w:tcBorders>
              <w:top w:val="nil"/>
              <w:left w:val="nil"/>
              <w:right w:val="nil"/>
            </w:tcBorders>
            <w:noWrap/>
            <w:vAlign w:val="center"/>
          </w:tcPr>
          <w:p w14:paraId="4FE84D59"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3.0-5.0</w:t>
            </w:r>
          </w:p>
        </w:tc>
        <w:tc>
          <w:tcPr>
            <w:tcW w:w="1134" w:type="dxa"/>
            <w:tcBorders>
              <w:top w:val="nil"/>
              <w:left w:val="nil"/>
              <w:right w:val="nil"/>
            </w:tcBorders>
          </w:tcPr>
          <w:p w14:paraId="1DEC3636"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4.5 (0.6)</w:t>
            </w:r>
          </w:p>
        </w:tc>
        <w:tc>
          <w:tcPr>
            <w:tcW w:w="992" w:type="dxa"/>
            <w:tcBorders>
              <w:top w:val="nil"/>
              <w:left w:val="nil"/>
              <w:right w:val="nil"/>
            </w:tcBorders>
          </w:tcPr>
          <w:p w14:paraId="09E87828"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2.2-5.0</w:t>
            </w:r>
          </w:p>
        </w:tc>
        <w:tc>
          <w:tcPr>
            <w:tcW w:w="1418" w:type="dxa"/>
            <w:tcBorders>
              <w:top w:val="nil"/>
              <w:left w:val="nil"/>
              <w:right w:val="nil"/>
            </w:tcBorders>
          </w:tcPr>
          <w:p w14:paraId="36565566" w14:textId="2FC53FC8" w:rsidR="004B0039" w:rsidRPr="00B77FF7" w:rsidRDefault="00C23965" w:rsidP="002B138C">
            <w:pPr>
              <w:spacing w:after="0" w:line="276" w:lineRule="auto"/>
              <w:jc w:val="center"/>
              <w:rPr>
                <w:rFonts w:ascii="Times New Roman" w:eastAsia="Times New Roman" w:hAnsi="Times New Roman" w:cs="Times New Roman"/>
                <w:iCs/>
                <w:sz w:val="24"/>
                <w:szCs w:val="24"/>
                <w:lang w:val="en-US"/>
              </w:rPr>
            </w:pPr>
            <w:r w:rsidRPr="00B77FF7">
              <w:rPr>
                <w:lang w:val="en-GB"/>
              </w:rPr>
              <w:t>−</w:t>
            </w:r>
            <w:r w:rsidR="004B0039" w:rsidRPr="00B77FF7">
              <w:rPr>
                <w:rFonts w:ascii="Times New Roman" w:eastAsia="Times New Roman" w:hAnsi="Times New Roman" w:cs="Times New Roman"/>
                <w:iCs/>
                <w:sz w:val="24"/>
                <w:szCs w:val="24"/>
                <w:lang w:val="en-US"/>
              </w:rPr>
              <w:t>1.89</w:t>
            </w:r>
            <w:r w:rsidR="00441670" w:rsidRPr="00B77FF7">
              <w:rPr>
                <w:rFonts w:ascii="Times New Roman" w:eastAsia="Times New Roman" w:hAnsi="Times New Roman" w:cs="Times New Roman"/>
                <w:iCs/>
                <w:sz w:val="24"/>
                <w:szCs w:val="24"/>
                <w:lang w:val="en-US"/>
              </w:rPr>
              <w:t>(</w:t>
            </w:r>
            <w:r w:rsidR="004B0039" w:rsidRPr="00B77FF7">
              <w:rPr>
                <w:rFonts w:ascii="Times New Roman" w:eastAsia="Times New Roman" w:hAnsi="Times New Roman" w:cs="Times New Roman"/>
                <w:iCs/>
                <w:sz w:val="24"/>
                <w:szCs w:val="24"/>
                <w:lang w:val="en-US"/>
              </w:rPr>
              <w:t>81.1</w:t>
            </w:r>
            <w:r w:rsidR="00441670" w:rsidRPr="00B77FF7">
              <w:rPr>
                <w:rFonts w:ascii="Times New Roman" w:eastAsia="Times New Roman" w:hAnsi="Times New Roman" w:cs="Times New Roman"/>
                <w:iCs/>
                <w:sz w:val="24"/>
                <w:szCs w:val="24"/>
                <w:lang w:val="en-US"/>
              </w:rPr>
              <w:t>)</w:t>
            </w:r>
          </w:p>
        </w:tc>
        <w:tc>
          <w:tcPr>
            <w:tcW w:w="708" w:type="dxa"/>
            <w:tcBorders>
              <w:top w:val="nil"/>
              <w:left w:val="nil"/>
              <w:right w:val="nil"/>
            </w:tcBorders>
          </w:tcPr>
          <w:p w14:paraId="2916ECBE"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.063</w:t>
            </w:r>
          </w:p>
        </w:tc>
      </w:tr>
      <w:tr w:rsidR="00441670" w:rsidRPr="00B77FF7" w14:paraId="33F46497" w14:textId="77777777" w:rsidTr="00133DCC">
        <w:trPr>
          <w:trHeight w:val="185"/>
        </w:trPr>
        <w:tc>
          <w:tcPr>
            <w:tcW w:w="3828" w:type="dxa"/>
            <w:tcBorders>
              <w:top w:val="nil"/>
              <w:left w:val="nil"/>
              <w:right w:val="nil"/>
            </w:tcBorders>
            <w:noWrap/>
            <w:vAlign w:val="center"/>
          </w:tcPr>
          <w:p w14:paraId="5CA3DC75" w14:textId="1DBE2660" w:rsidR="004B0039" w:rsidRPr="00B77FF7" w:rsidRDefault="004B0039"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 xml:space="preserve">Competence </w:t>
            </w:r>
          </w:p>
        </w:tc>
        <w:tc>
          <w:tcPr>
            <w:tcW w:w="1134" w:type="dxa"/>
            <w:tcBorders>
              <w:top w:val="nil"/>
              <w:left w:val="nil"/>
              <w:right w:val="nil"/>
            </w:tcBorders>
            <w:noWrap/>
            <w:vAlign w:val="center"/>
          </w:tcPr>
          <w:p w14:paraId="154D686C"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5.2 (0.9)</w:t>
            </w:r>
          </w:p>
        </w:tc>
        <w:tc>
          <w:tcPr>
            <w:tcW w:w="992" w:type="dxa"/>
            <w:tcBorders>
              <w:top w:val="nil"/>
              <w:left w:val="nil"/>
              <w:right w:val="nil"/>
            </w:tcBorders>
            <w:noWrap/>
            <w:vAlign w:val="center"/>
          </w:tcPr>
          <w:p w14:paraId="55ABAAA2"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3.5-7.0</w:t>
            </w:r>
          </w:p>
        </w:tc>
        <w:tc>
          <w:tcPr>
            <w:tcW w:w="1134" w:type="dxa"/>
            <w:tcBorders>
              <w:top w:val="nil"/>
              <w:left w:val="nil"/>
              <w:right w:val="nil"/>
            </w:tcBorders>
          </w:tcPr>
          <w:p w14:paraId="35BDF9EB"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5.7 (0.9)</w:t>
            </w:r>
          </w:p>
        </w:tc>
        <w:tc>
          <w:tcPr>
            <w:tcW w:w="992" w:type="dxa"/>
            <w:tcBorders>
              <w:top w:val="nil"/>
              <w:left w:val="nil"/>
              <w:right w:val="nil"/>
            </w:tcBorders>
          </w:tcPr>
          <w:p w14:paraId="542989E1"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3.0-7.0</w:t>
            </w:r>
          </w:p>
        </w:tc>
        <w:tc>
          <w:tcPr>
            <w:tcW w:w="1418" w:type="dxa"/>
            <w:tcBorders>
              <w:top w:val="nil"/>
              <w:left w:val="nil"/>
              <w:right w:val="nil"/>
            </w:tcBorders>
          </w:tcPr>
          <w:p w14:paraId="589B70F3" w14:textId="7E8F2033" w:rsidR="004B0039" w:rsidRPr="00B77FF7" w:rsidRDefault="00C23965" w:rsidP="002B138C">
            <w:pPr>
              <w:spacing w:after="0" w:line="276" w:lineRule="auto"/>
              <w:jc w:val="center"/>
              <w:rPr>
                <w:rFonts w:ascii="Times New Roman" w:eastAsia="Times New Roman" w:hAnsi="Times New Roman" w:cs="Times New Roman"/>
                <w:iCs/>
                <w:sz w:val="24"/>
                <w:szCs w:val="24"/>
                <w:lang w:val="en-US"/>
              </w:rPr>
            </w:pPr>
            <w:r w:rsidRPr="00B77FF7">
              <w:rPr>
                <w:lang w:val="en-GB"/>
              </w:rPr>
              <w:t>−</w:t>
            </w:r>
            <w:r w:rsidR="004B0039" w:rsidRPr="00B77FF7">
              <w:rPr>
                <w:rFonts w:ascii="Times New Roman" w:eastAsia="Times New Roman" w:hAnsi="Times New Roman" w:cs="Times New Roman"/>
                <w:iCs/>
                <w:sz w:val="24"/>
                <w:szCs w:val="24"/>
                <w:lang w:val="en-US"/>
              </w:rPr>
              <w:t>2.16</w:t>
            </w:r>
            <w:r w:rsidR="00441670" w:rsidRPr="00B77FF7">
              <w:rPr>
                <w:rFonts w:ascii="Times New Roman" w:eastAsia="Times New Roman" w:hAnsi="Times New Roman" w:cs="Times New Roman"/>
                <w:iCs/>
                <w:sz w:val="24"/>
                <w:szCs w:val="24"/>
                <w:lang w:val="en-US"/>
              </w:rPr>
              <w:t>(</w:t>
            </w:r>
            <w:r w:rsidR="004B0039" w:rsidRPr="00B77FF7">
              <w:rPr>
                <w:rFonts w:ascii="Times New Roman" w:eastAsia="Times New Roman" w:hAnsi="Times New Roman" w:cs="Times New Roman"/>
                <w:iCs/>
                <w:sz w:val="24"/>
                <w:szCs w:val="24"/>
                <w:lang w:val="en-US"/>
              </w:rPr>
              <w:t>83.8</w:t>
            </w:r>
            <w:r w:rsidR="00441670" w:rsidRPr="00B77FF7">
              <w:rPr>
                <w:rFonts w:ascii="Times New Roman" w:eastAsia="Times New Roman" w:hAnsi="Times New Roman" w:cs="Times New Roman"/>
                <w:iCs/>
                <w:sz w:val="24"/>
                <w:szCs w:val="24"/>
                <w:lang w:val="en-US"/>
              </w:rPr>
              <w:t>)</w:t>
            </w:r>
          </w:p>
        </w:tc>
        <w:tc>
          <w:tcPr>
            <w:tcW w:w="708" w:type="dxa"/>
            <w:tcBorders>
              <w:top w:val="nil"/>
              <w:left w:val="nil"/>
              <w:right w:val="nil"/>
            </w:tcBorders>
          </w:tcPr>
          <w:p w14:paraId="5E490FEA"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w:t>
            </w:r>
            <w:r w:rsidRPr="00B77FF7">
              <w:rPr>
                <w:rFonts w:ascii="Times New Roman" w:eastAsia="Times New Roman" w:hAnsi="Times New Roman" w:cs="Times New Roman"/>
                <w:b/>
                <w:bCs/>
                <w:sz w:val="24"/>
                <w:szCs w:val="24"/>
                <w:lang w:val="en-US"/>
              </w:rPr>
              <w:t>034</w:t>
            </w:r>
          </w:p>
        </w:tc>
      </w:tr>
      <w:tr w:rsidR="00441670" w:rsidRPr="00B77FF7" w14:paraId="454EFBE7" w14:textId="77777777" w:rsidTr="00133DCC">
        <w:trPr>
          <w:trHeight w:val="185"/>
        </w:trPr>
        <w:tc>
          <w:tcPr>
            <w:tcW w:w="3828" w:type="dxa"/>
            <w:tcBorders>
              <w:top w:val="nil"/>
              <w:left w:val="nil"/>
              <w:bottom w:val="single" w:sz="4" w:space="0" w:color="auto"/>
              <w:right w:val="nil"/>
            </w:tcBorders>
            <w:noWrap/>
            <w:vAlign w:val="center"/>
          </w:tcPr>
          <w:p w14:paraId="41C3D3DD" w14:textId="22D2F523" w:rsidR="004B0039" w:rsidRPr="00B77FF7" w:rsidRDefault="004B0039" w:rsidP="002B138C">
            <w:pPr>
              <w:spacing w:after="0" w:line="276" w:lineRule="auto"/>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 xml:space="preserve">Convincingness </w:t>
            </w:r>
          </w:p>
        </w:tc>
        <w:tc>
          <w:tcPr>
            <w:tcW w:w="1134" w:type="dxa"/>
            <w:tcBorders>
              <w:top w:val="nil"/>
              <w:left w:val="nil"/>
              <w:bottom w:val="single" w:sz="4" w:space="0" w:color="auto"/>
              <w:right w:val="nil"/>
            </w:tcBorders>
            <w:noWrap/>
            <w:vAlign w:val="center"/>
          </w:tcPr>
          <w:p w14:paraId="10A3AB6A"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5.8 (0.8)</w:t>
            </w:r>
          </w:p>
        </w:tc>
        <w:tc>
          <w:tcPr>
            <w:tcW w:w="992" w:type="dxa"/>
            <w:tcBorders>
              <w:top w:val="nil"/>
              <w:left w:val="nil"/>
              <w:bottom w:val="single" w:sz="4" w:space="0" w:color="auto"/>
              <w:right w:val="nil"/>
            </w:tcBorders>
            <w:noWrap/>
            <w:vAlign w:val="center"/>
          </w:tcPr>
          <w:p w14:paraId="71F3CB16"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3.8-7.0</w:t>
            </w:r>
          </w:p>
        </w:tc>
        <w:tc>
          <w:tcPr>
            <w:tcW w:w="1134" w:type="dxa"/>
            <w:tcBorders>
              <w:top w:val="nil"/>
              <w:left w:val="nil"/>
              <w:bottom w:val="single" w:sz="4" w:space="0" w:color="auto"/>
              <w:right w:val="nil"/>
            </w:tcBorders>
          </w:tcPr>
          <w:p w14:paraId="30C2F312"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6.0 (0.8)</w:t>
            </w:r>
          </w:p>
        </w:tc>
        <w:tc>
          <w:tcPr>
            <w:tcW w:w="992" w:type="dxa"/>
            <w:tcBorders>
              <w:top w:val="nil"/>
              <w:left w:val="nil"/>
              <w:bottom w:val="single" w:sz="4" w:space="0" w:color="auto"/>
              <w:right w:val="nil"/>
            </w:tcBorders>
          </w:tcPr>
          <w:p w14:paraId="41F3B88E"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3.8-7.0</w:t>
            </w:r>
          </w:p>
        </w:tc>
        <w:tc>
          <w:tcPr>
            <w:tcW w:w="1418" w:type="dxa"/>
            <w:tcBorders>
              <w:top w:val="nil"/>
              <w:left w:val="nil"/>
              <w:bottom w:val="single" w:sz="4" w:space="0" w:color="auto"/>
              <w:right w:val="nil"/>
            </w:tcBorders>
          </w:tcPr>
          <w:p w14:paraId="3DFBF036" w14:textId="0ED852AC" w:rsidR="004B0039" w:rsidRPr="00B77FF7" w:rsidRDefault="00C23965" w:rsidP="002B138C">
            <w:pPr>
              <w:spacing w:after="0" w:line="276" w:lineRule="auto"/>
              <w:jc w:val="center"/>
              <w:rPr>
                <w:rFonts w:ascii="Times New Roman" w:eastAsia="Times New Roman" w:hAnsi="Times New Roman" w:cs="Times New Roman"/>
                <w:iCs/>
                <w:sz w:val="24"/>
                <w:szCs w:val="24"/>
                <w:lang w:val="it-IT"/>
              </w:rPr>
            </w:pPr>
            <w:r w:rsidRPr="00B77FF7">
              <w:rPr>
                <w:lang w:val="en-GB"/>
              </w:rPr>
              <w:t>−</w:t>
            </w:r>
            <w:r w:rsidR="004B0039" w:rsidRPr="00B77FF7">
              <w:rPr>
                <w:rFonts w:ascii="Times New Roman" w:eastAsia="Times New Roman" w:hAnsi="Times New Roman" w:cs="Times New Roman"/>
                <w:iCs/>
                <w:sz w:val="24"/>
                <w:szCs w:val="24"/>
                <w:lang w:val="en-US"/>
              </w:rPr>
              <w:t>1.41</w:t>
            </w:r>
            <w:r w:rsidR="00441670" w:rsidRPr="00B77FF7">
              <w:rPr>
                <w:rFonts w:ascii="Times New Roman" w:eastAsia="Times New Roman" w:hAnsi="Times New Roman" w:cs="Times New Roman"/>
                <w:iCs/>
                <w:sz w:val="24"/>
                <w:szCs w:val="24"/>
                <w:lang w:val="en-US"/>
              </w:rPr>
              <w:t>(</w:t>
            </w:r>
            <w:r w:rsidR="004B0039" w:rsidRPr="00B77FF7">
              <w:rPr>
                <w:rFonts w:ascii="Times New Roman" w:eastAsia="Times New Roman" w:hAnsi="Times New Roman" w:cs="Times New Roman"/>
                <w:iCs/>
                <w:sz w:val="24"/>
                <w:szCs w:val="24"/>
                <w:lang w:val="en-US"/>
              </w:rPr>
              <w:t>83.0</w:t>
            </w:r>
            <w:r w:rsidR="00441670" w:rsidRPr="00B77FF7">
              <w:rPr>
                <w:rFonts w:ascii="Times New Roman" w:eastAsia="Times New Roman" w:hAnsi="Times New Roman" w:cs="Times New Roman"/>
                <w:iCs/>
                <w:sz w:val="24"/>
                <w:szCs w:val="24"/>
                <w:lang w:val="en-US"/>
              </w:rPr>
              <w:t>)</w:t>
            </w:r>
          </w:p>
        </w:tc>
        <w:tc>
          <w:tcPr>
            <w:tcW w:w="708" w:type="dxa"/>
            <w:tcBorders>
              <w:top w:val="nil"/>
              <w:left w:val="nil"/>
              <w:bottom w:val="single" w:sz="4" w:space="0" w:color="auto"/>
              <w:right w:val="nil"/>
            </w:tcBorders>
          </w:tcPr>
          <w:p w14:paraId="053B0C2E" w14:textId="77777777" w:rsidR="004B0039" w:rsidRPr="00B77FF7" w:rsidRDefault="004B0039"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.163</w:t>
            </w:r>
          </w:p>
        </w:tc>
      </w:tr>
      <w:tr w:rsidR="00441670" w:rsidRPr="00B77FF7" w14:paraId="093E514E" w14:textId="77777777" w:rsidTr="00133DCC">
        <w:trPr>
          <w:trHeight w:val="185"/>
        </w:trPr>
        <w:tc>
          <w:tcPr>
            <w:tcW w:w="10206" w:type="dxa"/>
            <w:gridSpan w:val="7"/>
            <w:tcBorders>
              <w:top w:val="single" w:sz="4" w:space="0" w:color="auto"/>
              <w:left w:val="nil"/>
              <w:bottom w:val="nil"/>
              <w:right w:val="nil"/>
            </w:tcBorders>
            <w:noWrap/>
            <w:vAlign w:val="center"/>
          </w:tcPr>
          <w:p w14:paraId="0222B9CB" w14:textId="7EC2F10B" w:rsidR="004B0039" w:rsidRPr="00B77FF7" w:rsidRDefault="004B0039" w:rsidP="002B138C">
            <w:pPr>
              <w:spacing w:after="0" w:line="276" w:lineRule="auto"/>
              <w:rPr>
                <w:rFonts w:ascii="Times New Roman" w:eastAsia="Times New Roman" w:hAnsi="Times New Roman" w:cs="Times New Roman"/>
                <w:i/>
                <w:sz w:val="24"/>
                <w:szCs w:val="24"/>
                <w:lang w:val="en-US"/>
              </w:rPr>
            </w:pPr>
            <w:r w:rsidRPr="00B77FF7">
              <w:rPr>
                <w:rFonts w:ascii="Times New Roman" w:eastAsia="Times New Roman" w:hAnsi="Times New Roman" w:cs="Times New Roman"/>
                <w:i/>
                <w:sz w:val="24"/>
                <w:szCs w:val="24"/>
                <w:lang w:val="en-US"/>
              </w:rPr>
              <w:t>Note.</w:t>
            </w:r>
            <w:r w:rsidRPr="00B77FF7">
              <w:rPr>
                <w:rFonts w:ascii="Times New Roman" w:eastAsia="Times New Roman" w:hAnsi="Times New Roman" w:cs="Times New Roman"/>
                <w:sz w:val="24"/>
                <w:szCs w:val="24"/>
                <w:lang w:val="en-US"/>
              </w:rPr>
              <w:t xml:space="preserve"> </w:t>
            </w:r>
            <w:r w:rsidR="003D37E6" w:rsidRPr="00B77FF7">
              <w:rPr>
                <w:rFonts w:ascii="Times New Roman" w:eastAsia="Times New Roman" w:hAnsi="Times New Roman" w:cs="Times New Roman"/>
                <w:sz w:val="24"/>
                <w:szCs w:val="24"/>
                <w:lang w:val="en-US"/>
              </w:rPr>
              <w:t>Degrees of freedom (</w:t>
            </w:r>
            <w:proofErr w:type="spellStart"/>
            <w:r w:rsidR="003D37E6" w:rsidRPr="00B77FF7">
              <w:rPr>
                <w:rFonts w:ascii="Times New Roman" w:eastAsia="Times New Roman" w:hAnsi="Times New Roman" w:cs="Times New Roman"/>
                <w:i/>
                <w:iCs/>
                <w:sz w:val="24"/>
                <w:szCs w:val="24"/>
                <w:lang w:val="en-US"/>
              </w:rPr>
              <w:t>df</w:t>
            </w:r>
            <w:proofErr w:type="spellEnd"/>
            <w:r w:rsidR="003D37E6" w:rsidRPr="00B77FF7">
              <w:rPr>
                <w:rFonts w:ascii="Times New Roman" w:eastAsia="Times New Roman" w:hAnsi="Times New Roman" w:cs="Times New Roman"/>
                <w:sz w:val="24"/>
                <w:szCs w:val="24"/>
                <w:lang w:val="en-US"/>
              </w:rPr>
              <w:t>) are rounded (applied Welch’s t-test).</w:t>
            </w:r>
          </w:p>
        </w:tc>
      </w:tr>
    </w:tbl>
    <w:p w14:paraId="4109F038" w14:textId="49C65BB7" w:rsidR="004B0039" w:rsidRPr="00B77FF7" w:rsidRDefault="004B0039" w:rsidP="00133DCC">
      <w:pPr>
        <w:spacing w:after="0"/>
        <w:rPr>
          <w:rFonts w:ascii="Times New Roman" w:hAnsi="Times New Roman" w:cs="Times New Roman"/>
          <w:b/>
          <w:bCs/>
          <w:sz w:val="24"/>
          <w:szCs w:val="24"/>
          <w:lang w:val="en-US"/>
        </w:rPr>
      </w:pPr>
    </w:p>
    <w:p w14:paraId="6DC8D9B3" w14:textId="77777777" w:rsidR="00133DCC" w:rsidRPr="00B77FF7" w:rsidRDefault="00133DCC" w:rsidP="00133DCC">
      <w:pPr>
        <w:spacing w:after="0" w:line="360" w:lineRule="auto"/>
        <w:rPr>
          <w:rFonts w:ascii="Times New Roman" w:eastAsia="Times New Roman" w:hAnsi="Times New Roman" w:cs="Times New Roman"/>
          <w:b/>
          <w:sz w:val="24"/>
          <w:szCs w:val="24"/>
          <w:lang w:val="en-US"/>
        </w:rPr>
        <w:sectPr w:rsidR="00133DCC" w:rsidRPr="00B77FF7" w:rsidSect="00133DCC">
          <w:pgSz w:w="16838" w:h="11906" w:orient="landscape"/>
          <w:pgMar w:top="1417" w:right="1417" w:bottom="1417" w:left="1134" w:header="708" w:footer="708" w:gutter="0"/>
          <w:cols w:space="708"/>
          <w:docGrid w:linePitch="360"/>
        </w:sectPr>
      </w:pPr>
    </w:p>
    <w:p w14:paraId="38912425" w14:textId="11AE7B9C" w:rsidR="00D00BCB" w:rsidRPr="00B77FF7" w:rsidRDefault="00D00BCB" w:rsidP="00133DCC">
      <w:pPr>
        <w:spacing w:after="0" w:line="360" w:lineRule="auto"/>
        <w:rPr>
          <w:rFonts w:ascii="Times New Roman" w:eastAsia="Times New Roman" w:hAnsi="Times New Roman" w:cs="Times New Roman"/>
          <w:b/>
          <w:sz w:val="24"/>
          <w:szCs w:val="24"/>
          <w:lang w:val="en-US"/>
        </w:rPr>
      </w:pPr>
      <w:r w:rsidRPr="00B77FF7">
        <w:rPr>
          <w:rFonts w:ascii="Times New Roman" w:eastAsia="Times New Roman" w:hAnsi="Times New Roman" w:cs="Times New Roman"/>
          <w:b/>
          <w:sz w:val="24"/>
          <w:szCs w:val="24"/>
          <w:lang w:val="en-US"/>
        </w:rPr>
        <w:t>Table S2b</w:t>
      </w:r>
    </w:p>
    <w:p w14:paraId="0DDD0D4A" w14:textId="3AF1E27E" w:rsidR="004B0039" w:rsidRPr="00B77FF7" w:rsidRDefault="004B0039" w:rsidP="00EF5654">
      <w:pPr>
        <w:spacing w:line="240" w:lineRule="auto"/>
        <w:rPr>
          <w:rFonts w:ascii="Times New Roman" w:eastAsia="Times New Roman" w:hAnsi="Times New Roman" w:cs="Times New Roman"/>
          <w:i/>
          <w:sz w:val="24"/>
          <w:szCs w:val="24"/>
          <w:lang w:val="en-US"/>
        </w:rPr>
      </w:pPr>
      <w:r w:rsidRPr="00B77FF7">
        <w:rPr>
          <w:rFonts w:ascii="Times New Roman" w:eastAsia="Times New Roman" w:hAnsi="Times New Roman" w:cs="Times New Roman"/>
          <w:i/>
          <w:sz w:val="24"/>
          <w:szCs w:val="24"/>
          <w:lang w:val="en-US"/>
        </w:rPr>
        <w:t xml:space="preserve">Sample Characteristics </w:t>
      </w:r>
      <w:r w:rsidR="00441670" w:rsidRPr="00B77FF7">
        <w:rPr>
          <w:rFonts w:ascii="Times New Roman" w:eastAsia="Times New Roman" w:hAnsi="Times New Roman" w:cs="Times New Roman"/>
          <w:i/>
          <w:sz w:val="24"/>
          <w:szCs w:val="24"/>
          <w:lang w:val="en-US"/>
        </w:rPr>
        <w:t xml:space="preserve">for the </w:t>
      </w:r>
      <w:r w:rsidR="00F31E57" w:rsidRPr="00B77FF7">
        <w:rPr>
          <w:rFonts w:ascii="Times New Roman" w:eastAsia="Times New Roman" w:hAnsi="Times New Roman" w:cs="Times New Roman"/>
          <w:i/>
          <w:sz w:val="24"/>
          <w:szCs w:val="24"/>
          <w:lang w:val="en-US"/>
        </w:rPr>
        <w:t>Clinical</w:t>
      </w:r>
      <w:r w:rsidR="00133DCC" w:rsidRPr="00B77FF7">
        <w:rPr>
          <w:rFonts w:ascii="Times New Roman" w:eastAsia="Times New Roman" w:hAnsi="Times New Roman" w:cs="Times New Roman"/>
          <w:i/>
          <w:sz w:val="24"/>
          <w:szCs w:val="24"/>
          <w:lang w:val="en-US"/>
        </w:rPr>
        <w:t xml:space="preserve"> Comparison</w:t>
      </w:r>
      <w:r w:rsidR="00441670" w:rsidRPr="00B77FF7">
        <w:rPr>
          <w:rFonts w:ascii="Times New Roman" w:eastAsia="Times New Roman" w:hAnsi="Times New Roman" w:cs="Times New Roman"/>
          <w:i/>
          <w:sz w:val="24"/>
          <w:szCs w:val="24"/>
          <w:lang w:val="en-US"/>
        </w:rPr>
        <w:t xml:space="preserve"> Group </w:t>
      </w:r>
      <w:r w:rsidRPr="00B77FF7">
        <w:rPr>
          <w:rFonts w:ascii="Times New Roman" w:eastAsia="Times New Roman" w:hAnsi="Times New Roman" w:cs="Times New Roman"/>
          <w:i/>
          <w:iCs/>
          <w:sz w:val="24"/>
          <w:szCs w:val="24"/>
          <w:lang w:val="en-US"/>
        </w:rPr>
        <w:t>at Baseline per Study Site (n = 6</w:t>
      </w:r>
      <w:r w:rsidR="006E4BB0" w:rsidRPr="00B77FF7">
        <w:rPr>
          <w:rFonts w:ascii="Times New Roman" w:eastAsia="Times New Roman" w:hAnsi="Times New Roman" w:cs="Times New Roman"/>
          <w:i/>
          <w:iCs/>
          <w:sz w:val="24"/>
          <w:szCs w:val="24"/>
          <w:lang w:val="en-US"/>
        </w:rPr>
        <w:t>4</w:t>
      </w:r>
      <w:r w:rsidRPr="00B77FF7">
        <w:rPr>
          <w:rFonts w:ascii="Times New Roman" w:eastAsia="Times New Roman" w:hAnsi="Times New Roman" w:cs="Times New Roman"/>
          <w:i/>
          <w:iCs/>
          <w:sz w:val="24"/>
          <w:szCs w:val="24"/>
          <w:lang w:val="en-US"/>
        </w:rPr>
        <w:t>)</w:t>
      </w:r>
    </w:p>
    <w:tbl>
      <w:tblPr>
        <w:tblW w:w="10490" w:type="dxa"/>
        <w:tblLayout w:type="fixed"/>
        <w:tblCellMar>
          <w:left w:w="70" w:type="dxa"/>
          <w:right w:w="70" w:type="dxa"/>
        </w:tblCellMar>
        <w:tblLook w:val="04A0" w:firstRow="1" w:lastRow="0" w:firstColumn="1" w:lastColumn="0" w:noHBand="0" w:noVBand="1"/>
      </w:tblPr>
      <w:tblGrid>
        <w:gridCol w:w="3525"/>
        <w:gridCol w:w="1512"/>
        <w:gridCol w:w="917"/>
        <w:gridCol w:w="1276"/>
        <w:gridCol w:w="992"/>
        <w:gridCol w:w="1417"/>
        <w:gridCol w:w="851"/>
      </w:tblGrid>
      <w:tr w:rsidR="00441670" w:rsidRPr="00B77FF7" w14:paraId="75B3A27F" w14:textId="77777777" w:rsidTr="002B138C">
        <w:trPr>
          <w:trHeight w:val="186"/>
        </w:trPr>
        <w:tc>
          <w:tcPr>
            <w:tcW w:w="3525" w:type="dxa"/>
            <w:tcBorders>
              <w:top w:val="single" w:sz="4" w:space="0" w:color="auto"/>
              <w:left w:val="nil"/>
              <w:right w:val="nil"/>
            </w:tcBorders>
            <w:noWrap/>
            <w:vAlign w:val="center"/>
          </w:tcPr>
          <w:p w14:paraId="74538CDF" w14:textId="14C461FE" w:rsidR="00441670" w:rsidRPr="00B77FF7" w:rsidRDefault="00DF2C7A" w:rsidP="002B138C">
            <w:pPr>
              <w:spacing w:after="0" w:line="276" w:lineRule="auto"/>
              <w:rPr>
                <w:rFonts w:ascii="Times New Roman" w:eastAsia="Times New Roman" w:hAnsi="Times New Roman" w:cs="Times New Roman"/>
                <w:i/>
                <w:iCs/>
                <w:sz w:val="24"/>
                <w:szCs w:val="24"/>
                <w:lang w:val="en-US"/>
              </w:rPr>
            </w:pPr>
            <w:r w:rsidRPr="00B77FF7">
              <w:rPr>
                <w:rFonts w:ascii="Times New Roman" w:eastAsia="Times New Roman" w:hAnsi="Times New Roman" w:cs="Times New Roman"/>
                <w:i/>
                <w:iCs/>
                <w:sz w:val="24"/>
                <w:szCs w:val="24"/>
                <w:lang w:val="en-US"/>
              </w:rPr>
              <w:t>Variable</w:t>
            </w:r>
          </w:p>
        </w:tc>
        <w:tc>
          <w:tcPr>
            <w:tcW w:w="2429" w:type="dxa"/>
            <w:gridSpan w:val="2"/>
            <w:tcBorders>
              <w:top w:val="single" w:sz="4" w:space="0" w:color="auto"/>
              <w:left w:val="nil"/>
              <w:bottom w:val="single" w:sz="8" w:space="0" w:color="auto"/>
              <w:right w:val="nil"/>
            </w:tcBorders>
            <w:vAlign w:val="center"/>
          </w:tcPr>
          <w:p w14:paraId="0390209A" w14:textId="77777777" w:rsidR="007C21C8" w:rsidRPr="00B77FF7" w:rsidRDefault="007C21C8" w:rsidP="002B138C">
            <w:pPr>
              <w:spacing w:after="0" w:line="276" w:lineRule="auto"/>
              <w:jc w:val="center"/>
              <w:rPr>
                <w:rFonts w:ascii="Times New Roman" w:eastAsia="Times New Roman" w:hAnsi="Times New Roman" w:cs="Times New Roman"/>
                <w:bCs/>
                <w:i/>
                <w:iCs/>
                <w:sz w:val="24"/>
                <w:szCs w:val="24"/>
              </w:rPr>
            </w:pPr>
            <w:r w:rsidRPr="00B77FF7">
              <w:rPr>
                <w:rFonts w:ascii="Times New Roman" w:eastAsia="Times New Roman" w:hAnsi="Times New Roman" w:cs="Times New Roman"/>
                <w:bCs/>
                <w:i/>
                <w:iCs/>
                <w:sz w:val="24"/>
                <w:szCs w:val="24"/>
              </w:rPr>
              <w:t>Marburg</w:t>
            </w:r>
          </w:p>
          <w:p w14:paraId="445041AB" w14:textId="4B3F5C1B" w:rsidR="00441670" w:rsidRPr="00B77FF7" w:rsidRDefault="00441670" w:rsidP="002B138C">
            <w:pPr>
              <w:spacing w:after="0" w:line="276" w:lineRule="auto"/>
              <w:jc w:val="center"/>
              <w:rPr>
                <w:rFonts w:ascii="Times New Roman" w:eastAsia="Times New Roman" w:hAnsi="Times New Roman" w:cs="Times New Roman"/>
                <w:bCs/>
                <w:i/>
                <w:sz w:val="24"/>
                <w:szCs w:val="24"/>
              </w:rPr>
            </w:pPr>
            <w:r w:rsidRPr="00B77FF7">
              <w:rPr>
                <w:rFonts w:ascii="Times New Roman" w:eastAsia="Times New Roman" w:hAnsi="Times New Roman" w:cs="Times New Roman"/>
                <w:bCs/>
                <w:i/>
                <w:iCs/>
                <w:sz w:val="24"/>
                <w:szCs w:val="24"/>
              </w:rPr>
              <w:t>(n=24)</w:t>
            </w:r>
          </w:p>
        </w:tc>
        <w:tc>
          <w:tcPr>
            <w:tcW w:w="2268" w:type="dxa"/>
            <w:gridSpan w:val="2"/>
            <w:tcBorders>
              <w:top w:val="single" w:sz="4" w:space="0" w:color="auto"/>
              <w:left w:val="nil"/>
              <w:bottom w:val="single" w:sz="8" w:space="0" w:color="auto"/>
              <w:right w:val="nil"/>
            </w:tcBorders>
            <w:vAlign w:val="center"/>
          </w:tcPr>
          <w:p w14:paraId="1351FFFB" w14:textId="77777777" w:rsidR="007C21C8" w:rsidRPr="00B77FF7" w:rsidRDefault="007C21C8" w:rsidP="002B138C">
            <w:pPr>
              <w:spacing w:after="0" w:line="276" w:lineRule="auto"/>
              <w:jc w:val="center"/>
              <w:rPr>
                <w:rFonts w:ascii="Times New Roman" w:eastAsia="Times New Roman" w:hAnsi="Times New Roman" w:cs="Times New Roman"/>
                <w:bCs/>
                <w:i/>
                <w:iCs/>
                <w:sz w:val="24"/>
                <w:szCs w:val="24"/>
              </w:rPr>
            </w:pPr>
            <w:r w:rsidRPr="00B77FF7">
              <w:rPr>
                <w:rFonts w:ascii="Times New Roman" w:eastAsia="Times New Roman" w:hAnsi="Times New Roman" w:cs="Times New Roman"/>
                <w:bCs/>
                <w:i/>
                <w:iCs/>
                <w:sz w:val="24"/>
                <w:szCs w:val="24"/>
              </w:rPr>
              <w:t>Hamburg</w:t>
            </w:r>
          </w:p>
          <w:p w14:paraId="55F4244C" w14:textId="4BD5EA85" w:rsidR="00441670" w:rsidRPr="00B77FF7" w:rsidRDefault="00441670" w:rsidP="002B138C">
            <w:pPr>
              <w:spacing w:after="0" w:line="276" w:lineRule="auto"/>
              <w:jc w:val="center"/>
              <w:rPr>
                <w:rFonts w:ascii="Times New Roman" w:eastAsia="Times New Roman" w:hAnsi="Times New Roman" w:cs="Times New Roman"/>
                <w:bCs/>
                <w:sz w:val="24"/>
                <w:szCs w:val="24"/>
              </w:rPr>
            </w:pPr>
            <w:r w:rsidRPr="00B77FF7">
              <w:rPr>
                <w:rFonts w:ascii="Times New Roman" w:eastAsia="Times New Roman" w:hAnsi="Times New Roman" w:cs="Times New Roman"/>
                <w:bCs/>
                <w:i/>
                <w:sz w:val="24"/>
                <w:szCs w:val="24"/>
              </w:rPr>
              <w:t>(n=40)</w:t>
            </w:r>
          </w:p>
        </w:tc>
        <w:tc>
          <w:tcPr>
            <w:tcW w:w="2268" w:type="dxa"/>
            <w:gridSpan w:val="2"/>
            <w:tcBorders>
              <w:top w:val="single" w:sz="4" w:space="0" w:color="auto"/>
              <w:left w:val="nil"/>
              <w:bottom w:val="single" w:sz="8" w:space="0" w:color="auto"/>
              <w:right w:val="nil"/>
            </w:tcBorders>
            <w:vAlign w:val="center"/>
          </w:tcPr>
          <w:p w14:paraId="23EDD290" w14:textId="7F61FACE" w:rsidR="00441670" w:rsidRPr="00B77FF7" w:rsidRDefault="008C13C2" w:rsidP="002B138C">
            <w:pPr>
              <w:spacing w:after="0" w:line="276" w:lineRule="auto"/>
              <w:jc w:val="center"/>
              <w:rPr>
                <w:rFonts w:ascii="Times New Roman" w:eastAsia="Times New Roman" w:hAnsi="Times New Roman" w:cs="Times New Roman"/>
                <w:i/>
                <w:sz w:val="24"/>
                <w:szCs w:val="24"/>
              </w:rPr>
            </w:pPr>
            <w:r w:rsidRPr="00B77FF7">
              <w:rPr>
                <w:rFonts w:ascii="Times New Roman" w:eastAsia="Times New Roman" w:hAnsi="Times New Roman" w:cs="Times New Roman"/>
                <w:bCs/>
                <w:i/>
                <w:sz w:val="24"/>
                <w:szCs w:val="24"/>
              </w:rPr>
              <w:t>Difference test</w:t>
            </w:r>
          </w:p>
        </w:tc>
      </w:tr>
      <w:tr w:rsidR="00926FAC" w:rsidRPr="00B77FF7" w14:paraId="538321BC" w14:textId="77777777" w:rsidTr="002B138C">
        <w:trPr>
          <w:trHeight w:val="186"/>
        </w:trPr>
        <w:tc>
          <w:tcPr>
            <w:tcW w:w="3525" w:type="dxa"/>
            <w:tcBorders>
              <w:left w:val="nil"/>
              <w:bottom w:val="single" w:sz="8" w:space="0" w:color="auto"/>
              <w:right w:val="nil"/>
            </w:tcBorders>
            <w:noWrap/>
            <w:vAlign w:val="center"/>
            <w:hideMark/>
          </w:tcPr>
          <w:p w14:paraId="076DC738" w14:textId="77777777" w:rsidR="004B0039" w:rsidRPr="00B77FF7" w:rsidRDefault="004B0039" w:rsidP="00580D02">
            <w:pPr>
              <w:spacing w:after="0" w:line="276" w:lineRule="auto"/>
              <w:rPr>
                <w:rFonts w:ascii="Times New Roman" w:eastAsia="Times New Roman" w:hAnsi="Times New Roman" w:cs="Times New Roman"/>
                <w:sz w:val="24"/>
                <w:szCs w:val="24"/>
                <w:lang w:val="en-US"/>
              </w:rPr>
            </w:pPr>
          </w:p>
        </w:tc>
        <w:tc>
          <w:tcPr>
            <w:tcW w:w="1512" w:type="dxa"/>
            <w:tcBorders>
              <w:top w:val="single" w:sz="4" w:space="0" w:color="auto"/>
              <w:left w:val="nil"/>
              <w:bottom w:val="single" w:sz="8" w:space="0" w:color="auto"/>
              <w:right w:val="nil"/>
            </w:tcBorders>
            <w:vAlign w:val="center"/>
            <w:hideMark/>
          </w:tcPr>
          <w:p w14:paraId="1980642C" w14:textId="77777777" w:rsidR="004B0039" w:rsidRPr="00B77FF7" w:rsidRDefault="004B0039" w:rsidP="00580D02">
            <w:pPr>
              <w:spacing w:after="0" w:line="276" w:lineRule="auto"/>
              <w:jc w:val="center"/>
              <w:rPr>
                <w:rFonts w:ascii="Times New Roman" w:eastAsia="Times New Roman" w:hAnsi="Times New Roman" w:cs="Times New Roman"/>
                <w:iCs/>
                <w:sz w:val="24"/>
                <w:szCs w:val="24"/>
              </w:rPr>
            </w:pPr>
            <w:r w:rsidRPr="00B77FF7">
              <w:rPr>
                <w:rFonts w:ascii="Times New Roman" w:eastAsia="Times New Roman" w:hAnsi="Times New Roman" w:cs="Times New Roman"/>
                <w:i/>
                <w:iCs/>
                <w:sz w:val="24"/>
                <w:szCs w:val="24"/>
              </w:rPr>
              <w:t xml:space="preserve">M </w:t>
            </w:r>
            <w:r w:rsidRPr="00B77FF7">
              <w:rPr>
                <w:rFonts w:ascii="Times New Roman" w:eastAsia="Times New Roman" w:hAnsi="Times New Roman" w:cs="Times New Roman"/>
                <w:iCs/>
                <w:sz w:val="24"/>
                <w:szCs w:val="24"/>
              </w:rPr>
              <w:t>(</w:t>
            </w:r>
            <w:r w:rsidRPr="00B77FF7">
              <w:rPr>
                <w:rFonts w:ascii="Times New Roman" w:eastAsia="Times New Roman" w:hAnsi="Times New Roman" w:cs="Times New Roman"/>
                <w:i/>
                <w:iCs/>
                <w:sz w:val="24"/>
                <w:szCs w:val="24"/>
              </w:rPr>
              <w:t>SD</w:t>
            </w:r>
            <w:r w:rsidRPr="00B77FF7">
              <w:rPr>
                <w:rFonts w:ascii="Times New Roman" w:eastAsia="Times New Roman" w:hAnsi="Times New Roman" w:cs="Times New Roman"/>
                <w:iCs/>
                <w:sz w:val="24"/>
                <w:szCs w:val="24"/>
              </w:rPr>
              <w:t>)</w:t>
            </w:r>
          </w:p>
        </w:tc>
        <w:tc>
          <w:tcPr>
            <w:tcW w:w="917" w:type="dxa"/>
            <w:tcBorders>
              <w:top w:val="single" w:sz="4" w:space="0" w:color="auto"/>
              <w:left w:val="nil"/>
              <w:bottom w:val="single" w:sz="8" w:space="0" w:color="auto"/>
              <w:right w:val="nil"/>
            </w:tcBorders>
            <w:vAlign w:val="center"/>
            <w:hideMark/>
          </w:tcPr>
          <w:p w14:paraId="6D8FA1A1" w14:textId="77777777" w:rsidR="004B0039" w:rsidRPr="00B77FF7" w:rsidRDefault="004B0039" w:rsidP="00580D02">
            <w:pPr>
              <w:spacing w:after="0" w:line="276" w:lineRule="auto"/>
              <w:jc w:val="center"/>
              <w:rPr>
                <w:rFonts w:ascii="Times New Roman" w:eastAsia="Times New Roman" w:hAnsi="Times New Roman" w:cs="Times New Roman"/>
                <w:sz w:val="24"/>
                <w:szCs w:val="24"/>
              </w:rPr>
            </w:pPr>
            <w:r w:rsidRPr="00B77FF7">
              <w:rPr>
                <w:rFonts w:ascii="Times New Roman" w:eastAsia="Times New Roman" w:hAnsi="Times New Roman" w:cs="Times New Roman"/>
                <w:sz w:val="24"/>
                <w:szCs w:val="24"/>
              </w:rPr>
              <w:t>Range</w:t>
            </w:r>
          </w:p>
        </w:tc>
        <w:tc>
          <w:tcPr>
            <w:tcW w:w="1276" w:type="dxa"/>
            <w:tcBorders>
              <w:top w:val="single" w:sz="4" w:space="0" w:color="auto"/>
              <w:left w:val="nil"/>
              <w:bottom w:val="single" w:sz="8" w:space="0" w:color="auto"/>
              <w:right w:val="nil"/>
            </w:tcBorders>
            <w:vAlign w:val="center"/>
          </w:tcPr>
          <w:p w14:paraId="3A389FCA" w14:textId="77777777" w:rsidR="004B0039" w:rsidRPr="00B77FF7" w:rsidRDefault="004B0039" w:rsidP="00580D02">
            <w:pPr>
              <w:spacing w:after="0" w:line="276" w:lineRule="auto"/>
              <w:jc w:val="center"/>
              <w:rPr>
                <w:rFonts w:ascii="Times New Roman" w:eastAsia="Times New Roman" w:hAnsi="Times New Roman" w:cs="Times New Roman"/>
                <w:iCs/>
                <w:sz w:val="24"/>
                <w:szCs w:val="24"/>
              </w:rPr>
            </w:pPr>
            <w:r w:rsidRPr="00B77FF7">
              <w:rPr>
                <w:rFonts w:ascii="Times New Roman" w:eastAsia="Times New Roman" w:hAnsi="Times New Roman" w:cs="Times New Roman"/>
                <w:i/>
                <w:iCs/>
                <w:sz w:val="24"/>
                <w:szCs w:val="24"/>
              </w:rPr>
              <w:t xml:space="preserve">M </w:t>
            </w:r>
            <w:r w:rsidRPr="00B77FF7">
              <w:rPr>
                <w:rFonts w:ascii="Times New Roman" w:eastAsia="Times New Roman" w:hAnsi="Times New Roman" w:cs="Times New Roman"/>
                <w:iCs/>
                <w:sz w:val="24"/>
                <w:szCs w:val="24"/>
              </w:rPr>
              <w:t>(</w:t>
            </w:r>
            <w:r w:rsidRPr="00B77FF7">
              <w:rPr>
                <w:rFonts w:ascii="Times New Roman" w:eastAsia="Times New Roman" w:hAnsi="Times New Roman" w:cs="Times New Roman"/>
                <w:i/>
                <w:iCs/>
                <w:sz w:val="24"/>
                <w:szCs w:val="24"/>
              </w:rPr>
              <w:t>SD</w:t>
            </w:r>
            <w:r w:rsidRPr="00B77FF7">
              <w:rPr>
                <w:rFonts w:ascii="Times New Roman" w:eastAsia="Times New Roman" w:hAnsi="Times New Roman" w:cs="Times New Roman"/>
                <w:iCs/>
                <w:sz w:val="24"/>
                <w:szCs w:val="24"/>
              </w:rPr>
              <w:t>)</w:t>
            </w:r>
          </w:p>
        </w:tc>
        <w:tc>
          <w:tcPr>
            <w:tcW w:w="992" w:type="dxa"/>
            <w:tcBorders>
              <w:top w:val="single" w:sz="4" w:space="0" w:color="auto"/>
              <w:left w:val="nil"/>
              <w:bottom w:val="single" w:sz="8" w:space="0" w:color="auto"/>
              <w:right w:val="nil"/>
            </w:tcBorders>
            <w:vAlign w:val="center"/>
          </w:tcPr>
          <w:p w14:paraId="2956DD6E" w14:textId="77777777" w:rsidR="004B0039" w:rsidRPr="00B77FF7" w:rsidRDefault="004B0039" w:rsidP="00580D02">
            <w:pPr>
              <w:spacing w:after="0" w:line="276" w:lineRule="auto"/>
              <w:jc w:val="center"/>
              <w:rPr>
                <w:rFonts w:ascii="Times New Roman" w:eastAsia="Times New Roman" w:hAnsi="Times New Roman" w:cs="Times New Roman"/>
                <w:sz w:val="24"/>
                <w:szCs w:val="24"/>
              </w:rPr>
            </w:pPr>
            <w:r w:rsidRPr="00B77FF7">
              <w:rPr>
                <w:rFonts w:ascii="Times New Roman" w:eastAsia="Times New Roman" w:hAnsi="Times New Roman" w:cs="Times New Roman"/>
                <w:sz w:val="24"/>
                <w:szCs w:val="24"/>
              </w:rPr>
              <w:t>Range</w:t>
            </w:r>
          </w:p>
        </w:tc>
        <w:tc>
          <w:tcPr>
            <w:tcW w:w="1417" w:type="dxa"/>
            <w:tcBorders>
              <w:top w:val="single" w:sz="4" w:space="0" w:color="auto"/>
              <w:left w:val="nil"/>
              <w:bottom w:val="single" w:sz="8" w:space="0" w:color="auto"/>
              <w:right w:val="nil"/>
            </w:tcBorders>
            <w:vAlign w:val="center"/>
          </w:tcPr>
          <w:p w14:paraId="04797EA9" w14:textId="4D9CDD35" w:rsidR="004B0039" w:rsidRPr="00B77FF7" w:rsidRDefault="00441670" w:rsidP="00580D02">
            <w:pPr>
              <w:spacing w:after="0" w:line="276" w:lineRule="auto"/>
              <w:jc w:val="center"/>
              <w:rPr>
                <w:rFonts w:ascii="Times New Roman" w:eastAsia="Times New Roman" w:hAnsi="Times New Roman" w:cs="Times New Roman"/>
                <w:sz w:val="24"/>
                <w:szCs w:val="24"/>
              </w:rPr>
            </w:pPr>
            <w:r w:rsidRPr="00B77FF7">
              <w:rPr>
                <w:rFonts w:ascii="Times New Roman" w:eastAsia="Times New Roman" w:hAnsi="Times New Roman" w:cs="Times New Roman"/>
                <w:i/>
                <w:iCs/>
                <w:sz w:val="24"/>
                <w:szCs w:val="24"/>
              </w:rPr>
              <w:t>t(df)</w:t>
            </w:r>
          </w:p>
        </w:tc>
        <w:tc>
          <w:tcPr>
            <w:tcW w:w="851" w:type="dxa"/>
            <w:tcBorders>
              <w:top w:val="single" w:sz="4" w:space="0" w:color="auto"/>
              <w:left w:val="nil"/>
              <w:bottom w:val="single" w:sz="8" w:space="0" w:color="auto"/>
              <w:right w:val="nil"/>
            </w:tcBorders>
            <w:vAlign w:val="center"/>
          </w:tcPr>
          <w:p w14:paraId="43FCC7A0" w14:textId="77777777" w:rsidR="004B0039" w:rsidRPr="00B77FF7" w:rsidRDefault="004B0039" w:rsidP="00580D02">
            <w:pPr>
              <w:spacing w:after="0" w:line="276" w:lineRule="auto"/>
              <w:jc w:val="center"/>
              <w:rPr>
                <w:rFonts w:ascii="Times New Roman" w:eastAsia="Times New Roman" w:hAnsi="Times New Roman" w:cs="Times New Roman"/>
                <w:sz w:val="24"/>
                <w:szCs w:val="24"/>
              </w:rPr>
            </w:pPr>
            <w:r w:rsidRPr="00B77FF7">
              <w:rPr>
                <w:rFonts w:ascii="Times New Roman" w:eastAsia="Times New Roman" w:hAnsi="Times New Roman" w:cs="Times New Roman"/>
                <w:i/>
                <w:sz w:val="24"/>
                <w:szCs w:val="24"/>
              </w:rPr>
              <w:t>p</w:t>
            </w:r>
          </w:p>
        </w:tc>
      </w:tr>
      <w:tr w:rsidR="00AC7F36" w:rsidRPr="00B77FF7" w14:paraId="47EDDC49" w14:textId="77777777" w:rsidTr="00133DCC">
        <w:trPr>
          <w:trHeight w:val="186"/>
        </w:trPr>
        <w:tc>
          <w:tcPr>
            <w:tcW w:w="3525" w:type="dxa"/>
            <w:tcBorders>
              <w:top w:val="single" w:sz="8" w:space="0" w:color="auto"/>
              <w:left w:val="nil"/>
              <w:bottom w:val="nil"/>
              <w:right w:val="nil"/>
            </w:tcBorders>
            <w:noWrap/>
            <w:vAlign w:val="center"/>
          </w:tcPr>
          <w:p w14:paraId="68B2169D" w14:textId="7BC53B3C" w:rsidR="00AC7F36" w:rsidRPr="00B77FF7" w:rsidRDefault="00AC7F36"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Symptoms</w:t>
            </w:r>
          </w:p>
        </w:tc>
        <w:tc>
          <w:tcPr>
            <w:tcW w:w="1512" w:type="dxa"/>
            <w:tcBorders>
              <w:top w:val="single" w:sz="8" w:space="0" w:color="auto"/>
              <w:left w:val="nil"/>
              <w:bottom w:val="nil"/>
              <w:right w:val="nil"/>
            </w:tcBorders>
            <w:noWrap/>
            <w:vAlign w:val="center"/>
          </w:tcPr>
          <w:p w14:paraId="131A85C4"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1.5 (0.7)</w:t>
            </w:r>
          </w:p>
        </w:tc>
        <w:tc>
          <w:tcPr>
            <w:tcW w:w="917" w:type="dxa"/>
            <w:tcBorders>
              <w:top w:val="single" w:sz="8" w:space="0" w:color="auto"/>
              <w:left w:val="nil"/>
              <w:bottom w:val="nil"/>
              <w:right w:val="nil"/>
            </w:tcBorders>
            <w:noWrap/>
            <w:vAlign w:val="center"/>
          </w:tcPr>
          <w:p w14:paraId="7B8A65EC"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0.6-3.4</w:t>
            </w:r>
          </w:p>
        </w:tc>
        <w:tc>
          <w:tcPr>
            <w:tcW w:w="1276" w:type="dxa"/>
            <w:tcBorders>
              <w:top w:val="single" w:sz="8" w:space="0" w:color="auto"/>
              <w:left w:val="nil"/>
              <w:bottom w:val="nil"/>
              <w:right w:val="nil"/>
            </w:tcBorders>
            <w:vAlign w:val="center"/>
          </w:tcPr>
          <w:p w14:paraId="07751802"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1.6 (0.5)</w:t>
            </w:r>
          </w:p>
        </w:tc>
        <w:tc>
          <w:tcPr>
            <w:tcW w:w="992" w:type="dxa"/>
            <w:tcBorders>
              <w:top w:val="single" w:sz="8" w:space="0" w:color="auto"/>
              <w:left w:val="nil"/>
              <w:bottom w:val="nil"/>
              <w:right w:val="nil"/>
            </w:tcBorders>
            <w:vAlign w:val="center"/>
          </w:tcPr>
          <w:p w14:paraId="3226AF36"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0.4-2.7</w:t>
            </w:r>
          </w:p>
        </w:tc>
        <w:tc>
          <w:tcPr>
            <w:tcW w:w="1417" w:type="dxa"/>
            <w:tcBorders>
              <w:top w:val="single" w:sz="8" w:space="0" w:color="auto"/>
              <w:left w:val="nil"/>
              <w:bottom w:val="nil"/>
              <w:right w:val="nil"/>
            </w:tcBorders>
            <w:vAlign w:val="center"/>
          </w:tcPr>
          <w:p w14:paraId="111C8416" w14:textId="2B7F25F4" w:rsidR="00AC7F36" w:rsidRPr="00B77FF7" w:rsidRDefault="00AC7F36" w:rsidP="002B138C">
            <w:pPr>
              <w:spacing w:after="0" w:line="276" w:lineRule="auto"/>
              <w:jc w:val="center"/>
              <w:rPr>
                <w:rFonts w:ascii="Times New Roman" w:eastAsia="Times New Roman" w:hAnsi="Times New Roman" w:cs="Times New Roman"/>
                <w:iCs/>
                <w:sz w:val="24"/>
                <w:szCs w:val="24"/>
                <w:lang w:val="en-US"/>
              </w:rPr>
            </w:pPr>
            <w:r w:rsidRPr="00B77FF7">
              <w:rPr>
                <w:rFonts w:ascii="Times New Roman" w:eastAsia="Times New Roman" w:hAnsi="Times New Roman" w:cs="Times New Roman"/>
                <w:iCs/>
                <w:sz w:val="24"/>
                <w:szCs w:val="24"/>
                <w:lang w:val="en-US"/>
              </w:rPr>
              <w:t>0.81(41.4)</w:t>
            </w:r>
          </w:p>
        </w:tc>
        <w:tc>
          <w:tcPr>
            <w:tcW w:w="851" w:type="dxa"/>
            <w:tcBorders>
              <w:top w:val="single" w:sz="8" w:space="0" w:color="auto"/>
              <w:left w:val="nil"/>
              <w:bottom w:val="nil"/>
              <w:right w:val="nil"/>
            </w:tcBorders>
            <w:vAlign w:val="center"/>
          </w:tcPr>
          <w:p w14:paraId="0E03EED3"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.422</w:t>
            </w:r>
          </w:p>
        </w:tc>
      </w:tr>
      <w:tr w:rsidR="00AC7F36" w:rsidRPr="00B77FF7" w14:paraId="7787F0DE" w14:textId="77777777" w:rsidTr="00133DCC">
        <w:trPr>
          <w:trHeight w:val="186"/>
        </w:trPr>
        <w:tc>
          <w:tcPr>
            <w:tcW w:w="3525" w:type="dxa"/>
            <w:tcBorders>
              <w:left w:val="nil"/>
              <w:right w:val="nil"/>
            </w:tcBorders>
            <w:noWrap/>
            <w:vAlign w:val="center"/>
          </w:tcPr>
          <w:p w14:paraId="0B28A8E0" w14:textId="05AF84BF" w:rsidR="00AC7F36" w:rsidRPr="00B77FF7" w:rsidRDefault="00AC7F36"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 xml:space="preserve">Therapeutic Alliance </w:t>
            </w:r>
          </w:p>
        </w:tc>
        <w:tc>
          <w:tcPr>
            <w:tcW w:w="1512" w:type="dxa"/>
            <w:tcBorders>
              <w:left w:val="nil"/>
              <w:right w:val="nil"/>
            </w:tcBorders>
            <w:noWrap/>
            <w:vAlign w:val="center"/>
          </w:tcPr>
          <w:p w14:paraId="31E35060"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5.1 (0.6)</w:t>
            </w:r>
          </w:p>
        </w:tc>
        <w:tc>
          <w:tcPr>
            <w:tcW w:w="917" w:type="dxa"/>
            <w:tcBorders>
              <w:left w:val="nil"/>
              <w:right w:val="nil"/>
            </w:tcBorders>
            <w:noWrap/>
            <w:vAlign w:val="center"/>
          </w:tcPr>
          <w:p w14:paraId="788F32C9"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4.0-6.0</w:t>
            </w:r>
          </w:p>
        </w:tc>
        <w:tc>
          <w:tcPr>
            <w:tcW w:w="1276" w:type="dxa"/>
            <w:tcBorders>
              <w:left w:val="nil"/>
              <w:right w:val="nil"/>
            </w:tcBorders>
            <w:vAlign w:val="center"/>
          </w:tcPr>
          <w:p w14:paraId="289C46E7"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5.1 (0.6)</w:t>
            </w:r>
          </w:p>
        </w:tc>
        <w:tc>
          <w:tcPr>
            <w:tcW w:w="992" w:type="dxa"/>
            <w:tcBorders>
              <w:left w:val="nil"/>
              <w:right w:val="nil"/>
            </w:tcBorders>
            <w:vAlign w:val="center"/>
          </w:tcPr>
          <w:p w14:paraId="0E58C564"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4.0-6.0</w:t>
            </w:r>
          </w:p>
        </w:tc>
        <w:tc>
          <w:tcPr>
            <w:tcW w:w="1417" w:type="dxa"/>
            <w:tcBorders>
              <w:left w:val="nil"/>
              <w:right w:val="nil"/>
            </w:tcBorders>
            <w:vAlign w:val="center"/>
          </w:tcPr>
          <w:p w14:paraId="7E994D04" w14:textId="33353707" w:rsidR="00AC7F36" w:rsidRPr="00B77FF7" w:rsidRDefault="00AC7F36" w:rsidP="002B138C">
            <w:pPr>
              <w:spacing w:after="0" w:line="276" w:lineRule="auto"/>
              <w:jc w:val="center"/>
              <w:rPr>
                <w:rFonts w:ascii="Times New Roman" w:eastAsia="Times New Roman" w:hAnsi="Times New Roman" w:cs="Times New Roman"/>
                <w:iCs/>
                <w:sz w:val="24"/>
                <w:szCs w:val="24"/>
                <w:lang w:val="en-US"/>
              </w:rPr>
            </w:pPr>
            <w:r w:rsidRPr="00B77FF7">
              <w:rPr>
                <w:rFonts w:ascii="Times New Roman" w:eastAsia="Times New Roman" w:hAnsi="Times New Roman" w:cs="Times New Roman"/>
                <w:iCs/>
                <w:sz w:val="24"/>
                <w:szCs w:val="24"/>
                <w:lang w:val="en-US"/>
              </w:rPr>
              <w:t>0.23(49.4)</w:t>
            </w:r>
          </w:p>
        </w:tc>
        <w:tc>
          <w:tcPr>
            <w:tcW w:w="851" w:type="dxa"/>
            <w:tcBorders>
              <w:left w:val="nil"/>
              <w:right w:val="nil"/>
            </w:tcBorders>
            <w:vAlign w:val="center"/>
          </w:tcPr>
          <w:p w14:paraId="5A2C7B6D"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.822</w:t>
            </w:r>
          </w:p>
        </w:tc>
      </w:tr>
      <w:tr w:rsidR="00AC7F36" w:rsidRPr="00B77FF7" w14:paraId="0C63DB00" w14:textId="77777777" w:rsidTr="00133DCC">
        <w:trPr>
          <w:trHeight w:val="186"/>
        </w:trPr>
        <w:tc>
          <w:tcPr>
            <w:tcW w:w="3525" w:type="dxa"/>
            <w:tcBorders>
              <w:top w:val="nil"/>
              <w:left w:val="nil"/>
              <w:right w:val="nil"/>
            </w:tcBorders>
            <w:noWrap/>
            <w:vAlign w:val="center"/>
          </w:tcPr>
          <w:p w14:paraId="3530608C" w14:textId="245CE9EA" w:rsidR="00AC7F36" w:rsidRPr="00B77FF7" w:rsidRDefault="00AC7F36"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 xml:space="preserve">Empathy </w:t>
            </w:r>
          </w:p>
        </w:tc>
        <w:tc>
          <w:tcPr>
            <w:tcW w:w="1512" w:type="dxa"/>
            <w:tcBorders>
              <w:top w:val="nil"/>
              <w:left w:val="nil"/>
              <w:right w:val="nil"/>
            </w:tcBorders>
            <w:noWrap/>
            <w:vAlign w:val="center"/>
          </w:tcPr>
          <w:p w14:paraId="1BF4A3EB"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3.8 (0.6)</w:t>
            </w:r>
          </w:p>
        </w:tc>
        <w:tc>
          <w:tcPr>
            <w:tcW w:w="917" w:type="dxa"/>
            <w:tcBorders>
              <w:top w:val="nil"/>
              <w:left w:val="nil"/>
              <w:right w:val="nil"/>
            </w:tcBorders>
            <w:noWrap/>
            <w:vAlign w:val="center"/>
          </w:tcPr>
          <w:p w14:paraId="134125AC"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2.6-5.0</w:t>
            </w:r>
          </w:p>
        </w:tc>
        <w:tc>
          <w:tcPr>
            <w:tcW w:w="1276" w:type="dxa"/>
            <w:tcBorders>
              <w:top w:val="nil"/>
              <w:left w:val="nil"/>
              <w:right w:val="nil"/>
            </w:tcBorders>
            <w:vAlign w:val="center"/>
          </w:tcPr>
          <w:p w14:paraId="454EECE9"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3.8 (0.6)</w:t>
            </w:r>
          </w:p>
        </w:tc>
        <w:tc>
          <w:tcPr>
            <w:tcW w:w="992" w:type="dxa"/>
            <w:tcBorders>
              <w:top w:val="nil"/>
              <w:left w:val="nil"/>
              <w:right w:val="nil"/>
            </w:tcBorders>
            <w:vAlign w:val="center"/>
          </w:tcPr>
          <w:p w14:paraId="7FE36DAC"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2.4-5.0</w:t>
            </w:r>
          </w:p>
        </w:tc>
        <w:tc>
          <w:tcPr>
            <w:tcW w:w="1417" w:type="dxa"/>
            <w:tcBorders>
              <w:top w:val="nil"/>
              <w:left w:val="nil"/>
              <w:right w:val="nil"/>
            </w:tcBorders>
            <w:vAlign w:val="center"/>
          </w:tcPr>
          <w:p w14:paraId="52F3672E" w14:textId="13693A8B" w:rsidR="00AC7F36" w:rsidRPr="00B77FF7" w:rsidRDefault="00C23965" w:rsidP="002B138C">
            <w:pPr>
              <w:spacing w:after="0" w:line="276" w:lineRule="auto"/>
              <w:jc w:val="center"/>
              <w:rPr>
                <w:rFonts w:ascii="Times New Roman" w:eastAsia="Times New Roman" w:hAnsi="Times New Roman" w:cs="Times New Roman"/>
                <w:iCs/>
                <w:sz w:val="24"/>
                <w:szCs w:val="24"/>
                <w:lang w:val="en-US"/>
              </w:rPr>
            </w:pPr>
            <w:r w:rsidRPr="00B77FF7">
              <w:rPr>
                <w:lang w:val="en-GB"/>
              </w:rPr>
              <w:t>−</w:t>
            </w:r>
            <w:r w:rsidR="00AC7F36" w:rsidRPr="00B77FF7">
              <w:rPr>
                <w:rFonts w:ascii="Times New Roman" w:eastAsia="Times New Roman" w:hAnsi="Times New Roman" w:cs="Times New Roman"/>
                <w:iCs/>
                <w:sz w:val="24"/>
                <w:szCs w:val="24"/>
                <w:lang w:val="en-US"/>
              </w:rPr>
              <w:t>0.19(50.0)</w:t>
            </w:r>
          </w:p>
        </w:tc>
        <w:tc>
          <w:tcPr>
            <w:tcW w:w="851" w:type="dxa"/>
            <w:tcBorders>
              <w:top w:val="nil"/>
              <w:left w:val="nil"/>
              <w:right w:val="nil"/>
            </w:tcBorders>
            <w:vAlign w:val="center"/>
          </w:tcPr>
          <w:p w14:paraId="5ECA27C0"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.851</w:t>
            </w:r>
          </w:p>
        </w:tc>
      </w:tr>
      <w:tr w:rsidR="00AC7F36" w:rsidRPr="00B77FF7" w14:paraId="014CCB86" w14:textId="77777777" w:rsidTr="00133DCC">
        <w:trPr>
          <w:trHeight w:val="186"/>
        </w:trPr>
        <w:tc>
          <w:tcPr>
            <w:tcW w:w="3525" w:type="dxa"/>
            <w:tcBorders>
              <w:top w:val="nil"/>
              <w:left w:val="nil"/>
              <w:right w:val="nil"/>
            </w:tcBorders>
            <w:noWrap/>
            <w:vAlign w:val="center"/>
          </w:tcPr>
          <w:p w14:paraId="6DD55834" w14:textId="107AD559" w:rsidR="00AC7F36" w:rsidRPr="00B77FF7" w:rsidRDefault="00AC7F36"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Genuineness</w:t>
            </w:r>
          </w:p>
        </w:tc>
        <w:tc>
          <w:tcPr>
            <w:tcW w:w="1512" w:type="dxa"/>
            <w:tcBorders>
              <w:top w:val="nil"/>
              <w:left w:val="nil"/>
              <w:right w:val="nil"/>
            </w:tcBorders>
            <w:noWrap/>
            <w:vAlign w:val="center"/>
          </w:tcPr>
          <w:p w14:paraId="2CA5AE7D"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4.3 (0.6)</w:t>
            </w:r>
          </w:p>
        </w:tc>
        <w:tc>
          <w:tcPr>
            <w:tcW w:w="917" w:type="dxa"/>
            <w:tcBorders>
              <w:top w:val="nil"/>
              <w:left w:val="nil"/>
              <w:right w:val="nil"/>
            </w:tcBorders>
            <w:noWrap/>
            <w:vAlign w:val="center"/>
          </w:tcPr>
          <w:p w14:paraId="6B23C4F4"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3.0-5.0</w:t>
            </w:r>
          </w:p>
        </w:tc>
        <w:tc>
          <w:tcPr>
            <w:tcW w:w="1276" w:type="dxa"/>
            <w:tcBorders>
              <w:top w:val="nil"/>
              <w:left w:val="nil"/>
              <w:right w:val="nil"/>
            </w:tcBorders>
            <w:vAlign w:val="center"/>
          </w:tcPr>
          <w:p w14:paraId="5647B2C9"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4.4 (0.5)</w:t>
            </w:r>
          </w:p>
        </w:tc>
        <w:tc>
          <w:tcPr>
            <w:tcW w:w="992" w:type="dxa"/>
            <w:tcBorders>
              <w:top w:val="nil"/>
              <w:left w:val="nil"/>
              <w:right w:val="nil"/>
            </w:tcBorders>
            <w:vAlign w:val="center"/>
          </w:tcPr>
          <w:p w14:paraId="17A2A376"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3.6-5.0</w:t>
            </w:r>
          </w:p>
        </w:tc>
        <w:tc>
          <w:tcPr>
            <w:tcW w:w="1417" w:type="dxa"/>
            <w:tcBorders>
              <w:top w:val="nil"/>
              <w:left w:val="nil"/>
              <w:right w:val="nil"/>
            </w:tcBorders>
            <w:vAlign w:val="center"/>
          </w:tcPr>
          <w:p w14:paraId="5565A28F" w14:textId="287E746F" w:rsidR="00AC7F36" w:rsidRPr="00B77FF7" w:rsidRDefault="00C23965" w:rsidP="002B138C">
            <w:pPr>
              <w:spacing w:after="0" w:line="276" w:lineRule="auto"/>
              <w:jc w:val="center"/>
              <w:rPr>
                <w:rFonts w:ascii="Times New Roman" w:eastAsia="Times New Roman" w:hAnsi="Times New Roman" w:cs="Times New Roman"/>
                <w:iCs/>
                <w:sz w:val="24"/>
                <w:szCs w:val="24"/>
                <w:lang w:val="en-US"/>
              </w:rPr>
            </w:pPr>
            <w:r w:rsidRPr="00B77FF7">
              <w:rPr>
                <w:lang w:val="en-GB"/>
              </w:rPr>
              <w:t>−</w:t>
            </w:r>
            <w:r w:rsidR="00AC7F36" w:rsidRPr="00B77FF7">
              <w:rPr>
                <w:rFonts w:ascii="Times New Roman" w:eastAsia="Times New Roman" w:hAnsi="Times New Roman" w:cs="Times New Roman"/>
                <w:iCs/>
                <w:sz w:val="24"/>
                <w:szCs w:val="24"/>
                <w:lang w:val="en-US"/>
              </w:rPr>
              <w:t>0.66(38.5)</w:t>
            </w:r>
          </w:p>
        </w:tc>
        <w:tc>
          <w:tcPr>
            <w:tcW w:w="851" w:type="dxa"/>
            <w:tcBorders>
              <w:top w:val="nil"/>
              <w:left w:val="nil"/>
              <w:right w:val="nil"/>
            </w:tcBorders>
            <w:vAlign w:val="center"/>
          </w:tcPr>
          <w:p w14:paraId="371A26BC"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.513</w:t>
            </w:r>
          </w:p>
        </w:tc>
      </w:tr>
      <w:tr w:rsidR="00AC7F36" w:rsidRPr="00B77FF7" w14:paraId="0E7B6695" w14:textId="77777777" w:rsidTr="00133DCC">
        <w:trPr>
          <w:trHeight w:val="186"/>
        </w:trPr>
        <w:tc>
          <w:tcPr>
            <w:tcW w:w="3525" w:type="dxa"/>
            <w:tcBorders>
              <w:top w:val="nil"/>
              <w:left w:val="nil"/>
              <w:right w:val="nil"/>
            </w:tcBorders>
            <w:noWrap/>
            <w:vAlign w:val="center"/>
          </w:tcPr>
          <w:p w14:paraId="7A288342" w14:textId="5DFC5E19" w:rsidR="00AC7F36" w:rsidRPr="00B77FF7" w:rsidRDefault="00AC7F36"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 xml:space="preserve">Positive regard </w:t>
            </w:r>
          </w:p>
        </w:tc>
        <w:tc>
          <w:tcPr>
            <w:tcW w:w="1512" w:type="dxa"/>
            <w:tcBorders>
              <w:top w:val="nil"/>
              <w:left w:val="nil"/>
              <w:right w:val="nil"/>
            </w:tcBorders>
            <w:noWrap/>
            <w:vAlign w:val="center"/>
          </w:tcPr>
          <w:p w14:paraId="7F4061ED"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4.7 (0.3)</w:t>
            </w:r>
          </w:p>
        </w:tc>
        <w:tc>
          <w:tcPr>
            <w:tcW w:w="917" w:type="dxa"/>
            <w:tcBorders>
              <w:top w:val="nil"/>
              <w:left w:val="nil"/>
              <w:right w:val="nil"/>
            </w:tcBorders>
            <w:noWrap/>
            <w:vAlign w:val="center"/>
          </w:tcPr>
          <w:p w14:paraId="63F9BC81"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3.8-5.0</w:t>
            </w:r>
          </w:p>
        </w:tc>
        <w:tc>
          <w:tcPr>
            <w:tcW w:w="1276" w:type="dxa"/>
            <w:tcBorders>
              <w:top w:val="nil"/>
              <w:left w:val="nil"/>
              <w:right w:val="nil"/>
            </w:tcBorders>
            <w:vAlign w:val="center"/>
          </w:tcPr>
          <w:p w14:paraId="7EC180FE"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4.7 (0.4)</w:t>
            </w:r>
          </w:p>
        </w:tc>
        <w:tc>
          <w:tcPr>
            <w:tcW w:w="992" w:type="dxa"/>
            <w:tcBorders>
              <w:top w:val="nil"/>
              <w:left w:val="nil"/>
              <w:right w:val="nil"/>
            </w:tcBorders>
            <w:vAlign w:val="center"/>
          </w:tcPr>
          <w:p w14:paraId="607E9233"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3.6-5.0</w:t>
            </w:r>
          </w:p>
        </w:tc>
        <w:tc>
          <w:tcPr>
            <w:tcW w:w="1417" w:type="dxa"/>
            <w:tcBorders>
              <w:top w:val="nil"/>
              <w:left w:val="nil"/>
              <w:right w:val="nil"/>
            </w:tcBorders>
            <w:vAlign w:val="center"/>
          </w:tcPr>
          <w:p w14:paraId="72BB872A" w14:textId="511EE84A" w:rsidR="00AC7F36" w:rsidRPr="00B77FF7" w:rsidRDefault="00C23965" w:rsidP="002B138C">
            <w:pPr>
              <w:spacing w:after="0" w:line="276" w:lineRule="auto"/>
              <w:jc w:val="center"/>
              <w:rPr>
                <w:rFonts w:ascii="Times New Roman" w:eastAsia="Times New Roman" w:hAnsi="Times New Roman" w:cs="Times New Roman"/>
                <w:iCs/>
                <w:sz w:val="24"/>
                <w:szCs w:val="24"/>
                <w:lang w:val="en-US"/>
              </w:rPr>
            </w:pPr>
            <w:r w:rsidRPr="00B77FF7">
              <w:rPr>
                <w:lang w:val="en-GB"/>
              </w:rPr>
              <w:t>−</w:t>
            </w:r>
            <w:r w:rsidR="00AC7F36" w:rsidRPr="00B77FF7">
              <w:rPr>
                <w:rFonts w:ascii="Times New Roman" w:eastAsia="Times New Roman" w:hAnsi="Times New Roman" w:cs="Times New Roman"/>
                <w:iCs/>
                <w:sz w:val="24"/>
                <w:szCs w:val="24"/>
                <w:lang w:val="en-US"/>
              </w:rPr>
              <w:t>0.50(51.5)</w:t>
            </w:r>
          </w:p>
        </w:tc>
        <w:tc>
          <w:tcPr>
            <w:tcW w:w="851" w:type="dxa"/>
            <w:tcBorders>
              <w:top w:val="nil"/>
              <w:left w:val="nil"/>
              <w:right w:val="nil"/>
            </w:tcBorders>
            <w:vAlign w:val="center"/>
          </w:tcPr>
          <w:p w14:paraId="1F3D51E4"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.616</w:t>
            </w:r>
          </w:p>
        </w:tc>
      </w:tr>
      <w:tr w:rsidR="00AC7F36" w:rsidRPr="00B77FF7" w14:paraId="5553AEE3" w14:textId="77777777" w:rsidTr="00133DCC">
        <w:trPr>
          <w:trHeight w:val="186"/>
        </w:trPr>
        <w:tc>
          <w:tcPr>
            <w:tcW w:w="3525" w:type="dxa"/>
            <w:tcBorders>
              <w:top w:val="nil"/>
              <w:left w:val="nil"/>
              <w:right w:val="nil"/>
            </w:tcBorders>
            <w:noWrap/>
            <w:vAlign w:val="center"/>
          </w:tcPr>
          <w:p w14:paraId="2F1B11EF" w14:textId="29A5E39E" w:rsidR="00AC7F36" w:rsidRPr="00B77FF7" w:rsidRDefault="00AC7F36"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 xml:space="preserve">Competence </w:t>
            </w:r>
          </w:p>
        </w:tc>
        <w:tc>
          <w:tcPr>
            <w:tcW w:w="1512" w:type="dxa"/>
            <w:tcBorders>
              <w:top w:val="nil"/>
              <w:left w:val="nil"/>
              <w:right w:val="nil"/>
            </w:tcBorders>
            <w:noWrap/>
            <w:vAlign w:val="center"/>
          </w:tcPr>
          <w:p w14:paraId="3C8BD351"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5.4 (0.9)</w:t>
            </w:r>
          </w:p>
        </w:tc>
        <w:tc>
          <w:tcPr>
            <w:tcW w:w="917" w:type="dxa"/>
            <w:tcBorders>
              <w:top w:val="nil"/>
              <w:left w:val="nil"/>
              <w:right w:val="nil"/>
            </w:tcBorders>
            <w:noWrap/>
            <w:vAlign w:val="center"/>
          </w:tcPr>
          <w:p w14:paraId="5B36ADEE"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3.8-7.0</w:t>
            </w:r>
          </w:p>
        </w:tc>
        <w:tc>
          <w:tcPr>
            <w:tcW w:w="1276" w:type="dxa"/>
            <w:tcBorders>
              <w:top w:val="nil"/>
              <w:left w:val="nil"/>
              <w:right w:val="nil"/>
            </w:tcBorders>
            <w:vAlign w:val="center"/>
          </w:tcPr>
          <w:p w14:paraId="5BBB65B1"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5.7 (0.7)</w:t>
            </w:r>
          </w:p>
        </w:tc>
        <w:tc>
          <w:tcPr>
            <w:tcW w:w="992" w:type="dxa"/>
            <w:tcBorders>
              <w:top w:val="nil"/>
              <w:left w:val="nil"/>
              <w:right w:val="nil"/>
            </w:tcBorders>
            <w:vAlign w:val="center"/>
          </w:tcPr>
          <w:p w14:paraId="3F391629"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4.5-7.0</w:t>
            </w:r>
          </w:p>
        </w:tc>
        <w:tc>
          <w:tcPr>
            <w:tcW w:w="1417" w:type="dxa"/>
            <w:tcBorders>
              <w:top w:val="nil"/>
              <w:left w:val="nil"/>
              <w:right w:val="nil"/>
            </w:tcBorders>
            <w:vAlign w:val="center"/>
          </w:tcPr>
          <w:p w14:paraId="0C13FB17" w14:textId="748050AF" w:rsidR="00AC7F36" w:rsidRPr="00B77FF7" w:rsidRDefault="00C23965" w:rsidP="002B138C">
            <w:pPr>
              <w:spacing w:after="0" w:line="276" w:lineRule="auto"/>
              <w:jc w:val="center"/>
              <w:rPr>
                <w:rFonts w:ascii="Times New Roman" w:eastAsia="Times New Roman" w:hAnsi="Times New Roman" w:cs="Times New Roman"/>
                <w:iCs/>
                <w:sz w:val="24"/>
                <w:szCs w:val="24"/>
                <w:lang w:val="en-US"/>
              </w:rPr>
            </w:pPr>
            <w:r w:rsidRPr="00B77FF7">
              <w:rPr>
                <w:lang w:val="en-GB"/>
              </w:rPr>
              <w:t>−</w:t>
            </w:r>
            <w:r w:rsidR="00AC7F36" w:rsidRPr="00B77FF7">
              <w:rPr>
                <w:rFonts w:ascii="Times New Roman" w:eastAsia="Times New Roman" w:hAnsi="Times New Roman" w:cs="Times New Roman"/>
                <w:iCs/>
                <w:sz w:val="24"/>
                <w:szCs w:val="24"/>
                <w:lang w:val="en-US"/>
              </w:rPr>
              <w:t>1.42(38.0)</w:t>
            </w:r>
          </w:p>
        </w:tc>
        <w:tc>
          <w:tcPr>
            <w:tcW w:w="851" w:type="dxa"/>
            <w:tcBorders>
              <w:top w:val="nil"/>
              <w:left w:val="nil"/>
              <w:right w:val="nil"/>
            </w:tcBorders>
            <w:vAlign w:val="center"/>
          </w:tcPr>
          <w:p w14:paraId="75944CD0"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.165</w:t>
            </w:r>
          </w:p>
        </w:tc>
      </w:tr>
      <w:tr w:rsidR="00AC7F36" w:rsidRPr="00B77FF7" w14:paraId="2A026EBC" w14:textId="77777777" w:rsidTr="00133DCC">
        <w:trPr>
          <w:trHeight w:val="186"/>
        </w:trPr>
        <w:tc>
          <w:tcPr>
            <w:tcW w:w="3525" w:type="dxa"/>
            <w:tcBorders>
              <w:top w:val="nil"/>
              <w:left w:val="nil"/>
              <w:bottom w:val="single" w:sz="4" w:space="0" w:color="auto"/>
              <w:right w:val="nil"/>
            </w:tcBorders>
            <w:noWrap/>
            <w:vAlign w:val="center"/>
          </w:tcPr>
          <w:p w14:paraId="066926E4" w14:textId="6A1BF446" w:rsidR="00AC7F36" w:rsidRPr="00B77FF7" w:rsidRDefault="00AC7F36"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sz w:val="24"/>
                <w:szCs w:val="24"/>
                <w:lang w:val="en-US"/>
              </w:rPr>
              <w:t xml:space="preserve">Convincingness </w:t>
            </w:r>
          </w:p>
        </w:tc>
        <w:tc>
          <w:tcPr>
            <w:tcW w:w="1512" w:type="dxa"/>
            <w:tcBorders>
              <w:top w:val="nil"/>
              <w:left w:val="nil"/>
              <w:bottom w:val="single" w:sz="4" w:space="0" w:color="auto"/>
              <w:right w:val="nil"/>
            </w:tcBorders>
            <w:noWrap/>
            <w:vAlign w:val="center"/>
          </w:tcPr>
          <w:p w14:paraId="0B05A5F0"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6.2 (0.7)</w:t>
            </w:r>
          </w:p>
        </w:tc>
        <w:tc>
          <w:tcPr>
            <w:tcW w:w="917" w:type="dxa"/>
            <w:tcBorders>
              <w:top w:val="nil"/>
              <w:left w:val="nil"/>
              <w:bottom w:val="single" w:sz="4" w:space="0" w:color="auto"/>
              <w:right w:val="nil"/>
            </w:tcBorders>
            <w:noWrap/>
            <w:vAlign w:val="center"/>
          </w:tcPr>
          <w:p w14:paraId="72BBA8FF"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4.5-7.0</w:t>
            </w:r>
          </w:p>
        </w:tc>
        <w:tc>
          <w:tcPr>
            <w:tcW w:w="1276" w:type="dxa"/>
            <w:tcBorders>
              <w:top w:val="nil"/>
              <w:left w:val="nil"/>
              <w:bottom w:val="single" w:sz="4" w:space="0" w:color="auto"/>
              <w:right w:val="nil"/>
            </w:tcBorders>
            <w:vAlign w:val="center"/>
          </w:tcPr>
          <w:p w14:paraId="244F4369"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6.1 (0.6)</w:t>
            </w:r>
          </w:p>
        </w:tc>
        <w:tc>
          <w:tcPr>
            <w:tcW w:w="992" w:type="dxa"/>
            <w:tcBorders>
              <w:top w:val="nil"/>
              <w:left w:val="nil"/>
              <w:bottom w:val="single" w:sz="4" w:space="0" w:color="auto"/>
              <w:right w:val="nil"/>
            </w:tcBorders>
            <w:vAlign w:val="center"/>
          </w:tcPr>
          <w:p w14:paraId="0FD9E7E4"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4.5-7.0</w:t>
            </w:r>
          </w:p>
        </w:tc>
        <w:tc>
          <w:tcPr>
            <w:tcW w:w="1417" w:type="dxa"/>
            <w:tcBorders>
              <w:top w:val="nil"/>
              <w:left w:val="nil"/>
              <w:bottom w:val="single" w:sz="4" w:space="0" w:color="auto"/>
              <w:right w:val="nil"/>
            </w:tcBorders>
            <w:vAlign w:val="center"/>
          </w:tcPr>
          <w:p w14:paraId="35A1DA04" w14:textId="0588DEC2" w:rsidR="00AC7F36" w:rsidRPr="00B77FF7" w:rsidRDefault="00AC7F36" w:rsidP="002B138C">
            <w:pPr>
              <w:spacing w:after="0" w:line="276" w:lineRule="auto"/>
              <w:jc w:val="center"/>
              <w:rPr>
                <w:rFonts w:ascii="Times New Roman" w:eastAsia="Times New Roman" w:hAnsi="Times New Roman" w:cs="Times New Roman"/>
                <w:iCs/>
                <w:sz w:val="24"/>
                <w:szCs w:val="24"/>
                <w:lang w:val="it-IT"/>
              </w:rPr>
            </w:pPr>
            <w:r w:rsidRPr="00B77FF7">
              <w:rPr>
                <w:rFonts w:ascii="Times New Roman" w:eastAsia="Times New Roman" w:hAnsi="Times New Roman" w:cs="Times New Roman"/>
                <w:iCs/>
                <w:sz w:val="24"/>
                <w:szCs w:val="24"/>
                <w:lang w:val="en-US"/>
              </w:rPr>
              <w:t>0.49(43.4)</w:t>
            </w:r>
          </w:p>
        </w:tc>
        <w:tc>
          <w:tcPr>
            <w:tcW w:w="851" w:type="dxa"/>
            <w:tcBorders>
              <w:top w:val="nil"/>
              <w:left w:val="nil"/>
              <w:bottom w:val="single" w:sz="4" w:space="0" w:color="auto"/>
              <w:right w:val="nil"/>
            </w:tcBorders>
            <w:vAlign w:val="center"/>
          </w:tcPr>
          <w:p w14:paraId="1D358A2C" w14:textId="77777777" w:rsidR="00AC7F36" w:rsidRPr="00B77FF7" w:rsidRDefault="00AC7F36" w:rsidP="002B138C">
            <w:pPr>
              <w:spacing w:after="0" w:line="276" w:lineRule="auto"/>
              <w:jc w:val="center"/>
              <w:rPr>
                <w:rFonts w:ascii="Times New Roman" w:eastAsia="Times New Roman" w:hAnsi="Times New Roman" w:cs="Times New Roman"/>
                <w:sz w:val="24"/>
                <w:szCs w:val="24"/>
                <w:lang w:val="it-IT"/>
              </w:rPr>
            </w:pPr>
            <w:r w:rsidRPr="00B77FF7">
              <w:rPr>
                <w:rFonts w:ascii="Times New Roman" w:eastAsia="Times New Roman" w:hAnsi="Times New Roman" w:cs="Times New Roman"/>
                <w:sz w:val="24"/>
                <w:szCs w:val="24"/>
                <w:lang w:val="it-IT"/>
              </w:rPr>
              <w:t>.626</w:t>
            </w:r>
          </w:p>
        </w:tc>
      </w:tr>
      <w:tr w:rsidR="004B0039" w:rsidRPr="00B77FF7" w14:paraId="6843A4A9" w14:textId="77777777" w:rsidTr="00133DCC">
        <w:trPr>
          <w:trHeight w:val="186"/>
        </w:trPr>
        <w:tc>
          <w:tcPr>
            <w:tcW w:w="10490" w:type="dxa"/>
            <w:gridSpan w:val="7"/>
            <w:tcBorders>
              <w:top w:val="single" w:sz="4" w:space="0" w:color="auto"/>
              <w:left w:val="nil"/>
              <w:right w:val="nil"/>
            </w:tcBorders>
            <w:noWrap/>
            <w:vAlign w:val="center"/>
          </w:tcPr>
          <w:p w14:paraId="3A5EF757" w14:textId="003868C3" w:rsidR="004B0039" w:rsidRPr="00B77FF7" w:rsidRDefault="004B0039" w:rsidP="002B138C">
            <w:pPr>
              <w:spacing w:after="0" w:line="276" w:lineRule="auto"/>
              <w:rPr>
                <w:rFonts w:ascii="Times New Roman" w:eastAsia="Times New Roman" w:hAnsi="Times New Roman" w:cs="Times New Roman"/>
                <w:sz w:val="24"/>
                <w:szCs w:val="24"/>
                <w:lang w:val="en-US"/>
              </w:rPr>
            </w:pPr>
            <w:r w:rsidRPr="00B77FF7">
              <w:rPr>
                <w:rFonts w:ascii="Times New Roman" w:eastAsia="Times New Roman" w:hAnsi="Times New Roman" w:cs="Times New Roman"/>
                <w:i/>
                <w:sz w:val="24"/>
                <w:szCs w:val="24"/>
                <w:lang w:val="en-US"/>
              </w:rPr>
              <w:t>Note.</w:t>
            </w:r>
            <w:r w:rsidRPr="00B77FF7">
              <w:rPr>
                <w:rFonts w:ascii="Times New Roman" w:eastAsia="Times New Roman" w:hAnsi="Times New Roman" w:cs="Times New Roman"/>
                <w:sz w:val="24"/>
                <w:szCs w:val="24"/>
                <w:lang w:val="en-US"/>
              </w:rPr>
              <w:t xml:space="preserve"> </w:t>
            </w:r>
            <w:r w:rsidR="00AC7F36" w:rsidRPr="00B77FF7">
              <w:rPr>
                <w:rFonts w:ascii="Times New Roman" w:eastAsia="Times New Roman" w:hAnsi="Times New Roman" w:cs="Times New Roman"/>
                <w:sz w:val="24"/>
                <w:szCs w:val="24"/>
                <w:lang w:val="en-US"/>
              </w:rPr>
              <w:t>Degrees of freedom (</w:t>
            </w:r>
            <w:proofErr w:type="spellStart"/>
            <w:r w:rsidR="00AC7F36" w:rsidRPr="00B77FF7">
              <w:rPr>
                <w:rFonts w:ascii="Times New Roman" w:eastAsia="Times New Roman" w:hAnsi="Times New Roman" w:cs="Times New Roman"/>
                <w:i/>
                <w:iCs/>
                <w:sz w:val="24"/>
                <w:szCs w:val="24"/>
                <w:lang w:val="en-US"/>
              </w:rPr>
              <w:t>df</w:t>
            </w:r>
            <w:proofErr w:type="spellEnd"/>
            <w:r w:rsidR="00AC7F36" w:rsidRPr="00B77FF7">
              <w:rPr>
                <w:rFonts w:ascii="Times New Roman" w:eastAsia="Times New Roman" w:hAnsi="Times New Roman" w:cs="Times New Roman"/>
                <w:sz w:val="24"/>
                <w:szCs w:val="24"/>
                <w:lang w:val="en-US"/>
              </w:rPr>
              <w:t>) are rounded (applied Welch’s t-test).</w:t>
            </w:r>
          </w:p>
        </w:tc>
      </w:tr>
    </w:tbl>
    <w:p w14:paraId="460529D7" w14:textId="77777777" w:rsidR="00823666" w:rsidRPr="00B77FF7" w:rsidRDefault="00823666" w:rsidP="00823666">
      <w:pPr>
        <w:spacing w:line="480" w:lineRule="auto"/>
        <w:rPr>
          <w:rFonts w:ascii="Times New Roman" w:eastAsia="Times New Roman" w:hAnsi="Times New Roman" w:cs="Times New Roman"/>
          <w:b/>
          <w:bCs/>
          <w:sz w:val="24"/>
          <w:szCs w:val="24"/>
          <w:lang w:val="en-US"/>
        </w:rPr>
        <w:sectPr w:rsidR="00823666" w:rsidRPr="00B77FF7" w:rsidSect="00133DCC">
          <w:pgSz w:w="16838" w:h="11906" w:orient="landscape"/>
          <w:pgMar w:top="1417" w:right="1417" w:bottom="1417" w:left="1134" w:header="708" w:footer="708" w:gutter="0"/>
          <w:cols w:space="708"/>
          <w:docGrid w:linePitch="360"/>
        </w:sectPr>
      </w:pPr>
    </w:p>
    <w:p w14:paraId="1343C288" w14:textId="00E75B1B" w:rsidR="00823666" w:rsidRPr="00B77FF7" w:rsidRDefault="00823666" w:rsidP="00B54C4B">
      <w:pPr>
        <w:spacing w:line="480" w:lineRule="auto"/>
        <w:jc w:val="center"/>
        <w:rPr>
          <w:rFonts w:ascii="Times New Roman" w:hAnsi="Times New Roman" w:cs="Times New Roman"/>
          <w:b/>
          <w:bCs/>
          <w:sz w:val="24"/>
          <w:szCs w:val="24"/>
          <w:lang w:val="en-US"/>
        </w:rPr>
      </w:pPr>
      <w:r w:rsidRPr="00B77FF7">
        <w:rPr>
          <w:rFonts w:ascii="Times New Roman" w:hAnsi="Times New Roman" w:cs="Times New Roman"/>
          <w:b/>
          <w:bCs/>
          <w:sz w:val="24"/>
          <w:szCs w:val="24"/>
          <w:lang w:val="en-US"/>
        </w:rPr>
        <w:t>Supplement 3. Changes of measures across measurement points</w:t>
      </w:r>
    </w:p>
    <w:p w14:paraId="578D1EF9" w14:textId="4A83E90F" w:rsidR="00133DCC" w:rsidRPr="00B77FF7" w:rsidRDefault="00133DCC" w:rsidP="00543620">
      <w:pPr>
        <w:spacing w:line="480" w:lineRule="auto"/>
        <w:ind w:firstLine="709"/>
        <w:rPr>
          <w:rFonts w:ascii="Times New Roman" w:hAnsi="Times New Roman" w:cs="Times New Roman"/>
          <w:b/>
          <w:bCs/>
          <w:sz w:val="24"/>
          <w:szCs w:val="24"/>
          <w:lang w:val="en-US"/>
        </w:rPr>
      </w:pPr>
      <w:r w:rsidRPr="00B77FF7">
        <w:rPr>
          <w:rFonts w:ascii="Times New Roman" w:hAnsi="Times New Roman" w:cs="Times New Roman"/>
          <w:bCs/>
          <w:sz w:val="24"/>
          <w:szCs w:val="24"/>
          <w:lang w:val="en-US"/>
        </w:rPr>
        <w:t>To examine whether variables of interest changed significantly over the course of therapy, we calculated linear mixed models with measurement points (T1-T4) as predictors of therapeutic alliance (TA) and therapist characteristics (empathy, genuineness, positive regard, competence, and convincingness) as outcome variables.</w:t>
      </w:r>
    </w:p>
    <w:p w14:paraId="469EDCE5" w14:textId="14264AB6" w:rsidR="00133DCC" w:rsidRPr="00B77FF7" w:rsidRDefault="00133DCC" w:rsidP="00133DCC">
      <w:pPr>
        <w:rPr>
          <w:rFonts w:ascii="Times New Roman" w:hAnsi="Times New Roman" w:cs="Times New Roman"/>
          <w:b/>
          <w:sz w:val="24"/>
          <w:szCs w:val="24"/>
          <w:lang w:val="en-US"/>
        </w:rPr>
      </w:pPr>
      <w:r w:rsidRPr="00B77FF7">
        <w:rPr>
          <w:rFonts w:ascii="Times New Roman" w:hAnsi="Times New Roman" w:cs="Times New Roman"/>
          <w:b/>
          <w:sz w:val="24"/>
          <w:szCs w:val="24"/>
          <w:lang w:val="en-US"/>
        </w:rPr>
        <w:t>Table S3</w:t>
      </w:r>
    </w:p>
    <w:p w14:paraId="5C0C9543" w14:textId="69EF2265" w:rsidR="004B0039" w:rsidRPr="00B77FF7" w:rsidRDefault="004B0039" w:rsidP="00EF5654">
      <w:pPr>
        <w:tabs>
          <w:tab w:val="left" w:pos="462"/>
        </w:tabs>
        <w:spacing w:line="240" w:lineRule="auto"/>
        <w:ind w:right="567"/>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 xml:space="preserve">Linear Mixed Models </w:t>
      </w:r>
      <w:r w:rsidR="00D8077C" w:rsidRPr="00B77FF7">
        <w:rPr>
          <w:rFonts w:ascii="Times New Roman" w:hAnsi="Times New Roman" w:cs="Times New Roman"/>
          <w:i/>
          <w:iCs/>
          <w:sz w:val="24"/>
          <w:szCs w:val="24"/>
          <w:lang w:val="en-GB"/>
        </w:rPr>
        <w:t xml:space="preserve">with </w:t>
      </w:r>
      <w:r w:rsidRPr="00B77FF7">
        <w:rPr>
          <w:rFonts w:ascii="Times New Roman" w:hAnsi="Times New Roman" w:cs="Times New Roman"/>
          <w:i/>
          <w:iCs/>
          <w:sz w:val="24"/>
          <w:szCs w:val="24"/>
          <w:lang w:val="en-GB"/>
        </w:rPr>
        <w:t>T</w:t>
      </w:r>
      <w:r w:rsidR="00D8077C" w:rsidRPr="00B77FF7">
        <w:rPr>
          <w:rFonts w:ascii="Times New Roman" w:hAnsi="Times New Roman" w:cs="Times New Roman"/>
          <w:i/>
          <w:iCs/>
          <w:sz w:val="24"/>
          <w:szCs w:val="24"/>
          <w:lang w:val="en-GB"/>
        </w:rPr>
        <w:t xml:space="preserve">herapeutic </w:t>
      </w:r>
      <w:r w:rsidRPr="00B77FF7">
        <w:rPr>
          <w:rFonts w:ascii="Times New Roman" w:hAnsi="Times New Roman" w:cs="Times New Roman"/>
          <w:i/>
          <w:iCs/>
          <w:sz w:val="24"/>
          <w:szCs w:val="24"/>
          <w:lang w:val="en-GB"/>
        </w:rPr>
        <w:t>A</w:t>
      </w:r>
      <w:r w:rsidR="00D8077C" w:rsidRPr="00B77FF7">
        <w:rPr>
          <w:rFonts w:ascii="Times New Roman" w:hAnsi="Times New Roman" w:cs="Times New Roman"/>
          <w:i/>
          <w:iCs/>
          <w:sz w:val="24"/>
          <w:szCs w:val="24"/>
          <w:lang w:val="en-GB"/>
        </w:rPr>
        <w:t>lliance</w:t>
      </w:r>
      <w:r w:rsidRPr="00B77FF7">
        <w:rPr>
          <w:rFonts w:ascii="Times New Roman" w:hAnsi="Times New Roman" w:cs="Times New Roman"/>
          <w:i/>
          <w:iCs/>
          <w:sz w:val="24"/>
          <w:szCs w:val="24"/>
          <w:lang w:val="en-GB"/>
        </w:rPr>
        <w:t>/</w:t>
      </w:r>
      <w:r w:rsidR="00D8077C" w:rsidRPr="00B77FF7">
        <w:rPr>
          <w:rFonts w:ascii="Times New Roman" w:hAnsi="Times New Roman" w:cs="Times New Roman"/>
          <w:i/>
          <w:iCs/>
          <w:sz w:val="24"/>
          <w:szCs w:val="24"/>
          <w:lang w:val="en-GB"/>
        </w:rPr>
        <w:t xml:space="preserve"> </w:t>
      </w:r>
      <w:r w:rsidRPr="00B77FF7">
        <w:rPr>
          <w:rFonts w:ascii="Times New Roman" w:hAnsi="Times New Roman" w:cs="Times New Roman"/>
          <w:i/>
          <w:iCs/>
          <w:sz w:val="24"/>
          <w:szCs w:val="24"/>
          <w:lang w:val="en-GB"/>
        </w:rPr>
        <w:t>T</w:t>
      </w:r>
      <w:r w:rsidR="00D8077C" w:rsidRPr="00B77FF7">
        <w:rPr>
          <w:rFonts w:ascii="Times New Roman" w:hAnsi="Times New Roman" w:cs="Times New Roman"/>
          <w:i/>
          <w:iCs/>
          <w:sz w:val="24"/>
          <w:szCs w:val="24"/>
          <w:lang w:val="en-GB"/>
        </w:rPr>
        <w:t>herapeutic</w:t>
      </w:r>
      <w:r w:rsidR="00133DCC" w:rsidRPr="00B77FF7">
        <w:rPr>
          <w:rFonts w:ascii="Times New Roman" w:hAnsi="Times New Roman" w:cs="Times New Roman"/>
          <w:i/>
          <w:iCs/>
          <w:sz w:val="24"/>
          <w:szCs w:val="24"/>
          <w:lang w:val="en-GB"/>
        </w:rPr>
        <w:t xml:space="preserve"> </w:t>
      </w:r>
      <w:r w:rsidRPr="00B77FF7">
        <w:rPr>
          <w:rFonts w:ascii="Times New Roman" w:hAnsi="Times New Roman" w:cs="Times New Roman"/>
          <w:i/>
          <w:iCs/>
          <w:sz w:val="24"/>
          <w:szCs w:val="24"/>
          <w:lang w:val="en-GB"/>
        </w:rPr>
        <w:t>C</w:t>
      </w:r>
      <w:r w:rsidR="00D8077C" w:rsidRPr="00B77FF7">
        <w:rPr>
          <w:rFonts w:ascii="Times New Roman" w:hAnsi="Times New Roman" w:cs="Times New Roman"/>
          <w:i/>
          <w:iCs/>
          <w:sz w:val="24"/>
          <w:szCs w:val="24"/>
          <w:lang w:val="en-GB"/>
        </w:rPr>
        <w:t>haracteristics</w:t>
      </w:r>
      <w:r w:rsidRPr="00B77FF7">
        <w:rPr>
          <w:rFonts w:ascii="Times New Roman" w:hAnsi="Times New Roman" w:cs="Times New Roman"/>
          <w:i/>
          <w:iCs/>
          <w:sz w:val="24"/>
          <w:szCs w:val="24"/>
          <w:lang w:val="en-GB"/>
        </w:rPr>
        <w:t xml:space="preserve"> as Outcome, </w:t>
      </w:r>
      <w:r w:rsidR="00297B02" w:rsidRPr="00B77FF7">
        <w:rPr>
          <w:rFonts w:ascii="Times New Roman" w:hAnsi="Times New Roman" w:cs="Times New Roman"/>
          <w:i/>
          <w:iCs/>
          <w:sz w:val="24"/>
          <w:szCs w:val="24"/>
          <w:lang w:val="en-GB"/>
        </w:rPr>
        <w:t xml:space="preserve">Measurement </w:t>
      </w:r>
      <w:r w:rsidR="00543620" w:rsidRPr="00B77FF7">
        <w:rPr>
          <w:rFonts w:ascii="Times New Roman" w:hAnsi="Times New Roman" w:cs="Times New Roman"/>
          <w:i/>
          <w:iCs/>
          <w:sz w:val="24"/>
          <w:szCs w:val="24"/>
          <w:lang w:val="en-GB"/>
        </w:rPr>
        <w:t>P</w:t>
      </w:r>
      <w:r w:rsidR="00297B02" w:rsidRPr="00B77FF7">
        <w:rPr>
          <w:rFonts w:ascii="Times New Roman" w:hAnsi="Times New Roman" w:cs="Times New Roman"/>
          <w:i/>
          <w:iCs/>
          <w:sz w:val="24"/>
          <w:szCs w:val="24"/>
          <w:lang w:val="en-GB"/>
        </w:rPr>
        <w:t>oint</w:t>
      </w:r>
      <w:r w:rsidRPr="00B77FF7">
        <w:rPr>
          <w:rFonts w:ascii="Times New Roman" w:hAnsi="Times New Roman" w:cs="Times New Roman"/>
          <w:i/>
          <w:iCs/>
          <w:sz w:val="24"/>
          <w:szCs w:val="24"/>
          <w:lang w:val="en-GB"/>
        </w:rPr>
        <w:t xml:space="preserve"> as</w:t>
      </w:r>
      <w:r w:rsidR="00543620" w:rsidRPr="00B77FF7">
        <w:rPr>
          <w:rFonts w:ascii="Times New Roman" w:hAnsi="Times New Roman" w:cs="Times New Roman"/>
          <w:i/>
          <w:iCs/>
          <w:sz w:val="24"/>
          <w:szCs w:val="24"/>
          <w:lang w:val="en-GB"/>
        </w:rPr>
        <w:t xml:space="preserve"> P</w:t>
      </w:r>
      <w:r w:rsidRPr="00B77FF7">
        <w:rPr>
          <w:rFonts w:ascii="Times New Roman" w:hAnsi="Times New Roman" w:cs="Times New Roman"/>
          <w:i/>
          <w:iCs/>
          <w:sz w:val="24"/>
          <w:szCs w:val="24"/>
          <w:lang w:val="en-GB"/>
        </w:rPr>
        <w:t>redictor, F</w:t>
      </w:r>
      <w:r w:rsidR="00D8077C" w:rsidRPr="00B77FF7">
        <w:rPr>
          <w:rFonts w:ascii="Times New Roman" w:hAnsi="Times New Roman" w:cs="Times New Roman"/>
          <w:i/>
          <w:iCs/>
          <w:sz w:val="24"/>
          <w:szCs w:val="24"/>
          <w:lang w:val="en-GB"/>
        </w:rPr>
        <w:t xml:space="preserve">ull </w:t>
      </w:r>
      <w:r w:rsidRPr="00B77FF7">
        <w:rPr>
          <w:rFonts w:ascii="Times New Roman" w:hAnsi="Times New Roman" w:cs="Times New Roman"/>
          <w:i/>
          <w:iCs/>
          <w:sz w:val="24"/>
          <w:szCs w:val="24"/>
          <w:lang w:val="en-GB"/>
        </w:rPr>
        <w:t>I</w:t>
      </w:r>
      <w:r w:rsidR="00D8077C" w:rsidRPr="00B77FF7">
        <w:rPr>
          <w:rFonts w:ascii="Times New Roman" w:hAnsi="Times New Roman" w:cs="Times New Roman"/>
          <w:i/>
          <w:iCs/>
          <w:sz w:val="24"/>
          <w:szCs w:val="24"/>
          <w:lang w:val="en-GB"/>
        </w:rPr>
        <w:t xml:space="preserve">nformation </w:t>
      </w:r>
      <w:r w:rsidRPr="00B77FF7">
        <w:rPr>
          <w:rFonts w:ascii="Times New Roman" w:hAnsi="Times New Roman" w:cs="Times New Roman"/>
          <w:i/>
          <w:iCs/>
          <w:sz w:val="24"/>
          <w:szCs w:val="24"/>
          <w:lang w:val="en-GB"/>
        </w:rPr>
        <w:t>M</w:t>
      </w:r>
      <w:r w:rsidR="00D8077C" w:rsidRPr="00B77FF7">
        <w:rPr>
          <w:rFonts w:ascii="Times New Roman" w:hAnsi="Times New Roman" w:cs="Times New Roman"/>
          <w:i/>
          <w:iCs/>
          <w:sz w:val="24"/>
          <w:szCs w:val="24"/>
          <w:lang w:val="en-GB"/>
        </w:rPr>
        <w:t xml:space="preserve">aximum </w:t>
      </w:r>
      <w:r w:rsidRPr="00B77FF7">
        <w:rPr>
          <w:rFonts w:ascii="Times New Roman" w:hAnsi="Times New Roman" w:cs="Times New Roman"/>
          <w:i/>
          <w:iCs/>
          <w:sz w:val="24"/>
          <w:szCs w:val="24"/>
          <w:lang w:val="en-GB"/>
        </w:rPr>
        <w:t>L</w:t>
      </w:r>
      <w:r w:rsidR="00D8077C" w:rsidRPr="00B77FF7">
        <w:rPr>
          <w:rFonts w:ascii="Times New Roman" w:hAnsi="Times New Roman" w:cs="Times New Roman"/>
          <w:i/>
          <w:iCs/>
          <w:sz w:val="24"/>
          <w:szCs w:val="24"/>
          <w:lang w:val="en-GB"/>
        </w:rPr>
        <w:t>ikelihood</w:t>
      </w:r>
    </w:p>
    <w:tbl>
      <w:tblPr>
        <w:tblStyle w:val="TableGrid"/>
        <w:tblW w:w="0" w:type="auto"/>
        <w:tblLayout w:type="fixed"/>
        <w:tblLook w:val="04A0" w:firstRow="1" w:lastRow="0" w:firstColumn="1" w:lastColumn="0" w:noHBand="0" w:noVBand="1"/>
      </w:tblPr>
      <w:tblGrid>
        <w:gridCol w:w="3245"/>
        <w:gridCol w:w="816"/>
        <w:gridCol w:w="816"/>
        <w:gridCol w:w="997"/>
        <w:gridCol w:w="919"/>
        <w:gridCol w:w="816"/>
        <w:gridCol w:w="1000"/>
      </w:tblGrid>
      <w:tr w:rsidR="004B0039" w:rsidRPr="00B77FF7" w14:paraId="1090E114" w14:textId="77777777" w:rsidTr="00133DCC">
        <w:trPr>
          <w:trHeight w:val="277"/>
        </w:trPr>
        <w:tc>
          <w:tcPr>
            <w:tcW w:w="3245" w:type="dxa"/>
            <w:tcBorders>
              <w:left w:val="nil"/>
              <w:right w:val="nil"/>
            </w:tcBorders>
            <w:vAlign w:val="center"/>
          </w:tcPr>
          <w:p w14:paraId="69C70F5E" w14:textId="77777777" w:rsidR="004B0039" w:rsidRPr="00B77FF7" w:rsidRDefault="004B0039" w:rsidP="002B138C">
            <w:pPr>
              <w:spacing w:line="276" w:lineRule="auto"/>
              <w:rPr>
                <w:rFonts w:ascii="Times New Roman" w:hAnsi="Times New Roman" w:cs="Times New Roman"/>
                <w:bCs/>
                <w:sz w:val="24"/>
                <w:szCs w:val="24"/>
              </w:rPr>
            </w:pPr>
            <w:r w:rsidRPr="00B77FF7">
              <w:rPr>
                <w:rFonts w:ascii="Times New Roman" w:hAnsi="Times New Roman" w:cs="Times New Roman"/>
                <w:bCs/>
                <w:sz w:val="24"/>
                <w:szCs w:val="24"/>
              </w:rPr>
              <w:t>Outcome</w:t>
            </w:r>
          </w:p>
        </w:tc>
        <w:tc>
          <w:tcPr>
            <w:tcW w:w="2629" w:type="dxa"/>
            <w:gridSpan w:val="3"/>
            <w:tcBorders>
              <w:left w:val="nil"/>
              <w:right w:val="nil"/>
            </w:tcBorders>
            <w:vAlign w:val="center"/>
          </w:tcPr>
          <w:p w14:paraId="14A575CC" w14:textId="77777777" w:rsidR="004B0039" w:rsidRPr="00B77FF7" w:rsidRDefault="004B0039" w:rsidP="002B138C">
            <w:pPr>
              <w:spacing w:line="276" w:lineRule="auto"/>
              <w:jc w:val="center"/>
              <w:rPr>
                <w:rFonts w:ascii="Times New Roman" w:hAnsi="Times New Roman" w:cs="Times New Roman"/>
                <w:bCs/>
                <w:i/>
                <w:iCs/>
                <w:sz w:val="24"/>
                <w:szCs w:val="24"/>
                <w:vertAlign w:val="subscript"/>
              </w:rPr>
            </w:pPr>
            <w:r w:rsidRPr="00B77FF7">
              <w:rPr>
                <w:rFonts w:ascii="Times New Roman" w:hAnsi="Times New Roman" w:cs="Times New Roman"/>
                <w:bCs/>
                <w:sz w:val="24"/>
                <w:szCs w:val="24"/>
              </w:rPr>
              <w:t>β</w:t>
            </w:r>
            <w:r w:rsidRPr="00B77FF7">
              <w:rPr>
                <w:rFonts w:ascii="Times New Roman" w:hAnsi="Times New Roman" w:cs="Times New Roman"/>
                <w:bCs/>
                <w:sz w:val="24"/>
                <w:szCs w:val="24"/>
                <w:vertAlign w:val="subscript"/>
              </w:rPr>
              <w:t>0</w:t>
            </w:r>
          </w:p>
        </w:tc>
        <w:tc>
          <w:tcPr>
            <w:tcW w:w="2734" w:type="dxa"/>
            <w:gridSpan w:val="3"/>
            <w:tcBorders>
              <w:left w:val="nil"/>
              <w:right w:val="nil"/>
            </w:tcBorders>
            <w:vAlign w:val="center"/>
          </w:tcPr>
          <w:p w14:paraId="2AA4D51F" w14:textId="77777777" w:rsidR="004B0039" w:rsidRPr="00B77FF7" w:rsidRDefault="004B0039" w:rsidP="002B138C">
            <w:pPr>
              <w:spacing w:line="276" w:lineRule="auto"/>
              <w:jc w:val="center"/>
              <w:rPr>
                <w:rFonts w:ascii="Times New Roman" w:hAnsi="Times New Roman" w:cs="Times New Roman"/>
                <w:bCs/>
                <w:sz w:val="24"/>
                <w:szCs w:val="24"/>
              </w:rPr>
            </w:pPr>
            <w:r w:rsidRPr="00B77FF7">
              <w:rPr>
                <w:rFonts w:ascii="Times New Roman" w:hAnsi="Times New Roman" w:cs="Times New Roman"/>
                <w:bCs/>
                <w:sz w:val="24"/>
                <w:szCs w:val="24"/>
              </w:rPr>
              <w:t>β</w:t>
            </w:r>
            <w:r w:rsidRPr="00B77FF7">
              <w:rPr>
                <w:rFonts w:ascii="Times New Roman" w:hAnsi="Times New Roman" w:cs="Times New Roman"/>
                <w:bCs/>
                <w:sz w:val="24"/>
                <w:szCs w:val="24"/>
                <w:vertAlign w:val="subscript"/>
              </w:rPr>
              <w:t>1</w:t>
            </w:r>
          </w:p>
        </w:tc>
      </w:tr>
      <w:tr w:rsidR="00133DCC" w:rsidRPr="00B77FF7" w14:paraId="61FF5025" w14:textId="77777777" w:rsidTr="00133DCC">
        <w:trPr>
          <w:trHeight w:val="277"/>
        </w:trPr>
        <w:tc>
          <w:tcPr>
            <w:tcW w:w="3245" w:type="dxa"/>
            <w:tcBorders>
              <w:left w:val="nil"/>
              <w:right w:val="nil"/>
            </w:tcBorders>
            <w:vAlign w:val="center"/>
          </w:tcPr>
          <w:p w14:paraId="21177570" w14:textId="77777777" w:rsidR="004B0039" w:rsidRPr="00B77FF7" w:rsidRDefault="004B0039" w:rsidP="002B138C">
            <w:pPr>
              <w:spacing w:line="276" w:lineRule="auto"/>
              <w:jc w:val="center"/>
              <w:rPr>
                <w:rFonts w:ascii="Times New Roman" w:hAnsi="Times New Roman" w:cs="Times New Roman"/>
                <w:sz w:val="24"/>
                <w:szCs w:val="24"/>
              </w:rPr>
            </w:pPr>
          </w:p>
        </w:tc>
        <w:tc>
          <w:tcPr>
            <w:tcW w:w="816" w:type="dxa"/>
            <w:tcBorders>
              <w:left w:val="nil"/>
              <w:right w:val="nil"/>
            </w:tcBorders>
            <w:vAlign w:val="center"/>
          </w:tcPr>
          <w:p w14:paraId="1C0113DE" w14:textId="77777777" w:rsidR="004B0039" w:rsidRPr="00B77FF7" w:rsidRDefault="004B0039" w:rsidP="002B138C">
            <w:pPr>
              <w:spacing w:line="276" w:lineRule="auto"/>
              <w:jc w:val="center"/>
              <w:rPr>
                <w:rFonts w:ascii="Times New Roman" w:hAnsi="Times New Roman" w:cs="Times New Roman"/>
                <w:i/>
                <w:sz w:val="24"/>
                <w:szCs w:val="24"/>
              </w:rPr>
            </w:pPr>
            <w:r w:rsidRPr="00B77FF7">
              <w:rPr>
                <w:rFonts w:ascii="Times New Roman" w:hAnsi="Times New Roman" w:cs="Times New Roman"/>
                <w:i/>
                <w:sz w:val="24"/>
                <w:szCs w:val="24"/>
              </w:rPr>
              <w:t>Est.</w:t>
            </w:r>
          </w:p>
        </w:tc>
        <w:tc>
          <w:tcPr>
            <w:tcW w:w="816" w:type="dxa"/>
            <w:tcBorders>
              <w:left w:val="nil"/>
              <w:right w:val="nil"/>
            </w:tcBorders>
            <w:vAlign w:val="center"/>
          </w:tcPr>
          <w:p w14:paraId="7063FEBE" w14:textId="77777777" w:rsidR="004B0039" w:rsidRPr="00B77FF7" w:rsidRDefault="004B0039" w:rsidP="002B138C">
            <w:pPr>
              <w:spacing w:line="276" w:lineRule="auto"/>
              <w:jc w:val="center"/>
              <w:rPr>
                <w:rFonts w:ascii="Times New Roman" w:hAnsi="Times New Roman" w:cs="Times New Roman"/>
                <w:i/>
                <w:sz w:val="24"/>
                <w:szCs w:val="24"/>
              </w:rPr>
            </w:pPr>
            <w:r w:rsidRPr="00B77FF7">
              <w:rPr>
                <w:rFonts w:ascii="Times New Roman" w:hAnsi="Times New Roman" w:cs="Times New Roman"/>
                <w:i/>
                <w:sz w:val="24"/>
                <w:szCs w:val="24"/>
              </w:rPr>
              <w:t>SE</w:t>
            </w:r>
          </w:p>
        </w:tc>
        <w:tc>
          <w:tcPr>
            <w:tcW w:w="996" w:type="dxa"/>
            <w:tcBorders>
              <w:left w:val="nil"/>
              <w:right w:val="nil"/>
            </w:tcBorders>
            <w:vAlign w:val="center"/>
          </w:tcPr>
          <w:p w14:paraId="4730A9B9" w14:textId="77777777" w:rsidR="004B0039" w:rsidRPr="00B77FF7" w:rsidRDefault="004B0039" w:rsidP="002B138C">
            <w:pPr>
              <w:spacing w:line="276" w:lineRule="auto"/>
              <w:jc w:val="center"/>
              <w:rPr>
                <w:rFonts w:ascii="Times New Roman" w:hAnsi="Times New Roman" w:cs="Times New Roman"/>
                <w:i/>
                <w:sz w:val="24"/>
                <w:szCs w:val="24"/>
              </w:rPr>
            </w:pPr>
            <w:r w:rsidRPr="00B77FF7">
              <w:rPr>
                <w:rFonts w:ascii="Times New Roman" w:hAnsi="Times New Roman" w:cs="Times New Roman"/>
                <w:i/>
                <w:sz w:val="24"/>
                <w:szCs w:val="24"/>
              </w:rPr>
              <w:t>p</w:t>
            </w:r>
          </w:p>
        </w:tc>
        <w:tc>
          <w:tcPr>
            <w:tcW w:w="919" w:type="dxa"/>
            <w:tcBorders>
              <w:left w:val="nil"/>
              <w:right w:val="nil"/>
            </w:tcBorders>
            <w:vAlign w:val="center"/>
          </w:tcPr>
          <w:p w14:paraId="30EBEADC" w14:textId="77777777" w:rsidR="004B0039" w:rsidRPr="00B77FF7" w:rsidRDefault="004B0039" w:rsidP="002B138C">
            <w:pPr>
              <w:spacing w:line="276" w:lineRule="auto"/>
              <w:jc w:val="center"/>
              <w:rPr>
                <w:rFonts w:ascii="Times New Roman" w:hAnsi="Times New Roman" w:cs="Times New Roman"/>
                <w:i/>
                <w:sz w:val="24"/>
                <w:szCs w:val="24"/>
              </w:rPr>
            </w:pPr>
            <w:r w:rsidRPr="00B77FF7">
              <w:rPr>
                <w:rFonts w:ascii="Times New Roman" w:hAnsi="Times New Roman" w:cs="Times New Roman"/>
                <w:i/>
                <w:sz w:val="24"/>
                <w:szCs w:val="24"/>
              </w:rPr>
              <w:t>Est.</w:t>
            </w:r>
          </w:p>
        </w:tc>
        <w:tc>
          <w:tcPr>
            <w:tcW w:w="816" w:type="dxa"/>
            <w:tcBorders>
              <w:left w:val="nil"/>
              <w:right w:val="nil"/>
            </w:tcBorders>
            <w:vAlign w:val="center"/>
          </w:tcPr>
          <w:p w14:paraId="659DCCCA" w14:textId="77777777" w:rsidR="004B0039" w:rsidRPr="00B77FF7" w:rsidRDefault="004B0039" w:rsidP="002B138C">
            <w:pPr>
              <w:spacing w:line="276" w:lineRule="auto"/>
              <w:jc w:val="center"/>
              <w:rPr>
                <w:rFonts w:ascii="Times New Roman" w:hAnsi="Times New Roman" w:cs="Times New Roman"/>
                <w:i/>
                <w:sz w:val="24"/>
                <w:szCs w:val="24"/>
              </w:rPr>
            </w:pPr>
            <w:r w:rsidRPr="00B77FF7">
              <w:rPr>
                <w:rFonts w:ascii="Times New Roman" w:hAnsi="Times New Roman" w:cs="Times New Roman"/>
                <w:i/>
                <w:sz w:val="24"/>
                <w:szCs w:val="24"/>
              </w:rPr>
              <w:t>SE</w:t>
            </w:r>
          </w:p>
        </w:tc>
        <w:tc>
          <w:tcPr>
            <w:tcW w:w="999" w:type="dxa"/>
            <w:tcBorders>
              <w:left w:val="nil"/>
              <w:right w:val="nil"/>
            </w:tcBorders>
            <w:vAlign w:val="center"/>
          </w:tcPr>
          <w:p w14:paraId="71C65D89" w14:textId="77777777" w:rsidR="004B0039" w:rsidRPr="00B77FF7" w:rsidRDefault="004B0039" w:rsidP="002B138C">
            <w:pPr>
              <w:spacing w:line="276" w:lineRule="auto"/>
              <w:jc w:val="center"/>
              <w:rPr>
                <w:rFonts w:ascii="Times New Roman" w:hAnsi="Times New Roman" w:cs="Times New Roman"/>
                <w:i/>
                <w:sz w:val="24"/>
                <w:szCs w:val="24"/>
              </w:rPr>
            </w:pPr>
            <w:r w:rsidRPr="00B77FF7">
              <w:rPr>
                <w:rFonts w:ascii="Times New Roman" w:hAnsi="Times New Roman" w:cs="Times New Roman"/>
                <w:i/>
                <w:sz w:val="24"/>
                <w:szCs w:val="24"/>
              </w:rPr>
              <w:t>p</w:t>
            </w:r>
          </w:p>
        </w:tc>
      </w:tr>
      <w:tr w:rsidR="004B0039" w:rsidRPr="00B77FF7" w14:paraId="4FD36894" w14:textId="77777777" w:rsidTr="00133DCC">
        <w:trPr>
          <w:trHeight w:val="277"/>
        </w:trPr>
        <w:tc>
          <w:tcPr>
            <w:tcW w:w="8609" w:type="dxa"/>
            <w:gridSpan w:val="7"/>
            <w:tcBorders>
              <w:left w:val="nil"/>
              <w:bottom w:val="single" w:sz="4" w:space="0" w:color="auto"/>
              <w:right w:val="nil"/>
            </w:tcBorders>
            <w:vAlign w:val="center"/>
          </w:tcPr>
          <w:p w14:paraId="1AB2938E" w14:textId="77777777" w:rsidR="004B0039" w:rsidRPr="00B77FF7" w:rsidRDefault="004B0039" w:rsidP="002B138C">
            <w:pPr>
              <w:spacing w:line="276" w:lineRule="auto"/>
              <w:jc w:val="center"/>
              <w:rPr>
                <w:rFonts w:ascii="Times New Roman" w:hAnsi="Times New Roman" w:cs="Times New Roman"/>
                <w:i/>
                <w:iCs/>
                <w:sz w:val="24"/>
                <w:szCs w:val="24"/>
              </w:rPr>
            </w:pPr>
            <w:r w:rsidRPr="00B77FF7">
              <w:rPr>
                <w:rFonts w:ascii="Times New Roman" w:hAnsi="Times New Roman" w:cs="Times New Roman"/>
                <w:i/>
                <w:iCs/>
                <w:sz w:val="24"/>
                <w:szCs w:val="24"/>
              </w:rPr>
              <w:t>All Groups</w:t>
            </w:r>
          </w:p>
        </w:tc>
      </w:tr>
      <w:tr w:rsidR="00133DCC" w:rsidRPr="00B77FF7" w14:paraId="4BDB08E6" w14:textId="77777777" w:rsidTr="00133DCC">
        <w:trPr>
          <w:trHeight w:val="265"/>
        </w:trPr>
        <w:tc>
          <w:tcPr>
            <w:tcW w:w="3245" w:type="dxa"/>
            <w:tcBorders>
              <w:left w:val="nil"/>
              <w:bottom w:val="nil"/>
              <w:right w:val="nil"/>
            </w:tcBorders>
            <w:vAlign w:val="center"/>
          </w:tcPr>
          <w:p w14:paraId="7C5FE63B" w14:textId="6E2E5515" w:rsidR="004B0039" w:rsidRPr="00B77FF7" w:rsidRDefault="00C37976"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Therapeutic Alliance</w:t>
            </w:r>
          </w:p>
        </w:tc>
        <w:tc>
          <w:tcPr>
            <w:tcW w:w="816" w:type="dxa"/>
            <w:tcBorders>
              <w:left w:val="nil"/>
              <w:bottom w:val="nil"/>
              <w:right w:val="nil"/>
            </w:tcBorders>
            <w:vAlign w:val="center"/>
          </w:tcPr>
          <w:p w14:paraId="061057E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5.00</w:t>
            </w:r>
          </w:p>
        </w:tc>
        <w:tc>
          <w:tcPr>
            <w:tcW w:w="816" w:type="dxa"/>
            <w:tcBorders>
              <w:left w:val="nil"/>
              <w:bottom w:val="nil"/>
              <w:right w:val="nil"/>
            </w:tcBorders>
            <w:vAlign w:val="center"/>
          </w:tcPr>
          <w:p w14:paraId="3C09E78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996" w:type="dxa"/>
            <w:tcBorders>
              <w:left w:val="nil"/>
              <w:bottom w:val="nil"/>
              <w:right w:val="nil"/>
            </w:tcBorders>
            <w:vAlign w:val="center"/>
          </w:tcPr>
          <w:p w14:paraId="6304FEDC"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left w:val="nil"/>
              <w:bottom w:val="nil"/>
              <w:right w:val="nil"/>
            </w:tcBorders>
            <w:vAlign w:val="center"/>
          </w:tcPr>
          <w:p w14:paraId="51B23AA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c>
          <w:tcPr>
            <w:tcW w:w="816" w:type="dxa"/>
            <w:tcBorders>
              <w:left w:val="nil"/>
              <w:bottom w:val="nil"/>
              <w:right w:val="nil"/>
            </w:tcBorders>
            <w:vAlign w:val="center"/>
          </w:tcPr>
          <w:p w14:paraId="3D81E93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0.02</w:t>
            </w:r>
          </w:p>
        </w:tc>
        <w:tc>
          <w:tcPr>
            <w:tcW w:w="999" w:type="dxa"/>
            <w:tcBorders>
              <w:left w:val="nil"/>
              <w:bottom w:val="nil"/>
              <w:right w:val="nil"/>
            </w:tcBorders>
            <w:vAlign w:val="center"/>
          </w:tcPr>
          <w:p w14:paraId="3BDDED07"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r>
      <w:tr w:rsidR="00133DCC" w:rsidRPr="00B77FF7" w14:paraId="27681162" w14:textId="77777777" w:rsidTr="00133DCC">
        <w:trPr>
          <w:trHeight w:val="277"/>
        </w:trPr>
        <w:tc>
          <w:tcPr>
            <w:tcW w:w="3245" w:type="dxa"/>
            <w:tcBorders>
              <w:top w:val="nil"/>
              <w:left w:val="nil"/>
              <w:bottom w:val="nil"/>
              <w:right w:val="nil"/>
            </w:tcBorders>
            <w:vAlign w:val="center"/>
          </w:tcPr>
          <w:p w14:paraId="2CF133DA" w14:textId="0282FA8C" w:rsidR="004B0039" w:rsidRPr="00B77FF7" w:rsidRDefault="00C37976"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Positive Regard</w:t>
            </w:r>
          </w:p>
        </w:tc>
        <w:tc>
          <w:tcPr>
            <w:tcW w:w="816" w:type="dxa"/>
            <w:tcBorders>
              <w:top w:val="nil"/>
              <w:left w:val="nil"/>
              <w:bottom w:val="nil"/>
              <w:right w:val="nil"/>
            </w:tcBorders>
            <w:vAlign w:val="center"/>
          </w:tcPr>
          <w:p w14:paraId="3C5EF2E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4.53</w:t>
            </w:r>
          </w:p>
        </w:tc>
        <w:tc>
          <w:tcPr>
            <w:tcW w:w="816" w:type="dxa"/>
            <w:tcBorders>
              <w:top w:val="nil"/>
              <w:left w:val="nil"/>
              <w:bottom w:val="nil"/>
              <w:right w:val="nil"/>
            </w:tcBorders>
            <w:vAlign w:val="center"/>
          </w:tcPr>
          <w:p w14:paraId="219A9245"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0.04</w:t>
            </w:r>
          </w:p>
        </w:tc>
        <w:tc>
          <w:tcPr>
            <w:tcW w:w="996" w:type="dxa"/>
            <w:tcBorders>
              <w:top w:val="nil"/>
              <w:left w:val="nil"/>
              <w:bottom w:val="nil"/>
              <w:right w:val="nil"/>
            </w:tcBorders>
            <w:vAlign w:val="center"/>
          </w:tcPr>
          <w:p w14:paraId="41EA139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4BFD8BD9"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0.01</w:t>
            </w:r>
          </w:p>
        </w:tc>
        <w:tc>
          <w:tcPr>
            <w:tcW w:w="816" w:type="dxa"/>
            <w:tcBorders>
              <w:top w:val="nil"/>
              <w:left w:val="nil"/>
              <w:bottom w:val="nil"/>
              <w:right w:val="nil"/>
            </w:tcBorders>
            <w:vAlign w:val="center"/>
          </w:tcPr>
          <w:p w14:paraId="58EAEC6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0.04</w:t>
            </w:r>
          </w:p>
        </w:tc>
        <w:tc>
          <w:tcPr>
            <w:tcW w:w="999" w:type="dxa"/>
            <w:tcBorders>
              <w:top w:val="nil"/>
              <w:left w:val="nil"/>
              <w:bottom w:val="nil"/>
              <w:right w:val="nil"/>
            </w:tcBorders>
            <w:vAlign w:val="center"/>
          </w:tcPr>
          <w:p w14:paraId="477D27A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.796</w:t>
            </w:r>
          </w:p>
        </w:tc>
      </w:tr>
      <w:tr w:rsidR="00133DCC" w:rsidRPr="00B77FF7" w14:paraId="08A6CFF7" w14:textId="77777777" w:rsidTr="00133DCC">
        <w:trPr>
          <w:trHeight w:val="277"/>
        </w:trPr>
        <w:tc>
          <w:tcPr>
            <w:tcW w:w="3245" w:type="dxa"/>
            <w:tcBorders>
              <w:top w:val="nil"/>
              <w:left w:val="nil"/>
              <w:bottom w:val="nil"/>
              <w:right w:val="nil"/>
            </w:tcBorders>
            <w:vAlign w:val="center"/>
          </w:tcPr>
          <w:p w14:paraId="5E6FA7E7" w14:textId="75D28055"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Empathy</w:t>
            </w:r>
          </w:p>
        </w:tc>
        <w:tc>
          <w:tcPr>
            <w:tcW w:w="816" w:type="dxa"/>
            <w:tcBorders>
              <w:top w:val="nil"/>
              <w:left w:val="nil"/>
              <w:bottom w:val="nil"/>
              <w:right w:val="nil"/>
            </w:tcBorders>
            <w:vAlign w:val="center"/>
          </w:tcPr>
          <w:p w14:paraId="7C8937C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3.66</w:t>
            </w:r>
          </w:p>
        </w:tc>
        <w:tc>
          <w:tcPr>
            <w:tcW w:w="816" w:type="dxa"/>
            <w:tcBorders>
              <w:top w:val="nil"/>
              <w:left w:val="nil"/>
              <w:bottom w:val="nil"/>
              <w:right w:val="nil"/>
            </w:tcBorders>
            <w:vAlign w:val="center"/>
          </w:tcPr>
          <w:p w14:paraId="372EF9C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996" w:type="dxa"/>
            <w:tcBorders>
              <w:top w:val="nil"/>
              <w:left w:val="nil"/>
              <w:bottom w:val="nil"/>
              <w:right w:val="nil"/>
            </w:tcBorders>
            <w:vAlign w:val="center"/>
          </w:tcPr>
          <w:p w14:paraId="20324C8C"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44AF623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0.14</w:t>
            </w:r>
          </w:p>
        </w:tc>
        <w:tc>
          <w:tcPr>
            <w:tcW w:w="816" w:type="dxa"/>
            <w:tcBorders>
              <w:top w:val="nil"/>
              <w:left w:val="nil"/>
              <w:bottom w:val="nil"/>
              <w:right w:val="nil"/>
            </w:tcBorders>
            <w:vAlign w:val="center"/>
          </w:tcPr>
          <w:p w14:paraId="17588DA9"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999" w:type="dxa"/>
            <w:tcBorders>
              <w:top w:val="nil"/>
              <w:left w:val="nil"/>
              <w:bottom w:val="nil"/>
              <w:right w:val="nil"/>
            </w:tcBorders>
            <w:vAlign w:val="center"/>
          </w:tcPr>
          <w:p w14:paraId="3B3F5B85"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.004</w:t>
            </w:r>
          </w:p>
        </w:tc>
      </w:tr>
      <w:tr w:rsidR="00133DCC" w:rsidRPr="00B77FF7" w14:paraId="1975EE46" w14:textId="77777777" w:rsidTr="00133DCC">
        <w:trPr>
          <w:trHeight w:val="277"/>
        </w:trPr>
        <w:tc>
          <w:tcPr>
            <w:tcW w:w="3245" w:type="dxa"/>
            <w:tcBorders>
              <w:top w:val="nil"/>
              <w:left w:val="nil"/>
              <w:bottom w:val="nil"/>
              <w:right w:val="nil"/>
            </w:tcBorders>
            <w:vAlign w:val="center"/>
          </w:tcPr>
          <w:p w14:paraId="0284F79F" w14:textId="279234EB"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Genuineness</w:t>
            </w:r>
          </w:p>
        </w:tc>
        <w:tc>
          <w:tcPr>
            <w:tcW w:w="816" w:type="dxa"/>
            <w:tcBorders>
              <w:top w:val="nil"/>
              <w:left w:val="nil"/>
              <w:bottom w:val="nil"/>
              <w:right w:val="nil"/>
            </w:tcBorders>
            <w:vAlign w:val="center"/>
          </w:tcPr>
          <w:p w14:paraId="421C4DC7"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4.23</w:t>
            </w:r>
          </w:p>
        </w:tc>
        <w:tc>
          <w:tcPr>
            <w:tcW w:w="816" w:type="dxa"/>
            <w:tcBorders>
              <w:top w:val="nil"/>
              <w:left w:val="nil"/>
              <w:bottom w:val="nil"/>
              <w:right w:val="nil"/>
            </w:tcBorders>
            <w:vAlign w:val="center"/>
          </w:tcPr>
          <w:p w14:paraId="52E09BEB"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996" w:type="dxa"/>
            <w:tcBorders>
              <w:top w:val="nil"/>
              <w:left w:val="nil"/>
              <w:bottom w:val="nil"/>
              <w:right w:val="nil"/>
            </w:tcBorders>
            <w:vAlign w:val="center"/>
          </w:tcPr>
          <w:p w14:paraId="0DCA61F0"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281BE65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0.10</w:t>
            </w:r>
          </w:p>
        </w:tc>
        <w:tc>
          <w:tcPr>
            <w:tcW w:w="816" w:type="dxa"/>
            <w:tcBorders>
              <w:top w:val="nil"/>
              <w:left w:val="nil"/>
              <w:bottom w:val="nil"/>
              <w:right w:val="nil"/>
            </w:tcBorders>
            <w:vAlign w:val="center"/>
          </w:tcPr>
          <w:p w14:paraId="515F78C2"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0.04</w:t>
            </w:r>
          </w:p>
        </w:tc>
        <w:tc>
          <w:tcPr>
            <w:tcW w:w="999" w:type="dxa"/>
            <w:tcBorders>
              <w:top w:val="nil"/>
              <w:left w:val="nil"/>
              <w:bottom w:val="nil"/>
              <w:right w:val="nil"/>
            </w:tcBorders>
            <w:vAlign w:val="center"/>
          </w:tcPr>
          <w:p w14:paraId="56A8815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.022</w:t>
            </w:r>
          </w:p>
        </w:tc>
      </w:tr>
      <w:tr w:rsidR="00133DCC" w:rsidRPr="00B77FF7" w14:paraId="6E72B59D" w14:textId="77777777" w:rsidTr="00133DCC">
        <w:trPr>
          <w:trHeight w:val="290"/>
        </w:trPr>
        <w:tc>
          <w:tcPr>
            <w:tcW w:w="3245" w:type="dxa"/>
            <w:tcBorders>
              <w:top w:val="nil"/>
              <w:left w:val="nil"/>
              <w:bottom w:val="nil"/>
              <w:right w:val="nil"/>
            </w:tcBorders>
            <w:vAlign w:val="center"/>
          </w:tcPr>
          <w:p w14:paraId="5C42B1D8" w14:textId="2F04E57A"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Competence</w:t>
            </w:r>
          </w:p>
        </w:tc>
        <w:tc>
          <w:tcPr>
            <w:tcW w:w="816" w:type="dxa"/>
            <w:tcBorders>
              <w:top w:val="nil"/>
              <w:left w:val="nil"/>
              <w:bottom w:val="nil"/>
              <w:right w:val="nil"/>
            </w:tcBorders>
            <w:vAlign w:val="center"/>
          </w:tcPr>
          <w:p w14:paraId="05AD9113"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5.47</w:t>
            </w:r>
          </w:p>
        </w:tc>
        <w:tc>
          <w:tcPr>
            <w:tcW w:w="816" w:type="dxa"/>
            <w:tcBorders>
              <w:top w:val="nil"/>
              <w:left w:val="nil"/>
              <w:bottom w:val="nil"/>
              <w:right w:val="nil"/>
            </w:tcBorders>
            <w:vAlign w:val="center"/>
          </w:tcPr>
          <w:p w14:paraId="6EA34510"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c>
          <w:tcPr>
            <w:tcW w:w="996" w:type="dxa"/>
            <w:tcBorders>
              <w:top w:val="nil"/>
              <w:left w:val="nil"/>
              <w:bottom w:val="nil"/>
              <w:right w:val="nil"/>
            </w:tcBorders>
            <w:vAlign w:val="center"/>
          </w:tcPr>
          <w:p w14:paraId="089D7BB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1CA0BE2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0.30</w:t>
            </w:r>
          </w:p>
        </w:tc>
        <w:tc>
          <w:tcPr>
            <w:tcW w:w="816" w:type="dxa"/>
            <w:tcBorders>
              <w:top w:val="nil"/>
              <w:left w:val="nil"/>
              <w:bottom w:val="nil"/>
              <w:right w:val="nil"/>
            </w:tcBorders>
            <w:vAlign w:val="center"/>
          </w:tcPr>
          <w:p w14:paraId="5DAAC1D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c>
          <w:tcPr>
            <w:tcW w:w="999" w:type="dxa"/>
            <w:tcBorders>
              <w:top w:val="nil"/>
              <w:left w:val="nil"/>
              <w:bottom w:val="nil"/>
              <w:right w:val="nil"/>
            </w:tcBorders>
            <w:vAlign w:val="center"/>
          </w:tcPr>
          <w:p w14:paraId="7ADC3F3B"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r>
      <w:tr w:rsidR="00133DCC" w:rsidRPr="00B77FF7" w14:paraId="6C1B48A2" w14:textId="77777777" w:rsidTr="00133DCC">
        <w:trPr>
          <w:trHeight w:val="277"/>
        </w:trPr>
        <w:tc>
          <w:tcPr>
            <w:tcW w:w="3245" w:type="dxa"/>
            <w:tcBorders>
              <w:top w:val="nil"/>
              <w:left w:val="nil"/>
              <w:right w:val="nil"/>
            </w:tcBorders>
            <w:vAlign w:val="center"/>
          </w:tcPr>
          <w:p w14:paraId="41AE398D" w14:textId="69E44572"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Convincingness</w:t>
            </w:r>
          </w:p>
        </w:tc>
        <w:tc>
          <w:tcPr>
            <w:tcW w:w="816" w:type="dxa"/>
            <w:tcBorders>
              <w:top w:val="nil"/>
              <w:left w:val="nil"/>
              <w:right w:val="nil"/>
            </w:tcBorders>
            <w:vAlign w:val="center"/>
          </w:tcPr>
          <w:p w14:paraId="53E2B74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5.95</w:t>
            </w:r>
          </w:p>
        </w:tc>
        <w:tc>
          <w:tcPr>
            <w:tcW w:w="816" w:type="dxa"/>
            <w:tcBorders>
              <w:top w:val="nil"/>
              <w:left w:val="nil"/>
              <w:right w:val="nil"/>
            </w:tcBorders>
            <w:vAlign w:val="center"/>
          </w:tcPr>
          <w:p w14:paraId="3B9D1B12"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0.06</w:t>
            </w:r>
          </w:p>
        </w:tc>
        <w:tc>
          <w:tcPr>
            <w:tcW w:w="996" w:type="dxa"/>
            <w:tcBorders>
              <w:top w:val="nil"/>
              <w:left w:val="nil"/>
              <w:right w:val="nil"/>
            </w:tcBorders>
            <w:vAlign w:val="center"/>
          </w:tcPr>
          <w:p w14:paraId="15244EF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right w:val="nil"/>
            </w:tcBorders>
            <w:vAlign w:val="center"/>
          </w:tcPr>
          <w:p w14:paraId="2CF53F6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0.20</w:t>
            </w:r>
          </w:p>
        </w:tc>
        <w:tc>
          <w:tcPr>
            <w:tcW w:w="816" w:type="dxa"/>
            <w:tcBorders>
              <w:top w:val="nil"/>
              <w:left w:val="nil"/>
              <w:right w:val="nil"/>
            </w:tcBorders>
            <w:vAlign w:val="center"/>
          </w:tcPr>
          <w:p w14:paraId="578D3F2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0.06</w:t>
            </w:r>
          </w:p>
        </w:tc>
        <w:tc>
          <w:tcPr>
            <w:tcW w:w="999" w:type="dxa"/>
            <w:tcBorders>
              <w:top w:val="nil"/>
              <w:left w:val="nil"/>
              <w:right w:val="nil"/>
            </w:tcBorders>
            <w:vAlign w:val="center"/>
          </w:tcPr>
          <w:p w14:paraId="60BDCAD5"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r>
      <w:tr w:rsidR="004B0039" w:rsidRPr="00B77FF7" w14:paraId="3C8F2B14" w14:textId="77777777" w:rsidTr="00133DCC">
        <w:trPr>
          <w:trHeight w:val="265"/>
        </w:trPr>
        <w:tc>
          <w:tcPr>
            <w:tcW w:w="8609" w:type="dxa"/>
            <w:gridSpan w:val="7"/>
            <w:tcBorders>
              <w:left w:val="nil"/>
              <w:bottom w:val="single" w:sz="4" w:space="0" w:color="auto"/>
              <w:right w:val="nil"/>
            </w:tcBorders>
            <w:vAlign w:val="center"/>
          </w:tcPr>
          <w:p w14:paraId="6DBE6755" w14:textId="128D73C5" w:rsidR="004B0039" w:rsidRPr="00B77FF7" w:rsidRDefault="00D8077C" w:rsidP="002B138C">
            <w:pPr>
              <w:spacing w:line="276" w:lineRule="auto"/>
              <w:jc w:val="center"/>
              <w:rPr>
                <w:rFonts w:ascii="Times New Roman" w:hAnsi="Times New Roman" w:cs="Times New Roman"/>
                <w:i/>
                <w:iCs/>
                <w:sz w:val="24"/>
                <w:szCs w:val="24"/>
              </w:rPr>
            </w:pPr>
            <w:r w:rsidRPr="00B77FF7">
              <w:rPr>
                <w:rFonts w:ascii="Times New Roman" w:hAnsi="Times New Roman" w:cs="Times New Roman"/>
                <w:i/>
                <w:iCs/>
                <w:sz w:val="24"/>
                <w:szCs w:val="24"/>
              </w:rPr>
              <w:t xml:space="preserve">Psychosis </w:t>
            </w:r>
            <w:r w:rsidR="00133DCC" w:rsidRPr="00B77FF7">
              <w:rPr>
                <w:rFonts w:ascii="Times New Roman" w:hAnsi="Times New Roman" w:cs="Times New Roman"/>
                <w:i/>
                <w:iCs/>
                <w:sz w:val="24"/>
                <w:szCs w:val="24"/>
              </w:rPr>
              <w:t>G</w:t>
            </w:r>
            <w:r w:rsidRPr="00B77FF7">
              <w:rPr>
                <w:rFonts w:ascii="Times New Roman" w:hAnsi="Times New Roman" w:cs="Times New Roman"/>
                <w:i/>
                <w:iCs/>
                <w:sz w:val="24"/>
                <w:szCs w:val="24"/>
              </w:rPr>
              <w:t>roup</w:t>
            </w:r>
          </w:p>
        </w:tc>
      </w:tr>
      <w:tr w:rsidR="00133DCC" w:rsidRPr="00B77FF7" w14:paraId="61CB0648" w14:textId="77777777" w:rsidTr="00133DCC">
        <w:trPr>
          <w:trHeight w:val="277"/>
        </w:trPr>
        <w:tc>
          <w:tcPr>
            <w:tcW w:w="3245" w:type="dxa"/>
            <w:tcBorders>
              <w:left w:val="nil"/>
              <w:bottom w:val="nil"/>
              <w:right w:val="nil"/>
            </w:tcBorders>
            <w:vAlign w:val="center"/>
          </w:tcPr>
          <w:p w14:paraId="5B747A34" w14:textId="0FC06B14" w:rsidR="004B0039" w:rsidRPr="00B77FF7" w:rsidRDefault="00C37976"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Therapeutic Alliance</w:t>
            </w:r>
          </w:p>
        </w:tc>
        <w:tc>
          <w:tcPr>
            <w:tcW w:w="816" w:type="dxa"/>
            <w:tcBorders>
              <w:left w:val="nil"/>
              <w:bottom w:val="nil"/>
              <w:right w:val="nil"/>
            </w:tcBorders>
            <w:vAlign w:val="center"/>
          </w:tcPr>
          <w:p w14:paraId="1E80F1D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4.90</w:t>
            </w:r>
          </w:p>
        </w:tc>
        <w:tc>
          <w:tcPr>
            <w:tcW w:w="816" w:type="dxa"/>
            <w:tcBorders>
              <w:left w:val="nil"/>
              <w:bottom w:val="nil"/>
              <w:right w:val="nil"/>
            </w:tcBorders>
            <w:vAlign w:val="center"/>
          </w:tcPr>
          <w:p w14:paraId="53CB5E03"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c>
          <w:tcPr>
            <w:tcW w:w="996" w:type="dxa"/>
            <w:tcBorders>
              <w:left w:val="nil"/>
              <w:bottom w:val="nil"/>
              <w:right w:val="nil"/>
            </w:tcBorders>
            <w:vAlign w:val="center"/>
          </w:tcPr>
          <w:p w14:paraId="3BE271C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left w:val="nil"/>
              <w:bottom w:val="nil"/>
              <w:right w:val="nil"/>
            </w:tcBorders>
            <w:vAlign w:val="center"/>
          </w:tcPr>
          <w:p w14:paraId="7934C812"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0.09</w:t>
            </w:r>
          </w:p>
        </w:tc>
        <w:tc>
          <w:tcPr>
            <w:tcW w:w="816" w:type="dxa"/>
            <w:tcBorders>
              <w:left w:val="nil"/>
              <w:bottom w:val="nil"/>
              <w:right w:val="nil"/>
            </w:tcBorders>
            <w:vAlign w:val="center"/>
          </w:tcPr>
          <w:p w14:paraId="78EC4B6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0.02</w:t>
            </w:r>
          </w:p>
        </w:tc>
        <w:tc>
          <w:tcPr>
            <w:tcW w:w="999" w:type="dxa"/>
            <w:tcBorders>
              <w:left w:val="nil"/>
              <w:bottom w:val="nil"/>
              <w:right w:val="nil"/>
            </w:tcBorders>
            <w:vAlign w:val="center"/>
          </w:tcPr>
          <w:p w14:paraId="1C14B75C"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r>
      <w:tr w:rsidR="00133DCC" w:rsidRPr="00B77FF7" w14:paraId="7E7D1541" w14:textId="77777777" w:rsidTr="00133DCC">
        <w:trPr>
          <w:trHeight w:val="277"/>
        </w:trPr>
        <w:tc>
          <w:tcPr>
            <w:tcW w:w="3245" w:type="dxa"/>
            <w:tcBorders>
              <w:top w:val="nil"/>
              <w:left w:val="nil"/>
              <w:bottom w:val="nil"/>
              <w:right w:val="nil"/>
            </w:tcBorders>
            <w:vAlign w:val="center"/>
          </w:tcPr>
          <w:p w14:paraId="44BCEB65" w14:textId="63D88E71" w:rsidR="004B0039" w:rsidRPr="00B77FF7" w:rsidRDefault="00C37976"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Positive Regard</w:t>
            </w:r>
          </w:p>
        </w:tc>
        <w:tc>
          <w:tcPr>
            <w:tcW w:w="816" w:type="dxa"/>
            <w:tcBorders>
              <w:top w:val="nil"/>
              <w:left w:val="nil"/>
              <w:bottom w:val="nil"/>
              <w:right w:val="nil"/>
            </w:tcBorders>
            <w:vAlign w:val="center"/>
          </w:tcPr>
          <w:p w14:paraId="1E9F6978"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4.41</w:t>
            </w:r>
          </w:p>
        </w:tc>
        <w:tc>
          <w:tcPr>
            <w:tcW w:w="816" w:type="dxa"/>
            <w:tcBorders>
              <w:top w:val="nil"/>
              <w:left w:val="nil"/>
              <w:bottom w:val="nil"/>
              <w:right w:val="nil"/>
            </w:tcBorders>
            <w:vAlign w:val="center"/>
          </w:tcPr>
          <w:p w14:paraId="649DEA06"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996" w:type="dxa"/>
            <w:tcBorders>
              <w:top w:val="nil"/>
              <w:left w:val="nil"/>
              <w:bottom w:val="nil"/>
              <w:right w:val="nil"/>
            </w:tcBorders>
            <w:vAlign w:val="center"/>
          </w:tcPr>
          <w:p w14:paraId="1927C252"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25568AF9"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816" w:type="dxa"/>
            <w:tcBorders>
              <w:top w:val="nil"/>
              <w:left w:val="nil"/>
              <w:bottom w:val="nil"/>
              <w:right w:val="nil"/>
            </w:tcBorders>
            <w:vAlign w:val="center"/>
          </w:tcPr>
          <w:p w14:paraId="041E3B5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999" w:type="dxa"/>
            <w:tcBorders>
              <w:top w:val="nil"/>
              <w:left w:val="nil"/>
              <w:bottom w:val="nil"/>
              <w:right w:val="nil"/>
            </w:tcBorders>
            <w:vAlign w:val="center"/>
          </w:tcPr>
          <w:p w14:paraId="16D82E83"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.321</w:t>
            </w:r>
          </w:p>
        </w:tc>
      </w:tr>
      <w:tr w:rsidR="00133DCC" w:rsidRPr="00B77FF7" w14:paraId="4B71A6EE" w14:textId="77777777" w:rsidTr="00133DCC">
        <w:trPr>
          <w:trHeight w:val="277"/>
        </w:trPr>
        <w:tc>
          <w:tcPr>
            <w:tcW w:w="3245" w:type="dxa"/>
            <w:tcBorders>
              <w:top w:val="nil"/>
              <w:left w:val="nil"/>
              <w:bottom w:val="nil"/>
              <w:right w:val="nil"/>
            </w:tcBorders>
            <w:vAlign w:val="center"/>
          </w:tcPr>
          <w:p w14:paraId="1FA54B43" w14:textId="05DD7D64"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Empathy</w:t>
            </w:r>
          </w:p>
        </w:tc>
        <w:tc>
          <w:tcPr>
            <w:tcW w:w="816" w:type="dxa"/>
            <w:tcBorders>
              <w:top w:val="nil"/>
              <w:left w:val="nil"/>
              <w:bottom w:val="nil"/>
              <w:right w:val="nil"/>
            </w:tcBorders>
            <w:vAlign w:val="center"/>
          </w:tcPr>
          <w:p w14:paraId="23450B8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3.55</w:t>
            </w:r>
          </w:p>
        </w:tc>
        <w:tc>
          <w:tcPr>
            <w:tcW w:w="816" w:type="dxa"/>
            <w:tcBorders>
              <w:top w:val="nil"/>
              <w:left w:val="nil"/>
              <w:bottom w:val="nil"/>
              <w:right w:val="nil"/>
            </w:tcBorders>
            <w:vAlign w:val="center"/>
          </w:tcPr>
          <w:p w14:paraId="2AD71640"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0.06</w:t>
            </w:r>
          </w:p>
        </w:tc>
        <w:tc>
          <w:tcPr>
            <w:tcW w:w="996" w:type="dxa"/>
            <w:tcBorders>
              <w:top w:val="nil"/>
              <w:left w:val="nil"/>
              <w:bottom w:val="nil"/>
              <w:right w:val="nil"/>
            </w:tcBorders>
            <w:vAlign w:val="center"/>
          </w:tcPr>
          <w:p w14:paraId="187D6C8B"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1EB9DB6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0.16</w:t>
            </w:r>
          </w:p>
        </w:tc>
        <w:tc>
          <w:tcPr>
            <w:tcW w:w="816" w:type="dxa"/>
            <w:tcBorders>
              <w:top w:val="nil"/>
              <w:left w:val="nil"/>
              <w:bottom w:val="nil"/>
              <w:right w:val="nil"/>
            </w:tcBorders>
            <w:vAlign w:val="center"/>
          </w:tcPr>
          <w:p w14:paraId="5B23B0A6"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c>
          <w:tcPr>
            <w:tcW w:w="999" w:type="dxa"/>
            <w:tcBorders>
              <w:top w:val="nil"/>
              <w:left w:val="nil"/>
              <w:bottom w:val="nil"/>
              <w:right w:val="nil"/>
            </w:tcBorders>
            <w:vAlign w:val="center"/>
          </w:tcPr>
          <w:p w14:paraId="033CB829"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.014</w:t>
            </w:r>
          </w:p>
        </w:tc>
      </w:tr>
      <w:tr w:rsidR="00133DCC" w:rsidRPr="00B77FF7" w14:paraId="3B8B2D10" w14:textId="77777777" w:rsidTr="00133DCC">
        <w:trPr>
          <w:trHeight w:val="277"/>
        </w:trPr>
        <w:tc>
          <w:tcPr>
            <w:tcW w:w="3245" w:type="dxa"/>
            <w:tcBorders>
              <w:top w:val="nil"/>
              <w:left w:val="nil"/>
              <w:bottom w:val="nil"/>
              <w:right w:val="nil"/>
            </w:tcBorders>
            <w:vAlign w:val="center"/>
          </w:tcPr>
          <w:p w14:paraId="621DCE7B" w14:textId="1D200DDE"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Genuineness</w:t>
            </w:r>
          </w:p>
        </w:tc>
        <w:tc>
          <w:tcPr>
            <w:tcW w:w="816" w:type="dxa"/>
            <w:tcBorders>
              <w:top w:val="nil"/>
              <w:left w:val="nil"/>
              <w:bottom w:val="nil"/>
              <w:right w:val="nil"/>
            </w:tcBorders>
            <w:vAlign w:val="center"/>
          </w:tcPr>
          <w:p w14:paraId="2C87233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4.15</w:t>
            </w:r>
          </w:p>
        </w:tc>
        <w:tc>
          <w:tcPr>
            <w:tcW w:w="816" w:type="dxa"/>
            <w:tcBorders>
              <w:top w:val="nil"/>
              <w:left w:val="nil"/>
              <w:bottom w:val="nil"/>
              <w:right w:val="nil"/>
            </w:tcBorders>
            <w:vAlign w:val="center"/>
          </w:tcPr>
          <w:p w14:paraId="575FE434"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c>
          <w:tcPr>
            <w:tcW w:w="996" w:type="dxa"/>
            <w:tcBorders>
              <w:top w:val="nil"/>
              <w:left w:val="nil"/>
              <w:bottom w:val="nil"/>
              <w:right w:val="nil"/>
            </w:tcBorders>
            <w:vAlign w:val="center"/>
          </w:tcPr>
          <w:p w14:paraId="14C28133"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04E340F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0.13</w:t>
            </w:r>
          </w:p>
        </w:tc>
        <w:tc>
          <w:tcPr>
            <w:tcW w:w="816" w:type="dxa"/>
            <w:tcBorders>
              <w:top w:val="nil"/>
              <w:left w:val="nil"/>
              <w:bottom w:val="nil"/>
              <w:right w:val="nil"/>
            </w:tcBorders>
            <w:vAlign w:val="center"/>
          </w:tcPr>
          <w:p w14:paraId="1D412458"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0.06</w:t>
            </w:r>
          </w:p>
        </w:tc>
        <w:tc>
          <w:tcPr>
            <w:tcW w:w="999" w:type="dxa"/>
            <w:tcBorders>
              <w:top w:val="nil"/>
              <w:left w:val="nil"/>
              <w:bottom w:val="nil"/>
              <w:right w:val="nil"/>
            </w:tcBorders>
            <w:vAlign w:val="center"/>
          </w:tcPr>
          <w:p w14:paraId="671C162A"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.031</w:t>
            </w:r>
          </w:p>
        </w:tc>
      </w:tr>
      <w:tr w:rsidR="00133DCC" w:rsidRPr="00B77FF7" w14:paraId="17669C06" w14:textId="77777777" w:rsidTr="00133DCC">
        <w:trPr>
          <w:trHeight w:val="277"/>
        </w:trPr>
        <w:tc>
          <w:tcPr>
            <w:tcW w:w="3245" w:type="dxa"/>
            <w:tcBorders>
              <w:top w:val="nil"/>
              <w:left w:val="nil"/>
              <w:bottom w:val="nil"/>
              <w:right w:val="nil"/>
            </w:tcBorders>
            <w:vAlign w:val="center"/>
          </w:tcPr>
          <w:p w14:paraId="654C968D" w14:textId="71C0BB63"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Competence</w:t>
            </w:r>
          </w:p>
        </w:tc>
        <w:tc>
          <w:tcPr>
            <w:tcW w:w="816" w:type="dxa"/>
            <w:tcBorders>
              <w:top w:val="nil"/>
              <w:left w:val="nil"/>
              <w:bottom w:val="nil"/>
              <w:right w:val="nil"/>
            </w:tcBorders>
            <w:vAlign w:val="center"/>
          </w:tcPr>
          <w:p w14:paraId="463893F6"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5.41</w:t>
            </w:r>
          </w:p>
        </w:tc>
        <w:tc>
          <w:tcPr>
            <w:tcW w:w="816" w:type="dxa"/>
            <w:tcBorders>
              <w:top w:val="nil"/>
              <w:left w:val="nil"/>
              <w:bottom w:val="nil"/>
              <w:right w:val="nil"/>
            </w:tcBorders>
            <w:vAlign w:val="center"/>
          </w:tcPr>
          <w:p w14:paraId="03911E0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0.10</w:t>
            </w:r>
          </w:p>
        </w:tc>
        <w:tc>
          <w:tcPr>
            <w:tcW w:w="996" w:type="dxa"/>
            <w:tcBorders>
              <w:top w:val="nil"/>
              <w:left w:val="nil"/>
              <w:bottom w:val="nil"/>
              <w:right w:val="nil"/>
            </w:tcBorders>
            <w:vAlign w:val="center"/>
          </w:tcPr>
          <w:p w14:paraId="713AE92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7C1091B4"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0.30</w:t>
            </w:r>
          </w:p>
        </w:tc>
        <w:tc>
          <w:tcPr>
            <w:tcW w:w="816" w:type="dxa"/>
            <w:tcBorders>
              <w:top w:val="nil"/>
              <w:left w:val="nil"/>
              <w:bottom w:val="nil"/>
              <w:right w:val="nil"/>
            </w:tcBorders>
            <w:vAlign w:val="center"/>
          </w:tcPr>
          <w:p w14:paraId="22B29A4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0.09</w:t>
            </w:r>
          </w:p>
        </w:tc>
        <w:tc>
          <w:tcPr>
            <w:tcW w:w="999" w:type="dxa"/>
            <w:tcBorders>
              <w:top w:val="nil"/>
              <w:left w:val="nil"/>
              <w:bottom w:val="nil"/>
              <w:right w:val="nil"/>
            </w:tcBorders>
            <w:vAlign w:val="center"/>
          </w:tcPr>
          <w:p w14:paraId="38D67C2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.002</w:t>
            </w:r>
          </w:p>
        </w:tc>
      </w:tr>
      <w:tr w:rsidR="00133DCC" w:rsidRPr="00B77FF7" w14:paraId="4BE38604" w14:textId="77777777" w:rsidTr="00133DCC">
        <w:trPr>
          <w:trHeight w:val="277"/>
        </w:trPr>
        <w:tc>
          <w:tcPr>
            <w:tcW w:w="3245" w:type="dxa"/>
            <w:tcBorders>
              <w:top w:val="nil"/>
              <w:left w:val="nil"/>
              <w:right w:val="nil"/>
            </w:tcBorders>
            <w:vAlign w:val="center"/>
          </w:tcPr>
          <w:p w14:paraId="567C4534" w14:textId="09E1B895"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Convincingness</w:t>
            </w:r>
          </w:p>
        </w:tc>
        <w:tc>
          <w:tcPr>
            <w:tcW w:w="816" w:type="dxa"/>
            <w:tcBorders>
              <w:top w:val="nil"/>
              <w:left w:val="nil"/>
              <w:right w:val="nil"/>
            </w:tcBorders>
            <w:vAlign w:val="center"/>
          </w:tcPr>
          <w:p w14:paraId="7877D07A"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5.84</w:t>
            </w:r>
          </w:p>
        </w:tc>
        <w:tc>
          <w:tcPr>
            <w:tcW w:w="816" w:type="dxa"/>
            <w:tcBorders>
              <w:top w:val="nil"/>
              <w:left w:val="nil"/>
              <w:right w:val="nil"/>
            </w:tcBorders>
            <w:vAlign w:val="center"/>
          </w:tcPr>
          <w:p w14:paraId="2785CA70"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0.08</w:t>
            </w:r>
          </w:p>
        </w:tc>
        <w:tc>
          <w:tcPr>
            <w:tcW w:w="996" w:type="dxa"/>
            <w:tcBorders>
              <w:top w:val="nil"/>
              <w:left w:val="nil"/>
              <w:right w:val="nil"/>
            </w:tcBorders>
            <w:vAlign w:val="center"/>
          </w:tcPr>
          <w:p w14:paraId="52B3F6B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right w:val="nil"/>
            </w:tcBorders>
            <w:vAlign w:val="center"/>
          </w:tcPr>
          <w:p w14:paraId="5D0D9882"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0.20</w:t>
            </w:r>
          </w:p>
        </w:tc>
        <w:tc>
          <w:tcPr>
            <w:tcW w:w="816" w:type="dxa"/>
            <w:tcBorders>
              <w:top w:val="nil"/>
              <w:left w:val="nil"/>
              <w:right w:val="nil"/>
            </w:tcBorders>
            <w:vAlign w:val="center"/>
          </w:tcPr>
          <w:p w14:paraId="6DA0A9FC"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0.09</w:t>
            </w:r>
          </w:p>
        </w:tc>
        <w:tc>
          <w:tcPr>
            <w:tcW w:w="999" w:type="dxa"/>
            <w:tcBorders>
              <w:top w:val="nil"/>
              <w:left w:val="nil"/>
              <w:right w:val="nil"/>
            </w:tcBorders>
            <w:vAlign w:val="center"/>
          </w:tcPr>
          <w:p w14:paraId="47A624E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.026</w:t>
            </w:r>
          </w:p>
        </w:tc>
      </w:tr>
      <w:tr w:rsidR="004B0039" w:rsidRPr="00B77FF7" w14:paraId="7A4E0D01" w14:textId="77777777" w:rsidTr="00133DCC">
        <w:trPr>
          <w:trHeight w:val="277"/>
        </w:trPr>
        <w:tc>
          <w:tcPr>
            <w:tcW w:w="8609" w:type="dxa"/>
            <w:gridSpan w:val="7"/>
            <w:tcBorders>
              <w:left w:val="nil"/>
              <w:bottom w:val="single" w:sz="4" w:space="0" w:color="auto"/>
              <w:right w:val="nil"/>
            </w:tcBorders>
            <w:vAlign w:val="center"/>
          </w:tcPr>
          <w:p w14:paraId="72993332" w14:textId="0A2A24BB" w:rsidR="004B0039" w:rsidRPr="00B77FF7" w:rsidRDefault="00133DCC" w:rsidP="002B138C">
            <w:pPr>
              <w:spacing w:line="276" w:lineRule="auto"/>
              <w:jc w:val="center"/>
              <w:rPr>
                <w:rFonts w:ascii="Times New Roman" w:hAnsi="Times New Roman" w:cs="Times New Roman"/>
                <w:i/>
                <w:iCs/>
                <w:sz w:val="24"/>
                <w:szCs w:val="24"/>
              </w:rPr>
            </w:pPr>
            <w:r w:rsidRPr="00B77FF7">
              <w:rPr>
                <w:rFonts w:ascii="Times New Roman" w:hAnsi="Times New Roman" w:cs="Times New Roman"/>
                <w:i/>
                <w:iCs/>
                <w:sz w:val="24"/>
                <w:szCs w:val="24"/>
              </w:rPr>
              <w:t>Clinical Comparison</w:t>
            </w:r>
            <w:r w:rsidR="00D8077C" w:rsidRPr="00B77FF7">
              <w:rPr>
                <w:rFonts w:ascii="Times New Roman" w:hAnsi="Times New Roman" w:cs="Times New Roman"/>
                <w:i/>
                <w:iCs/>
                <w:sz w:val="24"/>
                <w:szCs w:val="24"/>
              </w:rPr>
              <w:t xml:space="preserve"> </w:t>
            </w:r>
            <w:r w:rsidRPr="00B77FF7">
              <w:rPr>
                <w:rFonts w:ascii="Times New Roman" w:hAnsi="Times New Roman" w:cs="Times New Roman"/>
                <w:i/>
                <w:iCs/>
                <w:sz w:val="24"/>
                <w:szCs w:val="24"/>
              </w:rPr>
              <w:t>G</w:t>
            </w:r>
            <w:r w:rsidR="00D8077C" w:rsidRPr="00B77FF7">
              <w:rPr>
                <w:rFonts w:ascii="Times New Roman" w:hAnsi="Times New Roman" w:cs="Times New Roman"/>
                <w:i/>
                <w:iCs/>
                <w:sz w:val="24"/>
                <w:szCs w:val="24"/>
              </w:rPr>
              <w:t>roup</w:t>
            </w:r>
          </w:p>
        </w:tc>
      </w:tr>
      <w:tr w:rsidR="00133DCC" w:rsidRPr="00B77FF7" w14:paraId="687970FF" w14:textId="77777777" w:rsidTr="00133DCC">
        <w:trPr>
          <w:trHeight w:val="277"/>
        </w:trPr>
        <w:tc>
          <w:tcPr>
            <w:tcW w:w="3245" w:type="dxa"/>
            <w:tcBorders>
              <w:left w:val="nil"/>
              <w:bottom w:val="nil"/>
              <w:right w:val="nil"/>
            </w:tcBorders>
            <w:vAlign w:val="center"/>
          </w:tcPr>
          <w:p w14:paraId="1F55EBB5" w14:textId="5A8B7CE0" w:rsidR="004B0039" w:rsidRPr="00B77FF7" w:rsidRDefault="00C37976"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Therapeutic Alliance</w:t>
            </w:r>
          </w:p>
        </w:tc>
        <w:tc>
          <w:tcPr>
            <w:tcW w:w="816" w:type="dxa"/>
            <w:tcBorders>
              <w:left w:val="nil"/>
              <w:bottom w:val="nil"/>
              <w:right w:val="nil"/>
            </w:tcBorders>
            <w:vAlign w:val="center"/>
          </w:tcPr>
          <w:p w14:paraId="3E403A79"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5.17</w:t>
            </w:r>
          </w:p>
        </w:tc>
        <w:tc>
          <w:tcPr>
            <w:tcW w:w="816" w:type="dxa"/>
            <w:tcBorders>
              <w:left w:val="nil"/>
              <w:bottom w:val="nil"/>
              <w:right w:val="nil"/>
            </w:tcBorders>
            <w:vAlign w:val="center"/>
          </w:tcPr>
          <w:p w14:paraId="411004E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0.06</w:t>
            </w:r>
          </w:p>
        </w:tc>
        <w:tc>
          <w:tcPr>
            <w:tcW w:w="996" w:type="dxa"/>
            <w:tcBorders>
              <w:left w:val="nil"/>
              <w:bottom w:val="nil"/>
              <w:right w:val="nil"/>
            </w:tcBorders>
            <w:vAlign w:val="center"/>
          </w:tcPr>
          <w:p w14:paraId="1E980C2C"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left w:val="nil"/>
              <w:bottom w:val="nil"/>
              <w:right w:val="nil"/>
            </w:tcBorders>
            <w:vAlign w:val="center"/>
          </w:tcPr>
          <w:p w14:paraId="4A17C50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816" w:type="dxa"/>
            <w:tcBorders>
              <w:left w:val="nil"/>
              <w:bottom w:val="nil"/>
              <w:right w:val="nil"/>
            </w:tcBorders>
            <w:vAlign w:val="center"/>
          </w:tcPr>
          <w:p w14:paraId="0CEF9875"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0.03</w:t>
            </w:r>
          </w:p>
        </w:tc>
        <w:tc>
          <w:tcPr>
            <w:tcW w:w="999" w:type="dxa"/>
            <w:tcBorders>
              <w:left w:val="nil"/>
              <w:bottom w:val="nil"/>
              <w:right w:val="nil"/>
            </w:tcBorders>
            <w:vAlign w:val="center"/>
          </w:tcPr>
          <w:p w14:paraId="5EB88955"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.137</w:t>
            </w:r>
          </w:p>
        </w:tc>
      </w:tr>
      <w:tr w:rsidR="00133DCC" w:rsidRPr="00B77FF7" w14:paraId="39C7A1BA" w14:textId="77777777" w:rsidTr="00133DCC">
        <w:trPr>
          <w:trHeight w:val="277"/>
        </w:trPr>
        <w:tc>
          <w:tcPr>
            <w:tcW w:w="3245" w:type="dxa"/>
            <w:tcBorders>
              <w:top w:val="nil"/>
              <w:left w:val="nil"/>
              <w:bottom w:val="nil"/>
              <w:right w:val="nil"/>
            </w:tcBorders>
            <w:vAlign w:val="center"/>
          </w:tcPr>
          <w:p w14:paraId="15F0CECA" w14:textId="34427544" w:rsidR="004B0039" w:rsidRPr="00B77FF7" w:rsidRDefault="00C37976"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Positive Regard</w:t>
            </w:r>
          </w:p>
        </w:tc>
        <w:tc>
          <w:tcPr>
            <w:tcW w:w="816" w:type="dxa"/>
            <w:tcBorders>
              <w:top w:val="nil"/>
              <w:left w:val="nil"/>
              <w:bottom w:val="nil"/>
              <w:right w:val="nil"/>
            </w:tcBorders>
            <w:vAlign w:val="center"/>
          </w:tcPr>
          <w:p w14:paraId="5239E14A"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4.72</w:t>
            </w:r>
          </w:p>
        </w:tc>
        <w:tc>
          <w:tcPr>
            <w:tcW w:w="816" w:type="dxa"/>
            <w:tcBorders>
              <w:top w:val="nil"/>
              <w:left w:val="nil"/>
              <w:bottom w:val="nil"/>
              <w:right w:val="nil"/>
            </w:tcBorders>
            <w:vAlign w:val="center"/>
          </w:tcPr>
          <w:p w14:paraId="1184BFC8"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996" w:type="dxa"/>
            <w:tcBorders>
              <w:top w:val="nil"/>
              <w:left w:val="nil"/>
              <w:bottom w:val="nil"/>
              <w:right w:val="nil"/>
            </w:tcBorders>
            <w:vAlign w:val="center"/>
          </w:tcPr>
          <w:p w14:paraId="2CBE24B6"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159337C8"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-0.06</w:t>
            </w:r>
          </w:p>
        </w:tc>
        <w:tc>
          <w:tcPr>
            <w:tcW w:w="816" w:type="dxa"/>
            <w:tcBorders>
              <w:top w:val="nil"/>
              <w:left w:val="nil"/>
              <w:bottom w:val="nil"/>
              <w:right w:val="nil"/>
            </w:tcBorders>
            <w:vAlign w:val="center"/>
          </w:tcPr>
          <w:p w14:paraId="4BCFA914"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0.06</w:t>
            </w:r>
          </w:p>
        </w:tc>
        <w:tc>
          <w:tcPr>
            <w:tcW w:w="999" w:type="dxa"/>
            <w:tcBorders>
              <w:top w:val="nil"/>
              <w:left w:val="nil"/>
              <w:bottom w:val="nil"/>
              <w:right w:val="nil"/>
            </w:tcBorders>
            <w:vAlign w:val="center"/>
          </w:tcPr>
          <w:p w14:paraId="789651A8"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.312</w:t>
            </w:r>
          </w:p>
        </w:tc>
      </w:tr>
      <w:tr w:rsidR="00133DCC" w:rsidRPr="00B77FF7" w14:paraId="60EAD4DD" w14:textId="77777777" w:rsidTr="00133DCC">
        <w:trPr>
          <w:trHeight w:val="277"/>
        </w:trPr>
        <w:tc>
          <w:tcPr>
            <w:tcW w:w="3245" w:type="dxa"/>
            <w:tcBorders>
              <w:top w:val="nil"/>
              <w:left w:val="nil"/>
              <w:bottom w:val="nil"/>
              <w:right w:val="nil"/>
            </w:tcBorders>
            <w:vAlign w:val="center"/>
          </w:tcPr>
          <w:p w14:paraId="3A94349D" w14:textId="74998E03"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Empathy</w:t>
            </w:r>
          </w:p>
        </w:tc>
        <w:tc>
          <w:tcPr>
            <w:tcW w:w="816" w:type="dxa"/>
            <w:tcBorders>
              <w:top w:val="nil"/>
              <w:left w:val="nil"/>
              <w:bottom w:val="nil"/>
              <w:right w:val="nil"/>
            </w:tcBorders>
            <w:vAlign w:val="center"/>
          </w:tcPr>
          <w:p w14:paraId="62B32EEB"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3.83</w:t>
            </w:r>
          </w:p>
        </w:tc>
        <w:tc>
          <w:tcPr>
            <w:tcW w:w="816" w:type="dxa"/>
            <w:tcBorders>
              <w:top w:val="nil"/>
              <w:left w:val="nil"/>
              <w:bottom w:val="nil"/>
              <w:right w:val="nil"/>
            </w:tcBorders>
            <w:vAlign w:val="center"/>
          </w:tcPr>
          <w:p w14:paraId="0F1BDCF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c>
          <w:tcPr>
            <w:tcW w:w="996" w:type="dxa"/>
            <w:tcBorders>
              <w:top w:val="nil"/>
              <w:left w:val="nil"/>
              <w:bottom w:val="nil"/>
              <w:right w:val="nil"/>
            </w:tcBorders>
            <w:vAlign w:val="center"/>
          </w:tcPr>
          <w:p w14:paraId="3AF7CEC9"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4FC4C890"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0.09</w:t>
            </w:r>
          </w:p>
        </w:tc>
        <w:tc>
          <w:tcPr>
            <w:tcW w:w="816" w:type="dxa"/>
            <w:tcBorders>
              <w:top w:val="nil"/>
              <w:left w:val="nil"/>
              <w:bottom w:val="nil"/>
              <w:right w:val="nil"/>
            </w:tcBorders>
            <w:vAlign w:val="center"/>
          </w:tcPr>
          <w:p w14:paraId="4B4F2A75"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0.06</w:t>
            </w:r>
          </w:p>
        </w:tc>
        <w:tc>
          <w:tcPr>
            <w:tcW w:w="999" w:type="dxa"/>
            <w:tcBorders>
              <w:top w:val="nil"/>
              <w:left w:val="nil"/>
              <w:bottom w:val="nil"/>
              <w:right w:val="nil"/>
            </w:tcBorders>
            <w:vAlign w:val="center"/>
          </w:tcPr>
          <w:p w14:paraId="371CA4CB"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.155</w:t>
            </w:r>
          </w:p>
        </w:tc>
      </w:tr>
      <w:tr w:rsidR="00133DCC" w:rsidRPr="00B77FF7" w14:paraId="603E75DD" w14:textId="77777777" w:rsidTr="00133DCC">
        <w:trPr>
          <w:trHeight w:val="277"/>
        </w:trPr>
        <w:tc>
          <w:tcPr>
            <w:tcW w:w="3245" w:type="dxa"/>
            <w:tcBorders>
              <w:top w:val="nil"/>
              <w:left w:val="nil"/>
              <w:bottom w:val="nil"/>
              <w:right w:val="nil"/>
            </w:tcBorders>
            <w:vAlign w:val="center"/>
          </w:tcPr>
          <w:p w14:paraId="2BF50950" w14:textId="41EA00E7"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Genuineness</w:t>
            </w:r>
          </w:p>
        </w:tc>
        <w:tc>
          <w:tcPr>
            <w:tcW w:w="816" w:type="dxa"/>
            <w:tcBorders>
              <w:top w:val="nil"/>
              <w:left w:val="nil"/>
              <w:bottom w:val="nil"/>
              <w:right w:val="nil"/>
            </w:tcBorders>
            <w:vAlign w:val="center"/>
          </w:tcPr>
          <w:p w14:paraId="72731288"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4.37</w:t>
            </w:r>
          </w:p>
        </w:tc>
        <w:tc>
          <w:tcPr>
            <w:tcW w:w="816" w:type="dxa"/>
            <w:tcBorders>
              <w:top w:val="nil"/>
              <w:left w:val="nil"/>
              <w:bottom w:val="nil"/>
              <w:right w:val="nil"/>
            </w:tcBorders>
            <w:vAlign w:val="center"/>
          </w:tcPr>
          <w:p w14:paraId="439AEEC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c>
          <w:tcPr>
            <w:tcW w:w="996" w:type="dxa"/>
            <w:tcBorders>
              <w:top w:val="nil"/>
              <w:left w:val="nil"/>
              <w:bottom w:val="nil"/>
              <w:right w:val="nil"/>
            </w:tcBorders>
            <w:vAlign w:val="center"/>
          </w:tcPr>
          <w:p w14:paraId="29C64BF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375DF5A3"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0.05</w:t>
            </w:r>
          </w:p>
        </w:tc>
        <w:tc>
          <w:tcPr>
            <w:tcW w:w="816" w:type="dxa"/>
            <w:tcBorders>
              <w:top w:val="nil"/>
              <w:left w:val="nil"/>
              <w:bottom w:val="nil"/>
              <w:right w:val="nil"/>
            </w:tcBorders>
            <w:vAlign w:val="center"/>
          </w:tcPr>
          <w:p w14:paraId="2AA5480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0.06</w:t>
            </w:r>
          </w:p>
        </w:tc>
        <w:tc>
          <w:tcPr>
            <w:tcW w:w="999" w:type="dxa"/>
            <w:tcBorders>
              <w:top w:val="nil"/>
              <w:left w:val="nil"/>
              <w:bottom w:val="nil"/>
              <w:right w:val="nil"/>
            </w:tcBorders>
            <w:vAlign w:val="center"/>
          </w:tcPr>
          <w:p w14:paraId="21CA12C3"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.410</w:t>
            </w:r>
          </w:p>
        </w:tc>
      </w:tr>
      <w:tr w:rsidR="00133DCC" w:rsidRPr="00B77FF7" w14:paraId="082322BB" w14:textId="77777777" w:rsidTr="00133DCC">
        <w:trPr>
          <w:trHeight w:val="277"/>
        </w:trPr>
        <w:tc>
          <w:tcPr>
            <w:tcW w:w="3245" w:type="dxa"/>
            <w:tcBorders>
              <w:top w:val="nil"/>
              <w:left w:val="nil"/>
              <w:bottom w:val="nil"/>
              <w:right w:val="nil"/>
            </w:tcBorders>
            <w:vAlign w:val="center"/>
          </w:tcPr>
          <w:p w14:paraId="573C93DF" w14:textId="4931627A"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Competence</w:t>
            </w:r>
          </w:p>
        </w:tc>
        <w:tc>
          <w:tcPr>
            <w:tcW w:w="816" w:type="dxa"/>
            <w:tcBorders>
              <w:top w:val="nil"/>
              <w:left w:val="nil"/>
              <w:bottom w:val="nil"/>
              <w:right w:val="nil"/>
            </w:tcBorders>
            <w:vAlign w:val="center"/>
          </w:tcPr>
          <w:p w14:paraId="4A01C421"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5.57</w:t>
            </w:r>
          </w:p>
        </w:tc>
        <w:tc>
          <w:tcPr>
            <w:tcW w:w="816" w:type="dxa"/>
            <w:tcBorders>
              <w:top w:val="nil"/>
              <w:left w:val="nil"/>
              <w:bottom w:val="nil"/>
              <w:right w:val="nil"/>
            </w:tcBorders>
            <w:vAlign w:val="center"/>
          </w:tcPr>
          <w:p w14:paraId="40CDF1F7"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0.10</w:t>
            </w:r>
          </w:p>
        </w:tc>
        <w:tc>
          <w:tcPr>
            <w:tcW w:w="996" w:type="dxa"/>
            <w:tcBorders>
              <w:top w:val="nil"/>
              <w:left w:val="nil"/>
              <w:bottom w:val="nil"/>
              <w:right w:val="nil"/>
            </w:tcBorders>
            <w:vAlign w:val="center"/>
          </w:tcPr>
          <w:p w14:paraId="37C8719D"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bottom w:val="nil"/>
              <w:right w:val="nil"/>
            </w:tcBorders>
            <w:vAlign w:val="center"/>
          </w:tcPr>
          <w:p w14:paraId="1FBB688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0.31</w:t>
            </w:r>
          </w:p>
        </w:tc>
        <w:tc>
          <w:tcPr>
            <w:tcW w:w="816" w:type="dxa"/>
            <w:tcBorders>
              <w:top w:val="nil"/>
              <w:left w:val="nil"/>
              <w:bottom w:val="nil"/>
              <w:right w:val="nil"/>
            </w:tcBorders>
            <w:vAlign w:val="center"/>
          </w:tcPr>
          <w:p w14:paraId="73A6E53A"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0.10</w:t>
            </w:r>
          </w:p>
        </w:tc>
        <w:tc>
          <w:tcPr>
            <w:tcW w:w="999" w:type="dxa"/>
            <w:tcBorders>
              <w:top w:val="nil"/>
              <w:left w:val="nil"/>
              <w:bottom w:val="nil"/>
              <w:right w:val="nil"/>
            </w:tcBorders>
            <w:vAlign w:val="center"/>
          </w:tcPr>
          <w:p w14:paraId="64B4D383"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.002</w:t>
            </w:r>
          </w:p>
        </w:tc>
      </w:tr>
      <w:tr w:rsidR="00133DCC" w:rsidRPr="00B77FF7" w14:paraId="5CE1D2CB" w14:textId="77777777" w:rsidTr="00133DCC">
        <w:trPr>
          <w:trHeight w:val="277"/>
        </w:trPr>
        <w:tc>
          <w:tcPr>
            <w:tcW w:w="3245" w:type="dxa"/>
            <w:tcBorders>
              <w:top w:val="nil"/>
              <w:left w:val="nil"/>
              <w:right w:val="nil"/>
            </w:tcBorders>
            <w:vAlign w:val="center"/>
          </w:tcPr>
          <w:p w14:paraId="46F8271E" w14:textId="069BC3E1" w:rsidR="004B0039" w:rsidRPr="00B77FF7" w:rsidRDefault="00D8077C" w:rsidP="002B138C">
            <w:pPr>
              <w:spacing w:line="276" w:lineRule="auto"/>
              <w:rPr>
                <w:rFonts w:ascii="Times New Roman" w:hAnsi="Times New Roman" w:cs="Times New Roman"/>
                <w:sz w:val="24"/>
                <w:szCs w:val="24"/>
              </w:rPr>
            </w:pPr>
            <w:r w:rsidRPr="00B77FF7">
              <w:rPr>
                <w:rFonts w:ascii="Times New Roman" w:hAnsi="Times New Roman" w:cs="Times New Roman"/>
                <w:sz w:val="24"/>
                <w:szCs w:val="24"/>
              </w:rPr>
              <w:t>Convincingness</w:t>
            </w:r>
          </w:p>
        </w:tc>
        <w:tc>
          <w:tcPr>
            <w:tcW w:w="816" w:type="dxa"/>
            <w:tcBorders>
              <w:top w:val="nil"/>
              <w:left w:val="nil"/>
              <w:right w:val="nil"/>
            </w:tcBorders>
            <w:vAlign w:val="center"/>
          </w:tcPr>
          <w:p w14:paraId="390172CE"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5.12</w:t>
            </w:r>
          </w:p>
        </w:tc>
        <w:tc>
          <w:tcPr>
            <w:tcW w:w="816" w:type="dxa"/>
            <w:tcBorders>
              <w:top w:val="nil"/>
              <w:left w:val="nil"/>
              <w:right w:val="nil"/>
            </w:tcBorders>
            <w:vAlign w:val="center"/>
          </w:tcPr>
          <w:p w14:paraId="079E1890"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0.08</w:t>
            </w:r>
          </w:p>
        </w:tc>
        <w:tc>
          <w:tcPr>
            <w:tcW w:w="996" w:type="dxa"/>
            <w:tcBorders>
              <w:top w:val="nil"/>
              <w:left w:val="nil"/>
              <w:right w:val="nil"/>
            </w:tcBorders>
            <w:vAlign w:val="center"/>
          </w:tcPr>
          <w:p w14:paraId="572109FA"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&lt;.001</w:t>
            </w:r>
          </w:p>
        </w:tc>
        <w:tc>
          <w:tcPr>
            <w:tcW w:w="919" w:type="dxa"/>
            <w:tcBorders>
              <w:top w:val="nil"/>
              <w:left w:val="nil"/>
              <w:right w:val="nil"/>
            </w:tcBorders>
            <w:vAlign w:val="center"/>
          </w:tcPr>
          <w:p w14:paraId="2988A878"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0.21</w:t>
            </w:r>
          </w:p>
        </w:tc>
        <w:tc>
          <w:tcPr>
            <w:tcW w:w="816" w:type="dxa"/>
            <w:tcBorders>
              <w:top w:val="nil"/>
              <w:left w:val="nil"/>
              <w:right w:val="nil"/>
            </w:tcBorders>
            <w:vAlign w:val="center"/>
          </w:tcPr>
          <w:p w14:paraId="7AB3C59A"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c>
          <w:tcPr>
            <w:tcW w:w="999" w:type="dxa"/>
            <w:tcBorders>
              <w:top w:val="nil"/>
              <w:left w:val="nil"/>
              <w:right w:val="nil"/>
            </w:tcBorders>
            <w:vAlign w:val="center"/>
          </w:tcPr>
          <w:p w14:paraId="5DB0A61F" w14:textId="77777777" w:rsidR="004B0039" w:rsidRPr="00B77FF7" w:rsidRDefault="004B0039"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.007</w:t>
            </w:r>
          </w:p>
        </w:tc>
      </w:tr>
    </w:tbl>
    <w:p w14:paraId="5E60A649" w14:textId="7284026E" w:rsidR="004B0039" w:rsidRPr="00B77FF7" w:rsidRDefault="004B0039" w:rsidP="00133DCC">
      <w:pPr>
        <w:ind w:right="567"/>
        <w:rPr>
          <w:rFonts w:ascii="Times New Roman" w:hAnsi="Times New Roman" w:cs="Times New Roman"/>
          <w:sz w:val="24"/>
          <w:szCs w:val="24"/>
          <w:lang w:val="en-GB"/>
        </w:rPr>
      </w:pPr>
      <w:r w:rsidRPr="00B77FF7">
        <w:rPr>
          <w:rFonts w:ascii="Times New Roman" w:hAnsi="Times New Roman" w:cs="Times New Roman"/>
          <w:i/>
          <w:sz w:val="24"/>
          <w:szCs w:val="24"/>
          <w:lang w:val="fr-FR"/>
        </w:rPr>
        <w:t>Notes.</w:t>
      </w:r>
      <w:r w:rsidRPr="00B77FF7">
        <w:rPr>
          <w:rFonts w:ascii="Times New Roman" w:hAnsi="Times New Roman" w:cs="Times New Roman"/>
          <w:sz w:val="24"/>
          <w:szCs w:val="24"/>
          <w:lang w:val="fr-FR"/>
        </w:rPr>
        <w:t xml:space="preserve"> </w:t>
      </w:r>
      <w:r w:rsidRPr="00B77FF7">
        <w:rPr>
          <w:rFonts w:ascii="Times New Roman" w:hAnsi="Times New Roman" w:cs="Times New Roman"/>
          <w:sz w:val="24"/>
          <w:szCs w:val="24"/>
          <w:lang w:val="en-GB"/>
        </w:rPr>
        <w:t>β</w:t>
      </w:r>
      <w:r w:rsidRPr="00B77FF7">
        <w:rPr>
          <w:rFonts w:ascii="Times New Roman" w:hAnsi="Times New Roman" w:cs="Times New Roman"/>
          <w:sz w:val="24"/>
          <w:szCs w:val="24"/>
          <w:vertAlign w:val="subscript"/>
          <w:lang w:val="fr-FR"/>
        </w:rPr>
        <w:t>0</w:t>
      </w:r>
      <w:r w:rsidRPr="00B77FF7">
        <w:rPr>
          <w:rFonts w:ascii="Times New Roman" w:hAnsi="Times New Roman" w:cs="Times New Roman"/>
          <w:sz w:val="24"/>
          <w:szCs w:val="24"/>
          <w:lang w:val="fr-FR"/>
        </w:rPr>
        <w:t xml:space="preserve"> = </w:t>
      </w:r>
      <w:r w:rsidR="00297B02" w:rsidRPr="00B77FF7">
        <w:rPr>
          <w:rFonts w:ascii="Times New Roman" w:hAnsi="Times New Roman" w:cs="Times New Roman"/>
          <w:sz w:val="24"/>
          <w:szCs w:val="24"/>
          <w:lang w:val="fr-FR"/>
        </w:rPr>
        <w:t>i</w:t>
      </w:r>
      <w:r w:rsidRPr="00B77FF7">
        <w:rPr>
          <w:rFonts w:ascii="Times New Roman" w:hAnsi="Times New Roman" w:cs="Times New Roman"/>
          <w:sz w:val="24"/>
          <w:szCs w:val="24"/>
          <w:lang w:val="fr-FR"/>
        </w:rPr>
        <w:t xml:space="preserve">ntercept, </w:t>
      </w:r>
      <w:r w:rsidRPr="00B77FF7">
        <w:rPr>
          <w:rFonts w:ascii="Times New Roman" w:hAnsi="Times New Roman" w:cs="Times New Roman"/>
          <w:sz w:val="24"/>
          <w:szCs w:val="24"/>
          <w:lang w:val="en-GB"/>
        </w:rPr>
        <w:t>β</w:t>
      </w:r>
      <w:r w:rsidRPr="00B77FF7">
        <w:rPr>
          <w:rFonts w:ascii="Times New Roman" w:hAnsi="Times New Roman" w:cs="Times New Roman"/>
          <w:sz w:val="24"/>
          <w:szCs w:val="24"/>
          <w:vertAlign w:val="subscript"/>
          <w:lang w:val="fr-FR"/>
        </w:rPr>
        <w:t>1</w:t>
      </w:r>
      <w:r w:rsidRPr="00B77FF7">
        <w:rPr>
          <w:rFonts w:ascii="Times New Roman" w:hAnsi="Times New Roman" w:cs="Times New Roman"/>
          <w:sz w:val="24"/>
          <w:szCs w:val="24"/>
          <w:lang w:val="fr-FR"/>
        </w:rPr>
        <w:t xml:space="preserve"> = </w:t>
      </w:r>
      <w:proofErr w:type="spellStart"/>
      <w:r w:rsidR="00297B02" w:rsidRPr="00B77FF7">
        <w:rPr>
          <w:rFonts w:ascii="Times New Roman" w:hAnsi="Times New Roman" w:cs="Times New Roman"/>
          <w:sz w:val="24"/>
          <w:szCs w:val="24"/>
          <w:lang w:val="fr-FR"/>
        </w:rPr>
        <w:t>standardized</w:t>
      </w:r>
      <w:proofErr w:type="spellEnd"/>
      <w:r w:rsidR="00297B02" w:rsidRPr="00B77FF7">
        <w:rPr>
          <w:rFonts w:ascii="Times New Roman" w:hAnsi="Times New Roman" w:cs="Times New Roman"/>
          <w:sz w:val="24"/>
          <w:szCs w:val="24"/>
          <w:lang w:val="fr-FR"/>
        </w:rPr>
        <w:t xml:space="preserve"> </w:t>
      </w:r>
      <w:proofErr w:type="spellStart"/>
      <w:r w:rsidR="00297B02" w:rsidRPr="00B77FF7">
        <w:rPr>
          <w:rFonts w:ascii="Times New Roman" w:hAnsi="Times New Roman" w:cs="Times New Roman"/>
          <w:sz w:val="24"/>
          <w:szCs w:val="24"/>
          <w:lang w:val="fr-FR"/>
        </w:rPr>
        <w:t>regression</w:t>
      </w:r>
      <w:proofErr w:type="spellEnd"/>
      <w:r w:rsidR="00297B02" w:rsidRPr="00B77FF7">
        <w:rPr>
          <w:rFonts w:ascii="Times New Roman" w:hAnsi="Times New Roman" w:cs="Times New Roman"/>
          <w:sz w:val="24"/>
          <w:szCs w:val="24"/>
          <w:lang w:val="fr-FR"/>
        </w:rPr>
        <w:t xml:space="preserve"> coefficient</w:t>
      </w:r>
      <w:r w:rsidRPr="00B77FF7">
        <w:rPr>
          <w:rFonts w:ascii="Times New Roman" w:hAnsi="Times New Roman" w:cs="Times New Roman"/>
          <w:sz w:val="24"/>
          <w:szCs w:val="24"/>
          <w:lang w:val="fr-FR"/>
        </w:rPr>
        <w:t xml:space="preserve">, </w:t>
      </w:r>
      <w:r w:rsidRPr="00B77FF7">
        <w:rPr>
          <w:rFonts w:ascii="Times New Roman" w:hAnsi="Times New Roman" w:cs="Times New Roman"/>
          <w:i/>
          <w:sz w:val="24"/>
          <w:szCs w:val="24"/>
          <w:lang w:val="fr-FR"/>
        </w:rPr>
        <w:t>Est.</w:t>
      </w:r>
      <w:r w:rsidRPr="00B77FF7">
        <w:rPr>
          <w:rFonts w:ascii="Times New Roman" w:hAnsi="Times New Roman" w:cs="Times New Roman"/>
          <w:sz w:val="24"/>
          <w:szCs w:val="24"/>
          <w:lang w:val="fr-FR"/>
        </w:rPr>
        <w:t xml:space="preserve"> </w:t>
      </w:r>
      <w:r w:rsidRPr="00B77FF7">
        <w:rPr>
          <w:rFonts w:ascii="Times New Roman" w:hAnsi="Times New Roman" w:cs="Times New Roman"/>
          <w:sz w:val="24"/>
          <w:szCs w:val="24"/>
          <w:lang w:val="en-GB"/>
        </w:rPr>
        <w:t xml:space="preserve">= </w:t>
      </w:r>
      <w:r w:rsidR="00AC7F36" w:rsidRPr="00B77FF7">
        <w:rPr>
          <w:rFonts w:ascii="Times New Roman" w:hAnsi="Times New Roman" w:cs="Times New Roman"/>
          <w:sz w:val="24"/>
          <w:szCs w:val="24"/>
          <w:lang w:val="en-GB"/>
        </w:rPr>
        <w:t>e</w:t>
      </w:r>
      <w:r w:rsidRPr="00B77FF7">
        <w:rPr>
          <w:rFonts w:ascii="Times New Roman" w:hAnsi="Times New Roman" w:cs="Times New Roman"/>
          <w:sz w:val="24"/>
          <w:szCs w:val="24"/>
          <w:lang w:val="en-GB"/>
        </w:rPr>
        <w:t xml:space="preserve">stimate, </w:t>
      </w:r>
      <w:r w:rsidRPr="00B77FF7">
        <w:rPr>
          <w:rFonts w:ascii="Times New Roman" w:hAnsi="Times New Roman" w:cs="Times New Roman"/>
          <w:i/>
          <w:sz w:val="24"/>
          <w:szCs w:val="24"/>
          <w:lang w:val="en-GB"/>
        </w:rPr>
        <w:t>SE</w:t>
      </w:r>
      <w:r w:rsidRPr="00B77FF7">
        <w:rPr>
          <w:rFonts w:ascii="Times New Roman" w:hAnsi="Times New Roman" w:cs="Times New Roman"/>
          <w:sz w:val="24"/>
          <w:szCs w:val="24"/>
          <w:lang w:val="en-GB"/>
        </w:rPr>
        <w:t xml:space="preserve"> = </w:t>
      </w:r>
      <w:r w:rsidR="00AC7F36" w:rsidRPr="00B77FF7">
        <w:rPr>
          <w:rFonts w:ascii="Times New Roman" w:hAnsi="Times New Roman" w:cs="Times New Roman"/>
          <w:sz w:val="24"/>
          <w:szCs w:val="24"/>
          <w:lang w:val="en-GB"/>
        </w:rPr>
        <w:t>s</w:t>
      </w:r>
      <w:r w:rsidRPr="00B77FF7">
        <w:rPr>
          <w:rFonts w:ascii="Times New Roman" w:hAnsi="Times New Roman" w:cs="Times New Roman"/>
          <w:sz w:val="24"/>
          <w:szCs w:val="24"/>
          <w:lang w:val="en-GB"/>
        </w:rPr>
        <w:t xml:space="preserve">tandard </w:t>
      </w:r>
      <w:r w:rsidR="00AC7F36" w:rsidRPr="00B77FF7">
        <w:rPr>
          <w:rFonts w:ascii="Times New Roman" w:hAnsi="Times New Roman" w:cs="Times New Roman"/>
          <w:sz w:val="24"/>
          <w:szCs w:val="24"/>
          <w:lang w:val="en-GB"/>
        </w:rPr>
        <w:t>e</w:t>
      </w:r>
      <w:r w:rsidRPr="00B77FF7">
        <w:rPr>
          <w:rFonts w:ascii="Times New Roman" w:hAnsi="Times New Roman" w:cs="Times New Roman"/>
          <w:sz w:val="24"/>
          <w:szCs w:val="24"/>
          <w:lang w:val="en-GB"/>
        </w:rPr>
        <w:t>rror.</w:t>
      </w:r>
    </w:p>
    <w:p w14:paraId="5E9A2F11" w14:textId="6BB967CF" w:rsidR="004B0039" w:rsidRPr="00B77FF7" w:rsidRDefault="004B0039" w:rsidP="004B0039">
      <w:pPr>
        <w:rPr>
          <w:rFonts w:ascii="Times New Roman" w:hAnsi="Times New Roman" w:cs="Times New Roman"/>
          <w:sz w:val="24"/>
          <w:szCs w:val="24"/>
          <w:lang w:val="en-GB"/>
        </w:rPr>
      </w:pPr>
    </w:p>
    <w:p w14:paraId="790E7476" w14:textId="77777777" w:rsidR="004B0039" w:rsidRPr="00B77FF7" w:rsidRDefault="004B0039" w:rsidP="004B0039">
      <w:pPr>
        <w:rPr>
          <w:rFonts w:ascii="Times New Roman" w:hAnsi="Times New Roman" w:cs="Times New Roman"/>
          <w:b/>
          <w:bCs/>
          <w:sz w:val="24"/>
          <w:szCs w:val="24"/>
          <w:lang w:val="en-US"/>
        </w:rPr>
        <w:sectPr w:rsidR="004B0039" w:rsidRPr="00B77FF7">
          <w:pgSz w:w="11906" w:h="16838"/>
          <w:pgMar w:top="1417" w:right="1417" w:bottom="1134" w:left="1417" w:header="708" w:footer="708" w:gutter="0"/>
          <w:cols w:space="708"/>
          <w:docGrid w:linePitch="360"/>
        </w:sectPr>
      </w:pPr>
    </w:p>
    <w:p w14:paraId="2974A806" w14:textId="75C3ED29" w:rsidR="00823666" w:rsidRPr="00B77FF7" w:rsidRDefault="00823666" w:rsidP="00B54C4B">
      <w:pPr>
        <w:spacing w:line="480" w:lineRule="auto"/>
        <w:jc w:val="center"/>
        <w:rPr>
          <w:rFonts w:ascii="Times New Roman" w:hAnsi="Times New Roman" w:cs="Times New Roman"/>
          <w:b/>
          <w:bCs/>
          <w:sz w:val="24"/>
          <w:szCs w:val="24"/>
          <w:lang w:val="en-US"/>
        </w:rPr>
      </w:pPr>
      <w:r w:rsidRPr="00B77FF7">
        <w:rPr>
          <w:rFonts w:ascii="Times New Roman" w:hAnsi="Times New Roman" w:cs="Times New Roman"/>
          <w:b/>
          <w:bCs/>
          <w:sz w:val="24"/>
          <w:szCs w:val="24"/>
          <w:lang w:val="en-US"/>
        </w:rPr>
        <w:t>Supplement 4. Sensitivity analyses with alternative model specifications</w:t>
      </w:r>
    </w:p>
    <w:p w14:paraId="144A212B" w14:textId="68979966" w:rsidR="005A4AF4" w:rsidRPr="00B77FF7" w:rsidRDefault="00F31E57" w:rsidP="002B138C">
      <w:pPr>
        <w:tabs>
          <w:tab w:val="left" w:pos="11340"/>
        </w:tabs>
        <w:spacing w:line="480" w:lineRule="auto"/>
        <w:ind w:right="567" w:firstLine="709"/>
        <w:rPr>
          <w:rFonts w:ascii="Times New Roman" w:hAnsi="Times New Roman" w:cs="Times New Roman"/>
          <w:sz w:val="24"/>
          <w:szCs w:val="24"/>
          <w:lang w:val="en-US"/>
        </w:rPr>
        <w:sectPr w:rsidR="005A4AF4" w:rsidRPr="00B77FF7" w:rsidSect="005A4AF4">
          <w:pgSz w:w="11906" w:h="16838"/>
          <w:pgMar w:top="1417" w:right="1417" w:bottom="1134" w:left="1417" w:header="708" w:footer="708" w:gutter="0"/>
          <w:cols w:space="708"/>
          <w:docGrid w:linePitch="360"/>
        </w:sectPr>
      </w:pPr>
      <w:r w:rsidRPr="00B77FF7">
        <w:rPr>
          <w:rFonts w:ascii="Times New Roman" w:hAnsi="Times New Roman" w:cs="Times New Roman"/>
          <w:sz w:val="24"/>
          <w:szCs w:val="24"/>
          <w:lang w:val="en-US"/>
        </w:rPr>
        <w:t xml:space="preserve">To examine the robustness of our findings, we tested alternative model specifications to the preregistered models. First, we estimated a model where the constraint on perceived therapist competence was released. Perceived competence was not among the set of variables that was theoretically prioritized in our pre-registration. However, perceived competence showed the largest </w:t>
      </w:r>
      <w:r w:rsidR="00564604" w:rsidRPr="00B77FF7">
        <w:rPr>
          <w:rFonts w:ascii="Times New Roman" w:hAnsi="Times New Roman" w:cs="Times New Roman"/>
          <w:sz w:val="24"/>
          <w:szCs w:val="24"/>
          <w:lang w:val="en-US"/>
        </w:rPr>
        <w:t>score test</w:t>
      </w:r>
      <w:r w:rsidRPr="00B77FF7">
        <w:rPr>
          <w:rFonts w:ascii="Times New Roman" w:hAnsi="Times New Roman" w:cs="Times New Roman"/>
          <w:sz w:val="24"/>
          <w:szCs w:val="24"/>
          <w:lang w:val="en-US"/>
        </w:rPr>
        <w:t>, which was the secondary criterion for the sequence of constraint release. In this partially invariant model, there were no significant associations of perceived competence with the TA in neither the PSY nor the CG (</w:t>
      </w:r>
      <w:r w:rsidR="00D05000" w:rsidRPr="00B77FF7">
        <w:rPr>
          <w:rFonts w:ascii="Times New Roman" w:hAnsi="Times New Roman" w:cs="Times New Roman"/>
          <w:sz w:val="24"/>
          <w:szCs w:val="24"/>
          <w:lang w:val="en-US"/>
        </w:rPr>
        <w:t xml:space="preserve">see </w:t>
      </w:r>
      <w:r w:rsidRPr="00B77FF7">
        <w:rPr>
          <w:rFonts w:ascii="Times New Roman" w:hAnsi="Times New Roman" w:cs="Times New Roman"/>
          <w:sz w:val="24"/>
          <w:szCs w:val="24"/>
          <w:lang w:val="en-US"/>
        </w:rPr>
        <w:t>Table S4a). Second, we simultaneously released all variables that were theoretically prioritized (empathy, genuineness, positive regard). In this second partially invariant model, besides perceived genuineness, also positive regard showed significant associations with the TA in PSY and not in the CG (</w:t>
      </w:r>
      <w:r w:rsidR="00D05000" w:rsidRPr="00B77FF7">
        <w:rPr>
          <w:rFonts w:ascii="Times New Roman" w:hAnsi="Times New Roman" w:cs="Times New Roman"/>
          <w:sz w:val="24"/>
          <w:szCs w:val="24"/>
          <w:lang w:val="en-US"/>
        </w:rPr>
        <w:t xml:space="preserve">see </w:t>
      </w:r>
      <w:r w:rsidRPr="00B77FF7">
        <w:rPr>
          <w:rFonts w:ascii="Times New Roman" w:hAnsi="Times New Roman" w:cs="Times New Roman"/>
          <w:sz w:val="24"/>
          <w:szCs w:val="24"/>
          <w:lang w:val="en-US"/>
        </w:rPr>
        <w:t xml:space="preserve">Table S4b). Fit indices for both model specifications are presented in Table S6. </w:t>
      </w:r>
    </w:p>
    <w:p w14:paraId="3B0B5577" w14:textId="6DDE498E" w:rsidR="00824CBA" w:rsidRPr="00B77FF7" w:rsidRDefault="00285BAB" w:rsidP="00F31E57">
      <w:pPr>
        <w:spacing w:after="0" w:line="360" w:lineRule="auto"/>
        <w:ind w:right="2948"/>
        <w:rPr>
          <w:lang w:val="en-US"/>
        </w:rPr>
      </w:pPr>
      <w:r w:rsidRPr="00B77FF7">
        <w:rPr>
          <w:rFonts w:ascii="Times New Roman" w:hAnsi="Times New Roman" w:cs="Times New Roman"/>
          <w:b/>
          <w:bCs/>
          <w:lang w:val="en-US"/>
        </w:rPr>
        <w:t>Table</w:t>
      </w:r>
      <w:r w:rsidR="00824CBA" w:rsidRPr="00B77FF7">
        <w:rPr>
          <w:rFonts w:ascii="Times New Roman" w:hAnsi="Times New Roman" w:cs="Times New Roman"/>
          <w:b/>
          <w:bCs/>
          <w:lang w:val="en-US"/>
        </w:rPr>
        <w:t xml:space="preserve"> S4a</w:t>
      </w:r>
    </w:p>
    <w:p w14:paraId="28FC1F99" w14:textId="173BEFAA" w:rsidR="004B0039" w:rsidRPr="00B77FF7" w:rsidRDefault="00EF5654" w:rsidP="00EF5654">
      <w:pPr>
        <w:tabs>
          <w:tab w:val="center" w:pos="7143"/>
          <w:tab w:val="left" w:pos="8087"/>
        </w:tabs>
        <w:spacing w:line="240" w:lineRule="auto"/>
        <w:ind w:right="568"/>
        <w:rPr>
          <w:rFonts w:ascii="Times New Roman" w:hAnsi="Times New Roman" w:cs="Times New Roman"/>
          <w:i/>
          <w:color w:val="000000"/>
          <w:sz w:val="24"/>
          <w:szCs w:val="24"/>
          <w:lang w:val="en-GB"/>
        </w:rPr>
      </w:pPr>
      <w:r w:rsidRPr="00B77FF7">
        <w:rPr>
          <w:rFonts w:ascii="Times New Roman" w:hAnsi="Times New Roman" w:cs="Times New Roman"/>
          <w:i/>
          <w:color w:val="000000"/>
          <w:sz w:val="24"/>
          <w:szCs w:val="24"/>
          <w:lang w:val="en-GB"/>
        </w:rPr>
        <w:t xml:space="preserve">Results from Multiple-Group Structural Equation Models </w:t>
      </w:r>
      <w:r w:rsidR="004B0039" w:rsidRPr="00B77FF7">
        <w:rPr>
          <w:rFonts w:ascii="Times New Roman" w:hAnsi="Times New Roman" w:cs="Times New Roman"/>
          <w:i/>
          <w:color w:val="000000"/>
          <w:sz w:val="24"/>
          <w:szCs w:val="24"/>
          <w:lang w:val="en-GB"/>
        </w:rPr>
        <w:t xml:space="preserve">on the Associations Between </w:t>
      </w:r>
      <w:r w:rsidR="004B0039" w:rsidRPr="00B77FF7">
        <w:rPr>
          <w:rFonts w:ascii="Times New Roman" w:hAnsi="Times New Roman" w:cs="Times New Roman"/>
          <w:i/>
          <w:color w:val="000000"/>
          <w:sz w:val="24"/>
          <w:szCs w:val="24"/>
          <w:lang w:val="en-US"/>
        </w:rPr>
        <w:t>Perceived Therapist Characteristics at T1 and the Therapeutic Alliance at T2</w:t>
      </w:r>
    </w:p>
    <w:tbl>
      <w:tblPr>
        <w:tblStyle w:val="Tabellenraster1"/>
        <w:tblW w:w="11960" w:type="dxa"/>
        <w:tblBorders>
          <w:left w:val="none" w:sz="0" w:space="0" w:color="auto"/>
          <w:right w:val="none" w:sz="0" w:space="0" w:color="auto"/>
          <w:insideV w:val="none" w:sz="0" w:space="0" w:color="auto"/>
        </w:tblBorders>
        <w:tblLook w:val="04A0" w:firstRow="1" w:lastRow="0" w:firstColumn="1" w:lastColumn="0" w:noHBand="0" w:noVBand="1"/>
      </w:tblPr>
      <w:tblGrid>
        <w:gridCol w:w="879"/>
        <w:gridCol w:w="610"/>
        <w:gridCol w:w="790"/>
        <w:gridCol w:w="674"/>
        <w:gridCol w:w="675"/>
        <w:gridCol w:w="791"/>
        <w:gridCol w:w="675"/>
        <w:gridCol w:w="675"/>
        <w:gridCol w:w="675"/>
        <w:gridCol w:w="675"/>
        <w:gridCol w:w="675"/>
        <w:gridCol w:w="396"/>
        <w:gridCol w:w="396"/>
        <w:gridCol w:w="675"/>
        <w:gridCol w:w="675"/>
        <w:gridCol w:w="337"/>
        <w:gridCol w:w="337"/>
        <w:gridCol w:w="675"/>
        <w:gridCol w:w="675"/>
      </w:tblGrid>
      <w:tr w:rsidR="004B0039" w:rsidRPr="00B77FF7" w14:paraId="1B580103" w14:textId="77777777" w:rsidTr="002B138C">
        <w:trPr>
          <w:trHeight w:val="342"/>
        </w:trPr>
        <w:tc>
          <w:tcPr>
            <w:tcW w:w="0" w:type="auto"/>
            <w:tcBorders>
              <w:bottom w:val="nil"/>
            </w:tcBorders>
          </w:tcPr>
          <w:p w14:paraId="6B54F42A" w14:textId="77777777" w:rsidR="004B0039" w:rsidRPr="00B77FF7" w:rsidRDefault="004B0039" w:rsidP="002B138C">
            <w:pPr>
              <w:spacing w:line="276" w:lineRule="auto"/>
              <w:rPr>
                <w:rFonts w:ascii="Times New Roman" w:hAnsi="Times New Roman" w:cs="Times New Roman"/>
                <w:bCs/>
                <w:color w:val="000000"/>
                <w:sz w:val="24"/>
                <w:szCs w:val="24"/>
              </w:rPr>
            </w:pPr>
            <w:bookmarkStart w:id="2" w:name="_Hlk232779839"/>
            <w:r w:rsidRPr="00B77FF7">
              <w:rPr>
                <w:rFonts w:ascii="Times New Roman" w:hAnsi="Times New Roman" w:cs="Times New Roman"/>
                <w:bCs/>
                <w:color w:val="000000"/>
                <w:sz w:val="24"/>
                <w:szCs w:val="24"/>
              </w:rPr>
              <w:t>Group</w:t>
            </w:r>
          </w:p>
        </w:tc>
        <w:tc>
          <w:tcPr>
            <w:tcW w:w="0" w:type="auto"/>
            <w:tcBorders>
              <w:bottom w:val="nil"/>
            </w:tcBorders>
          </w:tcPr>
          <w:p w14:paraId="3527E951" w14:textId="32F6B79F" w:rsidR="004B0039" w:rsidRPr="00B77FF7" w:rsidRDefault="004B0039" w:rsidP="002B138C">
            <w:pPr>
              <w:spacing w:line="276" w:lineRule="auto"/>
              <w:jc w:val="center"/>
              <w:rPr>
                <w:rFonts w:ascii="Times New Roman" w:hAnsi="Times New Roman" w:cs="Times New Roman"/>
                <w:bCs/>
                <w:color w:val="000000"/>
                <w:sz w:val="24"/>
                <w:szCs w:val="24"/>
                <w:lang w:val="en-GB"/>
              </w:rPr>
            </w:pPr>
            <w:r w:rsidRPr="00B77FF7">
              <w:rPr>
                <w:rFonts w:ascii="Times New Roman" w:hAnsi="Times New Roman" w:cs="Times New Roman"/>
                <w:bCs/>
                <w:i/>
                <w:iCs/>
                <w:color w:val="000000"/>
                <w:sz w:val="24"/>
                <w:szCs w:val="24"/>
                <w:lang w:val="en-GB"/>
              </w:rPr>
              <w:t>n</w:t>
            </w:r>
          </w:p>
        </w:tc>
        <w:tc>
          <w:tcPr>
            <w:tcW w:w="0" w:type="auto"/>
            <w:gridSpan w:val="3"/>
          </w:tcPr>
          <w:p w14:paraId="572E9E38" w14:textId="07A9A6DC" w:rsidR="004B0039" w:rsidRPr="00B77FF7" w:rsidRDefault="00D05000" w:rsidP="002B138C">
            <w:pPr>
              <w:spacing w:line="276" w:lineRule="auto"/>
              <w:jc w:val="center"/>
              <w:rPr>
                <w:rFonts w:ascii="Times New Roman" w:hAnsi="Times New Roman" w:cs="Times New Roman"/>
                <w:bCs/>
                <w:color w:val="000000"/>
                <w:sz w:val="24"/>
                <w:szCs w:val="24"/>
                <w:vertAlign w:val="subscript"/>
                <w:lang w:val="en-GB"/>
              </w:rPr>
            </w:pPr>
            <w:proofErr w:type="spellStart"/>
            <w:r w:rsidRPr="00B77FF7">
              <w:rPr>
                <w:rFonts w:ascii="Times New Roman" w:hAnsi="Times New Roman" w:cs="Times New Roman"/>
                <w:i/>
                <w:iCs/>
                <w:sz w:val="24"/>
                <w:szCs w:val="24"/>
                <w:lang w:val="en-GB"/>
              </w:rPr>
              <w:t>b</w:t>
            </w:r>
            <w:r w:rsidR="004B0039" w:rsidRPr="00B77FF7">
              <w:rPr>
                <w:rFonts w:ascii="Times New Roman" w:hAnsi="Times New Roman" w:cs="Times New Roman"/>
                <w:bCs/>
                <w:i/>
                <w:iCs/>
                <w:color w:val="000000"/>
                <w:sz w:val="24"/>
                <w:szCs w:val="24"/>
                <w:vertAlign w:val="subscript"/>
                <w:lang w:val="en-GB"/>
              </w:rPr>
              <w:t>TA</w:t>
            </w:r>
            <w:proofErr w:type="spellEnd"/>
            <w:r w:rsidR="004B0039" w:rsidRPr="00B77FF7">
              <w:rPr>
                <w:rFonts w:ascii="Times New Roman" w:hAnsi="Times New Roman" w:cs="Times New Roman"/>
                <w:bCs/>
                <w:i/>
                <w:iCs/>
                <w:color w:val="000000"/>
                <w:sz w:val="24"/>
                <w:szCs w:val="24"/>
                <w:vertAlign w:val="subscript"/>
                <w:lang w:val="en-GB"/>
              </w:rPr>
              <w:t>, EM</w:t>
            </w:r>
          </w:p>
        </w:tc>
        <w:tc>
          <w:tcPr>
            <w:tcW w:w="0" w:type="auto"/>
            <w:gridSpan w:val="3"/>
          </w:tcPr>
          <w:p w14:paraId="3278A35C" w14:textId="02A91D37" w:rsidR="004B0039" w:rsidRPr="00B77FF7" w:rsidRDefault="00D05000" w:rsidP="002B138C">
            <w:pPr>
              <w:spacing w:line="276" w:lineRule="auto"/>
              <w:jc w:val="center"/>
              <w:rPr>
                <w:rFonts w:ascii="Times New Roman" w:hAnsi="Times New Roman" w:cs="Times New Roman"/>
                <w:bCs/>
                <w:color w:val="000000"/>
                <w:sz w:val="24"/>
                <w:szCs w:val="24"/>
                <w:lang w:val="en-GB"/>
              </w:rPr>
            </w:pPr>
            <w:proofErr w:type="spellStart"/>
            <w:r w:rsidRPr="00B77FF7">
              <w:rPr>
                <w:rFonts w:ascii="Times New Roman" w:hAnsi="Times New Roman" w:cs="Times New Roman"/>
                <w:i/>
                <w:iCs/>
                <w:sz w:val="24"/>
                <w:szCs w:val="24"/>
                <w:lang w:val="en-GB"/>
              </w:rPr>
              <w:t>b</w:t>
            </w:r>
            <w:r w:rsidR="004B0039" w:rsidRPr="00B77FF7">
              <w:rPr>
                <w:rFonts w:ascii="Times New Roman" w:hAnsi="Times New Roman" w:cs="Times New Roman"/>
                <w:bCs/>
                <w:i/>
                <w:iCs/>
                <w:color w:val="000000"/>
                <w:sz w:val="24"/>
                <w:szCs w:val="24"/>
                <w:vertAlign w:val="subscript"/>
                <w:lang w:val="en-GB"/>
              </w:rPr>
              <w:t>TA</w:t>
            </w:r>
            <w:proofErr w:type="spellEnd"/>
            <w:r w:rsidR="004B0039" w:rsidRPr="00B77FF7">
              <w:rPr>
                <w:rFonts w:ascii="Times New Roman" w:hAnsi="Times New Roman" w:cs="Times New Roman"/>
                <w:bCs/>
                <w:i/>
                <w:iCs/>
                <w:color w:val="000000"/>
                <w:sz w:val="24"/>
                <w:szCs w:val="24"/>
                <w:vertAlign w:val="subscript"/>
                <w:lang w:val="en-GB"/>
              </w:rPr>
              <w:t>, GE</w:t>
            </w:r>
          </w:p>
        </w:tc>
        <w:tc>
          <w:tcPr>
            <w:tcW w:w="0" w:type="auto"/>
            <w:gridSpan w:val="4"/>
          </w:tcPr>
          <w:p w14:paraId="591FD22B" w14:textId="0ABD0026" w:rsidR="004B0039" w:rsidRPr="00B77FF7" w:rsidRDefault="00D05000" w:rsidP="002B138C">
            <w:pPr>
              <w:spacing w:line="276" w:lineRule="auto"/>
              <w:jc w:val="center"/>
              <w:rPr>
                <w:rFonts w:ascii="Times New Roman" w:hAnsi="Times New Roman" w:cs="Times New Roman"/>
                <w:bCs/>
                <w:color w:val="000000"/>
                <w:sz w:val="24"/>
                <w:szCs w:val="24"/>
                <w:lang w:val="en-GB"/>
              </w:rPr>
            </w:pPr>
            <w:proofErr w:type="spellStart"/>
            <w:r w:rsidRPr="00B77FF7">
              <w:rPr>
                <w:rFonts w:ascii="Times New Roman" w:hAnsi="Times New Roman" w:cs="Times New Roman"/>
                <w:i/>
                <w:iCs/>
                <w:sz w:val="24"/>
                <w:szCs w:val="24"/>
                <w:lang w:val="en-GB"/>
              </w:rPr>
              <w:t>b</w:t>
            </w:r>
            <w:r w:rsidR="004B0039" w:rsidRPr="00B77FF7">
              <w:rPr>
                <w:rFonts w:ascii="Times New Roman" w:hAnsi="Times New Roman" w:cs="Times New Roman"/>
                <w:bCs/>
                <w:i/>
                <w:iCs/>
                <w:color w:val="000000"/>
                <w:sz w:val="24"/>
                <w:szCs w:val="24"/>
                <w:vertAlign w:val="subscript"/>
                <w:lang w:val="en-GB"/>
              </w:rPr>
              <w:t>TA</w:t>
            </w:r>
            <w:proofErr w:type="spellEnd"/>
            <w:r w:rsidR="004B0039" w:rsidRPr="00B77FF7">
              <w:rPr>
                <w:rFonts w:ascii="Times New Roman" w:hAnsi="Times New Roman" w:cs="Times New Roman"/>
                <w:bCs/>
                <w:i/>
                <w:iCs/>
                <w:color w:val="000000"/>
                <w:sz w:val="24"/>
                <w:szCs w:val="24"/>
                <w:vertAlign w:val="subscript"/>
                <w:lang w:val="en-GB"/>
              </w:rPr>
              <w:t>, PR</w:t>
            </w:r>
          </w:p>
        </w:tc>
        <w:tc>
          <w:tcPr>
            <w:tcW w:w="0" w:type="auto"/>
            <w:gridSpan w:val="4"/>
          </w:tcPr>
          <w:p w14:paraId="34CE9BFB" w14:textId="221C619D" w:rsidR="004B0039" w:rsidRPr="00B77FF7" w:rsidRDefault="00D05000" w:rsidP="002B138C">
            <w:pPr>
              <w:spacing w:line="276" w:lineRule="auto"/>
              <w:jc w:val="center"/>
              <w:rPr>
                <w:rFonts w:ascii="Times New Roman" w:hAnsi="Times New Roman" w:cs="Times New Roman"/>
                <w:bCs/>
                <w:color w:val="000000"/>
                <w:sz w:val="24"/>
                <w:szCs w:val="24"/>
                <w:lang w:val="en-GB"/>
              </w:rPr>
            </w:pPr>
            <w:proofErr w:type="spellStart"/>
            <w:r w:rsidRPr="00B77FF7">
              <w:rPr>
                <w:rFonts w:ascii="Times New Roman" w:hAnsi="Times New Roman" w:cs="Times New Roman"/>
                <w:i/>
                <w:iCs/>
                <w:sz w:val="24"/>
                <w:szCs w:val="24"/>
                <w:lang w:val="en-GB"/>
              </w:rPr>
              <w:t>b</w:t>
            </w:r>
            <w:r w:rsidR="004B0039" w:rsidRPr="00B77FF7">
              <w:rPr>
                <w:rFonts w:ascii="Times New Roman" w:hAnsi="Times New Roman" w:cs="Times New Roman"/>
                <w:bCs/>
                <w:i/>
                <w:iCs/>
                <w:color w:val="000000"/>
                <w:sz w:val="24"/>
                <w:szCs w:val="24"/>
                <w:vertAlign w:val="subscript"/>
                <w:lang w:val="en-GB"/>
              </w:rPr>
              <w:t>TA</w:t>
            </w:r>
            <w:proofErr w:type="spellEnd"/>
            <w:r w:rsidR="004B0039" w:rsidRPr="00B77FF7">
              <w:rPr>
                <w:rFonts w:ascii="Times New Roman" w:hAnsi="Times New Roman" w:cs="Times New Roman"/>
                <w:bCs/>
                <w:i/>
                <w:iCs/>
                <w:color w:val="000000"/>
                <w:sz w:val="24"/>
                <w:szCs w:val="24"/>
                <w:vertAlign w:val="subscript"/>
                <w:lang w:val="en-GB"/>
              </w:rPr>
              <w:t>, CP</w:t>
            </w:r>
          </w:p>
        </w:tc>
        <w:tc>
          <w:tcPr>
            <w:tcW w:w="0" w:type="auto"/>
            <w:gridSpan w:val="3"/>
          </w:tcPr>
          <w:p w14:paraId="7542B649" w14:textId="19B9331A" w:rsidR="004B0039" w:rsidRPr="00B77FF7" w:rsidRDefault="00D05000" w:rsidP="002B138C">
            <w:pPr>
              <w:spacing w:line="276" w:lineRule="auto"/>
              <w:jc w:val="center"/>
              <w:rPr>
                <w:rFonts w:ascii="Times New Roman" w:hAnsi="Times New Roman" w:cs="Times New Roman"/>
                <w:bCs/>
                <w:color w:val="000000"/>
                <w:sz w:val="24"/>
                <w:szCs w:val="24"/>
                <w:lang w:val="en-GB"/>
              </w:rPr>
            </w:pPr>
            <w:proofErr w:type="spellStart"/>
            <w:r w:rsidRPr="00B77FF7">
              <w:rPr>
                <w:rFonts w:ascii="Times New Roman" w:hAnsi="Times New Roman" w:cs="Times New Roman"/>
                <w:i/>
                <w:iCs/>
                <w:sz w:val="24"/>
                <w:szCs w:val="24"/>
                <w:lang w:val="en-GB"/>
              </w:rPr>
              <w:t>b</w:t>
            </w:r>
            <w:r w:rsidR="004B0039" w:rsidRPr="00B77FF7">
              <w:rPr>
                <w:rFonts w:ascii="Times New Roman" w:hAnsi="Times New Roman" w:cs="Times New Roman"/>
                <w:bCs/>
                <w:i/>
                <w:iCs/>
                <w:color w:val="000000"/>
                <w:sz w:val="24"/>
                <w:szCs w:val="24"/>
                <w:vertAlign w:val="subscript"/>
                <w:lang w:val="en-GB"/>
              </w:rPr>
              <w:t>TA</w:t>
            </w:r>
            <w:proofErr w:type="spellEnd"/>
            <w:r w:rsidR="004B0039" w:rsidRPr="00B77FF7">
              <w:rPr>
                <w:rFonts w:ascii="Times New Roman" w:hAnsi="Times New Roman" w:cs="Times New Roman"/>
                <w:bCs/>
                <w:i/>
                <w:iCs/>
                <w:color w:val="000000"/>
                <w:sz w:val="24"/>
                <w:szCs w:val="24"/>
                <w:vertAlign w:val="subscript"/>
                <w:lang w:val="en-GB"/>
              </w:rPr>
              <w:t>, CN</w:t>
            </w:r>
          </w:p>
        </w:tc>
      </w:tr>
      <w:tr w:rsidR="00CF2932" w:rsidRPr="00B77FF7" w14:paraId="1B4D2F59" w14:textId="77777777" w:rsidTr="002B138C">
        <w:trPr>
          <w:trHeight w:val="342"/>
        </w:trPr>
        <w:tc>
          <w:tcPr>
            <w:tcW w:w="0" w:type="auto"/>
            <w:tcBorders>
              <w:top w:val="nil"/>
              <w:bottom w:val="single" w:sz="4" w:space="0" w:color="auto"/>
            </w:tcBorders>
          </w:tcPr>
          <w:p w14:paraId="1A2B988C" w14:textId="77777777" w:rsidR="004B0039" w:rsidRPr="00B77FF7" w:rsidRDefault="004B0039" w:rsidP="002B138C">
            <w:pPr>
              <w:spacing w:line="276" w:lineRule="auto"/>
              <w:rPr>
                <w:rFonts w:ascii="Times New Roman" w:hAnsi="Times New Roman" w:cs="Times New Roman"/>
                <w:color w:val="000000"/>
                <w:sz w:val="24"/>
                <w:szCs w:val="24"/>
                <w:lang w:val="en-GB"/>
              </w:rPr>
            </w:pPr>
          </w:p>
        </w:tc>
        <w:tc>
          <w:tcPr>
            <w:tcW w:w="0" w:type="auto"/>
            <w:tcBorders>
              <w:top w:val="nil"/>
              <w:bottom w:val="single" w:sz="4" w:space="0" w:color="auto"/>
            </w:tcBorders>
          </w:tcPr>
          <w:p w14:paraId="1587FF24" w14:textId="77777777" w:rsidR="004B0039" w:rsidRPr="00B77FF7" w:rsidRDefault="004B0039" w:rsidP="002B138C">
            <w:pPr>
              <w:spacing w:line="276" w:lineRule="auto"/>
              <w:rPr>
                <w:rFonts w:ascii="Times New Roman" w:hAnsi="Times New Roman" w:cs="Times New Roman"/>
                <w:color w:val="000000"/>
                <w:sz w:val="24"/>
                <w:szCs w:val="24"/>
                <w:lang w:val="en-GB"/>
              </w:rPr>
            </w:pPr>
          </w:p>
        </w:tc>
        <w:tc>
          <w:tcPr>
            <w:tcW w:w="0" w:type="auto"/>
            <w:tcBorders>
              <w:bottom w:val="single" w:sz="4" w:space="0" w:color="auto"/>
            </w:tcBorders>
          </w:tcPr>
          <w:p w14:paraId="1D53B81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Est.</w:t>
            </w:r>
          </w:p>
        </w:tc>
        <w:tc>
          <w:tcPr>
            <w:tcW w:w="0" w:type="auto"/>
            <w:tcBorders>
              <w:bottom w:val="single" w:sz="4" w:space="0" w:color="auto"/>
            </w:tcBorders>
          </w:tcPr>
          <w:p w14:paraId="2FCACE3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SE</w:t>
            </w:r>
          </w:p>
        </w:tc>
        <w:tc>
          <w:tcPr>
            <w:tcW w:w="0" w:type="auto"/>
            <w:tcBorders>
              <w:bottom w:val="single" w:sz="4" w:space="0" w:color="auto"/>
            </w:tcBorders>
          </w:tcPr>
          <w:p w14:paraId="12559E66"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p</w:t>
            </w:r>
          </w:p>
        </w:tc>
        <w:tc>
          <w:tcPr>
            <w:tcW w:w="0" w:type="auto"/>
            <w:tcBorders>
              <w:bottom w:val="single" w:sz="4" w:space="0" w:color="auto"/>
            </w:tcBorders>
          </w:tcPr>
          <w:p w14:paraId="79AA6C0B"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Est.</w:t>
            </w:r>
          </w:p>
        </w:tc>
        <w:tc>
          <w:tcPr>
            <w:tcW w:w="0" w:type="auto"/>
            <w:tcBorders>
              <w:bottom w:val="single" w:sz="4" w:space="0" w:color="auto"/>
            </w:tcBorders>
          </w:tcPr>
          <w:p w14:paraId="19FFDCA8"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SE</w:t>
            </w:r>
          </w:p>
        </w:tc>
        <w:tc>
          <w:tcPr>
            <w:tcW w:w="0" w:type="auto"/>
            <w:tcBorders>
              <w:bottom w:val="single" w:sz="4" w:space="0" w:color="auto"/>
            </w:tcBorders>
          </w:tcPr>
          <w:p w14:paraId="07C0D9D9"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p</w:t>
            </w:r>
          </w:p>
        </w:tc>
        <w:tc>
          <w:tcPr>
            <w:tcW w:w="0" w:type="auto"/>
            <w:tcBorders>
              <w:bottom w:val="single" w:sz="4" w:space="0" w:color="auto"/>
            </w:tcBorders>
          </w:tcPr>
          <w:p w14:paraId="0C7211E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Est.</w:t>
            </w:r>
          </w:p>
        </w:tc>
        <w:tc>
          <w:tcPr>
            <w:tcW w:w="0" w:type="auto"/>
            <w:tcBorders>
              <w:bottom w:val="single" w:sz="4" w:space="0" w:color="auto"/>
            </w:tcBorders>
          </w:tcPr>
          <w:p w14:paraId="0F24B97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SE</w:t>
            </w:r>
          </w:p>
        </w:tc>
        <w:tc>
          <w:tcPr>
            <w:tcW w:w="0" w:type="auto"/>
            <w:tcBorders>
              <w:bottom w:val="single" w:sz="4" w:space="0" w:color="auto"/>
            </w:tcBorders>
          </w:tcPr>
          <w:p w14:paraId="0EEC8E3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p</w:t>
            </w:r>
          </w:p>
        </w:tc>
        <w:tc>
          <w:tcPr>
            <w:tcW w:w="0" w:type="auto"/>
            <w:gridSpan w:val="2"/>
            <w:tcBorders>
              <w:bottom w:val="single" w:sz="4" w:space="0" w:color="auto"/>
            </w:tcBorders>
          </w:tcPr>
          <w:p w14:paraId="24195284"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Est.</w:t>
            </w:r>
          </w:p>
        </w:tc>
        <w:tc>
          <w:tcPr>
            <w:tcW w:w="0" w:type="auto"/>
            <w:tcBorders>
              <w:bottom w:val="single" w:sz="4" w:space="0" w:color="auto"/>
            </w:tcBorders>
          </w:tcPr>
          <w:p w14:paraId="7A7F46B3"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SE</w:t>
            </w:r>
          </w:p>
        </w:tc>
        <w:tc>
          <w:tcPr>
            <w:tcW w:w="0" w:type="auto"/>
            <w:tcBorders>
              <w:bottom w:val="single" w:sz="4" w:space="0" w:color="auto"/>
            </w:tcBorders>
          </w:tcPr>
          <w:p w14:paraId="7FC83C6E"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p</w:t>
            </w:r>
          </w:p>
        </w:tc>
        <w:tc>
          <w:tcPr>
            <w:tcW w:w="0" w:type="auto"/>
            <w:gridSpan w:val="2"/>
            <w:tcBorders>
              <w:bottom w:val="single" w:sz="4" w:space="0" w:color="auto"/>
            </w:tcBorders>
          </w:tcPr>
          <w:p w14:paraId="3FC34E7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Est.</w:t>
            </w:r>
          </w:p>
        </w:tc>
        <w:tc>
          <w:tcPr>
            <w:tcW w:w="0" w:type="auto"/>
            <w:tcBorders>
              <w:bottom w:val="single" w:sz="4" w:space="0" w:color="auto"/>
            </w:tcBorders>
          </w:tcPr>
          <w:p w14:paraId="42A5BA24"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SE</w:t>
            </w:r>
          </w:p>
        </w:tc>
        <w:tc>
          <w:tcPr>
            <w:tcW w:w="0" w:type="auto"/>
            <w:tcBorders>
              <w:bottom w:val="single" w:sz="4" w:space="0" w:color="auto"/>
            </w:tcBorders>
          </w:tcPr>
          <w:p w14:paraId="6AE2D689"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i/>
                <w:iCs/>
                <w:color w:val="000000"/>
                <w:sz w:val="24"/>
                <w:szCs w:val="24"/>
                <w:lang w:val="en-GB"/>
              </w:rPr>
              <w:t>p</w:t>
            </w:r>
          </w:p>
        </w:tc>
      </w:tr>
      <w:tr w:rsidR="004B0039" w:rsidRPr="00B77FF7" w14:paraId="4CE24745" w14:textId="77777777" w:rsidTr="002B138C">
        <w:trPr>
          <w:trHeight w:val="330"/>
        </w:trPr>
        <w:tc>
          <w:tcPr>
            <w:tcW w:w="0" w:type="auto"/>
            <w:gridSpan w:val="19"/>
            <w:tcBorders>
              <w:bottom w:val="nil"/>
            </w:tcBorders>
          </w:tcPr>
          <w:p w14:paraId="7B1E1A42" w14:textId="77777777" w:rsidR="004B0039" w:rsidRPr="00B77FF7" w:rsidRDefault="004B0039" w:rsidP="002B138C">
            <w:pPr>
              <w:spacing w:line="276" w:lineRule="auto"/>
              <w:rPr>
                <w:rFonts w:ascii="Times New Roman" w:hAnsi="Times New Roman" w:cs="Times New Roman"/>
                <w:iCs/>
                <w:color w:val="000000"/>
                <w:sz w:val="24"/>
                <w:szCs w:val="24"/>
                <w:lang w:val="en-GB"/>
              </w:rPr>
            </w:pPr>
            <w:r w:rsidRPr="00B77FF7">
              <w:rPr>
                <w:rFonts w:ascii="Times New Roman" w:hAnsi="Times New Roman" w:cs="Times New Roman"/>
                <w:iCs/>
                <w:color w:val="000000"/>
                <w:sz w:val="24"/>
                <w:szCs w:val="24"/>
                <w:lang w:val="en-GB"/>
              </w:rPr>
              <w:t>Unconstrained Model</w:t>
            </w:r>
          </w:p>
        </w:tc>
      </w:tr>
      <w:tr w:rsidR="00CF2932" w:rsidRPr="00B77FF7" w14:paraId="351BC7AE" w14:textId="77777777" w:rsidTr="002B138C">
        <w:trPr>
          <w:trHeight w:val="342"/>
        </w:trPr>
        <w:tc>
          <w:tcPr>
            <w:tcW w:w="0" w:type="auto"/>
            <w:tcBorders>
              <w:top w:val="nil"/>
              <w:bottom w:val="nil"/>
            </w:tcBorders>
          </w:tcPr>
          <w:p w14:paraId="1FD4EE1F" w14:textId="6F5C2A37" w:rsidR="004B0039" w:rsidRPr="00B77FF7" w:rsidRDefault="00CF2932"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 xml:space="preserve">  </w:t>
            </w:r>
            <w:r w:rsidR="004B0039" w:rsidRPr="00B77FF7">
              <w:rPr>
                <w:rFonts w:ascii="Times New Roman" w:hAnsi="Times New Roman" w:cs="Times New Roman"/>
                <w:color w:val="000000"/>
                <w:sz w:val="24"/>
                <w:szCs w:val="24"/>
                <w:lang w:val="en-GB"/>
              </w:rPr>
              <w:t>CG</w:t>
            </w:r>
          </w:p>
        </w:tc>
        <w:tc>
          <w:tcPr>
            <w:tcW w:w="0" w:type="auto"/>
            <w:tcBorders>
              <w:top w:val="nil"/>
              <w:bottom w:val="nil"/>
            </w:tcBorders>
          </w:tcPr>
          <w:p w14:paraId="46BFDCC0"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64</w:t>
            </w:r>
          </w:p>
        </w:tc>
        <w:tc>
          <w:tcPr>
            <w:tcW w:w="0" w:type="auto"/>
            <w:tcBorders>
              <w:top w:val="nil"/>
              <w:bottom w:val="nil"/>
            </w:tcBorders>
          </w:tcPr>
          <w:p w14:paraId="49848226"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0.19</w:t>
            </w:r>
          </w:p>
        </w:tc>
        <w:tc>
          <w:tcPr>
            <w:tcW w:w="0" w:type="auto"/>
            <w:tcBorders>
              <w:top w:val="nil"/>
              <w:bottom w:val="nil"/>
            </w:tcBorders>
          </w:tcPr>
          <w:p w14:paraId="7B81C1D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0.13</w:t>
            </w:r>
          </w:p>
        </w:tc>
        <w:tc>
          <w:tcPr>
            <w:tcW w:w="0" w:type="auto"/>
            <w:tcBorders>
              <w:top w:val="nil"/>
              <w:bottom w:val="nil"/>
            </w:tcBorders>
          </w:tcPr>
          <w:p w14:paraId="3BF58336"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.129</w:t>
            </w:r>
          </w:p>
        </w:tc>
        <w:tc>
          <w:tcPr>
            <w:tcW w:w="0" w:type="auto"/>
            <w:tcBorders>
              <w:top w:val="nil"/>
              <w:bottom w:val="nil"/>
            </w:tcBorders>
          </w:tcPr>
          <w:p w14:paraId="54B77413"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0.02</w:t>
            </w:r>
          </w:p>
        </w:tc>
        <w:tc>
          <w:tcPr>
            <w:tcW w:w="0" w:type="auto"/>
            <w:tcBorders>
              <w:top w:val="nil"/>
              <w:bottom w:val="nil"/>
            </w:tcBorders>
          </w:tcPr>
          <w:p w14:paraId="1CECE55B"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0.13</w:t>
            </w:r>
          </w:p>
        </w:tc>
        <w:tc>
          <w:tcPr>
            <w:tcW w:w="0" w:type="auto"/>
            <w:tcBorders>
              <w:top w:val="nil"/>
              <w:bottom w:val="nil"/>
            </w:tcBorders>
          </w:tcPr>
          <w:p w14:paraId="47278F7A"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.857</w:t>
            </w:r>
          </w:p>
        </w:tc>
        <w:tc>
          <w:tcPr>
            <w:tcW w:w="0" w:type="auto"/>
            <w:tcBorders>
              <w:top w:val="nil"/>
              <w:bottom w:val="nil"/>
            </w:tcBorders>
          </w:tcPr>
          <w:p w14:paraId="53B816BB" w14:textId="48A2E71B"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0.39</w:t>
            </w:r>
          </w:p>
        </w:tc>
        <w:tc>
          <w:tcPr>
            <w:tcW w:w="0" w:type="auto"/>
            <w:tcBorders>
              <w:top w:val="nil"/>
              <w:bottom w:val="nil"/>
            </w:tcBorders>
          </w:tcPr>
          <w:p w14:paraId="584CF4D9"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0.27</w:t>
            </w:r>
          </w:p>
        </w:tc>
        <w:tc>
          <w:tcPr>
            <w:tcW w:w="0" w:type="auto"/>
            <w:tcBorders>
              <w:top w:val="nil"/>
              <w:bottom w:val="nil"/>
            </w:tcBorders>
          </w:tcPr>
          <w:p w14:paraId="1B5A1EC6"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.141</w:t>
            </w:r>
          </w:p>
        </w:tc>
        <w:tc>
          <w:tcPr>
            <w:tcW w:w="0" w:type="auto"/>
            <w:gridSpan w:val="2"/>
            <w:tcBorders>
              <w:top w:val="nil"/>
              <w:bottom w:val="nil"/>
            </w:tcBorders>
          </w:tcPr>
          <w:p w14:paraId="6B5B41A8" w14:textId="3B0CB166" w:rsidR="004B0039" w:rsidRPr="00B77FF7" w:rsidRDefault="00C23965" w:rsidP="002B138C">
            <w:pPr>
              <w:spacing w:line="276" w:lineRule="auto"/>
              <w:rPr>
                <w:rFonts w:ascii="Times New Roman" w:hAnsi="Times New Roman" w:cs="Times New Roman"/>
                <w:color w:val="000000"/>
                <w:sz w:val="24"/>
                <w:szCs w:val="24"/>
                <w:lang w:val="en-GB"/>
              </w:rPr>
            </w:pPr>
            <w:r w:rsidRPr="00B77FF7">
              <w:rPr>
                <w:lang w:val="en-GB"/>
              </w:rPr>
              <w:t>−</w:t>
            </w:r>
            <w:r w:rsidR="004B0039" w:rsidRPr="00B77FF7">
              <w:rPr>
                <w:rFonts w:ascii="Times New Roman" w:hAnsi="Times New Roman" w:cs="Times New Roman"/>
                <w:color w:val="000000"/>
                <w:sz w:val="24"/>
                <w:szCs w:val="24"/>
              </w:rPr>
              <w:t>0.21</w:t>
            </w:r>
          </w:p>
        </w:tc>
        <w:tc>
          <w:tcPr>
            <w:tcW w:w="0" w:type="auto"/>
            <w:tcBorders>
              <w:top w:val="nil"/>
              <w:bottom w:val="nil"/>
            </w:tcBorders>
          </w:tcPr>
          <w:p w14:paraId="26F2BEE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0.12</w:t>
            </w:r>
          </w:p>
        </w:tc>
        <w:tc>
          <w:tcPr>
            <w:tcW w:w="0" w:type="auto"/>
            <w:tcBorders>
              <w:top w:val="nil"/>
              <w:bottom w:val="nil"/>
            </w:tcBorders>
          </w:tcPr>
          <w:p w14:paraId="499324F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.075</w:t>
            </w:r>
          </w:p>
        </w:tc>
        <w:tc>
          <w:tcPr>
            <w:tcW w:w="0" w:type="auto"/>
            <w:gridSpan w:val="2"/>
            <w:tcBorders>
              <w:top w:val="nil"/>
              <w:bottom w:val="nil"/>
            </w:tcBorders>
          </w:tcPr>
          <w:p w14:paraId="2CFF2C7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0.23</w:t>
            </w:r>
          </w:p>
        </w:tc>
        <w:tc>
          <w:tcPr>
            <w:tcW w:w="0" w:type="auto"/>
            <w:tcBorders>
              <w:top w:val="nil"/>
              <w:bottom w:val="nil"/>
            </w:tcBorders>
          </w:tcPr>
          <w:p w14:paraId="545AC027" w14:textId="2C88C256"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0.18</w:t>
            </w:r>
          </w:p>
        </w:tc>
        <w:tc>
          <w:tcPr>
            <w:tcW w:w="0" w:type="auto"/>
            <w:tcBorders>
              <w:top w:val="nil"/>
              <w:bottom w:val="nil"/>
            </w:tcBorders>
          </w:tcPr>
          <w:p w14:paraId="388A84F7"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.211</w:t>
            </w:r>
          </w:p>
        </w:tc>
      </w:tr>
      <w:tr w:rsidR="00CF2932" w:rsidRPr="00B77FF7" w14:paraId="16EFA696" w14:textId="77777777" w:rsidTr="002B138C">
        <w:trPr>
          <w:trHeight w:val="342"/>
        </w:trPr>
        <w:tc>
          <w:tcPr>
            <w:tcW w:w="0" w:type="auto"/>
            <w:tcBorders>
              <w:top w:val="nil"/>
              <w:bottom w:val="single" w:sz="4" w:space="0" w:color="auto"/>
            </w:tcBorders>
          </w:tcPr>
          <w:p w14:paraId="05C830C9" w14:textId="66B51B8B" w:rsidR="004B0039" w:rsidRPr="00B77FF7" w:rsidRDefault="00CF2932"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 xml:space="preserve">  </w:t>
            </w:r>
            <w:r w:rsidR="004B0039" w:rsidRPr="00B77FF7">
              <w:rPr>
                <w:rFonts w:ascii="Times New Roman" w:hAnsi="Times New Roman" w:cs="Times New Roman"/>
                <w:color w:val="000000"/>
                <w:sz w:val="24"/>
                <w:szCs w:val="24"/>
                <w:lang w:val="en-GB"/>
              </w:rPr>
              <w:t>PSY</w:t>
            </w:r>
          </w:p>
        </w:tc>
        <w:tc>
          <w:tcPr>
            <w:tcW w:w="0" w:type="auto"/>
            <w:tcBorders>
              <w:top w:val="nil"/>
              <w:bottom w:val="single" w:sz="4" w:space="0" w:color="auto"/>
            </w:tcBorders>
          </w:tcPr>
          <w:p w14:paraId="6C0448F0"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101</w:t>
            </w:r>
          </w:p>
        </w:tc>
        <w:tc>
          <w:tcPr>
            <w:tcW w:w="0" w:type="auto"/>
            <w:tcBorders>
              <w:top w:val="nil"/>
              <w:bottom w:val="single" w:sz="4" w:space="0" w:color="auto"/>
            </w:tcBorders>
          </w:tcPr>
          <w:p w14:paraId="7B6F08AF" w14:textId="2D1A0695" w:rsidR="004B0039" w:rsidRPr="00B77FF7" w:rsidRDefault="00C23965" w:rsidP="002B138C">
            <w:pPr>
              <w:spacing w:line="276" w:lineRule="auto"/>
              <w:rPr>
                <w:rFonts w:ascii="Times New Roman" w:hAnsi="Times New Roman" w:cs="Times New Roman"/>
                <w:color w:val="000000"/>
                <w:sz w:val="24"/>
                <w:szCs w:val="24"/>
                <w:lang w:val="en-GB"/>
              </w:rPr>
            </w:pPr>
            <w:r w:rsidRPr="00B77FF7">
              <w:rPr>
                <w:lang w:val="en-GB"/>
              </w:rPr>
              <w:t>−</w:t>
            </w:r>
            <w:r w:rsidR="004B0039" w:rsidRPr="00B77FF7">
              <w:rPr>
                <w:rFonts w:ascii="Times New Roman" w:hAnsi="Times New Roman" w:cs="Times New Roman"/>
                <w:color w:val="000000"/>
                <w:sz w:val="24"/>
                <w:szCs w:val="24"/>
              </w:rPr>
              <w:t>0.05</w:t>
            </w:r>
          </w:p>
        </w:tc>
        <w:tc>
          <w:tcPr>
            <w:tcW w:w="0" w:type="auto"/>
            <w:tcBorders>
              <w:top w:val="nil"/>
              <w:bottom w:val="single" w:sz="4" w:space="0" w:color="auto"/>
            </w:tcBorders>
          </w:tcPr>
          <w:p w14:paraId="6DAD182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0.13</w:t>
            </w:r>
          </w:p>
        </w:tc>
        <w:tc>
          <w:tcPr>
            <w:tcW w:w="0" w:type="auto"/>
            <w:tcBorders>
              <w:top w:val="nil"/>
              <w:bottom w:val="single" w:sz="4" w:space="0" w:color="auto"/>
            </w:tcBorders>
          </w:tcPr>
          <w:p w14:paraId="2485B198"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.667</w:t>
            </w:r>
          </w:p>
        </w:tc>
        <w:tc>
          <w:tcPr>
            <w:tcW w:w="0" w:type="auto"/>
            <w:tcBorders>
              <w:top w:val="nil"/>
              <w:bottom w:val="single" w:sz="4" w:space="0" w:color="auto"/>
            </w:tcBorders>
          </w:tcPr>
          <w:p w14:paraId="37FAEB10"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0.28</w:t>
            </w:r>
          </w:p>
        </w:tc>
        <w:tc>
          <w:tcPr>
            <w:tcW w:w="0" w:type="auto"/>
            <w:tcBorders>
              <w:top w:val="nil"/>
              <w:bottom w:val="single" w:sz="4" w:space="0" w:color="auto"/>
            </w:tcBorders>
          </w:tcPr>
          <w:p w14:paraId="30188C4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0.11</w:t>
            </w:r>
          </w:p>
        </w:tc>
        <w:tc>
          <w:tcPr>
            <w:tcW w:w="0" w:type="auto"/>
            <w:tcBorders>
              <w:top w:val="nil"/>
              <w:bottom w:val="single" w:sz="4" w:space="0" w:color="auto"/>
            </w:tcBorders>
          </w:tcPr>
          <w:p w14:paraId="38CAFE07"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b/>
                <w:bCs/>
                <w:color w:val="000000"/>
                <w:sz w:val="24"/>
                <w:szCs w:val="24"/>
              </w:rPr>
              <w:t>.011</w:t>
            </w:r>
          </w:p>
        </w:tc>
        <w:tc>
          <w:tcPr>
            <w:tcW w:w="0" w:type="auto"/>
            <w:tcBorders>
              <w:top w:val="nil"/>
              <w:bottom w:val="single" w:sz="4" w:space="0" w:color="auto"/>
            </w:tcBorders>
          </w:tcPr>
          <w:p w14:paraId="5E8011C8"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0.28</w:t>
            </w:r>
          </w:p>
        </w:tc>
        <w:tc>
          <w:tcPr>
            <w:tcW w:w="0" w:type="auto"/>
            <w:tcBorders>
              <w:top w:val="nil"/>
              <w:bottom w:val="single" w:sz="4" w:space="0" w:color="auto"/>
            </w:tcBorders>
          </w:tcPr>
          <w:p w14:paraId="72370B2E"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0.15</w:t>
            </w:r>
          </w:p>
        </w:tc>
        <w:tc>
          <w:tcPr>
            <w:tcW w:w="0" w:type="auto"/>
            <w:tcBorders>
              <w:top w:val="nil"/>
              <w:bottom w:val="single" w:sz="4" w:space="0" w:color="auto"/>
            </w:tcBorders>
          </w:tcPr>
          <w:p w14:paraId="44B4E8A2" w14:textId="77777777" w:rsidR="004B0039" w:rsidRPr="00B77FF7" w:rsidRDefault="004B0039" w:rsidP="002B138C">
            <w:pPr>
              <w:spacing w:line="276" w:lineRule="auto"/>
              <w:rPr>
                <w:rFonts w:ascii="Times New Roman" w:hAnsi="Times New Roman" w:cs="Times New Roman"/>
                <w:b/>
                <w:bCs/>
                <w:color w:val="000000"/>
                <w:sz w:val="24"/>
                <w:szCs w:val="24"/>
                <w:lang w:val="en-GB"/>
              </w:rPr>
            </w:pPr>
            <w:r w:rsidRPr="00B77FF7">
              <w:rPr>
                <w:rFonts w:ascii="Times New Roman" w:hAnsi="Times New Roman" w:cs="Times New Roman"/>
                <w:color w:val="000000"/>
                <w:sz w:val="24"/>
                <w:szCs w:val="24"/>
              </w:rPr>
              <w:t>.051</w:t>
            </w:r>
          </w:p>
        </w:tc>
        <w:tc>
          <w:tcPr>
            <w:tcW w:w="0" w:type="auto"/>
            <w:gridSpan w:val="2"/>
            <w:tcBorders>
              <w:top w:val="nil"/>
              <w:bottom w:val="single" w:sz="4" w:space="0" w:color="auto"/>
            </w:tcBorders>
          </w:tcPr>
          <w:p w14:paraId="6B4D71AE"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0.08</w:t>
            </w:r>
          </w:p>
        </w:tc>
        <w:tc>
          <w:tcPr>
            <w:tcW w:w="0" w:type="auto"/>
            <w:tcBorders>
              <w:top w:val="nil"/>
              <w:bottom w:val="single" w:sz="4" w:space="0" w:color="auto"/>
            </w:tcBorders>
          </w:tcPr>
          <w:p w14:paraId="150F107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0.10</w:t>
            </w:r>
          </w:p>
        </w:tc>
        <w:tc>
          <w:tcPr>
            <w:tcW w:w="0" w:type="auto"/>
            <w:tcBorders>
              <w:top w:val="nil"/>
              <w:bottom w:val="single" w:sz="4" w:space="0" w:color="auto"/>
            </w:tcBorders>
          </w:tcPr>
          <w:p w14:paraId="7DF70FD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.455</w:t>
            </w:r>
          </w:p>
        </w:tc>
        <w:tc>
          <w:tcPr>
            <w:tcW w:w="0" w:type="auto"/>
            <w:gridSpan w:val="2"/>
            <w:tcBorders>
              <w:top w:val="nil"/>
              <w:bottom w:val="single" w:sz="4" w:space="0" w:color="auto"/>
            </w:tcBorders>
          </w:tcPr>
          <w:p w14:paraId="0A28E72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0.22</w:t>
            </w:r>
          </w:p>
        </w:tc>
        <w:tc>
          <w:tcPr>
            <w:tcW w:w="0" w:type="auto"/>
            <w:tcBorders>
              <w:top w:val="nil"/>
              <w:bottom w:val="single" w:sz="4" w:space="0" w:color="auto"/>
            </w:tcBorders>
          </w:tcPr>
          <w:p w14:paraId="5E37C669"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0.13</w:t>
            </w:r>
          </w:p>
        </w:tc>
        <w:tc>
          <w:tcPr>
            <w:tcW w:w="0" w:type="auto"/>
            <w:tcBorders>
              <w:top w:val="nil"/>
              <w:bottom w:val="single" w:sz="4" w:space="0" w:color="auto"/>
            </w:tcBorders>
          </w:tcPr>
          <w:p w14:paraId="1CC399CA" w14:textId="77777777" w:rsidR="004B0039" w:rsidRPr="00B77FF7" w:rsidRDefault="004B0039" w:rsidP="002B138C">
            <w:pPr>
              <w:spacing w:line="276" w:lineRule="auto"/>
              <w:rPr>
                <w:rFonts w:ascii="Times New Roman" w:hAnsi="Times New Roman" w:cs="Times New Roman"/>
                <w:b/>
                <w:color w:val="000000"/>
                <w:sz w:val="24"/>
                <w:szCs w:val="24"/>
                <w:lang w:val="en-GB"/>
              </w:rPr>
            </w:pPr>
            <w:r w:rsidRPr="00B77FF7">
              <w:rPr>
                <w:rFonts w:ascii="Times New Roman" w:hAnsi="Times New Roman" w:cs="Times New Roman"/>
                <w:color w:val="000000"/>
                <w:sz w:val="24"/>
                <w:szCs w:val="24"/>
              </w:rPr>
              <w:t>.088</w:t>
            </w:r>
          </w:p>
        </w:tc>
      </w:tr>
      <w:tr w:rsidR="004B0039" w:rsidRPr="00B77FF7" w14:paraId="7D8EDA86" w14:textId="77777777" w:rsidTr="002B138C">
        <w:trPr>
          <w:trHeight w:val="300"/>
        </w:trPr>
        <w:tc>
          <w:tcPr>
            <w:tcW w:w="0" w:type="auto"/>
            <w:gridSpan w:val="19"/>
            <w:tcBorders>
              <w:bottom w:val="nil"/>
            </w:tcBorders>
          </w:tcPr>
          <w:p w14:paraId="02D697EC" w14:textId="77777777" w:rsidR="004B0039" w:rsidRPr="00B77FF7" w:rsidRDefault="004B0039" w:rsidP="002B138C">
            <w:pPr>
              <w:spacing w:line="276" w:lineRule="auto"/>
              <w:rPr>
                <w:rFonts w:ascii="Times New Roman" w:hAnsi="Times New Roman" w:cs="Times New Roman"/>
                <w:iCs/>
                <w:color w:val="000000"/>
                <w:sz w:val="24"/>
                <w:szCs w:val="24"/>
                <w:lang w:val="en-GB"/>
              </w:rPr>
            </w:pPr>
            <w:r w:rsidRPr="00B77FF7">
              <w:rPr>
                <w:rFonts w:ascii="Times New Roman" w:hAnsi="Times New Roman" w:cs="Times New Roman"/>
                <w:iCs/>
                <w:color w:val="000000"/>
                <w:sz w:val="24"/>
                <w:szCs w:val="24"/>
                <w:lang w:val="en-GB"/>
              </w:rPr>
              <w:t>Constrained Model</w:t>
            </w:r>
          </w:p>
        </w:tc>
      </w:tr>
      <w:tr w:rsidR="00CF2932" w:rsidRPr="00B77FF7" w14:paraId="31134D62" w14:textId="77777777" w:rsidTr="002B138C">
        <w:trPr>
          <w:trHeight w:val="342"/>
        </w:trPr>
        <w:tc>
          <w:tcPr>
            <w:tcW w:w="0" w:type="auto"/>
            <w:tcBorders>
              <w:top w:val="nil"/>
              <w:bottom w:val="nil"/>
            </w:tcBorders>
          </w:tcPr>
          <w:p w14:paraId="6C6243CF" w14:textId="78F4083E" w:rsidR="004B0039" w:rsidRPr="00B77FF7" w:rsidRDefault="00CF2932"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 xml:space="preserve">  </w:t>
            </w:r>
            <w:r w:rsidR="004B0039" w:rsidRPr="00B77FF7">
              <w:rPr>
                <w:rFonts w:ascii="Times New Roman" w:hAnsi="Times New Roman" w:cs="Times New Roman"/>
                <w:color w:val="000000"/>
                <w:sz w:val="24"/>
                <w:szCs w:val="24"/>
                <w:lang w:val="en-GB"/>
              </w:rPr>
              <w:t>CG</w:t>
            </w:r>
          </w:p>
        </w:tc>
        <w:tc>
          <w:tcPr>
            <w:tcW w:w="0" w:type="auto"/>
            <w:tcBorders>
              <w:top w:val="nil"/>
              <w:bottom w:val="nil"/>
            </w:tcBorders>
          </w:tcPr>
          <w:p w14:paraId="10D05A28"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64</w:t>
            </w:r>
          </w:p>
        </w:tc>
        <w:tc>
          <w:tcPr>
            <w:tcW w:w="0" w:type="auto"/>
            <w:tcBorders>
              <w:top w:val="nil"/>
              <w:bottom w:val="nil"/>
            </w:tcBorders>
          </w:tcPr>
          <w:p w14:paraId="241F710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0.06</w:t>
            </w:r>
          </w:p>
        </w:tc>
        <w:tc>
          <w:tcPr>
            <w:tcW w:w="0" w:type="auto"/>
            <w:tcBorders>
              <w:top w:val="nil"/>
              <w:bottom w:val="nil"/>
            </w:tcBorders>
          </w:tcPr>
          <w:p w14:paraId="65409BE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0.09</w:t>
            </w:r>
          </w:p>
        </w:tc>
        <w:tc>
          <w:tcPr>
            <w:tcW w:w="0" w:type="auto"/>
            <w:tcBorders>
              <w:top w:val="nil"/>
              <w:bottom w:val="nil"/>
            </w:tcBorders>
          </w:tcPr>
          <w:p w14:paraId="7AA9856B" w14:textId="77777777" w:rsidR="004B0039" w:rsidRPr="00B77FF7" w:rsidRDefault="004B0039" w:rsidP="002B138C">
            <w:pPr>
              <w:spacing w:line="276" w:lineRule="auto"/>
              <w:rPr>
                <w:rFonts w:ascii="Times New Roman" w:hAnsi="Times New Roman" w:cs="Times New Roman"/>
                <w:b/>
                <w:color w:val="000000"/>
                <w:sz w:val="24"/>
                <w:szCs w:val="24"/>
                <w:lang w:val="en-GB"/>
              </w:rPr>
            </w:pPr>
            <w:r w:rsidRPr="00B77FF7">
              <w:rPr>
                <w:rFonts w:ascii="Times New Roman" w:hAnsi="Times New Roman" w:cs="Times New Roman"/>
                <w:color w:val="000000"/>
                <w:sz w:val="24"/>
                <w:szCs w:val="24"/>
                <w:lang w:val="en-GB"/>
              </w:rPr>
              <w:t>.508</w:t>
            </w:r>
          </w:p>
        </w:tc>
        <w:tc>
          <w:tcPr>
            <w:tcW w:w="0" w:type="auto"/>
            <w:tcBorders>
              <w:top w:val="nil"/>
              <w:bottom w:val="nil"/>
            </w:tcBorders>
          </w:tcPr>
          <w:p w14:paraId="547042EB"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0.17</w:t>
            </w:r>
          </w:p>
        </w:tc>
        <w:tc>
          <w:tcPr>
            <w:tcW w:w="0" w:type="auto"/>
            <w:tcBorders>
              <w:top w:val="nil"/>
              <w:bottom w:val="nil"/>
            </w:tcBorders>
          </w:tcPr>
          <w:p w14:paraId="71C424A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0.10</w:t>
            </w:r>
          </w:p>
        </w:tc>
        <w:tc>
          <w:tcPr>
            <w:tcW w:w="0" w:type="auto"/>
            <w:tcBorders>
              <w:top w:val="nil"/>
              <w:bottom w:val="nil"/>
            </w:tcBorders>
          </w:tcPr>
          <w:p w14:paraId="0CC03C5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.085</w:t>
            </w:r>
          </w:p>
        </w:tc>
        <w:tc>
          <w:tcPr>
            <w:tcW w:w="0" w:type="auto"/>
            <w:tcBorders>
              <w:top w:val="nil"/>
              <w:bottom w:val="nil"/>
            </w:tcBorders>
          </w:tcPr>
          <w:p w14:paraId="45D6DB3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0.36</w:t>
            </w:r>
          </w:p>
        </w:tc>
        <w:tc>
          <w:tcPr>
            <w:tcW w:w="0" w:type="auto"/>
            <w:tcBorders>
              <w:top w:val="nil"/>
              <w:bottom w:val="nil"/>
            </w:tcBorders>
          </w:tcPr>
          <w:p w14:paraId="5EA5E856"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0.14</w:t>
            </w:r>
          </w:p>
        </w:tc>
        <w:tc>
          <w:tcPr>
            <w:tcW w:w="0" w:type="auto"/>
            <w:tcBorders>
              <w:top w:val="nil"/>
              <w:bottom w:val="nil"/>
            </w:tcBorders>
          </w:tcPr>
          <w:p w14:paraId="1DCF0D07"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b/>
                <w:color w:val="000000"/>
                <w:sz w:val="24"/>
                <w:szCs w:val="24"/>
                <w:lang w:val="en-GB"/>
              </w:rPr>
              <w:t>.008</w:t>
            </w:r>
          </w:p>
        </w:tc>
        <w:tc>
          <w:tcPr>
            <w:tcW w:w="0" w:type="auto"/>
            <w:gridSpan w:val="2"/>
            <w:tcBorders>
              <w:top w:val="nil"/>
              <w:bottom w:val="nil"/>
            </w:tcBorders>
          </w:tcPr>
          <w:p w14:paraId="2B337A98" w14:textId="12E37963" w:rsidR="004B0039" w:rsidRPr="00B77FF7" w:rsidRDefault="00C23965" w:rsidP="002B138C">
            <w:pPr>
              <w:spacing w:line="276" w:lineRule="auto"/>
              <w:rPr>
                <w:rFonts w:ascii="Times New Roman" w:hAnsi="Times New Roman" w:cs="Times New Roman"/>
                <w:color w:val="000000"/>
                <w:sz w:val="24"/>
                <w:szCs w:val="24"/>
                <w:lang w:val="en-GB"/>
              </w:rPr>
            </w:pPr>
            <w:r w:rsidRPr="00B77FF7">
              <w:rPr>
                <w:lang w:val="en-GB"/>
              </w:rPr>
              <w:t>−</w:t>
            </w:r>
            <w:r w:rsidR="004B0039" w:rsidRPr="00B77FF7">
              <w:rPr>
                <w:rFonts w:ascii="Times New Roman" w:hAnsi="Times New Roman" w:cs="Times New Roman"/>
                <w:color w:val="000000"/>
                <w:sz w:val="24"/>
                <w:szCs w:val="24"/>
              </w:rPr>
              <w:t>0.04</w:t>
            </w:r>
          </w:p>
        </w:tc>
        <w:tc>
          <w:tcPr>
            <w:tcW w:w="0" w:type="auto"/>
            <w:tcBorders>
              <w:top w:val="nil"/>
              <w:bottom w:val="nil"/>
            </w:tcBorders>
          </w:tcPr>
          <w:p w14:paraId="70F2E3C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0.08</w:t>
            </w:r>
          </w:p>
        </w:tc>
        <w:tc>
          <w:tcPr>
            <w:tcW w:w="0" w:type="auto"/>
            <w:tcBorders>
              <w:top w:val="nil"/>
              <w:bottom w:val="nil"/>
            </w:tcBorders>
          </w:tcPr>
          <w:p w14:paraId="3118F281"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.649</w:t>
            </w:r>
          </w:p>
        </w:tc>
        <w:tc>
          <w:tcPr>
            <w:tcW w:w="0" w:type="auto"/>
            <w:gridSpan w:val="2"/>
            <w:tcBorders>
              <w:top w:val="nil"/>
              <w:bottom w:val="nil"/>
            </w:tcBorders>
          </w:tcPr>
          <w:p w14:paraId="251C151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0.19</w:t>
            </w:r>
          </w:p>
        </w:tc>
        <w:tc>
          <w:tcPr>
            <w:tcW w:w="0" w:type="auto"/>
            <w:tcBorders>
              <w:top w:val="nil"/>
              <w:bottom w:val="nil"/>
            </w:tcBorders>
          </w:tcPr>
          <w:p w14:paraId="4162894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0.12</w:t>
            </w:r>
          </w:p>
        </w:tc>
        <w:tc>
          <w:tcPr>
            <w:tcW w:w="0" w:type="auto"/>
            <w:tcBorders>
              <w:top w:val="nil"/>
              <w:bottom w:val="nil"/>
            </w:tcBorders>
          </w:tcPr>
          <w:p w14:paraId="7C38FB72" w14:textId="77777777" w:rsidR="004B0039" w:rsidRPr="00B77FF7" w:rsidRDefault="004B0039" w:rsidP="002B138C">
            <w:pPr>
              <w:spacing w:line="276" w:lineRule="auto"/>
              <w:rPr>
                <w:rFonts w:ascii="Times New Roman" w:hAnsi="Times New Roman" w:cs="Times New Roman"/>
                <w:bCs/>
                <w:color w:val="000000"/>
                <w:sz w:val="24"/>
                <w:szCs w:val="24"/>
                <w:lang w:val="en-GB"/>
              </w:rPr>
            </w:pPr>
            <w:r w:rsidRPr="00B77FF7">
              <w:rPr>
                <w:rFonts w:ascii="Times New Roman" w:hAnsi="Times New Roman" w:cs="Times New Roman"/>
                <w:bCs/>
                <w:color w:val="000000"/>
                <w:sz w:val="24"/>
                <w:szCs w:val="24"/>
                <w:lang w:val="en-GB"/>
              </w:rPr>
              <w:t>.112</w:t>
            </w:r>
          </w:p>
        </w:tc>
      </w:tr>
      <w:tr w:rsidR="00CF2932" w:rsidRPr="00B77FF7" w14:paraId="3847A7F8" w14:textId="77777777" w:rsidTr="002B138C">
        <w:trPr>
          <w:trHeight w:val="330"/>
        </w:trPr>
        <w:tc>
          <w:tcPr>
            <w:tcW w:w="0" w:type="auto"/>
            <w:tcBorders>
              <w:top w:val="nil"/>
              <w:bottom w:val="single" w:sz="4" w:space="0" w:color="auto"/>
            </w:tcBorders>
          </w:tcPr>
          <w:p w14:paraId="4C8C83F0" w14:textId="5758E26D" w:rsidR="004B0039" w:rsidRPr="00B77FF7" w:rsidRDefault="00CF2932"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 xml:space="preserve">  </w:t>
            </w:r>
            <w:r w:rsidR="004B0039" w:rsidRPr="00B77FF7">
              <w:rPr>
                <w:rFonts w:ascii="Times New Roman" w:hAnsi="Times New Roman" w:cs="Times New Roman"/>
                <w:color w:val="000000"/>
                <w:sz w:val="24"/>
                <w:szCs w:val="24"/>
                <w:lang w:val="en-GB"/>
              </w:rPr>
              <w:t>PSY</w:t>
            </w:r>
          </w:p>
        </w:tc>
        <w:tc>
          <w:tcPr>
            <w:tcW w:w="0" w:type="auto"/>
            <w:tcBorders>
              <w:top w:val="nil"/>
              <w:bottom w:val="single" w:sz="4" w:space="0" w:color="auto"/>
            </w:tcBorders>
          </w:tcPr>
          <w:p w14:paraId="45AE7823"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101</w:t>
            </w:r>
          </w:p>
        </w:tc>
        <w:tc>
          <w:tcPr>
            <w:tcW w:w="0" w:type="auto"/>
            <w:tcBorders>
              <w:top w:val="nil"/>
              <w:bottom w:val="single" w:sz="4" w:space="0" w:color="auto"/>
            </w:tcBorders>
          </w:tcPr>
          <w:p w14:paraId="5143AA69"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0.06</w:t>
            </w:r>
          </w:p>
        </w:tc>
        <w:tc>
          <w:tcPr>
            <w:tcW w:w="0" w:type="auto"/>
            <w:tcBorders>
              <w:top w:val="nil"/>
              <w:bottom w:val="single" w:sz="4" w:space="0" w:color="auto"/>
            </w:tcBorders>
          </w:tcPr>
          <w:p w14:paraId="2BED53DD"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0.09</w:t>
            </w:r>
          </w:p>
        </w:tc>
        <w:tc>
          <w:tcPr>
            <w:tcW w:w="0" w:type="auto"/>
            <w:tcBorders>
              <w:top w:val="nil"/>
              <w:bottom w:val="single" w:sz="4" w:space="0" w:color="auto"/>
            </w:tcBorders>
          </w:tcPr>
          <w:p w14:paraId="4AB71755" w14:textId="77777777" w:rsidR="004B0039" w:rsidRPr="00B77FF7" w:rsidRDefault="004B0039" w:rsidP="002B138C">
            <w:pPr>
              <w:spacing w:line="276" w:lineRule="auto"/>
              <w:rPr>
                <w:rFonts w:ascii="Times New Roman" w:hAnsi="Times New Roman" w:cs="Times New Roman"/>
                <w:b/>
                <w:bCs/>
                <w:color w:val="000000"/>
                <w:sz w:val="24"/>
                <w:szCs w:val="24"/>
                <w:lang w:val="en-GB"/>
              </w:rPr>
            </w:pPr>
            <w:r w:rsidRPr="00B77FF7">
              <w:rPr>
                <w:rFonts w:ascii="Times New Roman" w:hAnsi="Times New Roman" w:cs="Times New Roman"/>
                <w:color w:val="000000"/>
                <w:sz w:val="24"/>
                <w:szCs w:val="24"/>
              </w:rPr>
              <w:t>.508</w:t>
            </w:r>
          </w:p>
        </w:tc>
        <w:tc>
          <w:tcPr>
            <w:tcW w:w="0" w:type="auto"/>
            <w:tcBorders>
              <w:top w:val="nil"/>
              <w:bottom w:val="single" w:sz="4" w:space="0" w:color="auto"/>
            </w:tcBorders>
          </w:tcPr>
          <w:p w14:paraId="6D06EDB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0.17</w:t>
            </w:r>
          </w:p>
        </w:tc>
        <w:tc>
          <w:tcPr>
            <w:tcW w:w="0" w:type="auto"/>
            <w:tcBorders>
              <w:top w:val="nil"/>
              <w:bottom w:val="single" w:sz="4" w:space="0" w:color="auto"/>
            </w:tcBorders>
          </w:tcPr>
          <w:p w14:paraId="3DDB985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0.10</w:t>
            </w:r>
          </w:p>
        </w:tc>
        <w:tc>
          <w:tcPr>
            <w:tcW w:w="0" w:type="auto"/>
            <w:tcBorders>
              <w:top w:val="nil"/>
              <w:bottom w:val="single" w:sz="4" w:space="0" w:color="auto"/>
            </w:tcBorders>
          </w:tcPr>
          <w:p w14:paraId="2C714237"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.085</w:t>
            </w:r>
          </w:p>
        </w:tc>
        <w:tc>
          <w:tcPr>
            <w:tcW w:w="0" w:type="auto"/>
            <w:tcBorders>
              <w:top w:val="nil"/>
              <w:bottom w:val="single" w:sz="4" w:space="0" w:color="auto"/>
            </w:tcBorders>
          </w:tcPr>
          <w:p w14:paraId="1005F95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0.36</w:t>
            </w:r>
          </w:p>
        </w:tc>
        <w:tc>
          <w:tcPr>
            <w:tcW w:w="0" w:type="auto"/>
            <w:tcBorders>
              <w:top w:val="nil"/>
              <w:bottom w:val="single" w:sz="4" w:space="0" w:color="auto"/>
            </w:tcBorders>
          </w:tcPr>
          <w:p w14:paraId="503A8140"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0.14</w:t>
            </w:r>
          </w:p>
        </w:tc>
        <w:tc>
          <w:tcPr>
            <w:tcW w:w="0" w:type="auto"/>
            <w:tcBorders>
              <w:top w:val="nil"/>
              <w:bottom w:val="single" w:sz="4" w:space="0" w:color="auto"/>
            </w:tcBorders>
          </w:tcPr>
          <w:p w14:paraId="6F7D528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b/>
                <w:bCs/>
                <w:color w:val="000000"/>
                <w:sz w:val="24"/>
                <w:szCs w:val="24"/>
              </w:rPr>
              <w:t>.008</w:t>
            </w:r>
          </w:p>
        </w:tc>
        <w:tc>
          <w:tcPr>
            <w:tcW w:w="0" w:type="auto"/>
            <w:gridSpan w:val="2"/>
            <w:tcBorders>
              <w:top w:val="nil"/>
              <w:bottom w:val="single" w:sz="4" w:space="0" w:color="auto"/>
            </w:tcBorders>
          </w:tcPr>
          <w:p w14:paraId="35D33266" w14:textId="587298F8" w:rsidR="004B0039" w:rsidRPr="00B77FF7" w:rsidRDefault="00C23965" w:rsidP="002B138C">
            <w:pPr>
              <w:spacing w:line="276" w:lineRule="auto"/>
              <w:rPr>
                <w:rFonts w:ascii="Times New Roman" w:hAnsi="Times New Roman" w:cs="Times New Roman"/>
                <w:color w:val="000000"/>
                <w:sz w:val="24"/>
                <w:szCs w:val="24"/>
                <w:lang w:val="en-GB"/>
              </w:rPr>
            </w:pPr>
            <w:r w:rsidRPr="00B77FF7">
              <w:rPr>
                <w:lang w:val="en-GB"/>
              </w:rPr>
              <w:t>−</w:t>
            </w:r>
            <w:r w:rsidR="004B0039" w:rsidRPr="00B77FF7">
              <w:rPr>
                <w:rFonts w:ascii="Times New Roman" w:hAnsi="Times New Roman" w:cs="Times New Roman"/>
                <w:color w:val="000000"/>
                <w:sz w:val="24"/>
                <w:szCs w:val="24"/>
              </w:rPr>
              <w:t>0.04</w:t>
            </w:r>
          </w:p>
        </w:tc>
        <w:tc>
          <w:tcPr>
            <w:tcW w:w="0" w:type="auto"/>
            <w:tcBorders>
              <w:top w:val="nil"/>
              <w:bottom w:val="single" w:sz="4" w:space="0" w:color="auto"/>
            </w:tcBorders>
          </w:tcPr>
          <w:p w14:paraId="02413F90"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0.08</w:t>
            </w:r>
          </w:p>
        </w:tc>
        <w:tc>
          <w:tcPr>
            <w:tcW w:w="0" w:type="auto"/>
            <w:tcBorders>
              <w:top w:val="nil"/>
              <w:bottom w:val="single" w:sz="4" w:space="0" w:color="auto"/>
            </w:tcBorders>
          </w:tcPr>
          <w:p w14:paraId="1C3015E3"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.649</w:t>
            </w:r>
          </w:p>
        </w:tc>
        <w:tc>
          <w:tcPr>
            <w:tcW w:w="0" w:type="auto"/>
            <w:gridSpan w:val="2"/>
            <w:tcBorders>
              <w:top w:val="nil"/>
              <w:bottom w:val="single" w:sz="4" w:space="0" w:color="auto"/>
            </w:tcBorders>
          </w:tcPr>
          <w:p w14:paraId="7BC45D23"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0.19</w:t>
            </w:r>
          </w:p>
        </w:tc>
        <w:tc>
          <w:tcPr>
            <w:tcW w:w="0" w:type="auto"/>
            <w:tcBorders>
              <w:top w:val="nil"/>
              <w:bottom w:val="single" w:sz="4" w:space="0" w:color="auto"/>
            </w:tcBorders>
          </w:tcPr>
          <w:p w14:paraId="3735F6F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rPr>
              <w:t>0.12</w:t>
            </w:r>
          </w:p>
        </w:tc>
        <w:tc>
          <w:tcPr>
            <w:tcW w:w="0" w:type="auto"/>
            <w:tcBorders>
              <w:top w:val="nil"/>
              <w:bottom w:val="single" w:sz="4" w:space="0" w:color="auto"/>
            </w:tcBorders>
          </w:tcPr>
          <w:p w14:paraId="2C50F159" w14:textId="77777777" w:rsidR="004B0039" w:rsidRPr="00B77FF7" w:rsidRDefault="004B0039" w:rsidP="002B138C">
            <w:pPr>
              <w:spacing w:line="276" w:lineRule="auto"/>
              <w:rPr>
                <w:rFonts w:ascii="Times New Roman" w:hAnsi="Times New Roman" w:cs="Times New Roman"/>
                <w:b/>
                <w:color w:val="000000"/>
                <w:sz w:val="24"/>
                <w:szCs w:val="24"/>
                <w:lang w:val="en-GB"/>
              </w:rPr>
            </w:pPr>
            <w:r w:rsidRPr="00B77FF7">
              <w:rPr>
                <w:rFonts w:ascii="Times New Roman" w:hAnsi="Times New Roman" w:cs="Times New Roman"/>
                <w:color w:val="000000"/>
                <w:sz w:val="24"/>
                <w:szCs w:val="24"/>
              </w:rPr>
              <w:t>.112</w:t>
            </w:r>
          </w:p>
        </w:tc>
      </w:tr>
      <w:tr w:rsidR="004B0039" w:rsidRPr="00B77FF7" w14:paraId="14CE815E" w14:textId="77777777" w:rsidTr="002B138C">
        <w:trPr>
          <w:trHeight w:val="291"/>
        </w:trPr>
        <w:tc>
          <w:tcPr>
            <w:tcW w:w="0" w:type="auto"/>
            <w:gridSpan w:val="19"/>
            <w:tcBorders>
              <w:bottom w:val="nil"/>
            </w:tcBorders>
          </w:tcPr>
          <w:p w14:paraId="30039742" w14:textId="091E9533" w:rsidR="004B0039" w:rsidRPr="00B77FF7" w:rsidRDefault="00297B02"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Partially Invariant</w:t>
            </w:r>
            <w:r w:rsidR="004B0039" w:rsidRPr="00B77FF7">
              <w:rPr>
                <w:rFonts w:ascii="Times New Roman" w:hAnsi="Times New Roman" w:cs="Times New Roman"/>
                <w:color w:val="000000"/>
                <w:sz w:val="24"/>
                <w:szCs w:val="24"/>
                <w:lang w:val="en-GB"/>
              </w:rPr>
              <w:t xml:space="preserve"> Model </w:t>
            </w:r>
            <w:r w:rsidR="00640C8F" w:rsidRPr="00B77FF7">
              <w:rPr>
                <w:rFonts w:ascii="Times New Roman" w:hAnsi="Times New Roman" w:cs="Times New Roman"/>
                <w:color w:val="000000"/>
                <w:sz w:val="24"/>
                <w:szCs w:val="24"/>
                <w:lang w:val="en-GB"/>
              </w:rPr>
              <w:t xml:space="preserve">(Competence </w:t>
            </w:r>
            <w:r w:rsidRPr="00B77FF7">
              <w:rPr>
                <w:rFonts w:ascii="Times New Roman" w:hAnsi="Times New Roman" w:cs="Times New Roman"/>
                <w:color w:val="000000"/>
                <w:sz w:val="24"/>
                <w:szCs w:val="24"/>
                <w:lang w:val="en-GB"/>
              </w:rPr>
              <w:t>Constraint</w:t>
            </w:r>
            <w:r w:rsidR="00D8077C" w:rsidRPr="00B77FF7">
              <w:rPr>
                <w:rFonts w:ascii="Times New Roman" w:hAnsi="Times New Roman" w:cs="Times New Roman"/>
                <w:color w:val="000000"/>
                <w:sz w:val="24"/>
                <w:szCs w:val="24"/>
                <w:lang w:val="en-GB"/>
              </w:rPr>
              <w:t xml:space="preserve"> R</w:t>
            </w:r>
            <w:r w:rsidR="004B0039" w:rsidRPr="00B77FF7">
              <w:rPr>
                <w:rFonts w:ascii="Times New Roman" w:hAnsi="Times New Roman" w:cs="Times New Roman"/>
                <w:color w:val="000000"/>
                <w:sz w:val="24"/>
                <w:szCs w:val="24"/>
                <w:lang w:val="en-GB"/>
              </w:rPr>
              <w:t>elease</w:t>
            </w:r>
            <w:r w:rsidR="00640C8F" w:rsidRPr="00B77FF7">
              <w:rPr>
                <w:rFonts w:ascii="Times New Roman" w:hAnsi="Times New Roman" w:cs="Times New Roman"/>
                <w:color w:val="000000"/>
                <w:sz w:val="24"/>
                <w:szCs w:val="24"/>
                <w:lang w:val="en-GB"/>
              </w:rPr>
              <w:t>d)</w:t>
            </w:r>
          </w:p>
        </w:tc>
      </w:tr>
      <w:tr w:rsidR="00CF2932" w:rsidRPr="00B77FF7" w14:paraId="7AE0C5C6" w14:textId="77777777" w:rsidTr="002B138C">
        <w:trPr>
          <w:trHeight w:val="342"/>
        </w:trPr>
        <w:tc>
          <w:tcPr>
            <w:tcW w:w="0" w:type="auto"/>
            <w:tcBorders>
              <w:top w:val="nil"/>
              <w:bottom w:val="nil"/>
            </w:tcBorders>
          </w:tcPr>
          <w:p w14:paraId="5145A413" w14:textId="1E6B9BCC" w:rsidR="004B0039" w:rsidRPr="00B77FF7" w:rsidRDefault="00CF2932"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 xml:space="preserve">  </w:t>
            </w:r>
            <w:r w:rsidR="004B0039" w:rsidRPr="00B77FF7">
              <w:rPr>
                <w:rFonts w:ascii="Times New Roman" w:hAnsi="Times New Roman" w:cs="Times New Roman"/>
                <w:color w:val="000000"/>
                <w:sz w:val="24"/>
                <w:szCs w:val="24"/>
                <w:lang w:val="en-GB"/>
              </w:rPr>
              <w:t>CG</w:t>
            </w:r>
          </w:p>
        </w:tc>
        <w:tc>
          <w:tcPr>
            <w:tcW w:w="0" w:type="auto"/>
            <w:tcBorders>
              <w:top w:val="nil"/>
              <w:bottom w:val="nil"/>
            </w:tcBorders>
          </w:tcPr>
          <w:p w14:paraId="77B45E31"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64</w:t>
            </w:r>
          </w:p>
        </w:tc>
        <w:tc>
          <w:tcPr>
            <w:tcW w:w="0" w:type="auto"/>
            <w:tcBorders>
              <w:top w:val="nil"/>
              <w:bottom w:val="nil"/>
            </w:tcBorders>
          </w:tcPr>
          <w:p w14:paraId="5D8E7037"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0.07</w:t>
            </w:r>
          </w:p>
        </w:tc>
        <w:tc>
          <w:tcPr>
            <w:tcW w:w="0" w:type="auto"/>
            <w:tcBorders>
              <w:top w:val="nil"/>
              <w:bottom w:val="nil"/>
            </w:tcBorders>
          </w:tcPr>
          <w:p w14:paraId="3C73D5E8"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0.09</w:t>
            </w:r>
          </w:p>
        </w:tc>
        <w:tc>
          <w:tcPr>
            <w:tcW w:w="0" w:type="auto"/>
            <w:tcBorders>
              <w:top w:val="nil"/>
              <w:bottom w:val="nil"/>
            </w:tcBorders>
          </w:tcPr>
          <w:p w14:paraId="42E1FCA6" w14:textId="77777777" w:rsidR="004B0039" w:rsidRPr="00B77FF7" w:rsidRDefault="004B0039" w:rsidP="002B138C">
            <w:pPr>
              <w:spacing w:line="276" w:lineRule="auto"/>
              <w:rPr>
                <w:rFonts w:ascii="Times New Roman" w:hAnsi="Times New Roman" w:cs="Times New Roman"/>
                <w:b/>
                <w:color w:val="000000"/>
                <w:sz w:val="24"/>
                <w:szCs w:val="24"/>
                <w:lang w:val="en-GB"/>
              </w:rPr>
            </w:pPr>
            <w:r w:rsidRPr="00B77FF7">
              <w:rPr>
                <w:rFonts w:ascii="Times New Roman" w:hAnsi="Times New Roman" w:cs="Times New Roman"/>
                <w:b/>
                <w:color w:val="000000"/>
                <w:sz w:val="24"/>
                <w:szCs w:val="24"/>
                <w:lang w:val="en-GB"/>
              </w:rPr>
              <w:t>.</w:t>
            </w:r>
            <w:r w:rsidRPr="00B77FF7">
              <w:rPr>
                <w:rFonts w:ascii="Times New Roman" w:hAnsi="Times New Roman" w:cs="Times New Roman"/>
                <w:bCs/>
                <w:color w:val="000000"/>
                <w:sz w:val="24"/>
                <w:szCs w:val="24"/>
                <w:lang w:val="en-GB"/>
              </w:rPr>
              <w:t>406</w:t>
            </w:r>
          </w:p>
        </w:tc>
        <w:tc>
          <w:tcPr>
            <w:tcW w:w="0" w:type="auto"/>
            <w:tcBorders>
              <w:top w:val="nil"/>
              <w:bottom w:val="nil"/>
            </w:tcBorders>
          </w:tcPr>
          <w:p w14:paraId="72A63E33" w14:textId="62BD281D"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 xml:space="preserve">0.15 </w:t>
            </w:r>
          </w:p>
        </w:tc>
        <w:tc>
          <w:tcPr>
            <w:tcW w:w="0" w:type="auto"/>
            <w:tcBorders>
              <w:top w:val="nil"/>
              <w:bottom w:val="nil"/>
            </w:tcBorders>
          </w:tcPr>
          <w:p w14:paraId="6EAD18D2" w14:textId="0DB8C0D2"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0.09</w:t>
            </w:r>
          </w:p>
        </w:tc>
        <w:tc>
          <w:tcPr>
            <w:tcW w:w="0" w:type="auto"/>
            <w:tcBorders>
              <w:top w:val="nil"/>
              <w:bottom w:val="nil"/>
            </w:tcBorders>
          </w:tcPr>
          <w:p w14:paraId="019E188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.103</w:t>
            </w:r>
          </w:p>
        </w:tc>
        <w:tc>
          <w:tcPr>
            <w:tcW w:w="0" w:type="auto"/>
            <w:tcBorders>
              <w:top w:val="nil"/>
              <w:bottom w:val="nil"/>
            </w:tcBorders>
          </w:tcPr>
          <w:p w14:paraId="291F4CE8"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0.40</w:t>
            </w:r>
          </w:p>
        </w:tc>
        <w:tc>
          <w:tcPr>
            <w:tcW w:w="0" w:type="auto"/>
            <w:tcBorders>
              <w:top w:val="nil"/>
              <w:bottom w:val="nil"/>
            </w:tcBorders>
          </w:tcPr>
          <w:p w14:paraId="30D628AA"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0.14</w:t>
            </w:r>
          </w:p>
        </w:tc>
        <w:tc>
          <w:tcPr>
            <w:tcW w:w="0" w:type="auto"/>
            <w:tcBorders>
              <w:top w:val="nil"/>
              <w:bottom w:val="nil"/>
            </w:tcBorders>
          </w:tcPr>
          <w:p w14:paraId="22E2D29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b/>
                <w:color w:val="000000"/>
                <w:sz w:val="24"/>
                <w:szCs w:val="24"/>
                <w:lang w:val="en-GB"/>
              </w:rPr>
              <w:t>.004</w:t>
            </w:r>
          </w:p>
        </w:tc>
        <w:tc>
          <w:tcPr>
            <w:tcW w:w="0" w:type="auto"/>
            <w:gridSpan w:val="2"/>
            <w:tcBorders>
              <w:top w:val="nil"/>
              <w:bottom w:val="nil"/>
            </w:tcBorders>
          </w:tcPr>
          <w:p w14:paraId="72B4EDD6" w14:textId="30009729" w:rsidR="004B0039" w:rsidRPr="00B77FF7" w:rsidRDefault="00C23965" w:rsidP="002B138C">
            <w:pPr>
              <w:spacing w:line="276" w:lineRule="auto"/>
              <w:rPr>
                <w:rFonts w:ascii="Times New Roman" w:hAnsi="Times New Roman" w:cs="Times New Roman"/>
                <w:color w:val="000000"/>
                <w:sz w:val="24"/>
                <w:szCs w:val="24"/>
                <w:lang w:val="en-GB"/>
              </w:rPr>
            </w:pPr>
            <w:r w:rsidRPr="00B77FF7">
              <w:rPr>
                <w:lang w:val="en-GB"/>
              </w:rPr>
              <w:t>−</w:t>
            </w:r>
            <w:r w:rsidR="004B0039" w:rsidRPr="00B77FF7">
              <w:rPr>
                <w:rFonts w:ascii="Times New Roman" w:hAnsi="Times New Roman" w:cs="Times New Roman"/>
                <w:color w:val="000000"/>
                <w:sz w:val="24"/>
                <w:szCs w:val="24"/>
                <w:lang w:val="en-GB"/>
              </w:rPr>
              <w:t>0.18</w:t>
            </w:r>
          </w:p>
        </w:tc>
        <w:tc>
          <w:tcPr>
            <w:tcW w:w="0" w:type="auto"/>
            <w:tcBorders>
              <w:top w:val="nil"/>
              <w:bottom w:val="nil"/>
            </w:tcBorders>
          </w:tcPr>
          <w:p w14:paraId="2215152E"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0.11</w:t>
            </w:r>
          </w:p>
        </w:tc>
        <w:tc>
          <w:tcPr>
            <w:tcW w:w="0" w:type="auto"/>
            <w:tcBorders>
              <w:top w:val="nil"/>
              <w:bottom w:val="nil"/>
            </w:tcBorders>
          </w:tcPr>
          <w:p w14:paraId="1DDA4D4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.096</w:t>
            </w:r>
          </w:p>
        </w:tc>
        <w:tc>
          <w:tcPr>
            <w:tcW w:w="0" w:type="auto"/>
            <w:gridSpan w:val="2"/>
            <w:tcBorders>
              <w:top w:val="nil"/>
              <w:bottom w:val="nil"/>
            </w:tcBorders>
          </w:tcPr>
          <w:p w14:paraId="5AD31573"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0.20</w:t>
            </w:r>
          </w:p>
        </w:tc>
        <w:tc>
          <w:tcPr>
            <w:tcW w:w="0" w:type="auto"/>
            <w:tcBorders>
              <w:top w:val="nil"/>
              <w:bottom w:val="nil"/>
            </w:tcBorders>
          </w:tcPr>
          <w:p w14:paraId="6EEABE4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0.11</w:t>
            </w:r>
          </w:p>
        </w:tc>
        <w:tc>
          <w:tcPr>
            <w:tcW w:w="0" w:type="auto"/>
            <w:tcBorders>
              <w:top w:val="nil"/>
              <w:bottom w:val="nil"/>
            </w:tcBorders>
          </w:tcPr>
          <w:p w14:paraId="3E91CFE1" w14:textId="77777777" w:rsidR="004B0039" w:rsidRPr="00B77FF7" w:rsidRDefault="004B0039" w:rsidP="002B138C">
            <w:pPr>
              <w:spacing w:line="276" w:lineRule="auto"/>
              <w:rPr>
                <w:rFonts w:ascii="Times New Roman" w:hAnsi="Times New Roman" w:cs="Times New Roman"/>
                <w:bCs/>
                <w:color w:val="000000"/>
                <w:sz w:val="24"/>
                <w:szCs w:val="24"/>
                <w:lang w:val="en-GB"/>
              </w:rPr>
            </w:pPr>
            <w:r w:rsidRPr="00B77FF7">
              <w:rPr>
                <w:rFonts w:ascii="Times New Roman" w:hAnsi="Times New Roman" w:cs="Times New Roman"/>
                <w:bCs/>
                <w:color w:val="000000"/>
                <w:sz w:val="24"/>
                <w:szCs w:val="24"/>
                <w:lang w:val="en-GB"/>
              </w:rPr>
              <w:t>.074</w:t>
            </w:r>
          </w:p>
        </w:tc>
      </w:tr>
      <w:tr w:rsidR="00CF2932" w:rsidRPr="00B77FF7" w14:paraId="66073106" w14:textId="77777777" w:rsidTr="002B138C">
        <w:trPr>
          <w:trHeight w:val="342"/>
        </w:trPr>
        <w:tc>
          <w:tcPr>
            <w:tcW w:w="0" w:type="auto"/>
            <w:tcBorders>
              <w:top w:val="nil"/>
              <w:bottom w:val="single" w:sz="4" w:space="0" w:color="auto"/>
            </w:tcBorders>
          </w:tcPr>
          <w:p w14:paraId="1C10315F" w14:textId="6197528C" w:rsidR="004B0039" w:rsidRPr="00B77FF7" w:rsidRDefault="00CF2932"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 xml:space="preserve">  </w:t>
            </w:r>
            <w:r w:rsidR="004B0039" w:rsidRPr="00B77FF7">
              <w:rPr>
                <w:rFonts w:ascii="Times New Roman" w:hAnsi="Times New Roman" w:cs="Times New Roman"/>
                <w:color w:val="000000"/>
                <w:sz w:val="24"/>
                <w:szCs w:val="24"/>
                <w:lang w:val="en-GB"/>
              </w:rPr>
              <w:t>PSY</w:t>
            </w:r>
          </w:p>
        </w:tc>
        <w:tc>
          <w:tcPr>
            <w:tcW w:w="0" w:type="auto"/>
            <w:tcBorders>
              <w:top w:val="nil"/>
              <w:bottom w:val="single" w:sz="4" w:space="0" w:color="auto"/>
            </w:tcBorders>
          </w:tcPr>
          <w:p w14:paraId="3442C77A"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101</w:t>
            </w:r>
          </w:p>
        </w:tc>
        <w:tc>
          <w:tcPr>
            <w:tcW w:w="0" w:type="auto"/>
            <w:tcBorders>
              <w:top w:val="nil"/>
              <w:bottom w:val="single" w:sz="4" w:space="0" w:color="auto"/>
            </w:tcBorders>
          </w:tcPr>
          <w:p w14:paraId="00EB757B"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0.07</w:t>
            </w:r>
          </w:p>
        </w:tc>
        <w:tc>
          <w:tcPr>
            <w:tcW w:w="0" w:type="auto"/>
            <w:tcBorders>
              <w:top w:val="nil"/>
              <w:bottom w:val="single" w:sz="4" w:space="0" w:color="auto"/>
            </w:tcBorders>
          </w:tcPr>
          <w:p w14:paraId="6406A136"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0.09</w:t>
            </w:r>
          </w:p>
        </w:tc>
        <w:tc>
          <w:tcPr>
            <w:tcW w:w="0" w:type="auto"/>
            <w:tcBorders>
              <w:top w:val="nil"/>
              <w:bottom w:val="single" w:sz="4" w:space="0" w:color="auto"/>
            </w:tcBorders>
          </w:tcPr>
          <w:p w14:paraId="6D6370ED" w14:textId="77777777" w:rsidR="004B0039" w:rsidRPr="00B77FF7" w:rsidRDefault="004B0039" w:rsidP="002B138C">
            <w:pPr>
              <w:spacing w:line="276" w:lineRule="auto"/>
              <w:rPr>
                <w:rFonts w:ascii="Times New Roman" w:hAnsi="Times New Roman" w:cs="Times New Roman"/>
                <w:b/>
                <w:color w:val="000000"/>
                <w:sz w:val="24"/>
                <w:szCs w:val="24"/>
                <w:lang w:val="en-GB"/>
              </w:rPr>
            </w:pPr>
            <w:r w:rsidRPr="00B77FF7">
              <w:rPr>
                <w:rFonts w:ascii="Times New Roman" w:hAnsi="Times New Roman" w:cs="Times New Roman"/>
                <w:b/>
                <w:color w:val="000000"/>
                <w:sz w:val="24"/>
                <w:szCs w:val="24"/>
                <w:lang w:val="en-GB"/>
              </w:rPr>
              <w:t>.</w:t>
            </w:r>
            <w:r w:rsidRPr="00B77FF7">
              <w:rPr>
                <w:rFonts w:ascii="Times New Roman" w:hAnsi="Times New Roman" w:cs="Times New Roman"/>
                <w:bCs/>
                <w:color w:val="000000"/>
                <w:sz w:val="24"/>
                <w:szCs w:val="24"/>
                <w:lang w:val="en-GB"/>
              </w:rPr>
              <w:t>406</w:t>
            </w:r>
          </w:p>
        </w:tc>
        <w:tc>
          <w:tcPr>
            <w:tcW w:w="0" w:type="auto"/>
            <w:tcBorders>
              <w:top w:val="nil"/>
              <w:bottom w:val="single" w:sz="4" w:space="0" w:color="auto"/>
            </w:tcBorders>
          </w:tcPr>
          <w:p w14:paraId="1AF03760" w14:textId="03C9FB6E"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0.15</w:t>
            </w:r>
          </w:p>
        </w:tc>
        <w:tc>
          <w:tcPr>
            <w:tcW w:w="0" w:type="auto"/>
            <w:tcBorders>
              <w:top w:val="nil"/>
              <w:bottom w:val="single" w:sz="4" w:space="0" w:color="auto"/>
            </w:tcBorders>
          </w:tcPr>
          <w:p w14:paraId="0C891A58" w14:textId="76BF54D8"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0.09</w:t>
            </w:r>
          </w:p>
        </w:tc>
        <w:tc>
          <w:tcPr>
            <w:tcW w:w="0" w:type="auto"/>
            <w:tcBorders>
              <w:top w:val="nil"/>
              <w:bottom w:val="single" w:sz="4" w:space="0" w:color="auto"/>
            </w:tcBorders>
          </w:tcPr>
          <w:p w14:paraId="02C46BDA"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.103</w:t>
            </w:r>
          </w:p>
        </w:tc>
        <w:tc>
          <w:tcPr>
            <w:tcW w:w="0" w:type="auto"/>
            <w:tcBorders>
              <w:top w:val="nil"/>
              <w:bottom w:val="single" w:sz="4" w:space="0" w:color="auto"/>
            </w:tcBorders>
          </w:tcPr>
          <w:p w14:paraId="446A416B"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0.40</w:t>
            </w:r>
          </w:p>
        </w:tc>
        <w:tc>
          <w:tcPr>
            <w:tcW w:w="0" w:type="auto"/>
            <w:tcBorders>
              <w:top w:val="nil"/>
              <w:bottom w:val="single" w:sz="4" w:space="0" w:color="auto"/>
            </w:tcBorders>
          </w:tcPr>
          <w:p w14:paraId="3B5C7AB1"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0.14</w:t>
            </w:r>
          </w:p>
        </w:tc>
        <w:tc>
          <w:tcPr>
            <w:tcW w:w="0" w:type="auto"/>
            <w:tcBorders>
              <w:top w:val="nil"/>
              <w:bottom w:val="single" w:sz="4" w:space="0" w:color="auto"/>
            </w:tcBorders>
          </w:tcPr>
          <w:p w14:paraId="65DBBA74" w14:textId="77777777" w:rsidR="004B0039" w:rsidRPr="00B77FF7" w:rsidRDefault="004B0039" w:rsidP="002B138C">
            <w:pPr>
              <w:spacing w:line="276" w:lineRule="auto"/>
              <w:rPr>
                <w:rFonts w:ascii="Times New Roman" w:hAnsi="Times New Roman" w:cs="Times New Roman"/>
                <w:b/>
                <w:color w:val="000000"/>
                <w:sz w:val="24"/>
                <w:szCs w:val="24"/>
                <w:lang w:val="en-GB"/>
              </w:rPr>
            </w:pPr>
            <w:r w:rsidRPr="00B77FF7">
              <w:rPr>
                <w:rFonts w:ascii="Times New Roman" w:hAnsi="Times New Roman" w:cs="Times New Roman"/>
                <w:b/>
                <w:color w:val="000000"/>
                <w:sz w:val="24"/>
                <w:szCs w:val="24"/>
                <w:lang w:val="en-GB"/>
              </w:rPr>
              <w:t>.004</w:t>
            </w:r>
          </w:p>
        </w:tc>
        <w:tc>
          <w:tcPr>
            <w:tcW w:w="0" w:type="auto"/>
            <w:gridSpan w:val="2"/>
            <w:tcBorders>
              <w:top w:val="nil"/>
              <w:bottom w:val="single" w:sz="4" w:space="0" w:color="auto"/>
            </w:tcBorders>
          </w:tcPr>
          <w:p w14:paraId="398CF26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0.06</w:t>
            </w:r>
          </w:p>
        </w:tc>
        <w:tc>
          <w:tcPr>
            <w:tcW w:w="0" w:type="auto"/>
            <w:tcBorders>
              <w:top w:val="nil"/>
              <w:bottom w:val="single" w:sz="4" w:space="0" w:color="auto"/>
            </w:tcBorders>
          </w:tcPr>
          <w:p w14:paraId="6F3BE900"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0.09</w:t>
            </w:r>
          </w:p>
        </w:tc>
        <w:tc>
          <w:tcPr>
            <w:tcW w:w="0" w:type="auto"/>
            <w:tcBorders>
              <w:top w:val="nil"/>
              <w:bottom w:val="single" w:sz="4" w:space="0" w:color="auto"/>
            </w:tcBorders>
          </w:tcPr>
          <w:p w14:paraId="68669CC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.528</w:t>
            </w:r>
          </w:p>
        </w:tc>
        <w:tc>
          <w:tcPr>
            <w:tcW w:w="0" w:type="auto"/>
            <w:gridSpan w:val="2"/>
            <w:tcBorders>
              <w:top w:val="nil"/>
              <w:bottom w:val="single" w:sz="4" w:space="0" w:color="auto"/>
            </w:tcBorders>
          </w:tcPr>
          <w:p w14:paraId="439A9C1F"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0.20</w:t>
            </w:r>
          </w:p>
        </w:tc>
        <w:tc>
          <w:tcPr>
            <w:tcW w:w="0" w:type="auto"/>
            <w:tcBorders>
              <w:top w:val="nil"/>
              <w:bottom w:val="single" w:sz="4" w:space="0" w:color="auto"/>
            </w:tcBorders>
          </w:tcPr>
          <w:p w14:paraId="1D6432D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0.11</w:t>
            </w:r>
          </w:p>
        </w:tc>
        <w:tc>
          <w:tcPr>
            <w:tcW w:w="0" w:type="auto"/>
            <w:tcBorders>
              <w:top w:val="nil"/>
              <w:bottom w:val="single" w:sz="4" w:space="0" w:color="auto"/>
            </w:tcBorders>
          </w:tcPr>
          <w:p w14:paraId="27FE68CC" w14:textId="77777777" w:rsidR="004B0039" w:rsidRPr="00B77FF7" w:rsidRDefault="004B0039" w:rsidP="002B138C">
            <w:pPr>
              <w:spacing w:line="276" w:lineRule="auto"/>
              <w:rPr>
                <w:rFonts w:ascii="Times New Roman" w:hAnsi="Times New Roman" w:cs="Times New Roman"/>
                <w:bCs/>
                <w:color w:val="000000"/>
                <w:sz w:val="24"/>
                <w:szCs w:val="24"/>
                <w:lang w:val="en-GB"/>
              </w:rPr>
            </w:pPr>
            <w:r w:rsidRPr="00B77FF7">
              <w:rPr>
                <w:rFonts w:ascii="Times New Roman" w:hAnsi="Times New Roman" w:cs="Times New Roman"/>
                <w:bCs/>
                <w:color w:val="000000"/>
                <w:sz w:val="24"/>
                <w:szCs w:val="24"/>
                <w:lang w:val="en-GB"/>
              </w:rPr>
              <w:t>.074</w:t>
            </w:r>
          </w:p>
        </w:tc>
      </w:tr>
      <w:tr w:rsidR="004B0039" w:rsidRPr="00B77FF7" w14:paraId="77699BEE" w14:textId="77777777" w:rsidTr="002B138C">
        <w:trPr>
          <w:trHeight w:val="342"/>
        </w:trPr>
        <w:tc>
          <w:tcPr>
            <w:tcW w:w="0" w:type="auto"/>
            <w:gridSpan w:val="19"/>
            <w:tcBorders>
              <w:top w:val="single" w:sz="4" w:space="0" w:color="auto"/>
              <w:bottom w:val="nil"/>
            </w:tcBorders>
          </w:tcPr>
          <w:p w14:paraId="3CF0A7FE" w14:textId="734667ED" w:rsidR="004B0039" w:rsidRPr="00B77FF7" w:rsidRDefault="00297B02" w:rsidP="002B138C">
            <w:pPr>
              <w:spacing w:line="276" w:lineRule="auto"/>
              <w:rPr>
                <w:rFonts w:ascii="Times New Roman" w:hAnsi="Times New Roman" w:cs="Times New Roman"/>
                <w:bCs/>
                <w:i/>
                <w:iCs/>
                <w:color w:val="000000"/>
                <w:sz w:val="24"/>
                <w:szCs w:val="24"/>
                <w:lang w:val="en-GB"/>
              </w:rPr>
            </w:pPr>
            <w:r w:rsidRPr="00B77FF7">
              <w:rPr>
                <w:rFonts w:ascii="Times New Roman" w:hAnsi="Times New Roman" w:cs="Times New Roman"/>
                <w:color w:val="000000"/>
                <w:sz w:val="24"/>
                <w:szCs w:val="24"/>
                <w:lang w:val="en-GB"/>
              </w:rPr>
              <w:t xml:space="preserve">Partially Invariant Model </w:t>
            </w:r>
            <w:r w:rsidR="00640C8F" w:rsidRPr="00B77FF7">
              <w:rPr>
                <w:rFonts w:ascii="Times New Roman" w:hAnsi="Times New Roman" w:cs="Times New Roman"/>
                <w:color w:val="000000"/>
                <w:sz w:val="24"/>
                <w:szCs w:val="24"/>
                <w:lang w:val="en-GB"/>
              </w:rPr>
              <w:t>(</w:t>
            </w:r>
            <w:r w:rsidR="004B0039" w:rsidRPr="00B77FF7">
              <w:rPr>
                <w:rFonts w:ascii="Times New Roman" w:hAnsi="Times New Roman" w:cs="Times New Roman"/>
                <w:bCs/>
                <w:iCs/>
                <w:color w:val="000000"/>
                <w:sz w:val="24"/>
                <w:szCs w:val="24"/>
                <w:lang w:val="en-GB"/>
              </w:rPr>
              <w:t>Empathy, Genuineness and Positive Regard</w:t>
            </w:r>
            <w:r w:rsidR="00640C8F" w:rsidRPr="00B77FF7">
              <w:rPr>
                <w:rFonts w:ascii="Times New Roman" w:hAnsi="Times New Roman" w:cs="Times New Roman"/>
                <w:bCs/>
                <w:iCs/>
                <w:color w:val="000000"/>
                <w:sz w:val="24"/>
                <w:szCs w:val="24"/>
                <w:lang w:val="en-GB"/>
              </w:rPr>
              <w:t xml:space="preserve"> Constraints Released)</w:t>
            </w:r>
          </w:p>
        </w:tc>
      </w:tr>
      <w:tr w:rsidR="00CF2932" w:rsidRPr="00B77FF7" w14:paraId="5C22219F" w14:textId="77777777" w:rsidTr="002B138C">
        <w:trPr>
          <w:trHeight w:val="342"/>
        </w:trPr>
        <w:tc>
          <w:tcPr>
            <w:tcW w:w="0" w:type="auto"/>
            <w:tcBorders>
              <w:top w:val="nil"/>
              <w:bottom w:val="nil"/>
            </w:tcBorders>
          </w:tcPr>
          <w:p w14:paraId="298FDF71" w14:textId="037F10F8" w:rsidR="004B0039" w:rsidRPr="00B77FF7" w:rsidRDefault="00CF2932"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 xml:space="preserve">  </w:t>
            </w:r>
            <w:r w:rsidR="004B0039" w:rsidRPr="00B77FF7">
              <w:rPr>
                <w:rFonts w:ascii="Times New Roman" w:hAnsi="Times New Roman" w:cs="Times New Roman"/>
                <w:color w:val="000000"/>
                <w:sz w:val="24"/>
                <w:szCs w:val="24"/>
                <w:lang w:val="en-GB"/>
              </w:rPr>
              <w:t>CG</w:t>
            </w:r>
          </w:p>
        </w:tc>
        <w:tc>
          <w:tcPr>
            <w:tcW w:w="0" w:type="auto"/>
            <w:tcBorders>
              <w:top w:val="nil"/>
              <w:bottom w:val="nil"/>
            </w:tcBorders>
          </w:tcPr>
          <w:p w14:paraId="0F7BADC6"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64</w:t>
            </w:r>
          </w:p>
        </w:tc>
        <w:tc>
          <w:tcPr>
            <w:tcW w:w="0" w:type="auto"/>
            <w:tcBorders>
              <w:top w:val="nil"/>
              <w:bottom w:val="nil"/>
            </w:tcBorders>
          </w:tcPr>
          <w:p w14:paraId="16C62F7E"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0.15</w:t>
            </w:r>
          </w:p>
        </w:tc>
        <w:tc>
          <w:tcPr>
            <w:tcW w:w="0" w:type="auto"/>
            <w:tcBorders>
              <w:top w:val="nil"/>
              <w:bottom w:val="nil"/>
            </w:tcBorders>
          </w:tcPr>
          <w:p w14:paraId="4C18AED8"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0.13</w:t>
            </w:r>
          </w:p>
        </w:tc>
        <w:tc>
          <w:tcPr>
            <w:tcW w:w="0" w:type="auto"/>
            <w:tcBorders>
              <w:top w:val="nil"/>
              <w:bottom w:val="nil"/>
            </w:tcBorders>
          </w:tcPr>
          <w:p w14:paraId="69F8658A"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.230</w:t>
            </w:r>
          </w:p>
        </w:tc>
        <w:tc>
          <w:tcPr>
            <w:tcW w:w="0" w:type="auto"/>
            <w:tcBorders>
              <w:top w:val="nil"/>
              <w:bottom w:val="nil"/>
            </w:tcBorders>
          </w:tcPr>
          <w:p w14:paraId="795C4D80" w14:textId="309FD417" w:rsidR="004B0039" w:rsidRPr="00B77FF7" w:rsidRDefault="00C23965" w:rsidP="002B138C">
            <w:pPr>
              <w:spacing w:line="276" w:lineRule="auto"/>
              <w:rPr>
                <w:rFonts w:ascii="Times New Roman" w:hAnsi="Times New Roman" w:cs="Times New Roman"/>
                <w:color w:val="000000"/>
                <w:sz w:val="24"/>
                <w:szCs w:val="24"/>
                <w:lang w:val="en-GB"/>
              </w:rPr>
            </w:pPr>
            <w:r w:rsidRPr="00B77FF7">
              <w:rPr>
                <w:lang w:val="en-GB"/>
              </w:rPr>
              <w:t>−</w:t>
            </w:r>
            <w:r w:rsidR="004B0039" w:rsidRPr="00B77FF7">
              <w:rPr>
                <w:rFonts w:ascii="Times New Roman" w:hAnsi="Times New Roman" w:cs="Times New Roman"/>
                <w:color w:val="000000"/>
                <w:sz w:val="24"/>
                <w:szCs w:val="24"/>
                <w:lang w:val="en-GB"/>
              </w:rPr>
              <w:t>0.00</w:t>
            </w:r>
          </w:p>
        </w:tc>
        <w:tc>
          <w:tcPr>
            <w:tcW w:w="0" w:type="auto"/>
            <w:tcBorders>
              <w:top w:val="nil"/>
              <w:bottom w:val="nil"/>
            </w:tcBorders>
          </w:tcPr>
          <w:p w14:paraId="651616B1"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0.17</w:t>
            </w:r>
          </w:p>
        </w:tc>
        <w:tc>
          <w:tcPr>
            <w:tcW w:w="0" w:type="auto"/>
            <w:tcBorders>
              <w:top w:val="nil"/>
              <w:bottom w:val="nil"/>
            </w:tcBorders>
          </w:tcPr>
          <w:p w14:paraId="1B71736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.985</w:t>
            </w:r>
          </w:p>
        </w:tc>
        <w:tc>
          <w:tcPr>
            <w:tcW w:w="0" w:type="auto"/>
            <w:tcBorders>
              <w:top w:val="nil"/>
              <w:bottom w:val="nil"/>
            </w:tcBorders>
          </w:tcPr>
          <w:p w14:paraId="6A65B805"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0.22</w:t>
            </w:r>
          </w:p>
        </w:tc>
        <w:tc>
          <w:tcPr>
            <w:tcW w:w="0" w:type="auto"/>
            <w:tcBorders>
              <w:top w:val="nil"/>
              <w:bottom w:val="nil"/>
            </w:tcBorders>
          </w:tcPr>
          <w:p w14:paraId="5B518416"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0.23</w:t>
            </w:r>
          </w:p>
        </w:tc>
        <w:tc>
          <w:tcPr>
            <w:tcW w:w="0" w:type="auto"/>
            <w:tcBorders>
              <w:top w:val="nil"/>
              <w:bottom w:val="nil"/>
            </w:tcBorders>
          </w:tcPr>
          <w:p w14:paraId="61452BE3"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.328</w:t>
            </w:r>
          </w:p>
        </w:tc>
        <w:tc>
          <w:tcPr>
            <w:tcW w:w="0" w:type="auto"/>
            <w:gridSpan w:val="2"/>
            <w:tcBorders>
              <w:top w:val="nil"/>
              <w:bottom w:val="nil"/>
            </w:tcBorders>
          </w:tcPr>
          <w:p w14:paraId="35B192E2" w14:textId="1C8EF580" w:rsidR="004B0039" w:rsidRPr="00B77FF7" w:rsidRDefault="00C23965" w:rsidP="002B138C">
            <w:pPr>
              <w:spacing w:line="276" w:lineRule="auto"/>
              <w:rPr>
                <w:rFonts w:ascii="Times New Roman" w:hAnsi="Times New Roman" w:cs="Times New Roman"/>
                <w:color w:val="000000"/>
                <w:sz w:val="24"/>
                <w:szCs w:val="24"/>
                <w:lang w:val="en-GB"/>
              </w:rPr>
            </w:pPr>
            <w:r w:rsidRPr="00B77FF7">
              <w:rPr>
                <w:lang w:val="en-GB"/>
              </w:rPr>
              <w:t>−</w:t>
            </w:r>
            <w:r w:rsidR="004B0039" w:rsidRPr="00B77FF7">
              <w:rPr>
                <w:rFonts w:ascii="Times New Roman" w:hAnsi="Times New Roman" w:cs="Times New Roman"/>
                <w:color w:val="000000"/>
                <w:sz w:val="24"/>
                <w:szCs w:val="24"/>
                <w:lang w:val="en-GB"/>
              </w:rPr>
              <w:t>0.04</w:t>
            </w:r>
          </w:p>
        </w:tc>
        <w:tc>
          <w:tcPr>
            <w:tcW w:w="0" w:type="auto"/>
            <w:tcBorders>
              <w:top w:val="nil"/>
              <w:bottom w:val="nil"/>
            </w:tcBorders>
          </w:tcPr>
          <w:p w14:paraId="785CC5C2"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0.08</w:t>
            </w:r>
          </w:p>
        </w:tc>
        <w:tc>
          <w:tcPr>
            <w:tcW w:w="0" w:type="auto"/>
            <w:tcBorders>
              <w:top w:val="nil"/>
              <w:bottom w:val="nil"/>
            </w:tcBorders>
          </w:tcPr>
          <w:p w14:paraId="1A1BA5A1"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.623</w:t>
            </w:r>
          </w:p>
        </w:tc>
        <w:tc>
          <w:tcPr>
            <w:tcW w:w="0" w:type="auto"/>
            <w:gridSpan w:val="2"/>
            <w:tcBorders>
              <w:top w:val="nil"/>
              <w:bottom w:val="nil"/>
            </w:tcBorders>
          </w:tcPr>
          <w:p w14:paraId="31ADD899"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0.22</w:t>
            </w:r>
          </w:p>
        </w:tc>
        <w:tc>
          <w:tcPr>
            <w:tcW w:w="0" w:type="auto"/>
            <w:tcBorders>
              <w:top w:val="nil"/>
              <w:bottom w:val="nil"/>
            </w:tcBorders>
          </w:tcPr>
          <w:p w14:paraId="755B2784"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0.11</w:t>
            </w:r>
          </w:p>
        </w:tc>
        <w:tc>
          <w:tcPr>
            <w:tcW w:w="0" w:type="auto"/>
            <w:tcBorders>
              <w:top w:val="nil"/>
              <w:bottom w:val="nil"/>
            </w:tcBorders>
          </w:tcPr>
          <w:p w14:paraId="4507ED29" w14:textId="77777777" w:rsidR="004B0039" w:rsidRPr="00B77FF7" w:rsidRDefault="004B0039" w:rsidP="002B138C">
            <w:pPr>
              <w:spacing w:line="276" w:lineRule="auto"/>
              <w:rPr>
                <w:rFonts w:ascii="Times New Roman" w:hAnsi="Times New Roman" w:cs="Times New Roman"/>
                <w:bCs/>
                <w:color w:val="000000"/>
                <w:sz w:val="24"/>
                <w:szCs w:val="24"/>
                <w:lang w:val="en-GB"/>
              </w:rPr>
            </w:pPr>
            <w:r w:rsidRPr="00B77FF7">
              <w:rPr>
                <w:rFonts w:ascii="Times New Roman" w:hAnsi="Times New Roman" w:cs="Times New Roman"/>
                <w:bCs/>
                <w:color w:val="000000"/>
                <w:sz w:val="24"/>
                <w:szCs w:val="24"/>
                <w:lang w:val="en-GB"/>
              </w:rPr>
              <w:t>.053</w:t>
            </w:r>
          </w:p>
        </w:tc>
      </w:tr>
      <w:tr w:rsidR="00CF2932" w:rsidRPr="00B77FF7" w14:paraId="6A3B4B13" w14:textId="77777777" w:rsidTr="002B138C">
        <w:trPr>
          <w:trHeight w:val="342"/>
        </w:trPr>
        <w:tc>
          <w:tcPr>
            <w:tcW w:w="0" w:type="auto"/>
            <w:tcBorders>
              <w:top w:val="nil"/>
            </w:tcBorders>
          </w:tcPr>
          <w:p w14:paraId="2470C7E6" w14:textId="5E658572" w:rsidR="004B0039" w:rsidRPr="00B77FF7" w:rsidRDefault="00CF2932"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 xml:space="preserve">  </w:t>
            </w:r>
            <w:r w:rsidR="004B0039" w:rsidRPr="00B77FF7">
              <w:rPr>
                <w:rFonts w:ascii="Times New Roman" w:hAnsi="Times New Roman" w:cs="Times New Roman"/>
                <w:color w:val="000000"/>
                <w:sz w:val="24"/>
                <w:szCs w:val="24"/>
                <w:lang w:val="en-GB"/>
              </w:rPr>
              <w:t>PSY</w:t>
            </w:r>
          </w:p>
        </w:tc>
        <w:tc>
          <w:tcPr>
            <w:tcW w:w="0" w:type="auto"/>
            <w:tcBorders>
              <w:top w:val="nil"/>
            </w:tcBorders>
          </w:tcPr>
          <w:p w14:paraId="15B1950E"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101</w:t>
            </w:r>
          </w:p>
        </w:tc>
        <w:tc>
          <w:tcPr>
            <w:tcW w:w="0" w:type="auto"/>
            <w:tcBorders>
              <w:top w:val="nil"/>
            </w:tcBorders>
          </w:tcPr>
          <w:p w14:paraId="58AFED09"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0.03</w:t>
            </w:r>
          </w:p>
        </w:tc>
        <w:tc>
          <w:tcPr>
            <w:tcW w:w="0" w:type="auto"/>
            <w:tcBorders>
              <w:top w:val="nil"/>
            </w:tcBorders>
          </w:tcPr>
          <w:p w14:paraId="70255FE3"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0.12</w:t>
            </w:r>
          </w:p>
        </w:tc>
        <w:tc>
          <w:tcPr>
            <w:tcW w:w="0" w:type="auto"/>
            <w:tcBorders>
              <w:top w:val="nil"/>
            </w:tcBorders>
          </w:tcPr>
          <w:p w14:paraId="64DC7DB3"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.827</w:t>
            </w:r>
          </w:p>
        </w:tc>
        <w:tc>
          <w:tcPr>
            <w:tcW w:w="0" w:type="auto"/>
            <w:tcBorders>
              <w:top w:val="nil"/>
            </w:tcBorders>
          </w:tcPr>
          <w:p w14:paraId="79CF2E24"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0.31</w:t>
            </w:r>
          </w:p>
        </w:tc>
        <w:tc>
          <w:tcPr>
            <w:tcW w:w="0" w:type="auto"/>
            <w:tcBorders>
              <w:top w:val="nil"/>
            </w:tcBorders>
          </w:tcPr>
          <w:p w14:paraId="1C2A0D6C"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0.11</w:t>
            </w:r>
          </w:p>
        </w:tc>
        <w:tc>
          <w:tcPr>
            <w:tcW w:w="0" w:type="auto"/>
            <w:tcBorders>
              <w:top w:val="nil"/>
            </w:tcBorders>
          </w:tcPr>
          <w:p w14:paraId="1451A2E8" w14:textId="77777777" w:rsidR="004B0039" w:rsidRPr="00B77FF7" w:rsidRDefault="004B0039" w:rsidP="002B138C">
            <w:pPr>
              <w:spacing w:line="276" w:lineRule="auto"/>
              <w:rPr>
                <w:rFonts w:ascii="Times New Roman" w:hAnsi="Times New Roman" w:cs="Times New Roman"/>
                <w:b/>
                <w:color w:val="000000"/>
                <w:sz w:val="24"/>
                <w:szCs w:val="24"/>
                <w:lang w:val="en-GB"/>
              </w:rPr>
            </w:pPr>
            <w:r w:rsidRPr="00B77FF7">
              <w:rPr>
                <w:rFonts w:ascii="Times New Roman" w:hAnsi="Times New Roman" w:cs="Times New Roman"/>
                <w:b/>
                <w:color w:val="000000"/>
                <w:sz w:val="24"/>
                <w:szCs w:val="24"/>
                <w:lang w:val="en-GB"/>
              </w:rPr>
              <w:t>.004</w:t>
            </w:r>
          </w:p>
        </w:tc>
        <w:tc>
          <w:tcPr>
            <w:tcW w:w="0" w:type="auto"/>
            <w:tcBorders>
              <w:top w:val="nil"/>
            </w:tcBorders>
          </w:tcPr>
          <w:p w14:paraId="1AE35A60"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0.34</w:t>
            </w:r>
          </w:p>
        </w:tc>
        <w:tc>
          <w:tcPr>
            <w:tcW w:w="0" w:type="auto"/>
            <w:tcBorders>
              <w:top w:val="nil"/>
            </w:tcBorders>
          </w:tcPr>
          <w:p w14:paraId="1F0EE247"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0.15</w:t>
            </w:r>
          </w:p>
        </w:tc>
        <w:tc>
          <w:tcPr>
            <w:tcW w:w="0" w:type="auto"/>
            <w:tcBorders>
              <w:top w:val="nil"/>
            </w:tcBorders>
          </w:tcPr>
          <w:p w14:paraId="190B89A0" w14:textId="77777777" w:rsidR="004B0039" w:rsidRPr="00B77FF7" w:rsidRDefault="004B0039" w:rsidP="002B138C">
            <w:pPr>
              <w:spacing w:line="276" w:lineRule="auto"/>
              <w:rPr>
                <w:rFonts w:ascii="Times New Roman" w:hAnsi="Times New Roman" w:cs="Times New Roman"/>
                <w:b/>
                <w:color w:val="000000"/>
                <w:sz w:val="24"/>
                <w:szCs w:val="24"/>
                <w:lang w:val="en-GB"/>
              </w:rPr>
            </w:pPr>
            <w:r w:rsidRPr="00B77FF7">
              <w:rPr>
                <w:rFonts w:ascii="Times New Roman" w:hAnsi="Times New Roman" w:cs="Times New Roman"/>
                <w:b/>
                <w:color w:val="000000"/>
                <w:sz w:val="24"/>
                <w:szCs w:val="24"/>
                <w:lang w:val="en-GB"/>
              </w:rPr>
              <w:t>.020</w:t>
            </w:r>
          </w:p>
        </w:tc>
        <w:tc>
          <w:tcPr>
            <w:tcW w:w="0" w:type="auto"/>
            <w:gridSpan w:val="2"/>
            <w:tcBorders>
              <w:top w:val="nil"/>
            </w:tcBorders>
          </w:tcPr>
          <w:p w14:paraId="6AAB6BB4" w14:textId="030B0EC8" w:rsidR="004B0039" w:rsidRPr="00B77FF7" w:rsidRDefault="00C23965" w:rsidP="002B138C">
            <w:pPr>
              <w:spacing w:line="276" w:lineRule="auto"/>
              <w:rPr>
                <w:rFonts w:ascii="Times New Roman" w:hAnsi="Times New Roman" w:cs="Times New Roman"/>
                <w:color w:val="000000"/>
                <w:sz w:val="24"/>
                <w:szCs w:val="24"/>
                <w:lang w:val="en-GB"/>
              </w:rPr>
            </w:pPr>
            <w:r w:rsidRPr="00B77FF7">
              <w:rPr>
                <w:lang w:val="en-GB"/>
              </w:rPr>
              <w:t>−</w:t>
            </w:r>
            <w:r w:rsidR="004B0039" w:rsidRPr="00B77FF7">
              <w:rPr>
                <w:rFonts w:ascii="Times New Roman" w:hAnsi="Times New Roman" w:cs="Times New Roman"/>
                <w:color w:val="000000"/>
                <w:sz w:val="24"/>
                <w:szCs w:val="24"/>
                <w:lang w:val="en-GB"/>
              </w:rPr>
              <w:t>0.04</w:t>
            </w:r>
          </w:p>
        </w:tc>
        <w:tc>
          <w:tcPr>
            <w:tcW w:w="0" w:type="auto"/>
            <w:tcBorders>
              <w:top w:val="nil"/>
            </w:tcBorders>
          </w:tcPr>
          <w:p w14:paraId="4D4FDB84"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0.08</w:t>
            </w:r>
          </w:p>
        </w:tc>
        <w:tc>
          <w:tcPr>
            <w:tcW w:w="0" w:type="auto"/>
            <w:tcBorders>
              <w:top w:val="nil"/>
            </w:tcBorders>
          </w:tcPr>
          <w:p w14:paraId="0BA52BDA"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.623</w:t>
            </w:r>
          </w:p>
        </w:tc>
        <w:tc>
          <w:tcPr>
            <w:tcW w:w="0" w:type="auto"/>
            <w:gridSpan w:val="2"/>
            <w:tcBorders>
              <w:top w:val="nil"/>
            </w:tcBorders>
          </w:tcPr>
          <w:p w14:paraId="5A8FF5F4"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0.22</w:t>
            </w:r>
          </w:p>
        </w:tc>
        <w:tc>
          <w:tcPr>
            <w:tcW w:w="0" w:type="auto"/>
            <w:tcBorders>
              <w:top w:val="nil"/>
            </w:tcBorders>
          </w:tcPr>
          <w:p w14:paraId="5FDB6E7A" w14:textId="77777777" w:rsidR="004B0039" w:rsidRPr="00B77FF7" w:rsidRDefault="004B0039" w:rsidP="002B138C">
            <w:pPr>
              <w:spacing w:line="276" w:lineRule="auto"/>
              <w:rPr>
                <w:rFonts w:ascii="Times New Roman" w:hAnsi="Times New Roman" w:cs="Times New Roman"/>
                <w:color w:val="000000"/>
                <w:sz w:val="24"/>
                <w:szCs w:val="24"/>
                <w:lang w:val="en-GB"/>
              </w:rPr>
            </w:pPr>
            <w:r w:rsidRPr="00B77FF7">
              <w:rPr>
                <w:rFonts w:ascii="Times New Roman" w:hAnsi="Times New Roman" w:cs="Times New Roman"/>
                <w:color w:val="000000"/>
                <w:sz w:val="24"/>
                <w:szCs w:val="24"/>
                <w:lang w:val="en-GB"/>
              </w:rPr>
              <w:t>0.11</w:t>
            </w:r>
          </w:p>
        </w:tc>
        <w:tc>
          <w:tcPr>
            <w:tcW w:w="0" w:type="auto"/>
            <w:tcBorders>
              <w:top w:val="nil"/>
            </w:tcBorders>
          </w:tcPr>
          <w:p w14:paraId="002A1A30" w14:textId="77777777" w:rsidR="004B0039" w:rsidRPr="00B77FF7" w:rsidRDefault="004B0039" w:rsidP="002B138C">
            <w:pPr>
              <w:spacing w:line="276" w:lineRule="auto"/>
              <w:rPr>
                <w:rFonts w:ascii="Times New Roman" w:hAnsi="Times New Roman" w:cs="Times New Roman"/>
                <w:bCs/>
                <w:color w:val="000000"/>
                <w:sz w:val="24"/>
                <w:szCs w:val="24"/>
                <w:lang w:val="en-GB"/>
              </w:rPr>
            </w:pPr>
            <w:r w:rsidRPr="00B77FF7">
              <w:rPr>
                <w:rFonts w:ascii="Times New Roman" w:hAnsi="Times New Roman" w:cs="Times New Roman"/>
                <w:bCs/>
                <w:color w:val="000000"/>
                <w:sz w:val="24"/>
                <w:szCs w:val="24"/>
                <w:lang w:val="en-GB"/>
              </w:rPr>
              <w:t>.053</w:t>
            </w:r>
          </w:p>
        </w:tc>
      </w:tr>
    </w:tbl>
    <w:bookmarkEnd w:id="2"/>
    <w:p w14:paraId="71EEF7D8" w14:textId="7B307848" w:rsidR="00F31E57" w:rsidRPr="00B77FF7" w:rsidRDefault="004B0039" w:rsidP="00B548A6">
      <w:pPr>
        <w:spacing w:after="0" w:line="240" w:lineRule="auto"/>
        <w:ind w:right="568"/>
        <w:rPr>
          <w:rFonts w:ascii="Times New Roman" w:hAnsi="Times New Roman" w:cs="Times New Roman"/>
          <w:sz w:val="24"/>
          <w:szCs w:val="24"/>
          <w:lang w:val="en-US"/>
        </w:rPr>
        <w:sectPr w:rsidR="00F31E57" w:rsidRPr="00B77FF7" w:rsidSect="00F31E57">
          <w:pgSz w:w="16838" w:h="11906" w:orient="landscape"/>
          <w:pgMar w:top="1417" w:right="3513" w:bottom="1134" w:left="1417" w:header="709" w:footer="709" w:gutter="0"/>
          <w:cols w:space="708"/>
        </w:sectPr>
      </w:pPr>
      <w:r w:rsidRPr="00B77FF7">
        <w:rPr>
          <w:rFonts w:ascii="Times New Roman" w:hAnsi="Times New Roman" w:cs="Times New Roman"/>
          <w:i/>
          <w:iCs/>
          <w:color w:val="000000"/>
          <w:sz w:val="24"/>
          <w:szCs w:val="24"/>
          <w:lang w:val="en-GB"/>
        </w:rPr>
        <w:t>Note</w:t>
      </w:r>
      <w:r w:rsidRPr="00B77FF7">
        <w:rPr>
          <w:rFonts w:ascii="Times New Roman" w:hAnsi="Times New Roman" w:cs="Times New Roman"/>
          <w:color w:val="000000"/>
          <w:sz w:val="24"/>
          <w:szCs w:val="24"/>
          <w:lang w:val="en-GB"/>
        </w:rPr>
        <w:t xml:space="preserve">. PSY = study group with a psychotic disorder, CG = </w:t>
      </w:r>
      <w:r w:rsidR="00133DCC" w:rsidRPr="00B77FF7">
        <w:rPr>
          <w:rFonts w:ascii="Times New Roman" w:hAnsi="Times New Roman" w:cs="Times New Roman"/>
          <w:color w:val="000000"/>
          <w:sz w:val="24"/>
          <w:szCs w:val="24"/>
          <w:lang w:val="en-GB"/>
        </w:rPr>
        <w:t>clinical comparison</w:t>
      </w:r>
      <w:r w:rsidRPr="00B77FF7">
        <w:rPr>
          <w:rFonts w:ascii="Times New Roman" w:hAnsi="Times New Roman" w:cs="Times New Roman"/>
          <w:color w:val="000000"/>
          <w:sz w:val="24"/>
          <w:szCs w:val="24"/>
          <w:lang w:val="en-GB"/>
        </w:rPr>
        <w:t xml:space="preserve"> group</w:t>
      </w:r>
      <w:r w:rsidRPr="00B77FF7">
        <w:rPr>
          <w:rFonts w:ascii="Times New Roman" w:hAnsi="Times New Roman" w:cs="Times New Roman"/>
          <w:i/>
          <w:color w:val="000000"/>
          <w:sz w:val="24"/>
          <w:szCs w:val="24"/>
          <w:lang w:val="en-GB"/>
        </w:rPr>
        <w:t>. n</w:t>
      </w:r>
      <w:r w:rsidRPr="00B77FF7">
        <w:rPr>
          <w:rFonts w:ascii="Times New Roman" w:hAnsi="Times New Roman" w:cs="Times New Roman"/>
          <w:color w:val="000000"/>
          <w:sz w:val="24"/>
          <w:szCs w:val="24"/>
          <w:lang w:val="en-GB"/>
        </w:rPr>
        <w:t xml:space="preserve"> = Number of participants included. </w:t>
      </w:r>
      <w:r w:rsidR="00D05000" w:rsidRPr="00B77FF7">
        <w:rPr>
          <w:rFonts w:ascii="Times New Roman" w:hAnsi="Times New Roman" w:cs="Times New Roman"/>
          <w:i/>
          <w:iCs/>
          <w:sz w:val="24"/>
          <w:szCs w:val="24"/>
          <w:lang w:val="en-GB"/>
        </w:rPr>
        <w:t>b</w:t>
      </w:r>
      <w:r w:rsidR="00297B02" w:rsidRPr="00B77FF7">
        <w:rPr>
          <w:rFonts w:ascii="Times New Roman" w:hAnsi="Times New Roman" w:cs="Times New Roman"/>
          <w:sz w:val="24"/>
          <w:szCs w:val="24"/>
          <w:lang w:val="en-US"/>
        </w:rPr>
        <w:t xml:space="preserve"> = </w:t>
      </w:r>
      <w:r w:rsidR="00D05000" w:rsidRPr="00B77FF7">
        <w:rPr>
          <w:rFonts w:ascii="Times New Roman" w:hAnsi="Times New Roman" w:cs="Times New Roman"/>
          <w:sz w:val="24"/>
          <w:szCs w:val="24"/>
          <w:lang w:val="en-US"/>
        </w:rPr>
        <w:t>un</w:t>
      </w:r>
      <w:r w:rsidR="00297B02" w:rsidRPr="00B77FF7">
        <w:rPr>
          <w:rFonts w:ascii="Times New Roman" w:hAnsi="Times New Roman" w:cs="Times New Roman"/>
          <w:sz w:val="24"/>
          <w:szCs w:val="24"/>
          <w:lang w:val="en-US"/>
        </w:rPr>
        <w:t xml:space="preserve">standardized regression coefficient. </w:t>
      </w:r>
      <w:r w:rsidRPr="00B77FF7">
        <w:rPr>
          <w:rFonts w:ascii="Times New Roman" w:hAnsi="Times New Roman" w:cs="Times New Roman"/>
          <w:i/>
          <w:color w:val="000000"/>
          <w:sz w:val="24"/>
          <w:szCs w:val="24"/>
          <w:lang w:val="en-GB"/>
        </w:rPr>
        <w:t>Est.</w:t>
      </w:r>
      <w:r w:rsidRPr="00B77FF7">
        <w:rPr>
          <w:rFonts w:ascii="Times New Roman" w:hAnsi="Times New Roman" w:cs="Times New Roman"/>
          <w:color w:val="000000"/>
          <w:sz w:val="24"/>
          <w:szCs w:val="24"/>
          <w:lang w:val="en-GB"/>
        </w:rPr>
        <w:t xml:space="preserve"> = estimate</w:t>
      </w:r>
      <w:r w:rsidRPr="00B77FF7">
        <w:rPr>
          <w:rFonts w:ascii="Times New Roman" w:hAnsi="Times New Roman" w:cs="Times New Roman"/>
          <w:color w:val="000000"/>
          <w:sz w:val="24"/>
          <w:szCs w:val="24"/>
          <w:lang w:val="en-US"/>
        </w:rPr>
        <w:t xml:space="preserve">, </w:t>
      </w:r>
      <w:r w:rsidRPr="00B77FF7">
        <w:rPr>
          <w:rFonts w:ascii="Times New Roman" w:hAnsi="Times New Roman" w:cs="Times New Roman"/>
          <w:i/>
          <w:color w:val="000000"/>
          <w:sz w:val="24"/>
          <w:szCs w:val="24"/>
          <w:lang w:val="en-US"/>
        </w:rPr>
        <w:t>SE</w:t>
      </w:r>
      <w:r w:rsidRPr="00B77FF7">
        <w:rPr>
          <w:rFonts w:ascii="Times New Roman" w:hAnsi="Times New Roman" w:cs="Times New Roman"/>
          <w:color w:val="000000"/>
          <w:sz w:val="24"/>
          <w:szCs w:val="24"/>
          <w:lang w:val="en-US"/>
        </w:rPr>
        <w:t xml:space="preserve"> = standard error</w:t>
      </w:r>
      <w:r w:rsidRPr="00B77FF7">
        <w:rPr>
          <w:rFonts w:ascii="Times New Roman" w:hAnsi="Times New Roman" w:cs="Times New Roman"/>
          <w:color w:val="000000"/>
          <w:sz w:val="24"/>
          <w:szCs w:val="24"/>
          <w:lang w:val="en-GB"/>
        </w:rPr>
        <w:t xml:space="preserve">. </w:t>
      </w:r>
      <w:r w:rsidR="00D8077C" w:rsidRPr="00B77FF7">
        <w:rPr>
          <w:rFonts w:ascii="Times New Roman" w:hAnsi="Times New Roman" w:cs="Times New Roman"/>
          <w:color w:val="000000"/>
          <w:sz w:val="24"/>
          <w:szCs w:val="24"/>
          <w:lang w:val="en-GB"/>
        </w:rPr>
        <w:t xml:space="preserve">Therapeutic alliance </w:t>
      </w:r>
      <w:r w:rsidRPr="00B77FF7">
        <w:rPr>
          <w:rFonts w:ascii="Times New Roman" w:hAnsi="Times New Roman" w:cs="Times New Roman"/>
          <w:color w:val="000000"/>
          <w:sz w:val="24"/>
          <w:szCs w:val="24"/>
          <w:lang w:val="en-GB"/>
        </w:rPr>
        <w:t>at T1 was entered as an auxiliary variable. Symptom level at T1 was entered as a covariate.</w:t>
      </w:r>
      <w:r w:rsidR="00CF2932" w:rsidRPr="00B77FF7">
        <w:rPr>
          <w:rFonts w:ascii="Times New Roman" w:hAnsi="Times New Roman" w:cs="Times New Roman"/>
          <w:color w:val="000000"/>
          <w:sz w:val="24"/>
          <w:szCs w:val="24"/>
          <w:lang w:val="en-GB"/>
        </w:rPr>
        <w:t xml:space="preserve"> </w:t>
      </w:r>
      <w:r w:rsidR="001D0D4F" w:rsidRPr="00B77FF7">
        <w:rPr>
          <w:rFonts w:ascii="Times New Roman" w:hAnsi="Times New Roman" w:cs="Times New Roman"/>
          <w:color w:val="000000"/>
          <w:sz w:val="24"/>
          <w:szCs w:val="24"/>
          <w:lang w:val="en-GB"/>
        </w:rPr>
        <w:t>T1 = baseline assessment; T2 = after the 5</w:t>
      </w:r>
      <w:r w:rsidR="001D0D4F" w:rsidRPr="00B77FF7">
        <w:rPr>
          <w:rFonts w:ascii="Times New Roman" w:hAnsi="Times New Roman" w:cs="Times New Roman"/>
          <w:color w:val="000000"/>
          <w:sz w:val="24"/>
          <w:szCs w:val="24"/>
          <w:vertAlign w:val="superscript"/>
          <w:lang w:val="en-GB"/>
        </w:rPr>
        <w:t>th</w:t>
      </w:r>
      <w:r w:rsidR="001D0D4F" w:rsidRPr="00B77FF7">
        <w:rPr>
          <w:rFonts w:ascii="Times New Roman" w:hAnsi="Times New Roman" w:cs="Times New Roman"/>
          <w:color w:val="000000"/>
          <w:sz w:val="24"/>
          <w:szCs w:val="24"/>
          <w:lang w:val="en-GB"/>
        </w:rPr>
        <w:t xml:space="preserve"> </w:t>
      </w:r>
      <w:r w:rsidR="00297B02" w:rsidRPr="00B77FF7">
        <w:rPr>
          <w:rFonts w:ascii="Times New Roman" w:hAnsi="Times New Roman" w:cs="Times New Roman"/>
          <w:color w:val="000000"/>
          <w:sz w:val="24"/>
          <w:szCs w:val="24"/>
          <w:lang w:val="en-GB"/>
        </w:rPr>
        <w:t xml:space="preserve">therapy </w:t>
      </w:r>
      <w:r w:rsidR="001D0D4F" w:rsidRPr="00B77FF7">
        <w:rPr>
          <w:rFonts w:ascii="Times New Roman" w:hAnsi="Times New Roman" w:cs="Times New Roman"/>
          <w:color w:val="000000"/>
          <w:sz w:val="24"/>
          <w:szCs w:val="24"/>
          <w:lang w:val="en-GB"/>
        </w:rPr>
        <w:t>session.</w:t>
      </w:r>
      <w:r w:rsidR="00297B02" w:rsidRPr="00B77FF7">
        <w:rPr>
          <w:rFonts w:ascii="Times New Roman" w:hAnsi="Times New Roman" w:cs="Times New Roman"/>
          <w:sz w:val="24"/>
          <w:szCs w:val="24"/>
          <w:lang w:val="en-GB"/>
        </w:rPr>
        <w:t xml:space="preserve"> </w:t>
      </w:r>
    </w:p>
    <w:p w14:paraId="01166703" w14:textId="65F1379A" w:rsidR="00824CBA" w:rsidRPr="00B77FF7" w:rsidRDefault="00824CBA" w:rsidP="00F31E57">
      <w:pPr>
        <w:tabs>
          <w:tab w:val="center" w:pos="7143"/>
          <w:tab w:val="left" w:pos="8087"/>
        </w:tabs>
        <w:spacing w:after="0" w:line="360" w:lineRule="auto"/>
        <w:ind w:right="2948"/>
        <w:rPr>
          <w:rFonts w:ascii="Times New Roman" w:hAnsi="Times New Roman" w:cs="Times New Roman"/>
          <w:b/>
          <w:bCs/>
          <w:iCs/>
          <w:color w:val="000000"/>
          <w:sz w:val="24"/>
          <w:szCs w:val="24"/>
          <w:lang w:val="en-GB"/>
        </w:rPr>
      </w:pPr>
      <w:r w:rsidRPr="00B77FF7">
        <w:rPr>
          <w:rFonts w:ascii="Times New Roman" w:hAnsi="Times New Roman" w:cs="Times New Roman"/>
          <w:b/>
          <w:bCs/>
          <w:iCs/>
          <w:color w:val="000000"/>
          <w:sz w:val="24"/>
          <w:szCs w:val="24"/>
          <w:lang w:val="en-GB"/>
        </w:rPr>
        <w:t>Table S</w:t>
      </w:r>
      <w:r w:rsidR="00F31E57" w:rsidRPr="00B77FF7">
        <w:rPr>
          <w:rFonts w:ascii="Times New Roman" w:hAnsi="Times New Roman" w:cs="Times New Roman"/>
          <w:b/>
          <w:bCs/>
          <w:iCs/>
          <w:color w:val="000000"/>
          <w:sz w:val="24"/>
          <w:szCs w:val="24"/>
          <w:lang w:val="en-GB"/>
        </w:rPr>
        <w:t>4</w:t>
      </w:r>
      <w:r w:rsidRPr="00B77FF7">
        <w:rPr>
          <w:rFonts w:ascii="Times New Roman" w:hAnsi="Times New Roman" w:cs="Times New Roman"/>
          <w:b/>
          <w:bCs/>
          <w:iCs/>
          <w:color w:val="000000"/>
          <w:sz w:val="24"/>
          <w:szCs w:val="24"/>
          <w:lang w:val="en-GB"/>
        </w:rPr>
        <w:t>b</w:t>
      </w:r>
    </w:p>
    <w:p w14:paraId="4C804067" w14:textId="518F7149" w:rsidR="001D0D4F" w:rsidRPr="00B77FF7" w:rsidRDefault="001D0D4F" w:rsidP="00EF5654">
      <w:pPr>
        <w:tabs>
          <w:tab w:val="center" w:pos="7143"/>
          <w:tab w:val="left" w:pos="8087"/>
        </w:tabs>
        <w:spacing w:line="240" w:lineRule="auto"/>
        <w:ind w:right="568"/>
        <w:rPr>
          <w:rFonts w:ascii="Times New Roman" w:hAnsi="Times New Roman" w:cs="Times New Roman"/>
          <w:i/>
          <w:color w:val="000000"/>
          <w:sz w:val="24"/>
          <w:szCs w:val="24"/>
          <w:lang w:val="en-GB"/>
        </w:rPr>
      </w:pPr>
      <w:r w:rsidRPr="00B77FF7">
        <w:rPr>
          <w:rFonts w:ascii="Times New Roman" w:hAnsi="Times New Roman" w:cs="Times New Roman"/>
          <w:i/>
          <w:color w:val="000000"/>
          <w:sz w:val="24"/>
          <w:szCs w:val="24"/>
          <w:lang w:val="en-GB"/>
        </w:rPr>
        <w:t xml:space="preserve">Model </w:t>
      </w:r>
      <w:r w:rsidR="00EF5654" w:rsidRPr="00B77FF7">
        <w:rPr>
          <w:rFonts w:ascii="Times New Roman" w:hAnsi="Times New Roman" w:cs="Times New Roman"/>
          <w:i/>
          <w:color w:val="000000"/>
          <w:sz w:val="24"/>
          <w:szCs w:val="24"/>
          <w:lang w:val="en-GB"/>
        </w:rPr>
        <w:t xml:space="preserve">Fit Comparisons for the </w:t>
      </w:r>
      <w:r w:rsidRPr="00B77FF7">
        <w:rPr>
          <w:rFonts w:ascii="Times New Roman" w:hAnsi="Times New Roman" w:cs="Times New Roman"/>
          <w:i/>
          <w:color w:val="000000"/>
          <w:sz w:val="24"/>
          <w:szCs w:val="24"/>
          <w:lang w:val="en-GB"/>
        </w:rPr>
        <w:t>Multi</w:t>
      </w:r>
      <w:r w:rsidR="00EF5654" w:rsidRPr="00B77FF7">
        <w:rPr>
          <w:rFonts w:ascii="Times New Roman" w:hAnsi="Times New Roman" w:cs="Times New Roman"/>
          <w:i/>
          <w:color w:val="000000"/>
          <w:sz w:val="24"/>
          <w:szCs w:val="24"/>
          <w:lang w:val="en-GB"/>
        </w:rPr>
        <w:t>ple</w:t>
      </w:r>
      <w:r w:rsidRPr="00B77FF7">
        <w:rPr>
          <w:rFonts w:ascii="Times New Roman" w:hAnsi="Times New Roman" w:cs="Times New Roman"/>
          <w:i/>
          <w:color w:val="000000"/>
          <w:sz w:val="24"/>
          <w:szCs w:val="24"/>
          <w:lang w:val="en-GB"/>
        </w:rPr>
        <w:t>-Group Structural Equation Model</w:t>
      </w:r>
      <w:r w:rsidR="00EF5654" w:rsidRPr="00B77FF7">
        <w:rPr>
          <w:rFonts w:ascii="Times New Roman" w:hAnsi="Times New Roman" w:cs="Times New Roman"/>
          <w:i/>
          <w:color w:val="000000"/>
          <w:sz w:val="24"/>
          <w:szCs w:val="24"/>
          <w:lang w:val="en-GB"/>
        </w:rPr>
        <w:t>s</w:t>
      </w:r>
      <w:r w:rsidRPr="00B77FF7">
        <w:rPr>
          <w:rFonts w:ascii="Times New Roman" w:hAnsi="Times New Roman" w:cs="Times New Roman"/>
          <w:i/>
          <w:color w:val="000000"/>
          <w:sz w:val="24"/>
          <w:szCs w:val="24"/>
          <w:lang w:val="en-GB"/>
        </w:rPr>
        <w:t xml:space="preserve"> on the Associations Between </w:t>
      </w:r>
      <w:r w:rsidRPr="00B77FF7">
        <w:rPr>
          <w:rFonts w:ascii="Times New Roman" w:hAnsi="Times New Roman" w:cs="Times New Roman"/>
          <w:i/>
          <w:color w:val="000000"/>
          <w:sz w:val="24"/>
          <w:szCs w:val="24"/>
          <w:lang w:val="en-US"/>
        </w:rPr>
        <w:t>Perceived Therapist Characteristics at T1 and the Therapeutic Alliance at T2</w:t>
      </w:r>
    </w:p>
    <w:tbl>
      <w:tblPr>
        <w:tblStyle w:val="TableGrid"/>
        <w:tblW w:w="11024" w:type="dxa"/>
        <w:tblBorders>
          <w:left w:val="none" w:sz="0" w:space="0" w:color="auto"/>
          <w:right w:val="none" w:sz="0" w:space="0" w:color="auto"/>
          <w:insideV w:val="none" w:sz="0" w:space="0" w:color="auto"/>
        </w:tblBorders>
        <w:tblLook w:val="04A0" w:firstRow="1" w:lastRow="0" w:firstColumn="1" w:lastColumn="0" w:noHBand="0" w:noVBand="1"/>
      </w:tblPr>
      <w:tblGrid>
        <w:gridCol w:w="3526"/>
        <w:gridCol w:w="756"/>
        <w:gridCol w:w="403"/>
        <w:gridCol w:w="636"/>
        <w:gridCol w:w="756"/>
        <w:gridCol w:w="1043"/>
        <w:gridCol w:w="756"/>
        <w:gridCol w:w="558"/>
        <w:gridCol w:w="636"/>
        <w:gridCol w:w="756"/>
        <w:gridCol w:w="1198"/>
      </w:tblGrid>
      <w:tr w:rsidR="00564604" w:rsidRPr="00B77FF7" w14:paraId="4964B3CD" w14:textId="77777777" w:rsidTr="002B138C">
        <w:trPr>
          <w:trHeight w:val="129"/>
        </w:trPr>
        <w:tc>
          <w:tcPr>
            <w:tcW w:w="0" w:type="auto"/>
            <w:vAlign w:val="center"/>
          </w:tcPr>
          <w:p w14:paraId="195AFF23" w14:textId="77777777" w:rsidR="004B0039" w:rsidRPr="00B77FF7" w:rsidRDefault="004B0039" w:rsidP="002B138C">
            <w:pPr>
              <w:spacing w:line="276" w:lineRule="auto"/>
              <w:rPr>
                <w:rFonts w:ascii="Times New Roman" w:hAnsi="Times New Roman" w:cs="Times New Roman"/>
                <w:sz w:val="24"/>
                <w:szCs w:val="24"/>
                <w:lang w:val="en-GB"/>
              </w:rPr>
            </w:pPr>
            <w:bookmarkStart w:id="3" w:name="_Hlk232780189"/>
            <w:r w:rsidRPr="00B77FF7">
              <w:rPr>
                <w:rFonts w:ascii="Times New Roman" w:hAnsi="Times New Roman" w:cs="Times New Roman"/>
                <w:sz w:val="24"/>
                <w:szCs w:val="24"/>
                <w:lang w:val="en-GB"/>
              </w:rPr>
              <w:t>Model</w:t>
            </w:r>
          </w:p>
        </w:tc>
        <w:tc>
          <w:tcPr>
            <w:tcW w:w="0" w:type="auto"/>
            <w:gridSpan w:val="3"/>
            <w:vAlign w:val="center"/>
          </w:tcPr>
          <w:p w14:paraId="52FAA958" w14:textId="19F9C890"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scaled </w:t>
            </w:r>
            <w:r w:rsidR="004B0039" w:rsidRPr="00B77FF7">
              <w:rPr>
                <w:rFonts w:ascii="Times New Roman" w:hAnsi="Times New Roman" w:cs="Times New Roman"/>
                <w:sz w:val="24"/>
                <w:szCs w:val="24"/>
                <w:lang w:val="en-GB"/>
              </w:rPr>
              <w:t>χ</w:t>
            </w:r>
            <w:r w:rsidR="004B0039" w:rsidRPr="00B77FF7">
              <w:rPr>
                <w:rFonts w:ascii="Times New Roman" w:hAnsi="Times New Roman" w:cs="Times New Roman"/>
                <w:sz w:val="24"/>
                <w:szCs w:val="24"/>
                <w:vertAlign w:val="superscript"/>
                <w:lang w:val="en-GB"/>
              </w:rPr>
              <w:t xml:space="preserve">2 </w:t>
            </w:r>
            <w:r w:rsidR="004B0039" w:rsidRPr="00B77FF7">
              <w:rPr>
                <w:rFonts w:ascii="Times New Roman" w:hAnsi="Times New Roman" w:cs="Times New Roman"/>
                <w:sz w:val="24"/>
                <w:szCs w:val="24"/>
                <w:lang w:val="en-GB"/>
              </w:rPr>
              <w:t xml:space="preserve">test </w:t>
            </w:r>
          </w:p>
        </w:tc>
        <w:tc>
          <w:tcPr>
            <w:tcW w:w="0" w:type="auto"/>
            <w:vAlign w:val="center"/>
          </w:tcPr>
          <w:p w14:paraId="753F87AE"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CFI</w:t>
            </w:r>
          </w:p>
        </w:tc>
        <w:tc>
          <w:tcPr>
            <w:tcW w:w="0" w:type="auto"/>
            <w:vAlign w:val="center"/>
          </w:tcPr>
          <w:p w14:paraId="214521F0"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RMSEA</w:t>
            </w:r>
          </w:p>
        </w:tc>
        <w:tc>
          <w:tcPr>
            <w:tcW w:w="0" w:type="auto"/>
            <w:gridSpan w:val="3"/>
            <w:vAlign w:val="center"/>
          </w:tcPr>
          <w:p w14:paraId="7433B440" w14:textId="7BB83D50"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χ</w:t>
            </w:r>
            <w:r w:rsidRPr="00B77FF7">
              <w:rPr>
                <w:rFonts w:ascii="Times New Roman" w:hAnsi="Times New Roman" w:cs="Times New Roman"/>
                <w:sz w:val="24"/>
                <w:szCs w:val="24"/>
                <w:vertAlign w:val="superscript"/>
                <w:lang w:val="en-GB"/>
              </w:rPr>
              <w:t xml:space="preserve">2 </w:t>
            </w:r>
            <w:r w:rsidRPr="00B77FF7">
              <w:rPr>
                <w:rFonts w:ascii="Times New Roman" w:hAnsi="Times New Roman" w:cs="Times New Roman"/>
                <w:sz w:val="24"/>
                <w:szCs w:val="24"/>
                <w:lang w:val="en-GB"/>
              </w:rPr>
              <w:t>d</w:t>
            </w:r>
            <w:r w:rsidR="004B0039" w:rsidRPr="00B77FF7">
              <w:rPr>
                <w:rFonts w:ascii="Times New Roman" w:hAnsi="Times New Roman" w:cs="Times New Roman"/>
                <w:sz w:val="24"/>
                <w:szCs w:val="24"/>
                <w:lang w:val="en-GB"/>
              </w:rPr>
              <w:t>ifference test</w:t>
            </w:r>
          </w:p>
        </w:tc>
        <w:tc>
          <w:tcPr>
            <w:tcW w:w="0" w:type="auto"/>
            <w:vAlign w:val="center"/>
          </w:tcPr>
          <w:p w14:paraId="7E96E0B3" w14:textId="77777777" w:rsidR="004B0039" w:rsidRPr="00B77FF7" w:rsidRDefault="004B0039" w:rsidP="002B138C">
            <w:pPr>
              <w:spacing w:line="276" w:lineRule="auto"/>
              <w:jc w:val="center"/>
              <w:rPr>
                <w:rFonts w:ascii="Times New Roman" w:hAnsi="Times New Roman" w:cs="Times New Roman"/>
                <w:sz w:val="24"/>
                <w:szCs w:val="24"/>
                <w:vertAlign w:val="subscript"/>
                <w:lang w:val="en-GB"/>
              </w:rPr>
            </w:pPr>
            <w:r w:rsidRPr="00B77FF7">
              <w:rPr>
                <w:rFonts w:ascii="Times New Roman" w:hAnsi="Times New Roman" w:cs="Times New Roman"/>
                <w:sz w:val="24"/>
                <w:szCs w:val="24"/>
                <w:lang w:val="en-GB"/>
              </w:rPr>
              <w:t>ΔCFI</w:t>
            </w:r>
          </w:p>
        </w:tc>
        <w:tc>
          <w:tcPr>
            <w:tcW w:w="0" w:type="auto"/>
            <w:vAlign w:val="center"/>
          </w:tcPr>
          <w:p w14:paraId="7D373121"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ΔRMSEA</w:t>
            </w:r>
          </w:p>
        </w:tc>
      </w:tr>
      <w:tr w:rsidR="00564604" w:rsidRPr="00B77FF7" w14:paraId="67D6EAD8" w14:textId="77777777" w:rsidTr="00B548A6">
        <w:trPr>
          <w:trHeight w:val="280"/>
        </w:trPr>
        <w:tc>
          <w:tcPr>
            <w:tcW w:w="0" w:type="auto"/>
            <w:tcBorders>
              <w:bottom w:val="single" w:sz="4" w:space="0" w:color="auto"/>
            </w:tcBorders>
            <w:vAlign w:val="center"/>
          </w:tcPr>
          <w:p w14:paraId="3752A035" w14:textId="77777777" w:rsidR="004B0039" w:rsidRPr="00B77FF7" w:rsidRDefault="004B0039" w:rsidP="002B138C">
            <w:pPr>
              <w:spacing w:line="276" w:lineRule="auto"/>
              <w:rPr>
                <w:rFonts w:ascii="Times New Roman" w:hAnsi="Times New Roman" w:cs="Times New Roman"/>
                <w:sz w:val="24"/>
                <w:szCs w:val="24"/>
                <w:lang w:val="en-GB"/>
              </w:rPr>
            </w:pPr>
          </w:p>
        </w:tc>
        <w:tc>
          <w:tcPr>
            <w:tcW w:w="0" w:type="auto"/>
            <w:tcBorders>
              <w:bottom w:val="single" w:sz="4" w:space="0" w:color="auto"/>
            </w:tcBorders>
            <w:vAlign w:val="center"/>
          </w:tcPr>
          <w:p w14:paraId="77D8D7D5" w14:textId="77777777" w:rsidR="004B0039" w:rsidRPr="00B77FF7" w:rsidRDefault="004B0039" w:rsidP="002B138C">
            <w:pPr>
              <w:spacing w:line="276" w:lineRule="auto"/>
              <w:jc w:val="center"/>
              <w:rPr>
                <w:rFonts w:ascii="Times New Roman" w:hAnsi="Times New Roman" w:cs="Times New Roman"/>
                <w:sz w:val="24"/>
                <w:szCs w:val="24"/>
                <w:vertAlign w:val="superscript"/>
                <w:lang w:val="en-GB"/>
              </w:rPr>
            </w:pPr>
            <w:r w:rsidRPr="00B77FF7">
              <w:rPr>
                <w:rFonts w:ascii="Times New Roman" w:hAnsi="Times New Roman" w:cs="Times New Roman"/>
                <w:sz w:val="24"/>
                <w:szCs w:val="24"/>
                <w:lang w:val="en-GB"/>
              </w:rPr>
              <w:t>χ</w:t>
            </w:r>
            <w:r w:rsidRPr="00B77FF7">
              <w:rPr>
                <w:rFonts w:ascii="Times New Roman" w:hAnsi="Times New Roman" w:cs="Times New Roman"/>
                <w:sz w:val="24"/>
                <w:szCs w:val="24"/>
                <w:vertAlign w:val="superscript"/>
                <w:lang w:val="en-GB"/>
              </w:rPr>
              <w:t>2</w:t>
            </w:r>
          </w:p>
        </w:tc>
        <w:tc>
          <w:tcPr>
            <w:tcW w:w="0" w:type="auto"/>
            <w:tcBorders>
              <w:bottom w:val="single" w:sz="4" w:space="0" w:color="auto"/>
            </w:tcBorders>
            <w:vAlign w:val="center"/>
          </w:tcPr>
          <w:p w14:paraId="54DD0AA0" w14:textId="77777777" w:rsidR="004B0039" w:rsidRPr="00B77FF7" w:rsidRDefault="004B0039" w:rsidP="002B138C">
            <w:pPr>
              <w:spacing w:line="276" w:lineRule="auto"/>
              <w:jc w:val="center"/>
              <w:rPr>
                <w:rFonts w:ascii="Times New Roman" w:hAnsi="Times New Roman" w:cs="Times New Roman"/>
                <w:i/>
                <w:iCs/>
                <w:sz w:val="24"/>
                <w:szCs w:val="24"/>
                <w:lang w:val="en-GB"/>
              </w:rPr>
            </w:pPr>
            <w:proofErr w:type="spellStart"/>
            <w:r w:rsidRPr="00B77FF7">
              <w:rPr>
                <w:rFonts w:ascii="Times New Roman" w:hAnsi="Times New Roman" w:cs="Times New Roman"/>
                <w:i/>
                <w:iCs/>
                <w:sz w:val="24"/>
                <w:szCs w:val="24"/>
                <w:lang w:val="en-GB"/>
              </w:rPr>
              <w:t>df</w:t>
            </w:r>
            <w:proofErr w:type="spellEnd"/>
          </w:p>
        </w:tc>
        <w:tc>
          <w:tcPr>
            <w:tcW w:w="0" w:type="auto"/>
            <w:tcBorders>
              <w:bottom w:val="single" w:sz="4" w:space="0" w:color="auto"/>
            </w:tcBorders>
            <w:vAlign w:val="center"/>
          </w:tcPr>
          <w:p w14:paraId="3EED8CE4" w14:textId="77777777" w:rsidR="004B0039" w:rsidRPr="00B77FF7" w:rsidRDefault="004B0039" w:rsidP="002B138C">
            <w:pPr>
              <w:spacing w:line="276" w:lineRule="auto"/>
              <w:jc w:val="center"/>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p</w:t>
            </w:r>
          </w:p>
        </w:tc>
        <w:tc>
          <w:tcPr>
            <w:tcW w:w="0" w:type="auto"/>
            <w:tcBorders>
              <w:bottom w:val="single" w:sz="4" w:space="0" w:color="auto"/>
            </w:tcBorders>
            <w:vAlign w:val="center"/>
          </w:tcPr>
          <w:p w14:paraId="3A42EED4" w14:textId="77777777" w:rsidR="004B0039" w:rsidRPr="00B77FF7" w:rsidRDefault="004B0039" w:rsidP="002B138C">
            <w:pPr>
              <w:spacing w:line="276" w:lineRule="auto"/>
              <w:jc w:val="center"/>
              <w:rPr>
                <w:rFonts w:ascii="Times New Roman" w:hAnsi="Times New Roman" w:cs="Times New Roman"/>
                <w:sz w:val="24"/>
                <w:szCs w:val="24"/>
                <w:lang w:val="en-GB"/>
              </w:rPr>
            </w:pPr>
          </w:p>
        </w:tc>
        <w:tc>
          <w:tcPr>
            <w:tcW w:w="0" w:type="auto"/>
            <w:tcBorders>
              <w:bottom w:val="single" w:sz="4" w:space="0" w:color="auto"/>
            </w:tcBorders>
            <w:vAlign w:val="center"/>
          </w:tcPr>
          <w:p w14:paraId="34D1195A" w14:textId="77777777" w:rsidR="004B0039" w:rsidRPr="00B77FF7" w:rsidRDefault="004B0039" w:rsidP="002B138C">
            <w:pPr>
              <w:spacing w:line="276" w:lineRule="auto"/>
              <w:jc w:val="center"/>
              <w:rPr>
                <w:rFonts w:ascii="Times New Roman" w:hAnsi="Times New Roman" w:cs="Times New Roman"/>
                <w:sz w:val="24"/>
                <w:szCs w:val="24"/>
                <w:lang w:val="en-GB"/>
              </w:rPr>
            </w:pPr>
          </w:p>
        </w:tc>
        <w:tc>
          <w:tcPr>
            <w:tcW w:w="0" w:type="auto"/>
            <w:tcBorders>
              <w:bottom w:val="single" w:sz="4" w:space="0" w:color="auto"/>
            </w:tcBorders>
            <w:vAlign w:val="center"/>
          </w:tcPr>
          <w:p w14:paraId="54C65F78" w14:textId="38314148"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Δχ</w:t>
            </w:r>
            <w:r w:rsidRPr="00B77FF7">
              <w:rPr>
                <w:rFonts w:ascii="Times New Roman" w:hAnsi="Times New Roman" w:cs="Times New Roman"/>
                <w:sz w:val="24"/>
                <w:szCs w:val="24"/>
                <w:vertAlign w:val="superscript"/>
                <w:lang w:val="en-GB"/>
              </w:rPr>
              <w:t>2</w:t>
            </w:r>
          </w:p>
        </w:tc>
        <w:tc>
          <w:tcPr>
            <w:tcW w:w="0" w:type="auto"/>
            <w:tcBorders>
              <w:bottom w:val="single" w:sz="4" w:space="0" w:color="auto"/>
            </w:tcBorders>
            <w:vAlign w:val="center"/>
          </w:tcPr>
          <w:p w14:paraId="59496D43" w14:textId="77777777" w:rsidR="004B0039" w:rsidRPr="00B77FF7" w:rsidRDefault="004B0039" w:rsidP="002B138C">
            <w:pPr>
              <w:spacing w:line="276" w:lineRule="auto"/>
              <w:jc w:val="center"/>
              <w:rPr>
                <w:rFonts w:ascii="Times New Roman" w:hAnsi="Times New Roman" w:cs="Times New Roman"/>
                <w:sz w:val="24"/>
                <w:szCs w:val="24"/>
                <w:vertAlign w:val="subscript"/>
                <w:lang w:val="en-GB"/>
              </w:rPr>
            </w:pPr>
            <w:proofErr w:type="spellStart"/>
            <w:r w:rsidRPr="00B77FF7">
              <w:rPr>
                <w:rFonts w:ascii="Times New Roman" w:hAnsi="Times New Roman" w:cs="Times New Roman"/>
                <w:sz w:val="24"/>
                <w:szCs w:val="24"/>
                <w:lang w:val="en-GB"/>
              </w:rPr>
              <w:t>Δ</w:t>
            </w:r>
            <w:r w:rsidRPr="00B77FF7">
              <w:rPr>
                <w:rFonts w:ascii="Times New Roman" w:hAnsi="Times New Roman" w:cs="Times New Roman"/>
                <w:i/>
                <w:iCs/>
                <w:sz w:val="24"/>
                <w:szCs w:val="24"/>
                <w:lang w:val="en-GB"/>
              </w:rPr>
              <w:t>df</w:t>
            </w:r>
            <w:proofErr w:type="spellEnd"/>
          </w:p>
        </w:tc>
        <w:tc>
          <w:tcPr>
            <w:tcW w:w="0" w:type="auto"/>
            <w:tcBorders>
              <w:bottom w:val="single" w:sz="4" w:space="0" w:color="auto"/>
            </w:tcBorders>
            <w:vAlign w:val="center"/>
          </w:tcPr>
          <w:p w14:paraId="70F1880A" w14:textId="77777777" w:rsidR="004B0039" w:rsidRPr="00B77FF7" w:rsidRDefault="004B0039" w:rsidP="002B138C">
            <w:pPr>
              <w:spacing w:line="276" w:lineRule="auto"/>
              <w:jc w:val="center"/>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p</w:t>
            </w:r>
          </w:p>
        </w:tc>
        <w:tc>
          <w:tcPr>
            <w:tcW w:w="0" w:type="auto"/>
            <w:tcBorders>
              <w:bottom w:val="single" w:sz="4" w:space="0" w:color="auto"/>
            </w:tcBorders>
            <w:vAlign w:val="center"/>
          </w:tcPr>
          <w:p w14:paraId="7CFCECA1" w14:textId="77777777" w:rsidR="004B0039" w:rsidRPr="00B77FF7" w:rsidRDefault="004B0039" w:rsidP="002B138C">
            <w:pPr>
              <w:spacing w:line="276" w:lineRule="auto"/>
              <w:jc w:val="center"/>
              <w:rPr>
                <w:rFonts w:ascii="Times New Roman" w:hAnsi="Times New Roman" w:cs="Times New Roman"/>
                <w:sz w:val="24"/>
                <w:szCs w:val="24"/>
                <w:lang w:val="en-GB"/>
              </w:rPr>
            </w:pPr>
          </w:p>
        </w:tc>
        <w:tc>
          <w:tcPr>
            <w:tcW w:w="0" w:type="auto"/>
            <w:tcBorders>
              <w:bottom w:val="single" w:sz="4" w:space="0" w:color="auto"/>
            </w:tcBorders>
            <w:vAlign w:val="center"/>
          </w:tcPr>
          <w:p w14:paraId="0E0EC637" w14:textId="77777777" w:rsidR="004B0039" w:rsidRPr="00B77FF7" w:rsidRDefault="004B0039" w:rsidP="002B138C">
            <w:pPr>
              <w:spacing w:line="276" w:lineRule="auto"/>
              <w:jc w:val="center"/>
              <w:rPr>
                <w:rFonts w:ascii="Times New Roman" w:hAnsi="Times New Roman" w:cs="Times New Roman"/>
                <w:sz w:val="24"/>
                <w:szCs w:val="24"/>
                <w:lang w:val="en-GB"/>
              </w:rPr>
            </w:pPr>
          </w:p>
        </w:tc>
      </w:tr>
      <w:tr w:rsidR="00564604" w:rsidRPr="00B77FF7" w14:paraId="1967E97C" w14:textId="77777777" w:rsidTr="00B548A6">
        <w:trPr>
          <w:trHeight w:val="265"/>
        </w:trPr>
        <w:tc>
          <w:tcPr>
            <w:tcW w:w="0" w:type="auto"/>
            <w:tcBorders>
              <w:bottom w:val="nil"/>
            </w:tcBorders>
            <w:vAlign w:val="center"/>
          </w:tcPr>
          <w:p w14:paraId="3AFC4985" w14:textId="77777777" w:rsidR="004B0039" w:rsidRPr="00B77FF7" w:rsidRDefault="004B0039"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Unconstrained</w:t>
            </w:r>
          </w:p>
        </w:tc>
        <w:tc>
          <w:tcPr>
            <w:tcW w:w="0" w:type="auto"/>
            <w:tcBorders>
              <w:bottom w:val="nil"/>
            </w:tcBorders>
            <w:vAlign w:val="center"/>
          </w:tcPr>
          <w:p w14:paraId="7B9D401D" w14:textId="6F0553C0"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EF5654" w:rsidRPr="00B77FF7">
              <w:rPr>
                <w:rFonts w:ascii="Times New Roman" w:hAnsi="Times New Roman" w:cs="Times New Roman"/>
                <w:sz w:val="24"/>
                <w:szCs w:val="24"/>
                <w:lang w:val="en-GB"/>
              </w:rPr>
              <w:t>.00</w:t>
            </w:r>
          </w:p>
        </w:tc>
        <w:tc>
          <w:tcPr>
            <w:tcW w:w="0" w:type="auto"/>
            <w:tcBorders>
              <w:bottom w:val="nil"/>
            </w:tcBorders>
            <w:vAlign w:val="center"/>
          </w:tcPr>
          <w:p w14:paraId="5AB19FB4"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p>
        </w:tc>
        <w:tc>
          <w:tcPr>
            <w:tcW w:w="0" w:type="auto"/>
            <w:tcBorders>
              <w:bottom w:val="nil"/>
            </w:tcBorders>
            <w:vAlign w:val="center"/>
          </w:tcPr>
          <w:p w14:paraId="6B48B04D" w14:textId="6CDE4840" w:rsidR="004B0039" w:rsidRPr="00B77FF7" w:rsidRDefault="004B0039" w:rsidP="002B138C">
            <w:pPr>
              <w:spacing w:line="276" w:lineRule="auto"/>
              <w:jc w:val="center"/>
              <w:rPr>
                <w:rFonts w:ascii="Times New Roman" w:hAnsi="Times New Roman" w:cs="Times New Roman"/>
                <w:sz w:val="24"/>
                <w:szCs w:val="24"/>
                <w:lang w:val="en-GB"/>
              </w:rPr>
            </w:pPr>
          </w:p>
        </w:tc>
        <w:tc>
          <w:tcPr>
            <w:tcW w:w="0" w:type="auto"/>
            <w:tcBorders>
              <w:bottom w:val="nil"/>
            </w:tcBorders>
            <w:vAlign w:val="center"/>
          </w:tcPr>
          <w:p w14:paraId="5EA07A19" w14:textId="41799052"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w:t>
            </w:r>
            <w:r w:rsidR="00EF5654" w:rsidRPr="00B77FF7">
              <w:rPr>
                <w:rFonts w:ascii="Times New Roman" w:hAnsi="Times New Roman" w:cs="Times New Roman"/>
                <w:sz w:val="24"/>
                <w:szCs w:val="24"/>
                <w:lang w:val="en-GB"/>
              </w:rPr>
              <w:t>.000</w:t>
            </w:r>
          </w:p>
        </w:tc>
        <w:tc>
          <w:tcPr>
            <w:tcW w:w="0" w:type="auto"/>
            <w:tcBorders>
              <w:bottom w:val="nil"/>
            </w:tcBorders>
            <w:vAlign w:val="center"/>
          </w:tcPr>
          <w:p w14:paraId="4D79024C" w14:textId="2EA2DBE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EF5654" w:rsidRPr="00B77FF7">
              <w:rPr>
                <w:rFonts w:ascii="Times New Roman" w:hAnsi="Times New Roman" w:cs="Times New Roman"/>
                <w:sz w:val="24"/>
                <w:szCs w:val="24"/>
                <w:lang w:val="en-GB"/>
              </w:rPr>
              <w:t>.000</w:t>
            </w:r>
          </w:p>
        </w:tc>
        <w:tc>
          <w:tcPr>
            <w:tcW w:w="0" w:type="auto"/>
            <w:tcBorders>
              <w:bottom w:val="nil"/>
            </w:tcBorders>
            <w:vAlign w:val="center"/>
          </w:tcPr>
          <w:p w14:paraId="365A090F" w14:textId="2686AD19" w:rsidR="004B0039" w:rsidRPr="00B77FF7" w:rsidRDefault="004B0039" w:rsidP="002B138C">
            <w:pPr>
              <w:spacing w:line="276" w:lineRule="auto"/>
              <w:jc w:val="center"/>
              <w:rPr>
                <w:rFonts w:ascii="Times New Roman" w:hAnsi="Times New Roman" w:cs="Times New Roman"/>
                <w:sz w:val="24"/>
                <w:szCs w:val="24"/>
                <w:lang w:val="en-GB"/>
              </w:rPr>
            </w:pPr>
          </w:p>
        </w:tc>
        <w:tc>
          <w:tcPr>
            <w:tcW w:w="0" w:type="auto"/>
            <w:tcBorders>
              <w:bottom w:val="nil"/>
            </w:tcBorders>
            <w:vAlign w:val="center"/>
          </w:tcPr>
          <w:p w14:paraId="371A4A0F" w14:textId="17AB56A6" w:rsidR="004B0039" w:rsidRPr="00B77FF7" w:rsidRDefault="004B0039" w:rsidP="002B138C">
            <w:pPr>
              <w:spacing w:line="276" w:lineRule="auto"/>
              <w:jc w:val="center"/>
              <w:rPr>
                <w:rFonts w:ascii="Times New Roman" w:hAnsi="Times New Roman" w:cs="Times New Roman"/>
                <w:sz w:val="24"/>
                <w:szCs w:val="24"/>
                <w:lang w:val="en-GB"/>
              </w:rPr>
            </w:pPr>
          </w:p>
        </w:tc>
        <w:tc>
          <w:tcPr>
            <w:tcW w:w="0" w:type="auto"/>
            <w:tcBorders>
              <w:bottom w:val="nil"/>
            </w:tcBorders>
            <w:vAlign w:val="center"/>
          </w:tcPr>
          <w:p w14:paraId="0697F17A" w14:textId="2327EB7C" w:rsidR="004B0039" w:rsidRPr="00B77FF7" w:rsidRDefault="004B0039" w:rsidP="002B138C">
            <w:pPr>
              <w:spacing w:line="276" w:lineRule="auto"/>
              <w:jc w:val="center"/>
              <w:rPr>
                <w:rFonts w:ascii="Times New Roman" w:hAnsi="Times New Roman" w:cs="Times New Roman"/>
                <w:sz w:val="24"/>
                <w:szCs w:val="24"/>
                <w:lang w:val="en-GB"/>
              </w:rPr>
            </w:pPr>
          </w:p>
        </w:tc>
        <w:tc>
          <w:tcPr>
            <w:tcW w:w="0" w:type="auto"/>
            <w:tcBorders>
              <w:bottom w:val="nil"/>
            </w:tcBorders>
            <w:vAlign w:val="center"/>
          </w:tcPr>
          <w:p w14:paraId="0E178880" w14:textId="4D81AAF8" w:rsidR="004B0039" w:rsidRPr="00B77FF7" w:rsidRDefault="004B0039" w:rsidP="002B138C">
            <w:pPr>
              <w:spacing w:line="276" w:lineRule="auto"/>
              <w:jc w:val="center"/>
              <w:rPr>
                <w:rFonts w:ascii="Times New Roman" w:hAnsi="Times New Roman" w:cs="Times New Roman"/>
                <w:sz w:val="24"/>
                <w:szCs w:val="24"/>
                <w:lang w:val="en-GB"/>
              </w:rPr>
            </w:pPr>
          </w:p>
        </w:tc>
        <w:tc>
          <w:tcPr>
            <w:tcW w:w="0" w:type="auto"/>
            <w:tcBorders>
              <w:bottom w:val="nil"/>
            </w:tcBorders>
            <w:vAlign w:val="center"/>
          </w:tcPr>
          <w:p w14:paraId="37DC4C4D" w14:textId="0288CB68" w:rsidR="004B0039" w:rsidRPr="00B77FF7" w:rsidRDefault="004B0039" w:rsidP="002B138C">
            <w:pPr>
              <w:spacing w:line="276" w:lineRule="auto"/>
              <w:jc w:val="center"/>
              <w:rPr>
                <w:rFonts w:ascii="Times New Roman" w:hAnsi="Times New Roman" w:cs="Times New Roman"/>
                <w:sz w:val="24"/>
                <w:szCs w:val="24"/>
                <w:lang w:val="en-GB"/>
              </w:rPr>
            </w:pPr>
          </w:p>
        </w:tc>
      </w:tr>
      <w:tr w:rsidR="00564604" w:rsidRPr="00B77FF7" w14:paraId="440205CA" w14:textId="77777777" w:rsidTr="00B548A6">
        <w:trPr>
          <w:trHeight w:val="265"/>
        </w:trPr>
        <w:tc>
          <w:tcPr>
            <w:tcW w:w="0" w:type="auto"/>
            <w:tcBorders>
              <w:top w:val="nil"/>
              <w:bottom w:val="nil"/>
            </w:tcBorders>
            <w:vAlign w:val="center"/>
          </w:tcPr>
          <w:p w14:paraId="427506C6" w14:textId="77777777" w:rsidR="004B0039" w:rsidRPr="00B77FF7" w:rsidRDefault="004B0039"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Constrained</w:t>
            </w:r>
          </w:p>
        </w:tc>
        <w:tc>
          <w:tcPr>
            <w:tcW w:w="0" w:type="auto"/>
            <w:tcBorders>
              <w:top w:val="nil"/>
              <w:bottom w:val="nil"/>
            </w:tcBorders>
            <w:vAlign w:val="center"/>
          </w:tcPr>
          <w:p w14:paraId="1E91B3C5"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10.63</w:t>
            </w:r>
          </w:p>
        </w:tc>
        <w:tc>
          <w:tcPr>
            <w:tcW w:w="0" w:type="auto"/>
            <w:tcBorders>
              <w:top w:val="nil"/>
              <w:bottom w:val="nil"/>
            </w:tcBorders>
            <w:vAlign w:val="center"/>
          </w:tcPr>
          <w:p w14:paraId="56AA5E3D"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5</w:t>
            </w:r>
          </w:p>
        </w:tc>
        <w:tc>
          <w:tcPr>
            <w:tcW w:w="0" w:type="auto"/>
            <w:tcBorders>
              <w:top w:val="nil"/>
              <w:bottom w:val="nil"/>
            </w:tcBorders>
            <w:vAlign w:val="center"/>
          </w:tcPr>
          <w:p w14:paraId="60EE238C"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.059</w:t>
            </w:r>
          </w:p>
        </w:tc>
        <w:tc>
          <w:tcPr>
            <w:tcW w:w="0" w:type="auto"/>
            <w:tcBorders>
              <w:top w:val="nil"/>
              <w:bottom w:val="nil"/>
            </w:tcBorders>
            <w:vAlign w:val="center"/>
          </w:tcPr>
          <w:p w14:paraId="2AD6A673" w14:textId="38DAFA78"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4B0039" w:rsidRPr="00B77FF7">
              <w:rPr>
                <w:rFonts w:ascii="Times New Roman" w:hAnsi="Times New Roman" w:cs="Times New Roman"/>
                <w:sz w:val="24"/>
                <w:szCs w:val="24"/>
                <w:lang w:val="en-GB"/>
              </w:rPr>
              <w:t>.990</w:t>
            </w:r>
          </w:p>
        </w:tc>
        <w:tc>
          <w:tcPr>
            <w:tcW w:w="0" w:type="auto"/>
            <w:tcBorders>
              <w:top w:val="nil"/>
              <w:bottom w:val="nil"/>
            </w:tcBorders>
            <w:vAlign w:val="center"/>
          </w:tcPr>
          <w:p w14:paraId="07BC5589" w14:textId="43C7A75C"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4B0039" w:rsidRPr="00B77FF7">
              <w:rPr>
                <w:rFonts w:ascii="Times New Roman" w:hAnsi="Times New Roman" w:cs="Times New Roman"/>
                <w:sz w:val="24"/>
                <w:szCs w:val="24"/>
                <w:lang w:val="en-GB"/>
              </w:rPr>
              <w:t>.101</w:t>
            </w:r>
          </w:p>
        </w:tc>
        <w:tc>
          <w:tcPr>
            <w:tcW w:w="0" w:type="auto"/>
            <w:tcBorders>
              <w:top w:val="nil"/>
              <w:bottom w:val="nil"/>
            </w:tcBorders>
            <w:vAlign w:val="center"/>
          </w:tcPr>
          <w:p w14:paraId="5F2A0E62"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10.63</w:t>
            </w:r>
          </w:p>
        </w:tc>
        <w:tc>
          <w:tcPr>
            <w:tcW w:w="0" w:type="auto"/>
            <w:tcBorders>
              <w:top w:val="nil"/>
              <w:bottom w:val="nil"/>
            </w:tcBorders>
            <w:vAlign w:val="center"/>
          </w:tcPr>
          <w:p w14:paraId="6B76A67B"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5</w:t>
            </w:r>
          </w:p>
        </w:tc>
        <w:tc>
          <w:tcPr>
            <w:tcW w:w="0" w:type="auto"/>
            <w:tcBorders>
              <w:top w:val="nil"/>
              <w:bottom w:val="nil"/>
            </w:tcBorders>
            <w:vAlign w:val="center"/>
          </w:tcPr>
          <w:p w14:paraId="41DDB791"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.059</w:t>
            </w:r>
          </w:p>
        </w:tc>
        <w:tc>
          <w:tcPr>
            <w:tcW w:w="0" w:type="auto"/>
            <w:tcBorders>
              <w:top w:val="nil"/>
              <w:bottom w:val="nil"/>
            </w:tcBorders>
            <w:vAlign w:val="center"/>
          </w:tcPr>
          <w:p w14:paraId="71D80B51" w14:textId="5D6C3F20"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4B0039" w:rsidRPr="00B77FF7">
              <w:rPr>
                <w:rFonts w:ascii="Times New Roman" w:hAnsi="Times New Roman" w:cs="Times New Roman"/>
                <w:sz w:val="24"/>
                <w:szCs w:val="24"/>
                <w:lang w:val="en-GB"/>
              </w:rPr>
              <w:t>.010</w:t>
            </w:r>
          </w:p>
        </w:tc>
        <w:tc>
          <w:tcPr>
            <w:tcW w:w="0" w:type="auto"/>
            <w:tcBorders>
              <w:top w:val="nil"/>
              <w:bottom w:val="nil"/>
            </w:tcBorders>
            <w:vAlign w:val="center"/>
          </w:tcPr>
          <w:p w14:paraId="083713DF" w14:textId="1CBE8C23"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4B0039" w:rsidRPr="00B77FF7">
              <w:rPr>
                <w:rFonts w:ascii="Times New Roman" w:hAnsi="Times New Roman" w:cs="Times New Roman"/>
                <w:sz w:val="24"/>
                <w:szCs w:val="24"/>
                <w:lang w:val="en-GB"/>
              </w:rPr>
              <w:t>.101</w:t>
            </w:r>
          </w:p>
        </w:tc>
      </w:tr>
      <w:tr w:rsidR="00564604" w:rsidRPr="00B77FF7" w14:paraId="7F8E2ECA" w14:textId="77777777" w:rsidTr="00B548A6">
        <w:trPr>
          <w:trHeight w:val="265"/>
        </w:trPr>
        <w:tc>
          <w:tcPr>
            <w:tcW w:w="0" w:type="auto"/>
            <w:tcBorders>
              <w:top w:val="nil"/>
              <w:bottom w:val="nil"/>
            </w:tcBorders>
            <w:vAlign w:val="center"/>
          </w:tcPr>
          <w:p w14:paraId="1CA4DD91" w14:textId="653EE9F6" w:rsidR="004B0039" w:rsidRPr="00B77FF7" w:rsidRDefault="00297B02"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Partially Invariant</w:t>
            </w:r>
            <w:r w:rsidR="00564604" w:rsidRPr="00B77FF7">
              <w:rPr>
                <w:rFonts w:ascii="Times New Roman" w:hAnsi="Times New Roman" w:cs="Times New Roman"/>
                <w:sz w:val="24"/>
                <w:szCs w:val="24"/>
                <w:lang w:val="en-GB"/>
              </w:rPr>
              <w:t xml:space="preserve"> (Competence)</w:t>
            </w:r>
          </w:p>
        </w:tc>
        <w:tc>
          <w:tcPr>
            <w:tcW w:w="0" w:type="auto"/>
            <w:tcBorders>
              <w:top w:val="nil"/>
              <w:bottom w:val="nil"/>
            </w:tcBorders>
            <w:vAlign w:val="center"/>
          </w:tcPr>
          <w:p w14:paraId="7BD4CC94"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3.90</w:t>
            </w:r>
          </w:p>
        </w:tc>
        <w:tc>
          <w:tcPr>
            <w:tcW w:w="0" w:type="auto"/>
            <w:tcBorders>
              <w:top w:val="nil"/>
              <w:bottom w:val="nil"/>
            </w:tcBorders>
            <w:vAlign w:val="center"/>
          </w:tcPr>
          <w:p w14:paraId="2DB93FDB"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w:t>
            </w:r>
          </w:p>
        </w:tc>
        <w:tc>
          <w:tcPr>
            <w:tcW w:w="0" w:type="auto"/>
            <w:tcBorders>
              <w:top w:val="nil"/>
              <w:bottom w:val="nil"/>
            </w:tcBorders>
            <w:vAlign w:val="center"/>
          </w:tcPr>
          <w:p w14:paraId="36D3723A"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.420</w:t>
            </w:r>
          </w:p>
        </w:tc>
        <w:tc>
          <w:tcPr>
            <w:tcW w:w="0" w:type="auto"/>
            <w:tcBorders>
              <w:top w:val="nil"/>
              <w:bottom w:val="nil"/>
            </w:tcBorders>
            <w:vAlign w:val="center"/>
          </w:tcPr>
          <w:p w14:paraId="68D1E15A" w14:textId="77F2D1EE"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w:t>
            </w:r>
            <w:r w:rsidR="00EF5654" w:rsidRPr="00B77FF7">
              <w:rPr>
                <w:rFonts w:ascii="Times New Roman" w:hAnsi="Times New Roman" w:cs="Times New Roman"/>
                <w:sz w:val="24"/>
                <w:szCs w:val="24"/>
                <w:lang w:val="en-GB"/>
              </w:rPr>
              <w:t>.000</w:t>
            </w:r>
          </w:p>
        </w:tc>
        <w:tc>
          <w:tcPr>
            <w:tcW w:w="0" w:type="auto"/>
            <w:tcBorders>
              <w:top w:val="nil"/>
              <w:bottom w:val="nil"/>
            </w:tcBorders>
            <w:vAlign w:val="center"/>
          </w:tcPr>
          <w:p w14:paraId="56BF2212" w14:textId="37706540"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EF5654" w:rsidRPr="00B77FF7">
              <w:rPr>
                <w:rFonts w:ascii="Times New Roman" w:hAnsi="Times New Roman" w:cs="Times New Roman"/>
                <w:sz w:val="24"/>
                <w:szCs w:val="24"/>
                <w:lang w:val="en-GB"/>
              </w:rPr>
              <w:t>.000</w:t>
            </w:r>
          </w:p>
        </w:tc>
        <w:tc>
          <w:tcPr>
            <w:tcW w:w="0" w:type="auto"/>
            <w:tcBorders>
              <w:top w:val="nil"/>
              <w:bottom w:val="nil"/>
            </w:tcBorders>
            <w:vAlign w:val="center"/>
          </w:tcPr>
          <w:p w14:paraId="7D8AE759"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3.90</w:t>
            </w:r>
          </w:p>
        </w:tc>
        <w:tc>
          <w:tcPr>
            <w:tcW w:w="0" w:type="auto"/>
            <w:tcBorders>
              <w:top w:val="nil"/>
              <w:bottom w:val="nil"/>
            </w:tcBorders>
            <w:vAlign w:val="center"/>
          </w:tcPr>
          <w:p w14:paraId="54DA473A"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w:t>
            </w:r>
          </w:p>
        </w:tc>
        <w:tc>
          <w:tcPr>
            <w:tcW w:w="0" w:type="auto"/>
            <w:tcBorders>
              <w:top w:val="nil"/>
              <w:bottom w:val="nil"/>
            </w:tcBorders>
            <w:vAlign w:val="center"/>
          </w:tcPr>
          <w:p w14:paraId="54EB6CB0"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.420</w:t>
            </w:r>
          </w:p>
        </w:tc>
        <w:tc>
          <w:tcPr>
            <w:tcW w:w="0" w:type="auto"/>
            <w:tcBorders>
              <w:top w:val="nil"/>
              <w:bottom w:val="nil"/>
            </w:tcBorders>
            <w:vAlign w:val="center"/>
          </w:tcPr>
          <w:p w14:paraId="66B57600" w14:textId="136EA324"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EF5654" w:rsidRPr="00B77FF7">
              <w:rPr>
                <w:rFonts w:ascii="Times New Roman" w:hAnsi="Times New Roman" w:cs="Times New Roman"/>
                <w:sz w:val="24"/>
                <w:szCs w:val="24"/>
                <w:lang w:val="en-GB"/>
              </w:rPr>
              <w:t>.000</w:t>
            </w:r>
          </w:p>
        </w:tc>
        <w:tc>
          <w:tcPr>
            <w:tcW w:w="0" w:type="auto"/>
            <w:tcBorders>
              <w:top w:val="nil"/>
              <w:bottom w:val="nil"/>
            </w:tcBorders>
            <w:vAlign w:val="center"/>
          </w:tcPr>
          <w:p w14:paraId="5A7CC493" w14:textId="748FCE6C"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EF5654" w:rsidRPr="00B77FF7">
              <w:rPr>
                <w:rFonts w:ascii="Times New Roman" w:hAnsi="Times New Roman" w:cs="Times New Roman"/>
                <w:sz w:val="24"/>
                <w:szCs w:val="24"/>
                <w:lang w:val="en-GB"/>
              </w:rPr>
              <w:t>.000</w:t>
            </w:r>
          </w:p>
        </w:tc>
      </w:tr>
      <w:tr w:rsidR="00564604" w:rsidRPr="00B77FF7" w14:paraId="2817FCD7" w14:textId="77777777" w:rsidTr="00B548A6">
        <w:trPr>
          <w:trHeight w:val="532"/>
        </w:trPr>
        <w:tc>
          <w:tcPr>
            <w:tcW w:w="0" w:type="auto"/>
            <w:tcBorders>
              <w:top w:val="nil"/>
            </w:tcBorders>
            <w:vAlign w:val="center"/>
          </w:tcPr>
          <w:p w14:paraId="0CA5F119" w14:textId="066378DC" w:rsidR="004B0039" w:rsidRPr="00B77FF7" w:rsidRDefault="00297B02"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Partially Invariant</w:t>
            </w:r>
            <w:r w:rsidR="00564604" w:rsidRPr="00B77FF7">
              <w:rPr>
                <w:rFonts w:ascii="Times New Roman" w:hAnsi="Times New Roman" w:cs="Times New Roman"/>
                <w:sz w:val="24"/>
                <w:szCs w:val="24"/>
                <w:lang w:val="en-GB"/>
              </w:rPr>
              <w:t xml:space="preserve"> (Empathy, Genuineness, Positive Regard)</w:t>
            </w:r>
          </w:p>
        </w:tc>
        <w:tc>
          <w:tcPr>
            <w:tcW w:w="0" w:type="auto"/>
            <w:tcBorders>
              <w:top w:val="nil"/>
            </w:tcBorders>
            <w:vAlign w:val="center"/>
          </w:tcPr>
          <w:p w14:paraId="551F0D58"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4.87</w:t>
            </w:r>
          </w:p>
        </w:tc>
        <w:tc>
          <w:tcPr>
            <w:tcW w:w="0" w:type="auto"/>
            <w:tcBorders>
              <w:top w:val="nil"/>
            </w:tcBorders>
            <w:vAlign w:val="center"/>
          </w:tcPr>
          <w:p w14:paraId="234FCAD4"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2</w:t>
            </w:r>
          </w:p>
        </w:tc>
        <w:tc>
          <w:tcPr>
            <w:tcW w:w="0" w:type="auto"/>
            <w:tcBorders>
              <w:top w:val="nil"/>
            </w:tcBorders>
            <w:vAlign w:val="center"/>
          </w:tcPr>
          <w:p w14:paraId="4724E308"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.088</w:t>
            </w:r>
          </w:p>
        </w:tc>
        <w:tc>
          <w:tcPr>
            <w:tcW w:w="0" w:type="auto"/>
            <w:tcBorders>
              <w:top w:val="nil"/>
            </w:tcBorders>
            <w:vAlign w:val="center"/>
          </w:tcPr>
          <w:p w14:paraId="6D2696B3" w14:textId="4BEEF5DA"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4B0039" w:rsidRPr="00B77FF7">
              <w:rPr>
                <w:rFonts w:ascii="Times New Roman" w:hAnsi="Times New Roman" w:cs="Times New Roman"/>
                <w:sz w:val="24"/>
                <w:szCs w:val="24"/>
                <w:lang w:val="en-GB"/>
              </w:rPr>
              <w:t>.994</w:t>
            </w:r>
          </w:p>
        </w:tc>
        <w:tc>
          <w:tcPr>
            <w:tcW w:w="0" w:type="auto"/>
            <w:tcBorders>
              <w:top w:val="nil"/>
            </w:tcBorders>
            <w:vAlign w:val="center"/>
          </w:tcPr>
          <w:p w14:paraId="7C704756" w14:textId="295A8656"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4B0039" w:rsidRPr="00B77FF7">
              <w:rPr>
                <w:rFonts w:ascii="Times New Roman" w:hAnsi="Times New Roman" w:cs="Times New Roman"/>
                <w:sz w:val="24"/>
                <w:szCs w:val="24"/>
                <w:lang w:val="en-GB"/>
              </w:rPr>
              <w:t>.123</w:t>
            </w:r>
          </w:p>
        </w:tc>
        <w:tc>
          <w:tcPr>
            <w:tcW w:w="0" w:type="auto"/>
            <w:tcBorders>
              <w:top w:val="nil"/>
            </w:tcBorders>
            <w:vAlign w:val="center"/>
          </w:tcPr>
          <w:p w14:paraId="7A6DA740"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4.87</w:t>
            </w:r>
          </w:p>
        </w:tc>
        <w:tc>
          <w:tcPr>
            <w:tcW w:w="0" w:type="auto"/>
            <w:tcBorders>
              <w:top w:val="nil"/>
            </w:tcBorders>
            <w:vAlign w:val="center"/>
          </w:tcPr>
          <w:p w14:paraId="5BB62993"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2</w:t>
            </w:r>
          </w:p>
        </w:tc>
        <w:tc>
          <w:tcPr>
            <w:tcW w:w="0" w:type="auto"/>
            <w:tcBorders>
              <w:top w:val="nil"/>
            </w:tcBorders>
            <w:vAlign w:val="center"/>
          </w:tcPr>
          <w:p w14:paraId="7665D8D2" w14:textId="77777777" w:rsidR="004B0039" w:rsidRPr="00B77FF7" w:rsidRDefault="004B003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.088</w:t>
            </w:r>
          </w:p>
        </w:tc>
        <w:tc>
          <w:tcPr>
            <w:tcW w:w="0" w:type="auto"/>
            <w:tcBorders>
              <w:top w:val="nil"/>
            </w:tcBorders>
            <w:vAlign w:val="center"/>
          </w:tcPr>
          <w:p w14:paraId="3C3BEA1F" w14:textId="10E0586D"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4B0039" w:rsidRPr="00B77FF7">
              <w:rPr>
                <w:rFonts w:ascii="Times New Roman" w:hAnsi="Times New Roman" w:cs="Times New Roman"/>
                <w:sz w:val="24"/>
                <w:szCs w:val="24"/>
                <w:lang w:val="en-GB"/>
              </w:rPr>
              <w:t>.006</w:t>
            </w:r>
          </w:p>
        </w:tc>
        <w:tc>
          <w:tcPr>
            <w:tcW w:w="0" w:type="auto"/>
            <w:tcBorders>
              <w:top w:val="nil"/>
            </w:tcBorders>
            <w:vAlign w:val="center"/>
          </w:tcPr>
          <w:p w14:paraId="61918E96" w14:textId="09AD1682" w:rsidR="004B0039" w:rsidRPr="00B77FF7" w:rsidRDefault="00EF565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4B0039" w:rsidRPr="00B77FF7">
              <w:rPr>
                <w:rFonts w:ascii="Times New Roman" w:hAnsi="Times New Roman" w:cs="Times New Roman"/>
                <w:sz w:val="24"/>
                <w:szCs w:val="24"/>
                <w:lang w:val="en-GB"/>
              </w:rPr>
              <w:t>.123</w:t>
            </w:r>
          </w:p>
        </w:tc>
      </w:tr>
    </w:tbl>
    <w:bookmarkEnd w:id="3"/>
    <w:p w14:paraId="37FD121B" w14:textId="62995C8F" w:rsidR="00823666" w:rsidRPr="00B77FF7" w:rsidRDefault="004B0039" w:rsidP="00B548A6">
      <w:pPr>
        <w:spacing w:after="0" w:line="240" w:lineRule="auto"/>
        <w:ind w:right="568"/>
        <w:rPr>
          <w:rFonts w:ascii="Times New Roman" w:hAnsi="Times New Roman" w:cs="Times New Roman"/>
          <w:sz w:val="24"/>
          <w:szCs w:val="24"/>
          <w:lang w:val="en-GB"/>
        </w:rPr>
      </w:pPr>
      <w:r w:rsidRPr="00B77FF7">
        <w:rPr>
          <w:rFonts w:ascii="Times New Roman" w:hAnsi="Times New Roman" w:cs="Times New Roman"/>
          <w:i/>
          <w:iCs/>
          <w:sz w:val="24"/>
          <w:szCs w:val="24"/>
          <w:lang w:val="en-GB"/>
        </w:rPr>
        <w:t>Note</w:t>
      </w:r>
      <w:r w:rsidRPr="00B77FF7">
        <w:rPr>
          <w:rFonts w:ascii="Times New Roman" w:hAnsi="Times New Roman" w:cs="Times New Roman"/>
          <w:sz w:val="24"/>
          <w:szCs w:val="24"/>
          <w:lang w:val="en-GB"/>
        </w:rPr>
        <w:t xml:space="preserve">. </w:t>
      </w:r>
      <w:proofErr w:type="spellStart"/>
      <w:r w:rsidRPr="00B77FF7">
        <w:rPr>
          <w:rFonts w:ascii="Times New Roman" w:hAnsi="Times New Roman" w:cs="Times New Roman"/>
          <w:i/>
          <w:iCs/>
          <w:sz w:val="24"/>
          <w:szCs w:val="24"/>
          <w:lang w:val="en-GB"/>
        </w:rPr>
        <w:t>df</w:t>
      </w:r>
      <w:proofErr w:type="spellEnd"/>
      <w:r w:rsidRPr="00B77FF7">
        <w:rPr>
          <w:rFonts w:ascii="Times New Roman" w:hAnsi="Times New Roman" w:cs="Times New Roman"/>
          <w:sz w:val="24"/>
          <w:szCs w:val="24"/>
          <w:lang w:val="en-GB"/>
        </w:rPr>
        <w:t xml:space="preserve"> =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 xml:space="preserve">egrees of freedom CFI = </w:t>
      </w:r>
      <w:r w:rsidR="00AC7F36" w:rsidRPr="00B77FF7">
        <w:rPr>
          <w:rFonts w:ascii="Times New Roman" w:hAnsi="Times New Roman" w:cs="Times New Roman"/>
          <w:sz w:val="24"/>
          <w:szCs w:val="24"/>
          <w:lang w:val="en-GB"/>
        </w:rPr>
        <w:t>c</w:t>
      </w:r>
      <w:r w:rsidRPr="00B77FF7">
        <w:rPr>
          <w:rFonts w:ascii="Times New Roman" w:hAnsi="Times New Roman" w:cs="Times New Roman"/>
          <w:sz w:val="24"/>
          <w:szCs w:val="24"/>
          <w:lang w:val="en-GB"/>
        </w:rPr>
        <w:t xml:space="preserve">omparative </w:t>
      </w:r>
      <w:r w:rsidR="00AC7F36" w:rsidRPr="00B77FF7">
        <w:rPr>
          <w:rFonts w:ascii="Times New Roman" w:hAnsi="Times New Roman" w:cs="Times New Roman"/>
          <w:sz w:val="24"/>
          <w:szCs w:val="24"/>
          <w:lang w:val="en-GB"/>
        </w:rPr>
        <w:t>f</w:t>
      </w:r>
      <w:r w:rsidRPr="00B77FF7">
        <w:rPr>
          <w:rFonts w:ascii="Times New Roman" w:hAnsi="Times New Roman" w:cs="Times New Roman"/>
          <w:sz w:val="24"/>
          <w:szCs w:val="24"/>
          <w:lang w:val="en-GB"/>
        </w:rPr>
        <w:t xml:space="preserve">it </w:t>
      </w:r>
      <w:r w:rsidR="00AC7F36" w:rsidRPr="00B77FF7">
        <w:rPr>
          <w:rFonts w:ascii="Times New Roman" w:hAnsi="Times New Roman" w:cs="Times New Roman"/>
          <w:sz w:val="24"/>
          <w:szCs w:val="24"/>
          <w:lang w:val="en-GB"/>
        </w:rPr>
        <w:t>i</w:t>
      </w:r>
      <w:r w:rsidRPr="00B77FF7">
        <w:rPr>
          <w:rFonts w:ascii="Times New Roman" w:hAnsi="Times New Roman" w:cs="Times New Roman"/>
          <w:sz w:val="24"/>
          <w:szCs w:val="24"/>
          <w:lang w:val="en-GB"/>
        </w:rPr>
        <w:t xml:space="preserve">ndex, RMSEA = </w:t>
      </w:r>
      <w:r w:rsidR="00AC7F36" w:rsidRPr="00B77FF7">
        <w:rPr>
          <w:rFonts w:ascii="Times New Roman" w:hAnsi="Times New Roman" w:cs="Times New Roman"/>
          <w:sz w:val="24"/>
          <w:szCs w:val="24"/>
          <w:lang w:val="en-GB"/>
        </w:rPr>
        <w:t>r</w:t>
      </w:r>
      <w:r w:rsidRPr="00B77FF7">
        <w:rPr>
          <w:rFonts w:ascii="Times New Roman" w:hAnsi="Times New Roman" w:cs="Times New Roman"/>
          <w:sz w:val="24"/>
          <w:szCs w:val="24"/>
          <w:lang w:val="en-GB"/>
        </w:rPr>
        <w:t xml:space="preserve">oot </w:t>
      </w:r>
      <w:r w:rsidR="00AC7F36" w:rsidRPr="00B77FF7">
        <w:rPr>
          <w:rFonts w:ascii="Times New Roman" w:hAnsi="Times New Roman" w:cs="Times New Roman"/>
          <w:sz w:val="24"/>
          <w:szCs w:val="24"/>
          <w:lang w:val="en-GB"/>
        </w:rPr>
        <w:t>m</w:t>
      </w:r>
      <w:r w:rsidRPr="00B77FF7">
        <w:rPr>
          <w:rFonts w:ascii="Times New Roman" w:hAnsi="Times New Roman" w:cs="Times New Roman"/>
          <w:sz w:val="24"/>
          <w:szCs w:val="24"/>
          <w:lang w:val="en-GB"/>
        </w:rPr>
        <w:t xml:space="preserve">ean </w:t>
      </w:r>
      <w:r w:rsidR="00AC7F36" w:rsidRPr="00B77FF7">
        <w:rPr>
          <w:rFonts w:ascii="Times New Roman" w:hAnsi="Times New Roman" w:cs="Times New Roman"/>
          <w:sz w:val="24"/>
          <w:szCs w:val="24"/>
          <w:lang w:val="en-GB"/>
        </w:rPr>
        <w:t>s</w:t>
      </w:r>
      <w:r w:rsidRPr="00B77FF7">
        <w:rPr>
          <w:rFonts w:ascii="Times New Roman" w:hAnsi="Times New Roman" w:cs="Times New Roman"/>
          <w:sz w:val="24"/>
          <w:szCs w:val="24"/>
          <w:lang w:val="en-GB"/>
        </w:rPr>
        <w:t xml:space="preserve">quare </w:t>
      </w:r>
      <w:r w:rsidR="00AC7F36" w:rsidRPr="00B77FF7">
        <w:rPr>
          <w:rFonts w:ascii="Times New Roman" w:hAnsi="Times New Roman" w:cs="Times New Roman"/>
          <w:sz w:val="24"/>
          <w:szCs w:val="24"/>
          <w:lang w:val="en-GB"/>
        </w:rPr>
        <w:t>e</w:t>
      </w:r>
      <w:r w:rsidRPr="00B77FF7">
        <w:rPr>
          <w:rFonts w:ascii="Times New Roman" w:hAnsi="Times New Roman" w:cs="Times New Roman"/>
          <w:sz w:val="24"/>
          <w:szCs w:val="24"/>
          <w:lang w:val="en-GB"/>
        </w:rPr>
        <w:t xml:space="preserve">rror of </w:t>
      </w:r>
      <w:r w:rsidR="00AC7F36" w:rsidRPr="00B77FF7">
        <w:rPr>
          <w:rFonts w:ascii="Times New Roman" w:hAnsi="Times New Roman" w:cs="Times New Roman"/>
          <w:sz w:val="24"/>
          <w:szCs w:val="24"/>
          <w:lang w:val="en-GB"/>
        </w:rPr>
        <w:t>a</w:t>
      </w:r>
      <w:r w:rsidRPr="00B77FF7">
        <w:rPr>
          <w:rFonts w:ascii="Times New Roman" w:hAnsi="Times New Roman" w:cs="Times New Roman"/>
          <w:sz w:val="24"/>
          <w:szCs w:val="24"/>
          <w:lang w:val="en-GB"/>
        </w:rPr>
        <w:t>pproximation, Δ</w:t>
      </w:r>
      <w:r w:rsidRPr="00B77FF7">
        <w:rPr>
          <w:rFonts w:ascii="Times New Roman" w:hAnsi="Times New Roman" w:cs="Times New Roman"/>
          <w:sz w:val="24"/>
          <w:szCs w:val="24"/>
          <w:vertAlign w:val="subscript"/>
          <w:lang w:val="en-GB"/>
        </w:rPr>
        <w:t xml:space="preserve">χ2 </w:t>
      </w:r>
      <w:r w:rsidRPr="00B77FF7">
        <w:rPr>
          <w:rFonts w:ascii="Times New Roman" w:hAnsi="Times New Roman" w:cs="Times New Roman"/>
          <w:sz w:val="24"/>
          <w:szCs w:val="24"/>
          <w:lang w:val="en-GB"/>
        </w:rPr>
        <w:t>= χ</w:t>
      </w:r>
      <w:r w:rsidRPr="00B77FF7">
        <w:rPr>
          <w:rFonts w:ascii="Times New Roman" w:hAnsi="Times New Roman" w:cs="Times New Roman"/>
          <w:sz w:val="24"/>
          <w:szCs w:val="24"/>
          <w:vertAlign w:val="superscript"/>
          <w:lang w:val="en-GB"/>
        </w:rPr>
        <w:t>2</w:t>
      </w:r>
      <w:r w:rsidRPr="00B77FF7">
        <w:rPr>
          <w:rFonts w:ascii="Times New Roman" w:hAnsi="Times New Roman" w:cs="Times New Roman"/>
          <w:sz w:val="24"/>
          <w:szCs w:val="24"/>
          <w:lang w:val="en-GB"/>
        </w:rPr>
        <w:t xml:space="preserve"> difference, </w:t>
      </w:r>
      <w:proofErr w:type="spellStart"/>
      <w:r w:rsidRPr="00B77FF7">
        <w:rPr>
          <w:rFonts w:ascii="Times New Roman" w:hAnsi="Times New Roman" w:cs="Times New Roman"/>
          <w:sz w:val="24"/>
          <w:szCs w:val="24"/>
          <w:lang w:val="en-GB"/>
        </w:rPr>
        <w:t>Δ</w:t>
      </w:r>
      <w:r w:rsidRPr="00B77FF7">
        <w:rPr>
          <w:rFonts w:ascii="Times New Roman" w:hAnsi="Times New Roman" w:cs="Times New Roman"/>
          <w:i/>
          <w:iCs/>
          <w:sz w:val="24"/>
          <w:szCs w:val="24"/>
          <w:lang w:val="en-GB"/>
        </w:rPr>
        <w:t>df</w:t>
      </w:r>
      <w:proofErr w:type="spellEnd"/>
      <w:r w:rsidRPr="00B77FF7">
        <w:rPr>
          <w:rFonts w:ascii="Times New Roman" w:hAnsi="Times New Roman" w:cs="Times New Roman"/>
          <w:sz w:val="24"/>
          <w:szCs w:val="24"/>
          <w:vertAlign w:val="subscript"/>
          <w:lang w:val="en-GB"/>
        </w:rPr>
        <w:t xml:space="preserve"> </w:t>
      </w:r>
      <w:r w:rsidRPr="00B77FF7">
        <w:rPr>
          <w:rFonts w:ascii="Times New Roman" w:hAnsi="Times New Roman" w:cs="Times New Roman"/>
          <w:sz w:val="24"/>
          <w:szCs w:val="24"/>
          <w:lang w:val="en-GB"/>
        </w:rPr>
        <w:t xml:space="preserve">=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 xml:space="preserve">ifference in </w:t>
      </w:r>
      <w:r w:rsidR="000E5906" w:rsidRPr="00B77FF7">
        <w:rPr>
          <w:rFonts w:ascii="Times New Roman" w:hAnsi="Times New Roman" w:cs="Times New Roman"/>
          <w:sz w:val="24"/>
          <w:szCs w:val="24"/>
          <w:lang w:val="en-GB"/>
        </w:rPr>
        <w:t xml:space="preserve">degrees </w:t>
      </w:r>
      <w:r w:rsidRPr="00B77FF7">
        <w:rPr>
          <w:rFonts w:ascii="Times New Roman" w:hAnsi="Times New Roman" w:cs="Times New Roman"/>
          <w:sz w:val="24"/>
          <w:szCs w:val="24"/>
          <w:lang w:val="en-GB"/>
        </w:rPr>
        <w:t>of freedom, ΔCFI</w:t>
      </w:r>
      <w:r w:rsidRPr="00B77FF7">
        <w:rPr>
          <w:rFonts w:ascii="Times New Roman" w:hAnsi="Times New Roman" w:cs="Times New Roman"/>
          <w:sz w:val="24"/>
          <w:szCs w:val="24"/>
          <w:vertAlign w:val="subscript"/>
          <w:lang w:val="en-GB"/>
        </w:rPr>
        <w:t xml:space="preserve"> </w:t>
      </w:r>
      <w:r w:rsidRPr="00B77FF7">
        <w:rPr>
          <w:rFonts w:ascii="Times New Roman" w:hAnsi="Times New Roman" w:cs="Times New Roman"/>
          <w:sz w:val="24"/>
          <w:szCs w:val="24"/>
          <w:lang w:val="en-GB"/>
        </w:rPr>
        <w:t>= Difference in CFI, ΔRMSEA</w:t>
      </w:r>
      <w:r w:rsidRPr="00B77FF7">
        <w:rPr>
          <w:rFonts w:ascii="Times New Roman" w:hAnsi="Times New Roman" w:cs="Times New Roman"/>
          <w:sz w:val="24"/>
          <w:szCs w:val="24"/>
          <w:vertAlign w:val="subscript"/>
          <w:lang w:val="en-GB"/>
        </w:rPr>
        <w:t xml:space="preserve"> </w:t>
      </w:r>
      <w:r w:rsidRPr="00B77FF7">
        <w:rPr>
          <w:rFonts w:ascii="Times New Roman" w:hAnsi="Times New Roman" w:cs="Times New Roman"/>
          <w:sz w:val="24"/>
          <w:szCs w:val="24"/>
          <w:lang w:val="en-GB"/>
        </w:rPr>
        <w:t>= Difference in RMSEA, Differences refer to the unconstrained model.</w:t>
      </w:r>
      <w:bookmarkStart w:id="4" w:name="_Hlk229558722"/>
      <w:bookmarkStart w:id="5" w:name="_Hlk229558042"/>
      <w:r w:rsidR="00CF2932" w:rsidRPr="00B77FF7">
        <w:rPr>
          <w:rFonts w:ascii="Times New Roman" w:hAnsi="Times New Roman" w:cs="Times New Roman"/>
          <w:sz w:val="24"/>
          <w:szCs w:val="24"/>
          <w:lang w:val="en-GB"/>
        </w:rPr>
        <w:t xml:space="preserve"> T1 = baseline assessment, T2 = after the 5</w:t>
      </w:r>
      <w:r w:rsidR="00CF2932" w:rsidRPr="00B77FF7">
        <w:rPr>
          <w:rFonts w:ascii="Times New Roman" w:hAnsi="Times New Roman" w:cs="Times New Roman"/>
          <w:sz w:val="24"/>
          <w:szCs w:val="24"/>
          <w:vertAlign w:val="superscript"/>
          <w:lang w:val="en-GB"/>
        </w:rPr>
        <w:t>th</w:t>
      </w:r>
      <w:r w:rsidR="00CF2932" w:rsidRPr="00B77FF7">
        <w:rPr>
          <w:rFonts w:ascii="Times New Roman" w:hAnsi="Times New Roman" w:cs="Times New Roman"/>
          <w:sz w:val="24"/>
          <w:szCs w:val="24"/>
          <w:lang w:val="en-GB"/>
        </w:rPr>
        <w:t xml:space="preserve"> session.</w:t>
      </w:r>
    </w:p>
    <w:p w14:paraId="395FB923" w14:textId="3120571B" w:rsidR="0034001E" w:rsidRPr="00B77FF7" w:rsidRDefault="0034001E" w:rsidP="00F31E57">
      <w:pPr>
        <w:spacing w:after="0" w:line="240" w:lineRule="auto"/>
        <w:rPr>
          <w:rFonts w:ascii="Times New Roman" w:hAnsi="Times New Roman" w:cs="Times New Roman"/>
          <w:bCs/>
          <w:sz w:val="24"/>
          <w:szCs w:val="24"/>
          <w:lang w:val="en-GB"/>
        </w:rPr>
      </w:pPr>
    </w:p>
    <w:p w14:paraId="5F9D4B46" w14:textId="77777777" w:rsidR="005A4AF4" w:rsidRPr="00B77FF7" w:rsidRDefault="005A4AF4" w:rsidP="005A4AF4">
      <w:pPr>
        <w:rPr>
          <w:rFonts w:ascii="Times New Roman" w:hAnsi="Times New Roman" w:cs="Times New Roman"/>
          <w:sz w:val="24"/>
          <w:szCs w:val="24"/>
          <w:lang w:val="en-GB"/>
        </w:rPr>
      </w:pPr>
    </w:p>
    <w:p w14:paraId="126E9A53" w14:textId="77777777" w:rsidR="005A4AF4" w:rsidRPr="00B77FF7" w:rsidRDefault="005A4AF4" w:rsidP="005A4AF4">
      <w:pPr>
        <w:rPr>
          <w:rFonts w:ascii="Times New Roman" w:hAnsi="Times New Roman" w:cs="Times New Roman"/>
          <w:sz w:val="24"/>
          <w:szCs w:val="24"/>
          <w:lang w:val="en-GB"/>
        </w:rPr>
      </w:pPr>
    </w:p>
    <w:p w14:paraId="38E4266A" w14:textId="77777777" w:rsidR="005A4AF4" w:rsidRPr="00B77FF7" w:rsidRDefault="005A4AF4" w:rsidP="005A4AF4">
      <w:pPr>
        <w:rPr>
          <w:rFonts w:ascii="Times New Roman" w:hAnsi="Times New Roman" w:cs="Times New Roman"/>
          <w:sz w:val="24"/>
          <w:szCs w:val="24"/>
          <w:lang w:val="en-GB"/>
        </w:rPr>
      </w:pPr>
    </w:p>
    <w:p w14:paraId="2C99D5E7" w14:textId="77777777" w:rsidR="005A4AF4" w:rsidRPr="00B77FF7" w:rsidRDefault="005A4AF4" w:rsidP="005A4AF4">
      <w:pPr>
        <w:rPr>
          <w:rFonts w:ascii="Times New Roman" w:hAnsi="Times New Roman" w:cs="Times New Roman"/>
          <w:sz w:val="24"/>
          <w:szCs w:val="24"/>
          <w:lang w:val="en-GB"/>
        </w:rPr>
      </w:pPr>
    </w:p>
    <w:p w14:paraId="085DA4B0" w14:textId="77777777" w:rsidR="005A4AF4" w:rsidRPr="00B77FF7" w:rsidRDefault="005A4AF4" w:rsidP="005A4AF4">
      <w:pPr>
        <w:rPr>
          <w:rFonts w:ascii="Times New Roman" w:hAnsi="Times New Roman" w:cs="Times New Roman"/>
          <w:sz w:val="24"/>
          <w:szCs w:val="24"/>
          <w:lang w:val="en-GB"/>
        </w:rPr>
      </w:pPr>
    </w:p>
    <w:p w14:paraId="552D5A01" w14:textId="77777777" w:rsidR="005A4AF4" w:rsidRPr="00B77FF7" w:rsidRDefault="005A4AF4" w:rsidP="005A4AF4">
      <w:pPr>
        <w:rPr>
          <w:rFonts w:ascii="Times New Roman" w:hAnsi="Times New Roman" w:cs="Times New Roman"/>
          <w:sz w:val="24"/>
          <w:szCs w:val="24"/>
          <w:lang w:val="en-GB"/>
        </w:rPr>
      </w:pPr>
    </w:p>
    <w:p w14:paraId="62D4D8C8" w14:textId="77777777" w:rsidR="005A4AF4" w:rsidRPr="00B77FF7" w:rsidRDefault="005A4AF4" w:rsidP="005A4AF4">
      <w:pPr>
        <w:rPr>
          <w:rFonts w:ascii="Times New Roman" w:hAnsi="Times New Roman" w:cs="Times New Roman"/>
          <w:sz w:val="24"/>
          <w:szCs w:val="24"/>
          <w:lang w:val="en-GB"/>
        </w:rPr>
      </w:pPr>
    </w:p>
    <w:p w14:paraId="6E33F673" w14:textId="77777777" w:rsidR="005A4AF4" w:rsidRPr="00B77FF7" w:rsidRDefault="005A4AF4" w:rsidP="005A4AF4">
      <w:pPr>
        <w:tabs>
          <w:tab w:val="left" w:pos="1565"/>
        </w:tabs>
        <w:rPr>
          <w:rFonts w:ascii="Times New Roman" w:hAnsi="Times New Roman" w:cs="Times New Roman"/>
          <w:bCs/>
          <w:sz w:val="24"/>
          <w:szCs w:val="24"/>
          <w:lang w:val="en-GB"/>
        </w:rPr>
        <w:sectPr w:rsidR="005A4AF4" w:rsidRPr="00B77FF7" w:rsidSect="00F31E57">
          <w:pgSz w:w="16838" w:h="11906" w:orient="landscape"/>
          <w:pgMar w:top="1417" w:right="3513" w:bottom="1134" w:left="1417" w:header="709" w:footer="709" w:gutter="0"/>
          <w:cols w:space="708"/>
        </w:sectPr>
      </w:pPr>
      <w:r w:rsidRPr="00B77FF7">
        <w:rPr>
          <w:rFonts w:ascii="Times New Roman" w:hAnsi="Times New Roman" w:cs="Times New Roman"/>
          <w:bCs/>
          <w:sz w:val="24"/>
          <w:szCs w:val="24"/>
          <w:lang w:val="en-GB"/>
        </w:rPr>
        <w:tab/>
      </w:r>
    </w:p>
    <w:p w14:paraId="16BCE2D9" w14:textId="325C23A1" w:rsidR="006B23ED" w:rsidRPr="00B77FF7" w:rsidRDefault="006B23ED" w:rsidP="006B23ED">
      <w:pPr>
        <w:spacing w:line="480" w:lineRule="auto"/>
        <w:jc w:val="center"/>
        <w:rPr>
          <w:rFonts w:ascii="Times New Roman" w:hAnsi="Times New Roman" w:cs="Times New Roman"/>
          <w:b/>
          <w:sz w:val="24"/>
          <w:szCs w:val="24"/>
          <w:lang w:val="en-US"/>
        </w:rPr>
      </w:pPr>
      <w:r w:rsidRPr="00B77FF7">
        <w:rPr>
          <w:rFonts w:ascii="Times New Roman" w:hAnsi="Times New Roman" w:cs="Times New Roman"/>
          <w:b/>
          <w:sz w:val="24"/>
          <w:szCs w:val="24"/>
          <w:lang w:val="en-US"/>
        </w:rPr>
        <w:t>Supplement 5. Sensitivity analysis testing alternative temporal sequence</w:t>
      </w:r>
    </w:p>
    <w:p w14:paraId="039BFE0E" w14:textId="045737D1" w:rsidR="006B23ED" w:rsidRPr="00B77FF7" w:rsidRDefault="006B23ED" w:rsidP="006B23ED">
      <w:pPr>
        <w:spacing w:line="480" w:lineRule="auto"/>
        <w:ind w:firstLine="709"/>
        <w:rPr>
          <w:rFonts w:ascii="Times New Roman" w:hAnsi="Times New Roman" w:cs="Times New Roman"/>
          <w:sz w:val="24"/>
          <w:szCs w:val="24"/>
          <w:lang w:val="en-US"/>
        </w:rPr>
      </w:pPr>
      <w:r w:rsidRPr="00B77FF7">
        <w:rPr>
          <w:rFonts w:ascii="Times New Roman" w:hAnsi="Times New Roman" w:cs="Times New Roman"/>
          <w:sz w:val="24"/>
          <w:szCs w:val="24"/>
          <w:lang w:val="en-US"/>
        </w:rPr>
        <w:t xml:space="preserve">To examine whether our choice of measurement points was decisive for the main results, we tested an alternative temporal sequence in which perceived therapist characteristics were assessed at T2 and the TA at T3. The constrained model did not show substantial misfit, and sequentially releasing the constraints therefore did not result in a sufficiently meaningful improvement in model fit to warrant retaining the less constrained model (see Tables S5a, S5b). </w:t>
      </w:r>
    </w:p>
    <w:p w14:paraId="16F29E0D" w14:textId="77777777" w:rsidR="006B23ED" w:rsidRPr="00B77FF7" w:rsidRDefault="006B23ED" w:rsidP="006B23ED">
      <w:pPr>
        <w:spacing w:line="480" w:lineRule="auto"/>
        <w:ind w:firstLine="709"/>
        <w:rPr>
          <w:rFonts w:ascii="Times New Roman" w:hAnsi="Times New Roman" w:cs="Times New Roman"/>
          <w:sz w:val="24"/>
          <w:szCs w:val="24"/>
          <w:lang w:val="en-US"/>
        </w:rPr>
        <w:sectPr w:rsidR="006B23ED" w:rsidRPr="00B77FF7" w:rsidSect="005A4AF4">
          <w:pgSz w:w="11906" w:h="16838"/>
          <w:pgMar w:top="1417" w:right="1134" w:bottom="1417" w:left="1417" w:header="709" w:footer="709" w:gutter="0"/>
          <w:cols w:space="708"/>
          <w:docGrid w:linePitch="299"/>
        </w:sectPr>
      </w:pPr>
    </w:p>
    <w:p w14:paraId="683117FE" w14:textId="00D05992" w:rsidR="006B23ED" w:rsidRPr="00B77FF7" w:rsidRDefault="006B23ED" w:rsidP="007C21C8">
      <w:pPr>
        <w:rPr>
          <w:rFonts w:ascii="Times New Roman" w:hAnsi="Times New Roman" w:cs="Times New Roman"/>
          <w:b/>
          <w:sz w:val="24"/>
          <w:szCs w:val="24"/>
        </w:rPr>
      </w:pPr>
      <w:r w:rsidRPr="00B77FF7">
        <w:rPr>
          <w:rFonts w:ascii="Times New Roman" w:hAnsi="Times New Roman" w:cs="Times New Roman"/>
          <w:b/>
          <w:sz w:val="24"/>
          <w:szCs w:val="24"/>
        </w:rPr>
        <w:t>Table S5a</w:t>
      </w:r>
    </w:p>
    <w:p w14:paraId="3E725E24" w14:textId="77777777" w:rsidR="006B23ED" w:rsidRPr="00B77FF7" w:rsidRDefault="006B23ED" w:rsidP="006B23ED">
      <w:pPr>
        <w:tabs>
          <w:tab w:val="center" w:pos="7143"/>
          <w:tab w:val="left" w:pos="8087"/>
        </w:tabs>
        <w:spacing w:before="240" w:after="0" w:line="240" w:lineRule="auto"/>
        <w:ind w:right="397"/>
        <w:rPr>
          <w:rFonts w:ascii="Times New Roman" w:eastAsia="Aptos" w:hAnsi="Times New Roman" w:cs="Times New Roman"/>
          <w:i/>
          <w:color w:val="000000"/>
          <w:sz w:val="24"/>
          <w:szCs w:val="24"/>
          <w:lang w:val="en-GB"/>
        </w:rPr>
      </w:pPr>
      <w:r w:rsidRPr="00B77FF7">
        <w:rPr>
          <w:rFonts w:ascii="Times New Roman" w:eastAsia="Aptos" w:hAnsi="Times New Roman" w:cs="Times New Roman"/>
          <w:i/>
          <w:color w:val="000000"/>
          <w:sz w:val="24"/>
          <w:szCs w:val="24"/>
          <w:lang w:val="en-GB"/>
        </w:rPr>
        <w:t xml:space="preserve">Results from Multiple-Group Structural Equation Models on the Associations Between </w:t>
      </w:r>
      <w:r w:rsidRPr="00B77FF7">
        <w:rPr>
          <w:rFonts w:ascii="Times New Roman" w:eastAsia="Aptos" w:hAnsi="Times New Roman" w:cs="Times New Roman"/>
          <w:i/>
          <w:color w:val="000000"/>
          <w:sz w:val="24"/>
          <w:szCs w:val="24"/>
          <w:lang w:val="en-US"/>
        </w:rPr>
        <w:t>Perceived Therapist Characteristics at T2 and the Therapeutic Alliance at T3</w:t>
      </w:r>
    </w:p>
    <w:tbl>
      <w:tblPr>
        <w:tblStyle w:val="Tabellenraster2"/>
        <w:tblW w:w="13414" w:type="dxa"/>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976"/>
        <w:gridCol w:w="684"/>
        <w:gridCol w:w="846"/>
        <w:gridCol w:w="753"/>
        <w:gridCol w:w="754"/>
        <w:gridCol w:w="754"/>
        <w:gridCol w:w="754"/>
        <w:gridCol w:w="754"/>
        <w:gridCol w:w="754"/>
        <w:gridCol w:w="754"/>
        <w:gridCol w:w="754"/>
        <w:gridCol w:w="847"/>
        <w:gridCol w:w="754"/>
        <w:gridCol w:w="754"/>
        <w:gridCol w:w="378"/>
        <w:gridCol w:w="378"/>
        <w:gridCol w:w="883"/>
        <w:gridCol w:w="883"/>
      </w:tblGrid>
      <w:tr w:rsidR="006B23ED" w:rsidRPr="00B77FF7" w14:paraId="74CDD456" w14:textId="77777777" w:rsidTr="006B23ED">
        <w:trPr>
          <w:trHeight w:val="266"/>
        </w:trPr>
        <w:tc>
          <w:tcPr>
            <w:tcW w:w="0" w:type="auto"/>
            <w:tcBorders>
              <w:top w:val="single" w:sz="4" w:space="0" w:color="auto"/>
              <w:left w:val="nil"/>
              <w:bottom w:val="nil"/>
              <w:right w:val="nil"/>
            </w:tcBorders>
            <w:hideMark/>
          </w:tcPr>
          <w:p w14:paraId="44925003" w14:textId="77777777" w:rsidR="006B23ED" w:rsidRPr="00B77FF7" w:rsidRDefault="006B23ED" w:rsidP="006B23ED">
            <w:pPr>
              <w:spacing w:line="256" w:lineRule="auto"/>
              <w:rPr>
                <w:rFonts w:ascii="Times New Roman" w:hAnsi="Times New Roman"/>
                <w:color w:val="000000"/>
              </w:rPr>
            </w:pPr>
            <w:r w:rsidRPr="00B77FF7">
              <w:rPr>
                <w:rFonts w:ascii="Times New Roman" w:hAnsi="Times New Roman"/>
                <w:color w:val="000000"/>
              </w:rPr>
              <w:t>Group</w:t>
            </w:r>
          </w:p>
        </w:tc>
        <w:tc>
          <w:tcPr>
            <w:tcW w:w="0" w:type="auto"/>
            <w:tcBorders>
              <w:top w:val="single" w:sz="4" w:space="0" w:color="auto"/>
              <w:left w:val="nil"/>
              <w:bottom w:val="nil"/>
              <w:right w:val="nil"/>
            </w:tcBorders>
            <w:hideMark/>
          </w:tcPr>
          <w:p w14:paraId="3C146120"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n</w:t>
            </w:r>
          </w:p>
        </w:tc>
        <w:tc>
          <w:tcPr>
            <w:tcW w:w="0" w:type="auto"/>
            <w:gridSpan w:val="3"/>
            <w:tcBorders>
              <w:top w:val="single" w:sz="4" w:space="0" w:color="auto"/>
              <w:left w:val="nil"/>
              <w:bottom w:val="single" w:sz="4" w:space="0" w:color="auto"/>
              <w:right w:val="nil"/>
            </w:tcBorders>
            <w:hideMark/>
          </w:tcPr>
          <w:p w14:paraId="74DEE0E3" w14:textId="77777777" w:rsidR="006B23ED" w:rsidRPr="00B77FF7" w:rsidRDefault="006B23ED" w:rsidP="006B23ED">
            <w:pPr>
              <w:spacing w:line="256" w:lineRule="auto"/>
              <w:jc w:val="center"/>
              <w:rPr>
                <w:rFonts w:ascii="Times New Roman" w:hAnsi="Times New Roman"/>
                <w:color w:val="000000"/>
                <w:vertAlign w:val="subscript"/>
                <w:lang w:val="en-GB"/>
              </w:rPr>
            </w:pPr>
            <w:r w:rsidRPr="00B77FF7">
              <w:rPr>
                <w:rFonts w:ascii="Times New Roman" w:hAnsi="Times New Roman"/>
                <w:color w:val="000000"/>
                <w:lang w:val="en-GB"/>
              </w:rPr>
              <w:t>β</w:t>
            </w:r>
            <w:r w:rsidRPr="00B77FF7">
              <w:rPr>
                <w:rFonts w:ascii="Times New Roman" w:hAnsi="Times New Roman"/>
                <w:i/>
                <w:iCs/>
                <w:color w:val="000000"/>
                <w:vertAlign w:val="subscript"/>
                <w:lang w:val="en-GB"/>
              </w:rPr>
              <w:t>TA, empathy</w:t>
            </w:r>
          </w:p>
        </w:tc>
        <w:tc>
          <w:tcPr>
            <w:tcW w:w="0" w:type="auto"/>
            <w:gridSpan w:val="3"/>
            <w:tcBorders>
              <w:top w:val="single" w:sz="4" w:space="0" w:color="auto"/>
              <w:left w:val="nil"/>
              <w:bottom w:val="single" w:sz="4" w:space="0" w:color="auto"/>
              <w:right w:val="nil"/>
            </w:tcBorders>
            <w:hideMark/>
          </w:tcPr>
          <w:p w14:paraId="2566639F"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β</w:t>
            </w:r>
            <w:r w:rsidRPr="00B77FF7">
              <w:rPr>
                <w:rFonts w:ascii="Times New Roman" w:hAnsi="Times New Roman"/>
                <w:i/>
                <w:iCs/>
                <w:color w:val="000000"/>
                <w:vertAlign w:val="subscript"/>
                <w:lang w:val="en-GB"/>
              </w:rPr>
              <w:t>TA, genuineness</w:t>
            </w:r>
          </w:p>
        </w:tc>
        <w:tc>
          <w:tcPr>
            <w:tcW w:w="0" w:type="auto"/>
            <w:gridSpan w:val="3"/>
            <w:tcBorders>
              <w:top w:val="single" w:sz="4" w:space="0" w:color="auto"/>
              <w:left w:val="nil"/>
              <w:bottom w:val="single" w:sz="4" w:space="0" w:color="auto"/>
              <w:right w:val="nil"/>
            </w:tcBorders>
            <w:hideMark/>
          </w:tcPr>
          <w:p w14:paraId="640887AD"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β</w:t>
            </w:r>
            <w:r w:rsidRPr="00B77FF7">
              <w:rPr>
                <w:rFonts w:ascii="Times New Roman" w:hAnsi="Times New Roman"/>
                <w:i/>
                <w:iCs/>
                <w:color w:val="000000"/>
                <w:vertAlign w:val="subscript"/>
                <w:lang w:val="en-GB"/>
              </w:rPr>
              <w:t>TA, positive regard</w:t>
            </w:r>
          </w:p>
        </w:tc>
        <w:tc>
          <w:tcPr>
            <w:tcW w:w="0" w:type="auto"/>
            <w:gridSpan w:val="4"/>
            <w:tcBorders>
              <w:top w:val="single" w:sz="4" w:space="0" w:color="auto"/>
              <w:left w:val="nil"/>
              <w:bottom w:val="single" w:sz="4" w:space="0" w:color="auto"/>
              <w:right w:val="nil"/>
            </w:tcBorders>
            <w:hideMark/>
          </w:tcPr>
          <w:p w14:paraId="3649EB8A"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β</w:t>
            </w:r>
            <w:r w:rsidRPr="00B77FF7">
              <w:rPr>
                <w:rFonts w:ascii="Times New Roman" w:hAnsi="Times New Roman"/>
                <w:i/>
                <w:iCs/>
                <w:color w:val="000000"/>
                <w:vertAlign w:val="subscript"/>
                <w:lang w:val="en-GB"/>
              </w:rPr>
              <w:t>TA, competence</w:t>
            </w:r>
          </w:p>
        </w:tc>
        <w:tc>
          <w:tcPr>
            <w:tcW w:w="0" w:type="auto"/>
            <w:gridSpan w:val="3"/>
            <w:tcBorders>
              <w:top w:val="single" w:sz="4" w:space="0" w:color="auto"/>
              <w:left w:val="nil"/>
              <w:bottom w:val="single" w:sz="4" w:space="0" w:color="auto"/>
              <w:right w:val="nil"/>
            </w:tcBorders>
            <w:hideMark/>
          </w:tcPr>
          <w:p w14:paraId="4CDDD1FE"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β</w:t>
            </w:r>
            <w:r w:rsidRPr="00B77FF7">
              <w:rPr>
                <w:rFonts w:ascii="Times New Roman" w:hAnsi="Times New Roman"/>
                <w:i/>
                <w:iCs/>
                <w:color w:val="000000"/>
                <w:vertAlign w:val="subscript"/>
                <w:lang w:val="en-GB"/>
              </w:rPr>
              <w:t>TA, convincingness</w:t>
            </w:r>
          </w:p>
        </w:tc>
      </w:tr>
      <w:tr w:rsidR="006B23ED" w:rsidRPr="00B77FF7" w14:paraId="5D9E7A93" w14:textId="77777777" w:rsidTr="006B23ED">
        <w:trPr>
          <w:trHeight w:val="266"/>
        </w:trPr>
        <w:tc>
          <w:tcPr>
            <w:tcW w:w="0" w:type="auto"/>
            <w:tcBorders>
              <w:top w:val="nil"/>
              <w:left w:val="nil"/>
              <w:bottom w:val="single" w:sz="4" w:space="0" w:color="auto"/>
              <w:right w:val="nil"/>
            </w:tcBorders>
          </w:tcPr>
          <w:p w14:paraId="1757E9FF" w14:textId="77777777" w:rsidR="006B23ED" w:rsidRPr="00B77FF7" w:rsidRDefault="006B23ED" w:rsidP="006B23ED">
            <w:pPr>
              <w:spacing w:line="256" w:lineRule="auto"/>
              <w:rPr>
                <w:rFonts w:ascii="Times New Roman" w:hAnsi="Times New Roman"/>
                <w:color w:val="000000"/>
                <w:lang w:val="en-GB"/>
              </w:rPr>
            </w:pPr>
          </w:p>
        </w:tc>
        <w:tc>
          <w:tcPr>
            <w:tcW w:w="0" w:type="auto"/>
            <w:tcBorders>
              <w:top w:val="nil"/>
              <w:left w:val="nil"/>
              <w:bottom w:val="single" w:sz="4" w:space="0" w:color="auto"/>
              <w:right w:val="nil"/>
            </w:tcBorders>
          </w:tcPr>
          <w:p w14:paraId="22B88DC4" w14:textId="77777777" w:rsidR="006B23ED" w:rsidRPr="00B77FF7" w:rsidRDefault="006B23ED" w:rsidP="006B23ED">
            <w:pPr>
              <w:spacing w:line="256" w:lineRule="auto"/>
              <w:rPr>
                <w:rFonts w:ascii="Times New Roman" w:hAnsi="Times New Roman"/>
                <w:color w:val="000000"/>
                <w:lang w:val="en-GB"/>
              </w:rPr>
            </w:pPr>
          </w:p>
        </w:tc>
        <w:tc>
          <w:tcPr>
            <w:tcW w:w="0" w:type="auto"/>
            <w:tcBorders>
              <w:top w:val="single" w:sz="4" w:space="0" w:color="auto"/>
              <w:left w:val="nil"/>
              <w:bottom w:val="single" w:sz="4" w:space="0" w:color="auto"/>
              <w:right w:val="nil"/>
            </w:tcBorders>
            <w:hideMark/>
          </w:tcPr>
          <w:p w14:paraId="1D235F8A"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Est.</w:t>
            </w:r>
          </w:p>
        </w:tc>
        <w:tc>
          <w:tcPr>
            <w:tcW w:w="0" w:type="auto"/>
            <w:tcBorders>
              <w:top w:val="single" w:sz="4" w:space="0" w:color="auto"/>
              <w:left w:val="nil"/>
              <w:bottom w:val="single" w:sz="4" w:space="0" w:color="auto"/>
              <w:right w:val="nil"/>
            </w:tcBorders>
            <w:hideMark/>
          </w:tcPr>
          <w:p w14:paraId="7114E19C"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SE</w:t>
            </w:r>
          </w:p>
        </w:tc>
        <w:tc>
          <w:tcPr>
            <w:tcW w:w="0" w:type="auto"/>
            <w:tcBorders>
              <w:top w:val="single" w:sz="4" w:space="0" w:color="auto"/>
              <w:left w:val="nil"/>
              <w:bottom w:val="single" w:sz="4" w:space="0" w:color="auto"/>
              <w:right w:val="nil"/>
            </w:tcBorders>
            <w:hideMark/>
          </w:tcPr>
          <w:p w14:paraId="49200B84"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p</w:t>
            </w:r>
          </w:p>
        </w:tc>
        <w:tc>
          <w:tcPr>
            <w:tcW w:w="0" w:type="auto"/>
            <w:tcBorders>
              <w:top w:val="single" w:sz="4" w:space="0" w:color="auto"/>
              <w:left w:val="nil"/>
              <w:bottom w:val="single" w:sz="4" w:space="0" w:color="auto"/>
              <w:right w:val="nil"/>
            </w:tcBorders>
            <w:hideMark/>
          </w:tcPr>
          <w:p w14:paraId="6D66ABE1"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Est.</w:t>
            </w:r>
          </w:p>
        </w:tc>
        <w:tc>
          <w:tcPr>
            <w:tcW w:w="0" w:type="auto"/>
            <w:tcBorders>
              <w:top w:val="single" w:sz="4" w:space="0" w:color="auto"/>
              <w:left w:val="nil"/>
              <w:bottom w:val="single" w:sz="4" w:space="0" w:color="auto"/>
              <w:right w:val="nil"/>
            </w:tcBorders>
            <w:hideMark/>
          </w:tcPr>
          <w:p w14:paraId="16DCCA48"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SE</w:t>
            </w:r>
          </w:p>
        </w:tc>
        <w:tc>
          <w:tcPr>
            <w:tcW w:w="0" w:type="auto"/>
            <w:tcBorders>
              <w:top w:val="single" w:sz="4" w:space="0" w:color="auto"/>
              <w:left w:val="nil"/>
              <w:bottom w:val="single" w:sz="4" w:space="0" w:color="auto"/>
              <w:right w:val="nil"/>
            </w:tcBorders>
            <w:hideMark/>
          </w:tcPr>
          <w:p w14:paraId="2F48E33B"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p</w:t>
            </w:r>
          </w:p>
        </w:tc>
        <w:tc>
          <w:tcPr>
            <w:tcW w:w="0" w:type="auto"/>
            <w:tcBorders>
              <w:top w:val="single" w:sz="4" w:space="0" w:color="auto"/>
              <w:left w:val="nil"/>
              <w:bottom w:val="single" w:sz="4" w:space="0" w:color="auto"/>
              <w:right w:val="nil"/>
            </w:tcBorders>
            <w:hideMark/>
          </w:tcPr>
          <w:p w14:paraId="1A421552"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Est.</w:t>
            </w:r>
          </w:p>
        </w:tc>
        <w:tc>
          <w:tcPr>
            <w:tcW w:w="0" w:type="auto"/>
            <w:tcBorders>
              <w:top w:val="single" w:sz="4" w:space="0" w:color="auto"/>
              <w:left w:val="nil"/>
              <w:bottom w:val="single" w:sz="4" w:space="0" w:color="auto"/>
              <w:right w:val="nil"/>
            </w:tcBorders>
            <w:hideMark/>
          </w:tcPr>
          <w:p w14:paraId="743897D1"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SE</w:t>
            </w:r>
          </w:p>
        </w:tc>
        <w:tc>
          <w:tcPr>
            <w:tcW w:w="0" w:type="auto"/>
            <w:tcBorders>
              <w:top w:val="single" w:sz="4" w:space="0" w:color="auto"/>
              <w:left w:val="nil"/>
              <w:bottom w:val="single" w:sz="4" w:space="0" w:color="auto"/>
              <w:right w:val="nil"/>
            </w:tcBorders>
            <w:hideMark/>
          </w:tcPr>
          <w:p w14:paraId="3A25337F"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p</w:t>
            </w:r>
          </w:p>
        </w:tc>
        <w:tc>
          <w:tcPr>
            <w:tcW w:w="0" w:type="auto"/>
            <w:tcBorders>
              <w:top w:val="single" w:sz="4" w:space="0" w:color="auto"/>
              <w:left w:val="nil"/>
              <w:bottom w:val="single" w:sz="4" w:space="0" w:color="auto"/>
              <w:right w:val="nil"/>
            </w:tcBorders>
            <w:hideMark/>
          </w:tcPr>
          <w:p w14:paraId="403571AB"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Est.</w:t>
            </w:r>
          </w:p>
        </w:tc>
        <w:tc>
          <w:tcPr>
            <w:tcW w:w="0" w:type="auto"/>
            <w:tcBorders>
              <w:top w:val="single" w:sz="4" w:space="0" w:color="auto"/>
              <w:left w:val="nil"/>
              <w:bottom w:val="single" w:sz="4" w:space="0" w:color="auto"/>
              <w:right w:val="nil"/>
            </w:tcBorders>
            <w:hideMark/>
          </w:tcPr>
          <w:p w14:paraId="5D56817D"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SE</w:t>
            </w:r>
          </w:p>
        </w:tc>
        <w:tc>
          <w:tcPr>
            <w:tcW w:w="0" w:type="auto"/>
            <w:tcBorders>
              <w:top w:val="single" w:sz="4" w:space="0" w:color="auto"/>
              <w:left w:val="nil"/>
              <w:bottom w:val="single" w:sz="4" w:space="0" w:color="auto"/>
              <w:right w:val="nil"/>
            </w:tcBorders>
            <w:hideMark/>
          </w:tcPr>
          <w:p w14:paraId="5AB2867A"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p</w:t>
            </w:r>
          </w:p>
        </w:tc>
        <w:tc>
          <w:tcPr>
            <w:tcW w:w="0" w:type="auto"/>
            <w:gridSpan w:val="2"/>
            <w:tcBorders>
              <w:top w:val="single" w:sz="4" w:space="0" w:color="auto"/>
              <w:left w:val="nil"/>
              <w:bottom w:val="single" w:sz="4" w:space="0" w:color="auto"/>
              <w:right w:val="nil"/>
            </w:tcBorders>
            <w:hideMark/>
          </w:tcPr>
          <w:p w14:paraId="0DDDF002"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Est.</w:t>
            </w:r>
          </w:p>
        </w:tc>
        <w:tc>
          <w:tcPr>
            <w:tcW w:w="0" w:type="auto"/>
            <w:tcBorders>
              <w:top w:val="single" w:sz="4" w:space="0" w:color="auto"/>
              <w:left w:val="nil"/>
              <w:bottom w:val="single" w:sz="4" w:space="0" w:color="auto"/>
              <w:right w:val="nil"/>
            </w:tcBorders>
            <w:hideMark/>
          </w:tcPr>
          <w:p w14:paraId="164D2F9B"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SE</w:t>
            </w:r>
          </w:p>
        </w:tc>
        <w:tc>
          <w:tcPr>
            <w:tcW w:w="0" w:type="auto"/>
            <w:tcBorders>
              <w:top w:val="single" w:sz="4" w:space="0" w:color="auto"/>
              <w:left w:val="nil"/>
              <w:bottom w:val="single" w:sz="4" w:space="0" w:color="auto"/>
              <w:right w:val="nil"/>
            </w:tcBorders>
            <w:hideMark/>
          </w:tcPr>
          <w:p w14:paraId="2A280D99"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i/>
                <w:iCs/>
                <w:color w:val="000000"/>
                <w:lang w:val="en-GB"/>
              </w:rPr>
              <w:t>p</w:t>
            </w:r>
          </w:p>
        </w:tc>
      </w:tr>
      <w:tr w:rsidR="006B23ED" w:rsidRPr="00B77FF7" w14:paraId="2F36DA33" w14:textId="77777777" w:rsidTr="006B23ED">
        <w:trPr>
          <w:trHeight w:val="258"/>
        </w:trPr>
        <w:tc>
          <w:tcPr>
            <w:tcW w:w="0" w:type="auto"/>
            <w:gridSpan w:val="18"/>
            <w:tcBorders>
              <w:top w:val="single" w:sz="4" w:space="0" w:color="auto"/>
              <w:left w:val="nil"/>
              <w:bottom w:val="nil"/>
              <w:right w:val="nil"/>
            </w:tcBorders>
            <w:hideMark/>
          </w:tcPr>
          <w:p w14:paraId="23D14AFF"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Unconstrained Model</w:t>
            </w:r>
          </w:p>
        </w:tc>
      </w:tr>
      <w:tr w:rsidR="006B23ED" w:rsidRPr="00B77FF7" w14:paraId="5C187DD0" w14:textId="77777777" w:rsidTr="006B23ED">
        <w:trPr>
          <w:trHeight w:val="266"/>
        </w:trPr>
        <w:tc>
          <w:tcPr>
            <w:tcW w:w="0" w:type="auto"/>
            <w:tcBorders>
              <w:top w:val="nil"/>
              <w:left w:val="nil"/>
              <w:bottom w:val="nil"/>
              <w:right w:val="nil"/>
            </w:tcBorders>
            <w:hideMark/>
          </w:tcPr>
          <w:p w14:paraId="665DADE4"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 xml:space="preserve">  CG</w:t>
            </w:r>
          </w:p>
        </w:tc>
        <w:tc>
          <w:tcPr>
            <w:tcW w:w="0" w:type="auto"/>
            <w:tcBorders>
              <w:top w:val="nil"/>
              <w:left w:val="nil"/>
              <w:bottom w:val="nil"/>
              <w:right w:val="nil"/>
            </w:tcBorders>
            <w:hideMark/>
          </w:tcPr>
          <w:p w14:paraId="32E4FC17"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63</w:t>
            </w:r>
          </w:p>
        </w:tc>
        <w:tc>
          <w:tcPr>
            <w:tcW w:w="0" w:type="auto"/>
            <w:tcBorders>
              <w:top w:val="nil"/>
              <w:left w:val="nil"/>
              <w:bottom w:val="nil"/>
              <w:right w:val="nil"/>
            </w:tcBorders>
            <w:hideMark/>
          </w:tcPr>
          <w:p w14:paraId="15A7C64A"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-0.03</w:t>
            </w:r>
          </w:p>
        </w:tc>
        <w:tc>
          <w:tcPr>
            <w:tcW w:w="0" w:type="auto"/>
            <w:tcBorders>
              <w:top w:val="nil"/>
              <w:left w:val="nil"/>
              <w:bottom w:val="nil"/>
              <w:right w:val="nil"/>
            </w:tcBorders>
            <w:hideMark/>
          </w:tcPr>
          <w:p w14:paraId="606EC6B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rPr>
              <w:t>0.18</w:t>
            </w:r>
          </w:p>
        </w:tc>
        <w:tc>
          <w:tcPr>
            <w:tcW w:w="0" w:type="auto"/>
            <w:tcBorders>
              <w:top w:val="nil"/>
              <w:left w:val="nil"/>
              <w:bottom w:val="nil"/>
              <w:right w:val="nil"/>
            </w:tcBorders>
            <w:hideMark/>
          </w:tcPr>
          <w:p w14:paraId="14CB5A44"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.885</w:t>
            </w:r>
          </w:p>
        </w:tc>
        <w:tc>
          <w:tcPr>
            <w:tcW w:w="0" w:type="auto"/>
            <w:tcBorders>
              <w:top w:val="nil"/>
              <w:left w:val="nil"/>
              <w:bottom w:val="nil"/>
              <w:right w:val="nil"/>
            </w:tcBorders>
            <w:hideMark/>
          </w:tcPr>
          <w:p w14:paraId="5852A41D"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0.04</w:t>
            </w:r>
          </w:p>
        </w:tc>
        <w:tc>
          <w:tcPr>
            <w:tcW w:w="0" w:type="auto"/>
            <w:tcBorders>
              <w:top w:val="nil"/>
              <w:left w:val="nil"/>
              <w:bottom w:val="nil"/>
              <w:right w:val="nil"/>
            </w:tcBorders>
            <w:hideMark/>
          </w:tcPr>
          <w:p w14:paraId="756EDC53"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rPr>
              <w:t>0.23</w:t>
            </w:r>
          </w:p>
        </w:tc>
        <w:tc>
          <w:tcPr>
            <w:tcW w:w="0" w:type="auto"/>
            <w:tcBorders>
              <w:top w:val="nil"/>
              <w:left w:val="nil"/>
              <w:bottom w:val="nil"/>
              <w:right w:val="nil"/>
            </w:tcBorders>
            <w:hideMark/>
          </w:tcPr>
          <w:p w14:paraId="39075CA8"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.876</w:t>
            </w:r>
          </w:p>
        </w:tc>
        <w:tc>
          <w:tcPr>
            <w:tcW w:w="0" w:type="auto"/>
            <w:tcBorders>
              <w:top w:val="nil"/>
              <w:left w:val="nil"/>
              <w:bottom w:val="nil"/>
              <w:right w:val="nil"/>
            </w:tcBorders>
            <w:hideMark/>
          </w:tcPr>
          <w:p w14:paraId="6A7A6049"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rPr>
              <w:t xml:space="preserve">0.21 </w:t>
            </w:r>
          </w:p>
        </w:tc>
        <w:tc>
          <w:tcPr>
            <w:tcW w:w="0" w:type="auto"/>
            <w:tcBorders>
              <w:top w:val="nil"/>
              <w:left w:val="nil"/>
              <w:bottom w:val="nil"/>
              <w:right w:val="nil"/>
            </w:tcBorders>
            <w:hideMark/>
          </w:tcPr>
          <w:p w14:paraId="73CCC6C1"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rPr>
              <w:t>0.24</w:t>
            </w:r>
          </w:p>
        </w:tc>
        <w:tc>
          <w:tcPr>
            <w:tcW w:w="0" w:type="auto"/>
            <w:tcBorders>
              <w:top w:val="nil"/>
              <w:left w:val="nil"/>
              <w:bottom w:val="nil"/>
              <w:right w:val="nil"/>
            </w:tcBorders>
            <w:hideMark/>
          </w:tcPr>
          <w:p w14:paraId="11F1CC15"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.389</w:t>
            </w:r>
          </w:p>
        </w:tc>
        <w:tc>
          <w:tcPr>
            <w:tcW w:w="0" w:type="auto"/>
            <w:tcBorders>
              <w:top w:val="nil"/>
              <w:left w:val="nil"/>
              <w:bottom w:val="nil"/>
              <w:right w:val="nil"/>
            </w:tcBorders>
            <w:hideMark/>
          </w:tcPr>
          <w:p w14:paraId="042EFFC0"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-0.09</w:t>
            </w:r>
          </w:p>
        </w:tc>
        <w:tc>
          <w:tcPr>
            <w:tcW w:w="0" w:type="auto"/>
            <w:tcBorders>
              <w:top w:val="nil"/>
              <w:left w:val="nil"/>
              <w:bottom w:val="nil"/>
              <w:right w:val="nil"/>
            </w:tcBorders>
            <w:hideMark/>
          </w:tcPr>
          <w:p w14:paraId="1A160C1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rPr>
              <w:t>0.18</w:t>
            </w:r>
          </w:p>
        </w:tc>
        <w:tc>
          <w:tcPr>
            <w:tcW w:w="0" w:type="auto"/>
            <w:tcBorders>
              <w:top w:val="nil"/>
              <w:left w:val="nil"/>
              <w:bottom w:val="nil"/>
              <w:right w:val="nil"/>
            </w:tcBorders>
            <w:hideMark/>
          </w:tcPr>
          <w:p w14:paraId="5ADBAA8C"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.599</w:t>
            </w:r>
          </w:p>
        </w:tc>
        <w:tc>
          <w:tcPr>
            <w:tcW w:w="0" w:type="auto"/>
            <w:gridSpan w:val="2"/>
            <w:tcBorders>
              <w:top w:val="nil"/>
              <w:left w:val="nil"/>
              <w:bottom w:val="nil"/>
              <w:right w:val="nil"/>
            </w:tcBorders>
            <w:hideMark/>
          </w:tcPr>
          <w:p w14:paraId="382A99EC"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rPr>
              <w:t>0.42</w:t>
            </w:r>
          </w:p>
        </w:tc>
        <w:tc>
          <w:tcPr>
            <w:tcW w:w="0" w:type="auto"/>
            <w:tcBorders>
              <w:top w:val="nil"/>
              <w:left w:val="nil"/>
              <w:bottom w:val="nil"/>
              <w:right w:val="nil"/>
            </w:tcBorders>
            <w:hideMark/>
          </w:tcPr>
          <w:p w14:paraId="555FBD23"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rPr>
              <w:t>0.21</w:t>
            </w:r>
          </w:p>
        </w:tc>
        <w:tc>
          <w:tcPr>
            <w:tcW w:w="0" w:type="auto"/>
            <w:tcBorders>
              <w:top w:val="nil"/>
              <w:left w:val="nil"/>
              <w:bottom w:val="nil"/>
              <w:right w:val="nil"/>
            </w:tcBorders>
            <w:hideMark/>
          </w:tcPr>
          <w:p w14:paraId="54E7CFB7" w14:textId="77777777" w:rsidR="006B23ED" w:rsidRPr="00B77FF7" w:rsidRDefault="006B23ED" w:rsidP="006B23ED">
            <w:pPr>
              <w:spacing w:line="256" w:lineRule="auto"/>
              <w:rPr>
                <w:rFonts w:ascii="Times New Roman" w:hAnsi="Times New Roman"/>
                <w:b/>
                <w:color w:val="000000"/>
                <w:lang w:val="en-GB"/>
              </w:rPr>
            </w:pPr>
            <w:r w:rsidRPr="00B77FF7">
              <w:rPr>
                <w:rFonts w:ascii="Times New Roman" w:hAnsi="Times New Roman"/>
                <w:b/>
                <w:color w:val="000000"/>
                <w:lang w:val="en-GB"/>
              </w:rPr>
              <w:t>.048</w:t>
            </w:r>
          </w:p>
        </w:tc>
      </w:tr>
      <w:tr w:rsidR="006B23ED" w:rsidRPr="00B77FF7" w14:paraId="00FFCC7C" w14:textId="77777777" w:rsidTr="006B23ED">
        <w:trPr>
          <w:trHeight w:val="266"/>
        </w:trPr>
        <w:tc>
          <w:tcPr>
            <w:tcW w:w="0" w:type="auto"/>
            <w:tcBorders>
              <w:top w:val="nil"/>
              <w:left w:val="nil"/>
              <w:bottom w:val="single" w:sz="4" w:space="0" w:color="auto"/>
              <w:right w:val="nil"/>
            </w:tcBorders>
            <w:hideMark/>
          </w:tcPr>
          <w:p w14:paraId="329F88B4"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 xml:space="preserve">  PSY</w:t>
            </w:r>
          </w:p>
        </w:tc>
        <w:tc>
          <w:tcPr>
            <w:tcW w:w="0" w:type="auto"/>
            <w:tcBorders>
              <w:top w:val="nil"/>
              <w:left w:val="nil"/>
              <w:bottom w:val="single" w:sz="4" w:space="0" w:color="auto"/>
              <w:right w:val="nil"/>
            </w:tcBorders>
            <w:hideMark/>
          </w:tcPr>
          <w:p w14:paraId="2D4C29B3"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104</w:t>
            </w:r>
          </w:p>
        </w:tc>
        <w:tc>
          <w:tcPr>
            <w:tcW w:w="0" w:type="auto"/>
            <w:tcBorders>
              <w:top w:val="nil"/>
              <w:left w:val="nil"/>
              <w:bottom w:val="single" w:sz="4" w:space="0" w:color="auto"/>
              <w:right w:val="nil"/>
            </w:tcBorders>
            <w:hideMark/>
          </w:tcPr>
          <w:p w14:paraId="5DE8765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-0.08</w:t>
            </w:r>
          </w:p>
        </w:tc>
        <w:tc>
          <w:tcPr>
            <w:tcW w:w="0" w:type="auto"/>
            <w:tcBorders>
              <w:top w:val="nil"/>
              <w:left w:val="nil"/>
              <w:bottom w:val="single" w:sz="4" w:space="0" w:color="auto"/>
              <w:right w:val="nil"/>
            </w:tcBorders>
            <w:hideMark/>
          </w:tcPr>
          <w:p w14:paraId="3A11D2C9"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0.13</w:t>
            </w:r>
          </w:p>
        </w:tc>
        <w:tc>
          <w:tcPr>
            <w:tcW w:w="0" w:type="auto"/>
            <w:tcBorders>
              <w:top w:val="nil"/>
              <w:left w:val="nil"/>
              <w:bottom w:val="single" w:sz="4" w:space="0" w:color="auto"/>
              <w:right w:val="nil"/>
            </w:tcBorders>
            <w:hideMark/>
          </w:tcPr>
          <w:p w14:paraId="58D02C4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.548</w:t>
            </w:r>
          </w:p>
        </w:tc>
        <w:tc>
          <w:tcPr>
            <w:tcW w:w="0" w:type="auto"/>
            <w:tcBorders>
              <w:top w:val="nil"/>
              <w:left w:val="nil"/>
              <w:bottom w:val="single" w:sz="4" w:space="0" w:color="auto"/>
              <w:right w:val="nil"/>
            </w:tcBorders>
            <w:hideMark/>
          </w:tcPr>
          <w:p w14:paraId="45408A85"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0.33</w:t>
            </w:r>
          </w:p>
        </w:tc>
        <w:tc>
          <w:tcPr>
            <w:tcW w:w="0" w:type="auto"/>
            <w:tcBorders>
              <w:top w:val="nil"/>
              <w:left w:val="nil"/>
              <w:bottom w:val="single" w:sz="4" w:space="0" w:color="auto"/>
              <w:right w:val="nil"/>
            </w:tcBorders>
            <w:hideMark/>
          </w:tcPr>
          <w:p w14:paraId="580EF684"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0.20</w:t>
            </w:r>
          </w:p>
        </w:tc>
        <w:tc>
          <w:tcPr>
            <w:tcW w:w="0" w:type="auto"/>
            <w:tcBorders>
              <w:top w:val="nil"/>
              <w:left w:val="nil"/>
              <w:bottom w:val="single" w:sz="4" w:space="0" w:color="auto"/>
              <w:right w:val="nil"/>
            </w:tcBorders>
            <w:hideMark/>
          </w:tcPr>
          <w:p w14:paraId="51141CDD"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.097</w:t>
            </w:r>
          </w:p>
        </w:tc>
        <w:tc>
          <w:tcPr>
            <w:tcW w:w="0" w:type="auto"/>
            <w:tcBorders>
              <w:top w:val="nil"/>
              <w:left w:val="nil"/>
              <w:bottom w:val="single" w:sz="4" w:space="0" w:color="auto"/>
              <w:right w:val="nil"/>
            </w:tcBorders>
            <w:hideMark/>
          </w:tcPr>
          <w:p w14:paraId="0BA42E3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0.01</w:t>
            </w:r>
          </w:p>
        </w:tc>
        <w:tc>
          <w:tcPr>
            <w:tcW w:w="0" w:type="auto"/>
            <w:tcBorders>
              <w:top w:val="nil"/>
              <w:left w:val="nil"/>
              <w:bottom w:val="single" w:sz="4" w:space="0" w:color="auto"/>
              <w:right w:val="nil"/>
            </w:tcBorders>
            <w:hideMark/>
          </w:tcPr>
          <w:p w14:paraId="348EBFD7"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0.23</w:t>
            </w:r>
          </w:p>
        </w:tc>
        <w:tc>
          <w:tcPr>
            <w:tcW w:w="0" w:type="auto"/>
            <w:tcBorders>
              <w:top w:val="nil"/>
              <w:left w:val="nil"/>
              <w:bottom w:val="single" w:sz="4" w:space="0" w:color="auto"/>
              <w:right w:val="nil"/>
            </w:tcBorders>
            <w:hideMark/>
          </w:tcPr>
          <w:p w14:paraId="6362613D" w14:textId="77777777" w:rsidR="006B23ED" w:rsidRPr="00B77FF7" w:rsidRDefault="006B23ED" w:rsidP="006B23ED">
            <w:pPr>
              <w:spacing w:line="256" w:lineRule="auto"/>
              <w:rPr>
                <w:rFonts w:ascii="Times New Roman" w:hAnsi="Times New Roman"/>
                <w:bCs/>
                <w:color w:val="000000"/>
                <w:lang w:val="en-GB"/>
              </w:rPr>
            </w:pPr>
            <w:r w:rsidRPr="00B77FF7">
              <w:rPr>
                <w:rFonts w:ascii="Times New Roman" w:hAnsi="Times New Roman"/>
                <w:bCs/>
                <w:color w:val="000000"/>
                <w:lang w:val="en-GB"/>
              </w:rPr>
              <w:t>.975</w:t>
            </w:r>
          </w:p>
        </w:tc>
        <w:tc>
          <w:tcPr>
            <w:tcW w:w="0" w:type="auto"/>
            <w:tcBorders>
              <w:top w:val="nil"/>
              <w:left w:val="nil"/>
              <w:bottom w:val="single" w:sz="4" w:space="0" w:color="auto"/>
              <w:right w:val="nil"/>
            </w:tcBorders>
            <w:hideMark/>
          </w:tcPr>
          <w:p w14:paraId="50393B99"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0.29</w:t>
            </w:r>
          </w:p>
        </w:tc>
        <w:tc>
          <w:tcPr>
            <w:tcW w:w="0" w:type="auto"/>
            <w:tcBorders>
              <w:top w:val="nil"/>
              <w:left w:val="nil"/>
              <w:bottom w:val="single" w:sz="4" w:space="0" w:color="auto"/>
              <w:right w:val="nil"/>
            </w:tcBorders>
            <w:hideMark/>
          </w:tcPr>
          <w:p w14:paraId="3EB03FA3"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0.12</w:t>
            </w:r>
          </w:p>
        </w:tc>
        <w:tc>
          <w:tcPr>
            <w:tcW w:w="0" w:type="auto"/>
            <w:tcBorders>
              <w:top w:val="nil"/>
              <w:left w:val="nil"/>
              <w:bottom w:val="single" w:sz="4" w:space="0" w:color="auto"/>
              <w:right w:val="nil"/>
            </w:tcBorders>
            <w:hideMark/>
          </w:tcPr>
          <w:p w14:paraId="0A862F01"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.014</w:t>
            </w:r>
          </w:p>
        </w:tc>
        <w:tc>
          <w:tcPr>
            <w:tcW w:w="0" w:type="auto"/>
            <w:gridSpan w:val="2"/>
            <w:tcBorders>
              <w:top w:val="nil"/>
              <w:left w:val="nil"/>
              <w:bottom w:val="single" w:sz="4" w:space="0" w:color="auto"/>
              <w:right w:val="nil"/>
            </w:tcBorders>
            <w:hideMark/>
          </w:tcPr>
          <w:p w14:paraId="58C5E439"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0.11</w:t>
            </w:r>
          </w:p>
        </w:tc>
        <w:tc>
          <w:tcPr>
            <w:tcW w:w="0" w:type="auto"/>
            <w:tcBorders>
              <w:top w:val="nil"/>
              <w:left w:val="nil"/>
              <w:bottom w:val="single" w:sz="4" w:space="0" w:color="auto"/>
              <w:right w:val="nil"/>
            </w:tcBorders>
            <w:hideMark/>
          </w:tcPr>
          <w:p w14:paraId="3AD134A7"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0.10</w:t>
            </w:r>
          </w:p>
        </w:tc>
        <w:tc>
          <w:tcPr>
            <w:tcW w:w="0" w:type="auto"/>
            <w:tcBorders>
              <w:top w:val="nil"/>
              <w:left w:val="nil"/>
              <w:bottom w:val="single" w:sz="4" w:space="0" w:color="auto"/>
              <w:right w:val="nil"/>
            </w:tcBorders>
            <w:hideMark/>
          </w:tcPr>
          <w:p w14:paraId="06DDAB43"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.255</w:t>
            </w:r>
          </w:p>
        </w:tc>
      </w:tr>
      <w:tr w:rsidR="006B23ED" w:rsidRPr="00B77FF7" w14:paraId="71B80DCE" w14:textId="77777777" w:rsidTr="006B23ED">
        <w:trPr>
          <w:trHeight w:val="233"/>
        </w:trPr>
        <w:tc>
          <w:tcPr>
            <w:tcW w:w="0" w:type="auto"/>
            <w:gridSpan w:val="18"/>
            <w:tcBorders>
              <w:top w:val="single" w:sz="4" w:space="0" w:color="auto"/>
              <w:left w:val="nil"/>
              <w:bottom w:val="nil"/>
              <w:right w:val="nil"/>
            </w:tcBorders>
            <w:hideMark/>
          </w:tcPr>
          <w:p w14:paraId="70546BCA"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Constrained Model</w:t>
            </w:r>
          </w:p>
        </w:tc>
      </w:tr>
      <w:tr w:rsidR="006B23ED" w:rsidRPr="00B77FF7" w14:paraId="6BE39F08" w14:textId="77777777" w:rsidTr="006B23ED">
        <w:trPr>
          <w:trHeight w:val="266"/>
        </w:trPr>
        <w:tc>
          <w:tcPr>
            <w:tcW w:w="0" w:type="auto"/>
            <w:tcBorders>
              <w:top w:val="nil"/>
              <w:left w:val="nil"/>
              <w:bottom w:val="nil"/>
              <w:right w:val="nil"/>
            </w:tcBorders>
            <w:hideMark/>
          </w:tcPr>
          <w:p w14:paraId="3CF69318"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 xml:space="preserve">  CG</w:t>
            </w:r>
          </w:p>
        </w:tc>
        <w:tc>
          <w:tcPr>
            <w:tcW w:w="0" w:type="auto"/>
            <w:tcBorders>
              <w:top w:val="nil"/>
              <w:left w:val="nil"/>
              <w:bottom w:val="nil"/>
              <w:right w:val="nil"/>
            </w:tcBorders>
            <w:hideMark/>
          </w:tcPr>
          <w:p w14:paraId="5A75D1EA"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63</w:t>
            </w:r>
          </w:p>
        </w:tc>
        <w:tc>
          <w:tcPr>
            <w:tcW w:w="0" w:type="auto"/>
            <w:tcBorders>
              <w:top w:val="nil"/>
              <w:left w:val="nil"/>
              <w:bottom w:val="nil"/>
              <w:right w:val="nil"/>
            </w:tcBorders>
            <w:hideMark/>
          </w:tcPr>
          <w:p w14:paraId="7502E1CF"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-0.06</w:t>
            </w:r>
          </w:p>
        </w:tc>
        <w:tc>
          <w:tcPr>
            <w:tcW w:w="0" w:type="auto"/>
            <w:tcBorders>
              <w:top w:val="nil"/>
              <w:left w:val="nil"/>
              <w:bottom w:val="nil"/>
              <w:right w:val="nil"/>
            </w:tcBorders>
            <w:hideMark/>
          </w:tcPr>
          <w:p w14:paraId="0A9DC04F"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0.12</w:t>
            </w:r>
          </w:p>
        </w:tc>
        <w:tc>
          <w:tcPr>
            <w:tcW w:w="0" w:type="auto"/>
            <w:tcBorders>
              <w:top w:val="nil"/>
              <w:left w:val="nil"/>
              <w:bottom w:val="nil"/>
              <w:right w:val="nil"/>
            </w:tcBorders>
            <w:hideMark/>
          </w:tcPr>
          <w:p w14:paraId="60E73EC9"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.589</w:t>
            </w:r>
          </w:p>
        </w:tc>
        <w:tc>
          <w:tcPr>
            <w:tcW w:w="0" w:type="auto"/>
            <w:tcBorders>
              <w:top w:val="nil"/>
              <w:left w:val="nil"/>
              <w:bottom w:val="nil"/>
              <w:right w:val="nil"/>
            </w:tcBorders>
            <w:hideMark/>
          </w:tcPr>
          <w:p w14:paraId="226085A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0.28</w:t>
            </w:r>
          </w:p>
        </w:tc>
        <w:tc>
          <w:tcPr>
            <w:tcW w:w="0" w:type="auto"/>
            <w:tcBorders>
              <w:top w:val="nil"/>
              <w:left w:val="nil"/>
              <w:bottom w:val="nil"/>
              <w:right w:val="nil"/>
            </w:tcBorders>
            <w:hideMark/>
          </w:tcPr>
          <w:p w14:paraId="6BF523D3"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0.16</w:t>
            </w:r>
          </w:p>
        </w:tc>
        <w:tc>
          <w:tcPr>
            <w:tcW w:w="0" w:type="auto"/>
            <w:tcBorders>
              <w:top w:val="nil"/>
              <w:left w:val="nil"/>
              <w:bottom w:val="nil"/>
              <w:right w:val="nil"/>
            </w:tcBorders>
            <w:hideMark/>
          </w:tcPr>
          <w:p w14:paraId="366C37A9"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.093</w:t>
            </w:r>
          </w:p>
        </w:tc>
        <w:tc>
          <w:tcPr>
            <w:tcW w:w="0" w:type="auto"/>
            <w:tcBorders>
              <w:top w:val="nil"/>
              <w:left w:val="nil"/>
              <w:bottom w:val="nil"/>
              <w:right w:val="nil"/>
            </w:tcBorders>
            <w:hideMark/>
          </w:tcPr>
          <w:p w14:paraId="70A01859"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.06</w:t>
            </w:r>
          </w:p>
        </w:tc>
        <w:tc>
          <w:tcPr>
            <w:tcW w:w="0" w:type="auto"/>
            <w:tcBorders>
              <w:top w:val="nil"/>
              <w:left w:val="nil"/>
              <w:bottom w:val="nil"/>
              <w:right w:val="nil"/>
            </w:tcBorders>
            <w:hideMark/>
          </w:tcPr>
          <w:p w14:paraId="48D2F2E3"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0.18</w:t>
            </w:r>
          </w:p>
        </w:tc>
        <w:tc>
          <w:tcPr>
            <w:tcW w:w="0" w:type="auto"/>
            <w:tcBorders>
              <w:top w:val="nil"/>
              <w:left w:val="nil"/>
              <w:bottom w:val="nil"/>
              <w:right w:val="nil"/>
            </w:tcBorders>
            <w:hideMark/>
          </w:tcPr>
          <w:p w14:paraId="5FBCBF50"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.730</w:t>
            </w:r>
          </w:p>
        </w:tc>
        <w:tc>
          <w:tcPr>
            <w:tcW w:w="0" w:type="auto"/>
            <w:tcBorders>
              <w:top w:val="nil"/>
              <w:left w:val="nil"/>
              <w:bottom w:val="nil"/>
              <w:right w:val="nil"/>
            </w:tcBorders>
            <w:hideMark/>
          </w:tcPr>
          <w:p w14:paraId="67043986"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0.19</w:t>
            </w:r>
          </w:p>
        </w:tc>
        <w:tc>
          <w:tcPr>
            <w:tcW w:w="0" w:type="auto"/>
            <w:tcBorders>
              <w:top w:val="nil"/>
              <w:left w:val="nil"/>
              <w:bottom w:val="nil"/>
              <w:right w:val="nil"/>
            </w:tcBorders>
            <w:hideMark/>
          </w:tcPr>
          <w:p w14:paraId="281FC53D"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0.10</w:t>
            </w:r>
          </w:p>
        </w:tc>
        <w:tc>
          <w:tcPr>
            <w:tcW w:w="0" w:type="auto"/>
            <w:tcBorders>
              <w:top w:val="nil"/>
              <w:left w:val="nil"/>
              <w:bottom w:val="nil"/>
              <w:right w:val="nil"/>
            </w:tcBorders>
            <w:hideMark/>
          </w:tcPr>
          <w:p w14:paraId="65DE7CCA"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.058</w:t>
            </w:r>
          </w:p>
        </w:tc>
        <w:tc>
          <w:tcPr>
            <w:tcW w:w="0" w:type="auto"/>
            <w:gridSpan w:val="2"/>
            <w:tcBorders>
              <w:top w:val="nil"/>
              <w:left w:val="nil"/>
              <w:bottom w:val="nil"/>
              <w:right w:val="nil"/>
            </w:tcBorders>
            <w:hideMark/>
          </w:tcPr>
          <w:p w14:paraId="2366441A"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0.18</w:t>
            </w:r>
          </w:p>
        </w:tc>
        <w:tc>
          <w:tcPr>
            <w:tcW w:w="0" w:type="auto"/>
            <w:tcBorders>
              <w:top w:val="nil"/>
              <w:left w:val="nil"/>
              <w:bottom w:val="nil"/>
              <w:right w:val="nil"/>
            </w:tcBorders>
            <w:hideMark/>
          </w:tcPr>
          <w:p w14:paraId="254F5072"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0.09</w:t>
            </w:r>
          </w:p>
        </w:tc>
        <w:tc>
          <w:tcPr>
            <w:tcW w:w="0" w:type="auto"/>
            <w:tcBorders>
              <w:top w:val="nil"/>
              <w:left w:val="nil"/>
              <w:bottom w:val="nil"/>
              <w:right w:val="nil"/>
            </w:tcBorders>
            <w:hideMark/>
          </w:tcPr>
          <w:p w14:paraId="6ECDE553" w14:textId="77777777" w:rsidR="006B23ED" w:rsidRPr="00B77FF7" w:rsidRDefault="006B23ED" w:rsidP="006B23ED">
            <w:pPr>
              <w:spacing w:line="256" w:lineRule="auto"/>
              <w:rPr>
                <w:rFonts w:ascii="Times New Roman" w:hAnsi="Times New Roman"/>
                <w:bCs/>
                <w:color w:val="000000"/>
                <w:lang w:val="en-GB"/>
              </w:rPr>
            </w:pPr>
            <w:r w:rsidRPr="00B77FF7">
              <w:rPr>
                <w:rFonts w:ascii="Times New Roman" w:hAnsi="Times New Roman"/>
                <w:bCs/>
                <w:color w:val="000000"/>
                <w:lang w:val="en-GB"/>
              </w:rPr>
              <w:t>.050</w:t>
            </w:r>
          </w:p>
        </w:tc>
      </w:tr>
      <w:tr w:rsidR="006B23ED" w:rsidRPr="00B77FF7" w14:paraId="2633D889" w14:textId="77777777" w:rsidTr="006B23ED">
        <w:trPr>
          <w:trHeight w:val="258"/>
        </w:trPr>
        <w:tc>
          <w:tcPr>
            <w:tcW w:w="0" w:type="auto"/>
            <w:tcBorders>
              <w:top w:val="nil"/>
              <w:left w:val="nil"/>
              <w:bottom w:val="single" w:sz="4" w:space="0" w:color="auto"/>
              <w:right w:val="nil"/>
            </w:tcBorders>
            <w:hideMark/>
          </w:tcPr>
          <w:p w14:paraId="1658D5B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 xml:space="preserve">  PSY</w:t>
            </w:r>
          </w:p>
        </w:tc>
        <w:tc>
          <w:tcPr>
            <w:tcW w:w="0" w:type="auto"/>
            <w:tcBorders>
              <w:top w:val="nil"/>
              <w:left w:val="nil"/>
              <w:bottom w:val="single" w:sz="4" w:space="0" w:color="auto"/>
              <w:right w:val="nil"/>
            </w:tcBorders>
            <w:hideMark/>
          </w:tcPr>
          <w:p w14:paraId="690C99C9"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104</w:t>
            </w:r>
          </w:p>
        </w:tc>
        <w:tc>
          <w:tcPr>
            <w:tcW w:w="0" w:type="auto"/>
            <w:tcBorders>
              <w:top w:val="nil"/>
              <w:left w:val="nil"/>
              <w:bottom w:val="single" w:sz="4" w:space="0" w:color="auto"/>
              <w:right w:val="nil"/>
            </w:tcBorders>
            <w:hideMark/>
          </w:tcPr>
          <w:p w14:paraId="2374A3F7"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-0.06</w:t>
            </w:r>
          </w:p>
        </w:tc>
        <w:tc>
          <w:tcPr>
            <w:tcW w:w="0" w:type="auto"/>
            <w:tcBorders>
              <w:top w:val="nil"/>
              <w:left w:val="nil"/>
              <w:bottom w:val="single" w:sz="4" w:space="0" w:color="auto"/>
              <w:right w:val="nil"/>
            </w:tcBorders>
            <w:hideMark/>
          </w:tcPr>
          <w:p w14:paraId="4CC2FC71"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0.12</w:t>
            </w:r>
          </w:p>
        </w:tc>
        <w:tc>
          <w:tcPr>
            <w:tcW w:w="0" w:type="auto"/>
            <w:tcBorders>
              <w:top w:val="nil"/>
              <w:left w:val="nil"/>
              <w:bottom w:val="single" w:sz="4" w:space="0" w:color="auto"/>
              <w:right w:val="nil"/>
            </w:tcBorders>
            <w:hideMark/>
          </w:tcPr>
          <w:p w14:paraId="6F5B605A" w14:textId="77777777" w:rsidR="006B23ED" w:rsidRPr="00B77FF7" w:rsidRDefault="006B23ED" w:rsidP="006B23ED">
            <w:pPr>
              <w:spacing w:line="256" w:lineRule="auto"/>
              <w:rPr>
                <w:rFonts w:ascii="Times New Roman" w:hAnsi="Times New Roman"/>
                <w:bCs/>
                <w:color w:val="000000"/>
                <w:lang w:val="en-GB"/>
              </w:rPr>
            </w:pPr>
            <w:r w:rsidRPr="00B77FF7">
              <w:rPr>
                <w:rFonts w:ascii="Times New Roman" w:hAnsi="Times New Roman"/>
                <w:color w:val="000000"/>
                <w:lang w:val="en-GB"/>
              </w:rPr>
              <w:t>.589</w:t>
            </w:r>
          </w:p>
        </w:tc>
        <w:tc>
          <w:tcPr>
            <w:tcW w:w="0" w:type="auto"/>
            <w:tcBorders>
              <w:top w:val="nil"/>
              <w:left w:val="nil"/>
              <w:bottom w:val="single" w:sz="4" w:space="0" w:color="auto"/>
              <w:right w:val="nil"/>
            </w:tcBorders>
            <w:hideMark/>
          </w:tcPr>
          <w:p w14:paraId="1F8C4CB7"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0.28</w:t>
            </w:r>
          </w:p>
        </w:tc>
        <w:tc>
          <w:tcPr>
            <w:tcW w:w="0" w:type="auto"/>
            <w:tcBorders>
              <w:top w:val="nil"/>
              <w:left w:val="nil"/>
              <w:bottom w:val="single" w:sz="4" w:space="0" w:color="auto"/>
              <w:right w:val="nil"/>
            </w:tcBorders>
            <w:hideMark/>
          </w:tcPr>
          <w:p w14:paraId="6467D13C"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0.16</w:t>
            </w:r>
          </w:p>
        </w:tc>
        <w:tc>
          <w:tcPr>
            <w:tcW w:w="0" w:type="auto"/>
            <w:tcBorders>
              <w:top w:val="nil"/>
              <w:left w:val="nil"/>
              <w:bottom w:val="single" w:sz="4" w:space="0" w:color="auto"/>
              <w:right w:val="nil"/>
            </w:tcBorders>
            <w:hideMark/>
          </w:tcPr>
          <w:p w14:paraId="7DD2D2F2"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.093</w:t>
            </w:r>
          </w:p>
        </w:tc>
        <w:tc>
          <w:tcPr>
            <w:tcW w:w="0" w:type="auto"/>
            <w:tcBorders>
              <w:top w:val="nil"/>
              <w:left w:val="nil"/>
              <w:bottom w:val="single" w:sz="4" w:space="0" w:color="auto"/>
              <w:right w:val="nil"/>
            </w:tcBorders>
            <w:hideMark/>
          </w:tcPr>
          <w:p w14:paraId="1BF37A30"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.06</w:t>
            </w:r>
          </w:p>
        </w:tc>
        <w:tc>
          <w:tcPr>
            <w:tcW w:w="0" w:type="auto"/>
            <w:tcBorders>
              <w:top w:val="nil"/>
              <w:left w:val="nil"/>
              <w:bottom w:val="single" w:sz="4" w:space="0" w:color="auto"/>
              <w:right w:val="nil"/>
            </w:tcBorders>
            <w:hideMark/>
          </w:tcPr>
          <w:p w14:paraId="66A3490B"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0.18</w:t>
            </w:r>
          </w:p>
        </w:tc>
        <w:tc>
          <w:tcPr>
            <w:tcW w:w="0" w:type="auto"/>
            <w:tcBorders>
              <w:top w:val="nil"/>
              <w:left w:val="nil"/>
              <w:bottom w:val="single" w:sz="4" w:space="0" w:color="auto"/>
              <w:right w:val="nil"/>
            </w:tcBorders>
            <w:hideMark/>
          </w:tcPr>
          <w:p w14:paraId="21362163"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.730</w:t>
            </w:r>
          </w:p>
        </w:tc>
        <w:tc>
          <w:tcPr>
            <w:tcW w:w="0" w:type="auto"/>
            <w:tcBorders>
              <w:top w:val="nil"/>
              <w:left w:val="nil"/>
              <w:bottom w:val="single" w:sz="4" w:space="0" w:color="auto"/>
              <w:right w:val="nil"/>
            </w:tcBorders>
            <w:hideMark/>
          </w:tcPr>
          <w:p w14:paraId="34AB8624"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0.19</w:t>
            </w:r>
          </w:p>
        </w:tc>
        <w:tc>
          <w:tcPr>
            <w:tcW w:w="0" w:type="auto"/>
            <w:tcBorders>
              <w:top w:val="nil"/>
              <w:left w:val="nil"/>
              <w:bottom w:val="single" w:sz="4" w:space="0" w:color="auto"/>
              <w:right w:val="nil"/>
            </w:tcBorders>
            <w:hideMark/>
          </w:tcPr>
          <w:p w14:paraId="3345EF3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0.10</w:t>
            </w:r>
          </w:p>
        </w:tc>
        <w:tc>
          <w:tcPr>
            <w:tcW w:w="0" w:type="auto"/>
            <w:tcBorders>
              <w:top w:val="nil"/>
              <w:left w:val="nil"/>
              <w:bottom w:val="single" w:sz="4" w:space="0" w:color="auto"/>
              <w:right w:val="nil"/>
            </w:tcBorders>
            <w:hideMark/>
          </w:tcPr>
          <w:p w14:paraId="1CF7E109"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.058</w:t>
            </w:r>
          </w:p>
        </w:tc>
        <w:tc>
          <w:tcPr>
            <w:tcW w:w="0" w:type="auto"/>
            <w:gridSpan w:val="2"/>
            <w:tcBorders>
              <w:top w:val="nil"/>
              <w:left w:val="nil"/>
              <w:bottom w:val="single" w:sz="4" w:space="0" w:color="auto"/>
              <w:right w:val="nil"/>
            </w:tcBorders>
            <w:hideMark/>
          </w:tcPr>
          <w:p w14:paraId="6C80E2F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0.18</w:t>
            </w:r>
          </w:p>
        </w:tc>
        <w:tc>
          <w:tcPr>
            <w:tcW w:w="0" w:type="auto"/>
            <w:tcBorders>
              <w:top w:val="nil"/>
              <w:left w:val="nil"/>
              <w:bottom w:val="single" w:sz="4" w:space="0" w:color="auto"/>
              <w:right w:val="nil"/>
            </w:tcBorders>
            <w:hideMark/>
          </w:tcPr>
          <w:p w14:paraId="27912A7A"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0.09</w:t>
            </w:r>
          </w:p>
        </w:tc>
        <w:tc>
          <w:tcPr>
            <w:tcW w:w="0" w:type="auto"/>
            <w:tcBorders>
              <w:top w:val="nil"/>
              <w:left w:val="nil"/>
              <w:bottom w:val="single" w:sz="4" w:space="0" w:color="auto"/>
              <w:right w:val="nil"/>
            </w:tcBorders>
            <w:hideMark/>
          </w:tcPr>
          <w:p w14:paraId="07175C12" w14:textId="77777777" w:rsidR="006B23ED" w:rsidRPr="00B77FF7" w:rsidRDefault="006B23ED" w:rsidP="006B23ED">
            <w:pPr>
              <w:spacing w:line="256" w:lineRule="auto"/>
              <w:rPr>
                <w:rFonts w:ascii="Times New Roman" w:hAnsi="Times New Roman"/>
                <w:b/>
                <w:color w:val="000000"/>
                <w:lang w:val="en-GB"/>
              </w:rPr>
            </w:pPr>
            <w:r w:rsidRPr="00B77FF7">
              <w:rPr>
                <w:rFonts w:ascii="Times New Roman" w:hAnsi="Times New Roman"/>
                <w:bCs/>
                <w:color w:val="000000"/>
                <w:lang w:val="en-GB"/>
              </w:rPr>
              <w:t>.050</w:t>
            </w:r>
          </w:p>
        </w:tc>
      </w:tr>
      <w:tr w:rsidR="006B23ED" w:rsidRPr="00B77FF7" w14:paraId="557B6280" w14:textId="77777777" w:rsidTr="006B23ED">
        <w:trPr>
          <w:trHeight w:val="228"/>
        </w:trPr>
        <w:tc>
          <w:tcPr>
            <w:tcW w:w="0" w:type="auto"/>
            <w:gridSpan w:val="18"/>
            <w:tcBorders>
              <w:top w:val="single" w:sz="4" w:space="0" w:color="auto"/>
              <w:left w:val="nil"/>
              <w:bottom w:val="nil"/>
              <w:right w:val="nil"/>
            </w:tcBorders>
            <w:hideMark/>
          </w:tcPr>
          <w:p w14:paraId="2E06C9E0"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Partially Invariant Model (Genuineness Constraint Released)</w:t>
            </w:r>
          </w:p>
        </w:tc>
      </w:tr>
      <w:tr w:rsidR="006B23ED" w:rsidRPr="00B77FF7" w14:paraId="7B4DF97F" w14:textId="77777777" w:rsidTr="006B23ED">
        <w:trPr>
          <w:trHeight w:val="266"/>
        </w:trPr>
        <w:tc>
          <w:tcPr>
            <w:tcW w:w="0" w:type="auto"/>
            <w:tcBorders>
              <w:top w:val="nil"/>
              <w:left w:val="nil"/>
              <w:bottom w:val="nil"/>
              <w:right w:val="nil"/>
            </w:tcBorders>
            <w:hideMark/>
          </w:tcPr>
          <w:p w14:paraId="797EB751"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 xml:space="preserve">  CG</w:t>
            </w:r>
          </w:p>
        </w:tc>
        <w:tc>
          <w:tcPr>
            <w:tcW w:w="0" w:type="auto"/>
            <w:tcBorders>
              <w:top w:val="nil"/>
              <w:left w:val="nil"/>
              <w:bottom w:val="nil"/>
              <w:right w:val="nil"/>
            </w:tcBorders>
            <w:hideMark/>
          </w:tcPr>
          <w:p w14:paraId="0D4B9112"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63</w:t>
            </w:r>
          </w:p>
        </w:tc>
        <w:tc>
          <w:tcPr>
            <w:tcW w:w="0" w:type="auto"/>
            <w:tcBorders>
              <w:top w:val="nil"/>
              <w:left w:val="nil"/>
              <w:bottom w:val="nil"/>
              <w:right w:val="nil"/>
            </w:tcBorders>
            <w:hideMark/>
          </w:tcPr>
          <w:p w14:paraId="27090FB8"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-0.06</w:t>
            </w:r>
          </w:p>
        </w:tc>
        <w:tc>
          <w:tcPr>
            <w:tcW w:w="0" w:type="auto"/>
            <w:tcBorders>
              <w:top w:val="nil"/>
              <w:left w:val="nil"/>
              <w:bottom w:val="nil"/>
              <w:right w:val="nil"/>
            </w:tcBorders>
            <w:hideMark/>
          </w:tcPr>
          <w:p w14:paraId="21ACD7D1"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0.11</w:t>
            </w:r>
          </w:p>
        </w:tc>
        <w:tc>
          <w:tcPr>
            <w:tcW w:w="0" w:type="auto"/>
            <w:tcBorders>
              <w:top w:val="nil"/>
              <w:left w:val="nil"/>
              <w:bottom w:val="nil"/>
              <w:right w:val="nil"/>
            </w:tcBorders>
            <w:hideMark/>
          </w:tcPr>
          <w:p w14:paraId="7EE03BD2"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.586</w:t>
            </w:r>
          </w:p>
        </w:tc>
        <w:tc>
          <w:tcPr>
            <w:tcW w:w="0" w:type="auto"/>
            <w:tcBorders>
              <w:top w:val="nil"/>
              <w:left w:val="nil"/>
              <w:bottom w:val="nil"/>
              <w:right w:val="nil"/>
            </w:tcBorders>
            <w:hideMark/>
          </w:tcPr>
          <w:p w14:paraId="7B63F1C1"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0.09</w:t>
            </w:r>
          </w:p>
        </w:tc>
        <w:tc>
          <w:tcPr>
            <w:tcW w:w="0" w:type="auto"/>
            <w:tcBorders>
              <w:top w:val="nil"/>
              <w:left w:val="nil"/>
              <w:bottom w:val="nil"/>
              <w:right w:val="nil"/>
            </w:tcBorders>
            <w:hideMark/>
          </w:tcPr>
          <w:p w14:paraId="443E6CBA"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0.20</w:t>
            </w:r>
          </w:p>
        </w:tc>
        <w:tc>
          <w:tcPr>
            <w:tcW w:w="0" w:type="auto"/>
            <w:tcBorders>
              <w:top w:val="nil"/>
              <w:left w:val="nil"/>
              <w:bottom w:val="nil"/>
              <w:right w:val="nil"/>
            </w:tcBorders>
            <w:hideMark/>
          </w:tcPr>
          <w:p w14:paraId="29DDFFE7" w14:textId="77777777" w:rsidR="006B23ED" w:rsidRPr="00B77FF7" w:rsidRDefault="006B23ED" w:rsidP="006B23ED">
            <w:pPr>
              <w:spacing w:line="256" w:lineRule="auto"/>
              <w:rPr>
                <w:rFonts w:ascii="Times New Roman" w:hAnsi="Times New Roman"/>
                <w:bCs/>
                <w:color w:val="000000"/>
                <w:lang w:val="en-GB"/>
              </w:rPr>
            </w:pPr>
            <w:r w:rsidRPr="00B77FF7">
              <w:rPr>
                <w:rFonts w:ascii="Times New Roman" w:hAnsi="Times New Roman"/>
                <w:bCs/>
                <w:color w:val="000000"/>
                <w:lang w:val="en-GB"/>
              </w:rPr>
              <w:t>.670</w:t>
            </w:r>
          </w:p>
        </w:tc>
        <w:tc>
          <w:tcPr>
            <w:tcW w:w="0" w:type="auto"/>
            <w:tcBorders>
              <w:top w:val="nil"/>
              <w:left w:val="nil"/>
              <w:bottom w:val="nil"/>
              <w:right w:val="nil"/>
            </w:tcBorders>
            <w:hideMark/>
          </w:tcPr>
          <w:p w14:paraId="44AEFCB6"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0.08</w:t>
            </w:r>
          </w:p>
        </w:tc>
        <w:tc>
          <w:tcPr>
            <w:tcW w:w="0" w:type="auto"/>
            <w:tcBorders>
              <w:top w:val="nil"/>
              <w:left w:val="nil"/>
              <w:bottom w:val="nil"/>
              <w:right w:val="nil"/>
            </w:tcBorders>
            <w:hideMark/>
          </w:tcPr>
          <w:p w14:paraId="0821AA03"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0.17</w:t>
            </w:r>
          </w:p>
        </w:tc>
        <w:tc>
          <w:tcPr>
            <w:tcW w:w="0" w:type="auto"/>
            <w:tcBorders>
              <w:top w:val="nil"/>
              <w:left w:val="nil"/>
              <w:bottom w:val="nil"/>
              <w:right w:val="nil"/>
            </w:tcBorders>
            <w:hideMark/>
          </w:tcPr>
          <w:p w14:paraId="0E83EB0B"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.631</w:t>
            </w:r>
          </w:p>
        </w:tc>
        <w:tc>
          <w:tcPr>
            <w:tcW w:w="0" w:type="auto"/>
            <w:tcBorders>
              <w:top w:val="nil"/>
              <w:left w:val="nil"/>
              <w:bottom w:val="nil"/>
              <w:right w:val="nil"/>
            </w:tcBorders>
            <w:hideMark/>
          </w:tcPr>
          <w:p w14:paraId="75DCB014"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0.18</w:t>
            </w:r>
          </w:p>
        </w:tc>
        <w:tc>
          <w:tcPr>
            <w:tcW w:w="0" w:type="auto"/>
            <w:tcBorders>
              <w:top w:val="nil"/>
              <w:left w:val="nil"/>
              <w:bottom w:val="nil"/>
              <w:right w:val="nil"/>
            </w:tcBorders>
            <w:hideMark/>
          </w:tcPr>
          <w:p w14:paraId="2E5BDA1D"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0.11</w:t>
            </w:r>
          </w:p>
        </w:tc>
        <w:tc>
          <w:tcPr>
            <w:tcW w:w="0" w:type="auto"/>
            <w:tcBorders>
              <w:top w:val="nil"/>
              <w:left w:val="nil"/>
              <w:bottom w:val="nil"/>
              <w:right w:val="nil"/>
            </w:tcBorders>
            <w:hideMark/>
          </w:tcPr>
          <w:p w14:paraId="14CB6547"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.099</w:t>
            </w:r>
          </w:p>
        </w:tc>
        <w:tc>
          <w:tcPr>
            <w:tcW w:w="0" w:type="auto"/>
            <w:gridSpan w:val="2"/>
            <w:tcBorders>
              <w:top w:val="nil"/>
              <w:left w:val="nil"/>
              <w:bottom w:val="nil"/>
              <w:right w:val="nil"/>
            </w:tcBorders>
            <w:hideMark/>
          </w:tcPr>
          <w:p w14:paraId="59F906F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0.18</w:t>
            </w:r>
          </w:p>
        </w:tc>
        <w:tc>
          <w:tcPr>
            <w:tcW w:w="0" w:type="auto"/>
            <w:tcBorders>
              <w:top w:val="nil"/>
              <w:left w:val="nil"/>
              <w:bottom w:val="nil"/>
              <w:right w:val="nil"/>
            </w:tcBorders>
            <w:hideMark/>
          </w:tcPr>
          <w:p w14:paraId="418E32F0"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0.09</w:t>
            </w:r>
          </w:p>
        </w:tc>
        <w:tc>
          <w:tcPr>
            <w:tcW w:w="0" w:type="auto"/>
            <w:tcBorders>
              <w:top w:val="nil"/>
              <w:left w:val="nil"/>
              <w:bottom w:val="nil"/>
              <w:right w:val="nil"/>
            </w:tcBorders>
            <w:hideMark/>
          </w:tcPr>
          <w:p w14:paraId="0744F3EA" w14:textId="77777777" w:rsidR="006B23ED" w:rsidRPr="00B77FF7" w:rsidRDefault="006B23ED" w:rsidP="006B23ED">
            <w:pPr>
              <w:spacing w:line="256" w:lineRule="auto"/>
              <w:rPr>
                <w:rFonts w:ascii="Times New Roman" w:hAnsi="Times New Roman"/>
                <w:bCs/>
                <w:color w:val="000000"/>
                <w:lang w:val="en-GB"/>
              </w:rPr>
            </w:pPr>
            <w:r w:rsidRPr="00B77FF7">
              <w:rPr>
                <w:rFonts w:ascii="Times New Roman" w:hAnsi="Times New Roman"/>
                <w:bCs/>
                <w:color w:val="000000"/>
                <w:lang w:val="en-GB"/>
              </w:rPr>
              <w:t>.051</w:t>
            </w:r>
          </w:p>
        </w:tc>
      </w:tr>
      <w:tr w:rsidR="006B23ED" w:rsidRPr="00B77FF7" w14:paraId="49305C4C" w14:textId="77777777" w:rsidTr="006B23ED">
        <w:trPr>
          <w:trHeight w:val="266"/>
        </w:trPr>
        <w:tc>
          <w:tcPr>
            <w:tcW w:w="0" w:type="auto"/>
            <w:tcBorders>
              <w:top w:val="nil"/>
              <w:left w:val="nil"/>
              <w:bottom w:val="single" w:sz="4" w:space="0" w:color="auto"/>
              <w:right w:val="nil"/>
            </w:tcBorders>
            <w:hideMark/>
          </w:tcPr>
          <w:p w14:paraId="796984C1"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 xml:space="preserve">  PSY</w:t>
            </w:r>
          </w:p>
        </w:tc>
        <w:tc>
          <w:tcPr>
            <w:tcW w:w="0" w:type="auto"/>
            <w:tcBorders>
              <w:top w:val="nil"/>
              <w:left w:val="nil"/>
              <w:bottom w:val="single" w:sz="4" w:space="0" w:color="auto"/>
              <w:right w:val="nil"/>
            </w:tcBorders>
            <w:hideMark/>
          </w:tcPr>
          <w:p w14:paraId="6016D79F"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104</w:t>
            </w:r>
          </w:p>
        </w:tc>
        <w:tc>
          <w:tcPr>
            <w:tcW w:w="0" w:type="auto"/>
            <w:tcBorders>
              <w:top w:val="nil"/>
              <w:left w:val="nil"/>
              <w:bottom w:val="single" w:sz="4" w:space="0" w:color="auto"/>
              <w:right w:val="nil"/>
            </w:tcBorders>
            <w:hideMark/>
          </w:tcPr>
          <w:p w14:paraId="675AE42C"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-0.06</w:t>
            </w:r>
          </w:p>
        </w:tc>
        <w:tc>
          <w:tcPr>
            <w:tcW w:w="0" w:type="auto"/>
            <w:tcBorders>
              <w:top w:val="nil"/>
              <w:left w:val="nil"/>
              <w:bottom w:val="single" w:sz="4" w:space="0" w:color="auto"/>
              <w:right w:val="nil"/>
            </w:tcBorders>
            <w:hideMark/>
          </w:tcPr>
          <w:p w14:paraId="24F05E07"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0.11</w:t>
            </w:r>
          </w:p>
        </w:tc>
        <w:tc>
          <w:tcPr>
            <w:tcW w:w="0" w:type="auto"/>
            <w:tcBorders>
              <w:top w:val="nil"/>
              <w:left w:val="nil"/>
              <w:bottom w:val="single" w:sz="4" w:space="0" w:color="auto"/>
              <w:right w:val="nil"/>
            </w:tcBorders>
            <w:hideMark/>
          </w:tcPr>
          <w:p w14:paraId="3453F78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.586</w:t>
            </w:r>
          </w:p>
        </w:tc>
        <w:tc>
          <w:tcPr>
            <w:tcW w:w="0" w:type="auto"/>
            <w:tcBorders>
              <w:top w:val="nil"/>
              <w:left w:val="nil"/>
              <w:bottom w:val="single" w:sz="4" w:space="0" w:color="auto"/>
              <w:right w:val="nil"/>
            </w:tcBorders>
            <w:hideMark/>
          </w:tcPr>
          <w:p w14:paraId="144CC13B"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0.35</w:t>
            </w:r>
          </w:p>
        </w:tc>
        <w:tc>
          <w:tcPr>
            <w:tcW w:w="0" w:type="auto"/>
            <w:tcBorders>
              <w:top w:val="nil"/>
              <w:left w:val="nil"/>
              <w:bottom w:val="single" w:sz="4" w:space="0" w:color="auto"/>
              <w:right w:val="nil"/>
            </w:tcBorders>
            <w:hideMark/>
          </w:tcPr>
          <w:p w14:paraId="5F9DA237"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0.19</w:t>
            </w:r>
          </w:p>
        </w:tc>
        <w:tc>
          <w:tcPr>
            <w:tcW w:w="0" w:type="auto"/>
            <w:tcBorders>
              <w:top w:val="nil"/>
              <w:left w:val="nil"/>
              <w:bottom w:val="single" w:sz="4" w:space="0" w:color="auto"/>
              <w:right w:val="nil"/>
            </w:tcBorders>
            <w:hideMark/>
          </w:tcPr>
          <w:p w14:paraId="3D64F125"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.063</w:t>
            </w:r>
          </w:p>
        </w:tc>
        <w:tc>
          <w:tcPr>
            <w:tcW w:w="0" w:type="auto"/>
            <w:tcBorders>
              <w:top w:val="nil"/>
              <w:left w:val="nil"/>
              <w:bottom w:val="single" w:sz="4" w:space="0" w:color="auto"/>
              <w:right w:val="nil"/>
            </w:tcBorders>
            <w:hideMark/>
          </w:tcPr>
          <w:p w14:paraId="6483F81F"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0.08</w:t>
            </w:r>
          </w:p>
        </w:tc>
        <w:tc>
          <w:tcPr>
            <w:tcW w:w="0" w:type="auto"/>
            <w:tcBorders>
              <w:top w:val="nil"/>
              <w:left w:val="nil"/>
              <w:bottom w:val="single" w:sz="4" w:space="0" w:color="auto"/>
              <w:right w:val="nil"/>
            </w:tcBorders>
            <w:hideMark/>
          </w:tcPr>
          <w:p w14:paraId="35D2BBB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0.17</w:t>
            </w:r>
          </w:p>
        </w:tc>
        <w:tc>
          <w:tcPr>
            <w:tcW w:w="0" w:type="auto"/>
            <w:tcBorders>
              <w:top w:val="nil"/>
              <w:left w:val="nil"/>
              <w:bottom w:val="single" w:sz="4" w:space="0" w:color="auto"/>
              <w:right w:val="nil"/>
            </w:tcBorders>
            <w:hideMark/>
          </w:tcPr>
          <w:p w14:paraId="707932E0"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.631</w:t>
            </w:r>
          </w:p>
        </w:tc>
        <w:tc>
          <w:tcPr>
            <w:tcW w:w="0" w:type="auto"/>
            <w:tcBorders>
              <w:top w:val="nil"/>
              <w:left w:val="nil"/>
              <w:bottom w:val="single" w:sz="4" w:space="0" w:color="auto"/>
              <w:right w:val="nil"/>
            </w:tcBorders>
            <w:hideMark/>
          </w:tcPr>
          <w:p w14:paraId="74A1A6D2"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0.18</w:t>
            </w:r>
          </w:p>
        </w:tc>
        <w:tc>
          <w:tcPr>
            <w:tcW w:w="0" w:type="auto"/>
            <w:tcBorders>
              <w:top w:val="nil"/>
              <w:left w:val="nil"/>
              <w:bottom w:val="single" w:sz="4" w:space="0" w:color="auto"/>
              <w:right w:val="nil"/>
            </w:tcBorders>
            <w:hideMark/>
          </w:tcPr>
          <w:p w14:paraId="7889B268"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0.11</w:t>
            </w:r>
          </w:p>
        </w:tc>
        <w:tc>
          <w:tcPr>
            <w:tcW w:w="0" w:type="auto"/>
            <w:tcBorders>
              <w:top w:val="nil"/>
              <w:left w:val="nil"/>
              <w:bottom w:val="single" w:sz="4" w:space="0" w:color="auto"/>
              <w:right w:val="nil"/>
            </w:tcBorders>
            <w:hideMark/>
          </w:tcPr>
          <w:p w14:paraId="558E442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.099</w:t>
            </w:r>
          </w:p>
        </w:tc>
        <w:tc>
          <w:tcPr>
            <w:tcW w:w="0" w:type="auto"/>
            <w:gridSpan w:val="2"/>
            <w:tcBorders>
              <w:top w:val="nil"/>
              <w:left w:val="nil"/>
              <w:bottom w:val="single" w:sz="4" w:space="0" w:color="auto"/>
              <w:right w:val="nil"/>
            </w:tcBorders>
            <w:hideMark/>
          </w:tcPr>
          <w:p w14:paraId="4DDA710D"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0.18</w:t>
            </w:r>
          </w:p>
        </w:tc>
        <w:tc>
          <w:tcPr>
            <w:tcW w:w="0" w:type="auto"/>
            <w:tcBorders>
              <w:top w:val="nil"/>
              <w:left w:val="nil"/>
              <w:bottom w:val="single" w:sz="4" w:space="0" w:color="auto"/>
              <w:right w:val="nil"/>
            </w:tcBorders>
            <w:hideMark/>
          </w:tcPr>
          <w:p w14:paraId="502FDF7B"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0.09</w:t>
            </w:r>
          </w:p>
        </w:tc>
        <w:tc>
          <w:tcPr>
            <w:tcW w:w="0" w:type="auto"/>
            <w:tcBorders>
              <w:top w:val="nil"/>
              <w:left w:val="nil"/>
              <w:bottom w:val="single" w:sz="4" w:space="0" w:color="auto"/>
              <w:right w:val="nil"/>
            </w:tcBorders>
            <w:hideMark/>
          </w:tcPr>
          <w:p w14:paraId="579D50C4" w14:textId="77777777" w:rsidR="006B23ED" w:rsidRPr="00B77FF7" w:rsidRDefault="006B23ED" w:rsidP="006B23ED">
            <w:pPr>
              <w:spacing w:line="256" w:lineRule="auto"/>
              <w:rPr>
                <w:rFonts w:ascii="Times New Roman" w:hAnsi="Times New Roman"/>
                <w:bCs/>
                <w:color w:val="000000"/>
                <w:lang w:val="en-GB"/>
              </w:rPr>
            </w:pPr>
            <w:r w:rsidRPr="00B77FF7">
              <w:rPr>
                <w:rFonts w:ascii="Times New Roman" w:hAnsi="Times New Roman"/>
                <w:bCs/>
                <w:color w:val="000000"/>
                <w:lang w:val="en-GB"/>
              </w:rPr>
              <w:t>.051</w:t>
            </w:r>
          </w:p>
        </w:tc>
      </w:tr>
    </w:tbl>
    <w:p w14:paraId="5F51BB6E" w14:textId="77777777" w:rsidR="006B23ED" w:rsidRPr="00B77FF7" w:rsidRDefault="006B23ED" w:rsidP="006B23ED">
      <w:pPr>
        <w:spacing w:line="256" w:lineRule="auto"/>
        <w:rPr>
          <w:rFonts w:ascii="Times New Roman" w:eastAsia="Aptos" w:hAnsi="Times New Roman" w:cs="Times New Roman"/>
          <w:color w:val="000000"/>
          <w:sz w:val="24"/>
          <w:szCs w:val="24"/>
          <w:lang w:val="en-GB"/>
        </w:rPr>
      </w:pPr>
      <w:r w:rsidRPr="00B77FF7">
        <w:rPr>
          <w:rFonts w:ascii="Times New Roman" w:eastAsia="Aptos" w:hAnsi="Times New Roman" w:cs="Times New Roman"/>
          <w:i/>
          <w:iCs/>
          <w:color w:val="000000"/>
          <w:sz w:val="24"/>
          <w:szCs w:val="24"/>
          <w:lang w:val="en-GB"/>
        </w:rPr>
        <w:t>Note</w:t>
      </w:r>
      <w:r w:rsidRPr="00B77FF7">
        <w:rPr>
          <w:rFonts w:ascii="Times New Roman" w:eastAsia="Aptos" w:hAnsi="Times New Roman" w:cs="Times New Roman"/>
          <w:color w:val="000000"/>
          <w:sz w:val="24"/>
          <w:szCs w:val="24"/>
          <w:lang w:val="en-GB"/>
        </w:rPr>
        <w:t xml:space="preserve">. </w:t>
      </w:r>
      <w:r w:rsidRPr="00B77FF7">
        <w:rPr>
          <w:rFonts w:ascii="Times New Roman" w:eastAsia="Times New Roman" w:hAnsi="Times New Roman" w:cs="Times New Roman"/>
          <w:bCs/>
          <w:iCs/>
          <w:color w:val="000000"/>
          <w:sz w:val="24"/>
          <w:szCs w:val="24"/>
          <w:lang w:val="en-US"/>
        </w:rPr>
        <w:t xml:space="preserve">In the unconstrained model, paths from therapist characteristics to TA were freely estimated across groups (PSY, CG). In the constrained model, all structural paths from therapist characteristics to TA were constrained to be equal across groups. </w:t>
      </w:r>
      <w:r w:rsidRPr="00B77FF7">
        <w:rPr>
          <w:rFonts w:ascii="Times New Roman" w:eastAsia="Aptos" w:hAnsi="Times New Roman" w:cs="Times New Roman"/>
          <w:color w:val="000000"/>
          <w:sz w:val="24"/>
          <w:szCs w:val="24"/>
          <w:lang w:val="en-GB"/>
        </w:rPr>
        <w:t>In the partially invariant model, the equality constraint on the path from perceived therapist genuineness to TA was released. TA at T1 was entered as an auxiliary variable. Symptom level at T1 was entered as a covariate. PSY = study group with a psychotic disorder, CG = comparison group with another mental disorder</w:t>
      </w:r>
      <w:r w:rsidRPr="00B77FF7">
        <w:rPr>
          <w:rFonts w:ascii="Times New Roman" w:eastAsia="Aptos" w:hAnsi="Times New Roman" w:cs="Times New Roman"/>
          <w:i/>
          <w:color w:val="000000"/>
          <w:sz w:val="24"/>
          <w:szCs w:val="24"/>
          <w:lang w:val="en-GB"/>
        </w:rPr>
        <w:t>. n</w:t>
      </w:r>
      <w:r w:rsidRPr="00B77FF7">
        <w:rPr>
          <w:rFonts w:ascii="Times New Roman" w:eastAsia="Aptos" w:hAnsi="Times New Roman" w:cs="Times New Roman"/>
          <w:color w:val="000000"/>
          <w:sz w:val="24"/>
          <w:szCs w:val="24"/>
          <w:lang w:val="en-GB"/>
        </w:rPr>
        <w:t xml:space="preserve"> = number of participants included. β = standardized regression coefficient. </w:t>
      </w:r>
      <w:r w:rsidRPr="00B77FF7">
        <w:rPr>
          <w:rFonts w:ascii="Times New Roman" w:eastAsia="Aptos" w:hAnsi="Times New Roman" w:cs="Times New Roman"/>
          <w:i/>
          <w:color w:val="000000"/>
          <w:sz w:val="24"/>
          <w:szCs w:val="24"/>
          <w:lang w:val="en-GB"/>
        </w:rPr>
        <w:t>TA</w:t>
      </w:r>
      <w:r w:rsidRPr="00B77FF7">
        <w:rPr>
          <w:rFonts w:ascii="Times New Roman" w:eastAsia="Aptos" w:hAnsi="Times New Roman" w:cs="Times New Roman"/>
          <w:color w:val="000000"/>
          <w:sz w:val="24"/>
          <w:szCs w:val="24"/>
          <w:lang w:val="en-GB"/>
        </w:rPr>
        <w:t xml:space="preserve"> = therapeutic alliance, </w:t>
      </w:r>
      <w:r w:rsidRPr="00B77FF7">
        <w:rPr>
          <w:rFonts w:ascii="Times New Roman" w:eastAsia="Aptos" w:hAnsi="Times New Roman" w:cs="Times New Roman"/>
          <w:i/>
          <w:color w:val="000000"/>
          <w:sz w:val="24"/>
          <w:szCs w:val="24"/>
          <w:lang w:val="en-GB"/>
        </w:rPr>
        <w:t>Est.</w:t>
      </w:r>
      <w:r w:rsidRPr="00B77FF7">
        <w:rPr>
          <w:rFonts w:ascii="Times New Roman" w:eastAsia="Aptos" w:hAnsi="Times New Roman" w:cs="Times New Roman"/>
          <w:color w:val="000000"/>
          <w:sz w:val="24"/>
          <w:szCs w:val="24"/>
          <w:lang w:val="en-GB"/>
        </w:rPr>
        <w:t xml:space="preserve"> = estimate, </w:t>
      </w:r>
      <w:r w:rsidRPr="00B77FF7">
        <w:rPr>
          <w:rFonts w:ascii="Times New Roman" w:eastAsia="Aptos" w:hAnsi="Times New Roman" w:cs="Times New Roman"/>
          <w:i/>
          <w:color w:val="000000"/>
          <w:sz w:val="24"/>
          <w:szCs w:val="24"/>
          <w:lang w:val="en-GB"/>
        </w:rPr>
        <w:t xml:space="preserve">SE </w:t>
      </w:r>
      <w:r w:rsidRPr="00B77FF7">
        <w:rPr>
          <w:rFonts w:ascii="Times New Roman" w:eastAsia="Aptos" w:hAnsi="Times New Roman" w:cs="Times New Roman"/>
          <w:color w:val="000000"/>
          <w:sz w:val="24"/>
          <w:szCs w:val="24"/>
          <w:lang w:val="en-GB"/>
        </w:rPr>
        <w:t>= standard error.</w:t>
      </w:r>
    </w:p>
    <w:p w14:paraId="5D905369" w14:textId="77777777" w:rsidR="006B23ED" w:rsidRPr="00B77FF7" w:rsidRDefault="006B23ED" w:rsidP="006B23ED">
      <w:pPr>
        <w:spacing w:line="256" w:lineRule="auto"/>
        <w:rPr>
          <w:rFonts w:ascii="Times New Roman" w:eastAsia="Aptos" w:hAnsi="Times New Roman" w:cs="Times New Roman"/>
          <w:color w:val="000000"/>
          <w:sz w:val="24"/>
          <w:szCs w:val="24"/>
          <w:lang w:val="en-GB"/>
        </w:rPr>
      </w:pPr>
    </w:p>
    <w:p w14:paraId="04DCC4EE" w14:textId="77777777" w:rsidR="006B23ED" w:rsidRPr="00B77FF7" w:rsidRDefault="006B23ED" w:rsidP="006B23ED">
      <w:pPr>
        <w:spacing w:line="256" w:lineRule="auto"/>
        <w:rPr>
          <w:rFonts w:ascii="Times New Roman" w:eastAsia="Aptos" w:hAnsi="Times New Roman" w:cs="Times New Roman"/>
          <w:color w:val="000000"/>
          <w:sz w:val="24"/>
          <w:szCs w:val="24"/>
          <w:lang w:val="en-GB"/>
        </w:rPr>
      </w:pPr>
    </w:p>
    <w:p w14:paraId="247B9383" w14:textId="77777777" w:rsidR="006B23ED" w:rsidRPr="00B77FF7" w:rsidRDefault="006B23ED" w:rsidP="006B23ED">
      <w:pPr>
        <w:spacing w:line="256" w:lineRule="auto"/>
        <w:rPr>
          <w:rFonts w:ascii="Times New Roman" w:eastAsia="Aptos" w:hAnsi="Times New Roman" w:cs="Times New Roman"/>
          <w:color w:val="000000"/>
          <w:sz w:val="24"/>
          <w:szCs w:val="24"/>
          <w:lang w:val="en-GB"/>
        </w:rPr>
      </w:pPr>
    </w:p>
    <w:p w14:paraId="33D6D325" w14:textId="77777777" w:rsidR="006B23ED" w:rsidRPr="00B77FF7" w:rsidRDefault="006B23ED" w:rsidP="006B23ED">
      <w:pPr>
        <w:spacing w:line="256" w:lineRule="auto"/>
        <w:rPr>
          <w:rFonts w:ascii="Times New Roman" w:eastAsia="Aptos" w:hAnsi="Times New Roman" w:cs="Times New Roman"/>
          <w:color w:val="000000"/>
          <w:sz w:val="24"/>
          <w:szCs w:val="24"/>
          <w:lang w:val="en-GB"/>
        </w:rPr>
      </w:pPr>
    </w:p>
    <w:p w14:paraId="2367C378" w14:textId="77777777" w:rsidR="006B23ED" w:rsidRPr="00B77FF7" w:rsidRDefault="006B23ED" w:rsidP="006B23ED">
      <w:pPr>
        <w:keepNext/>
        <w:keepLines/>
        <w:spacing w:before="360" w:after="80" w:line="256" w:lineRule="auto"/>
        <w:outlineLvl w:val="0"/>
        <w:rPr>
          <w:rFonts w:ascii="Times New Roman" w:eastAsia="Times New Roman" w:hAnsi="Times New Roman" w:cs="Times New Roman"/>
          <w:b/>
          <w:bCs/>
          <w:sz w:val="24"/>
          <w:szCs w:val="24"/>
          <w:lang w:val="en-GB"/>
        </w:rPr>
        <w:sectPr w:rsidR="006B23ED" w:rsidRPr="00B77FF7" w:rsidSect="006B23ED">
          <w:pgSz w:w="16838" w:h="11906" w:orient="landscape"/>
          <w:pgMar w:top="1417" w:right="1417" w:bottom="1134" w:left="1417" w:header="709" w:footer="709" w:gutter="0"/>
          <w:cols w:space="708"/>
          <w:docGrid w:linePitch="299"/>
        </w:sectPr>
      </w:pPr>
    </w:p>
    <w:p w14:paraId="536F0204" w14:textId="5B88972F" w:rsidR="006B23ED" w:rsidRPr="00B77FF7" w:rsidRDefault="006B23ED" w:rsidP="007C21C8">
      <w:pPr>
        <w:rPr>
          <w:rFonts w:ascii="Times New Roman" w:hAnsi="Times New Roman" w:cs="Times New Roman"/>
          <w:b/>
          <w:sz w:val="24"/>
          <w:szCs w:val="24"/>
        </w:rPr>
      </w:pPr>
      <w:r w:rsidRPr="00B77FF7">
        <w:rPr>
          <w:rFonts w:ascii="Times New Roman" w:hAnsi="Times New Roman" w:cs="Times New Roman"/>
          <w:b/>
          <w:sz w:val="24"/>
          <w:szCs w:val="24"/>
        </w:rPr>
        <w:t xml:space="preserve">Table S5b </w:t>
      </w:r>
    </w:p>
    <w:p w14:paraId="64AD298B" w14:textId="77777777" w:rsidR="006B23ED" w:rsidRPr="00B77FF7" w:rsidRDefault="006B23ED" w:rsidP="006B23ED">
      <w:pPr>
        <w:spacing w:before="240" w:after="0" w:line="240" w:lineRule="auto"/>
        <w:ind w:right="397"/>
        <w:rPr>
          <w:rFonts w:ascii="Times New Roman" w:eastAsia="Aptos" w:hAnsi="Times New Roman" w:cs="Times New Roman"/>
          <w:i/>
          <w:color w:val="000000"/>
          <w:sz w:val="24"/>
          <w:szCs w:val="24"/>
          <w:lang w:val="en-GB"/>
        </w:rPr>
      </w:pPr>
      <w:r w:rsidRPr="00B77FF7">
        <w:rPr>
          <w:rFonts w:ascii="Times New Roman" w:eastAsia="Aptos" w:hAnsi="Times New Roman" w:cs="Times New Roman"/>
          <w:i/>
          <w:color w:val="000000"/>
          <w:sz w:val="24"/>
          <w:szCs w:val="24"/>
          <w:lang w:val="en-GB"/>
        </w:rPr>
        <w:t xml:space="preserve">Model Fit Comparisons for the Multiple-Group Structural Equation Models on the Associations Between </w:t>
      </w:r>
      <w:r w:rsidRPr="00B77FF7">
        <w:rPr>
          <w:rFonts w:ascii="Times New Roman" w:eastAsia="Aptos" w:hAnsi="Times New Roman" w:cs="Times New Roman"/>
          <w:i/>
          <w:color w:val="000000"/>
          <w:sz w:val="24"/>
          <w:szCs w:val="24"/>
          <w:lang w:val="en-US"/>
        </w:rPr>
        <w:t>Perceived Therapist Characteristics at T2 and the Therapeutic Alliance at T3</w:t>
      </w:r>
    </w:p>
    <w:tbl>
      <w:tblPr>
        <w:tblStyle w:val="Tabellenraster2"/>
        <w:tblpPr w:leftFromText="141" w:rightFromText="141" w:vertAnchor="text" w:tblpY="1"/>
        <w:tblOverlap w:val="never"/>
        <w:tblW w:w="12964" w:type="dxa"/>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9"/>
        <w:gridCol w:w="885"/>
        <w:gridCol w:w="572"/>
        <w:gridCol w:w="884"/>
        <w:gridCol w:w="1046"/>
        <w:gridCol w:w="1433"/>
        <w:gridCol w:w="884"/>
        <w:gridCol w:w="779"/>
        <w:gridCol w:w="884"/>
        <w:gridCol w:w="1046"/>
        <w:gridCol w:w="1642"/>
      </w:tblGrid>
      <w:tr w:rsidR="006B23ED" w:rsidRPr="00B77FF7" w14:paraId="7C5E354E" w14:textId="77777777" w:rsidTr="006B23ED">
        <w:trPr>
          <w:trHeight w:val="242"/>
        </w:trPr>
        <w:tc>
          <w:tcPr>
            <w:tcW w:w="0" w:type="auto"/>
            <w:tcBorders>
              <w:top w:val="single" w:sz="4" w:space="0" w:color="auto"/>
              <w:left w:val="nil"/>
              <w:bottom w:val="nil"/>
              <w:right w:val="nil"/>
            </w:tcBorders>
            <w:vAlign w:val="center"/>
            <w:hideMark/>
          </w:tcPr>
          <w:p w14:paraId="621FAE62"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Model</w:t>
            </w:r>
          </w:p>
        </w:tc>
        <w:tc>
          <w:tcPr>
            <w:tcW w:w="0" w:type="auto"/>
            <w:gridSpan w:val="3"/>
            <w:tcBorders>
              <w:top w:val="single" w:sz="4" w:space="0" w:color="auto"/>
              <w:left w:val="nil"/>
              <w:bottom w:val="single" w:sz="4" w:space="0" w:color="auto"/>
              <w:right w:val="nil"/>
            </w:tcBorders>
            <w:vAlign w:val="center"/>
            <w:hideMark/>
          </w:tcPr>
          <w:p w14:paraId="7471CD39"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scaled χ</w:t>
            </w:r>
            <w:r w:rsidRPr="00B77FF7">
              <w:rPr>
                <w:rFonts w:ascii="Times New Roman" w:hAnsi="Times New Roman"/>
                <w:color w:val="000000"/>
                <w:vertAlign w:val="superscript"/>
                <w:lang w:val="en-GB"/>
              </w:rPr>
              <w:t xml:space="preserve">2 </w:t>
            </w:r>
            <w:r w:rsidRPr="00B77FF7">
              <w:rPr>
                <w:rFonts w:ascii="Times New Roman" w:hAnsi="Times New Roman"/>
                <w:color w:val="000000"/>
                <w:lang w:val="en-GB"/>
              </w:rPr>
              <w:t>test</w:t>
            </w:r>
          </w:p>
        </w:tc>
        <w:tc>
          <w:tcPr>
            <w:tcW w:w="0" w:type="auto"/>
            <w:tcBorders>
              <w:top w:val="single" w:sz="4" w:space="0" w:color="auto"/>
              <w:left w:val="nil"/>
              <w:bottom w:val="single" w:sz="4" w:space="0" w:color="auto"/>
              <w:right w:val="nil"/>
            </w:tcBorders>
            <w:vAlign w:val="center"/>
            <w:hideMark/>
          </w:tcPr>
          <w:p w14:paraId="4CDB0BED"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CFI</w:t>
            </w:r>
          </w:p>
        </w:tc>
        <w:tc>
          <w:tcPr>
            <w:tcW w:w="0" w:type="auto"/>
            <w:tcBorders>
              <w:top w:val="single" w:sz="4" w:space="0" w:color="auto"/>
              <w:left w:val="nil"/>
              <w:bottom w:val="single" w:sz="4" w:space="0" w:color="auto"/>
              <w:right w:val="nil"/>
            </w:tcBorders>
            <w:vAlign w:val="center"/>
            <w:hideMark/>
          </w:tcPr>
          <w:p w14:paraId="0A6565A2"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RMSEA</w:t>
            </w:r>
          </w:p>
        </w:tc>
        <w:tc>
          <w:tcPr>
            <w:tcW w:w="0" w:type="auto"/>
            <w:gridSpan w:val="3"/>
            <w:tcBorders>
              <w:top w:val="single" w:sz="4" w:space="0" w:color="auto"/>
              <w:left w:val="nil"/>
              <w:bottom w:val="single" w:sz="4" w:space="0" w:color="auto"/>
              <w:right w:val="nil"/>
            </w:tcBorders>
            <w:vAlign w:val="center"/>
            <w:hideMark/>
          </w:tcPr>
          <w:p w14:paraId="6EF8A5DB"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χ</w:t>
            </w:r>
            <w:r w:rsidRPr="00B77FF7">
              <w:rPr>
                <w:rFonts w:ascii="Times New Roman" w:hAnsi="Times New Roman"/>
                <w:color w:val="000000"/>
                <w:vertAlign w:val="superscript"/>
                <w:lang w:val="en-GB"/>
              </w:rPr>
              <w:t xml:space="preserve">2  </w:t>
            </w:r>
            <w:r w:rsidRPr="00B77FF7">
              <w:rPr>
                <w:rFonts w:ascii="Times New Roman" w:hAnsi="Times New Roman"/>
                <w:color w:val="000000"/>
                <w:lang w:val="en-GB"/>
              </w:rPr>
              <w:t>difference test</w:t>
            </w:r>
          </w:p>
        </w:tc>
        <w:tc>
          <w:tcPr>
            <w:tcW w:w="0" w:type="auto"/>
            <w:tcBorders>
              <w:top w:val="single" w:sz="4" w:space="0" w:color="auto"/>
              <w:left w:val="nil"/>
              <w:bottom w:val="single" w:sz="4" w:space="0" w:color="auto"/>
              <w:right w:val="nil"/>
            </w:tcBorders>
            <w:vAlign w:val="center"/>
            <w:hideMark/>
          </w:tcPr>
          <w:p w14:paraId="53FFB0A1" w14:textId="77777777" w:rsidR="006B23ED" w:rsidRPr="00B77FF7" w:rsidRDefault="006B23ED" w:rsidP="006B23ED">
            <w:pPr>
              <w:spacing w:line="256" w:lineRule="auto"/>
              <w:jc w:val="center"/>
              <w:rPr>
                <w:rFonts w:ascii="Times New Roman" w:hAnsi="Times New Roman"/>
                <w:color w:val="000000"/>
                <w:vertAlign w:val="subscript"/>
                <w:lang w:val="en-GB"/>
              </w:rPr>
            </w:pPr>
            <w:r w:rsidRPr="00B77FF7">
              <w:rPr>
                <w:rFonts w:ascii="Times New Roman" w:hAnsi="Times New Roman"/>
                <w:color w:val="000000"/>
                <w:lang w:val="en-GB"/>
              </w:rPr>
              <w:t>ΔCFI</w:t>
            </w:r>
          </w:p>
        </w:tc>
        <w:tc>
          <w:tcPr>
            <w:tcW w:w="0" w:type="auto"/>
            <w:tcBorders>
              <w:top w:val="single" w:sz="4" w:space="0" w:color="auto"/>
              <w:left w:val="nil"/>
              <w:bottom w:val="single" w:sz="4" w:space="0" w:color="auto"/>
              <w:right w:val="nil"/>
            </w:tcBorders>
            <w:vAlign w:val="center"/>
            <w:hideMark/>
          </w:tcPr>
          <w:p w14:paraId="1327E3E3"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ΔRMSEA</w:t>
            </w:r>
          </w:p>
        </w:tc>
      </w:tr>
      <w:tr w:rsidR="006B23ED" w:rsidRPr="00B77FF7" w14:paraId="03DA3908" w14:textId="77777777" w:rsidTr="006B23ED">
        <w:trPr>
          <w:trHeight w:val="242"/>
        </w:trPr>
        <w:tc>
          <w:tcPr>
            <w:tcW w:w="0" w:type="auto"/>
            <w:tcBorders>
              <w:top w:val="nil"/>
              <w:left w:val="nil"/>
              <w:bottom w:val="single" w:sz="4" w:space="0" w:color="auto"/>
              <w:right w:val="nil"/>
            </w:tcBorders>
            <w:vAlign w:val="center"/>
          </w:tcPr>
          <w:p w14:paraId="452FFA3B" w14:textId="77777777" w:rsidR="006B23ED" w:rsidRPr="00B77FF7" w:rsidRDefault="006B23ED" w:rsidP="006B23ED">
            <w:pPr>
              <w:spacing w:line="256" w:lineRule="auto"/>
              <w:rPr>
                <w:rFonts w:ascii="Times New Roman" w:hAnsi="Times New Roman"/>
                <w:color w:val="000000"/>
                <w:lang w:val="en-GB"/>
              </w:rPr>
            </w:pPr>
          </w:p>
        </w:tc>
        <w:tc>
          <w:tcPr>
            <w:tcW w:w="0" w:type="auto"/>
            <w:tcBorders>
              <w:top w:val="single" w:sz="4" w:space="0" w:color="auto"/>
              <w:left w:val="nil"/>
              <w:bottom w:val="single" w:sz="4" w:space="0" w:color="auto"/>
              <w:right w:val="nil"/>
            </w:tcBorders>
            <w:vAlign w:val="center"/>
            <w:hideMark/>
          </w:tcPr>
          <w:p w14:paraId="5C9F7DE0" w14:textId="77777777" w:rsidR="006B23ED" w:rsidRPr="00B77FF7" w:rsidRDefault="006B23ED" w:rsidP="006B23ED">
            <w:pPr>
              <w:spacing w:line="256" w:lineRule="auto"/>
              <w:jc w:val="center"/>
              <w:rPr>
                <w:rFonts w:ascii="Times New Roman" w:hAnsi="Times New Roman"/>
                <w:color w:val="000000"/>
                <w:vertAlign w:val="superscript"/>
                <w:lang w:val="en-GB"/>
              </w:rPr>
            </w:pPr>
            <w:r w:rsidRPr="00B77FF7">
              <w:rPr>
                <w:rFonts w:ascii="Times New Roman" w:hAnsi="Times New Roman"/>
                <w:color w:val="000000"/>
                <w:lang w:val="en-GB"/>
              </w:rPr>
              <w:t>χ</w:t>
            </w:r>
            <w:r w:rsidRPr="00B77FF7">
              <w:rPr>
                <w:rFonts w:ascii="Times New Roman" w:hAnsi="Times New Roman"/>
                <w:color w:val="000000"/>
                <w:vertAlign w:val="superscript"/>
                <w:lang w:val="en-GB"/>
              </w:rPr>
              <w:t>2</w:t>
            </w:r>
          </w:p>
        </w:tc>
        <w:tc>
          <w:tcPr>
            <w:tcW w:w="0" w:type="auto"/>
            <w:tcBorders>
              <w:top w:val="single" w:sz="4" w:space="0" w:color="auto"/>
              <w:left w:val="nil"/>
              <w:bottom w:val="single" w:sz="4" w:space="0" w:color="auto"/>
              <w:right w:val="nil"/>
            </w:tcBorders>
            <w:vAlign w:val="center"/>
            <w:hideMark/>
          </w:tcPr>
          <w:p w14:paraId="6DACEF69" w14:textId="77777777" w:rsidR="006B23ED" w:rsidRPr="00B77FF7" w:rsidRDefault="006B23ED" w:rsidP="006B23ED">
            <w:pPr>
              <w:spacing w:line="256" w:lineRule="auto"/>
              <w:jc w:val="center"/>
              <w:rPr>
                <w:rFonts w:ascii="Times New Roman" w:hAnsi="Times New Roman"/>
                <w:i/>
                <w:iCs/>
                <w:color w:val="000000"/>
                <w:lang w:val="en-GB"/>
              </w:rPr>
            </w:pPr>
            <w:proofErr w:type="spellStart"/>
            <w:r w:rsidRPr="00B77FF7">
              <w:rPr>
                <w:rFonts w:ascii="Times New Roman" w:hAnsi="Times New Roman"/>
                <w:i/>
                <w:iCs/>
                <w:color w:val="000000"/>
                <w:lang w:val="en-GB"/>
              </w:rPr>
              <w:t>df</w:t>
            </w:r>
            <w:proofErr w:type="spellEnd"/>
          </w:p>
        </w:tc>
        <w:tc>
          <w:tcPr>
            <w:tcW w:w="0" w:type="auto"/>
            <w:tcBorders>
              <w:top w:val="single" w:sz="4" w:space="0" w:color="auto"/>
              <w:left w:val="nil"/>
              <w:bottom w:val="single" w:sz="4" w:space="0" w:color="auto"/>
              <w:right w:val="nil"/>
            </w:tcBorders>
            <w:vAlign w:val="center"/>
            <w:hideMark/>
          </w:tcPr>
          <w:p w14:paraId="1E6984B6" w14:textId="77777777" w:rsidR="006B23ED" w:rsidRPr="00B77FF7" w:rsidRDefault="006B23ED" w:rsidP="006B23ED">
            <w:pPr>
              <w:spacing w:line="256" w:lineRule="auto"/>
              <w:jc w:val="center"/>
              <w:rPr>
                <w:rFonts w:ascii="Times New Roman" w:hAnsi="Times New Roman"/>
                <w:i/>
                <w:iCs/>
                <w:color w:val="000000"/>
                <w:lang w:val="en-GB"/>
              </w:rPr>
            </w:pPr>
            <w:r w:rsidRPr="00B77FF7">
              <w:rPr>
                <w:rFonts w:ascii="Times New Roman" w:hAnsi="Times New Roman"/>
                <w:i/>
                <w:iCs/>
                <w:color w:val="000000"/>
                <w:lang w:val="en-GB"/>
              </w:rPr>
              <w:t>p</w:t>
            </w:r>
          </w:p>
        </w:tc>
        <w:tc>
          <w:tcPr>
            <w:tcW w:w="0" w:type="auto"/>
            <w:tcBorders>
              <w:top w:val="single" w:sz="4" w:space="0" w:color="auto"/>
              <w:left w:val="nil"/>
              <w:bottom w:val="single" w:sz="4" w:space="0" w:color="auto"/>
              <w:right w:val="nil"/>
            </w:tcBorders>
            <w:vAlign w:val="center"/>
          </w:tcPr>
          <w:p w14:paraId="5114ED71" w14:textId="77777777" w:rsidR="006B23ED" w:rsidRPr="00B77FF7" w:rsidRDefault="006B23ED" w:rsidP="006B23ED">
            <w:pPr>
              <w:spacing w:line="256" w:lineRule="auto"/>
              <w:jc w:val="center"/>
              <w:rPr>
                <w:rFonts w:ascii="Times New Roman" w:hAnsi="Times New Roman"/>
                <w:color w:val="000000"/>
                <w:lang w:val="en-GB"/>
              </w:rPr>
            </w:pPr>
          </w:p>
        </w:tc>
        <w:tc>
          <w:tcPr>
            <w:tcW w:w="0" w:type="auto"/>
            <w:tcBorders>
              <w:top w:val="single" w:sz="4" w:space="0" w:color="auto"/>
              <w:left w:val="nil"/>
              <w:bottom w:val="single" w:sz="4" w:space="0" w:color="auto"/>
              <w:right w:val="nil"/>
            </w:tcBorders>
            <w:vAlign w:val="center"/>
          </w:tcPr>
          <w:p w14:paraId="2AE5F227" w14:textId="77777777" w:rsidR="006B23ED" w:rsidRPr="00B77FF7" w:rsidRDefault="006B23ED" w:rsidP="006B23ED">
            <w:pPr>
              <w:spacing w:line="256" w:lineRule="auto"/>
              <w:jc w:val="center"/>
              <w:rPr>
                <w:rFonts w:ascii="Times New Roman" w:hAnsi="Times New Roman"/>
                <w:color w:val="000000"/>
                <w:lang w:val="en-GB"/>
              </w:rPr>
            </w:pPr>
          </w:p>
        </w:tc>
        <w:tc>
          <w:tcPr>
            <w:tcW w:w="0" w:type="auto"/>
            <w:tcBorders>
              <w:top w:val="single" w:sz="4" w:space="0" w:color="auto"/>
              <w:left w:val="nil"/>
              <w:bottom w:val="single" w:sz="4" w:space="0" w:color="auto"/>
              <w:right w:val="nil"/>
            </w:tcBorders>
            <w:vAlign w:val="center"/>
            <w:hideMark/>
          </w:tcPr>
          <w:p w14:paraId="52877D6F"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Δχ</w:t>
            </w:r>
            <w:r w:rsidRPr="00B77FF7">
              <w:rPr>
                <w:rFonts w:ascii="Times New Roman" w:hAnsi="Times New Roman"/>
                <w:color w:val="000000"/>
                <w:vertAlign w:val="superscript"/>
                <w:lang w:val="en-GB"/>
              </w:rPr>
              <w:t>2</w:t>
            </w:r>
          </w:p>
        </w:tc>
        <w:tc>
          <w:tcPr>
            <w:tcW w:w="0" w:type="auto"/>
            <w:tcBorders>
              <w:top w:val="single" w:sz="4" w:space="0" w:color="auto"/>
              <w:left w:val="nil"/>
              <w:bottom w:val="single" w:sz="4" w:space="0" w:color="auto"/>
              <w:right w:val="nil"/>
            </w:tcBorders>
            <w:vAlign w:val="center"/>
            <w:hideMark/>
          </w:tcPr>
          <w:p w14:paraId="32E3FF2A" w14:textId="77777777" w:rsidR="006B23ED" w:rsidRPr="00B77FF7" w:rsidRDefault="006B23ED" w:rsidP="006B23ED">
            <w:pPr>
              <w:spacing w:line="256" w:lineRule="auto"/>
              <w:jc w:val="center"/>
              <w:rPr>
                <w:rFonts w:ascii="Times New Roman" w:hAnsi="Times New Roman"/>
                <w:color w:val="000000"/>
                <w:vertAlign w:val="subscript"/>
                <w:lang w:val="en-GB"/>
              </w:rPr>
            </w:pPr>
            <w:proofErr w:type="spellStart"/>
            <w:r w:rsidRPr="00B77FF7">
              <w:rPr>
                <w:rFonts w:ascii="Times New Roman" w:hAnsi="Times New Roman"/>
                <w:color w:val="000000"/>
                <w:lang w:val="en-GB"/>
              </w:rPr>
              <w:t>Δ</w:t>
            </w:r>
            <w:r w:rsidRPr="00B77FF7">
              <w:rPr>
                <w:rFonts w:ascii="Times New Roman" w:hAnsi="Times New Roman"/>
                <w:i/>
                <w:iCs/>
                <w:color w:val="000000"/>
                <w:lang w:val="en-GB"/>
              </w:rPr>
              <w:t>df</w:t>
            </w:r>
            <w:proofErr w:type="spellEnd"/>
          </w:p>
        </w:tc>
        <w:tc>
          <w:tcPr>
            <w:tcW w:w="0" w:type="auto"/>
            <w:tcBorders>
              <w:top w:val="single" w:sz="4" w:space="0" w:color="auto"/>
              <w:left w:val="nil"/>
              <w:bottom w:val="single" w:sz="4" w:space="0" w:color="auto"/>
              <w:right w:val="nil"/>
            </w:tcBorders>
            <w:vAlign w:val="center"/>
            <w:hideMark/>
          </w:tcPr>
          <w:p w14:paraId="6FC0C10D" w14:textId="77777777" w:rsidR="006B23ED" w:rsidRPr="00B77FF7" w:rsidRDefault="006B23ED" w:rsidP="006B23ED">
            <w:pPr>
              <w:spacing w:line="256" w:lineRule="auto"/>
              <w:jc w:val="center"/>
              <w:rPr>
                <w:rFonts w:ascii="Times New Roman" w:hAnsi="Times New Roman"/>
                <w:i/>
                <w:iCs/>
                <w:color w:val="000000"/>
                <w:lang w:val="en-GB"/>
              </w:rPr>
            </w:pPr>
            <w:r w:rsidRPr="00B77FF7">
              <w:rPr>
                <w:rFonts w:ascii="Times New Roman" w:hAnsi="Times New Roman"/>
                <w:i/>
                <w:iCs/>
                <w:color w:val="000000"/>
                <w:lang w:val="en-GB"/>
              </w:rPr>
              <w:t>p</w:t>
            </w:r>
          </w:p>
        </w:tc>
        <w:tc>
          <w:tcPr>
            <w:tcW w:w="0" w:type="auto"/>
            <w:tcBorders>
              <w:top w:val="single" w:sz="4" w:space="0" w:color="auto"/>
              <w:left w:val="nil"/>
              <w:bottom w:val="single" w:sz="4" w:space="0" w:color="auto"/>
              <w:right w:val="nil"/>
            </w:tcBorders>
            <w:vAlign w:val="center"/>
          </w:tcPr>
          <w:p w14:paraId="50BB04E9" w14:textId="77777777" w:rsidR="006B23ED" w:rsidRPr="00B77FF7" w:rsidRDefault="006B23ED" w:rsidP="006B23ED">
            <w:pPr>
              <w:spacing w:line="256" w:lineRule="auto"/>
              <w:jc w:val="center"/>
              <w:rPr>
                <w:rFonts w:ascii="Times New Roman" w:hAnsi="Times New Roman"/>
                <w:color w:val="000000"/>
                <w:lang w:val="en-GB"/>
              </w:rPr>
            </w:pPr>
          </w:p>
        </w:tc>
        <w:tc>
          <w:tcPr>
            <w:tcW w:w="0" w:type="auto"/>
            <w:tcBorders>
              <w:top w:val="single" w:sz="4" w:space="0" w:color="auto"/>
              <w:left w:val="nil"/>
              <w:bottom w:val="single" w:sz="4" w:space="0" w:color="auto"/>
              <w:right w:val="nil"/>
            </w:tcBorders>
            <w:vAlign w:val="center"/>
          </w:tcPr>
          <w:p w14:paraId="31B83BC8" w14:textId="77777777" w:rsidR="006B23ED" w:rsidRPr="00B77FF7" w:rsidRDefault="006B23ED" w:rsidP="006B23ED">
            <w:pPr>
              <w:spacing w:line="256" w:lineRule="auto"/>
              <w:jc w:val="center"/>
              <w:rPr>
                <w:rFonts w:ascii="Times New Roman" w:hAnsi="Times New Roman"/>
                <w:color w:val="000000"/>
                <w:lang w:val="en-GB"/>
              </w:rPr>
            </w:pPr>
          </w:p>
        </w:tc>
      </w:tr>
      <w:tr w:rsidR="006B23ED" w:rsidRPr="00B77FF7" w14:paraId="6D052F05" w14:textId="77777777" w:rsidTr="006B23ED">
        <w:trPr>
          <w:trHeight w:val="242"/>
        </w:trPr>
        <w:tc>
          <w:tcPr>
            <w:tcW w:w="0" w:type="auto"/>
            <w:tcBorders>
              <w:top w:val="single" w:sz="4" w:space="0" w:color="auto"/>
              <w:left w:val="nil"/>
              <w:bottom w:val="nil"/>
              <w:right w:val="nil"/>
            </w:tcBorders>
            <w:vAlign w:val="center"/>
            <w:hideMark/>
          </w:tcPr>
          <w:p w14:paraId="65CAA56C"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Unconstrained</w:t>
            </w:r>
          </w:p>
        </w:tc>
        <w:tc>
          <w:tcPr>
            <w:tcW w:w="0" w:type="auto"/>
            <w:tcBorders>
              <w:top w:val="single" w:sz="4" w:space="0" w:color="auto"/>
              <w:left w:val="nil"/>
              <w:bottom w:val="nil"/>
              <w:right w:val="nil"/>
            </w:tcBorders>
            <w:vAlign w:val="center"/>
            <w:hideMark/>
          </w:tcPr>
          <w:p w14:paraId="2A38FEF2"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0.00</w:t>
            </w:r>
          </w:p>
        </w:tc>
        <w:tc>
          <w:tcPr>
            <w:tcW w:w="0" w:type="auto"/>
            <w:tcBorders>
              <w:top w:val="single" w:sz="4" w:space="0" w:color="auto"/>
              <w:left w:val="nil"/>
              <w:bottom w:val="nil"/>
              <w:right w:val="nil"/>
            </w:tcBorders>
            <w:vAlign w:val="center"/>
            <w:hideMark/>
          </w:tcPr>
          <w:p w14:paraId="6799542A"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p>
        </w:tc>
        <w:tc>
          <w:tcPr>
            <w:tcW w:w="0" w:type="auto"/>
            <w:tcBorders>
              <w:top w:val="single" w:sz="4" w:space="0" w:color="auto"/>
              <w:left w:val="nil"/>
              <w:bottom w:val="nil"/>
              <w:right w:val="nil"/>
            </w:tcBorders>
            <w:vAlign w:val="center"/>
            <w:hideMark/>
          </w:tcPr>
          <w:p w14:paraId="003ECFB0" w14:textId="25FA58D4" w:rsidR="006B23ED" w:rsidRPr="00B77FF7" w:rsidRDefault="006B23ED" w:rsidP="006B23ED">
            <w:pPr>
              <w:spacing w:line="256" w:lineRule="auto"/>
              <w:jc w:val="center"/>
              <w:rPr>
                <w:rFonts w:ascii="Times New Roman" w:hAnsi="Times New Roman"/>
                <w:color w:val="000000"/>
                <w:lang w:val="en-GB"/>
              </w:rPr>
            </w:pPr>
          </w:p>
        </w:tc>
        <w:tc>
          <w:tcPr>
            <w:tcW w:w="0" w:type="auto"/>
            <w:tcBorders>
              <w:top w:val="single" w:sz="4" w:space="0" w:color="auto"/>
              <w:left w:val="nil"/>
              <w:bottom w:val="nil"/>
              <w:right w:val="nil"/>
            </w:tcBorders>
            <w:vAlign w:val="center"/>
            <w:hideMark/>
          </w:tcPr>
          <w:p w14:paraId="04B25328" w14:textId="5BB4F314"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1</w:t>
            </w:r>
            <w:r w:rsidR="00F43095" w:rsidRPr="00B77FF7">
              <w:rPr>
                <w:rFonts w:ascii="Times New Roman" w:hAnsi="Times New Roman"/>
                <w:color w:val="000000"/>
                <w:lang w:val="en-GB"/>
              </w:rPr>
              <w:t>.000</w:t>
            </w:r>
          </w:p>
        </w:tc>
        <w:tc>
          <w:tcPr>
            <w:tcW w:w="0" w:type="auto"/>
            <w:tcBorders>
              <w:top w:val="single" w:sz="4" w:space="0" w:color="auto"/>
              <w:left w:val="nil"/>
              <w:bottom w:val="nil"/>
              <w:right w:val="nil"/>
            </w:tcBorders>
            <w:vAlign w:val="center"/>
            <w:hideMark/>
          </w:tcPr>
          <w:p w14:paraId="482CCC32" w14:textId="442EFFD8"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r w:rsidR="00F43095" w:rsidRPr="00B77FF7">
              <w:rPr>
                <w:rFonts w:ascii="Times New Roman" w:hAnsi="Times New Roman"/>
                <w:color w:val="000000"/>
                <w:lang w:val="en-GB"/>
              </w:rPr>
              <w:t>.000</w:t>
            </w:r>
          </w:p>
        </w:tc>
        <w:tc>
          <w:tcPr>
            <w:tcW w:w="0" w:type="auto"/>
            <w:tcBorders>
              <w:top w:val="single" w:sz="4" w:space="0" w:color="auto"/>
              <w:left w:val="nil"/>
              <w:bottom w:val="nil"/>
              <w:right w:val="nil"/>
            </w:tcBorders>
            <w:vAlign w:val="center"/>
          </w:tcPr>
          <w:p w14:paraId="79A277E2" w14:textId="77777777" w:rsidR="006B23ED" w:rsidRPr="00B77FF7" w:rsidRDefault="006B23ED" w:rsidP="006B23ED">
            <w:pPr>
              <w:spacing w:line="256" w:lineRule="auto"/>
              <w:jc w:val="center"/>
              <w:rPr>
                <w:rFonts w:ascii="Times New Roman" w:hAnsi="Times New Roman"/>
                <w:color w:val="000000"/>
                <w:lang w:val="en-GB"/>
              </w:rPr>
            </w:pPr>
          </w:p>
        </w:tc>
        <w:tc>
          <w:tcPr>
            <w:tcW w:w="0" w:type="auto"/>
            <w:tcBorders>
              <w:top w:val="single" w:sz="4" w:space="0" w:color="auto"/>
              <w:left w:val="nil"/>
              <w:bottom w:val="nil"/>
              <w:right w:val="nil"/>
            </w:tcBorders>
            <w:vAlign w:val="center"/>
          </w:tcPr>
          <w:p w14:paraId="68DE0B5D" w14:textId="77777777" w:rsidR="006B23ED" w:rsidRPr="00B77FF7" w:rsidRDefault="006B23ED" w:rsidP="006B23ED">
            <w:pPr>
              <w:spacing w:line="256" w:lineRule="auto"/>
              <w:jc w:val="center"/>
              <w:rPr>
                <w:rFonts w:ascii="Times New Roman" w:hAnsi="Times New Roman"/>
                <w:color w:val="000000"/>
                <w:lang w:val="en-GB"/>
              </w:rPr>
            </w:pPr>
          </w:p>
        </w:tc>
        <w:tc>
          <w:tcPr>
            <w:tcW w:w="0" w:type="auto"/>
            <w:tcBorders>
              <w:top w:val="single" w:sz="4" w:space="0" w:color="auto"/>
              <w:left w:val="nil"/>
              <w:bottom w:val="nil"/>
              <w:right w:val="nil"/>
            </w:tcBorders>
            <w:vAlign w:val="center"/>
          </w:tcPr>
          <w:p w14:paraId="2966EF24" w14:textId="77777777" w:rsidR="006B23ED" w:rsidRPr="00B77FF7" w:rsidRDefault="006B23ED" w:rsidP="006B23ED">
            <w:pPr>
              <w:spacing w:line="256" w:lineRule="auto"/>
              <w:jc w:val="center"/>
              <w:rPr>
                <w:rFonts w:ascii="Times New Roman" w:hAnsi="Times New Roman"/>
                <w:color w:val="000000"/>
                <w:lang w:val="en-GB"/>
              </w:rPr>
            </w:pPr>
          </w:p>
        </w:tc>
        <w:tc>
          <w:tcPr>
            <w:tcW w:w="0" w:type="auto"/>
            <w:tcBorders>
              <w:top w:val="single" w:sz="4" w:space="0" w:color="auto"/>
              <w:left w:val="nil"/>
              <w:bottom w:val="nil"/>
              <w:right w:val="nil"/>
            </w:tcBorders>
            <w:vAlign w:val="center"/>
          </w:tcPr>
          <w:p w14:paraId="6CF0F152" w14:textId="77777777" w:rsidR="006B23ED" w:rsidRPr="00B77FF7" w:rsidRDefault="006B23ED" w:rsidP="006B23ED">
            <w:pPr>
              <w:spacing w:line="256" w:lineRule="auto"/>
              <w:jc w:val="center"/>
              <w:rPr>
                <w:rFonts w:ascii="Times New Roman" w:hAnsi="Times New Roman"/>
                <w:color w:val="000000"/>
                <w:lang w:val="en-GB"/>
              </w:rPr>
            </w:pPr>
          </w:p>
        </w:tc>
        <w:tc>
          <w:tcPr>
            <w:tcW w:w="0" w:type="auto"/>
            <w:tcBorders>
              <w:top w:val="single" w:sz="4" w:space="0" w:color="auto"/>
              <w:left w:val="nil"/>
              <w:bottom w:val="nil"/>
              <w:right w:val="nil"/>
            </w:tcBorders>
            <w:vAlign w:val="center"/>
          </w:tcPr>
          <w:p w14:paraId="7266CE4C" w14:textId="77777777" w:rsidR="006B23ED" w:rsidRPr="00B77FF7" w:rsidRDefault="006B23ED" w:rsidP="006B23ED">
            <w:pPr>
              <w:spacing w:line="256" w:lineRule="auto"/>
              <w:jc w:val="center"/>
              <w:rPr>
                <w:rFonts w:ascii="Times New Roman" w:hAnsi="Times New Roman"/>
                <w:color w:val="000000"/>
                <w:lang w:val="en-GB"/>
              </w:rPr>
            </w:pPr>
          </w:p>
        </w:tc>
      </w:tr>
      <w:tr w:rsidR="006B23ED" w:rsidRPr="00B77FF7" w14:paraId="3154F89D" w14:textId="77777777" w:rsidTr="006B23ED">
        <w:trPr>
          <w:trHeight w:val="242"/>
        </w:trPr>
        <w:tc>
          <w:tcPr>
            <w:tcW w:w="0" w:type="auto"/>
            <w:tcBorders>
              <w:top w:val="nil"/>
              <w:left w:val="nil"/>
              <w:bottom w:val="nil"/>
              <w:right w:val="nil"/>
            </w:tcBorders>
            <w:vAlign w:val="center"/>
            <w:hideMark/>
          </w:tcPr>
          <w:p w14:paraId="7AE9C4EE"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Constrained</w:t>
            </w:r>
          </w:p>
        </w:tc>
        <w:tc>
          <w:tcPr>
            <w:tcW w:w="0" w:type="auto"/>
            <w:tcBorders>
              <w:top w:val="nil"/>
              <w:left w:val="nil"/>
              <w:bottom w:val="nil"/>
              <w:right w:val="nil"/>
            </w:tcBorders>
            <w:vAlign w:val="center"/>
            <w:hideMark/>
          </w:tcPr>
          <w:p w14:paraId="7534D0E0"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5.89</w:t>
            </w:r>
          </w:p>
        </w:tc>
        <w:tc>
          <w:tcPr>
            <w:tcW w:w="0" w:type="auto"/>
            <w:tcBorders>
              <w:top w:val="nil"/>
              <w:left w:val="nil"/>
              <w:bottom w:val="nil"/>
              <w:right w:val="nil"/>
            </w:tcBorders>
            <w:vAlign w:val="center"/>
            <w:hideMark/>
          </w:tcPr>
          <w:p w14:paraId="063E094E"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5</w:t>
            </w:r>
          </w:p>
        </w:tc>
        <w:tc>
          <w:tcPr>
            <w:tcW w:w="0" w:type="auto"/>
            <w:tcBorders>
              <w:top w:val="nil"/>
              <w:left w:val="nil"/>
              <w:bottom w:val="nil"/>
              <w:right w:val="nil"/>
            </w:tcBorders>
            <w:vAlign w:val="center"/>
            <w:hideMark/>
          </w:tcPr>
          <w:p w14:paraId="14F7A66B"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.317</w:t>
            </w:r>
          </w:p>
        </w:tc>
        <w:tc>
          <w:tcPr>
            <w:tcW w:w="0" w:type="auto"/>
            <w:tcBorders>
              <w:top w:val="nil"/>
              <w:left w:val="nil"/>
              <w:bottom w:val="nil"/>
              <w:right w:val="nil"/>
            </w:tcBorders>
            <w:vAlign w:val="center"/>
            <w:hideMark/>
          </w:tcPr>
          <w:p w14:paraId="7BB8095F" w14:textId="7D70F9F8" w:rsidR="006B23ED" w:rsidRPr="00B77FF7" w:rsidRDefault="00F43095"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r w:rsidR="006B23ED" w:rsidRPr="00B77FF7">
              <w:rPr>
                <w:rFonts w:ascii="Times New Roman" w:hAnsi="Times New Roman"/>
                <w:color w:val="000000"/>
                <w:lang w:val="en-GB"/>
              </w:rPr>
              <w:t>.998</w:t>
            </w:r>
          </w:p>
        </w:tc>
        <w:tc>
          <w:tcPr>
            <w:tcW w:w="0" w:type="auto"/>
            <w:tcBorders>
              <w:top w:val="nil"/>
              <w:left w:val="nil"/>
              <w:bottom w:val="nil"/>
              <w:right w:val="nil"/>
            </w:tcBorders>
            <w:vAlign w:val="center"/>
            <w:hideMark/>
          </w:tcPr>
          <w:p w14:paraId="5E4C6BAF" w14:textId="271A9302" w:rsidR="006B23ED" w:rsidRPr="00B77FF7" w:rsidRDefault="00F43095"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r w:rsidR="006B23ED" w:rsidRPr="00B77FF7">
              <w:rPr>
                <w:rFonts w:ascii="Times New Roman" w:hAnsi="Times New Roman"/>
                <w:color w:val="000000"/>
                <w:lang w:val="en-GB"/>
              </w:rPr>
              <w:t>.044</w:t>
            </w:r>
          </w:p>
        </w:tc>
        <w:tc>
          <w:tcPr>
            <w:tcW w:w="0" w:type="auto"/>
            <w:tcBorders>
              <w:top w:val="nil"/>
              <w:left w:val="nil"/>
              <w:bottom w:val="nil"/>
              <w:right w:val="nil"/>
            </w:tcBorders>
            <w:vAlign w:val="center"/>
            <w:hideMark/>
          </w:tcPr>
          <w:p w14:paraId="34CC0140"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5.89</w:t>
            </w:r>
          </w:p>
        </w:tc>
        <w:tc>
          <w:tcPr>
            <w:tcW w:w="0" w:type="auto"/>
            <w:tcBorders>
              <w:top w:val="nil"/>
              <w:left w:val="nil"/>
              <w:bottom w:val="nil"/>
              <w:right w:val="nil"/>
            </w:tcBorders>
            <w:vAlign w:val="center"/>
            <w:hideMark/>
          </w:tcPr>
          <w:p w14:paraId="1158C494"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5</w:t>
            </w:r>
          </w:p>
        </w:tc>
        <w:tc>
          <w:tcPr>
            <w:tcW w:w="0" w:type="auto"/>
            <w:tcBorders>
              <w:top w:val="nil"/>
              <w:left w:val="nil"/>
              <w:bottom w:val="nil"/>
              <w:right w:val="nil"/>
            </w:tcBorders>
            <w:vAlign w:val="center"/>
            <w:hideMark/>
          </w:tcPr>
          <w:p w14:paraId="157A0A74"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.317</w:t>
            </w:r>
          </w:p>
        </w:tc>
        <w:tc>
          <w:tcPr>
            <w:tcW w:w="0" w:type="auto"/>
            <w:tcBorders>
              <w:top w:val="nil"/>
              <w:left w:val="nil"/>
              <w:bottom w:val="nil"/>
              <w:right w:val="nil"/>
            </w:tcBorders>
            <w:vAlign w:val="center"/>
            <w:hideMark/>
          </w:tcPr>
          <w:p w14:paraId="05EFCFD2" w14:textId="4484763B" w:rsidR="006B23ED" w:rsidRPr="00B77FF7" w:rsidRDefault="00744F9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r w:rsidR="006B23ED" w:rsidRPr="00B77FF7">
              <w:rPr>
                <w:rFonts w:ascii="Times New Roman" w:hAnsi="Times New Roman"/>
                <w:color w:val="000000"/>
                <w:lang w:val="en-GB"/>
              </w:rPr>
              <w:t>.002</w:t>
            </w:r>
          </w:p>
        </w:tc>
        <w:tc>
          <w:tcPr>
            <w:tcW w:w="0" w:type="auto"/>
            <w:tcBorders>
              <w:top w:val="nil"/>
              <w:left w:val="nil"/>
              <w:bottom w:val="nil"/>
              <w:right w:val="nil"/>
            </w:tcBorders>
            <w:vAlign w:val="center"/>
            <w:hideMark/>
          </w:tcPr>
          <w:p w14:paraId="5C04704C" w14:textId="1AD2511D" w:rsidR="006B23ED" w:rsidRPr="00B77FF7" w:rsidRDefault="00744F9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r w:rsidR="006B23ED" w:rsidRPr="00B77FF7">
              <w:rPr>
                <w:rFonts w:ascii="Times New Roman" w:hAnsi="Times New Roman"/>
                <w:color w:val="000000"/>
                <w:lang w:val="en-GB"/>
              </w:rPr>
              <w:t>.044</w:t>
            </w:r>
          </w:p>
        </w:tc>
      </w:tr>
      <w:tr w:rsidR="006B23ED" w:rsidRPr="00B77FF7" w14:paraId="5E4F875A" w14:textId="77777777" w:rsidTr="006B23ED">
        <w:trPr>
          <w:trHeight w:val="242"/>
        </w:trPr>
        <w:tc>
          <w:tcPr>
            <w:tcW w:w="0" w:type="auto"/>
            <w:tcBorders>
              <w:top w:val="nil"/>
              <w:left w:val="nil"/>
              <w:bottom w:val="single" w:sz="4" w:space="0" w:color="auto"/>
              <w:right w:val="nil"/>
            </w:tcBorders>
            <w:vAlign w:val="center"/>
            <w:hideMark/>
          </w:tcPr>
          <w:p w14:paraId="23D2732F" w14:textId="77777777" w:rsidR="006B23ED" w:rsidRPr="00B77FF7" w:rsidRDefault="006B23ED" w:rsidP="006B23ED">
            <w:pPr>
              <w:spacing w:line="256" w:lineRule="auto"/>
              <w:rPr>
                <w:rFonts w:ascii="Times New Roman" w:hAnsi="Times New Roman"/>
                <w:color w:val="000000"/>
                <w:lang w:val="en-GB"/>
              </w:rPr>
            </w:pPr>
            <w:r w:rsidRPr="00B77FF7">
              <w:rPr>
                <w:rFonts w:ascii="Times New Roman" w:hAnsi="Times New Roman"/>
                <w:color w:val="000000"/>
                <w:lang w:val="en-GB"/>
              </w:rPr>
              <w:t>Partially Invariant *</w:t>
            </w:r>
          </w:p>
        </w:tc>
        <w:tc>
          <w:tcPr>
            <w:tcW w:w="0" w:type="auto"/>
            <w:tcBorders>
              <w:top w:val="nil"/>
              <w:left w:val="nil"/>
              <w:bottom w:val="single" w:sz="4" w:space="0" w:color="auto"/>
              <w:right w:val="nil"/>
            </w:tcBorders>
            <w:vAlign w:val="center"/>
            <w:hideMark/>
          </w:tcPr>
          <w:p w14:paraId="5B9984E0"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4.49</w:t>
            </w:r>
          </w:p>
        </w:tc>
        <w:tc>
          <w:tcPr>
            <w:tcW w:w="0" w:type="auto"/>
            <w:tcBorders>
              <w:top w:val="nil"/>
              <w:left w:val="nil"/>
              <w:bottom w:val="single" w:sz="4" w:space="0" w:color="auto"/>
              <w:right w:val="nil"/>
            </w:tcBorders>
            <w:vAlign w:val="center"/>
            <w:hideMark/>
          </w:tcPr>
          <w:p w14:paraId="2B8B650F"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4</w:t>
            </w:r>
          </w:p>
        </w:tc>
        <w:tc>
          <w:tcPr>
            <w:tcW w:w="0" w:type="auto"/>
            <w:tcBorders>
              <w:top w:val="nil"/>
              <w:left w:val="nil"/>
              <w:bottom w:val="single" w:sz="4" w:space="0" w:color="auto"/>
              <w:right w:val="nil"/>
            </w:tcBorders>
            <w:vAlign w:val="center"/>
            <w:hideMark/>
          </w:tcPr>
          <w:p w14:paraId="1DB0C891"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.343</w:t>
            </w:r>
          </w:p>
        </w:tc>
        <w:tc>
          <w:tcPr>
            <w:tcW w:w="0" w:type="auto"/>
            <w:tcBorders>
              <w:top w:val="nil"/>
              <w:left w:val="nil"/>
              <w:bottom w:val="single" w:sz="4" w:space="0" w:color="auto"/>
              <w:right w:val="nil"/>
            </w:tcBorders>
            <w:vAlign w:val="center"/>
            <w:hideMark/>
          </w:tcPr>
          <w:p w14:paraId="220B2D88" w14:textId="0D1B2BAC" w:rsidR="006B23ED" w:rsidRPr="00B77FF7" w:rsidRDefault="00F43095"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r w:rsidR="006B23ED" w:rsidRPr="00B77FF7">
              <w:rPr>
                <w:rFonts w:ascii="Times New Roman" w:hAnsi="Times New Roman"/>
                <w:color w:val="000000"/>
                <w:lang w:val="en-GB"/>
              </w:rPr>
              <w:t>.998</w:t>
            </w:r>
          </w:p>
        </w:tc>
        <w:tc>
          <w:tcPr>
            <w:tcW w:w="0" w:type="auto"/>
            <w:tcBorders>
              <w:top w:val="nil"/>
              <w:left w:val="nil"/>
              <w:bottom w:val="single" w:sz="4" w:space="0" w:color="auto"/>
              <w:right w:val="nil"/>
            </w:tcBorders>
            <w:vAlign w:val="center"/>
            <w:hideMark/>
          </w:tcPr>
          <w:p w14:paraId="21DE7F7E" w14:textId="48C993C4" w:rsidR="006B23ED" w:rsidRPr="00B77FF7" w:rsidRDefault="00F43095"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r w:rsidR="006B23ED" w:rsidRPr="00B77FF7">
              <w:rPr>
                <w:rFonts w:ascii="Times New Roman" w:hAnsi="Times New Roman"/>
                <w:color w:val="000000"/>
                <w:lang w:val="en-GB"/>
              </w:rPr>
              <w:t>.000</w:t>
            </w:r>
          </w:p>
        </w:tc>
        <w:tc>
          <w:tcPr>
            <w:tcW w:w="0" w:type="auto"/>
            <w:tcBorders>
              <w:top w:val="nil"/>
              <w:left w:val="nil"/>
              <w:bottom w:val="single" w:sz="4" w:space="0" w:color="auto"/>
              <w:right w:val="nil"/>
            </w:tcBorders>
            <w:vAlign w:val="center"/>
            <w:hideMark/>
          </w:tcPr>
          <w:p w14:paraId="6FCDCA61"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4.49</w:t>
            </w:r>
          </w:p>
        </w:tc>
        <w:tc>
          <w:tcPr>
            <w:tcW w:w="0" w:type="auto"/>
            <w:tcBorders>
              <w:top w:val="nil"/>
              <w:left w:val="nil"/>
              <w:bottom w:val="single" w:sz="4" w:space="0" w:color="auto"/>
              <w:right w:val="nil"/>
            </w:tcBorders>
            <w:vAlign w:val="center"/>
            <w:hideMark/>
          </w:tcPr>
          <w:p w14:paraId="44D9E1A0"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4</w:t>
            </w:r>
          </w:p>
        </w:tc>
        <w:tc>
          <w:tcPr>
            <w:tcW w:w="0" w:type="auto"/>
            <w:tcBorders>
              <w:top w:val="nil"/>
              <w:left w:val="nil"/>
              <w:bottom w:val="single" w:sz="4" w:space="0" w:color="auto"/>
              <w:right w:val="nil"/>
            </w:tcBorders>
            <w:vAlign w:val="center"/>
            <w:hideMark/>
          </w:tcPr>
          <w:p w14:paraId="75B190A9" w14:textId="77777777" w:rsidR="006B23ED" w:rsidRPr="00B77FF7" w:rsidRDefault="006B23E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.343</w:t>
            </w:r>
          </w:p>
        </w:tc>
        <w:tc>
          <w:tcPr>
            <w:tcW w:w="0" w:type="auto"/>
            <w:tcBorders>
              <w:top w:val="nil"/>
              <w:left w:val="nil"/>
              <w:bottom w:val="single" w:sz="4" w:space="0" w:color="auto"/>
              <w:right w:val="nil"/>
            </w:tcBorders>
            <w:vAlign w:val="center"/>
            <w:hideMark/>
          </w:tcPr>
          <w:p w14:paraId="3807A5EC" w14:textId="39A562D5" w:rsidR="006B23ED" w:rsidRPr="00B77FF7" w:rsidRDefault="00744F9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r w:rsidR="006B23ED" w:rsidRPr="00B77FF7">
              <w:rPr>
                <w:rFonts w:ascii="Times New Roman" w:hAnsi="Times New Roman"/>
                <w:color w:val="000000"/>
                <w:lang w:val="en-GB"/>
              </w:rPr>
              <w:t>.002</w:t>
            </w:r>
          </w:p>
        </w:tc>
        <w:tc>
          <w:tcPr>
            <w:tcW w:w="0" w:type="auto"/>
            <w:tcBorders>
              <w:top w:val="nil"/>
              <w:left w:val="nil"/>
              <w:bottom w:val="single" w:sz="4" w:space="0" w:color="auto"/>
              <w:right w:val="nil"/>
            </w:tcBorders>
            <w:vAlign w:val="center"/>
            <w:hideMark/>
          </w:tcPr>
          <w:p w14:paraId="18751266" w14:textId="51708926" w:rsidR="006B23ED" w:rsidRPr="00B77FF7" w:rsidRDefault="00744F9D" w:rsidP="006B23ED">
            <w:pPr>
              <w:spacing w:line="256" w:lineRule="auto"/>
              <w:jc w:val="center"/>
              <w:rPr>
                <w:rFonts w:ascii="Times New Roman" w:hAnsi="Times New Roman"/>
                <w:color w:val="000000"/>
                <w:lang w:val="en-GB"/>
              </w:rPr>
            </w:pPr>
            <w:r w:rsidRPr="00B77FF7">
              <w:rPr>
                <w:rFonts w:ascii="Times New Roman" w:hAnsi="Times New Roman"/>
                <w:color w:val="000000"/>
                <w:lang w:val="en-GB"/>
              </w:rPr>
              <w:t>0</w:t>
            </w:r>
            <w:r w:rsidR="006B23ED" w:rsidRPr="00B77FF7">
              <w:rPr>
                <w:rFonts w:ascii="Times New Roman" w:hAnsi="Times New Roman"/>
                <w:color w:val="000000"/>
                <w:lang w:val="en-GB"/>
              </w:rPr>
              <w:t>.000</w:t>
            </w:r>
          </w:p>
        </w:tc>
      </w:tr>
    </w:tbl>
    <w:p w14:paraId="2C087FA8" w14:textId="77777777" w:rsidR="006B23ED" w:rsidRPr="00B77FF7" w:rsidRDefault="006B23ED" w:rsidP="006B23ED">
      <w:pPr>
        <w:spacing w:after="0" w:line="480" w:lineRule="auto"/>
        <w:ind w:right="537"/>
        <w:rPr>
          <w:rFonts w:ascii="Times New Roman" w:eastAsia="Aptos" w:hAnsi="Times New Roman" w:cs="Times New Roman"/>
          <w:i/>
          <w:iCs/>
          <w:color w:val="000000"/>
          <w:sz w:val="24"/>
          <w:szCs w:val="24"/>
          <w:lang w:val="en-GB"/>
        </w:rPr>
      </w:pPr>
    </w:p>
    <w:p w14:paraId="5D162273" w14:textId="77777777" w:rsidR="006B23ED" w:rsidRPr="00B77FF7" w:rsidRDefault="006B23ED" w:rsidP="006B23ED">
      <w:pPr>
        <w:spacing w:before="240" w:after="0" w:line="240" w:lineRule="auto"/>
        <w:ind w:right="539"/>
        <w:rPr>
          <w:rFonts w:ascii="Times New Roman" w:eastAsia="Aptos" w:hAnsi="Times New Roman" w:cs="Times New Roman"/>
          <w:color w:val="000000"/>
          <w:sz w:val="24"/>
          <w:szCs w:val="24"/>
          <w:lang w:val="en-GB"/>
        </w:rPr>
      </w:pPr>
      <w:r w:rsidRPr="00B77FF7">
        <w:rPr>
          <w:rFonts w:ascii="Times New Roman" w:eastAsia="Aptos" w:hAnsi="Times New Roman" w:cs="Times New Roman"/>
          <w:i/>
          <w:iCs/>
          <w:color w:val="000000"/>
          <w:sz w:val="24"/>
          <w:szCs w:val="24"/>
          <w:lang w:val="en-GB"/>
        </w:rPr>
        <w:t>Note</w:t>
      </w:r>
      <w:r w:rsidRPr="00B77FF7">
        <w:rPr>
          <w:rFonts w:ascii="Times New Roman" w:eastAsia="Aptos" w:hAnsi="Times New Roman" w:cs="Times New Roman"/>
          <w:color w:val="000000"/>
          <w:sz w:val="24"/>
          <w:szCs w:val="24"/>
          <w:lang w:val="en-GB"/>
        </w:rPr>
        <w:t xml:space="preserve">. </w:t>
      </w:r>
      <w:r w:rsidRPr="00B77FF7">
        <w:rPr>
          <w:rFonts w:ascii="Times New Roman" w:eastAsia="Times New Roman" w:hAnsi="Times New Roman" w:cs="Times New Roman"/>
          <w:bCs/>
          <w:iCs/>
          <w:color w:val="000000"/>
          <w:sz w:val="24"/>
          <w:szCs w:val="24"/>
          <w:lang w:val="en-US"/>
        </w:rPr>
        <w:t xml:space="preserve">In the unconstrained model, paths from therapist characteristics to TA were freely estimated across groups (PSY, CG). In the equality-constrained model, all structural paths from therapist characteristics to TA were constrained to be equal across groups. </w:t>
      </w:r>
      <w:r w:rsidRPr="00B77FF7">
        <w:rPr>
          <w:rFonts w:ascii="Times New Roman" w:eastAsia="Aptos" w:hAnsi="Times New Roman" w:cs="Times New Roman"/>
          <w:color w:val="000000"/>
          <w:sz w:val="24"/>
          <w:szCs w:val="24"/>
          <w:lang w:val="en-GB"/>
        </w:rPr>
        <w:t xml:space="preserve">In the partially invariant model, the equality constraint on the path from perceived therapist genuineness to TA was released. </w:t>
      </w:r>
      <w:proofErr w:type="spellStart"/>
      <w:r w:rsidRPr="00B77FF7">
        <w:rPr>
          <w:rFonts w:ascii="Times New Roman" w:eastAsia="Aptos" w:hAnsi="Times New Roman" w:cs="Times New Roman"/>
          <w:i/>
          <w:iCs/>
          <w:color w:val="000000"/>
          <w:sz w:val="24"/>
          <w:szCs w:val="24"/>
          <w:lang w:val="en-GB"/>
        </w:rPr>
        <w:t>df</w:t>
      </w:r>
      <w:proofErr w:type="spellEnd"/>
      <w:r w:rsidRPr="00B77FF7">
        <w:rPr>
          <w:rFonts w:ascii="Times New Roman" w:eastAsia="Aptos" w:hAnsi="Times New Roman" w:cs="Times New Roman"/>
          <w:color w:val="000000"/>
          <w:sz w:val="24"/>
          <w:szCs w:val="24"/>
          <w:lang w:val="en-GB"/>
        </w:rPr>
        <w:t xml:space="preserve"> = Degrees of freedom, CFI = Comparative Fit Index,</w:t>
      </w:r>
      <w:r w:rsidRPr="00B77FF7">
        <w:rPr>
          <w:rFonts w:ascii="Times New Roman" w:eastAsia="Aptos" w:hAnsi="Times New Roman" w:cs="Times New Roman"/>
          <w:i/>
          <w:iCs/>
          <w:color w:val="000000"/>
          <w:sz w:val="24"/>
          <w:szCs w:val="24"/>
          <w:lang w:val="en-GB"/>
        </w:rPr>
        <w:t xml:space="preserve"> </w:t>
      </w:r>
      <w:r w:rsidRPr="00B77FF7">
        <w:rPr>
          <w:rFonts w:ascii="Times New Roman" w:eastAsia="Aptos" w:hAnsi="Times New Roman" w:cs="Times New Roman"/>
          <w:color w:val="000000"/>
          <w:sz w:val="24"/>
          <w:szCs w:val="24"/>
          <w:lang w:val="en-GB"/>
        </w:rPr>
        <w:t>RMSEA = Root Mean Square Error of Approximation, Δχ</w:t>
      </w:r>
      <w:r w:rsidRPr="00B77FF7">
        <w:rPr>
          <w:rFonts w:ascii="Times New Roman" w:eastAsia="Aptos" w:hAnsi="Times New Roman" w:cs="Times New Roman"/>
          <w:color w:val="000000"/>
          <w:sz w:val="24"/>
          <w:szCs w:val="24"/>
          <w:vertAlign w:val="superscript"/>
          <w:lang w:val="en-GB"/>
        </w:rPr>
        <w:t>2</w:t>
      </w:r>
      <w:r w:rsidRPr="00B77FF7">
        <w:rPr>
          <w:rFonts w:ascii="Times New Roman" w:eastAsia="Aptos" w:hAnsi="Times New Roman" w:cs="Times New Roman"/>
          <w:color w:val="000000"/>
          <w:sz w:val="24"/>
          <w:szCs w:val="24"/>
          <w:vertAlign w:val="subscript"/>
          <w:lang w:val="en-GB"/>
        </w:rPr>
        <w:t xml:space="preserve"> </w:t>
      </w:r>
      <w:r w:rsidRPr="00B77FF7">
        <w:rPr>
          <w:rFonts w:ascii="Times New Roman" w:eastAsia="Aptos" w:hAnsi="Times New Roman" w:cs="Times New Roman"/>
          <w:color w:val="000000"/>
          <w:sz w:val="24"/>
          <w:szCs w:val="24"/>
          <w:lang w:val="en-GB"/>
        </w:rPr>
        <w:t>= χ</w:t>
      </w:r>
      <w:r w:rsidRPr="00B77FF7">
        <w:rPr>
          <w:rFonts w:ascii="Times New Roman" w:eastAsia="Aptos" w:hAnsi="Times New Roman" w:cs="Times New Roman"/>
          <w:color w:val="000000"/>
          <w:sz w:val="24"/>
          <w:szCs w:val="24"/>
          <w:vertAlign w:val="superscript"/>
          <w:lang w:val="en-GB"/>
        </w:rPr>
        <w:t>2</w:t>
      </w:r>
      <w:r w:rsidRPr="00B77FF7">
        <w:rPr>
          <w:rFonts w:ascii="Times New Roman" w:eastAsia="Aptos" w:hAnsi="Times New Roman" w:cs="Times New Roman"/>
          <w:color w:val="000000"/>
          <w:sz w:val="24"/>
          <w:szCs w:val="24"/>
          <w:lang w:val="en-GB"/>
        </w:rPr>
        <w:t xml:space="preserve"> difference, </w:t>
      </w:r>
      <w:proofErr w:type="spellStart"/>
      <w:r w:rsidRPr="00B77FF7">
        <w:rPr>
          <w:rFonts w:ascii="Times New Roman" w:eastAsia="Aptos" w:hAnsi="Times New Roman" w:cs="Times New Roman"/>
          <w:color w:val="000000"/>
          <w:sz w:val="24"/>
          <w:szCs w:val="24"/>
          <w:lang w:val="en-GB"/>
        </w:rPr>
        <w:t>Δ</w:t>
      </w:r>
      <w:r w:rsidRPr="00B77FF7">
        <w:rPr>
          <w:rFonts w:ascii="Times New Roman" w:eastAsia="Aptos" w:hAnsi="Times New Roman" w:cs="Times New Roman"/>
          <w:i/>
          <w:iCs/>
          <w:color w:val="000000"/>
          <w:sz w:val="24"/>
          <w:szCs w:val="24"/>
          <w:lang w:val="en-GB"/>
        </w:rPr>
        <w:t>df</w:t>
      </w:r>
      <w:proofErr w:type="spellEnd"/>
      <w:r w:rsidRPr="00B77FF7">
        <w:rPr>
          <w:rFonts w:ascii="Times New Roman" w:eastAsia="Aptos" w:hAnsi="Times New Roman" w:cs="Times New Roman"/>
          <w:i/>
          <w:iCs/>
          <w:color w:val="000000"/>
          <w:sz w:val="24"/>
          <w:szCs w:val="24"/>
          <w:lang w:val="en-GB"/>
        </w:rPr>
        <w:t xml:space="preserve"> </w:t>
      </w:r>
      <w:r w:rsidRPr="00B77FF7">
        <w:rPr>
          <w:rFonts w:ascii="Times New Roman" w:eastAsia="Aptos" w:hAnsi="Times New Roman" w:cs="Times New Roman"/>
          <w:color w:val="000000"/>
          <w:sz w:val="24"/>
          <w:szCs w:val="24"/>
          <w:lang w:val="en-GB"/>
        </w:rPr>
        <w:t>= Difference in degrees of freedom, ΔCFI = Difference in CFI, ΔRMSEA = Difference in RMSEA. All differences refer to the comparison with the unconstrained model.</w:t>
      </w:r>
    </w:p>
    <w:p w14:paraId="35348E7D" w14:textId="77777777" w:rsidR="006B23ED" w:rsidRPr="00B77FF7" w:rsidRDefault="006B23ED" w:rsidP="006B23ED">
      <w:pPr>
        <w:spacing w:after="0" w:line="240" w:lineRule="auto"/>
        <w:rPr>
          <w:rFonts w:ascii="Times New Roman" w:eastAsia="Aptos" w:hAnsi="Times New Roman" w:cs="Times New Roman"/>
          <w:color w:val="000000"/>
          <w:sz w:val="24"/>
          <w:szCs w:val="24"/>
          <w:lang w:val="en-GB"/>
        </w:rPr>
      </w:pPr>
      <w:r w:rsidRPr="00B77FF7">
        <w:rPr>
          <w:rFonts w:ascii="Times New Roman" w:eastAsia="Aptos" w:hAnsi="Times New Roman" w:cs="Times New Roman"/>
          <w:color w:val="000000"/>
          <w:sz w:val="24"/>
          <w:szCs w:val="24"/>
          <w:lang w:val="en-GB"/>
        </w:rPr>
        <w:t>* Partially Invariant Model after constraint release of perceived genuineness.</w:t>
      </w:r>
    </w:p>
    <w:p w14:paraId="3C4B1CCA" w14:textId="77777777" w:rsidR="006B23ED" w:rsidRPr="00B77FF7" w:rsidRDefault="006B23ED" w:rsidP="006B23ED">
      <w:pPr>
        <w:spacing w:line="256" w:lineRule="auto"/>
        <w:rPr>
          <w:rFonts w:ascii="Times New Roman" w:eastAsia="Aptos" w:hAnsi="Times New Roman" w:cs="Times New Roman"/>
          <w:color w:val="000000"/>
          <w:sz w:val="24"/>
          <w:szCs w:val="24"/>
          <w:lang w:val="en-GB"/>
        </w:rPr>
      </w:pPr>
    </w:p>
    <w:p w14:paraId="289C40E2" w14:textId="77777777" w:rsidR="006B23ED" w:rsidRPr="00B77FF7" w:rsidRDefault="006B23ED" w:rsidP="006B23ED">
      <w:pPr>
        <w:spacing w:line="256" w:lineRule="auto"/>
        <w:rPr>
          <w:rFonts w:ascii="Times New Roman" w:eastAsia="Aptos" w:hAnsi="Times New Roman" w:cs="Times New Roman"/>
          <w:color w:val="000000"/>
          <w:sz w:val="24"/>
          <w:szCs w:val="24"/>
          <w:lang w:val="en-GB"/>
        </w:rPr>
      </w:pPr>
    </w:p>
    <w:p w14:paraId="2B5FE799" w14:textId="77777777" w:rsidR="006B23ED" w:rsidRPr="00B77FF7" w:rsidRDefault="006B23ED" w:rsidP="006B23ED">
      <w:pPr>
        <w:spacing w:line="480" w:lineRule="auto"/>
        <w:ind w:firstLine="709"/>
        <w:rPr>
          <w:rFonts w:ascii="Times New Roman" w:hAnsi="Times New Roman" w:cs="Times New Roman"/>
          <w:sz w:val="24"/>
          <w:szCs w:val="24"/>
          <w:lang w:val="en-GB"/>
        </w:rPr>
      </w:pPr>
    </w:p>
    <w:p w14:paraId="0D1DC55A" w14:textId="77777777" w:rsidR="006B23ED" w:rsidRPr="00B77FF7" w:rsidRDefault="006B23ED" w:rsidP="006B23ED">
      <w:pPr>
        <w:spacing w:line="480" w:lineRule="auto"/>
        <w:ind w:firstLine="709"/>
        <w:rPr>
          <w:rFonts w:ascii="Times New Roman" w:hAnsi="Times New Roman" w:cs="Times New Roman"/>
          <w:sz w:val="24"/>
          <w:szCs w:val="24"/>
          <w:lang w:val="en-US"/>
        </w:rPr>
      </w:pPr>
    </w:p>
    <w:p w14:paraId="70C8174E" w14:textId="12DDA36B" w:rsidR="006B23ED" w:rsidRPr="00B77FF7" w:rsidRDefault="006B23ED" w:rsidP="006B23ED">
      <w:pPr>
        <w:spacing w:line="480" w:lineRule="auto"/>
        <w:ind w:firstLine="709"/>
        <w:rPr>
          <w:rFonts w:ascii="Times New Roman" w:hAnsi="Times New Roman" w:cs="Times New Roman"/>
          <w:sz w:val="24"/>
          <w:szCs w:val="24"/>
          <w:lang w:val="en-US"/>
        </w:rPr>
        <w:sectPr w:rsidR="006B23ED" w:rsidRPr="00B77FF7" w:rsidSect="006B23ED">
          <w:pgSz w:w="16838" w:h="11906" w:orient="landscape"/>
          <w:pgMar w:top="1417" w:right="1417" w:bottom="1134" w:left="1417" w:header="709" w:footer="709" w:gutter="0"/>
          <w:cols w:space="708"/>
          <w:docGrid w:linePitch="299"/>
        </w:sectPr>
      </w:pPr>
    </w:p>
    <w:p w14:paraId="1C46CFCB" w14:textId="61703A01" w:rsidR="00823666" w:rsidRPr="00B77FF7" w:rsidRDefault="00823666" w:rsidP="00B54C4B">
      <w:pPr>
        <w:jc w:val="center"/>
        <w:rPr>
          <w:rFonts w:ascii="Times New Roman" w:hAnsi="Times New Roman" w:cs="Times New Roman"/>
          <w:b/>
          <w:bCs/>
          <w:sz w:val="24"/>
          <w:szCs w:val="24"/>
          <w:lang w:val="en-US"/>
        </w:rPr>
      </w:pPr>
      <w:r w:rsidRPr="00B77FF7">
        <w:rPr>
          <w:rFonts w:ascii="Times New Roman" w:hAnsi="Times New Roman" w:cs="Times New Roman"/>
          <w:b/>
          <w:bCs/>
          <w:sz w:val="24"/>
          <w:szCs w:val="24"/>
          <w:lang w:val="en-US"/>
        </w:rPr>
        <w:t xml:space="preserve">Supplement </w:t>
      </w:r>
      <w:r w:rsidR="0060177E" w:rsidRPr="00B77FF7">
        <w:rPr>
          <w:rFonts w:ascii="Times New Roman" w:hAnsi="Times New Roman" w:cs="Times New Roman"/>
          <w:b/>
          <w:bCs/>
          <w:sz w:val="24"/>
          <w:szCs w:val="24"/>
          <w:lang w:val="en-US"/>
        </w:rPr>
        <w:t>6</w:t>
      </w:r>
      <w:r w:rsidRPr="00B77FF7">
        <w:rPr>
          <w:rFonts w:ascii="Times New Roman" w:hAnsi="Times New Roman" w:cs="Times New Roman"/>
          <w:b/>
          <w:bCs/>
          <w:sz w:val="24"/>
          <w:szCs w:val="24"/>
          <w:lang w:val="en-US"/>
        </w:rPr>
        <w:t>. Sensitivity analyses adjusting for study site</w:t>
      </w:r>
    </w:p>
    <w:p w14:paraId="6D7F6B7E" w14:textId="4C4BC53F" w:rsidR="00F31E57" w:rsidRPr="00B77FF7" w:rsidRDefault="00F31E57" w:rsidP="00543620">
      <w:pPr>
        <w:rPr>
          <w:lang w:val="en-US"/>
        </w:rPr>
      </w:pPr>
    </w:p>
    <w:p w14:paraId="5ACAF86F" w14:textId="15327988" w:rsidR="005A4AF4" w:rsidRPr="00B77FF7" w:rsidRDefault="00F31E57" w:rsidP="005A4AF4">
      <w:pPr>
        <w:spacing w:line="480" w:lineRule="auto"/>
        <w:rPr>
          <w:rFonts w:ascii="Times New Roman" w:eastAsia="Times New Roman" w:hAnsi="Times New Roman" w:cs="Times New Roman"/>
          <w:bCs/>
          <w:sz w:val="24"/>
          <w:szCs w:val="24"/>
          <w:lang w:val="en-US"/>
        </w:rPr>
        <w:sectPr w:rsidR="005A4AF4" w:rsidRPr="00B77FF7" w:rsidSect="005A4AF4">
          <w:pgSz w:w="11906" w:h="16838"/>
          <w:pgMar w:top="1417" w:right="1134" w:bottom="1417" w:left="1417" w:header="709" w:footer="709" w:gutter="0"/>
          <w:cols w:space="708"/>
          <w:docGrid w:linePitch="299"/>
        </w:sectPr>
      </w:pPr>
      <w:r w:rsidRPr="00B77FF7">
        <w:rPr>
          <w:rFonts w:ascii="Times New Roman" w:hAnsi="Times New Roman" w:cs="Times New Roman"/>
          <w:sz w:val="24"/>
          <w:szCs w:val="24"/>
          <w:lang w:val="en-US"/>
        </w:rPr>
        <w:t xml:space="preserve">As we found slight differences between study sites </w:t>
      </w:r>
      <w:r w:rsidR="007C21C8" w:rsidRPr="00B77FF7">
        <w:rPr>
          <w:rFonts w:ascii="Times New Roman" w:hAnsi="Times New Roman" w:cs="Times New Roman"/>
          <w:sz w:val="24"/>
          <w:szCs w:val="24"/>
          <w:lang w:val="en-US"/>
        </w:rPr>
        <w:t xml:space="preserve">(Marburg, Hamburg) </w:t>
      </w:r>
      <w:r w:rsidRPr="00B77FF7">
        <w:rPr>
          <w:rFonts w:ascii="Times New Roman" w:hAnsi="Times New Roman" w:cs="Times New Roman"/>
          <w:sz w:val="24"/>
          <w:szCs w:val="24"/>
          <w:lang w:val="en-US"/>
        </w:rPr>
        <w:t>with regard to our variables of interest, we conducted sensitivity analyses, adjusting for study site. Sensitivity analyses did not change our main results regarding Hypothesis 1 and Hypothesis 3 (</w:t>
      </w:r>
      <w:r w:rsidR="00D05000" w:rsidRPr="00B77FF7">
        <w:rPr>
          <w:rFonts w:ascii="Times New Roman" w:hAnsi="Times New Roman" w:cs="Times New Roman"/>
          <w:sz w:val="24"/>
          <w:szCs w:val="24"/>
          <w:lang w:val="en-US"/>
        </w:rPr>
        <w:t xml:space="preserve">see </w:t>
      </w:r>
      <w:r w:rsidRPr="00B77FF7">
        <w:rPr>
          <w:rFonts w:ascii="Times New Roman" w:hAnsi="Times New Roman" w:cs="Times New Roman"/>
          <w:sz w:val="24"/>
          <w:szCs w:val="24"/>
          <w:lang w:val="en-US"/>
        </w:rPr>
        <w:t>Table</w:t>
      </w:r>
      <w:r w:rsidR="00D05000" w:rsidRPr="00B77FF7">
        <w:rPr>
          <w:rFonts w:ascii="Times New Roman" w:hAnsi="Times New Roman" w:cs="Times New Roman"/>
          <w:sz w:val="24"/>
          <w:szCs w:val="24"/>
          <w:lang w:val="en-US"/>
        </w:rPr>
        <w:t>s</w:t>
      </w:r>
      <w:r w:rsidRPr="00B77FF7">
        <w:rPr>
          <w:rFonts w:ascii="Times New Roman" w:hAnsi="Times New Roman" w:cs="Times New Roman"/>
          <w:sz w:val="24"/>
          <w:szCs w:val="24"/>
          <w:lang w:val="en-US"/>
        </w:rPr>
        <w:t xml:space="preserve"> S</w:t>
      </w:r>
      <w:r w:rsidR="006B23ED" w:rsidRPr="00B77FF7">
        <w:rPr>
          <w:rFonts w:ascii="Times New Roman" w:hAnsi="Times New Roman" w:cs="Times New Roman"/>
          <w:sz w:val="24"/>
          <w:szCs w:val="24"/>
          <w:lang w:val="en-US"/>
        </w:rPr>
        <w:t>6</w:t>
      </w:r>
      <w:r w:rsidRPr="00B77FF7">
        <w:rPr>
          <w:rFonts w:ascii="Times New Roman" w:hAnsi="Times New Roman" w:cs="Times New Roman"/>
          <w:sz w:val="24"/>
          <w:szCs w:val="24"/>
          <w:lang w:val="en-US"/>
        </w:rPr>
        <w:t>a</w:t>
      </w:r>
      <w:r w:rsidR="00FE29FA" w:rsidRPr="00B77FF7">
        <w:rPr>
          <w:rFonts w:ascii="Times New Roman" w:hAnsi="Times New Roman" w:cs="Times New Roman"/>
          <w:sz w:val="24"/>
          <w:szCs w:val="24"/>
          <w:lang w:val="en-US"/>
        </w:rPr>
        <w:t>-</w:t>
      </w:r>
      <w:r w:rsidRPr="00B77FF7">
        <w:rPr>
          <w:rFonts w:ascii="Times New Roman" w:hAnsi="Times New Roman" w:cs="Times New Roman"/>
          <w:sz w:val="24"/>
          <w:szCs w:val="24"/>
          <w:lang w:val="en-US"/>
        </w:rPr>
        <w:t xml:space="preserve">d). For Hypothesis 2, TA </w:t>
      </w:r>
      <w:r w:rsidRPr="00B77FF7">
        <w:rPr>
          <w:rFonts w:ascii="Times New Roman" w:eastAsia="Times New Roman" w:hAnsi="Times New Roman" w:cs="Times New Roman"/>
          <w:bCs/>
          <w:sz w:val="24"/>
          <w:szCs w:val="24"/>
          <w:lang w:val="en-US"/>
        </w:rPr>
        <w:t>was still not significantly associated with latent change in symptom change across groups</w:t>
      </w:r>
      <w:r w:rsidR="00D312A1" w:rsidRPr="00B77FF7">
        <w:rPr>
          <w:rFonts w:ascii="Times New Roman" w:eastAsia="Times New Roman" w:hAnsi="Times New Roman" w:cs="Times New Roman"/>
          <w:bCs/>
          <w:sz w:val="24"/>
          <w:szCs w:val="24"/>
          <w:lang w:val="en-US"/>
        </w:rPr>
        <w:t xml:space="preserve"> (</w:t>
      </w:r>
      <w:r w:rsidR="00D05000" w:rsidRPr="00B77FF7">
        <w:rPr>
          <w:rFonts w:ascii="Times New Roman" w:eastAsia="Times New Roman" w:hAnsi="Times New Roman" w:cs="Times New Roman"/>
          <w:bCs/>
          <w:sz w:val="24"/>
          <w:szCs w:val="24"/>
          <w:lang w:val="en-US"/>
        </w:rPr>
        <w:t xml:space="preserve">unstandardized </w:t>
      </w:r>
      <w:r w:rsidR="00D05000" w:rsidRPr="00B77FF7">
        <w:rPr>
          <w:rFonts w:ascii="Times New Roman" w:eastAsia="Times New Roman" w:hAnsi="Times New Roman" w:cs="Times New Roman"/>
          <w:bCs/>
          <w:i/>
          <w:sz w:val="24"/>
          <w:szCs w:val="24"/>
          <w:lang w:val="en-US"/>
        </w:rPr>
        <w:t>b</w:t>
      </w:r>
      <w:r w:rsidRPr="00B77FF7">
        <w:rPr>
          <w:rFonts w:ascii="Times New Roman" w:hAnsi="Times New Roman" w:cs="Times New Roman"/>
          <w:sz w:val="24"/>
          <w:szCs w:val="24"/>
          <w:lang w:val="en-GB"/>
        </w:rPr>
        <w:t xml:space="preserve"> = </w:t>
      </w:r>
      <w:r w:rsidR="00D05000" w:rsidRPr="00B77FF7">
        <w:rPr>
          <w:lang w:val="en-GB"/>
        </w:rPr>
        <w:t>−</w:t>
      </w:r>
      <w:r w:rsidRPr="00B77FF7">
        <w:rPr>
          <w:rFonts w:ascii="Times New Roman" w:hAnsi="Times New Roman" w:cs="Times New Roman"/>
          <w:sz w:val="24"/>
          <w:szCs w:val="24"/>
          <w:lang w:val="en-GB"/>
        </w:rPr>
        <w:t xml:space="preserve">0.09, </w:t>
      </w:r>
      <w:r w:rsidRPr="00B77FF7">
        <w:rPr>
          <w:rFonts w:ascii="Times New Roman" w:hAnsi="Times New Roman" w:cs="Times New Roman"/>
          <w:i/>
          <w:sz w:val="24"/>
          <w:szCs w:val="24"/>
          <w:lang w:val="en-GB"/>
        </w:rPr>
        <w:t>SE</w:t>
      </w:r>
      <w:r w:rsidRPr="00B77FF7">
        <w:rPr>
          <w:rFonts w:ascii="Times New Roman" w:hAnsi="Times New Roman" w:cs="Times New Roman"/>
          <w:sz w:val="24"/>
          <w:szCs w:val="24"/>
          <w:lang w:val="en-GB"/>
        </w:rPr>
        <w:t xml:space="preserve"> = .08, </w:t>
      </w:r>
      <w:r w:rsidRPr="00B77FF7">
        <w:rPr>
          <w:rFonts w:ascii="Times New Roman" w:hAnsi="Times New Roman" w:cs="Times New Roman"/>
          <w:i/>
          <w:sz w:val="24"/>
          <w:szCs w:val="24"/>
          <w:lang w:val="en-GB"/>
        </w:rPr>
        <w:t>p</w:t>
      </w:r>
      <w:r w:rsidRPr="00B77FF7">
        <w:rPr>
          <w:rFonts w:ascii="Times New Roman" w:hAnsi="Times New Roman" w:cs="Times New Roman"/>
          <w:sz w:val="24"/>
          <w:szCs w:val="24"/>
          <w:lang w:val="en-GB"/>
        </w:rPr>
        <w:t xml:space="preserve"> = .297</w:t>
      </w:r>
      <w:r w:rsidR="00D312A1" w:rsidRPr="00B77FF7">
        <w:rPr>
          <w:rFonts w:ascii="Times New Roman" w:hAnsi="Times New Roman" w:cs="Times New Roman"/>
          <w:sz w:val="24"/>
          <w:szCs w:val="24"/>
          <w:lang w:val="en-GB"/>
        </w:rPr>
        <w:t xml:space="preserve">; standardized </w:t>
      </w:r>
      <w:r w:rsidR="00D312A1" w:rsidRPr="00B77FF7">
        <w:rPr>
          <w:rStyle w:val="Strong"/>
          <w:rFonts w:ascii="Times New Roman" w:hAnsi="Times New Roman" w:cs="Times New Roman"/>
          <w:b w:val="0"/>
          <w:bCs w:val="0"/>
          <w:i/>
          <w:iCs/>
          <w:sz w:val="24"/>
          <w:szCs w:val="24"/>
          <w:lang w:val="en-GB"/>
        </w:rPr>
        <w:t xml:space="preserve">β </w:t>
      </w:r>
      <w:r w:rsidR="00D312A1" w:rsidRPr="00B77FF7">
        <w:rPr>
          <w:rStyle w:val="Strong"/>
          <w:rFonts w:ascii="Times New Roman" w:hAnsi="Times New Roman" w:cs="Times New Roman"/>
          <w:b w:val="0"/>
          <w:bCs w:val="0"/>
          <w:sz w:val="24"/>
          <w:szCs w:val="24"/>
          <w:lang w:val="en-GB"/>
        </w:rPr>
        <w:t xml:space="preserve">= </w:t>
      </w:r>
      <w:r w:rsidR="00D312A1" w:rsidRPr="00B77FF7">
        <w:rPr>
          <w:lang w:val="en-GB"/>
        </w:rPr>
        <w:t>−</w:t>
      </w:r>
      <w:r w:rsidR="00D312A1" w:rsidRPr="00B77FF7">
        <w:rPr>
          <w:rStyle w:val="Strong"/>
          <w:rFonts w:ascii="Times New Roman" w:hAnsi="Times New Roman" w:cs="Times New Roman"/>
          <w:b w:val="0"/>
          <w:bCs w:val="0"/>
          <w:sz w:val="24"/>
          <w:szCs w:val="24"/>
          <w:lang w:val="en-GB"/>
        </w:rPr>
        <w:t>0.12)</w:t>
      </w:r>
      <w:r w:rsidRPr="00B77FF7">
        <w:rPr>
          <w:rFonts w:ascii="Times New Roman" w:hAnsi="Times New Roman" w:cs="Times New Roman"/>
          <w:sz w:val="24"/>
          <w:szCs w:val="24"/>
          <w:lang w:val="en-GB"/>
        </w:rPr>
        <w:t>. This model was again just identified</w:t>
      </w:r>
      <w:r w:rsidRPr="00B77FF7">
        <w:rPr>
          <w:rFonts w:ascii="Times New Roman" w:eastAsia="Times New Roman" w:hAnsi="Times New Roman" w:cs="Times New Roman"/>
          <w:bCs/>
          <w:sz w:val="24"/>
          <w:szCs w:val="24"/>
          <w:lang w:val="en-US"/>
        </w:rPr>
        <w:t xml:space="preserve"> (</w:t>
      </w:r>
      <w:proofErr w:type="spellStart"/>
      <w:r w:rsidRPr="00B77FF7">
        <w:rPr>
          <w:rFonts w:ascii="Times New Roman" w:eastAsia="Times New Roman" w:hAnsi="Times New Roman" w:cs="Times New Roman"/>
          <w:bCs/>
          <w:i/>
          <w:iCs/>
          <w:sz w:val="24"/>
          <w:szCs w:val="24"/>
          <w:lang w:val="en-US"/>
        </w:rPr>
        <w:t>df</w:t>
      </w:r>
      <w:proofErr w:type="spellEnd"/>
      <w:r w:rsidRPr="00B77FF7">
        <w:rPr>
          <w:rFonts w:ascii="Times New Roman" w:eastAsia="Times New Roman" w:hAnsi="Times New Roman" w:cs="Times New Roman"/>
          <w:bCs/>
          <w:sz w:val="24"/>
          <w:szCs w:val="24"/>
          <w:lang w:val="en-US"/>
        </w:rPr>
        <w:t xml:space="preserve"> = 0)</w:t>
      </w:r>
      <w:r w:rsidRPr="00B77FF7">
        <w:rPr>
          <w:rFonts w:ascii="Times New Roman" w:hAnsi="Times New Roman" w:cs="Times New Roman"/>
          <w:sz w:val="24"/>
          <w:szCs w:val="24"/>
          <w:lang w:val="en-GB"/>
        </w:rPr>
        <w:t>, resulting in perfect model fit (CFI = 1.00</w:t>
      </w:r>
      <w:r w:rsidR="00AC7F36" w:rsidRPr="00B77FF7">
        <w:rPr>
          <w:rFonts w:ascii="Times New Roman" w:hAnsi="Times New Roman" w:cs="Times New Roman"/>
          <w:sz w:val="24"/>
          <w:szCs w:val="24"/>
          <w:lang w:val="en-GB"/>
        </w:rPr>
        <w:t>0</w:t>
      </w:r>
      <w:r w:rsidRPr="00B77FF7">
        <w:rPr>
          <w:rFonts w:ascii="Times New Roman" w:hAnsi="Times New Roman" w:cs="Times New Roman"/>
          <w:sz w:val="24"/>
          <w:szCs w:val="24"/>
          <w:lang w:val="en-GB"/>
        </w:rPr>
        <w:t xml:space="preserve">, RMSEA = </w:t>
      </w:r>
      <w:r w:rsidR="00AC7F36" w:rsidRPr="00B77FF7">
        <w:rPr>
          <w:rFonts w:ascii="Times New Roman" w:hAnsi="Times New Roman" w:cs="Times New Roman"/>
          <w:sz w:val="24"/>
          <w:szCs w:val="24"/>
          <w:lang w:val="en-GB"/>
        </w:rPr>
        <w:t>0</w:t>
      </w:r>
      <w:r w:rsidRPr="00B77FF7">
        <w:rPr>
          <w:rFonts w:ascii="Times New Roman" w:hAnsi="Times New Roman" w:cs="Times New Roman"/>
          <w:sz w:val="24"/>
          <w:szCs w:val="24"/>
          <w:lang w:val="en-GB"/>
        </w:rPr>
        <w:t>.00</w:t>
      </w:r>
      <w:r w:rsidR="00AC7F36" w:rsidRPr="00B77FF7">
        <w:rPr>
          <w:rFonts w:ascii="Times New Roman" w:hAnsi="Times New Roman" w:cs="Times New Roman"/>
          <w:sz w:val="24"/>
          <w:szCs w:val="24"/>
          <w:lang w:val="en-GB"/>
        </w:rPr>
        <w:t>0</w:t>
      </w:r>
      <w:r w:rsidRPr="00B77FF7">
        <w:rPr>
          <w:rFonts w:ascii="Times New Roman" w:hAnsi="Times New Roman" w:cs="Times New Roman"/>
          <w:sz w:val="24"/>
          <w:szCs w:val="24"/>
          <w:lang w:val="en-GB"/>
        </w:rPr>
        <w:t xml:space="preserve">, </w:t>
      </w:r>
      <w:r w:rsidRPr="00B77FF7">
        <w:rPr>
          <w:rFonts w:ascii="Times New Roman" w:eastAsia="Times New Roman" w:hAnsi="Times New Roman" w:cs="Times New Roman"/>
          <w:bCs/>
          <w:sz w:val="24"/>
          <w:szCs w:val="24"/>
        </w:rPr>
        <w:t>χ</w:t>
      </w:r>
      <w:r w:rsidRPr="00B77FF7">
        <w:rPr>
          <w:rFonts w:ascii="Times New Roman" w:eastAsia="Times New Roman" w:hAnsi="Times New Roman" w:cs="Times New Roman"/>
          <w:bCs/>
          <w:sz w:val="24"/>
          <w:szCs w:val="24"/>
          <w:lang w:val="en-US"/>
        </w:rPr>
        <w:t>² = 0</w:t>
      </w:r>
      <w:r w:rsidR="00AC7F36" w:rsidRPr="00B77FF7">
        <w:rPr>
          <w:rFonts w:ascii="Times New Roman" w:eastAsia="Times New Roman" w:hAnsi="Times New Roman" w:cs="Times New Roman"/>
          <w:bCs/>
          <w:sz w:val="24"/>
          <w:szCs w:val="24"/>
          <w:lang w:val="en-US"/>
        </w:rPr>
        <w:t>.00</w:t>
      </w:r>
      <w:r w:rsidRPr="00B77FF7">
        <w:rPr>
          <w:rFonts w:ascii="Times New Roman" w:eastAsia="Times New Roman" w:hAnsi="Times New Roman" w:cs="Times New Roman"/>
          <w:bCs/>
          <w:sz w:val="24"/>
          <w:szCs w:val="24"/>
          <w:lang w:val="en-US"/>
        </w:rPr>
        <w:t xml:space="preserve">, </w:t>
      </w:r>
      <w:r w:rsidRPr="00B77FF7">
        <w:rPr>
          <w:rFonts w:ascii="Times New Roman" w:eastAsia="Times New Roman" w:hAnsi="Times New Roman" w:cs="Times New Roman"/>
          <w:bCs/>
          <w:i/>
          <w:sz w:val="24"/>
          <w:szCs w:val="24"/>
          <w:lang w:val="en-US"/>
        </w:rPr>
        <w:t xml:space="preserve">p </w:t>
      </w:r>
      <w:r w:rsidRPr="00B77FF7">
        <w:rPr>
          <w:rFonts w:ascii="Times New Roman" w:eastAsia="Times New Roman" w:hAnsi="Times New Roman" w:cs="Times New Roman"/>
          <w:bCs/>
          <w:sz w:val="24"/>
          <w:szCs w:val="24"/>
          <w:lang w:val="en-US"/>
        </w:rPr>
        <w:t>= 1.00</w:t>
      </w:r>
      <w:r w:rsidRPr="00B77FF7">
        <w:rPr>
          <w:rFonts w:ascii="Times New Roman" w:hAnsi="Times New Roman" w:cs="Times New Roman"/>
          <w:sz w:val="24"/>
          <w:szCs w:val="24"/>
          <w:lang w:val="en-GB"/>
        </w:rPr>
        <w:t>)</w:t>
      </w:r>
      <w:r w:rsidRPr="00B77FF7">
        <w:rPr>
          <w:rFonts w:ascii="Times New Roman" w:eastAsia="Times New Roman" w:hAnsi="Times New Roman" w:cs="Times New Roman"/>
          <w:bCs/>
          <w:sz w:val="24"/>
          <w:szCs w:val="24"/>
          <w:lang w:val="en-US"/>
        </w:rPr>
        <w:t>.</w:t>
      </w:r>
      <w:r w:rsidR="00894F46" w:rsidRPr="00B77FF7">
        <w:rPr>
          <w:rFonts w:ascii="Times New Roman" w:eastAsia="Times New Roman" w:hAnsi="Times New Roman" w:cs="Times New Roman"/>
          <w:bCs/>
          <w:sz w:val="24"/>
          <w:szCs w:val="24"/>
          <w:lang w:val="en-US"/>
        </w:rPr>
        <w:t xml:space="preserve"> </w:t>
      </w:r>
      <w:r w:rsidR="00553940" w:rsidRPr="00B77FF7">
        <w:rPr>
          <w:rFonts w:ascii="Times New Roman" w:eastAsia="Times New Roman" w:hAnsi="Times New Roman" w:cs="Times New Roman"/>
          <w:bCs/>
          <w:sz w:val="24"/>
          <w:szCs w:val="24"/>
          <w:lang w:val="en-US"/>
        </w:rPr>
        <w:t xml:space="preserve"> </w:t>
      </w:r>
    </w:p>
    <w:p w14:paraId="3BB7488B" w14:textId="28532918" w:rsidR="00553940" w:rsidRPr="00B77FF7" w:rsidRDefault="00553940" w:rsidP="00F31E57">
      <w:pPr>
        <w:spacing w:after="0" w:line="360" w:lineRule="auto"/>
        <w:rPr>
          <w:rFonts w:ascii="Times New Roman" w:hAnsi="Times New Roman" w:cs="Times New Roman"/>
          <w:b/>
          <w:bCs/>
          <w:color w:val="000000" w:themeColor="text1"/>
          <w:sz w:val="24"/>
          <w:szCs w:val="24"/>
          <w:lang w:val="en-US"/>
        </w:rPr>
      </w:pPr>
      <w:r w:rsidRPr="00B77FF7">
        <w:rPr>
          <w:rFonts w:ascii="Times New Roman" w:hAnsi="Times New Roman" w:cs="Times New Roman"/>
          <w:b/>
          <w:bCs/>
          <w:color w:val="000000" w:themeColor="text1"/>
          <w:sz w:val="24"/>
          <w:szCs w:val="24"/>
          <w:lang w:val="en-US"/>
        </w:rPr>
        <w:t xml:space="preserve">Table </w:t>
      </w:r>
      <w:r w:rsidR="001D2291" w:rsidRPr="00B77FF7">
        <w:rPr>
          <w:rFonts w:ascii="Times New Roman" w:hAnsi="Times New Roman" w:cs="Times New Roman"/>
          <w:b/>
          <w:bCs/>
          <w:color w:val="000000" w:themeColor="text1"/>
          <w:sz w:val="24"/>
          <w:szCs w:val="24"/>
          <w:lang w:val="en-US"/>
        </w:rPr>
        <w:t>S</w:t>
      </w:r>
      <w:r w:rsidR="006B23ED" w:rsidRPr="00B77FF7">
        <w:rPr>
          <w:rFonts w:ascii="Times New Roman" w:hAnsi="Times New Roman" w:cs="Times New Roman"/>
          <w:b/>
          <w:bCs/>
          <w:color w:val="000000" w:themeColor="text1"/>
          <w:sz w:val="24"/>
          <w:szCs w:val="24"/>
          <w:lang w:val="en-US"/>
        </w:rPr>
        <w:t>6</w:t>
      </w:r>
      <w:r w:rsidR="001D2291" w:rsidRPr="00B77FF7">
        <w:rPr>
          <w:rFonts w:ascii="Times New Roman" w:hAnsi="Times New Roman" w:cs="Times New Roman"/>
          <w:b/>
          <w:bCs/>
          <w:color w:val="000000" w:themeColor="text1"/>
          <w:sz w:val="24"/>
          <w:szCs w:val="24"/>
          <w:lang w:val="en-US"/>
        </w:rPr>
        <w:t>a</w:t>
      </w:r>
    </w:p>
    <w:p w14:paraId="0166C841" w14:textId="38EEA1EC" w:rsidR="00553940" w:rsidRPr="00B77FF7" w:rsidRDefault="00553940" w:rsidP="00EF5654">
      <w:pPr>
        <w:tabs>
          <w:tab w:val="center" w:pos="7143"/>
          <w:tab w:val="left" w:pos="8087"/>
          <w:tab w:val="left" w:pos="11340"/>
        </w:tabs>
        <w:spacing w:line="240" w:lineRule="auto"/>
        <w:ind w:right="1530"/>
        <w:rPr>
          <w:rFonts w:ascii="Times New Roman" w:hAnsi="Times New Roman" w:cs="Times New Roman"/>
          <w:i/>
          <w:sz w:val="24"/>
          <w:szCs w:val="24"/>
          <w:lang w:val="en-GB"/>
        </w:rPr>
      </w:pPr>
      <w:r w:rsidRPr="00B77FF7">
        <w:rPr>
          <w:rFonts w:ascii="Times New Roman" w:hAnsi="Times New Roman" w:cs="Times New Roman"/>
          <w:i/>
          <w:sz w:val="24"/>
          <w:szCs w:val="24"/>
          <w:lang w:val="en-GB"/>
        </w:rPr>
        <w:t>Multi</w:t>
      </w:r>
      <w:r w:rsidR="00564604" w:rsidRPr="00B77FF7">
        <w:rPr>
          <w:rFonts w:ascii="Times New Roman" w:hAnsi="Times New Roman" w:cs="Times New Roman"/>
          <w:i/>
          <w:sz w:val="24"/>
          <w:szCs w:val="24"/>
          <w:lang w:val="en-GB"/>
        </w:rPr>
        <w:t>ple</w:t>
      </w:r>
      <w:r w:rsidRPr="00B77FF7">
        <w:rPr>
          <w:rFonts w:ascii="Times New Roman" w:hAnsi="Times New Roman" w:cs="Times New Roman"/>
          <w:i/>
          <w:sz w:val="24"/>
          <w:szCs w:val="24"/>
          <w:lang w:val="en-GB"/>
        </w:rPr>
        <w:t xml:space="preserve">-Group Structural Equation Models on the Associations Between </w:t>
      </w:r>
      <w:r w:rsidRPr="00B77FF7">
        <w:rPr>
          <w:rFonts w:ascii="Times New Roman" w:hAnsi="Times New Roman" w:cs="Times New Roman"/>
          <w:i/>
          <w:sz w:val="24"/>
          <w:szCs w:val="24"/>
          <w:lang w:val="en-US"/>
        </w:rPr>
        <w:t xml:space="preserve">Perceived Therapist Characteristics at T1 and the Therapeutic Alliance at T2 </w:t>
      </w:r>
      <w:r w:rsidR="00640C8F" w:rsidRPr="00B77FF7">
        <w:rPr>
          <w:rFonts w:ascii="Times New Roman" w:hAnsi="Times New Roman" w:cs="Times New Roman"/>
          <w:i/>
          <w:sz w:val="24"/>
          <w:szCs w:val="24"/>
          <w:lang w:val="en-US"/>
        </w:rPr>
        <w:t>Adjusting for Study Site</w:t>
      </w:r>
    </w:p>
    <w:tbl>
      <w:tblPr>
        <w:tblStyle w:val="TableGrid"/>
        <w:tblpPr w:leftFromText="141" w:rightFromText="141" w:vertAnchor="text" w:tblpY="1"/>
        <w:tblOverlap w:val="never"/>
        <w:tblW w:w="12861" w:type="dxa"/>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Layout w:type="fixed"/>
        <w:tblLook w:val="04A0" w:firstRow="1" w:lastRow="0" w:firstColumn="1" w:lastColumn="0" w:noHBand="0" w:noVBand="1"/>
      </w:tblPr>
      <w:tblGrid>
        <w:gridCol w:w="945"/>
        <w:gridCol w:w="609"/>
        <w:gridCol w:w="758"/>
        <w:gridCol w:w="674"/>
        <w:gridCol w:w="680"/>
        <w:gridCol w:w="676"/>
        <w:gridCol w:w="676"/>
        <w:gridCol w:w="889"/>
        <w:gridCol w:w="1038"/>
        <w:gridCol w:w="676"/>
        <w:gridCol w:w="680"/>
        <w:gridCol w:w="761"/>
        <w:gridCol w:w="676"/>
        <w:gridCol w:w="611"/>
        <w:gridCol w:w="65"/>
        <w:gridCol w:w="675"/>
        <w:gridCol w:w="868"/>
        <w:gridCol w:w="874"/>
        <w:gridCol w:w="30"/>
      </w:tblGrid>
      <w:tr w:rsidR="00872B0F" w:rsidRPr="00B77FF7" w14:paraId="6D4882C6" w14:textId="77777777" w:rsidTr="002B138C">
        <w:trPr>
          <w:trHeight w:val="243"/>
        </w:trPr>
        <w:tc>
          <w:tcPr>
            <w:tcW w:w="946" w:type="dxa"/>
            <w:tcBorders>
              <w:bottom w:val="none" w:sz="4" w:space="0" w:color="000000"/>
            </w:tcBorders>
          </w:tcPr>
          <w:p w14:paraId="5F1D0B3A" w14:textId="77777777" w:rsidR="00553940" w:rsidRPr="00B77FF7" w:rsidRDefault="00553940" w:rsidP="002B138C">
            <w:pPr>
              <w:spacing w:line="276" w:lineRule="auto"/>
              <w:rPr>
                <w:rFonts w:ascii="Times New Roman" w:hAnsi="Times New Roman" w:cs="Times New Roman"/>
                <w:bCs/>
                <w:sz w:val="24"/>
                <w:szCs w:val="24"/>
              </w:rPr>
            </w:pPr>
            <w:r w:rsidRPr="00B77FF7">
              <w:rPr>
                <w:rFonts w:ascii="Times New Roman" w:hAnsi="Times New Roman" w:cs="Times New Roman"/>
                <w:bCs/>
                <w:sz w:val="24"/>
                <w:szCs w:val="24"/>
              </w:rPr>
              <w:t>Group</w:t>
            </w:r>
          </w:p>
        </w:tc>
        <w:tc>
          <w:tcPr>
            <w:tcW w:w="610" w:type="dxa"/>
            <w:tcBorders>
              <w:bottom w:val="none" w:sz="4" w:space="0" w:color="000000"/>
            </w:tcBorders>
            <w:vAlign w:val="center"/>
          </w:tcPr>
          <w:p w14:paraId="784490F3" w14:textId="77777777" w:rsidR="00553940" w:rsidRPr="00B77FF7" w:rsidRDefault="00553940" w:rsidP="002B138C">
            <w:pPr>
              <w:spacing w:line="276" w:lineRule="auto"/>
              <w:jc w:val="center"/>
              <w:rPr>
                <w:rFonts w:ascii="Times New Roman" w:hAnsi="Times New Roman" w:cs="Times New Roman"/>
                <w:bCs/>
                <w:sz w:val="24"/>
                <w:szCs w:val="24"/>
                <w:lang w:val="en-GB"/>
              </w:rPr>
            </w:pPr>
            <w:r w:rsidRPr="00B77FF7">
              <w:rPr>
                <w:rFonts w:ascii="Times New Roman" w:hAnsi="Times New Roman" w:cs="Times New Roman"/>
                <w:bCs/>
                <w:i/>
                <w:iCs/>
                <w:sz w:val="24"/>
                <w:szCs w:val="24"/>
                <w:lang w:val="en-GB"/>
              </w:rPr>
              <w:t>n</w:t>
            </w:r>
          </w:p>
        </w:tc>
        <w:tc>
          <w:tcPr>
            <w:tcW w:w="2113" w:type="dxa"/>
            <w:gridSpan w:val="3"/>
            <w:vAlign w:val="center"/>
          </w:tcPr>
          <w:p w14:paraId="7979C09F" w14:textId="00E33D51" w:rsidR="00553940" w:rsidRPr="00B77FF7" w:rsidRDefault="00D05000" w:rsidP="002B138C">
            <w:pPr>
              <w:spacing w:line="276" w:lineRule="auto"/>
              <w:jc w:val="center"/>
              <w:rPr>
                <w:rFonts w:ascii="Times New Roman" w:hAnsi="Times New Roman" w:cs="Times New Roman"/>
                <w:bCs/>
                <w:sz w:val="24"/>
                <w:szCs w:val="24"/>
                <w:vertAlign w:val="subscript"/>
                <w:lang w:val="en-GB"/>
              </w:rPr>
            </w:pPr>
            <w:proofErr w:type="spellStart"/>
            <w:r w:rsidRPr="00B77FF7">
              <w:rPr>
                <w:rFonts w:ascii="Times New Roman" w:hAnsi="Times New Roman" w:cs="Times New Roman"/>
                <w:bCs/>
                <w:i/>
                <w:sz w:val="24"/>
                <w:szCs w:val="24"/>
                <w:lang w:val="en-GB"/>
              </w:rPr>
              <w:t>b</w:t>
            </w:r>
            <w:r w:rsidR="00553940" w:rsidRPr="00B77FF7">
              <w:rPr>
                <w:rFonts w:ascii="Times New Roman" w:hAnsi="Times New Roman" w:cs="Times New Roman"/>
                <w:bCs/>
                <w:i/>
                <w:iCs/>
                <w:sz w:val="24"/>
                <w:szCs w:val="24"/>
                <w:vertAlign w:val="subscript"/>
                <w:lang w:val="en-GB"/>
              </w:rPr>
              <w:t>TA</w:t>
            </w:r>
            <w:proofErr w:type="spellEnd"/>
            <w:r w:rsidR="00553940" w:rsidRPr="00B77FF7">
              <w:rPr>
                <w:rFonts w:ascii="Times New Roman" w:hAnsi="Times New Roman" w:cs="Times New Roman"/>
                <w:bCs/>
                <w:i/>
                <w:iCs/>
                <w:sz w:val="24"/>
                <w:szCs w:val="24"/>
                <w:vertAlign w:val="subscript"/>
                <w:lang w:val="en-GB"/>
              </w:rPr>
              <w:t>, empathy</w:t>
            </w:r>
          </w:p>
        </w:tc>
        <w:tc>
          <w:tcPr>
            <w:tcW w:w="2241" w:type="dxa"/>
            <w:gridSpan w:val="3"/>
            <w:vAlign w:val="center"/>
          </w:tcPr>
          <w:p w14:paraId="4EDF87D3" w14:textId="203F886D" w:rsidR="00553940" w:rsidRPr="00B77FF7" w:rsidRDefault="00D05000" w:rsidP="002B138C">
            <w:pPr>
              <w:spacing w:line="276" w:lineRule="auto"/>
              <w:jc w:val="center"/>
              <w:rPr>
                <w:rFonts w:ascii="Times New Roman" w:hAnsi="Times New Roman" w:cs="Times New Roman"/>
                <w:bCs/>
                <w:sz w:val="24"/>
                <w:szCs w:val="24"/>
                <w:lang w:val="en-GB"/>
              </w:rPr>
            </w:pPr>
            <w:proofErr w:type="spellStart"/>
            <w:r w:rsidRPr="00B77FF7">
              <w:rPr>
                <w:rFonts w:ascii="Times New Roman" w:hAnsi="Times New Roman" w:cs="Times New Roman"/>
                <w:bCs/>
                <w:i/>
                <w:sz w:val="24"/>
                <w:szCs w:val="24"/>
                <w:lang w:val="en-GB"/>
              </w:rPr>
              <w:t>b</w:t>
            </w:r>
            <w:r w:rsidR="00553940" w:rsidRPr="00B77FF7">
              <w:rPr>
                <w:rFonts w:ascii="Times New Roman" w:hAnsi="Times New Roman" w:cs="Times New Roman"/>
                <w:bCs/>
                <w:i/>
                <w:iCs/>
                <w:sz w:val="24"/>
                <w:szCs w:val="24"/>
                <w:vertAlign w:val="subscript"/>
                <w:lang w:val="en-GB"/>
              </w:rPr>
              <w:t>TA</w:t>
            </w:r>
            <w:proofErr w:type="spellEnd"/>
            <w:r w:rsidR="00553940" w:rsidRPr="00B77FF7">
              <w:rPr>
                <w:rFonts w:ascii="Times New Roman" w:hAnsi="Times New Roman" w:cs="Times New Roman"/>
                <w:bCs/>
                <w:i/>
                <w:iCs/>
                <w:sz w:val="24"/>
                <w:szCs w:val="24"/>
                <w:vertAlign w:val="subscript"/>
                <w:lang w:val="en-GB"/>
              </w:rPr>
              <w:t>, genuineness</w:t>
            </w:r>
          </w:p>
        </w:tc>
        <w:tc>
          <w:tcPr>
            <w:tcW w:w="2394" w:type="dxa"/>
            <w:gridSpan w:val="3"/>
            <w:vAlign w:val="center"/>
          </w:tcPr>
          <w:p w14:paraId="706A916D" w14:textId="7548A6FD" w:rsidR="00553940" w:rsidRPr="00B77FF7" w:rsidRDefault="00D05000" w:rsidP="002B138C">
            <w:pPr>
              <w:spacing w:line="276" w:lineRule="auto"/>
              <w:jc w:val="center"/>
              <w:rPr>
                <w:rFonts w:ascii="Times New Roman" w:hAnsi="Times New Roman" w:cs="Times New Roman"/>
                <w:bCs/>
                <w:sz w:val="24"/>
                <w:szCs w:val="24"/>
                <w:lang w:val="en-GB"/>
              </w:rPr>
            </w:pPr>
            <w:proofErr w:type="spellStart"/>
            <w:r w:rsidRPr="00B77FF7">
              <w:rPr>
                <w:rFonts w:ascii="Times New Roman" w:hAnsi="Times New Roman" w:cs="Times New Roman"/>
                <w:bCs/>
                <w:i/>
                <w:sz w:val="24"/>
                <w:szCs w:val="24"/>
                <w:lang w:val="en-GB"/>
              </w:rPr>
              <w:t>b</w:t>
            </w:r>
            <w:r w:rsidR="00553940" w:rsidRPr="00B77FF7">
              <w:rPr>
                <w:rFonts w:ascii="Times New Roman" w:hAnsi="Times New Roman" w:cs="Times New Roman"/>
                <w:bCs/>
                <w:i/>
                <w:iCs/>
                <w:sz w:val="24"/>
                <w:szCs w:val="24"/>
                <w:vertAlign w:val="subscript"/>
                <w:lang w:val="en-GB"/>
              </w:rPr>
              <w:t>TA</w:t>
            </w:r>
            <w:proofErr w:type="spellEnd"/>
            <w:r w:rsidR="00553940" w:rsidRPr="00B77FF7">
              <w:rPr>
                <w:rFonts w:ascii="Times New Roman" w:hAnsi="Times New Roman" w:cs="Times New Roman"/>
                <w:bCs/>
                <w:i/>
                <w:iCs/>
                <w:sz w:val="24"/>
                <w:szCs w:val="24"/>
                <w:vertAlign w:val="subscript"/>
                <w:lang w:val="en-GB"/>
              </w:rPr>
              <w:t>, positive regard</w:t>
            </w:r>
          </w:p>
        </w:tc>
        <w:tc>
          <w:tcPr>
            <w:tcW w:w="2048" w:type="dxa"/>
            <w:gridSpan w:val="3"/>
            <w:vAlign w:val="center"/>
          </w:tcPr>
          <w:p w14:paraId="4359F264" w14:textId="1DED21F9" w:rsidR="00553940" w:rsidRPr="00B77FF7" w:rsidRDefault="00D05000" w:rsidP="002B138C">
            <w:pPr>
              <w:spacing w:line="276" w:lineRule="auto"/>
              <w:jc w:val="center"/>
              <w:rPr>
                <w:rFonts w:ascii="Times New Roman" w:hAnsi="Times New Roman" w:cs="Times New Roman"/>
                <w:bCs/>
                <w:sz w:val="24"/>
                <w:szCs w:val="24"/>
                <w:lang w:val="en-GB"/>
              </w:rPr>
            </w:pPr>
            <w:proofErr w:type="spellStart"/>
            <w:r w:rsidRPr="00B77FF7">
              <w:rPr>
                <w:rFonts w:ascii="Times New Roman" w:hAnsi="Times New Roman" w:cs="Times New Roman"/>
                <w:bCs/>
                <w:i/>
                <w:sz w:val="24"/>
                <w:szCs w:val="24"/>
                <w:lang w:val="en-GB"/>
              </w:rPr>
              <w:t>b</w:t>
            </w:r>
            <w:r w:rsidR="00553940" w:rsidRPr="00B77FF7">
              <w:rPr>
                <w:rFonts w:ascii="Times New Roman" w:hAnsi="Times New Roman" w:cs="Times New Roman"/>
                <w:bCs/>
                <w:i/>
                <w:iCs/>
                <w:sz w:val="24"/>
                <w:szCs w:val="24"/>
                <w:vertAlign w:val="subscript"/>
                <w:lang w:val="en-GB"/>
              </w:rPr>
              <w:t>TA</w:t>
            </w:r>
            <w:proofErr w:type="spellEnd"/>
            <w:r w:rsidR="00553940" w:rsidRPr="00B77FF7">
              <w:rPr>
                <w:rFonts w:ascii="Times New Roman" w:hAnsi="Times New Roman" w:cs="Times New Roman"/>
                <w:bCs/>
                <w:i/>
                <w:iCs/>
                <w:sz w:val="24"/>
                <w:szCs w:val="24"/>
                <w:vertAlign w:val="subscript"/>
                <w:lang w:val="en-GB"/>
              </w:rPr>
              <w:t>, competenc</w:t>
            </w:r>
            <w:r w:rsidR="00872B0F" w:rsidRPr="00B77FF7">
              <w:rPr>
                <w:rFonts w:ascii="Times New Roman" w:hAnsi="Times New Roman" w:cs="Times New Roman"/>
                <w:bCs/>
                <w:i/>
                <w:iCs/>
                <w:sz w:val="24"/>
                <w:szCs w:val="24"/>
                <w:vertAlign w:val="subscript"/>
                <w:lang w:val="en-GB"/>
              </w:rPr>
              <w:t>e</w:t>
            </w:r>
          </w:p>
        </w:tc>
        <w:tc>
          <w:tcPr>
            <w:tcW w:w="2505" w:type="dxa"/>
            <w:gridSpan w:val="5"/>
            <w:vAlign w:val="center"/>
          </w:tcPr>
          <w:p w14:paraId="6CB4C077" w14:textId="1887A06E" w:rsidR="00553940" w:rsidRPr="00B77FF7" w:rsidRDefault="00D05000" w:rsidP="002B138C">
            <w:pPr>
              <w:spacing w:line="276" w:lineRule="auto"/>
              <w:jc w:val="center"/>
              <w:rPr>
                <w:rFonts w:ascii="Times New Roman" w:hAnsi="Times New Roman" w:cs="Times New Roman"/>
                <w:bCs/>
                <w:sz w:val="24"/>
                <w:szCs w:val="24"/>
                <w:lang w:val="en-GB"/>
              </w:rPr>
            </w:pPr>
            <w:proofErr w:type="spellStart"/>
            <w:r w:rsidRPr="00B77FF7">
              <w:rPr>
                <w:rFonts w:ascii="Times New Roman" w:hAnsi="Times New Roman" w:cs="Times New Roman"/>
                <w:bCs/>
                <w:i/>
                <w:sz w:val="24"/>
                <w:szCs w:val="24"/>
                <w:lang w:val="en-GB"/>
              </w:rPr>
              <w:t>b</w:t>
            </w:r>
            <w:r w:rsidR="00553940" w:rsidRPr="00B77FF7">
              <w:rPr>
                <w:rFonts w:ascii="Times New Roman" w:hAnsi="Times New Roman" w:cs="Times New Roman"/>
                <w:bCs/>
                <w:i/>
                <w:iCs/>
                <w:sz w:val="24"/>
                <w:szCs w:val="24"/>
                <w:vertAlign w:val="subscript"/>
                <w:lang w:val="en-GB"/>
              </w:rPr>
              <w:t>TA</w:t>
            </w:r>
            <w:proofErr w:type="spellEnd"/>
            <w:r w:rsidR="00553940" w:rsidRPr="00B77FF7">
              <w:rPr>
                <w:rFonts w:ascii="Times New Roman" w:hAnsi="Times New Roman" w:cs="Times New Roman"/>
                <w:bCs/>
                <w:i/>
                <w:iCs/>
                <w:sz w:val="24"/>
                <w:szCs w:val="24"/>
                <w:vertAlign w:val="subscript"/>
                <w:lang w:val="en-GB"/>
              </w:rPr>
              <w:t>, convincingness</w:t>
            </w:r>
          </w:p>
        </w:tc>
      </w:tr>
      <w:tr w:rsidR="00C23965" w:rsidRPr="00B77FF7" w14:paraId="1442235F" w14:textId="77777777" w:rsidTr="002B138C">
        <w:trPr>
          <w:gridAfter w:val="1"/>
          <w:wAfter w:w="30" w:type="dxa"/>
          <w:trHeight w:val="243"/>
        </w:trPr>
        <w:tc>
          <w:tcPr>
            <w:tcW w:w="946" w:type="dxa"/>
            <w:tcBorders>
              <w:top w:val="none" w:sz="4" w:space="0" w:color="000000"/>
              <w:bottom w:val="single" w:sz="4" w:space="0" w:color="auto"/>
            </w:tcBorders>
          </w:tcPr>
          <w:p w14:paraId="11CDD55A" w14:textId="77777777" w:rsidR="00553940" w:rsidRPr="00B77FF7" w:rsidRDefault="00553940" w:rsidP="002B138C">
            <w:pPr>
              <w:spacing w:line="276" w:lineRule="auto"/>
              <w:rPr>
                <w:rFonts w:ascii="Times New Roman" w:hAnsi="Times New Roman" w:cs="Times New Roman"/>
                <w:sz w:val="24"/>
                <w:szCs w:val="24"/>
                <w:lang w:val="en-GB"/>
              </w:rPr>
            </w:pPr>
          </w:p>
        </w:tc>
        <w:tc>
          <w:tcPr>
            <w:tcW w:w="610" w:type="dxa"/>
            <w:tcBorders>
              <w:top w:val="none" w:sz="4" w:space="0" w:color="000000"/>
              <w:bottom w:val="single" w:sz="4" w:space="0" w:color="auto"/>
            </w:tcBorders>
            <w:vAlign w:val="center"/>
          </w:tcPr>
          <w:p w14:paraId="207E9512"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759" w:type="dxa"/>
            <w:tcBorders>
              <w:bottom w:val="single" w:sz="4" w:space="0" w:color="auto"/>
            </w:tcBorders>
            <w:vAlign w:val="center"/>
          </w:tcPr>
          <w:p w14:paraId="33298FE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Est.</w:t>
            </w:r>
          </w:p>
        </w:tc>
        <w:tc>
          <w:tcPr>
            <w:tcW w:w="674" w:type="dxa"/>
            <w:tcBorders>
              <w:bottom w:val="single" w:sz="4" w:space="0" w:color="auto"/>
            </w:tcBorders>
            <w:vAlign w:val="center"/>
          </w:tcPr>
          <w:p w14:paraId="5C8386B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SE</w:t>
            </w:r>
          </w:p>
        </w:tc>
        <w:tc>
          <w:tcPr>
            <w:tcW w:w="679" w:type="dxa"/>
            <w:tcBorders>
              <w:bottom w:val="single" w:sz="4" w:space="0" w:color="auto"/>
            </w:tcBorders>
            <w:vAlign w:val="center"/>
          </w:tcPr>
          <w:p w14:paraId="3CD4BC01"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p</w:t>
            </w:r>
          </w:p>
        </w:tc>
        <w:tc>
          <w:tcPr>
            <w:tcW w:w="676" w:type="dxa"/>
            <w:tcBorders>
              <w:bottom w:val="single" w:sz="4" w:space="0" w:color="auto"/>
            </w:tcBorders>
            <w:vAlign w:val="center"/>
          </w:tcPr>
          <w:p w14:paraId="483D46C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Est.</w:t>
            </w:r>
          </w:p>
        </w:tc>
        <w:tc>
          <w:tcPr>
            <w:tcW w:w="676" w:type="dxa"/>
            <w:tcBorders>
              <w:bottom w:val="single" w:sz="4" w:space="0" w:color="auto"/>
            </w:tcBorders>
            <w:vAlign w:val="center"/>
          </w:tcPr>
          <w:p w14:paraId="71D241D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SE</w:t>
            </w:r>
          </w:p>
        </w:tc>
        <w:tc>
          <w:tcPr>
            <w:tcW w:w="888" w:type="dxa"/>
            <w:tcBorders>
              <w:bottom w:val="single" w:sz="4" w:space="0" w:color="auto"/>
            </w:tcBorders>
            <w:vAlign w:val="center"/>
          </w:tcPr>
          <w:p w14:paraId="2A35FD9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p</w:t>
            </w:r>
          </w:p>
        </w:tc>
        <w:tc>
          <w:tcPr>
            <w:tcW w:w="1038" w:type="dxa"/>
            <w:tcBorders>
              <w:bottom w:val="single" w:sz="4" w:space="0" w:color="auto"/>
            </w:tcBorders>
            <w:vAlign w:val="center"/>
          </w:tcPr>
          <w:p w14:paraId="744DCA17"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Est.</w:t>
            </w:r>
          </w:p>
        </w:tc>
        <w:tc>
          <w:tcPr>
            <w:tcW w:w="676" w:type="dxa"/>
            <w:tcBorders>
              <w:bottom w:val="single" w:sz="4" w:space="0" w:color="auto"/>
            </w:tcBorders>
            <w:vAlign w:val="center"/>
          </w:tcPr>
          <w:p w14:paraId="674EBE7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SE</w:t>
            </w:r>
          </w:p>
        </w:tc>
        <w:tc>
          <w:tcPr>
            <w:tcW w:w="679" w:type="dxa"/>
            <w:tcBorders>
              <w:bottom w:val="single" w:sz="4" w:space="0" w:color="auto"/>
            </w:tcBorders>
            <w:vAlign w:val="center"/>
          </w:tcPr>
          <w:p w14:paraId="52ED49C5"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p</w:t>
            </w:r>
          </w:p>
        </w:tc>
        <w:tc>
          <w:tcPr>
            <w:tcW w:w="761" w:type="dxa"/>
            <w:tcBorders>
              <w:bottom w:val="single" w:sz="4" w:space="0" w:color="auto"/>
            </w:tcBorders>
            <w:vAlign w:val="center"/>
          </w:tcPr>
          <w:p w14:paraId="7433FE67"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Est.</w:t>
            </w:r>
          </w:p>
        </w:tc>
        <w:tc>
          <w:tcPr>
            <w:tcW w:w="676" w:type="dxa"/>
            <w:tcBorders>
              <w:bottom w:val="single" w:sz="4" w:space="0" w:color="auto"/>
            </w:tcBorders>
            <w:vAlign w:val="center"/>
          </w:tcPr>
          <w:p w14:paraId="09B3AE95"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SE</w:t>
            </w:r>
          </w:p>
        </w:tc>
        <w:tc>
          <w:tcPr>
            <w:tcW w:w="676" w:type="dxa"/>
            <w:gridSpan w:val="2"/>
            <w:tcBorders>
              <w:bottom w:val="single" w:sz="4" w:space="0" w:color="auto"/>
            </w:tcBorders>
            <w:vAlign w:val="center"/>
          </w:tcPr>
          <w:p w14:paraId="4D3D32A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p</w:t>
            </w:r>
          </w:p>
        </w:tc>
        <w:tc>
          <w:tcPr>
            <w:tcW w:w="675" w:type="dxa"/>
            <w:tcBorders>
              <w:bottom w:val="single" w:sz="4" w:space="0" w:color="auto"/>
            </w:tcBorders>
            <w:vAlign w:val="center"/>
          </w:tcPr>
          <w:p w14:paraId="3FCD87DD"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Est.</w:t>
            </w:r>
          </w:p>
        </w:tc>
        <w:tc>
          <w:tcPr>
            <w:tcW w:w="868" w:type="dxa"/>
            <w:tcBorders>
              <w:bottom w:val="single" w:sz="4" w:space="0" w:color="auto"/>
            </w:tcBorders>
            <w:vAlign w:val="center"/>
          </w:tcPr>
          <w:p w14:paraId="4AE1F68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SE</w:t>
            </w:r>
          </w:p>
        </w:tc>
        <w:tc>
          <w:tcPr>
            <w:tcW w:w="874" w:type="dxa"/>
            <w:tcBorders>
              <w:bottom w:val="single" w:sz="4" w:space="0" w:color="auto"/>
            </w:tcBorders>
            <w:vAlign w:val="center"/>
          </w:tcPr>
          <w:p w14:paraId="59BBCA06"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p</w:t>
            </w:r>
          </w:p>
        </w:tc>
      </w:tr>
      <w:tr w:rsidR="00553940" w:rsidRPr="00B77FF7" w14:paraId="4C8D65D5" w14:textId="77777777" w:rsidTr="002B138C">
        <w:trPr>
          <w:trHeight w:val="239"/>
        </w:trPr>
        <w:tc>
          <w:tcPr>
            <w:tcW w:w="12861" w:type="dxa"/>
            <w:gridSpan w:val="19"/>
            <w:tcBorders>
              <w:bottom w:val="none" w:sz="4" w:space="0" w:color="000000"/>
            </w:tcBorders>
            <w:vAlign w:val="center"/>
          </w:tcPr>
          <w:p w14:paraId="4853A929"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Unconstrained Model</w:t>
            </w:r>
          </w:p>
        </w:tc>
      </w:tr>
      <w:tr w:rsidR="00C23965" w:rsidRPr="00B77FF7" w14:paraId="5650A7AE" w14:textId="77777777" w:rsidTr="002B138C">
        <w:trPr>
          <w:gridAfter w:val="1"/>
          <w:wAfter w:w="30" w:type="dxa"/>
          <w:trHeight w:val="243"/>
        </w:trPr>
        <w:tc>
          <w:tcPr>
            <w:tcW w:w="946" w:type="dxa"/>
            <w:tcBorders>
              <w:top w:val="none" w:sz="4" w:space="0" w:color="000000"/>
              <w:bottom w:val="none" w:sz="4" w:space="0" w:color="000000"/>
            </w:tcBorders>
          </w:tcPr>
          <w:p w14:paraId="67887158"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  CG</w:t>
            </w:r>
          </w:p>
        </w:tc>
        <w:tc>
          <w:tcPr>
            <w:tcW w:w="610" w:type="dxa"/>
            <w:tcBorders>
              <w:top w:val="none" w:sz="4" w:space="0" w:color="000000"/>
              <w:bottom w:val="none" w:sz="4" w:space="0" w:color="000000"/>
            </w:tcBorders>
            <w:vAlign w:val="center"/>
          </w:tcPr>
          <w:p w14:paraId="78713C6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64</w:t>
            </w:r>
          </w:p>
        </w:tc>
        <w:tc>
          <w:tcPr>
            <w:tcW w:w="759" w:type="dxa"/>
            <w:tcBorders>
              <w:top w:val="none" w:sz="4" w:space="0" w:color="000000"/>
              <w:bottom w:val="none" w:sz="4" w:space="0" w:color="000000"/>
            </w:tcBorders>
            <w:vAlign w:val="center"/>
          </w:tcPr>
          <w:p w14:paraId="2B27D3F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0.18</w:t>
            </w:r>
          </w:p>
        </w:tc>
        <w:tc>
          <w:tcPr>
            <w:tcW w:w="674" w:type="dxa"/>
            <w:tcBorders>
              <w:top w:val="none" w:sz="4" w:space="0" w:color="000000"/>
              <w:bottom w:val="none" w:sz="4" w:space="0" w:color="000000"/>
            </w:tcBorders>
            <w:vAlign w:val="center"/>
          </w:tcPr>
          <w:p w14:paraId="31FAED8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0.13</w:t>
            </w:r>
          </w:p>
        </w:tc>
        <w:tc>
          <w:tcPr>
            <w:tcW w:w="679" w:type="dxa"/>
            <w:tcBorders>
              <w:top w:val="none" w:sz="4" w:space="0" w:color="000000"/>
              <w:bottom w:val="none" w:sz="4" w:space="0" w:color="000000"/>
            </w:tcBorders>
            <w:vAlign w:val="center"/>
          </w:tcPr>
          <w:p w14:paraId="0276AB70"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.149</w:t>
            </w:r>
          </w:p>
        </w:tc>
        <w:tc>
          <w:tcPr>
            <w:tcW w:w="676" w:type="dxa"/>
            <w:tcBorders>
              <w:top w:val="none" w:sz="4" w:space="0" w:color="000000"/>
              <w:bottom w:val="none" w:sz="4" w:space="0" w:color="000000"/>
            </w:tcBorders>
            <w:vAlign w:val="center"/>
          </w:tcPr>
          <w:p w14:paraId="1D9B89E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0.06</w:t>
            </w:r>
          </w:p>
        </w:tc>
        <w:tc>
          <w:tcPr>
            <w:tcW w:w="676" w:type="dxa"/>
            <w:tcBorders>
              <w:top w:val="none" w:sz="4" w:space="0" w:color="000000"/>
              <w:bottom w:val="none" w:sz="4" w:space="0" w:color="000000"/>
            </w:tcBorders>
            <w:vAlign w:val="center"/>
          </w:tcPr>
          <w:p w14:paraId="730749AD"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0.13</w:t>
            </w:r>
          </w:p>
        </w:tc>
        <w:tc>
          <w:tcPr>
            <w:tcW w:w="888" w:type="dxa"/>
            <w:tcBorders>
              <w:top w:val="none" w:sz="4" w:space="0" w:color="000000"/>
              <w:bottom w:val="none" w:sz="4" w:space="0" w:color="000000"/>
            </w:tcBorders>
            <w:vAlign w:val="center"/>
          </w:tcPr>
          <w:p w14:paraId="79A256FF" w14:textId="21107DFD"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646</w:t>
            </w:r>
          </w:p>
        </w:tc>
        <w:tc>
          <w:tcPr>
            <w:tcW w:w="1038" w:type="dxa"/>
            <w:tcBorders>
              <w:top w:val="none" w:sz="4" w:space="0" w:color="000000"/>
              <w:bottom w:val="none" w:sz="4" w:space="0" w:color="000000"/>
            </w:tcBorders>
            <w:vAlign w:val="center"/>
          </w:tcPr>
          <w:p w14:paraId="63F07D3B" w14:textId="0AC2E033"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0.38</w:t>
            </w:r>
          </w:p>
        </w:tc>
        <w:tc>
          <w:tcPr>
            <w:tcW w:w="676" w:type="dxa"/>
            <w:tcBorders>
              <w:top w:val="none" w:sz="4" w:space="0" w:color="000000"/>
              <w:bottom w:val="none" w:sz="4" w:space="0" w:color="000000"/>
            </w:tcBorders>
            <w:vAlign w:val="center"/>
          </w:tcPr>
          <w:p w14:paraId="1C011F5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0.26</w:t>
            </w:r>
          </w:p>
        </w:tc>
        <w:tc>
          <w:tcPr>
            <w:tcW w:w="679" w:type="dxa"/>
            <w:tcBorders>
              <w:top w:val="none" w:sz="4" w:space="0" w:color="000000"/>
              <w:bottom w:val="none" w:sz="4" w:space="0" w:color="000000"/>
            </w:tcBorders>
            <w:vAlign w:val="center"/>
          </w:tcPr>
          <w:p w14:paraId="721D384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.149</w:t>
            </w:r>
          </w:p>
        </w:tc>
        <w:tc>
          <w:tcPr>
            <w:tcW w:w="761" w:type="dxa"/>
            <w:tcBorders>
              <w:top w:val="none" w:sz="4" w:space="0" w:color="000000"/>
              <w:bottom w:val="none" w:sz="4" w:space="0" w:color="000000"/>
            </w:tcBorders>
            <w:vAlign w:val="center"/>
          </w:tcPr>
          <w:p w14:paraId="6605FC66" w14:textId="66EC8538"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rPr>
              <w:t>0.16</w:t>
            </w:r>
          </w:p>
        </w:tc>
        <w:tc>
          <w:tcPr>
            <w:tcW w:w="676" w:type="dxa"/>
            <w:tcBorders>
              <w:top w:val="none" w:sz="4" w:space="0" w:color="000000"/>
              <w:bottom w:val="none" w:sz="4" w:space="0" w:color="000000"/>
            </w:tcBorders>
            <w:vAlign w:val="center"/>
          </w:tcPr>
          <w:p w14:paraId="0EB0BCD5"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0.11</w:t>
            </w:r>
          </w:p>
        </w:tc>
        <w:tc>
          <w:tcPr>
            <w:tcW w:w="676" w:type="dxa"/>
            <w:gridSpan w:val="2"/>
            <w:tcBorders>
              <w:top w:val="none" w:sz="4" w:space="0" w:color="000000"/>
              <w:bottom w:val="none" w:sz="4" w:space="0" w:color="000000"/>
            </w:tcBorders>
            <w:vAlign w:val="center"/>
          </w:tcPr>
          <w:p w14:paraId="2D4900C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.159</w:t>
            </w:r>
          </w:p>
        </w:tc>
        <w:tc>
          <w:tcPr>
            <w:tcW w:w="675" w:type="dxa"/>
            <w:tcBorders>
              <w:top w:val="none" w:sz="4" w:space="0" w:color="000000"/>
              <w:bottom w:val="none" w:sz="4" w:space="0" w:color="000000"/>
            </w:tcBorders>
            <w:vAlign w:val="center"/>
          </w:tcPr>
          <w:p w14:paraId="64B0DF56"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0.17</w:t>
            </w:r>
          </w:p>
        </w:tc>
        <w:tc>
          <w:tcPr>
            <w:tcW w:w="868" w:type="dxa"/>
            <w:tcBorders>
              <w:top w:val="none" w:sz="4" w:space="0" w:color="000000"/>
              <w:bottom w:val="none" w:sz="4" w:space="0" w:color="000000"/>
            </w:tcBorders>
            <w:vAlign w:val="center"/>
          </w:tcPr>
          <w:p w14:paraId="7074D3C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0.21</w:t>
            </w:r>
          </w:p>
        </w:tc>
        <w:tc>
          <w:tcPr>
            <w:tcW w:w="874" w:type="dxa"/>
            <w:tcBorders>
              <w:top w:val="none" w:sz="4" w:space="0" w:color="000000"/>
              <w:bottom w:val="none" w:sz="4" w:space="0" w:color="000000"/>
            </w:tcBorders>
            <w:vAlign w:val="center"/>
          </w:tcPr>
          <w:p w14:paraId="4CEDB54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.410</w:t>
            </w:r>
          </w:p>
        </w:tc>
      </w:tr>
      <w:tr w:rsidR="00C23965" w:rsidRPr="00B77FF7" w14:paraId="67EB71C6" w14:textId="77777777" w:rsidTr="002B138C">
        <w:trPr>
          <w:gridAfter w:val="1"/>
          <w:wAfter w:w="30" w:type="dxa"/>
          <w:trHeight w:val="243"/>
        </w:trPr>
        <w:tc>
          <w:tcPr>
            <w:tcW w:w="946" w:type="dxa"/>
            <w:tcBorders>
              <w:top w:val="none" w:sz="4" w:space="0" w:color="000000"/>
              <w:bottom w:val="single" w:sz="4" w:space="0" w:color="auto"/>
            </w:tcBorders>
          </w:tcPr>
          <w:p w14:paraId="6F3DA935"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  PSY</w:t>
            </w:r>
          </w:p>
        </w:tc>
        <w:tc>
          <w:tcPr>
            <w:tcW w:w="610" w:type="dxa"/>
            <w:tcBorders>
              <w:top w:val="none" w:sz="4" w:space="0" w:color="000000"/>
              <w:bottom w:val="single" w:sz="4" w:space="0" w:color="auto"/>
            </w:tcBorders>
            <w:vAlign w:val="center"/>
          </w:tcPr>
          <w:p w14:paraId="2B913EC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101</w:t>
            </w:r>
          </w:p>
        </w:tc>
        <w:tc>
          <w:tcPr>
            <w:tcW w:w="759" w:type="dxa"/>
            <w:tcBorders>
              <w:top w:val="none" w:sz="4" w:space="0" w:color="000000"/>
              <w:bottom w:val="single" w:sz="4" w:space="0" w:color="auto"/>
            </w:tcBorders>
            <w:vAlign w:val="center"/>
          </w:tcPr>
          <w:p w14:paraId="7E22411D" w14:textId="257940A5"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rPr>
              <w:t>0.03</w:t>
            </w:r>
          </w:p>
        </w:tc>
        <w:tc>
          <w:tcPr>
            <w:tcW w:w="674" w:type="dxa"/>
            <w:tcBorders>
              <w:top w:val="none" w:sz="4" w:space="0" w:color="000000"/>
              <w:bottom w:val="single" w:sz="4" w:space="0" w:color="auto"/>
            </w:tcBorders>
            <w:vAlign w:val="center"/>
          </w:tcPr>
          <w:p w14:paraId="0328FA2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0.12</w:t>
            </w:r>
          </w:p>
        </w:tc>
        <w:tc>
          <w:tcPr>
            <w:tcW w:w="679" w:type="dxa"/>
            <w:tcBorders>
              <w:top w:val="none" w:sz="4" w:space="0" w:color="000000"/>
              <w:bottom w:val="single" w:sz="4" w:space="0" w:color="auto"/>
            </w:tcBorders>
            <w:vAlign w:val="center"/>
          </w:tcPr>
          <w:p w14:paraId="5611BDD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.770</w:t>
            </w:r>
          </w:p>
        </w:tc>
        <w:tc>
          <w:tcPr>
            <w:tcW w:w="676" w:type="dxa"/>
            <w:tcBorders>
              <w:top w:val="none" w:sz="4" w:space="0" w:color="000000"/>
              <w:bottom w:val="single" w:sz="4" w:space="0" w:color="auto"/>
            </w:tcBorders>
            <w:vAlign w:val="center"/>
          </w:tcPr>
          <w:p w14:paraId="01AD2E91" w14:textId="77777777" w:rsidR="00553940" w:rsidRPr="00B77FF7" w:rsidRDefault="00553940" w:rsidP="002B138C">
            <w:pPr>
              <w:spacing w:line="276" w:lineRule="auto"/>
              <w:jc w:val="center"/>
              <w:rPr>
                <w:rFonts w:ascii="Times New Roman" w:hAnsi="Times New Roman" w:cs="Times New Roman"/>
                <w:sz w:val="24"/>
                <w:szCs w:val="24"/>
              </w:rPr>
            </w:pPr>
            <w:r w:rsidRPr="00B77FF7">
              <w:rPr>
                <w:rFonts w:ascii="Times New Roman" w:hAnsi="Times New Roman" w:cs="Times New Roman"/>
                <w:sz w:val="24"/>
                <w:szCs w:val="24"/>
              </w:rPr>
              <w:t>0.30</w:t>
            </w:r>
          </w:p>
        </w:tc>
        <w:tc>
          <w:tcPr>
            <w:tcW w:w="676" w:type="dxa"/>
            <w:tcBorders>
              <w:top w:val="none" w:sz="4" w:space="0" w:color="000000"/>
              <w:bottom w:val="single" w:sz="4" w:space="0" w:color="auto"/>
            </w:tcBorders>
            <w:vAlign w:val="center"/>
          </w:tcPr>
          <w:p w14:paraId="6BE0170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0.11</w:t>
            </w:r>
          </w:p>
        </w:tc>
        <w:tc>
          <w:tcPr>
            <w:tcW w:w="888" w:type="dxa"/>
            <w:tcBorders>
              <w:top w:val="none" w:sz="4" w:space="0" w:color="000000"/>
              <w:bottom w:val="single" w:sz="4" w:space="0" w:color="auto"/>
            </w:tcBorders>
            <w:vAlign w:val="center"/>
          </w:tcPr>
          <w:p w14:paraId="0EE0B47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b/>
                <w:bCs/>
                <w:sz w:val="24"/>
                <w:szCs w:val="24"/>
              </w:rPr>
              <w:t>.006</w:t>
            </w:r>
          </w:p>
        </w:tc>
        <w:tc>
          <w:tcPr>
            <w:tcW w:w="1038" w:type="dxa"/>
            <w:tcBorders>
              <w:top w:val="none" w:sz="4" w:space="0" w:color="000000"/>
              <w:bottom w:val="single" w:sz="4" w:space="0" w:color="auto"/>
            </w:tcBorders>
            <w:vAlign w:val="center"/>
          </w:tcPr>
          <w:p w14:paraId="5D786EA1"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0.29</w:t>
            </w:r>
          </w:p>
        </w:tc>
        <w:tc>
          <w:tcPr>
            <w:tcW w:w="676" w:type="dxa"/>
            <w:tcBorders>
              <w:top w:val="none" w:sz="4" w:space="0" w:color="000000"/>
              <w:bottom w:val="single" w:sz="4" w:space="0" w:color="auto"/>
            </w:tcBorders>
            <w:vAlign w:val="center"/>
          </w:tcPr>
          <w:p w14:paraId="70390D2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0.15</w:t>
            </w:r>
          </w:p>
        </w:tc>
        <w:tc>
          <w:tcPr>
            <w:tcW w:w="679" w:type="dxa"/>
            <w:tcBorders>
              <w:top w:val="none" w:sz="4" w:space="0" w:color="000000"/>
              <w:bottom w:val="single" w:sz="4" w:space="0" w:color="auto"/>
            </w:tcBorders>
            <w:vAlign w:val="center"/>
          </w:tcPr>
          <w:p w14:paraId="57BB4665" w14:textId="77777777" w:rsidR="00553940" w:rsidRPr="00B77FF7" w:rsidRDefault="00553940" w:rsidP="002B138C">
            <w:pPr>
              <w:spacing w:line="276" w:lineRule="auto"/>
              <w:jc w:val="center"/>
              <w:rPr>
                <w:rFonts w:ascii="Times New Roman" w:hAnsi="Times New Roman" w:cs="Times New Roman"/>
                <w:b/>
                <w:bCs/>
                <w:sz w:val="24"/>
                <w:szCs w:val="24"/>
                <w:lang w:val="en-GB"/>
              </w:rPr>
            </w:pPr>
            <w:r w:rsidRPr="00B77FF7">
              <w:rPr>
                <w:rFonts w:ascii="Times New Roman" w:hAnsi="Times New Roman" w:cs="Times New Roman"/>
                <w:sz w:val="24"/>
                <w:szCs w:val="24"/>
              </w:rPr>
              <w:t>.051</w:t>
            </w:r>
          </w:p>
        </w:tc>
        <w:tc>
          <w:tcPr>
            <w:tcW w:w="761" w:type="dxa"/>
            <w:tcBorders>
              <w:top w:val="none" w:sz="4" w:space="0" w:color="000000"/>
              <w:bottom w:val="single" w:sz="4" w:space="0" w:color="auto"/>
            </w:tcBorders>
            <w:vAlign w:val="center"/>
          </w:tcPr>
          <w:p w14:paraId="468882C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0.08</w:t>
            </w:r>
          </w:p>
        </w:tc>
        <w:tc>
          <w:tcPr>
            <w:tcW w:w="676" w:type="dxa"/>
            <w:tcBorders>
              <w:top w:val="none" w:sz="4" w:space="0" w:color="000000"/>
              <w:bottom w:val="single" w:sz="4" w:space="0" w:color="auto"/>
            </w:tcBorders>
            <w:vAlign w:val="center"/>
          </w:tcPr>
          <w:p w14:paraId="7E0F0B2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0.10</w:t>
            </w:r>
          </w:p>
        </w:tc>
        <w:tc>
          <w:tcPr>
            <w:tcW w:w="676" w:type="dxa"/>
            <w:gridSpan w:val="2"/>
            <w:tcBorders>
              <w:top w:val="none" w:sz="4" w:space="0" w:color="000000"/>
              <w:bottom w:val="single" w:sz="4" w:space="0" w:color="auto"/>
            </w:tcBorders>
            <w:vAlign w:val="center"/>
          </w:tcPr>
          <w:p w14:paraId="222C9E3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.414</w:t>
            </w:r>
          </w:p>
        </w:tc>
        <w:tc>
          <w:tcPr>
            <w:tcW w:w="675" w:type="dxa"/>
            <w:tcBorders>
              <w:top w:val="none" w:sz="4" w:space="0" w:color="000000"/>
              <w:bottom w:val="single" w:sz="4" w:space="0" w:color="auto"/>
            </w:tcBorders>
            <w:vAlign w:val="center"/>
          </w:tcPr>
          <w:p w14:paraId="24BF120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0.22</w:t>
            </w:r>
          </w:p>
        </w:tc>
        <w:tc>
          <w:tcPr>
            <w:tcW w:w="868" w:type="dxa"/>
            <w:tcBorders>
              <w:top w:val="none" w:sz="4" w:space="0" w:color="000000"/>
              <w:bottom w:val="single" w:sz="4" w:space="0" w:color="auto"/>
            </w:tcBorders>
            <w:vAlign w:val="center"/>
          </w:tcPr>
          <w:p w14:paraId="51237327"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0.12</w:t>
            </w:r>
          </w:p>
        </w:tc>
        <w:tc>
          <w:tcPr>
            <w:tcW w:w="874" w:type="dxa"/>
            <w:tcBorders>
              <w:top w:val="none" w:sz="4" w:space="0" w:color="000000"/>
              <w:bottom w:val="single" w:sz="4" w:space="0" w:color="auto"/>
            </w:tcBorders>
            <w:vAlign w:val="center"/>
          </w:tcPr>
          <w:p w14:paraId="58058C7D" w14:textId="77777777" w:rsidR="00553940" w:rsidRPr="00B77FF7" w:rsidRDefault="00553940" w:rsidP="002B138C">
            <w:pPr>
              <w:spacing w:line="276" w:lineRule="auto"/>
              <w:jc w:val="center"/>
              <w:rPr>
                <w:rFonts w:ascii="Times New Roman" w:hAnsi="Times New Roman" w:cs="Times New Roman"/>
                <w:b/>
                <w:sz w:val="24"/>
                <w:szCs w:val="24"/>
                <w:lang w:val="en-GB"/>
              </w:rPr>
            </w:pPr>
            <w:r w:rsidRPr="00B77FF7">
              <w:rPr>
                <w:rFonts w:ascii="Times New Roman" w:hAnsi="Times New Roman" w:cs="Times New Roman"/>
                <w:sz w:val="24"/>
                <w:szCs w:val="24"/>
              </w:rPr>
              <w:t>.078</w:t>
            </w:r>
          </w:p>
        </w:tc>
      </w:tr>
      <w:tr w:rsidR="00553940" w:rsidRPr="00B77FF7" w14:paraId="02F99D5D" w14:textId="77777777" w:rsidTr="002B138C">
        <w:trPr>
          <w:trHeight w:val="215"/>
        </w:trPr>
        <w:tc>
          <w:tcPr>
            <w:tcW w:w="12861" w:type="dxa"/>
            <w:gridSpan w:val="19"/>
            <w:tcBorders>
              <w:bottom w:val="none" w:sz="4" w:space="0" w:color="000000"/>
            </w:tcBorders>
            <w:vAlign w:val="center"/>
          </w:tcPr>
          <w:p w14:paraId="4E789504"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Constrained Model</w:t>
            </w:r>
          </w:p>
        </w:tc>
      </w:tr>
      <w:tr w:rsidR="00C23965" w:rsidRPr="00B77FF7" w14:paraId="7B1138DF" w14:textId="77777777" w:rsidTr="002B138C">
        <w:trPr>
          <w:gridAfter w:val="1"/>
          <w:wAfter w:w="30" w:type="dxa"/>
          <w:trHeight w:val="243"/>
        </w:trPr>
        <w:tc>
          <w:tcPr>
            <w:tcW w:w="946" w:type="dxa"/>
            <w:tcBorders>
              <w:top w:val="none" w:sz="4" w:space="0" w:color="000000"/>
              <w:bottom w:val="none" w:sz="4" w:space="0" w:color="000000"/>
            </w:tcBorders>
          </w:tcPr>
          <w:p w14:paraId="3D16A345"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  CG</w:t>
            </w:r>
          </w:p>
        </w:tc>
        <w:tc>
          <w:tcPr>
            <w:tcW w:w="610" w:type="dxa"/>
            <w:tcBorders>
              <w:top w:val="none" w:sz="4" w:space="0" w:color="000000"/>
              <w:bottom w:val="none" w:sz="4" w:space="0" w:color="000000"/>
            </w:tcBorders>
            <w:vAlign w:val="center"/>
          </w:tcPr>
          <w:p w14:paraId="2882678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64</w:t>
            </w:r>
          </w:p>
        </w:tc>
        <w:tc>
          <w:tcPr>
            <w:tcW w:w="759" w:type="dxa"/>
            <w:tcBorders>
              <w:top w:val="none" w:sz="4" w:space="0" w:color="000000"/>
              <w:bottom w:val="none" w:sz="4" w:space="0" w:color="000000"/>
            </w:tcBorders>
            <w:vAlign w:val="center"/>
          </w:tcPr>
          <w:p w14:paraId="2DCAB89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0.05</w:t>
            </w:r>
          </w:p>
        </w:tc>
        <w:tc>
          <w:tcPr>
            <w:tcW w:w="674" w:type="dxa"/>
            <w:tcBorders>
              <w:top w:val="none" w:sz="4" w:space="0" w:color="000000"/>
              <w:bottom w:val="none" w:sz="4" w:space="0" w:color="000000"/>
            </w:tcBorders>
            <w:vAlign w:val="center"/>
          </w:tcPr>
          <w:p w14:paraId="5518D0D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0.09</w:t>
            </w:r>
          </w:p>
        </w:tc>
        <w:tc>
          <w:tcPr>
            <w:tcW w:w="679" w:type="dxa"/>
            <w:tcBorders>
              <w:top w:val="none" w:sz="4" w:space="0" w:color="000000"/>
              <w:bottom w:val="none" w:sz="4" w:space="0" w:color="000000"/>
            </w:tcBorders>
            <w:vAlign w:val="center"/>
          </w:tcPr>
          <w:p w14:paraId="3411EE8D" w14:textId="77777777" w:rsidR="00553940" w:rsidRPr="00B77FF7" w:rsidRDefault="00553940" w:rsidP="002B138C">
            <w:pPr>
              <w:spacing w:line="276" w:lineRule="auto"/>
              <w:jc w:val="center"/>
              <w:rPr>
                <w:rFonts w:ascii="Times New Roman" w:hAnsi="Times New Roman" w:cs="Times New Roman"/>
                <w:b/>
                <w:sz w:val="24"/>
                <w:szCs w:val="24"/>
                <w:lang w:val="en-GB"/>
              </w:rPr>
            </w:pPr>
            <w:r w:rsidRPr="00B77FF7">
              <w:rPr>
                <w:rFonts w:ascii="Times New Roman" w:hAnsi="Times New Roman" w:cs="Times New Roman"/>
                <w:sz w:val="24"/>
                <w:szCs w:val="24"/>
              </w:rPr>
              <w:t>.560</w:t>
            </w:r>
          </w:p>
        </w:tc>
        <w:tc>
          <w:tcPr>
            <w:tcW w:w="676" w:type="dxa"/>
            <w:tcBorders>
              <w:top w:val="none" w:sz="4" w:space="0" w:color="000000"/>
              <w:bottom w:val="none" w:sz="4" w:space="0" w:color="000000"/>
            </w:tcBorders>
            <w:vAlign w:val="center"/>
          </w:tcPr>
          <w:p w14:paraId="2EF97482"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0.20</w:t>
            </w:r>
          </w:p>
        </w:tc>
        <w:tc>
          <w:tcPr>
            <w:tcW w:w="676" w:type="dxa"/>
            <w:tcBorders>
              <w:top w:val="none" w:sz="4" w:space="0" w:color="000000"/>
              <w:bottom w:val="none" w:sz="4" w:space="0" w:color="000000"/>
            </w:tcBorders>
            <w:vAlign w:val="center"/>
          </w:tcPr>
          <w:p w14:paraId="32F77E8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0.09</w:t>
            </w:r>
          </w:p>
        </w:tc>
        <w:tc>
          <w:tcPr>
            <w:tcW w:w="888" w:type="dxa"/>
            <w:tcBorders>
              <w:top w:val="none" w:sz="4" w:space="0" w:color="000000"/>
              <w:bottom w:val="none" w:sz="4" w:space="0" w:color="000000"/>
            </w:tcBorders>
            <w:vAlign w:val="center"/>
          </w:tcPr>
          <w:p w14:paraId="5BBE2968" w14:textId="77777777" w:rsidR="00553940" w:rsidRPr="00B77FF7" w:rsidRDefault="00553940" w:rsidP="002B138C">
            <w:pPr>
              <w:spacing w:line="276" w:lineRule="auto"/>
              <w:jc w:val="center"/>
              <w:rPr>
                <w:rFonts w:ascii="Times New Roman" w:hAnsi="Times New Roman" w:cs="Times New Roman"/>
                <w:b/>
                <w:bCs/>
                <w:sz w:val="24"/>
                <w:szCs w:val="24"/>
                <w:lang w:val="en-GB"/>
              </w:rPr>
            </w:pPr>
            <w:r w:rsidRPr="00B77FF7">
              <w:rPr>
                <w:rFonts w:ascii="Times New Roman" w:hAnsi="Times New Roman" w:cs="Times New Roman"/>
                <w:b/>
                <w:bCs/>
                <w:sz w:val="24"/>
                <w:szCs w:val="24"/>
              </w:rPr>
              <w:t>.034</w:t>
            </w:r>
          </w:p>
        </w:tc>
        <w:tc>
          <w:tcPr>
            <w:tcW w:w="1038" w:type="dxa"/>
            <w:tcBorders>
              <w:top w:val="none" w:sz="4" w:space="0" w:color="000000"/>
              <w:bottom w:val="none" w:sz="4" w:space="0" w:color="000000"/>
            </w:tcBorders>
            <w:vAlign w:val="center"/>
          </w:tcPr>
          <w:p w14:paraId="29475A3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0.35</w:t>
            </w:r>
          </w:p>
        </w:tc>
        <w:tc>
          <w:tcPr>
            <w:tcW w:w="676" w:type="dxa"/>
            <w:tcBorders>
              <w:top w:val="none" w:sz="4" w:space="0" w:color="000000"/>
              <w:bottom w:val="none" w:sz="4" w:space="0" w:color="000000"/>
            </w:tcBorders>
            <w:vAlign w:val="center"/>
          </w:tcPr>
          <w:p w14:paraId="315DBFB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0.13</w:t>
            </w:r>
          </w:p>
        </w:tc>
        <w:tc>
          <w:tcPr>
            <w:tcW w:w="679" w:type="dxa"/>
            <w:tcBorders>
              <w:top w:val="none" w:sz="4" w:space="0" w:color="000000"/>
              <w:bottom w:val="none" w:sz="4" w:space="0" w:color="000000"/>
            </w:tcBorders>
            <w:vAlign w:val="center"/>
          </w:tcPr>
          <w:p w14:paraId="7491668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b/>
                <w:bCs/>
                <w:sz w:val="24"/>
                <w:szCs w:val="24"/>
              </w:rPr>
              <w:t>.008</w:t>
            </w:r>
          </w:p>
        </w:tc>
        <w:tc>
          <w:tcPr>
            <w:tcW w:w="761" w:type="dxa"/>
            <w:tcBorders>
              <w:top w:val="none" w:sz="4" w:space="0" w:color="000000"/>
              <w:bottom w:val="none" w:sz="4" w:space="0" w:color="000000"/>
            </w:tcBorders>
            <w:vAlign w:val="center"/>
          </w:tcPr>
          <w:p w14:paraId="091699EB" w14:textId="474A57DA"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rPr>
              <w:t>0.01</w:t>
            </w:r>
          </w:p>
        </w:tc>
        <w:tc>
          <w:tcPr>
            <w:tcW w:w="676" w:type="dxa"/>
            <w:tcBorders>
              <w:top w:val="none" w:sz="4" w:space="0" w:color="000000"/>
              <w:bottom w:val="none" w:sz="4" w:space="0" w:color="000000"/>
            </w:tcBorders>
            <w:vAlign w:val="center"/>
          </w:tcPr>
          <w:p w14:paraId="431B7642"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0.08</w:t>
            </w:r>
          </w:p>
        </w:tc>
        <w:tc>
          <w:tcPr>
            <w:tcW w:w="676" w:type="dxa"/>
            <w:gridSpan w:val="2"/>
            <w:tcBorders>
              <w:top w:val="none" w:sz="4" w:space="0" w:color="000000"/>
              <w:bottom w:val="none" w:sz="4" w:space="0" w:color="000000"/>
            </w:tcBorders>
            <w:vAlign w:val="center"/>
          </w:tcPr>
          <w:p w14:paraId="0F948A10"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.890</w:t>
            </w:r>
          </w:p>
        </w:tc>
        <w:tc>
          <w:tcPr>
            <w:tcW w:w="675" w:type="dxa"/>
            <w:tcBorders>
              <w:top w:val="none" w:sz="4" w:space="0" w:color="000000"/>
              <w:bottom w:val="none" w:sz="4" w:space="0" w:color="000000"/>
            </w:tcBorders>
            <w:vAlign w:val="center"/>
          </w:tcPr>
          <w:p w14:paraId="5081313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0.17</w:t>
            </w:r>
          </w:p>
        </w:tc>
        <w:tc>
          <w:tcPr>
            <w:tcW w:w="868" w:type="dxa"/>
            <w:tcBorders>
              <w:top w:val="none" w:sz="4" w:space="0" w:color="000000"/>
              <w:bottom w:val="none" w:sz="4" w:space="0" w:color="000000"/>
            </w:tcBorders>
            <w:vAlign w:val="center"/>
          </w:tcPr>
          <w:p w14:paraId="074B28E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0.12</w:t>
            </w:r>
          </w:p>
        </w:tc>
        <w:tc>
          <w:tcPr>
            <w:tcW w:w="874" w:type="dxa"/>
            <w:tcBorders>
              <w:top w:val="none" w:sz="4" w:space="0" w:color="000000"/>
              <w:bottom w:val="none" w:sz="4" w:space="0" w:color="000000"/>
            </w:tcBorders>
            <w:vAlign w:val="center"/>
          </w:tcPr>
          <w:p w14:paraId="696C4EA0" w14:textId="77777777" w:rsidR="00553940" w:rsidRPr="00B77FF7" w:rsidRDefault="00553940" w:rsidP="002B138C">
            <w:pPr>
              <w:spacing w:line="276" w:lineRule="auto"/>
              <w:jc w:val="center"/>
              <w:rPr>
                <w:rFonts w:ascii="Times New Roman" w:hAnsi="Times New Roman" w:cs="Times New Roman"/>
                <w:bCs/>
                <w:sz w:val="24"/>
                <w:szCs w:val="24"/>
                <w:lang w:val="en-GB"/>
              </w:rPr>
            </w:pPr>
            <w:r w:rsidRPr="00B77FF7">
              <w:rPr>
                <w:rFonts w:ascii="Times New Roman" w:hAnsi="Times New Roman" w:cs="Times New Roman"/>
                <w:sz w:val="24"/>
                <w:szCs w:val="24"/>
              </w:rPr>
              <w:t>.161</w:t>
            </w:r>
          </w:p>
        </w:tc>
      </w:tr>
      <w:tr w:rsidR="00C23965" w:rsidRPr="00B77FF7" w14:paraId="33039C01" w14:textId="77777777" w:rsidTr="002B138C">
        <w:trPr>
          <w:gridAfter w:val="1"/>
          <w:wAfter w:w="30" w:type="dxa"/>
          <w:trHeight w:val="239"/>
        </w:trPr>
        <w:tc>
          <w:tcPr>
            <w:tcW w:w="946" w:type="dxa"/>
            <w:tcBorders>
              <w:top w:val="none" w:sz="4" w:space="0" w:color="000000"/>
              <w:bottom w:val="single" w:sz="4" w:space="0" w:color="auto"/>
            </w:tcBorders>
          </w:tcPr>
          <w:p w14:paraId="5EBFC0AA"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  PSY</w:t>
            </w:r>
          </w:p>
        </w:tc>
        <w:tc>
          <w:tcPr>
            <w:tcW w:w="610" w:type="dxa"/>
            <w:tcBorders>
              <w:top w:val="none" w:sz="4" w:space="0" w:color="000000"/>
              <w:bottom w:val="single" w:sz="4" w:space="0" w:color="auto"/>
            </w:tcBorders>
            <w:vAlign w:val="center"/>
          </w:tcPr>
          <w:p w14:paraId="7D4F2B1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101</w:t>
            </w:r>
          </w:p>
        </w:tc>
        <w:tc>
          <w:tcPr>
            <w:tcW w:w="759" w:type="dxa"/>
            <w:tcBorders>
              <w:top w:val="none" w:sz="4" w:space="0" w:color="000000"/>
              <w:bottom w:val="single" w:sz="4" w:space="0" w:color="auto"/>
            </w:tcBorders>
            <w:vAlign w:val="center"/>
          </w:tcPr>
          <w:p w14:paraId="61363DA5"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0.05</w:t>
            </w:r>
          </w:p>
        </w:tc>
        <w:tc>
          <w:tcPr>
            <w:tcW w:w="674" w:type="dxa"/>
            <w:tcBorders>
              <w:top w:val="none" w:sz="4" w:space="0" w:color="000000"/>
              <w:bottom w:val="single" w:sz="4" w:space="0" w:color="auto"/>
            </w:tcBorders>
            <w:vAlign w:val="center"/>
          </w:tcPr>
          <w:p w14:paraId="78E7C6A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0.09</w:t>
            </w:r>
          </w:p>
        </w:tc>
        <w:tc>
          <w:tcPr>
            <w:tcW w:w="679" w:type="dxa"/>
            <w:tcBorders>
              <w:top w:val="none" w:sz="4" w:space="0" w:color="000000"/>
              <w:bottom w:val="single" w:sz="4" w:space="0" w:color="auto"/>
            </w:tcBorders>
            <w:vAlign w:val="center"/>
          </w:tcPr>
          <w:p w14:paraId="6EBD8541" w14:textId="77777777" w:rsidR="00553940" w:rsidRPr="00B77FF7" w:rsidRDefault="00553940" w:rsidP="002B138C">
            <w:pPr>
              <w:spacing w:line="276" w:lineRule="auto"/>
              <w:jc w:val="center"/>
              <w:rPr>
                <w:rFonts w:ascii="Times New Roman" w:hAnsi="Times New Roman" w:cs="Times New Roman"/>
                <w:b/>
                <w:bCs/>
                <w:sz w:val="24"/>
                <w:szCs w:val="24"/>
                <w:lang w:val="en-GB"/>
              </w:rPr>
            </w:pPr>
            <w:r w:rsidRPr="00B77FF7">
              <w:rPr>
                <w:rFonts w:ascii="Times New Roman" w:hAnsi="Times New Roman" w:cs="Times New Roman"/>
                <w:sz w:val="24"/>
                <w:szCs w:val="24"/>
              </w:rPr>
              <w:t>.560</w:t>
            </w:r>
          </w:p>
        </w:tc>
        <w:tc>
          <w:tcPr>
            <w:tcW w:w="676" w:type="dxa"/>
            <w:tcBorders>
              <w:top w:val="none" w:sz="4" w:space="0" w:color="000000"/>
              <w:bottom w:val="single" w:sz="4" w:space="0" w:color="auto"/>
            </w:tcBorders>
            <w:vAlign w:val="center"/>
          </w:tcPr>
          <w:p w14:paraId="77AE079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0.20</w:t>
            </w:r>
          </w:p>
        </w:tc>
        <w:tc>
          <w:tcPr>
            <w:tcW w:w="676" w:type="dxa"/>
            <w:tcBorders>
              <w:top w:val="none" w:sz="4" w:space="0" w:color="000000"/>
              <w:bottom w:val="single" w:sz="4" w:space="0" w:color="auto"/>
            </w:tcBorders>
            <w:vAlign w:val="center"/>
          </w:tcPr>
          <w:p w14:paraId="6A674616"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0.09</w:t>
            </w:r>
          </w:p>
        </w:tc>
        <w:tc>
          <w:tcPr>
            <w:tcW w:w="888" w:type="dxa"/>
            <w:tcBorders>
              <w:top w:val="none" w:sz="4" w:space="0" w:color="000000"/>
              <w:bottom w:val="single" w:sz="4" w:space="0" w:color="auto"/>
            </w:tcBorders>
            <w:vAlign w:val="center"/>
          </w:tcPr>
          <w:p w14:paraId="16F8A66B" w14:textId="77777777" w:rsidR="00553940" w:rsidRPr="00B77FF7" w:rsidRDefault="00553940" w:rsidP="002B138C">
            <w:pPr>
              <w:spacing w:line="276" w:lineRule="auto"/>
              <w:jc w:val="center"/>
              <w:rPr>
                <w:rFonts w:ascii="Times New Roman" w:hAnsi="Times New Roman" w:cs="Times New Roman"/>
                <w:b/>
                <w:bCs/>
                <w:sz w:val="24"/>
                <w:szCs w:val="24"/>
                <w:lang w:val="en-GB"/>
              </w:rPr>
            </w:pPr>
            <w:r w:rsidRPr="00B77FF7">
              <w:rPr>
                <w:rFonts w:ascii="Times New Roman" w:hAnsi="Times New Roman" w:cs="Times New Roman"/>
                <w:b/>
                <w:bCs/>
                <w:sz w:val="24"/>
                <w:szCs w:val="24"/>
              </w:rPr>
              <w:t>.034</w:t>
            </w:r>
          </w:p>
        </w:tc>
        <w:tc>
          <w:tcPr>
            <w:tcW w:w="1038" w:type="dxa"/>
            <w:tcBorders>
              <w:top w:val="none" w:sz="4" w:space="0" w:color="000000"/>
              <w:bottom w:val="single" w:sz="4" w:space="0" w:color="auto"/>
            </w:tcBorders>
            <w:vAlign w:val="center"/>
          </w:tcPr>
          <w:p w14:paraId="5C1503F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0.35</w:t>
            </w:r>
          </w:p>
        </w:tc>
        <w:tc>
          <w:tcPr>
            <w:tcW w:w="676" w:type="dxa"/>
            <w:tcBorders>
              <w:top w:val="none" w:sz="4" w:space="0" w:color="000000"/>
              <w:bottom w:val="single" w:sz="4" w:space="0" w:color="auto"/>
            </w:tcBorders>
            <w:vAlign w:val="center"/>
          </w:tcPr>
          <w:p w14:paraId="2D4674F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0.13</w:t>
            </w:r>
          </w:p>
        </w:tc>
        <w:tc>
          <w:tcPr>
            <w:tcW w:w="679" w:type="dxa"/>
            <w:tcBorders>
              <w:top w:val="none" w:sz="4" w:space="0" w:color="000000"/>
              <w:bottom w:val="single" w:sz="4" w:space="0" w:color="auto"/>
            </w:tcBorders>
            <w:vAlign w:val="center"/>
          </w:tcPr>
          <w:p w14:paraId="0303390D"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b/>
                <w:bCs/>
                <w:sz w:val="24"/>
                <w:szCs w:val="24"/>
              </w:rPr>
              <w:t>.008</w:t>
            </w:r>
          </w:p>
        </w:tc>
        <w:tc>
          <w:tcPr>
            <w:tcW w:w="761" w:type="dxa"/>
            <w:tcBorders>
              <w:top w:val="none" w:sz="4" w:space="0" w:color="000000"/>
              <w:bottom w:val="single" w:sz="4" w:space="0" w:color="auto"/>
            </w:tcBorders>
            <w:vAlign w:val="center"/>
          </w:tcPr>
          <w:p w14:paraId="2DB0561B" w14:textId="76AF7C1B"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rPr>
              <w:t>0.01</w:t>
            </w:r>
          </w:p>
        </w:tc>
        <w:tc>
          <w:tcPr>
            <w:tcW w:w="676" w:type="dxa"/>
            <w:tcBorders>
              <w:top w:val="none" w:sz="4" w:space="0" w:color="000000"/>
              <w:bottom w:val="single" w:sz="4" w:space="0" w:color="auto"/>
            </w:tcBorders>
            <w:vAlign w:val="center"/>
          </w:tcPr>
          <w:p w14:paraId="60E40DF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0.08</w:t>
            </w:r>
          </w:p>
        </w:tc>
        <w:tc>
          <w:tcPr>
            <w:tcW w:w="676" w:type="dxa"/>
            <w:gridSpan w:val="2"/>
            <w:tcBorders>
              <w:top w:val="none" w:sz="4" w:space="0" w:color="000000"/>
              <w:bottom w:val="single" w:sz="4" w:space="0" w:color="auto"/>
            </w:tcBorders>
            <w:vAlign w:val="center"/>
          </w:tcPr>
          <w:p w14:paraId="27F9C55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.890</w:t>
            </w:r>
          </w:p>
        </w:tc>
        <w:tc>
          <w:tcPr>
            <w:tcW w:w="675" w:type="dxa"/>
            <w:tcBorders>
              <w:top w:val="none" w:sz="4" w:space="0" w:color="000000"/>
              <w:bottom w:val="single" w:sz="4" w:space="0" w:color="auto"/>
            </w:tcBorders>
            <w:vAlign w:val="center"/>
          </w:tcPr>
          <w:p w14:paraId="3415061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0.17</w:t>
            </w:r>
          </w:p>
        </w:tc>
        <w:tc>
          <w:tcPr>
            <w:tcW w:w="868" w:type="dxa"/>
            <w:tcBorders>
              <w:top w:val="none" w:sz="4" w:space="0" w:color="000000"/>
              <w:bottom w:val="single" w:sz="4" w:space="0" w:color="auto"/>
            </w:tcBorders>
            <w:vAlign w:val="center"/>
          </w:tcPr>
          <w:p w14:paraId="25980FA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0.12</w:t>
            </w:r>
          </w:p>
        </w:tc>
        <w:tc>
          <w:tcPr>
            <w:tcW w:w="874" w:type="dxa"/>
            <w:tcBorders>
              <w:top w:val="none" w:sz="4" w:space="0" w:color="000000"/>
              <w:bottom w:val="single" w:sz="4" w:space="0" w:color="auto"/>
            </w:tcBorders>
            <w:vAlign w:val="center"/>
          </w:tcPr>
          <w:p w14:paraId="559E3FD4" w14:textId="77777777" w:rsidR="00553940" w:rsidRPr="00B77FF7" w:rsidRDefault="00553940" w:rsidP="002B138C">
            <w:pPr>
              <w:spacing w:line="276" w:lineRule="auto"/>
              <w:jc w:val="center"/>
              <w:rPr>
                <w:rFonts w:ascii="Times New Roman" w:hAnsi="Times New Roman" w:cs="Times New Roman"/>
                <w:b/>
                <w:sz w:val="24"/>
                <w:szCs w:val="24"/>
                <w:lang w:val="en-GB"/>
              </w:rPr>
            </w:pPr>
            <w:r w:rsidRPr="00B77FF7">
              <w:rPr>
                <w:rFonts w:ascii="Times New Roman" w:hAnsi="Times New Roman" w:cs="Times New Roman"/>
                <w:sz w:val="24"/>
                <w:szCs w:val="24"/>
              </w:rPr>
              <w:t>.161</w:t>
            </w:r>
          </w:p>
        </w:tc>
      </w:tr>
      <w:tr w:rsidR="00553940" w:rsidRPr="00B77FF7" w14:paraId="79D78CA9" w14:textId="77777777" w:rsidTr="002B138C">
        <w:trPr>
          <w:trHeight w:val="209"/>
        </w:trPr>
        <w:tc>
          <w:tcPr>
            <w:tcW w:w="12861" w:type="dxa"/>
            <w:gridSpan w:val="19"/>
            <w:tcBorders>
              <w:bottom w:val="none" w:sz="4" w:space="0" w:color="000000"/>
            </w:tcBorders>
            <w:vAlign w:val="center"/>
          </w:tcPr>
          <w:p w14:paraId="2C84B319" w14:textId="0EA7C642"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Partially Invariant Model</w:t>
            </w:r>
            <w:r w:rsidR="00640C8F" w:rsidRPr="00B77FF7">
              <w:rPr>
                <w:rFonts w:ascii="Times New Roman" w:hAnsi="Times New Roman" w:cs="Times New Roman"/>
                <w:sz w:val="24"/>
                <w:szCs w:val="24"/>
                <w:lang w:val="en-GB"/>
              </w:rPr>
              <w:t xml:space="preserve"> (Genuineness Constraint Released)</w:t>
            </w:r>
          </w:p>
        </w:tc>
      </w:tr>
      <w:tr w:rsidR="00C23965" w:rsidRPr="00B77FF7" w14:paraId="3B56B4EE" w14:textId="77777777" w:rsidTr="002B138C">
        <w:trPr>
          <w:gridAfter w:val="1"/>
          <w:wAfter w:w="30" w:type="dxa"/>
          <w:trHeight w:val="243"/>
        </w:trPr>
        <w:tc>
          <w:tcPr>
            <w:tcW w:w="946" w:type="dxa"/>
            <w:tcBorders>
              <w:top w:val="none" w:sz="4" w:space="0" w:color="000000"/>
              <w:bottom w:val="none" w:sz="4" w:space="0" w:color="000000"/>
            </w:tcBorders>
          </w:tcPr>
          <w:p w14:paraId="5D3C33A4"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  CG</w:t>
            </w:r>
          </w:p>
        </w:tc>
        <w:tc>
          <w:tcPr>
            <w:tcW w:w="610" w:type="dxa"/>
            <w:tcBorders>
              <w:top w:val="none" w:sz="4" w:space="0" w:color="000000"/>
              <w:bottom w:val="none" w:sz="4" w:space="0" w:color="000000"/>
            </w:tcBorders>
            <w:vAlign w:val="center"/>
          </w:tcPr>
          <w:p w14:paraId="69960B5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64</w:t>
            </w:r>
          </w:p>
        </w:tc>
        <w:tc>
          <w:tcPr>
            <w:tcW w:w="759" w:type="dxa"/>
            <w:tcBorders>
              <w:top w:val="none" w:sz="4" w:space="0" w:color="000000"/>
              <w:bottom w:val="none" w:sz="4" w:space="0" w:color="000000"/>
            </w:tcBorders>
            <w:vAlign w:val="center"/>
          </w:tcPr>
          <w:p w14:paraId="3C3E16F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0.08</w:t>
            </w:r>
          </w:p>
        </w:tc>
        <w:tc>
          <w:tcPr>
            <w:tcW w:w="674" w:type="dxa"/>
            <w:tcBorders>
              <w:top w:val="none" w:sz="4" w:space="0" w:color="000000"/>
              <w:bottom w:val="none" w:sz="4" w:space="0" w:color="000000"/>
            </w:tcBorders>
            <w:vAlign w:val="center"/>
          </w:tcPr>
          <w:p w14:paraId="3504066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0.09</w:t>
            </w:r>
          </w:p>
        </w:tc>
        <w:tc>
          <w:tcPr>
            <w:tcW w:w="679" w:type="dxa"/>
            <w:tcBorders>
              <w:top w:val="none" w:sz="4" w:space="0" w:color="000000"/>
              <w:bottom w:val="none" w:sz="4" w:space="0" w:color="000000"/>
            </w:tcBorders>
            <w:vAlign w:val="center"/>
          </w:tcPr>
          <w:p w14:paraId="767777BC" w14:textId="77777777" w:rsidR="00553940" w:rsidRPr="00B77FF7" w:rsidRDefault="00553940" w:rsidP="002B138C">
            <w:pPr>
              <w:spacing w:line="276" w:lineRule="auto"/>
              <w:jc w:val="center"/>
              <w:rPr>
                <w:rFonts w:ascii="Times New Roman" w:hAnsi="Times New Roman" w:cs="Times New Roman"/>
                <w:b/>
                <w:sz w:val="24"/>
                <w:szCs w:val="24"/>
                <w:lang w:val="en-GB"/>
              </w:rPr>
            </w:pPr>
            <w:r w:rsidRPr="00B77FF7">
              <w:rPr>
                <w:rFonts w:ascii="Times New Roman" w:hAnsi="Times New Roman" w:cs="Times New Roman"/>
                <w:sz w:val="24"/>
                <w:szCs w:val="24"/>
              </w:rPr>
              <w:t>.386</w:t>
            </w:r>
          </w:p>
        </w:tc>
        <w:tc>
          <w:tcPr>
            <w:tcW w:w="676" w:type="dxa"/>
            <w:tcBorders>
              <w:top w:val="none" w:sz="4" w:space="0" w:color="000000"/>
              <w:bottom w:val="none" w:sz="4" w:space="0" w:color="000000"/>
            </w:tcBorders>
            <w:vAlign w:val="center"/>
          </w:tcPr>
          <w:p w14:paraId="603955F7"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0.03</w:t>
            </w:r>
          </w:p>
        </w:tc>
        <w:tc>
          <w:tcPr>
            <w:tcW w:w="676" w:type="dxa"/>
            <w:tcBorders>
              <w:top w:val="none" w:sz="4" w:space="0" w:color="000000"/>
              <w:bottom w:val="none" w:sz="4" w:space="0" w:color="000000"/>
            </w:tcBorders>
            <w:vAlign w:val="center"/>
          </w:tcPr>
          <w:p w14:paraId="12A3C98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0.15</w:t>
            </w:r>
          </w:p>
        </w:tc>
        <w:tc>
          <w:tcPr>
            <w:tcW w:w="888" w:type="dxa"/>
            <w:tcBorders>
              <w:top w:val="none" w:sz="4" w:space="0" w:color="000000"/>
              <w:bottom w:val="none" w:sz="4" w:space="0" w:color="000000"/>
            </w:tcBorders>
            <w:vAlign w:val="center"/>
          </w:tcPr>
          <w:p w14:paraId="307665D5" w14:textId="77777777" w:rsidR="00553940" w:rsidRPr="00B77FF7" w:rsidRDefault="00553940" w:rsidP="002B138C">
            <w:pPr>
              <w:spacing w:line="276" w:lineRule="auto"/>
              <w:jc w:val="center"/>
              <w:rPr>
                <w:rFonts w:ascii="Times New Roman" w:hAnsi="Times New Roman" w:cs="Times New Roman"/>
                <w:bCs/>
                <w:sz w:val="24"/>
                <w:szCs w:val="24"/>
                <w:lang w:val="en-GB"/>
              </w:rPr>
            </w:pPr>
            <w:r w:rsidRPr="00B77FF7">
              <w:rPr>
                <w:rFonts w:ascii="Times New Roman" w:hAnsi="Times New Roman" w:cs="Times New Roman"/>
                <w:sz w:val="24"/>
                <w:szCs w:val="24"/>
              </w:rPr>
              <w:t>.856</w:t>
            </w:r>
          </w:p>
        </w:tc>
        <w:tc>
          <w:tcPr>
            <w:tcW w:w="1038" w:type="dxa"/>
            <w:tcBorders>
              <w:top w:val="none" w:sz="4" w:space="0" w:color="000000"/>
              <w:bottom w:val="none" w:sz="4" w:space="0" w:color="000000"/>
            </w:tcBorders>
            <w:vAlign w:val="center"/>
          </w:tcPr>
          <w:p w14:paraId="492D5B8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0.31</w:t>
            </w:r>
          </w:p>
        </w:tc>
        <w:tc>
          <w:tcPr>
            <w:tcW w:w="676" w:type="dxa"/>
            <w:tcBorders>
              <w:top w:val="none" w:sz="4" w:space="0" w:color="000000"/>
              <w:bottom w:val="none" w:sz="4" w:space="0" w:color="000000"/>
            </w:tcBorders>
            <w:vAlign w:val="center"/>
          </w:tcPr>
          <w:p w14:paraId="6C1DC20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0.12</w:t>
            </w:r>
          </w:p>
        </w:tc>
        <w:tc>
          <w:tcPr>
            <w:tcW w:w="679" w:type="dxa"/>
            <w:tcBorders>
              <w:top w:val="none" w:sz="4" w:space="0" w:color="000000"/>
              <w:bottom w:val="none" w:sz="4" w:space="0" w:color="000000"/>
            </w:tcBorders>
            <w:vAlign w:val="center"/>
          </w:tcPr>
          <w:p w14:paraId="4CAA75C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b/>
                <w:sz w:val="24"/>
                <w:szCs w:val="24"/>
              </w:rPr>
              <w:t>.011</w:t>
            </w:r>
          </w:p>
        </w:tc>
        <w:tc>
          <w:tcPr>
            <w:tcW w:w="761" w:type="dxa"/>
            <w:tcBorders>
              <w:top w:val="none" w:sz="4" w:space="0" w:color="000000"/>
              <w:bottom w:val="none" w:sz="4" w:space="0" w:color="000000"/>
            </w:tcBorders>
            <w:vAlign w:val="center"/>
          </w:tcPr>
          <w:p w14:paraId="4274C296" w14:textId="6495C1AD"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rPr>
              <w:t>0.02</w:t>
            </w:r>
          </w:p>
        </w:tc>
        <w:tc>
          <w:tcPr>
            <w:tcW w:w="676" w:type="dxa"/>
            <w:tcBorders>
              <w:top w:val="none" w:sz="4" w:space="0" w:color="000000"/>
              <w:bottom w:val="none" w:sz="4" w:space="0" w:color="000000"/>
            </w:tcBorders>
            <w:vAlign w:val="center"/>
          </w:tcPr>
          <w:p w14:paraId="1459BAE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0.08</w:t>
            </w:r>
          </w:p>
        </w:tc>
        <w:tc>
          <w:tcPr>
            <w:tcW w:w="676" w:type="dxa"/>
            <w:gridSpan w:val="2"/>
            <w:tcBorders>
              <w:top w:val="none" w:sz="4" w:space="0" w:color="000000"/>
              <w:bottom w:val="none" w:sz="4" w:space="0" w:color="000000"/>
            </w:tcBorders>
            <w:vAlign w:val="center"/>
          </w:tcPr>
          <w:p w14:paraId="5164E60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.795</w:t>
            </w:r>
          </w:p>
        </w:tc>
        <w:tc>
          <w:tcPr>
            <w:tcW w:w="675" w:type="dxa"/>
            <w:tcBorders>
              <w:top w:val="none" w:sz="4" w:space="0" w:color="000000"/>
              <w:bottom w:val="none" w:sz="4" w:space="0" w:color="000000"/>
            </w:tcBorders>
            <w:vAlign w:val="center"/>
          </w:tcPr>
          <w:p w14:paraId="26DA2CE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0.19</w:t>
            </w:r>
          </w:p>
        </w:tc>
        <w:tc>
          <w:tcPr>
            <w:tcW w:w="868" w:type="dxa"/>
            <w:tcBorders>
              <w:top w:val="none" w:sz="4" w:space="0" w:color="000000"/>
              <w:bottom w:val="none" w:sz="4" w:space="0" w:color="000000"/>
            </w:tcBorders>
            <w:vAlign w:val="center"/>
          </w:tcPr>
          <w:p w14:paraId="1AFA86B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0.11</w:t>
            </w:r>
          </w:p>
        </w:tc>
        <w:tc>
          <w:tcPr>
            <w:tcW w:w="874" w:type="dxa"/>
            <w:tcBorders>
              <w:top w:val="none" w:sz="4" w:space="0" w:color="000000"/>
              <w:bottom w:val="none" w:sz="4" w:space="0" w:color="000000"/>
            </w:tcBorders>
            <w:vAlign w:val="center"/>
          </w:tcPr>
          <w:p w14:paraId="18101086" w14:textId="77777777" w:rsidR="00553940" w:rsidRPr="00B77FF7" w:rsidRDefault="00553940" w:rsidP="002B138C">
            <w:pPr>
              <w:spacing w:line="276" w:lineRule="auto"/>
              <w:jc w:val="center"/>
              <w:rPr>
                <w:rFonts w:ascii="Times New Roman" w:hAnsi="Times New Roman" w:cs="Times New Roman"/>
                <w:bCs/>
                <w:sz w:val="24"/>
                <w:szCs w:val="24"/>
                <w:lang w:val="en-GB"/>
              </w:rPr>
            </w:pPr>
            <w:r w:rsidRPr="00B77FF7">
              <w:rPr>
                <w:rFonts w:ascii="Times New Roman" w:hAnsi="Times New Roman" w:cs="Times New Roman"/>
                <w:bCs/>
                <w:sz w:val="24"/>
                <w:szCs w:val="24"/>
              </w:rPr>
              <w:t>.093</w:t>
            </w:r>
          </w:p>
        </w:tc>
      </w:tr>
      <w:tr w:rsidR="00C23965" w:rsidRPr="00B77FF7" w14:paraId="4B9BDD25" w14:textId="77777777" w:rsidTr="002B138C">
        <w:trPr>
          <w:gridAfter w:val="1"/>
          <w:wAfter w:w="30" w:type="dxa"/>
          <w:trHeight w:val="243"/>
        </w:trPr>
        <w:tc>
          <w:tcPr>
            <w:tcW w:w="946" w:type="dxa"/>
            <w:tcBorders>
              <w:top w:val="none" w:sz="4" w:space="0" w:color="000000"/>
            </w:tcBorders>
          </w:tcPr>
          <w:p w14:paraId="0867D68C"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  PSY</w:t>
            </w:r>
          </w:p>
        </w:tc>
        <w:tc>
          <w:tcPr>
            <w:tcW w:w="610" w:type="dxa"/>
            <w:tcBorders>
              <w:top w:val="none" w:sz="4" w:space="0" w:color="000000"/>
            </w:tcBorders>
            <w:vAlign w:val="center"/>
          </w:tcPr>
          <w:p w14:paraId="129E624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101</w:t>
            </w:r>
          </w:p>
        </w:tc>
        <w:tc>
          <w:tcPr>
            <w:tcW w:w="759" w:type="dxa"/>
            <w:tcBorders>
              <w:top w:val="none" w:sz="4" w:space="0" w:color="000000"/>
            </w:tcBorders>
            <w:vAlign w:val="center"/>
          </w:tcPr>
          <w:p w14:paraId="612DC23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0.08</w:t>
            </w:r>
          </w:p>
        </w:tc>
        <w:tc>
          <w:tcPr>
            <w:tcW w:w="674" w:type="dxa"/>
            <w:tcBorders>
              <w:top w:val="none" w:sz="4" w:space="0" w:color="000000"/>
            </w:tcBorders>
            <w:vAlign w:val="center"/>
          </w:tcPr>
          <w:p w14:paraId="3381AD0D"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0.09</w:t>
            </w:r>
          </w:p>
        </w:tc>
        <w:tc>
          <w:tcPr>
            <w:tcW w:w="679" w:type="dxa"/>
            <w:tcBorders>
              <w:top w:val="none" w:sz="4" w:space="0" w:color="000000"/>
            </w:tcBorders>
            <w:vAlign w:val="center"/>
          </w:tcPr>
          <w:p w14:paraId="10D88E1D" w14:textId="77777777" w:rsidR="00553940" w:rsidRPr="00B77FF7" w:rsidRDefault="00553940" w:rsidP="002B138C">
            <w:pPr>
              <w:spacing w:line="276" w:lineRule="auto"/>
              <w:jc w:val="center"/>
              <w:rPr>
                <w:rFonts w:ascii="Times New Roman" w:hAnsi="Times New Roman" w:cs="Times New Roman"/>
                <w:b/>
                <w:sz w:val="24"/>
                <w:szCs w:val="24"/>
                <w:lang w:val="en-GB"/>
              </w:rPr>
            </w:pPr>
            <w:r w:rsidRPr="00B77FF7">
              <w:rPr>
                <w:rFonts w:ascii="Times New Roman" w:hAnsi="Times New Roman" w:cs="Times New Roman"/>
                <w:sz w:val="24"/>
                <w:szCs w:val="24"/>
              </w:rPr>
              <w:t>.386</w:t>
            </w:r>
          </w:p>
        </w:tc>
        <w:tc>
          <w:tcPr>
            <w:tcW w:w="676" w:type="dxa"/>
            <w:tcBorders>
              <w:top w:val="none" w:sz="4" w:space="0" w:color="000000"/>
            </w:tcBorders>
            <w:vAlign w:val="center"/>
          </w:tcPr>
          <w:p w14:paraId="5ED09F76"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0.34</w:t>
            </w:r>
          </w:p>
        </w:tc>
        <w:tc>
          <w:tcPr>
            <w:tcW w:w="676" w:type="dxa"/>
            <w:tcBorders>
              <w:top w:val="none" w:sz="4" w:space="0" w:color="000000"/>
            </w:tcBorders>
            <w:vAlign w:val="center"/>
          </w:tcPr>
          <w:p w14:paraId="0482632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0.10</w:t>
            </w:r>
          </w:p>
        </w:tc>
        <w:tc>
          <w:tcPr>
            <w:tcW w:w="888" w:type="dxa"/>
            <w:tcBorders>
              <w:top w:val="none" w:sz="4" w:space="0" w:color="000000"/>
            </w:tcBorders>
            <w:vAlign w:val="center"/>
          </w:tcPr>
          <w:p w14:paraId="1922E7F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b/>
                <w:sz w:val="24"/>
                <w:szCs w:val="24"/>
              </w:rPr>
              <w:t>&lt;.001</w:t>
            </w:r>
          </w:p>
        </w:tc>
        <w:tc>
          <w:tcPr>
            <w:tcW w:w="1038" w:type="dxa"/>
            <w:tcBorders>
              <w:top w:val="none" w:sz="4" w:space="0" w:color="000000"/>
            </w:tcBorders>
            <w:vAlign w:val="center"/>
          </w:tcPr>
          <w:p w14:paraId="6B2916C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0.31</w:t>
            </w:r>
          </w:p>
        </w:tc>
        <w:tc>
          <w:tcPr>
            <w:tcW w:w="676" w:type="dxa"/>
            <w:tcBorders>
              <w:top w:val="none" w:sz="4" w:space="0" w:color="000000"/>
            </w:tcBorders>
            <w:vAlign w:val="center"/>
          </w:tcPr>
          <w:p w14:paraId="225B2D9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0.12</w:t>
            </w:r>
          </w:p>
        </w:tc>
        <w:tc>
          <w:tcPr>
            <w:tcW w:w="679" w:type="dxa"/>
            <w:tcBorders>
              <w:top w:val="none" w:sz="4" w:space="0" w:color="000000"/>
            </w:tcBorders>
            <w:vAlign w:val="center"/>
          </w:tcPr>
          <w:p w14:paraId="1EF1430A" w14:textId="77777777" w:rsidR="00553940" w:rsidRPr="00B77FF7" w:rsidRDefault="00553940" w:rsidP="002B138C">
            <w:pPr>
              <w:spacing w:line="276" w:lineRule="auto"/>
              <w:jc w:val="center"/>
              <w:rPr>
                <w:rFonts w:ascii="Times New Roman" w:hAnsi="Times New Roman" w:cs="Times New Roman"/>
                <w:b/>
                <w:sz w:val="24"/>
                <w:szCs w:val="24"/>
                <w:lang w:val="en-GB"/>
              </w:rPr>
            </w:pPr>
            <w:r w:rsidRPr="00B77FF7">
              <w:rPr>
                <w:rFonts w:ascii="Times New Roman" w:hAnsi="Times New Roman" w:cs="Times New Roman"/>
                <w:b/>
                <w:sz w:val="24"/>
                <w:szCs w:val="24"/>
              </w:rPr>
              <w:t>.011</w:t>
            </w:r>
          </w:p>
        </w:tc>
        <w:tc>
          <w:tcPr>
            <w:tcW w:w="761" w:type="dxa"/>
            <w:tcBorders>
              <w:top w:val="none" w:sz="4" w:space="0" w:color="000000"/>
            </w:tcBorders>
            <w:vAlign w:val="center"/>
          </w:tcPr>
          <w:p w14:paraId="28A5A529" w14:textId="619CA057"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rPr>
              <w:t>0.02</w:t>
            </w:r>
          </w:p>
        </w:tc>
        <w:tc>
          <w:tcPr>
            <w:tcW w:w="676" w:type="dxa"/>
            <w:tcBorders>
              <w:top w:val="none" w:sz="4" w:space="0" w:color="000000"/>
            </w:tcBorders>
            <w:vAlign w:val="center"/>
          </w:tcPr>
          <w:p w14:paraId="75BDD727"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0.08</w:t>
            </w:r>
          </w:p>
        </w:tc>
        <w:tc>
          <w:tcPr>
            <w:tcW w:w="676" w:type="dxa"/>
            <w:gridSpan w:val="2"/>
            <w:tcBorders>
              <w:top w:val="none" w:sz="4" w:space="0" w:color="000000"/>
            </w:tcBorders>
            <w:vAlign w:val="center"/>
          </w:tcPr>
          <w:p w14:paraId="0EF3FB6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.795</w:t>
            </w:r>
          </w:p>
        </w:tc>
        <w:tc>
          <w:tcPr>
            <w:tcW w:w="675" w:type="dxa"/>
            <w:tcBorders>
              <w:top w:val="none" w:sz="4" w:space="0" w:color="000000"/>
            </w:tcBorders>
            <w:vAlign w:val="center"/>
          </w:tcPr>
          <w:p w14:paraId="40FFE77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0.19</w:t>
            </w:r>
          </w:p>
        </w:tc>
        <w:tc>
          <w:tcPr>
            <w:tcW w:w="868" w:type="dxa"/>
            <w:tcBorders>
              <w:top w:val="none" w:sz="4" w:space="0" w:color="000000"/>
            </w:tcBorders>
            <w:vAlign w:val="center"/>
          </w:tcPr>
          <w:p w14:paraId="3460C782"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rPr>
              <w:t>0.11</w:t>
            </w:r>
          </w:p>
        </w:tc>
        <w:tc>
          <w:tcPr>
            <w:tcW w:w="874" w:type="dxa"/>
            <w:tcBorders>
              <w:top w:val="none" w:sz="4" w:space="0" w:color="000000"/>
            </w:tcBorders>
            <w:vAlign w:val="center"/>
          </w:tcPr>
          <w:p w14:paraId="7FD28DEE" w14:textId="77777777" w:rsidR="00553940" w:rsidRPr="00B77FF7" w:rsidRDefault="00553940" w:rsidP="002B138C">
            <w:pPr>
              <w:spacing w:line="276" w:lineRule="auto"/>
              <w:jc w:val="center"/>
              <w:rPr>
                <w:rFonts w:ascii="Times New Roman" w:hAnsi="Times New Roman" w:cs="Times New Roman"/>
                <w:bCs/>
                <w:sz w:val="24"/>
                <w:szCs w:val="24"/>
                <w:lang w:val="en-GB"/>
              </w:rPr>
            </w:pPr>
            <w:r w:rsidRPr="00B77FF7">
              <w:rPr>
                <w:rFonts w:ascii="Times New Roman" w:hAnsi="Times New Roman" w:cs="Times New Roman"/>
                <w:bCs/>
                <w:sz w:val="24"/>
                <w:szCs w:val="24"/>
              </w:rPr>
              <w:t>.093</w:t>
            </w:r>
          </w:p>
        </w:tc>
      </w:tr>
    </w:tbl>
    <w:p w14:paraId="357FADAF" w14:textId="6E28756A" w:rsidR="00553940" w:rsidRPr="00B77FF7" w:rsidRDefault="00543620" w:rsidP="002B138C">
      <w:pPr>
        <w:spacing w:after="0" w:line="240" w:lineRule="auto"/>
        <w:ind w:right="1246"/>
        <w:rPr>
          <w:rFonts w:ascii="Times New Roman" w:hAnsi="Times New Roman" w:cs="Times New Roman"/>
          <w:sz w:val="24"/>
          <w:szCs w:val="24"/>
          <w:lang w:val="en-GB"/>
        </w:rPr>
      </w:pPr>
      <w:r w:rsidRPr="00B77FF7">
        <w:rPr>
          <w:rFonts w:ascii="Times New Roman" w:hAnsi="Times New Roman" w:cs="Times New Roman"/>
          <w:i/>
          <w:iCs/>
          <w:sz w:val="24"/>
          <w:szCs w:val="24"/>
          <w:lang w:val="en-GB"/>
        </w:rPr>
        <w:br w:type="textWrapping" w:clear="all"/>
      </w:r>
      <w:r w:rsidR="00553940" w:rsidRPr="00B77FF7">
        <w:rPr>
          <w:rFonts w:ascii="Times New Roman" w:hAnsi="Times New Roman" w:cs="Times New Roman"/>
          <w:i/>
          <w:iCs/>
          <w:sz w:val="24"/>
          <w:szCs w:val="24"/>
          <w:lang w:val="en-GB"/>
        </w:rPr>
        <w:t>Note</w:t>
      </w:r>
      <w:r w:rsidR="00553940" w:rsidRPr="00B77FF7">
        <w:rPr>
          <w:rFonts w:ascii="Times New Roman" w:hAnsi="Times New Roman" w:cs="Times New Roman"/>
          <w:sz w:val="24"/>
          <w:szCs w:val="24"/>
          <w:lang w:val="en-GB"/>
        </w:rPr>
        <w:t xml:space="preserve">. </w:t>
      </w:r>
      <w:r w:rsidR="00553940" w:rsidRPr="00B77FF7">
        <w:rPr>
          <w:rFonts w:ascii="Times New Roman" w:eastAsia="Times New Roman" w:hAnsi="Times New Roman" w:cs="Times New Roman"/>
          <w:bCs/>
          <w:iCs/>
          <w:sz w:val="24"/>
          <w:szCs w:val="24"/>
          <w:lang w:val="en-US"/>
        </w:rPr>
        <w:t>In the unconstrained model, paths from therapist characteristics to</w:t>
      </w:r>
      <w:r w:rsidR="00872B0F" w:rsidRPr="00B77FF7">
        <w:rPr>
          <w:rFonts w:ascii="Times New Roman" w:eastAsia="Times New Roman" w:hAnsi="Times New Roman" w:cs="Times New Roman"/>
          <w:bCs/>
          <w:iCs/>
          <w:sz w:val="24"/>
          <w:szCs w:val="24"/>
          <w:lang w:val="en-US"/>
        </w:rPr>
        <w:t xml:space="preserve"> therapeutic alliance</w:t>
      </w:r>
      <w:r w:rsidR="00553940" w:rsidRPr="00B77FF7">
        <w:rPr>
          <w:rFonts w:ascii="Times New Roman" w:eastAsia="Times New Roman" w:hAnsi="Times New Roman" w:cs="Times New Roman"/>
          <w:bCs/>
          <w:iCs/>
          <w:sz w:val="24"/>
          <w:szCs w:val="24"/>
          <w:lang w:val="en-US"/>
        </w:rPr>
        <w:t xml:space="preserve"> </w:t>
      </w:r>
      <w:r w:rsidR="00872B0F" w:rsidRPr="00B77FF7">
        <w:rPr>
          <w:rFonts w:ascii="Times New Roman" w:eastAsia="Times New Roman" w:hAnsi="Times New Roman" w:cs="Times New Roman"/>
          <w:bCs/>
          <w:iCs/>
          <w:sz w:val="24"/>
          <w:szCs w:val="24"/>
          <w:lang w:val="en-US"/>
        </w:rPr>
        <w:t>(</w:t>
      </w:r>
      <w:r w:rsidR="00553940" w:rsidRPr="00B77FF7">
        <w:rPr>
          <w:rFonts w:ascii="Times New Roman" w:eastAsia="Times New Roman" w:hAnsi="Times New Roman" w:cs="Times New Roman"/>
          <w:bCs/>
          <w:iCs/>
          <w:sz w:val="24"/>
          <w:szCs w:val="24"/>
          <w:lang w:val="en-US"/>
        </w:rPr>
        <w:t>TA</w:t>
      </w:r>
      <w:r w:rsidR="00872B0F" w:rsidRPr="00B77FF7">
        <w:rPr>
          <w:rFonts w:ascii="Times New Roman" w:eastAsia="Times New Roman" w:hAnsi="Times New Roman" w:cs="Times New Roman"/>
          <w:bCs/>
          <w:iCs/>
          <w:sz w:val="24"/>
          <w:szCs w:val="24"/>
          <w:lang w:val="en-US"/>
        </w:rPr>
        <w:t>)</w:t>
      </w:r>
      <w:r w:rsidR="00553940" w:rsidRPr="00B77FF7">
        <w:rPr>
          <w:rFonts w:ascii="Times New Roman" w:eastAsia="Times New Roman" w:hAnsi="Times New Roman" w:cs="Times New Roman"/>
          <w:bCs/>
          <w:iCs/>
          <w:sz w:val="24"/>
          <w:szCs w:val="24"/>
          <w:lang w:val="en-US"/>
        </w:rPr>
        <w:t xml:space="preserve"> were freely estimated across groups. In the equality-constrained model, all structural paths from therapist characteristics to TA were constrained to be equal across groups. </w:t>
      </w:r>
      <w:r w:rsidR="00553940" w:rsidRPr="00B77FF7">
        <w:rPr>
          <w:rFonts w:ascii="Times New Roman" w:hAnsi="Times New Roman" w:cs="Times New Roman"/>
          <w:sz w:val="24"/>
          <w:szCs w:val="24"/>
          <w:lang w:val="en-GB"/>
        </w:rPr>
        <w:t>In the partially invariant model, the equality constraint on the path from perceived therapist genuineness to TA was released. TA at T1 was entered as an auxiliary variable. Symptom level at T1 was entered as a covariate. PSY = study group with a psychotic disorder, CG = comparison group with another mental disorder</w:t>
      </w:r>
      <w:r w:rsidR="00553940" w:rsidRPr="00B77FF7">
        <w:rPr>
          <w:rFonts w:ascii="Times New Roman" w:hAnsi="Times New Roman" w:cs="Times New Roman"/>
          <w:i/>
          <w:sz w:val="24"/>
          <w:szCs w:val="24"/>
          <w:lang w:val="en-GB"/>
        </w:rPr>
        <w:t xml:space="preserve">. </w:t>
      </w:r>
      <w:r w:rsidR="00D05000" w:rsidRPr="00B77FF7">
        <w:rPr>
          <w:rFonts w:ascii="Times New Roman" w:hAnsi="Times New Roman" w:cs="Times New Roman"/>
          <w:i/>
          <w:iCs/>
          <w:sz w:val="24"/>
          <w:szCs w:val="24"/>
          <w:lang w:val="en-GB"/>
        </w:rPr>
        <w:t>b</w:t>
      </w:r>
      <w:r w:rsidR="00D05000" w:rsidRPr="00B77FF7">
        <w:rPr>
          <w:rFonts w:ascii="Times New Roman" w:hAnsi="Times New Roman" w:cs="Times New Roman"/>
          <w:sz w:val="24"/>
          <w:szCs w:val="24"/>
          <w:lang w:val="en-US"/>
        </w:rPr>
        <w:t xml:space="preserve"> = unstandardized regression coefficient. </w:t>
      </w:r>
      <w:r w:rsidR="00553940" w:rsidRPr="00B77FF7">
        <w:rPr>
          <w:rFonts w:ascii="Times New Roman" w:hAnsi="Times New Roman" w:cs="Times New Roman"/>
          <w:i/>
          <w:sz w:val="24"/>
          <w:szCs w:val="24"/>
          <w:lang w:val="en-GB"/>
        </w:rPr>
        <w:t>n</w:t>
      </w:r>
      <w:r w:rsidR="00553940" w:rsidRPr="00B77FF7">
        <w:rPr>
          <w:rFonts w:ascii="Times New Roman" w:hAnsi="Times New Roman" w:cs="Times New Roman"/>
          <w:sz w:val="24"/>
          <w:szCs w:val="24"/>
          <w:lang w:val="en-GB"/>
        </w:rPr>
        <w:t xml:space="preserve"> = number of participants included. </w:t>
      </w:r>
      <w:r w:rsidR="00553940" w:rsidRPr="00B77FF7">
        <w:rPr>
          <w:rFonts w:ascii="Times New Roman" w:hAnsi="Times New Roman" w:cs="Times New Roman"/>
          <w:i/>
          <w:sz w:val="24"/>
          <w:szCs w:val="24"/>
          <w:lang w:val="en-GB"/>
        </w:rPr>
        <w:t>TA</w:t>
      </w:r>
      <w:r w:rsidR="00553940" w:rsidRPr="00B77FF7">
        <w:rPr>
          <w:rFonts w:ascii="Times New Roman" w:hAnsi="Times New Roman" w:cs="Times New Roman"/>
          <w:sz w:val="24"/>
          <w:szCs w:val="24"/>
          <w:lang w:val="en-GB"/>
        </w:rPr>
        <w:t xml:space="preserve"> = therapeutic alliance, </w:t>
      </w:r>
      <w:r w:rsidR="00553940" w:rsidRPr="00B77FF7">
        <w:rPr>
          <w:rFonts w:ascii="Times New Roman" w:hAnsi="Times New Roman" w:cs="Times New Roman"/>
          <w:i/>
          <w:sz w:val="24"/>
          <w:szCs w:val="24"/>
          <w:lang w:val="en-GB"/>
        </w:rPr>
        <w:t>Est.</w:t>
      </w:r>
      <w:r w:rsidR="00553940" w:rsidRPr="00B77FF7">
        <w:rPr>
          <w:rFonts w:ascii="Times New Roman" w:hAnsi="Times New Roman" w:cs="Times New Roman"/>
          <w:sz w:val="24"/>
          <w:szCs w:val="24"/>
          <w:lang w:val="en-GB"/>
        </w:rPr>
        <w:t xml:space="preserve"> = estimate, </w:t>
      </w:r>
      <w:r w:rsidR="00553940" w:rsidRPr="00B77FF7">
        <w:rPr>
          <w:rFonts w:ascii="Times New Roman" w:hAnsi="Times New Roman" w:cs="Times New Roman"/>
          <w:i/>
          <w:sz w:val="24"/>
          <w:szCs w:val="24"/>
          <w:lang w:val="en-GB"/>
        </w:rPr>
        <w:t xml:space="preserve">SE </w:t>
      </w:r>
      <w:r w:rsidR="00553940" w:rsidRPr="00B77FF7">
        <w:rPr>
          <w:rFonts w:ascii="Times New Roman" w:hAnsi="Times New Roman" w:cs="Times New Roman"/>
          <w:sz w:val="24"/>
          <w:szCs w:val="24"/>
          <w:lang w:val="en-GB"/>
        </w:rPr>
        <w:t xml:space="preserve">= standard error. </w:t>
      </w:r>
      <w:bookmarkEnd w:id="4"/>
      <w:bookmarkEnd w:id="5"/>
    </w:p>
    <w:p w14:paraId="3E8E8CE9" w14:textId="77777777" w:rsidR="00640C8F" w:rsidRPr="00B77FF7" w:rsidRDefault="00640C8F" w:rsidP="00B548A6">
      <w:pPr>
        <w:spacing w:after="0" w:line="240" w:lineRule="auto"/>
        <w:ind w:right="2664"/>
        <w:rPr>
          <w:rFonts w:ascii="Times New Roman" w:hAnsi="Times New Roman" w:cs="Times New Roman"/>
          <w:sz w:val="24"/>
          <w:szCs w:val="24"/>
          <w:lang w:val="en-GB"/>
        </w:rPr>
      </w:pPr>
    </w:p>
    <w:p w14:paraId="21D898AF" w14:textId="4B2D9FC8" w:rsidR="001D2291" w:rsidRPr="00B77FF7" w:rsidRDefault="001D2291" w:rsidP="00553940">
      <w:pPr>
        <w:tabs>
          <w:tab w:val="left" w:pos="13467"/>
        </w:tabs>
        <w:spacing w:line="480" w:lineRule="auto"/>
        <w:ind w:right="537"/>
        <w:rPr>
          <w:rFonts w:ascii="Times New Roman" w:hAnsi="Times New Roman" w:cs="Times New Roman"/>
          <w:i/>
          <w:sz w:val="24"/>
          <w:szCs w:val="24"/>
          <w:lang w:val="en-GB"/>
        </w:rPr>
      </w:pPr>
    </w:p>
    <w:p w14:paraId="30578F5A" w14:textId="77777777" w:rsidR="00872B0F" w:rsidRPr="00B77FF7" w:rsidRDefault="00872B0F" w:rsidP="00553940">
      <w:pPr>
        <w:tabs>
          <w:tab w:val="left" w:pos="13467"/>
        </w:tabs>
        <w:spacing w:line="480" w:lineRule="auto"/>
        <w:ind w:right="537"/>
        <w:rPr>
          <w:rFonts w:ascii="Times New Roman" w:hAnsi="Times New Roman" w:cs="Times New Roman"/>
          <w:i/>
          <w:sz w:val="24"/>
          <w:szCs w:val="24"/>
          <w:lang w:val="en-GB"/>
        </w:rPr>
      </w:pPr>
    </w:p>
    <w:p w14:paraId="58CDCA59" w14:textId="77777777" w:rsidR="00654741" w:rsidRPr="00B77FF7" w:rsidRDefault="00654741" w:rsidP="00F31E57">
      <w:pPr>
        <w:spacing w:after="0" w:line="360" w:lineRule="auto"/>
        <w:rPr>
          <w:rFonts w:ascii="Times New Roman" w:hAnsi="Times New Roman" w:cs="Times New Roman"/>
          <w:b/>
          <w:bCs/>
          <w:sz w:val="24"/>
          <w:szCs w:val="24"/>
          <w:lang w:val="en-GB"/>
        </w:rPr>
        <w:sectPr w:rsidR="00654741" w:rsidRPr="00B77FF7">
          <w:pgSz w:w="16838" w:h="11906" w:orient="landscape"/>
          <w:pgMar w:top="1417" w:right="1417" w:bottom="1134" w:left="1417" w:header="709" w:footer="709" w:gutter="0"/>
          <w:cols w:space="708"/>
        </w:sectPr>
      </w:pPr>
    </w:p>
    <w:p w14:paraId="24ACB466" w14:textId="0804C367" w:rsidR="00553940" w:rsidRPr="00B77FF7" w:rsidRDefault="00553940" w:rsidP="00F31E57">
      <w:pPr>
        <w:spacing w:after="0" w:line="360" w:lineRule="auto"/>
        <w:rPr>
          <w:rFonts w:ascii="Times New Roman" w:hAnsi="Times New Roman" w:cs="Times New Roman"/>
          <w:b/>
          <w:bCs/>
          <w:sz w:val="24"/>
          <w:szCs w:val="24"/>
          <w:lang w:val="en-GB"/>
        </w:rPr>
      </w:pPr>
      <w:r w:rsidRPr="00B77FF7">
        <w:rPr>
          <w:rFonts w:ascii="Times New Roman" w:hAnsi="Times New Roman" w:cs="Times New Roman"/>
          <w:b/>
          <w:bCs/>
          <w:sz w:val="24"/>
          <w:szCs w:val="24"/>
          <w:lang w:val="en-GB"/>
        </w:rPr>
        <w:t xml:space="preserve">Table </w:t>
      </w:r>
      <w:r w:rsidR="001D2291" w:rsidRPr="00B77FF7">
        <w:rPr>
          <w:rFonts w:ascii="Times New Roman" w:hAnsi="Times New Roman" w:cs="Times New Roman"/>
          <w:b/>
          <w:bCs/>
          <w:sz w:val="24"/>
          <w:szCs w:val="24"/>
          <w:lang w:val="en-GB"/>
        </w:rPr>
        <w:t>S</w:t>
      </w:r>
      <w:r w:rsidR="006B23ED" w:rsidRPr="00B77FF7">
        <w:rPr>
          <w:rFonts w:ascii="Times New Roman" w:hAnsi="Times New Roman" w:cs="Times New Roman"/>
          <w:b/>
          <w:bCs/>
          <w:sz w:val="24"/>
          <w:szCs w:val="24"/>
          <w:lang w:val="en-GB"/>
        </w:rPr>
        <w:t>6</w:t>
      </w:r>
      <w:r w:rsidR="001D2291" w:rsidRPr="00B77FF7">
        <w:rPr>
          <w:rFonts w:ascii="Times New Roman" w:hAnsi="Times New Roman" w:cs="Times New Roman"/>
          <w:b/>
          <w:bCs/>
          <w:sz w:val="24"/>
          <w:szCs w:val="24"/>
          <w:lang w:val="en-GB"/>
        </w:rPr>
        <w:t>b</w:t>
      </w:r>
    </w:p>
    <w:p w14:paraId="55DAC626" w14:textId="6D0BE5D4" w:rsidR="00640C8F" w:rsidRPr="00B77FF7" w:rsidRDefault="00553940" w:rsidP="00580D02">
      <w:pPr>
        <w:tabs>
          <w:tab w:val="center" w:pos="7143"/>
          <w:tab w:val="left" w:pos="8087"/>
          <w:tab w:val="left" w:pos="11340"/>
        </w:tabs>
        <w:spacing w:line="240" w:lineRule="auto"/>
        <w:ind w:right="2380"/>
        <w:rPr>
          <w:rFonts w:ascii="Times New Roman" w:hAnsi="Times New Roman" w:cs="Times New Roman"/>
          <w:i/>
          <w:sz w:val="24"/>
          <w:szCs w:val="24"/>
          <w:lang w:val="en-GB"/>
        </w:rPr>
      </w:pPr>
      <w:r w:rsidRPr="00B77FF7">
        <w:rPr>
          <w:rFonts w:ascii="Times New Roman" w:hAnsi="Times New Roman" w:cs="Times New Roman"/>
          <w:i/>
          <w:sz w:val="24"/>
          <w:szCs w:val="24"/>
          <w:lang w:val="en-GB"/>
        </w:rPr>
        <w:t>Model Fit Comparisons for the Multi</w:t>
      </w:r>
      <w:r w:rsidR="00564604" w:rsidRPr="00B77FF7">
        <w:rPr>
          <w:rFonts w:ascii="Times New Roman" w:hAnsi="Times New Roman" w:cs="Times New Roman"/>
          <w:i/>
          <w:sz w:val="24"/>
          <w:szCs w:val="24"/>
          <w:lang w:val="en-GB"/>
        </w:rPr>
        <w:t>ple</w:t>
      </w:r>
      <w:r w:rsidRPr="00B77FF7">
        <w:rPr>
          <w:rFonts w:ascii="Times New Roman" w:hAnsi="Times New Roman" w:cs="Times New Roman"/>
          <w:i/>
          <w:sz w:val="24"/>
          <w:szCs w:val="24"/>
          <w:lang w:val="en-GB"/>
        </w:rPr>
        <w:t xml:space="preserve">-Group Structural Equation Models on the Associations Between </w:t>
      </w:r>
      <w:r w:rsidRPr="00B77FF7">
        <w:rPr>
          <w:rFonts w:ascii="Times New Roman" w:hAnsi="Times New Roman" w:cs="Times New Roman"/>
          <w:i/>
          <w:sz w:val="24"/>
          <w:szCs w:val="24"/>
          <w:lang w:val="en-US"/>
        </w:rPr>
        <w:t>Perceived Therapist Characteristics at T1 and the Therapeutic Alliance at T2</w:t>
      </w:r>
      <w:r w:rsidR="00640C8F" w:rsidRPr="00B77FF7">
        <w:rPr>
          <w:rFonts w:ascii="Times New Roman" w:hAnsi="Times New Roman" w:cs="Times New Roman"/>
          <w:i/>
          <w:sz w:val="24"/>
          <w:szCs w:val="24"/>
          <w:lang w:val="en-US"/>
        </w:rPr>
        <w:t xml:space="preserve"> Adjusting for Study Site</w:t>
      </w:r>
    </w:p>
    <w:tbl>
      <w:tblPr>
        <w:tblStyle w:val="TableGrid"/>
        <w:tblW w:w="11224" w:type="dxa"/>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3523"/>
        <w:gridCol w:w="783"/>
        <w:gridCol w:w="417"/>
        <w:gridCol w:w="659"/>
        <w:gridCol w:w="783"/>
        <w:gridCol w:w="1080"/>
        <w:gridCol w:w="783"/>
        <w:gridCol w:w="513"/>
        <w:gridCol w:w="659"/>
        <w:gridCol w:w="783"/>
        <w:gridCol w:w="1241"/>
      </w:tblGrid>
      <w:tr w:rsidR="00564604" w:rsidRPr="00B77FF7" w14:paraId="640FD43C" w14:textId="77777777" w:rsidTr="00B548A6">
        <w:trPr>
          <w:trHeight w:val="275"/>
        </w:trPr>
        <w:tc>
          <w:tcPr>
            <w:tcW w:w="0" w:type="auto"/>
            <w:tcBorders>
              <w:top w:val="single" w:sz="4" w:space="0" w:color="auto"/>
              <w:bottom w:val="none" w:sz="4" w:space="0" w:color="000000"/>
            </w:tcBorders>
            <w:vAlign w:val="center"/>
          </w:tcPr>
          <w:p w14:paraId="38F3DC3F" w14:textId="77777777" w:rsidR="00553940" w:rsidRPr="00B77FF7" w:rsidRDefault="00553940" w:rsidP="002B138C">
            <w:pPr>
              <w:spacing w:line="276" w:lineRule="auto"/>
              <w:rPr>
                <w:rFonts w:ascii="Times New Roman" w:hAnsi="Times New Roman" w:cs="Times New Roman"/>
                <w:b/>
                <w:bCs/>
                <w:sz w:val="24"/>
                <w:szCs w:val="24"/>
                <w:lang w:val="en-GB"/>
              </w:rPr>
            </w:pPr>
            <w:r w:rsidRPr="00B77FF7">
              <w:rPr>
                <w:rFonts w:ascii="Times New Roman" w:hAnsi="Times New Roman" w:cs="Times New Roman"/>
                <w:b/>
                <w:bCs/>
                <w:sz w:val="24"/>
                <w:szCs w:val="24"/>
                <w:lang w:val="en-GB"/>
              </w:rPr>
              <w:t>Model</w:t>
            </w:r>
          </w:p>
        </w:tc>
        <w:tc>
          <w:tcPr>
            <w:tcW w:w="0" w:type="auto"/>
            <w:gridSpan w:val="3"/>
            <w:tcBorders>
              <w:top w:val="single" w:sz="4" w:space="0" w:color="auto"/>
              <w:bottom w:val="single" w:sz="4" w:space="0" w:color="auto"/>
            </w:tcBorders>
            <w:vAlign w:val="center"/>
          </w:tcPr>
          <w:p w14:paraId="7E55214B" w14:textId="2DA0236C" w:rsidR="00553940" w:rsidRPr="00B77FF7" w:rsidRDefault="00AE20E9" w:rsidP="002B138C">
            <w:pPr>
              <w:spacing w:line="276" w:lineRule="auto"/>
              <w:jc w:val="center"/>
              <w:rPr>
                <w:rFonts w:ascii="Times New Roman" w:hAnsi="Times New Roman" w:cs="Times New Roman"/>
                <w:bCs/>
                <w:sz w:val="24"/>
                <w:szCs w:val="24"/>
                <w:lang w:val="en-GB"/>
              </w:rPr>
            </w:pPr>
            <w:r w:rsidRPr="00B77FF7">
              <w:rPr>
                <w:rFonts w:ascii="Times New Roman" w:hAnsi="Times New Roman" w:cs="Times New Roman"/>
                <w:bCs/>
                <w:sz w:val="24"/>
                <w:szCs w:val="24"/>
                <w:lang w:val="en-GB"/>
              </w:rPr>
              <w:t xml:space="preserve">scaled </w:t>
            </w:r>
            <w:r w:rsidR="00553940" w:rsidRPr="00B77FF7">
              <w:rPr>
                <w:rFonts w:ascii="Times New Roman" w:hAnsi="Times New Roman" w:cs="Times New Roman"/>
                <w:bCs/>
                <w:sz w:val="24"/>
                <w:szCs w:val="24"/>
                <w:lang w:val="en-GB"/>
              </w:rPr>
              <w:t>χ</w:t>
            </w:r>
            <w:r w:rsidR="00553940" w:rsidRPr="00B77FF7">
              <w:rPr>
                <w:rFonts w:ascii="Times New Roman" w:hAnsi="Times New Roman" w:cs="Times New Roman"/>
                <w:bCs/>
                <w:sz w:val="24"/>
                <w:szCs w:val="24"/>
                <w:vertAlign w:val="superscript"/>
                <w:lang w:val="en-GB"/>
              </w:rPr>
              <w:t xml:space="preserve">2 </w:t>
            </w:r>
            <w:r w:rsidR="00553940" w:rsidRPr="00B77FF7">
              <w:rPr>
                <w:rFonts w:ascii="Times New Roman" w:hAnsi="Times New Roman" w:cs="Times New Roman"/>
                <w:bCs/>
                <w:sz w:val="24"/>
                <w:szCs w:val="24"/>
                <w:lang w:val="en-GB"/>
              </w:rPr>
              <w:t xml:space="preserve">test </w:t>
            </w:r>
          </w:p>
        </w:tc>
        <w:tc>
          <w:tcPr>
            <w:tcW w:w="0" w:type="auto"/>
            <w:tcBorders>
              <w:top w:val="single" w:sz="4" w:space="0" w:color="auto"/>
              <w:bottom w:val="single" w:sz="4" w:space="0" w:color="auto"/>
            </w:tcBorders>
            <w:vAlign w:val="center"/>
          </w:tcPr>
          <w:p w14:paraId="22EB343B" w14:textId="77777777" w:rsidR="00553940" w:rsidRPr="00B77FF7" w:rsidRDefault="00553940" w:rsidP="002B138C">
            <w:pPr>
              <w:spacing w:line="276" w:lineRule="auto"/>
              <w:jc w:val="center"/>
              <w:rPr>
                <w:rFonts w:ascii="Times New Roman" w:hAnsi="Times New Roman" w:cs="Times New Roman"/>
                <w:bCs/>
                <w:iCs/>
                <w:sz w:val="24"/>
                <w:szCs w:val="24"/>
                <w:lang w:val="en-GB"/>
              </w:rPr>
            </w:pPr>
            <w:r w:rsidRPr="00B77FF7">
              <w:rPr>
                <w:rFonts w:ascii="Times New Roman" w:hAnsi="Times New Roman" w:cs="Times New Roman"/>
                <w:bCs/>
                <w:iCs/>
                <w:sz w:val="24"/>
                <w:szCs w:val="24"/>
                <w:lang w:val="en-GB"/>
              </w:rPr>
              <w:t>CFI</w:t>
            </w:r>
          </w:p>
        </w:tc>
        <w:tc>
          <w:tcPr>
            <w:tcW w:w="0" w:type="auto"/>
            <w:tcBorders>
              <w:top w:val="single" w:sz="4" w:space="0" w:color="auto"/>
              <w:bottom w:val="single" w:sz="4" w:space="0" w:color="auto"/>
            </w:tcBorders>
            <w:vAlign w:val="center"/>
          </w:tcPr>
          <w:p w14:paraId="343F8A2F" w14:textId="77777777" w:rsidR="00553940" w:rsidRPr="00B77FF7" w:rsidRDefault="00553940" w:rsidP="002B138C">
            <w:pPr>
              <w:spacing w:line="276" w:lineRule="auto"/>
              <w:jc w:val="center"/>
              <w:rPr>
                <w:rFonts w:ascii="Times New Roman" w:hAnsi="Times New Roman" w:cs="Times New Roman"/>
                <w:bCs/>
                <w:iCs/>
                <w:sz w:val="24"/>
                <w:szCs w:val="24"/>
                <w:lang w:val="en-GB"/>
              </w:rPr>
            </w:pPr>
            <w:r w:rsidRPr="00B77FF7">
              <w:rPr>
                <w:rFonts w:ascii="Times New Roman" w:hAnsi="Times New Roman" w:cs="Times New Roman"/>
                <w:bCs/>
                <w:iCs/>
                <w:sz w:val="24"/>
                <w:szCs w:val="24"/>
                <w:lang w:val="en-GB"/>
              </w:rPr>
              <w:t>RMSEA</w:t>
            </w:r>
          </w:p>
        </w:tc>
        <w:tc>
          <w:tcPr>
            <w:tcW w:w="0" w:type="auto"/>
            <w:gridSpan w:val="3"/>
            <w:tcBorders>
              <w:top w:val="single" w:sz="4" w:space="0" w:color="auto"/>
              <w:bottom w:val="single" w:sz="4" w:space="0" w:color="auto"/>
            </w:tcBorders>
            <w:vAlign w:val="center"/>
          </w:tcPr>
          <w:p w14:paraId="04A5033F" w14:textId="524974DC" w:rsidR="00553940" w:rsidRPr="00B77FF7" w:rsidRDefault="00AE20E9" w:rsidP="002B138C">
            <w:pPr>
              <w:spacing w:line="276" w:lineRule="auto"/>
              <w:jc w:val="center"/>
              <w:rPr>
                <w:rFonts w:ascii="Times New Roman" w:hAnsi="Times New Roman" w:cs="Times New Roman"/>
                <w:bCs/>
                <w:sz w:val="24"/>
                <w:szCs w:val="24"/>
                <w:lang w:val="en-GB"/>
              </w:rPr>
            </w:pPr>
            <w:r w:rsidRPr="00B77FF7">
              <w:rPr>
                <w:rFonts w:ascii="Times New Roman" w:hAnsi="Times New Roman" w:cs="Times New Roman"/>
                <w:bCs/>
                <w:sz w:val="24"/>
                <w:szCs w:val="24"/>
                <w:lang w:val="en-GB"/>
              </w:rPr>
              <w:t>χ</w:t>
            </w:r>
            <w:r w:rsidRPr="00B77FF7">
              <w:rPr>
                <w:rFonts w:ascii="Times New Roman" w:hAnsi="Times New Roman" w:cs="Times New Roman"/>
                <w:bCs/>
                <w:sz w:val="24"/>
                <w:szCs w:val="24"/>
                <w:vertAlign w:val="superscript"/>
                <w:lang w:val="en-GB"/>
              </w:rPr>
              <w:t>2</w:t>
            </w:r>
            <w:r w:rsidRPr="00B77FF7">
              <w:rPr>
                <w:rFonts w:ascii="Times New Roman" w:hAnsi="Times New Roman" w:cs="Times New Roman"/>
                <w:bCs/>
                <w:sz w:val="24"/>
                <w:szCs w:val="24"/>
                <w:lang w:val="en-GB"/>
              </w:rPr>
              <w:t xml:space="preserve"> di</w:t>
            </w:r>
            <w:r w:rsidR="00553940" w:rsidRPr="00B77FF7">
              <w:rPr>
                <w:rFonts w:ascii="Times New Roman" w:hAnsi="Times New Roman" w:cs="Times New Roman"/>
                <w:bCs/>
                <w:sz w:val="24"/>
                <w:szCs w:val="24"/>
                <w:lang w:val="en-GB"/>
              </w:rPr>
              <w:t>fference test</w:t>
            </w:r>
          </w:p>
        </w:tc>
        <w:tc>
          <w:tcPr>
            <w:tcW w:w="0" w:type="auto"/>
            <w:tcBorders>
              <w:top w:val="single" w:sz="4" w:space="0" w:color="auto"/>
              <w:bottom w:val="single" w:sz="4" w:space="0" w:color="auto"/>
            </w:tcBorders>
            <w:vAlign w:val="center"/>
          </w:tcPr>
          <w:p w14:paraId="497A3704" w14:textId="77777777" w:rsidR="00553940" w:rsidRPr="00B77FF7" w:rsidRDefault="00553940" w:rsidP="002B138C">
            <w:pPr>
              <w:spacing w:line="276" w:lineRule="auto"/>
              <w:jc w:val="center"/>
              <w:rPr>
                <w:rFonts w:ascii="Times New Roman" w:hAnsi="Times New Roman" w:cs="Times New Roman"/>
                <w:bCs/>
                <w:sz w:val="24"/>
                <w:szCs w:val="24"/>
                <w:vertAlign w:val="subscript"/>
                <w:lang w:val="en-GB"/>
              </w:rPr>
            </w:pPr>
            <w:r w:rsidRPr="00B77FF7">
              <w:rPr>
                <w:rFonts w:ascii="Times New Roman" w:hAnsi="Times New Roman" w:cs="Times New Roman"/>
                <w:bCs/>
                <w:sz w:val="24"/>
                <w:szCs w:val="24"/>
                <w:lang w:val="en-GB"/>
              </w:rPr>
              <w:t>ΔCFI</w:t>
            </w:r>
          </w:p>
        </w:tc>
        <w:tc>
          <w:tcPr>
            <w:tcW w:w="0" w:type="auto"/>
            <w:tcBorders>
              <w:top w:val="single" w:sz="4" w:space="0" w:color="auto"/>
              <w:bottom w:val="single" w:sz="4" w:space="0" w:color="auto"/>
            </w:tcBorders>
            <w:vAlign w:val="center"/>
          </w:tcPr>
          <w:p w14:paraId="709D77F5" w14:textId="77777777" w:rsidR="00553940" w:rsidRPr="00B77FF7" w:rsidRDefault="00553940" w:rsidP="002B138C">
            <w:pPr>
              <w:spacing w:line="276" w:lineRule="auto"/>
              <w:jc w:val="center"/>
              <w:rPr>
                <w:rFonts w:ascii="Times New Roman" w:hAnsi="Times New Roman" w:cs="Times New Roman"/>
                <w:bCs/>
                <w:sz w:val="24"/>
                <w:szCs w:val="24"/>
                <w:lang w:val="en-GB"/>
              </w:rPr>
            </w:pPr>
            <w:r w:rsidRPr="00B77FF7">
              <w:rPr>
                <w:rFonts w:ascii="Times New Roman" w:hAnsi="Times New Roman" w:cs="Times New Roman"/>
                <w:bCs/>
                <w:sz w:val="24"/>
                <w:szCs w:val="24"/>
                <w:lang w:val="en-GB"/>
              </w:rPr>
              <w:t>ΔRMSEA</w:t>
            </w:r>
          </w:p>
        </w:tc>
      </w:tr>
      <w:tr w:rsidR="00564604" w:rsidRPr="00B77FF7" w14:paraId="1522CBBA" w14:textId="77777777" w:rsidTr="00B548A6">
        <w:trPr>
          <w:trHeight w:val="275"/>
        </w:trPr>
        <w:tc>
          <w:tcPr>
            <w:tcW w:w="0" w:type="auto"/>
            <w:tcBorders>
              <w:top w:val="none" w:sz="4" w:space="0" w:color="000000"/>
              <w:bottom w:val="single" w:sz="4" w:space="0" w:color="auto"/>
            </w:tcBorders>
            <w:vAlign w:val="center"/>
          </w:tcPr>
          <w:p w14:paraId="4E4DE0BB"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single" w:sz="4" w:space="0" w:color="auto"/>
              <w:bottom w:val="single" w:sz="4" w:space="0" w:color="auto"/>
            </w:tcBorders>
            <w:vAlign w:val="center"/>
          </w:tcPr>
          <w:p w14:paraId="1CB34518" w14:textId="77777777" w:rsidR="00553940" w:rsidRPr="00B77FF7" w:rsidRDefault="00553940" w:rsidP="002B138C">
            <w:pPr>
              <w:spacing w:line="276" w:lineRule="auto"/>
              <w:jc w:val="center"/>
              <w:rPr>
                <w:rFonts w:ascii="Times New Roman" w:hAnsi="Times New Roman" w:cs="Times New Roman"/>
                <w:sz w:val="24"/>
                <w:szCs w:val="24"/>
                <w:vertAlign w:val="superscript"/>
                <w:lang w:val="en-GB"/>
              </w:rPr>
            </w:pPr>
            <w:r w:rsidRPr="00B77FF7">
              <w:rPr>
                <w:rFonts w:ascii="Times New Roman" w:hAnsi="Times New Roman" w:cs="Times New Roman"/>
                <w:sz w:val="24"/>
                <w:szCs w:val="24"/>
                <w:lang w:val="en-GB"/>
              </w:rPr>
              <w:t>χ</w:t>
            </w:r>
            <w:r w:rsidRPr="00B77FF7">
              <w:rPr>
                <w:rFonts w:ascii="Times New Roman" w:hAnsi="Times New Roman" w:cs="Times New Roman"/>
                <w:sz w:val="24"/>
                <w:szCs w:val="24"/>
                <w:vertAlign w:val="superscript"/>
                <w:lang w:val="en-GB"/>
              </w:rPr>
              <w:t>2</w:t>
            </w:r>
          </w:p>
        </w:tc>
        <w:tc>
          <w:tcPr>
            <w:tcW w:w="0" w:type="auto"/>
            <w:tcBorders>
              <w:top w:val="single" w:sz="4" w:space="0" w:color="auto"/>
              <w:bottom w:val="single" w:sz="4" w:space="0" w:color="auto"/>
            </w:tcBorders>
            <w:vAlign w:val="center"/>
          </w:tcPr>
          <w:p w14:paraId="246E776C" w14:textId="77777777" w:rsidR="00553940" w:rsidRPr="00B77FF7" w:rsidRDefault="00553940" w:rsidP="002B138C">
            <w:pPr>
              <w:spacing w:line="276" w:lineRule="auto"/>
              <w:jc w:val="center"/>
              <w:rPr>
                <w:rFonts w:ascii="Times New Roman" w:hAnsi="Times New Roman" w:cs="Times New Roman"/>
                <w:i/>
                <w:iCs/>
                <w:sz w:val="24"/>
                <w:szCs w:val="24"/>
                <w:lang w:val="en-GB"/>
              </w:rPr>
            </w:pPr>
            <w:proofErr w:type="spellStart"/>
            <w:r w:rsidRPr="00B77FF7">
              <w:rPr>
                <w:rFonts w:ascii="Times New Roman" w:hAnsi="Times New Roman" w:cs="Times New Roman"/>
                <w:i/>
                <w:iCs/>
                <w:sz w:val="24"/>
                <w:szCs w:val="24"/>
                <w:lang w:val="en-GB"/>
              </w:rPr>
              <w:t>df</w:t>
            </w:r>
            <w:proofErr w:type="spellEnd"/>
          </w:p>
        </w:tc>
        <w:tc>
          <w:tcPr>
            <w:tcW w:w="0" w:type="auto"/>
            <w:tcBorders>
              <w:top w:val="single" w:sz="4" w:space="0" w:color="auto"/>
              <w:bottom w:val="single" w:sz="4" w:space="0" w:color="auto"/>
            </w:tcBorders>
            <w:vAlign w:val="center"/>
          </w:tcPr>
          <w:p w14:paraId="3CE82B93" w14:textId="77777777" w:rsidR="00553940" w:rsidRPr="00B77FF7" w:rsidRDefault="00553940" w:rsidP="002B138C">
            <w:pPr>
              <w:spacing w:line="276" w:lineRule="auto"/>
              <w:jc w:val="center"/>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p</w:t>
            </w:r>
          </w:p>
        </w:tc>
        <w:tc>
          <w:tcPr>
            <w:tcW w:w="0" w:type="auto"/>
            <w:tcBorders>
              <w:top w:val="single" w:sz="4" w:space="0" w:color="auto"/>
              <w:bottom w:val="single" w:sz="4" w:space="0" w:color="auto"/>
            </w:tcBorders>
            <w:vAlign w:val="center"/>
          </w:tcPr>
          <w:p w14:paraId="31DC68DD"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top w:val="single" w:sz="4" w:space="0" w:color="auto"/>
              <w:bottom w:val="single" w:sz="4" w:space="0" w:color="auto"/>
            </w:tcBorders>
            <w:vAlign w:val="center"/>
          </w:tcPr>
          <w:p w14:paraId="6FAFC48B"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top w:val="single" w:sz="4" w:space="0" w:color="auto"/>
              <w:bottom w:val="single" w:sz="4" w:space="0" w:color="auto"/>
            </w:tcBorders>
            <w:vAlign w:val="center"/>
          </w:tcPr>
          <w:p w14:paraId="4513F5A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Δ</w:t>
            </w:r>
            <w:r w:rsidRPr="00B77FF7">
              <w:rPr>
                <w:rFonts w:ascii="Times New Roman" w:hAnsi="Times New Roman" w:cs="Times New Roman"/>
                <w:sz w:val="24"/>
                <w:szCs w:val="24"/>
                <w:vertAlign w:val="subscript"/>
                <w:lang w:val="en-GB"/>
              </w:rPr>
              <w:t>χ2</w:t>
            </w:r>
          </w:p>
        </w:tc>
        <w:tc>
          <w:tcPr>
            <w:tcW w:w="0" w:type="auto"/>
            <w:tcBorders>
              <w:top w:val="single" w:sz="4" w:space="0" w:color="auto"/>
              <w:bottom w:val="single" w:sz="4" w:space="0" w:color="auto"/>
            </w:tcBorders>
            <w:vAlign w:val="center"/>
          </w:tcPr>
          <w:p w14:paraId="29C46DA0" w14:textId="77777777" w:rsidR="00553940" w:rsidRPr="00B77FF7" w:rsidRDefault="00553940" w:rsidP="002B138C">
            <w:pPr>
              <w:spacing w:line="276" w:lineRule="auto"/>
              <w:jc w:val="center"/>
              <w:rPr>
                <w:rFonts w:ascii="Times New Roman" w:hAnsi="Times New Roman" w:cs="Times New Roman"/>
                <w:sz w:val="24"/>
                <w:szCs w:val="24"/>
                <w:vertAlign w:val="subscript"/>
                <w:lang w:val="en-GB"/>
              </w:rPr>
            </w:pPr>
            <w:proofErr w:type="spellStart"/>
            <w:r w:rsidRPr="00B77FF7">
              <w:rPr>
                <w:rFonts w:ascii="Times New Roman" w:hAnsi="Times New Roman" w:cs="Times New Roman"/>
                <w:sz w:val="24"/>
                <w:szCs w:val="24"/>
                <w:lang w:val="en-GB"/>
              </w:rPr>
              <w:t>Δ</w:t>
            </w:r>
            <w:r w:rsidRPr="00B77FF7">
              <w:rPr>
                <w:rFonts w:ascii="Times New Roman" w:hAnsi="Times New Roman" w:cs="Times New Roman"/>
                <w:i/>
                <w:iCs/>
                <w:sz w:val="24"/>
                <w:szCs w:val="24"/>
                <w:vertAlign w:val="subscript"/>
                <w:lang w:val="en-GB"/>
              </w:rPr>
              <w:t>df</w:t>
            </w:r>
            <w:proofErr w:type="spellEnd"/>
          </w:p>
        </w:tc>
        <w:tc>
          <w:tcPr>
            <w:tcW w:w="0" w:type="auto"/>
            <w:tcBorders>
              <w:top w:val="single" w:sz="4" w:space="0" w:color="auto"/>
              <w:bottom w:val="single" w:sz="4" w:space="0" w:color="auto"/>
            </w:tcBorders>
            <w:vAlign w:val="center"/>
          </w:tcPr>
          <w:p w14:paraId="6FAE580E" w14:textId="77777777" w:rsidR="00553940" w:rsidRPr="00B77FF7" w:rsidRDefault="00553940" w:rsidP="002B138C">
            <w:pPr>
              <w:spacing w:line="276" w:lineRule="auto"/>
              <w:jc w:val="center"/>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p</w:t>
            </w:r>
          </w:p>
        </w:tc>
        <w:tc>
          <w:tcPr>
            <w:tcW w:w="0" w:type="auto"/>
            <w:tcBorders>
              <w:top w:val="single" w:sz="4" w:space="0" w:color="auto"/>
              <w:bottom w:val="single" w:sz="4" w:space="0" w:color="auto"/>
            </w:tcBorders>
            <w:vAlign w:val="center"/>
          </w:tcPr>
          <w:p w14:paraId="0E75157D"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top w:val="single" w:sz="4" w:space="0" w:color="auto"/>
              <w:bottom w:val="single" w:sz="4" w:space="0" w:color="auto"/>
            </w:tcBorders>
            <w:vAlign w:val="center"/>
          </w:tcPr>
          <w:p w14:paraId="3CC60E63" w14:textId="77777777" w:rsidR="00553940" w:rsidRPr="00B77FF7" w:rsidRDefault="00553940" w:rsidP="002B138C">
            <w:pPr>
              <w:spacing w:line="276" w:lineRule="auto"/>
              <w:jc w:val="center"/>
              <w:rPr>
                <w:rFonts w:ascii="Times New Roman" w:hAnsi="Times New Roman" w:cs="Times New Roman"/>
                <w:sz w:val="24"/>
                <w:szCs w:val="24"/>
                <w:lang w:val="en-GB"/>
              </w:rPr>
            </w:pPr>
          </w:p>
        </w:tc>
      </w:tr>
      <w:tr w:rsidR="00564604" w:rsidRPr="00B77FF7" w14:paraId="1FD08F4C" w14:textId="77777777" w:rsidTr="00B548A6">
        <w:trPr>
          <w:trHeight w:val="275"/>
        </w:trPr>
        <w:tc>
          <w:tcPr>
            <w:tcW w:w="0" w:type="auto"/>
            <w:tcBorders>
              <w:top w:val="single" w:sz="4" w:space="0" w:color="auto"/>
            </w:tcBorders>
            <w:vAlign w:val="center"/>
          </w:tcPr>
          <w:p w14:paraId="72EE574A"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Unconstrained</w:t>
            </w:r>
          </w:p>
        </w:tc>
        <w:tc>
          <w:tcPr>
            <w:tcW w:w="0" w:type="auto"/>
            <w:tcBorders>
              <w:top w:val="single" w:sz="4" w:space="0" w:color="auto"/>
            </w:tcBorders>
            <w:vAlign w:val="center"/>
          </w:tcPr>
          <w:p w14:paraId="3C979EFB" w14:textId="7A731BEB"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64604" w:rsidRPr="00B77FF7">
              <w:rPr>
                <w:rFonts w:ascii="Times New Roman" w:hAnsi="Times New Roman" w:cs="Times New Roman"/>
                <w:sz w:val="24"/>
                <w:szCs w:val="24"/>
                <w:lang w:val="en-GB"/>
              </w:rPr>
              <w:t>.00</w:t>
            </w:r>
          </w:p>
        </w:tc>
        <w:tc>
          <w:tcPr>
            <w:tcW w:w="0" w:type="auto"/>
            <w:tcBorders>
              <w:top w:val="single" w:sz="4" w:space="0" w:color="auto"/>
            </w:tcBorders>
            <w:vAlign w:val="center"/>
          </w:tcPr>
          <w:p w14:paraId="1FBAC8A5"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p>
        </w:tc>
        <w:tc>
          <w:tcPr>
            <w:tcW w:w="0" w:type="auto"/>
            <w:tcBorders>
              <w:top w:val="single" w:sz="4" w:space="0" w:color="auto"/>
            </w:tcBorders>
            <w:vAlign w:val="center"/>
          </w:tcPr>
          <w:p w14:paraId="5BB02407"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top w:val="single" w:sz="4" w:space="0" w:color="auto"/>
            </w:tcBorders>
            <w:vAlign w:val="center"/>
          </w:tcPr>
          <w:p w14:paraId="0F630254" w14:textId="07FF4A1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w:t>
            </w:r>
            <w:r w:rsidR="00564604" w:rsidRPr="00B77FF7">
              <w:rPr>
                <w:rFonts w:ascii="Times New Roman" w:hAnsi="Times New Roman" w:cs="Times New Roman"/>
                <w:sz w:val="24"/>
                <w:szCs w:val="24"/>
                <w:lang w:val="en-GB"/>
              </w:rPr>
              <w:t>.000</w:t>
            </w:r>
          </w:p>
        </w:tc>
        <w:tc>
          <w:tcPr>
            <w:tcW w:w="0" w:type="auto"/>
            <w:tcBorders>
              <w:top w:val="single" w:sz="4" w:space="0" w:color="auto"/>
            </w:tcBorders>
            <w:vAlign w:val="center"/>
          </w:tcPr>
          <w:p w14:paraId="645D0590" w14:textId="7C91D8B5"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64604" w:rsidRPr="00B77FF7">
              <w:rPr>
                <w:rFonts w:ascii="Times New Roman" w:hAnsi="Times New Roman" w:cs="Times New Roman"/>
                <w:sz w:val="24"/>
                <w:szCs w:val="24"/>
                <w:lang w:val="en-GB"/>
              </w:rPr>
              <w:t>.000</w:t>
            </w:r>
          </w:p>
        </w:tc>
        <w:tc>
          <w:tcPr>
            <w:tcW w:w="0" w:type="auto"/>
            <w:tcBorders>
              <w:top w:val="single" w:sz="4" w:space="0" w:color="auto"/>
            </w:tcBorders>
            <w:vAlign w:val="center"/>
          </w:tcPr>
          <w:p w14:paraId="5FAB563A"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top w:val="single" w:sz="4" w:space="0" w:color="auto"/>
            </w:tcBorders>
            <w:vAlign w:val="center"/>
          </w:tcPr>
          <w:p w14:paraId="4B17E502"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top w:val="single" w:sz="4" w:space="0" w:color="auto"/>
            </w:tcBorders>
            <w:vAlign w:val="center"/>
          </w:tcPr>
          <w:p w14:paraId="6EB953D1"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top w:val="single" w:sz="4" w:space="0" w:color="auto"/>
            </w:tcBorders>
            <w:vAlign w:val="center"/>
          </w:tcPr>
          <w:p w14:paraId="56D16DD0"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top w:val="single" w:sz="4" w:space="0" w:color="auto"/>
            </w:tcBorders>
            <w:vAlign w:val="center"/>
          </w:tcPr>
          <w:p w14:paraId="3B6EAC30" w14:textId="77777777" w:rsidR="00553940" w:rsidRPr="00B77FF7" w:rsidRDefault="00553940" w:rsidP="002B138C">
            <w:pPr>
              <w:spacing w:line="276" w:lineRule="auto"/>
              <w:jc w:val="center"/>
              <w:rPr>
                <w:rFonts w:ascii="Times New Roman" w:hAnsi="Times New Roman" w:cs="Times New Roman"/>
                <w:sz w:val="24"/>
                <w:szCs w:val="24"/>
                <w:lang w:val="en-GB"/>
              </w:rPr>
            </w:pPr>
          </w:p>
        </w:tc>
      </w:tr>
      <w:tr w:rsidR="00564604" w:rsidRPr="00B77FF7" w14:paraId="51582F1A" w14:textId="77777777" w:rsidTr="00B548A6">
        <w:trPr>
          <w:trHeight w:val="275"/>
        </w:trPr>
        <w:tc>
          <w:tcPr>
            <w:tcW w:w="0" w:type="auto"/>
            <w:vAlign w:val="center"/>
          </w:tcPr>
          <w:p w14:paraId="1F1612A1"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Constrained</w:t>
            </w:r>
          </w:p>
        </w:tc>
        <w:tc>
          <w:tcPr>
            <w:tcW w:w="0" w:type="auto"/>
            <w:vAlign w:val="center"/>
          </w:tcPr>
          <w:p w14:paraId="2CD570E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10.57</w:t>
            </w:r>
          </w:p>
        </w:tc>
        <w:tc>
          <w:tcPr>
            <w:tcW w:w="0" w:type="auto"/>
            <w:vAlign w:val="center"/>
          </w:tcPr>
          <w:p w14:paraId="1359DDB0"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5</w:t>
            </w:r>
          </w:p>
        </w:tc>
        <w:tc>
          <w:tcPr>
            <w:tcW w:w="0" w:type="auto"/>
            <w:vAlign w:val="center"/>
          </w:tcPr>
          <w:p w14:paraId="799A552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.061</w:t>
            </w:r>
          </w:p>
        </w:tc>
        <w:tc>
          <w:tcPr>
            <w:tcW w:w="0" w:type="auto"/>
            <w:vAlign w:val="center"/>
          </w:tcPr>
          <w:p w14:paraId="30C14CBA" w14:textId="67CA0103" w:rsidR="00553940" w:rsidRPr="00B77FF7" w:rsidRDefault="0056460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.991</w:t>
            </w:r>
          </w:p>
        </w:tc>
        <w:tc>
          <w:tcPr>
            <w:tcW w:w="0" w:type="auto"/>
            <w:vAlign w:val="center"/>
          </w:tcPr>
          <w:p w14:paraId="02A93EC9" w14:textId="02338DFF" w:rsidR="00553940" w:rsidRPr="00B77FF7" w:rsidRDefault="0056460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.098</w:t>
            </w:r>
          </w:p>
        </w:tc>
        <w:tc>
          <w:tcPr>
            <w:tcW w:w="0" w:type="auto"/>
            <w:vAlign w:val="center"/>
          </w:tcPr>
          <w:p w14:paraId="31DA55E0"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10.57</w:t>
            </w:r>
          </w:p>
        </w:tc>
        <w:tc>
          <w:tcPr>
            <w:tcW w:w="0" w:type="auto"/>
            <w:vAlign w:val="center"/>
          </w:tcPr>
          <w:p w14:paraId="201D3657"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5</w:t>
            </w:r>
          </w:p>
        </w:tc>
        <w:tc>
          <w:tcPr>
            <w:tcW w:w="0" w:type="auto"/>
            <w:vAlign w:val="center"/>
          </w:tcPr>
          <w:p w14:paraId="1BBA686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.061</w:t>
            </w:r>
          </w:p>
        </w:tc>
        <w:tc>
          <w:tcPr>
            <w:tcW w:w="0" w:type="auto"/>
            <w:vAlign w:val="center"/>
          </w:tcPr>
          <w:p w14:paraId="5944AF48" w14:textId="05C27987" w:rsidR="00553940" w:rsidRPr="00B77FF7" w:rsidRDefault="0056460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.009</w:t>
            </w:r>
          </w:p>
        </w:tc>
        <w:tc>
          <w:tcPr>
            <w:tcW w:w="0" w:type="auto"/>
            <w:vAlign w:val="center"/>
          </w:tcPr>
          <w:p w14:paraId="3B0531E7" w14:textId="38322558" w:rsidR="00553940" w:rsidRPr="00B77FF7" w:rsidRDefault="0056460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.098</w:t>
            </w:r>
          </w:p>
        </w:tc>
      </w:tr>
      <w:tr w:rsidR="00564604" w:rsidRPr="00B77FF7" w14:paraId="6117351A" w14:textId="77777777" w:rsidTr="00B548A6">
        <w:trPr>
          <w:trHeight w:val="275"/>
        </w:trPr>
        <w:tc>
          <w:tcPr>
            <w:tcW w:w="0" w:type="auto"/>
            <w:vAlign w:val="center"/>
          </w:tcPr>
          <w:p w14:paraId="3F13DD86" w14:textId="4F550A7E"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Partially Invariant </w:t>
            </w:r>
            <w:r w:rsidR="00564604" w:rsidRPr="00B77FF7">
              <w:rPr>
                <w:rFonts w:ascii="Times New Roman" w:hAnsi="Times New Roman" w:cs="Times New Roman"/>
                <w:sz w:val="24"/>
                <w:szCs w:val="24"/>
                <w:lang w:val="en-GB"/>
              </w:rPr>
              <w:t>(Genuineness)</w:t>
            </w:r>
          </w:p>
        </w:tc>
        <w:tc>
          <w:tcPr>
            <w:tcW w:w="0" w:type="auto"/>
            <w:vAlign w:val="center"/>
          </w:tcPr>
          <w:p w14:paraId="782638C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4.90</w:t>
            </w:r>
          </w:p>
        </w:tc>
        <w:tc>
          <w:tcPr>
            <w:tcW w:w="0" w:type="auto"/>
            <w:vAlign w:val="center"/>
          </w:tcPr>
          <w:p w14:paraId="6D5D98C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w:t>
            </w:r>
          </w:p>
        </w:tc>
        <w:tc>
          <w:tcPr>
            <w:tcW w:w="0" w:type="auto"/>
            <w:vAlign w:val="center"/>
          </w:tcPr>
          <w:p w14:paraId="3ABB5D8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.298</w:t>
            </w:r>
          </w:p>
        </w:tc>
        <w:tc>
          <w:tcPr>
            <w:tcW w:w="0" w:type="auto"/>
            <w:vAlign w:val="center"/>
          </w:tcPr>
          <w:p w14:paraId="40FF6C97" w14:textId="4B95B3D2" w:rsidR="00553940" w:rsidRPr="00B77FF7" w:rsidRDefault="0056460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.999</w:t>
            </w:r>
          </w:p>
        </w:tc>
        <w:tc>
          <w:tcPr>
            <w:tcW w:w="0" w:type="auto"/>
            <w:vAlign w:val="center"/>
          </w:tcPr>
          <w:p w14:paraId="21F5BC51" w14:textId="0EDB1507" w:rsidR="00553940" w:rsidRPr="00B77FF7" w:rsidRDefault="0056460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.033</w:t>
            </w:r>
          </w:p>
        </w:tc>
        <w:tc>
          <w:tcPr>
            <w:tcW w:w="0" w:type="auto"/>
            <w:vAlign w:val="center"/>
          </w:tcPr>
          <w:p w14:paraId="6B4632A2"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4.90</w:t>
            </w:r>
          </w:p>
        </w:tc>
        <w:tc>
          <w:tcPr>
            <w:tcW w:w="0" w:type="auto"/>
            <w:vAlign w:val="center"/>
          </w:tcPr>
          <w:p w14:paraId="7F116E6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4</w:t>
            </w:r>
          </w:p>
        </w:tc>
        <w:tc>
          <w:tcPr>
            <w:tcW w:w="0" w:type="auto"/>
            <w:vAlign w:val="center"/>
          </w:tcPr>
          <w:p w14:paraId="5AC65C4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.298</w:t>
            </w:r>
          </w:p>
        </w:tc>
        <w:tc>
          <w:tcPr>
            <w:tcW w:w="0" w:type="auto"/>
            <w:vAlign w:val="center"/>
          </w:tcPr>
          <w:p w14:paraId="06CF2CC6" w14:textId="10BCDB34" w:rsidR="00553940" w:rsidRPr="00B77FF7" w:rsidRDefault="0056460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.001</w:t>
            </w:r>
          </w:p>
        </w:tc>
        <w:tc>
          <w:tcPr>
            <w:tcW w:w="0" w:type="auto"/>
            <w:vAlign w:val="center"/>
          </w:tcPr>
          <w:p w14:paraId="54F549A5" w14:textId="76CF776F" w:rsidR="00553940" w:rsidRPr="00B77FF7" w:rsidRDefault="00564604"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.033</w:t>
            </w:r>
          </w:p>
        </w:tc>
      </w:tr>
    </w:tbl>
    <w:p w14:paraId="4F823465" w14:textId="6EC16A86" w:rsidR="00553940" w:rsidRPr="00B77FF7" w:rsidRDefault="00553940" w:rsidP="00F31E57">
      <w:pPr>
        <w:spacing w:after="0" w:line="240" w:lineRule="auto"/>
        <w:ind w:right="2664"/>
        <w:rPr>
          <w:rFonts w:ascii="Times New Roman" w:hAnsi="Times New Roman" w:cs="Times New Roman"/>
          <w:sz w:val="24"/>
          <w:szCs w:val="24"/>
          <w:lang w:val="en-GB"/>
        </w:rPr>
      </w:pPr>
      <w:r w:rsidRPr="00B77FF7">
        <w:rPr>
          <w:rFonts w:ascii="Times New Roman" w:hAnsi="Times New Roman" w:cs="Times New Roman"/>
          <w:i/>
          <w:iCs/>
          <w:sz w:val="24"/>
          <w:szCs w:val="24"/>
          <w:lang w:val="en-GB"/>
        </w:rPr>
        <w:t>Note</w:t>
      </w:r>
      <w:r w:rsidRPr="00B77FF7">
        <w:rPr>
          <w:rFonts w:ascii="Times New Roman" w:hAnsi="Times New Roman" w:cs="Times New Roman"/>
          <w:sz w:val="24"/>
          <w:szCs w:val="24"/>
          <w:lang w:val="en-GB"/>
        </w:rPr>
        <w:t xml:space="preserve">. </w:t>
      </w:r>
      <w:r w:rsidRPr="00B77FF7">
        <w:rPr>
          <w:rFonts w:ascii="Times New Roman" w:eastAsia="Times New Roman" w:hAnsi="Times New Roman" w:cs="Times New Roman"/>
          <w:bCs/>
          <w:iCs/>
          <w:sz w:val="24"/>
          <w:szCs w:val="24"/>
          <w:lang w:val="en-US"/>
        </w:rPr>
        <w:t xml:space="preserve">In the unconstrained model, paths from therapist characteristics to </w:t>
      </w:r>
      <w:r w:rsidR="00872B0F" w:rsidRPr="00B77FF7">
        <w:rPr>
          <w:rFonts w:ascii="Times New Roman" w:eastAsia="Times New Roman" w:hAnsi="Times New Roman" w:cs="Times New Roman"/>
          <w:bCs/>
          <w:iCs/>
          <w:sz w:val="24"/>
          <w:szCs w:val="24"/>
          <w:lang w:val="en-US"/>
        </w:rPr>
        <w:t>therapeutic Alliance (</w:t>
      </w:r>
      <w:r w:rsidRPr="00B77FF7">
        <w:rPr>
          <w:rFonts w:ascii="Times New Roman" w:eastAsia="Times New Roman" w:hAnsi="Times New Roman" w:cs="Times New Roman"/>
          <w:bCs/>
          <w:iCs/>
          <w:sz w:val="24"/>
          <w:szCs w:val="24"/>
          <w:lang w:val="en-US"/>
        </w:rPr>
        <w:t>TA</w:t>
      </w:r>
      <w:r w:rsidR="00872B0F" w:rsidRPr="00B77FF7">
        <w:rPr>
          <w:rFonts w:ascii="Times New Roman" w:eastAsia="Times New Roman" w:hAnsi="Times New Roman" w:cs="Times New Roman"/>
          <w:bCs/>
          <w:iCs/>
          <w:sz w:val="24"/>
          <w:szCs w:val="24"/>
          <w:lang w:val="en-US"/>
        </w:rPr>
        <w:t>)</w:t>
      </w:r>
      <w:r w:rsidRPr="00B77FF7">
        <w:rPr>
          <w:rFonts w:ascii="Times New Roman" w:eastAsia="Times New Roman" w:hAnsi="Times New Roman" w:cs="Times New Roman"/>
          <w:bCs/>
          <w:iCs/>
          <w:sz w:val="24"/>
          <w:szCs w:val="24"/>
          <w:lang w:val="en-US"/>
        </w:rPr>
        <w:t xml:space="preserve"> were freely estimated across groups (</w:t>
      </w:r>
      <w:r w:rsidR="00872B0F" w:rsidRPr="00B77FF7">
        <w:rPr>
          <w:rFonts w:ascii="Times New Roman" w:eastAsia="Times New Roman" w:hAnsi="Times New Roman" w:cs="Times New Roman"/>
          <w:bCs/>
          <w:iCs/>
          <w:sz w:val="24"/>
          <w:szCs w:val="24"/>
          <w:lang w:val="en-US"/>
        </w:rPr>
        <w:t>psychosis group</w:t>
      </w:r>
      <w:r w:rsidRPr="00B77FF7">
        <w:rPr>
          <w:rFonts w:ascii="Times New Roman" w:eastAsia="Times New Roman" w:hAnsi="Times New Roman" w:cs="Times New Roman"/>
          <w:bCs/>
          <w:iCs/>
          <w:sz w:val="24"/>
          <w:szCs w:val="24"/>
          <w:lang w:val="en-US"/>
        </w:rPr>
        <w:t xml:space="preserve">, </w:t>
      </w:r>
      <w:r w:rsidR="00133DCC" w:rsidRPr="00B77FF7">
        <w:rPr>
          <w:rFonts w:ascii="Times New Roman" w:eastAsia="Times New Roman" w:hAnsi="Times New Roman" w:cs="Times New Roman"/>
          <w:bCs/>
          <w:iCs/>
          <w:sz w:val="24"/>
          <w:szCs w:val="24"/>
          <w:lang w:val="en-US"/>
        </w:rPr>
        <w:t>clinical comparison</w:t>
      </w:r>
      <w:r w:rsidR="00872B0F" w:rsidRPr="00B77FF7">
        <w:rPr>
          <w:rFonts w:ascii="Times New Roman" w:eastAsia="Times New Roman" w:hAnsi="Times New Roman" w:cs="Times New Roman"/>
          <w:bCs/>
          <w:iCs/>
          <w:sz w:val="24"/>
          <w:szCs w:val="24"/>
          <w:lang w:val="en-US"/>
        </w:rPr>
        <w:t xml:space="preserve"> group</w:t>
      </w:r>
      <w:r w:rsidRPr="00B77FF7">
        <w:rPr>
          <w:rFonts w:ascii="Times New Roman" w:eastAsia="Times New Roman" w:hAnsi="Times New Roman" w:cs="Times New Roman"/>
          <w:bCs/>
          <w:iCs/>
          <w:sz w:val="24"/>
          <w:szCs w:val="24"/>
          <w:lang w:val="en-US"/>
        </w:rPr>
        <w:t xml:space="preserve">). In the equality-constrained model, all structural paths from therapist characteristics to TA were constrained to be equal across groups. </w:t>
      </w:r>
      <w:r w:rsidRPr="00B77FF7">
        <w:rPr>
          <w:rFonts w:ascii="Times New Roman" w:hAnsi="Times New Roman" w:cs="Times New Roman"/>
          <w:sz w:val="24"/>
          <w:szCs w:val="24"/>
          <w:lang w:val="en-GB"/>
        </w:rPr>
        <w:t xml:space="preserve">In the partially invariant model, the equality constraint on the path from perceived therapist genuineness to TA was released. </w:t>
      </w:r>
      <w:proofErr w:type="spellStart"/>
      <w:r w:rsidRPr="00B77FF7">
        <w:rPr>
          <w:rFonts w:ascii="Times New Roman" w:hAnsi="Times New Roman" w:cs="Times New Roman"/>
          <w:i/>
          <w:iCs/>
          <w:sz w:val="24"/>
          <w:szCs w:val="24"/>
          <w:lang w:val="en-GB"/>
        </w:rPr>
        <w:t>df</w:t>
      </w:r>
      <w:proofErr w:type="spellEnd"/>
      <w:r w:rsidRPr="00B77FF7">
        <w:rPr>
          <w:rFonts w:ascii="Times New Roman" w:hAnsi="Times New Roman" w:cs="Times New Roman"/>
          <w:sz w:val="24"/>
          <w:szCs w:val="24"/>
          <w:lang w:val="en-GB"/>
        </w:rPr>
        <w:t xml:space="preserve"> = Degrees of freedom, CFI = </w:t>
      </w:r>
      <w:r w:rsidR="00AC7F36" w:rsidRPr="00B77FF7">
        <w:rPr>
          <w:rFonts w:ascii="Times New Roman" w:hAnsi="Times New Roman" w:cs="Times New Roman"/>
          <w:sz w:val="24"/>
          <w:szCs w:val="24"/>
          <w:lang w:val="en-GB"/>
        </w:rPr>
        <w:t>c</w:t>
      </w:r>
      <w:r w:rsidRPr="00B77FF7">
        <w:rPr>
          <w:rFonts w:ascii="Times New Roman" w:hAnsi="Times New Roman" w:cs="Times New Roman"/>
          <w:sz w:val="24"/>
          <w:szCs w:val="24"/>
          <w:lang w:val="en-GB"/>
        </w:rPr>
        <w:t xml:space="preserve">omparative </w:t>
      </w:r>
      <w:r w:rsidR="00AC7F36" w:rsidRPr="00B77FF7">
        <w:rPr>
          <w:rFonts w:ascii="Times New Roman" w:hAnsi="Times New Roman" w:cs="Times New Roman"/>
          <w:sz w:val="24"/>
          <w:szCs w:val="24"/>
          <w:lang w:val="en-GB"/>
        </w:rPr>
        <w:t>f</w:t>
      </w:r>
      <w:r w:rsidRPr="00B77FF7">
        <w:rPr>
          <w:rFonts w:ascii="Times New Roman" w:hAnsi="Times New Roman" w:cs="Times New Roman"/>
          <w:sz w:val="24"/>
          <w:szCs w:val="24"/>
          <w:lang w:val="en-GB"/>
        </w:rPr>
        <w:t xml:space="preserve">it </w:t>
      </w:r>
      <w:r w:rsidR="00AC7F36" w:rsidRPr="00B77FF7">
        <w:rPr>
          <w:rFonts w:ascii="Times New Roman" w:hAnsi="Times New Roman" w:cs="Times New Roman"/>
          <w:sz w:val="24"/>
          <w:szCs w:val="24"/>
          <w:lang w:val="en-GB"/>
        </w:rPr>
        <w:t>i</w:t>
      </w:r>
      <w:r w:rsidRPr="00B77FF7">
        <w:rPr>
          <w:rFonts w:ascii="Times New Roman" w:hAnsi="Times New Roman" w:cs="Times New Roman"/>
          <w:sz w:val="24"/>
          <w:szCs w:val="24"/>
          <w:lang w:val="en-GB"/>
        </w:rPr>
        <w:t xml:space="preserve">ndex, RMSEA = </w:t>
      </w:r>
      <w:r w:rsidR="00AC7F36" w:rsidRPr="00B77FF7">
        <w:rPr>
          <w:rFonts w:ascii="Times New Roman" w:hAnsi="Times New Roman" w:cs="Times New Roman"/>
          <w:sz w:val="24"/>
          <w:szCs w:val="24"/>
          <w:lang w:val="en-GB"/>
        </w:rPr>
        <w:t>root mean square error of approximation</w:t>
      </w:r>
      <w:r w:rsidRPr="00B77FF7">
        <w:rPr>
          <w:rFonts w:ascii="Times New Roman" w:hAnsi="Times New Roman" w:cs="Times New Roman"/>
          <w:sz w:val="24"/>
          <w:szCs w:val="24"/>
          <w:lang w:val="en-GB"/>
        </w:rPr>
        <w:t>, Δχ2</w:t>
      </w:r>
      <w:r w:rsidRPr="00B77FF7">
        <w:rPr>
          <w:rFonts w:ascii="Times New Roman" w:hAnsi="Times New Roman" w:cs="Times New Roman"/>
          <w:sz w:val="24"/>
          <w:szCs w:val="24"/>
          <w:vertAlign w:val="subscript"/>
          <w:lang w:val="en-GB"/>
        </w:rPr>
        <w:t xml:space="preserve"> </w:t>
      </w:r>
      <w:r w:rsidRPr="00B77FF7">
        <w:rPr>
          <w:rFonts w:ascii="Times New Roman" w:hAnsi="Times New Roman" w:cs="Times New Roman"/>
          <w:sz w:val="24"/>
          <w:szCs w:val="24"/>
          <w:lang w:val="en-GB"/>
        </w:rPr>
        <w:t>= χ</w:t>
      </w:r>
      <w:r w:rsidRPr="00B77FF7">
        <w:rPr>
          <w:rFonts w:ascii="Times New Roman" w:hAnsi="Times New Roman" w:cs="Times New Roman"/>
          <w:sz w:val="24"/>
          <w:szCs w:val="24"/>
          <w:vertAlign w:val="superscript"/>
          <w:lang w:val="en-GB"/>
        </w:rPr>
        <w:t xml:space="preserve">2 </w:t>
      </w:r>
      <w:r w:rsidRPr="00B77FF7">
        <w:rPr>
          <w:rFonts w:ascii="Times New Roman" w:hAnsi="Times New Roman" w:cs="Times New Roman"/>
          <w:sz w:val="24"/>
          <w:szCs w:val="24"/>
          <w:lang w:val="en-GB"/>
        </w:rPr>
        <w:t xml:space="preserve">difference, </w:t>
      </w:r>
      <w:proofErr w:type="spellStart"/>
      <w:r w:rsidRPr="00B77FF7">
        <w:rPr>
          <w:rFonts w:ascii="Times New Roman" w:hAnsi="Times New Roman" w:cs="Times New Roman"/>
          <w:sz w:val="24"/>
          <w:szCs w:val="24"/>
          <w:lang w:val="en-GB"/>
        </w:rPr>
        <w:t>Δ</w:t>
      </w:r>
      <w:r w:rsidRPr="00B77FF7">
        <w:rPr>
          <w:rFonts w:ascii="Times New Roman" w:hAnsi="Times New Roman" w:cs="Times New Roman"/>
          <w:i/>
          <w:iCs/>
          <w:sz w:val="24"/>
          <w:szCs w:val="24"/>
          <w:lang w:val="en-GB"/>
        </w:rPr>
        <w:t>df</w:t>
      </w:r>
      <w:proofErr w:type="spellEnd"/>
      <w:r w:rsidRPr="00B77FF7">
        <w:rPr>
          <w:rFonts w:ascii="Times New Roman" w:hAnsi="Times New Roman" w:cs="Times New Roman"/>
          <w:sz w:val="24"/>
          <w:szCs w:val="24"/>
          <w:vertAlign w:val="subscript"/>
          <w:lang w:val="en-GB"/>
        </w:rPr>
        <w:t xml:space="preserve"> </w:t>
      </w:r>
      <w:r w:rsidRPr="00B77FF7">
        <w:rPr>
          <w:rFonts w:ascii="Times New Roman" w:hAnsi="Times New Roman" w:cs="Times New Roman"/>
          <w:sz w:val="24"/>
          <w:szCs w:val="24"/>
          <w:lang w:val="en-GB"/>
        </w:rPr>
        <w:t xml:space="preserve">=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ifference in degrees of freedom, ΔCFI</w:t>
      </w:r>
      <w:r w:rsidRPr="00B77FF7">
        <w:rPr>
          <w:rFonts w:ascii="Times New Roman" w:hAnsi="Times New Roman" w:cs="Times New Roman"/>
          <w:sz w:val="24"/>
          <w:szCs w:val="24"/>
          <w:vertAlign w:val="subscript"/>
          <w:lang w:val="en-GB"/>
        </w:rPr>
        <w:t xml:space="preserve"> </w:t>
      </w:r>
      <w:r w:rsidRPr="00B77FF7">
        <w:rPr>
          <w:rFonts w:ascii="Times New Roman" w:hAnsi="Times New Roman" w:cs="Times New Roman"/>
          <w:sz w:val="24"/>
          <w:szCs w:val="24"/>
          <w:lang w:val="en-GB"/>
        </w:rPr>
        <w:t xml:space="preserve">=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ifference in CFI, ΔRMSEA</w:t>
      </w:r>
      <w:r w:rsidRPr="00B77FF7">
        <w:rPr>
          <w:rFonts w:ascii="Times New Roman" w:hAnsi="Times New Roman" w:cs="Times New Roman"/>
          <w:sz w:val="24"/>
          <w:szCs w:val="24"/>
          <w:vertAlign w:val="subscript"/>
          <w:lang w:val="en-GB"/>
        </w:rPr>
        <w:t xml:space="preserve"> </w:t>
      </w:r>
      <w:r w:rsidRPr="00B77FF7">
        <w:rPr>
          <w:rFonts w:ascii="Times New Roman" w:hAnsi="Times New Roman" w:cs="Times New Roman"/>
          <w:sz w:val="24"/>
          <w:szCs w:val="24"/>
          <w:lang w:val="en-GB"/>
        </w:rPr>
        <w:t xml:space="preserve">=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ifference in RMSEA. All differences refer to the unconstrained model.</w:t>
      </w:r>
    </w:p>
    <w:p w14:paraId="588CA12A" w14:textId="77777777" w:rsidR="00564604" w:rsidRPr="00B77FF7" w:rsidRDefault="00564604" w:rsidP="00F31E57">
      <w:pPr>
        <w:spacing w:after="0" w:line="360" w:lineRule="auto"/>
        <w:rPr>
          <w:rFonts w:ascii="Times New Roman" w:hAnsi="Times New Roman" w:cs="Times New Roman"/>
          <w:sz w:val="24"/>
          <w:szCs w:val="24"/>
          <w:lang w:val="en-GB"/>
        </w:rPr>
      </w:pPr>
    </w:p>
    <w:p w14:paraId="40FE286D" w14:textId="77777777" w:rsidR="00564604" w:rsidRPr="00B77FF7" w:rsidRDefault="00564604" w:rsidP="00F31E57">
      <w:pPr>
        <w:spacing w:after="0" w:line="360" w:lineRule="auto"/>
        <w:rPr>
          <w:rFonts w:ascii="Times New Roman" w:hAnsi="Times New Roman" w:cs="Times New Roman"/>
          <w:b/>
          <w:bCs/>
          <w:sz w:val="24"/>
          <w:szCs w:val="24"/>
          <w:lang w:val="en-GB"/>
        </w:rPr>
        <w:sectPr w:rsidR="00564604" w:rsidRPr="00B77FF7">
          <w:pgSz w:w="16838" w:h="11906" w:orient="landscape"/>
          <w:pgMar w:top="1417" w:right="1417" w:bottom="1134" w:left="1417" w:header="709" w:footer="709" w:gutter="0"/>
          <w:cols w:space="708"/>
        </w:sectPr>
      </w:pPr>
    </w:p>
    <w:p w14:paraId="57730493" w14:textId="5E3D7453" w:rsidR="00553940" w:rsidRPr="00B77FF7" w:rsidRDefault="00553940" w:rsidP="00F31E57">
      <w:pPr>
        <w:spacing w:after="0" w:line="360" w:lineRule="auto"/>
        <w:rPr>
          <w:rFonts w:ascii="Times New Roman" w:hAnsi="Times New Roman" w:cs="Times New Roman"/>
          <w:b/>
          <w:bCs/>
          <w:sz w:val="24"/>
          <w:szCs w:val="24"/>
          <w:lang w:val="en-GB"/>
        </w:rPr>
      </w:pPr>
      <w:r w:rsidRPr="00B77FF7">
        <w:rPr>
          <w:rFonts w:ascii="Times New Roman" w:hAnsi="Times New Roman" w:cs="Times New Roman"/>
          <w:b/>
          <w:bCs/>
          <w:sz w:val="24"/>
          <w:szCs w:val="24"/>
          <w:lang w:val="en-GB"/>
        </w:rPr>
        <w:t xml:space="preserve">Table </w:t>
      </w:r>
      <w:r w:rsidR="001D2291" w:rsidRPr="00B77FF7">
        <w:rPr>
          <w:rFonts w:ascii="Times New Roman" w:hAnsi="Times New Roman" w:cs="Times New Roman"/>
          <w:b/>
          <w:bCs/>
          <w:sz w:val="24"/>
          <w:szCs w:val="24"/>
          <w:lang w:val="en-GB"/>
        </w:rPr>
        <w:t>S</w:t>
      </w:r>
      <w:r w:rsidR="006B23ED" w:rsidRPr="00B77FF7">
        <w:rPr>
          <w:rFonts w:ascii="Times New Roman" w:hAnsi="Times New Roman" w:cs="Times New Roman"/>
          <w:b/>
          <w:bCs/>
          <w:sz w:val="24"/>
          <w:szCs w:val="24"/>
          <w:lang w:val="en-GB"/>
        </w:rPr>
        <w:t>6</w:t>
      </w:r>
      <w:r w:rsidR="001D2291" w:rsidRPr="00B77FF7">
        <w:rPr>
          <w:rFonts w:ascii="Times New Roman" w:hAnsi="Times New Roman" w:cs="Times New Roman"/>
          <w:b/>
          <w:bCs/>
          <w:sz w:val="24"/>
          <w:szCs w:val="24"/>
          <w:lang w:val="en-GB"/>
        </w:rPr>
        <w:t>c</w:t>
      </w:r>
    </w:p>
    <w:p w14:paraId="57EC16EC" w14:textId="5197BE75" w:rsidR="00640C8F" w:rsidRPr="00B77FF7" w:rsidRDefault="00553940" w:rsidP="00580D02">
      <w:pPr>
        <w:tabs>
          <w:tab w:val="center" w:pos="7143"/>
          <w:tab w:val="left" w:pos="8087"/>
          <w:tab w:val="left" w:pos="11340"/>
          <w:tab w:val="left" w:pos="12474"/>
        </w:tabs>
        <w:spacing w:line="240" w:lineRule="auto"/>
        <w:ind w:right="2521"/>
        <w:rPr>
          <w:rFonts w:ascii="Times New Roman" w:hAnsi="Times New Roman" w:cs="Times New Roman"/>
          <w:i/>
          <w:sz w:val="24"/>
          <w:szCs w:val="24"/>
          <w:lang w:val="en-GB"/>
        </w:rPr>
      </w:pPr>
      <w:r w:rsidRPr="00B77FF7">
        <w:rPr>
          <w:rFonts w:ascii="Times New Roman" w:hAnsi="Times New Roman" w:cs="Times New Roman"/>
          <w:i/>
          <w:sz w:val="24"/>
          <w:szCs w:val="24"/>
          <w:lang w:val="en-US"/>
        </w:rPr>
        <w:t>Model Fit Comparisons for the Multi</w:t>
      </w:r>
      <w:r w:rsidR="00564604" w:rsidRPr="00B77FF7">
        <w:rPr>
          <w:rFonts w:ascii="Times New Roman" w:hAnsi="Times New Roman" w:cs="Times New Roman"/>
          <w:i/>
          <w:sz w:val="24"/>
          <w:szCs w:val="24"/>
          <w:lang w:val="en-US"/>
        </w:rPr>
        <w:t>ple</w:t>
      </w:r>
      <w:r w:rsidRPr="00B77FF7">
        <w:rPr>
          <w:rFonts w:ascii="Times New Roman" w:hAnsi="Times New Roman" w:cs="Times New Roman"/>
          <w:i/>
          <w:sz w:val="24"/>
          <w:szCs w:val="24"/>
          <w:lang w:val="en-US"/>
        </w:rPr>
        <w:t xml:space="preserve">-Group Structural Equation Mediation Models on the Associations between Perceived Therapist Characteristics and Latent Symptom Change via the Therapeutic Alliance </w:t>
      </w:r>
      <w:r w:rsidR="00640C8F" w:rsidRPr="00B77FF7">
        <w:rPr>
          <w:rFonts w:ascii="Times New Roman" w:hAnsi="Times New Roman" w:cs="Times New Roman"/>
          <w:i/>
          <w:sz w:val="24"/>
          <w:szCs w:val="24"/>
          <w:lang w:val="en-US"/>
        </w:rPr>
        <w:t>Adjusting for Study Site</w:t>
      </w:r>
    </w:p>
    <w:tbl>
      <w:tblPr>
        <w:tblStyle w:val="TableGrid"/>
        <w:tblW w:w="11073" w:type="dxa"/>
        <w:tblBorders>
          <w:top w:val="single" w:sz="4" w:space="0" w:color="000000"/>
          <w:left w:val="single" w:sz="4" w:space="0" w:color="000000"/>
          <w:bottom w:val="single" w:sz="4" w:space="0" w:color="000000"/>
          <w:right w:val="single" w:sz="4" w:space="0" w:color="000000"/>
          <w:insideH w:val="single" w:sz="4" w:space="0" w:color="000000"/>
          <w:insideV w:val="none" w:sz="0" w:space="0" w:color="auto"/>
        </w:tblBorders>
        <w:tblLook w:val="04A0" w:firstRow="1" w:lastRow="0" w:firstColumn="1" w:lastColumn="0" w:noHBand="0" w:noVBand="1"/>
      </w:tblPr>
      <w:tblGrid>
        <w:gridCol w:w="3481"/>
        <w:gridCol w:w="765"/>
        <w:gridCol w:w="412"/>
        <w:gridCol w:w="651"/>
        <w:gridCol w:w="774"/>
        <w:gridCol w:w="1067"/>
        <w:gridCol w:w="765"/>
        <w:gridCol w:w="507"/>
        <w:gridCol w:w="651"/>
        <w:gridCol w:w="774"/>
        <w:gridCol w:w="1226"/>
      </w:tblGrid>
      <w:tr w:rsidR="00564604" w:rsidRPr="00B77FF7" w14:paraId="52691257" w14:textId="77777777" w:rsidTr="00B548A6">
        <w:trPr>
          <w:trHeight w:val="239"/>
        </w:trPr>
        <w:tc>
          <w:tcPr>
            <w:tcW w:w="0" w:type="auto"/>
            <w:tcBorders>
              <w:left w:val="none" w:sz="4" w:space="0" w:color="000000"/>
              <w:bottom w:val="none" w:sz="4" w:space="0" w:color="000000"/>
            </w:tcBorders>
          </w:tcPr>
          <w:p w14:paraId="35A60376"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Model</w:t>
            </w:r>
          </w:p>
        </w:tc>
        <w:tc>
          <w:tcPr>
            <w:tcW w:w="0" w:type="auto"/>
            <w:gridSpan w:val="3"/>
          </w:tcPr>
          <w:p w14:paraId="3CDF90DF" w14:textId="3E8CDBD3" w:rsidR="00553940" w:rsidRPr="00B77FF7" w:rsidRDefault="00AE20E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scaled χ</w:t>
            </w:r>
            <w:r w:rsidRPr="00B77FF7">
              <w:rPr>
                <w:rFonts w:ascii="Times New Roman" w:hAnsi="Times New Roman" w:cs="Times New Roman"/>
                <w:sz w:val="24"/>
                <w:szCs w:val="24"/>
                <w:vertAlign w:val="superscript"/>
                <w:lang w:val="en-GB"/>
              </w:rPr>
              <w:t xml:space="preserve">2 </w:t>
            </w:r>
            <w:r w:rsidRPr="00B77FF7">
              <w:rPr>
                <w:rFonts w:ascii="Times New Roman" w:hAnsi="Times New Roman" w:cs="Times New Roman"/>
                <w:sz w:val="24"/>
                <w:szCs w:val="24"/>
                <w:lang w:val="en-GB"/>
              </w:rPr>
              <w:t>test</w:t>
            </w:r>
          </w:p>
        </w:tc>
        <w:tc>
          <w:tcPr>
            <w:tcW w:w="0" w:type="auto"/>
          </w:tcPr>
          <w:p w14:paraId="67C58E0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CFI</w:t>
            </w:r>
          </w:p>
        </w:tc>
        <w:tc>
          <w:tcPr>
            <w:tcW w:w="0" w:type="auto"/>
          </w:tcPr>
          <w:p w14:paraId="20E6ACA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RMSEA</w:t>
            </w:r>
          </w:p>
        </w:tc>
        <w:tc>
          <w:tcPr>
            <w:tcW w:w="0" w:type="auto"/>
            <w:gridSpan w:val="3"/>
          </w:tcPr>
          <w:p w14:paraId="4C79B9FD" w14:textId="1109BBF1" w:rsidR="00553940" w:rsidRPr="00B77FF7" w:rsidRDefault="00AE20E9"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χ</w:t>
            </w:r>
            <w:r w:rsidRPr="00B77FF7">
              <w:rPr>
                <w:rFonts w:ascii="Times New Roman" w:hAnsi="Times New Roman" w:cs="Times New Roman"/>
                <w:sz w:val="24"/>
                <w:szCs w:val="24"/>
                <w:vertAlign w:val="superscript"/>
                <w:lang w:val="en-GB"/>
              </w:rPr>
              <w:t>2</w:t>
            </w:r>
            <w:r w:rsidRPr="00B77FF7">
              <w:rPr>
                <w:rFonts w:ascii="Times New Roman" w:hAnsi="Times New Roman" w:cs="Times New Roman"/>
                <w:sz w:val="24"/>
                <w:szCs w:val="24"/>
                <w:lang w:val="en-GB"/>
              </w:rPr>
              <w:t xml:space="preserve"> difference test</w:t>
            </w:r>
          </w:p>
        </w:tc>
        <w:tc>
          <w:tcPr>
            <w:tcW w:w="0" w:type="auto"/>
          </w:tcPr>
          <w:p w14:paraId="74E0F167" w14:textId="77777777" w:rsidR="00553940" w:rsidRPr="00B77FF7" w:rsidRDefault="00553940" w:rsidP="002B138C">
            <w:pPr>
              <w:spacing w:line="276" w:lineRule="auto"/>
              <w:jc w:val="center"/>
              <w:rPr>
                <w:rFonts w:ascii="Times New Roman" w:hAnsi="Times New Roman" w:cs="Times New Roman"/>
                <w:sz w:val="24"/>
                <w:szCs w:val="24"/>
                <w:vertAlign w:val="subscript"/>
                <w:lang w:val="en-GB"/>
              </w:rPr>
            </w:pPr>
            <w:r w:rsidRPr="00B77FF7">
              <w:rPr>
                <w:rFonts w:ascii="Times New Roman" w:hAnsi="Times New Roman" w:cs="Times New Roman"/>
                <w:sz w:val="24"/>
                <w:szCs w:val="24"/>
                <w:lang w:val="en-GB"/>
              </w:rPr>
              <w:t>ΔCFI</w:t>
            </w:r>
          </w:p>
        </w:tc>
        <w:tc>
          <w:tcPr>
            <w:tcW w:w="0" w:type="auto"/>
            <w:tcBorders>
              <w:right w:val="none" w:sz="4" w:space="0" w:color="000000"/>
            </w:tcBorders>
          </w:tcPr>
          <w:p w14:paraId="7499FC1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ΔRMSEA</w:t>
            </w:r>
          </w:p>
        </w:tc>
      </w:tr>
      <w:tr w:rsidR="00AE20E9" w:rsidRPr="00B77FF7" w14:paraId="0627EF6F" w14:textId="77777777" w:rsidTr="00B548A6">
        <w:trPr>
          <w:trHeight w:val="231"/>
        </w:trPr>
        <w:tc>
          <w:tcPr>
            <w:tcW w:w="0" w:type="auto"/>
            <w:tcBorders>
              <w:top w:val="none" w:sz="4" w:space="0" w:color="000000"/>
              <w:left w:val="none" w:sz="4" w:space="0" w:color="000000"/>
              <w:bottom w:val="single" w:sz="4" w:space="0" w:color="auto"/>
            </w:tcBorders>
          </w:tcPr>
          <w:p w14:paraId="23F1638E"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bottom w:val="single" w:sz="4" w:space="0" w:color="auto"/>
            </w:tcBorders>
          </w:tcPr>
          <w:p w14:paraId="7E851127" w14:textId="77777777" w:rsidR="00553940" w:rsidRPr="00B77FF7" w:rsidRDefault="00553940" w:rsidP="002B138C">
            <w:pPr>
              <w:spacing w:line="276" w:lineRule="auto"/>
              <w:jc w:val="center"/>
              <w:rPr>
                <w:rFonts w:ascii="Times New Roman" w:hAnsi="Times New Roman" w:cs="Times New Roman"/>
                <w:sz w:val="24"/>
                <w:szCs w:val="24"/>
                <w:vertAlign w:val="superscript"/>
                <w:lang w:val="en-GB"/>
              </w:rPr>
            </w:pPr>
            <w:r w:rsidRPr="00B77FF7">
              <w:rPr>
                <w:rFonts w:ascii="Times New Roman" w:hAnsi="Times New Roman" w:cs="Times New Roman"/>
                <w:sz w:val="24"/>
                <w:szCs w:val="24"/>
                <w:lang w:val="en-GB"/>
              </w:rPr>
              <w:t>χ</w:t>
            </w:r>
            <w:r w:rsidRPr="00B77FF7">
              <w:rPr>
                <w:rFonts w:ascii="Times New Roman" w:hAnsi="Times New Roman" w:cs="Times New Roman"/>
                <w:sz w:val="24"/>
                <w:szCs w:val="24"/>
                <w:vertAlign w:val="superscript"/>
                <w:lang w:val="en-GB"/>
              </w:rPr>
              <w:t>2</w:t>
            </w:r>
          </w:p>
        </w:tc>
        <w:tc>
          <w:tcPr>
            <w:tcW w:w="0" w:type="auto"/>
            <w:tcBorders>
              <w:bottom w:val="single" w:sz="4" w:space="0" w:color="auto"/>
            </w:tcBorders>
          </w:tcPr>
          <w:p w14:paraId="51F00BD0" w14:textId="77777777" w:rsidR="00553940" w:rsidRPr="00B77FF7" w:rsidRDefault="00553940" w:rsidP="002B138C">
            <w:pPr>
              <w:spacing w:line="276" w:lineRule="auto"/>
              <w:jc w:val="center"/>
              <w:rPr>
                <w:rFonts w:ascii="Times New Roman" w:hAnsi="Times New Roman" w:cs="Times New Roman"/>
                <w:i/>
                <w:iCs/>
                <w:sz w:val="24"/>
                <w:szCs w:val="24"/>
                <w:lang w:val="en-GB"/>
              </w:rPr>
            </w:pPr>
            <w:proofErr w:type="spellStart"/>
            <w:r w:rsidRPr="00B77FF7">
              <w:rPr>
                <w:rFonts w:ascii="Times New Roman" w:hAnsi="Times New Roman" w:cs="Times New Roman"/>
                <w:i/>
                <w:iCs/>
                <w:sz w:val="24"/>
                <w:szCs w:val="24"/>
                <w:lang w:val="en-GB"/>
              </w:rPr>
              <w:t>df</w:t>
            </w:r>
            <w:proofErr w:type="spellEnd"/>
          </w:p>
        </w:tc>
        <w:tc>
          <w:tcPr>
            <w:tcW w:w="0" w:type="auto"/>
            <w:tcBorders>
              <w:bottom w:val="single" w:sz="4" w:space="0" w:color="auto"/>
            </w:tcBorders>
          </w:tcPr>
          <w:p w14:paraId="01021424" w14:textId="77777777" w:rsidR="00553940" w:rsidRPr="00B77FF7" w:rsidRDefault="00553940" w:rsidP="002B138C">
            <w:pPr>
              <w:spacing w:line="276" w:lineRule="auto"/>
              <w:jc w:val="center"/>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p</w:t>
            </w:r>
          </w:p>
        </w:tc>
        <w:tc>
          <w:tcPr>
            <w:tcW w:w="0" w:type="auto"/>
            <w:tcBorders>
              <w:bottom w:val="single" w:sz="4" w:space="0" w:color="auto"/>
            </w:tcBorders>
          </w:tcPr>
          <w:p w14:paraId="47CB59EE"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bottom w:val="single" w:sz="4" w:space="0" w:color="auto"/>
            </w:tcBorders>
          </w:tcPr>
          <w:p w14:paraId="5F45E9C9"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bottom w:val="single" w:sz="4" w:space="0" w:color="auto"/>
            </w:tcBorders>
          </w:tcPr>
          <w:p w14:paraId="18269FA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Δ</w:t>
            </w:r>
            <w:r w:rsidRPr="00B77FF7">
              <w:rPr>
                <w:rFonts w:ascii="Times New Roman" w:hAnsi="Times New Roman" w:cs="Times New Roman"/>
                <w:sz w:val="24"/>
                <w:szCs w:val="24"/>
                <w:vertAlign w:val="subscript"/>
                <w:lang w:val="en-GB"/>
              </w:rPr>
              <w:t>χ2</w:t>
            </w:r>
          </w:p>
        </w:tc>
        <w:tc>
          <w:tcPr>
            <w:tcW w:w="0" w:type="auto"/>
            <w:tcBorders>
              <w:bottom w:val="single" w:sz="4" w:space="0" w:color="auto"/>
            </w:tcBorders>
          </w:tcPr>
          <w:p w14:paraId="1CC7CF7E" w14:textId="77777777" w:rsidR="00553940" w:rsidRPr="00B77FF7" w:rsidRDefault="00553940" w:rsidP="002B138C">
            <w:pPr>
              <w:spacing w:line="276" w:lineRule="auto"/>
              <w:jc w:val="center"/>
              <w:rPr>
                <w:rFonts w:ascii="Times New Roman" w:hAnsi="Times New Roman" w:cs="Times New Roman"/>
                <w:sz w:val="24"/>
                <w:szCs w:val="24"/>
                <w:vertAlign w:val="subscript"/>
                <w:lang w:val="en-GB"/>
              </w:rPr>
            </w:pPr>
            <w:proofErr w:type="spellStart"/>
            <w:r w:rsidRPr="00B77FF7">
              <w:rPr>
                <w:rFonts w:ascii="Times New Roman" w:hAnsi="Times New Roman" w:cs="Times New Roman"/>
                <w:sz w:val="24"/>
                <w:szCs w:val="24"/>
                <w:lang w:val="en-GB"/>
              </w:rPr>
              <w:t>Δ</w:t>
            </w:r>
            <w:r w:rsidRPr="00B77FF7">
              <w:rPr>
                <w:rFonts w:ascii="Times New Roman" w:hAnsi="Times New Roman" w:cs="Times New Roman"/>
                <w:i/>
                <w:iCs/>
                <w:sz w:val="24"/>
                <w:szCs w:val="24"/>
                <w:vertAlign w:val="subscript"/>
                <w:lang w:val="en-GB"/>
              </w:rPr>
              <w:t>df</w:t>
            </w:r>
            <w:proofErr w:type="spellEnd"/>
          </w:p>
        </w:tc>
        <w:tc>
          <w:tcPr>
            <w:tcW w:w="0" w:type="auto"/>
            <w:tcBorders>
              <w:bottom w:val="single" w:sz="4" w:space="0" w:color="auto"/>
            </w:tcBorders>
          </w:tcPr>
          <w:p w14:paraId="386FD7FC" w14:textId="77777777" w:rsidR="00553940" w:rsidRPr="00B77FF7" w:rsidRDefault="00553940" w:rsidP="002B138C">
            <w:pPr>
              <w:spacing w:line="276" w:lineRule="auto"/>
              <w:jc w:val="center"/>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p</w:t>
            </w:r>
          </w:p>
        </w:tc>
        <w:tc>
          <w:tcPr>
            <w:tcW w:w="0" w:type="auto"/>
            <w:tcBorders>
              <w:bottom w:val="single" w:sz="4" w:space="0" w:color="auto"/>
            </w:tcBorders>
          </w:tcPr>
          <w:p w14:paraId="35BDB5C4"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bottom w:val="single" w:sz="4" w:space="0" w:color="auto"/>
              <w:right w:val="none" w:sz="4" w:space="0" w:color="000000"/>
            </w:tcBorders>
          </w:tcPr>
          <w:p w14:paraId="49F2E42A" w14:textId="77777777" w:rsidR="00553940" w:rsidRPr="00B77FF7" w:rsidRDefault="00553940" w:rsidP="002B138C">
            <w:pPr>
              <w:spacing w:line="276" w:lineRule="auto"/>
              <w:jc w:val="center"/>
              <w:rPr>
                <w:rFonts w:ascii="Times New Roman" w:hAnsi="Times New Roman" w:cs="Times New Roman"/>
                <w:sz w:val="24"/>
                <w:szCs w:val="24"/>
                <w:lang w:val="en-GB"/>
              </w:rPr>
            </w:pPr>
          </w:p>
        </w:tc>
      </w:tr>
      <w:tr w:rsidR="00AE20E9" w:rsidRPr="00B77FF7" w14:paraId="0A47D54D" w14:textId="77777777" w:rsidTr="00B548A6">
        <w:trPr>
          <w:trHeight w:val="239"/>
        </w:trPr>
        <w:tc>
          <w:tcPr>
            <w:tcW w:w="0" w:type="auto"/>
            <w:tcBorders>
              <w:left w:val="none" w:sz="4" w:space="0" w:color="000000"/>
              <w:bottom w:val="none" w:sz="4" w:space="0" w:color="000000"/>
            </w:tcBorders>
          </w:tcPr>
          <w:p w14:paraId="45193670"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Unconstrained</w:t>
            </w:r>
          </w:p>
        </w:tc>
        <w:tc>
          <w:tcPr>
            <w:tcW w:w="0" w:type="auto"/>
            <w:tcBorders>
              <w:bottom w:val="none" w:sz="4" w:space="0" w:color="000000"/>
            </w:tcBorders>
          </w:tcPr>
          <w:p w14:paraId="734A3A9B" w14:textId="54442199"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AC7F36" w:rsidRPr="00B77FF7">
              <w:rPr>
                <w:rFonts w:ascii="Times New Roman" w:hAnsi="Times New Roman" w:cs="Times New Roman"/>
                <w:sz w:val="24"/>
                <w:szCs w:val="24"/>
                <w:lang w:val="en-GB"/>
              </w:rPr>
              <w:t>.00</w:t>
            </w:r>
          </w:p>
        </w:tc>
        <w:tc>
          <w:tcPr>
            <w:tcW w:w="0" w:type="auto"/>
            <w:tcBorders>
              <w:bottom w:val="none" w:sz="4" w:space="0" w:color="000000"/>
            </w:tcBorders>
          </w:tcPr>
          <w:p w14:paraId="01B736F0"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p>
        </w:tc>
        <w:tc>
          <w:tcPr>
            <w:tcW w:w="0" w:type="auto"/>
            <w:tcBorders>
              <w:bottom w:val="none" w:sz="4" w:space="0" w:color="000000"/>
            </w:tcBorders>
          </w:tcPr>
          <w:p w14:paraId="6CC33494"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bottom w:val="none" w:sz="4" w:space="0" w:color="000000"/>
            </w:tcBorders>
          </w:tcPr>
          <w:p w14:paraId="17C5161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1.000</w:t>
            </w:r>
          </w:p>
        </w:tc>
        <w:tc>
          <w:tcPr>
            <w:tcW w:w="0" w:type="auto"/>
            <w:tcBorders>
              <w:bottom w:val="none" w:sz="4" w:space="0" w:color="000000"/>
            </w:tcBorders>
          </w:tcPr>
          <w:p w14:paraId="7EED58B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0.000</w:t>
            </w:r>
          </w:p>
        </w:tc>
        <w:tc>
          <w:tcPr>
            <w:tcW w:w="0" w:type="auto"/>
            <w:tcBorders>
              <w:bottom w:val="none" w:sz="4" w:space="0" w:color="000000"/>
            </w:tcBorders>
          </w:tcPr>
          <w:p w14:paraId="7271D8BE"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bottom w:val="none" w:sz="4" w:space="0" w:color="000000"/>
            </w:tcBorders>
          </w:tcPr>
          <w:p w14:paraId="1494F6EC"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bottom w:val="none" w:sz="4" w:space="0" w:color="000000"/>
            </w:tcBorders>
          </w:tcPr>
          <w:p w14:paraId="31D185FD"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bottom w:val="none" w:sz="4" w:space="0" w:color="000000"/>
            </w:tcBorders>
          </w:tcPr>
          <w:p w14:paraId="4E0E14F9" w14:textId="77777777" w:rsidR="00553940" w:rsidRPr="00B77FF7" w:rsidRDefault="00553940" w:rsidP="002B138C">
            <w:pPr>
              <w:spacing w:line="276" w:lineRule="auto"/>
              <w:jc w:val="center"/>
              <w:rPr>
                <w:rFonts w:ascii="Times New Roman" w:hAnsi="Times New Roman" w:cs="Times New Roman"/>
                <w:sz w:val="24"/>
                <w:szCs w:val="24"/>
                <w:lang w:val="en-GB"/>
              </w:rPr>
            </w:pPr>
          </w:p>
        </w:tc>
        <w:tc>
          <w:tcPr>
            <w:tcW w:w="0" w:type="auto"/>
            <w:tcBorders>
              <w:bottom w:val="none" w:sz="4" w:space="0" w:color="000000"/>
              <w:right w:val="none" w:sz="4" w:space="0" w:color="000000"/>
            </w:tcBorders>
          </w:tcPr>
          <w:p w14:paraId="0D477B0A" w14:textId="77777777" w:rsidR="00553940" w:rsidRPr="00B77FF7" w:rsidRDefault="00553940" w:rsidP="002B138C">
            <w:pPr>
              <w:spacing w:line="276" w:lineRule="auto"/>
              <w:jc w:val="center"/>
              <w:rPr>
                <w:rFonts w:ascii="Times New Roman" w:hAnsi="Times New Roman" w:cs="Times New Roman"/>
                <w:sz w:val="24"/>
                <w:szCs w:val="24"/>
                <w:lang w:val="en-GB"/>
              </w:rPr>
            </w:pPr>
          </w:p>
        </w:tc>
      </w:tr>
      <w:tr w:rsidR="00AE20E9" w:rsidRPr="00B77FF7" w14:paraId="7A65CE05" w14:textId="77777777" w:rsidTr="00B548A6">
        <w:trPr>
          <w:trHeight w:val="239"/>
        </w:trPr>
        <w:tc>
          <w:tcPr>
            <w:tcW w:w="0" w:type="auto"/>
            <w:tcBorders>
              <w:top w:val="none" w:sz="4" w:space="0" w:color="000000"/>
              <w:left w:val="none" w:sz="4" w:space="0" w:color="000000"/>
              <w:bottom w:val="none" w:sz="4" w:space="0" w:color="000000"/>
            </w:tcBorders>
          </w:tcPr>
          <w:p w14:paraId="00CE93F6"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Constrained</w:t>
            </w:r>
          </w:p>
        </w:tc>
        <w:tc>
          <w:tcPr>
            <w:tcW w:w="0" w:type="auto"/>
            <w:tcBorders>
              <w:top w:val="none" w:sz="4" w:space="0" w:color="000000"/>
              <w:bottom w:val="none" w:sz="4" w:space="0" w:color="000000"/>
            </w:tcBorders>
          </w:tcPr>
          <w:p w14:paraId="100F058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11.97</w:t>
            </w:r>
          </w:p>
        </w:tc>
        <w:tc>
          <w:tcPr>
            <w:tcW w:w="0" w:type="auto"/>
            <w:tcBorders>
              <w:top w:val="none" w:sz="4" w:space="0" w:color="000000"/>
              <w:bottom w:val="none" w:sz="4" w:space="0" w:color="000000"/>
            </w:tcBorders>
          </w:tcPr>
          <w:p w14:paraId="2B54F37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6</w:t>
            </w:r>
          </w:p>
        </w:tc>
        <w:tc>
          <w:tcPr>
            <w:tcW w:w="0" w:type="auto"/>
            <w:tcBorders>
              <w:top w:val="none" w:sz="4" w:space="0" w:color="000000"/>
              <w:bottom w:val="none" w:sz="4" w:space="0" w:color="000000"/>
            </w:tcBorders>
          </w:tcPr>
          <w:p w14:paraId="750D5AF5"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.063</w:t>
            </w:r>
          </w:p>
        </w:tc>
        <w:tc>
          <w:tcPr>
            <w:tcW w:w="0" w:type="auto"/>
            <w:tcBorders>
              <w:top w:val="none" w:sz="4" w:space="0" w:color="000000"/>
              <w:bottom w:val="none" w:sz="4" w:space="0" w:color="000000"/>
            </w:tcBorders>
          </w:tcPr>
          <w:p w14:paraId="1C676413" w14:textId="54C9D9D9" w:rsidR="00553940" w:rsidRPr="00B77FF7" w:rsidRDefault="00AC7F36"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.994</w:t>
            </w:r>
          </w:p>
        </w:tc>
        <w:tc>
          <w:tcPr>
            <w:tcW w:w="0" w:type="auto"/>
            <w:tcBorders>
              <w:top w:val="none" w:sz="4" w:space="0" w:color="000000"/>
              <w:bottom w:val="none" w:sz="4" w:space="0" w:color="000000"/>
            </w:tcBorders>
          </w:tcPr>
          <w:p w14:paraId="457700E6" w14:textId="5EB74FEB" w:rsidR="00553940" w:rsidRPr="00B77FF7" w:rsidRDefault="00AC7F36"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.087</w:t>
            </w:r>
          </w:p>
        </w:tc>
        <w:tc>
          <w:tcPr>
            <w:tcW w:w="0" w:type="auto"/>
            <w:tcBorders>
              <w:top w:val="none" w:sz="4" w:space="0" w:color="000000"/>
              <w:bottom w:val="none" w:sz="4" w:space="0" w:color="000000"/>
            </w:tcBorders>
          </w:tcPr>
          <w:p w14:paraId="016A42C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11.97</w:t>
            </w:r>
          </w:p>
        </w:tc>
        <w:tc>
          <w:tcPr>
            <w:tcW w:w="0" w:type="auto"/>
            <w:tcBorders>
              <w:top w:val="none" w:sz="4" w:space="0" w:color="000000"/>
              <w:bottom w:val="none" w:sz="4" w:space="0" w:color="000000"/>
            </w:tcBorders>
          </w:tcPr>
          <w:p w14:paraId="6490DA9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6</w:t>
            </w:r>
          </w:p>
        </w:tc>
        <w:tc>
          <w:tcPr>
            <w:tcW w:w="0" w:type="auto"/>
            <w:tcBorders>
              <w:top w:val="none" w:sz="4" w:space="0" w:color="000000"/>
              <w:bottom w:val="none" w:sz="4" w:space="0" w:color="000000"/>
            </w:tcBorders>
          </w:tcPr>
          <w:p w14:paraId="241E5D80"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.063</w:t>
            </w:r>
          </w:p>
        </w:tc>
        <w:tc>
          <w:tcPr>
            <w:tcW w:w="0" w:type="auto"/>
            <w:tcBorders>
              <w:top w:val="none" w:sz="4" w:space="0" w:color="000000"/>
              <w:bottom w:val="none" w:sz="4" w:space="0" w:color="000000"/>
            </w:tcBorders>
          </w:tcPr>
          <w:p w14:paraId="3BF5AE7F" w14:textId="3981CE67" w:rsidR="00553940" w:rsidRPr="00B77FF7" w:rsidRDefault="00AC7F36"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.006</w:t>
            </w:r>
          </w:p>
        </w:tc>
        <w:tc>
          <w:tcPr>
            <w:tcW w:w="0" w:type="auto"/>
            <w:tcBorders>
              <w:top w:val="none" w:sz="4" w:space="0" w:color="000000"/>
              <w:bottom w:val="none" w:sz="4" w:space="0" w:color="000000"/>
              <w:right w:val="none" w:sz="4" w:space="0" w:color="000000"/>
            </w:tcBorders>
          </w:tcPr>
          <w:p w14:paraId="5B34246A" w14:textId="5245BA67" w:rsidR="00553940" w:rsidRPr="00B77FF7" w:rsidRDefault="00AC7F36"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.087</w:t>
            </w:r>
          </w:p>
        </w:tc>
      </w:tr>
      <w:tr w:rsidR="00AE20E9" w:rsidRPr="00B77FF7" w14:paraId="42FA2F00" w14:textId="77777777" w:rsidTr="00B548A6">
        <w:trPr>
          <w:trHeight w:val="231"/>
        </w:trPr>
        <w:tc>
          <w:tcPr>
            <w:tcW w:w="0" w:type="auto"/>
            <w:tcBorders>
              <w:top w:val="none" w:sz="4" w:space="0" w:color="000000"/>
              <w:left w:val="none" w:sz="4" w:space="0" w:color="000000"/>
            </w:tcBorders>
          </w:tcPr>
          <w:p w14:paraId="2E9D9C04" w14:textId="3DD97C71"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Partially Invariant</w:t>
            </w:r>
            <w:r w:rsidR="00640C8F" w:rsidRPr="00B77FF7">
              <w:rPr>
                <w:rFonts w:ascii="Times New Roman" w:hAnsi="Times New Roman" w:cs="Times New Roman"/>
                <w:sz w:val="24"/>
                <w:szCs w:val="24"/>
                <w:lang w:val="en-GB"/>
              </w:rPr>
              <w:t xml:space="preserve"> </w:t>
            </w:r>
            <w:r w:rsidR="00564604" w:rsidRPr="00B77FF7">
              <w:rPr>
                <w:rFonts w:ascii="Times New Roman" w:hAnsi="Times New Roman" w:cs="Times New Roman"/>
                <w:sz w:val="24"/>
                <w:szCs w:val="24"/>
                <w:lang w:val="en-GB"/>
              </w:rPr>
              <w:t>(Genuineness)</w:t>
            </w:r>
          </w:p>
        </w:tc>
        <w:tc>
          <w:tcPr>
            <w:tcW w:w="0" w:type="auto"/>
            <w:tcBorders>
              <w:top w:val="none" w:sz="4" w:space="0" w:color="000000"/>
            </w:tcBorders>
          </w:tcPr>
          <w:p w14:paraId="6F770537"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5.12</w:t>
            </w:r>
          </w:p>
        </w:tc>
        <w:tc>
          <w:tcPr>
            <w:tcW w:w="0" w:type="auto"/>
            <w:tcBorders>
              <w:top w:val="none" w:sz="4" w:space="0" w:color="000000"/>
            </w:tcBorders>
          </w:tcPr>
          <w:p w14:paraId="440FFEE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5</w:t>
            </w:r>
          </w:p>
        </w:tc>
        <w:tc>
          <w:tcPr>
            <w:tcW w:w="0" w:type="auto"/>
            <w:tcBorders>
              <w:top w:val="none" w:sz="4" w:space="0" w:color="000000"/>
            </w:tcBorders>
          </w:tcPr>
          <w:p w14:paraId="34B38BF6"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.395</w:t>
            </w:r>
          </w:p>
        </w:tc>
        <w:tc>
          <w:tcPr>
            <w:tcW w:w="0" w:type="auto"/>
            <w:tcBorders>
              <w:top w:val="none" w:sz="4" w:space="0" w:color="000000"/>
            </w:tcBorders>
          </w:tcPr>
          <w:p w14:paraId="670D293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1.000</w:t>
            </w:r>
          </w:p>
        </w:tc>
        <w:tc>
          <w:tcPr>
            <w:tcW w:w="0" w:type="auto"/>
            <w:tcBorders>
              <w:top w:val="none" w:sz="4" w:space="0" w:color="000000"/>
            </w:tcBorders>
          </w:tcPr>
          <w:p w14:paraId="7EF4174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0.000</w:t>
            </w:r>
          </w:p>
        </w:tc>
        <w:tc>
          <w:tcPr>
            <w:tcW w:w="0" w:type="auto"/>
            <w:tcBorders>
              <w:top w:val="none" w:sz="4" w:space="0" w:color="000000"/>
            </w:tcBorders>
          </w:tcPr>
          <w:p w14:paraId="752EAE66"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5.12</w:t>
            </w:r>
          </w:p>
        </w:tc>
        <w:tc>
          <w:tcPr>
            <w:tcW w:w="0" w:type="auto"/>
            <w:tcBorders>
              <w:top w:val="none" w:sz="4" w:space="0" w:color="000000"/>
            </w:tcBorders>
          </w:tcPr>
          <w:p w14:paraId="1AE57F8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5</w:t>
            </w:r>
          </w:p>
        </w:tc>
        <w:tc>
          <w:tcPr>
            <w:tcW w:w="0" w:type="auto"/>
            <w:tcBorders>
              <w:top w:val="none" w:sz="4" w:space="0" w:color="000000"/>
            </w:tcBorders>
          </w:tcPr>
          <w:p w14:paraId="715B583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.395</w:t>
            </w:r>
          </w:p>
        </w:tc>
        <w:tc>
          <w:tcPr>
            <w:tcW w:w="0" w:type="auto"/>
            <w:tcBorders>
              <w:top w:val="none" w:sz="4" w:space="0" w:color="000000"/>
            </w:tcBorders>
          </w:tcPr>
          <w:p w14:paraId="5853B920" w14:textId="43D80BB3" w:rsidR="00553940" w:rsidRPr="00B77FF7" w:rsidRDefault="00AC7F36"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.000</w:t>
            </w:r>
          </w:p>
        </w:tc>
        <w:tc>
          <w:tcPr>
            <w:tcW w:w="0" w:type="auto"/>
            <w:tcBorders>
              <w:top w:val="none" w:sz="4" w:space="0" w:color="000000"/>
              <w:right w:val="none" w:sz="4" w:space="0" w:color="000000"/>
            </w:tcBorders>
          </w:tcPr>
          <w:p w14:paraId="1EF1F2BE" w14:textId="580CDC3B" w:rsidR="00553940" w:rsidRPr="00B77FF7" w:rsidRDefault="00AC7F36"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w:t>
            </w:r>
            <w:r w:rsidR="00553940" w:rsidRPr="00B77FF7">
              <w:rPr>
                <w:rFonts w:ascii="Times New Roman" w:hAnsi="Times New Roman" w:cs="Times New Roman"/>
                <w:sz w:val="24"/>
                <w:szCs w:val="24"/>
                <w:lang w:val="en-GB"/>
              </w:rPr>
              <w:t>.000</w:t>
            </w:r>
          </w:p>
        </w:tc>
      </w:tr>
    </w:tbl>
    <w:p w14:paraId="4C3A5662" w14:textId="361674EC" w:rsidR="001D2291" w:rsidRPr="00B77FF7" w:rsidRDefault="00553940" w:rsidP="00640C8F">
      <w:pPr>
        <w:tabs>
          <w:tab w:val="left" w:pos="11482"/>
        </w:tabs>
        <w:spacing w:after="0" w:line="240" w:lineRule="auto"/>
        <w:ind w:right="2947"/>
        <w:rPr>
          <w:rFonts w:ascii="Times New Roman" w:hAnsi="Times New Roman" w:cs="Times New Roman"/>
          <w:sz w:val="24"/>
          <w:szCs w:val="24"/>
          <w:lang w:val="en-GB"/>
        </w:rPr>
      </w:pPr>
      <w:r w:rsidRPr="00B77FF7">
        <w:rPr>
          <w:rFonts w:ascii="Times New Roman" w:hAnsi="Times New Roman" w:cs="Times New Roman"/>
          <w:i/>
          <w:iCs/>
          <w:sz w:val="24"/>
          <w:szCs w:val="24"/>
          <w:lang w:val="en-GB"/>
        </w:rPr>
        <w:t>Note</w:t>
      </w:r>
      <w:r w:rsidRPr="00B77FF7">
        <w:rPr>
          <w:rFonts w:ascii="Times New Roman" w:hAnsi="Times New Roman" w:cs="Times New Roman"/>
          <w:sz w:val="24"/>
          <w:szCs w:val="24"/>
          <w:lang w:val="en-GB"/>
        </w:rPr>
        <w:t xml:space="preserve">. </w:t>
      </w:r>
      <w:r w:rsidRPr="00B77FF7">
        <w:rPr>
          <w:rFonts w:ascii="Times New Roman" w:eastAsia="Times New Roman" w:hAnsi="Times New Roman" w:cs="Times New Roman"/>
          <w:bCs/>
          <w:iCs/>
          <w:sz w:val="24"/>
          <w:szCs w:val="24"/>
          <w:lang w:val="en-US"/>
        </w:rPr>
        <w:t>In the unconstrained model, paths from therapist characteristics to</w:t>
      </w:r>
      <w:r w:rsidR="00872B0F" w:rsidRPr="00B77FF7">
        <w:rPr>
          <w:rFonts w:ascii="Times New Roman" w:eastAsia="Times New Roman" w:hAnsi="Times New Roman" w:cs="Times New Roman"/>
          <w:bCs/>
          <w:iCs/>
          <w:sz w:val="24"/>
          <w:szCs w:val="24"/>
          <w:lang w:val="en-US"/>
        </w:rPr>
        <w:t xml:space="preserve"> therapeutic alliance (</w:t>
      </w:r>
      <w:r w:rsidRPr="00B77FF7">
        <w:rPr>
          <w:rFonts w:ascii="Times New Roman" w:eastAsia="Times New Roman" w:hAnsi="Times New Roman" w:cs="Times New Roman"/>
          <w:bCs/>
          <w:iCs/>
          <w:sz w:val="24"/>
          <w:szCs w:val="24"/>
          <w:lang w:val="en-US"/>
        </w:rPr>
        <w:t>TA</w:t>
      </w:r>
      <w:r w:rsidR="00872B0F" w:rsidRPr="00B77FF7">
        <w:rPr>
          <w:rFonts w:ascii="Times New Roman" w:eastAsia="Times New Roman" w:hAnsi="Times New Roman" w:cs="Times New Roman"/>
          <w:bCs/>
          <w:iCs/>
          <w:sz w:val="24"/>
          <w:szCs w:val="24"/>
          <w:lang w:val="en-US"/>
        </w:rPr>
        <w:t>)</w:t>
      </w:r>
      <w:r w:rsidRPr="00B77FF7">
        <w:rPr>
          <w:rFonts w:ascii="Times New Roman" w:eastAsia="Times New Roman" w:hAnsi="Times New Roman" w:cs="Times New Roman"/>
          <w:bCs/>
          <w:iCs/>
          <w:sz w:val="24"/>
          <w:szCs w:val="24"/>
          <w:lang w:val="en-US"/>
        </w:rPr>
        <w:t xml:space="preserve"> were freely estimated across groups (</w:t>
      </w:r>
      <w:r w:rsidR="00FF5F99" w:rsidRPr="00B77FF7">
        <w:rPr>
          <w:rFonts w:ascii="Times New Roman" w:eastAsia="Times New Roman" w:hAnsi="Times New Roman" w:cs="Times New Roman"/>
          <w:bCs/>
          <w:iCs/>
          <w:sz w:val="24"/>
          <w:szCs w:val="24"/>
          <w:lang w:val="en-US"/>
        </w:rPr>
        <w:t xml:space="preserve">psychosis group, </w:t>
      </w:r>
      <w:r w:rsidR="00133DCC" w:rsidRPr="00B77FF7">
        <w:rPr>
          <w:rFonts w:ascii="Times New Roman" w:eastAsia="Times New Roman" w:hAnsi="Times New Roman" w:cs="Times New Roman"/>
          <w:bCs/>
          <w:iCs/>
          <w:sz w:val="24"/>
          <w:szCs w:val="24"/>
          <w:lang w:val="en-US"/>
        </w:rPr>
        <w:t>clinical comparison</w:t>
      </w:r>
      <w:r w:rsidR="00FF5F99" w:rsidRPr="00B77FF7">
        <w:rPr>
          <w:rFonts w:ascii="Times New Roman" w:eastAsia="Times New Roman" w:hAnsi="Times New Roman" w:cs="Times New Roman"/>
          <w:bCs/>
          <w:iCs/>
          <w:sz w:val="24"/>
          <w:szCs w:val="24"/>
          <w:lang w:val="en-US"/>
        </w:rPr>
        <w:t xml:space="preserve"> group</w:t>
      </w:r>
      <w:r w:rsidRPr="00B77FF7">
        <w:rPr>
          <w:rFonts w:ascii="Times New Roman" w:eastAsia="Times New Roman" w:hAnsi="Times New Roman" w:cs="Times New Roman"/>
          <w:bCs/>
          <w:iCs/>
          <w:sz w:val="24"/>
          <w:szCs w:val="24"/>
          <w:lang w:val="en-US"/>
        </w:rPr>
        <w:t xml:space="preserve">). In the equality-constrained model, all structural paths from therapist characteristics to TA were constrained to be equal across groups. </w:t>
      </w:r>
      <w:r w:rsidRPr="00B77FF7">
        <w:rPr>
          <w:rFonts w:ascii="Times New Roman" w:hAnsi="Times New Roman" w:cs="Times New Roman"/>
          <w:sz w:val="24"/>
          <w:szCs w:val="24"/>
          <w:lang w:val="en-GB"/>
        </w:rPr>
        <w:t xml:space="preserve">In the partially invariant model, the equality constraint on the path from perceived therapist genuineness to TA was released. </w:t>
      </w:r>
      <w:proofErr w:type="spellStart"/>
      <w:r w:rsidRPr="00B77FF7">
        <w:rPr>
          <w:rFonts w:ascii="Times New Roman" w:hAnsi="Times New Roman" w:cs="Times New Roman"/>
          <w:i/>
          <w:iCs/>
          <w:sz w:val="24"/>
          <w:szCs w:val="24"/>
          <w:lang w:val="en-GB"/>
        </w:rPr>
        <w:t>df</w:t>
      </w:r>
      <w:proofErr w:type="spellEnd"/>
      <w:r w:rsidRPr="00B77FF7">
        <w:rPr>
          <w:rFonts w:ascii="Times New Roman" w:hAnsi="Times New Roman" w:cs="Times New Roman"/>
          <w:sz w:val="24"/>
          <w:szCs w:val="24"/>
          <w:lang w:val="en-GB"/>
        </w:rPr>
        <w:t xml:space="preserve"> =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egrees of freedom</w:t>
      </w:r>
      <w:r w:rsidR="00FF5F99" w:rsidRPr="00B77FF7">
        <w:rPr>
          <w:rFonts w:ascii="Times New Roman" w:hAnsi="Times New Roman" w:cs="Times New Roman"/>
          <w:sz w:val="24"/>
          <w:szCs w:val="24"/>
          <w:lang w:val="en-GB"/>
        </w:rPr>
        <w:t>,</w:t>
      </w:r>
      <w:r w:rsidRPr="00B77FF7">
        <w:rPr>
          <w:rFonts w:ascii="Times New Roman" w:hAnsi="Times New Roman" w:cs="Times New Roman"/>
          <w:sz w:val="24"/>
          <w:szCs w:val="24"/>
          <w:lang w:val="en-GB"/>
        </w:rPr>
        <w:t xml:space="preserve"> CFI = </w:t>
      </w:r>
      <w:r w:rsidR="00AC7F36" w:rsidRPr="00B77FF7">
        <w:rPr>
          <w:rFonts w:ascii="Times New Roman" w:hAnsi="Times New Roman" w:cs="Times New Roman"/>
          <w:sz w:val="24"/>
          <w:szCs w:val="24"/>
          <w:lang w:val="en-GB"/>
        </w:rPr>
        <w:t>c</w:t>
      </w:r>
      <w:r w:rsidRPr="00B77FF7">
        <w:rPr>
          <w:rFonts w:ascii="Times New Roman" w:hAnsi="Times New Roman" w:cs="Times New Roman"/>
          <w:sz w:val="24"/>
          <w:szCs w:val="24"/>
          <w:lang w:val="en-GB"/>
        </w:rPr>
        <w:t xml:space="preserve">omparative </w:t>
      </w:r>
      <w:r w:rsidR="00AC7F36" w:rsidRPr="00B77FF7">
        <w:rPr>
          <w:rFonts w:ascii="Times New Roman" w:hAnsi="Times New Roman" w:cs="Times New Roman"/>
          <w:sz w:val="24"/>
          <w:szCs w:val="24"/>
          <w:lang w:val="en-GB"/>
        </w:rPr>
        <w:t>f</w:t>
      </w:r>
      <w:r w:rsidRPr="00B77FF7">
        <w:rPr>
          <w:rFonts w:ascii="Times New Roman" w:hAnsi="Times New Roman" w:cs="Times New Roman"/>
          <w:sz w:val="24"/>
          <w:szCs w:val="24"/>
          <w:lang w:val="en-GB"/>
        </w:rPr>
        <w:t xml:space="preserve">it Index, </w:t>
      </w:r>
      <w:r w:rsidR="00AC7F36" w:rsidRPr="00B77FF7">
        <w:rPr>
          <w:rFonts w:ascii="Times New Roman" w:hAnsi="Times New Roman" w:cs="Times New Roman"/>
          <w:sz w:val="24"/>
          <w:szCs w:val="24"/>
          <w:lang w:val="en-GB"/>
        </w:rPr>
        <w:t>R</w:t>
      </w:r>
      <w:r w:rsidRPr="00B77FF7">
        <w:rPr>
          <w:rFonts w:ascii="Times New Roman" w:hAnsi="Times New Roman" w:cs="Times New Roman"/>
          <w:sz w:val="24"/>
          <w:szCs w:val="24"/>
          <w:lang w:val="en-GB"/>
        </w:rPr>
        <w:t xml:space="preserve">MSEA = </w:t>
      </w:r>
      <w:r w:rsidR="00AC7F36" w:rsidRPr="00B77FF7">
        <w:rPr>
          <w:rFonts w:ascii="Times New Roman" w:hAnsi="Times New Roman" w:cs="Times New Roman"/>
          <w:sz w:val="24"/>
          <w:szCs w:val="24"/>
          <w:lang w:val="en-GB"/>
        </w:rPr>
        <w:t>root mean square error of approximation</w:t>
      </w:r>
      <w:r w:rsidRPr="00B77FF7">
        <w:rPr>
          <w:rFonts w:ascii="Times New Roman" w:hAnsi="Times New Roman" w:cs="Times New Roman"/>
          <w:sz w:val="24"/>
          <w:szCs w:val="24"/>
          <w:lang w:val="en-GB"/>
        </w:rPr>
        <w:t>, Δ</w:t>
      </w:r>
      <w:r w:rsidRPr="00B77FF7">
        <w:rPr>
          <w:rFonts w:ascii="Times New Roman" w:hAnsi="Times New Roman" w:cs="Times New Roman"/>
          <w:sz w:val="24"/>
          <w:szCs w:val="24"/>
          <w:vertAlign w:val="subscript"/>
          <w:lang w:val="en-GB"/>
        </w:rPr>
        <w:t xml:space="preserve">χ2 </w:t>
      </w:r>
      <w:r w:rsidRPr="00B77FF7">
        <w:rPr>
          <w:rFonts w:ascii="Times New Roman" w:hAnsi="Times New Roman" w:cs="Times New Roman"/>
          <w:sz w:val="24"/>
          <w:szCs w:val="24"/>
          <w:lang w:val="en-GB"/>
        </w:rPr>
        <w:t xml:space="preserve">=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ifference in χ</w:t>
      </w:r>
      <w:r w:rsidRPr="00B77FF7">
        <w:rPr>
          <w:rFonts w:ascii="Times New Roman" w:hAnsi="Times New Roman" w:cs="Times New Roman"/>
          <w:sz w:val="24"/>
          <w:szCs w:val="24"/>
          <w:vertAlign w:val="superscript"/>
          <w:lang w:val="en-GB"/>
        </w:rPr>
        <w:t>2</w:t>
      </w:r>
      <w:r w:rsidRPr="00B77FF7">
        <w:rPr>
          <w:rFonts w:ascii="Times New Roman" w:hAnsi="Times New Roman" w:cs="Times New Roman"/>
          <w:sz w:val="24"/>
          <w:szCs w:val="24"/>
          <w:lang w:val="en-GB"/>
        </w:rPr>
        <w:t xml:space="preserve">, </w:t>
      </w:r>
      <w:proofErr w:type="spellStart"/>
      <w:r w:rsidRPr="00B77FF7">
        <w:rPr>
          <w:rFonts w:ascii="Times New Roman" w:hAnsi="Times New Roman" w:cs="Times New Roman"/>
          <w:sz w:val="24"/>
          <w:szCs w:val="24"/>
          <w:lang w:val="en-GB"/>
        </w:rPr>
        <w:t>Δ</w:t>
      </w:r>
      <w:r w:rsidRPr="00B77FF7">
        <w:rPr>
          <w:rFonts w:ascii="Times New Roman" w:hAnsi="Times New Roman" w:cs="Times New Roman"/>
          <w:i/>
          <w:iCs/>
          <w:sz w:val="24"/>
          <w:szCs w:val="24"/>
          <w:lang w:val="en-GB"/>
        </w:rPr>
        <w:t>df</w:t>
      </w:r>
      <w:proofErr w:type="spellEnd"/>
      <w:r w:rsidRPr="00B77FF7">
        <w:rPr>
          <w:rFonts w:ascii="Times New Roman" w:hAnsi="Times New Roman" w:cs="Times New Roman"/>
          <w:sz w:val="24"/>
          <w:szCs w:val="24"/>
          <w:lang w:val="en-GB"/>
        </w:rPr>
        <w:t xml:space="preserve"> =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ifference in degrees of freedom, ΔCFI</w:t>
      </w:r>
      <w:r w:rsidRPr="00B77FF7">
        <w:rPr>
          <w:rFonts w:ascii="Times New Roman" w:hAnsi="Times New Roman" w:cs="Times New Roman"/>
          <w:sz w:val="24"/>
          <w:szCs w:val="24"/>
          <w:vertAlign w:val="subscript"/>
          <w:lang w:val="en-GB"/>
        </w:rPr>
        <w:t xml:space="preserve"> </w:t>
      </w:r>
      <w:r w:rsidRPr="00B77FF7">
        <w:rPr>
          <w:rFonts w:ascii="Times New Roman" w:hAnsi="Times New Roman" w:cs="Times New Roman"/>
          <w:sz w:val="24"/>
          <w:szCs w:val="24"/>
          <w:lang w:val="en-GB"/>
        </w:rPr>
        <w:t xml:space="preserve">=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ifference in CFI, ΔRMSEA</w:t>
      </w:r>
      <w:r w:rsidRPr="00B77FF7">
        <w:rPr>
          <w:rFonts w:ascii="Times New Roman" w:hAnsi="Times New Roman" w:cs="Times New Roman"/>
          <w:sz w:val="24"/>
          <w:szCs w:val="24"/>
          <w:vertAlign w:val="subscript"/>
          <w:lang w:val="en-GB"/>
        </w:rPr>
        <w:t xml:space="preserve"> </w:t>
      </w:r>
      <w:r w:rsidRPr="00B77FF7">
        <w:rPr>
          <w:rFonts w:ascii="Times New Roman" w:hAnsi="Times New Roman" w:cs="Times New Roman"/>
          <w:sz w:val="24"/>
          <w:szCs w:val="24"/>
          <w:lang w:val="en-GB"/>
        </w:rPr>
        <w:t xml:space="preserve">= </w:t>
      </w:r>
      <w:r w:rsidR="00AC7F36" w:rsidRPr="00B77FF7">
        <w:rPr>
          <w:rFonts w:ascii="Times New Roman" w:hAnsi="Times New Roman" w:cs="Times New Roman"/>
          <w:sz w:val="24"/>
          <w:szCs w:val="24"/>
          <w:lang w:val="en-GB"/>
        </w:rPr>
        <w:t>d</w:t>
      </w:r>
      <w:r w:rsidRPr="00B77FF7">
        <w:rPr>
          <w:rFonts w:ascii="Times New Roman" w:hAnsi="Times New Roman" w:cs="Times New Roman"/>
          <w:sz w:val="24"/>
          <w:szCs w:val="24"/>
          <w:lang w:val="en-GB"/>
        </w:rPr>
        <w:t>ifference in RMSEA</w:t>
      </w:r>
      <w:r w:rsidR="00AC7F36" w:rsidRPr="00B77FF7">
        <w:rPr>
          <w:rFonts w:ascii="Times New Roman" w:hAnsi="Times New Roman" w:cs="Times New Roman"/>
          <w:sz w:val="24"/>
          <w:szCs w:val="24"/>
          <w:lang w:val="en-GB"/>
        </w:rPr>
        <w:t>. D</w:t>
      </w:r>
      <w:r w:rsidRPr="00B77FF7">
        <w:rPr>
          <w:rFonts w:ascii="Times New Roman" w:hAnsi="Times New Roman" w:cs="Times New Roman"/>
          <w:sz w:val="24"/>
          <w:szCs w:val="24"/>
          <w:lang w:val="en-GB"/>
        </w:rPr>
        <w:t>ifferences refer to the unconstrained model.</w:t>
      </w:r>
    </w:p>
    <w:p w14:paraId="051E9F15" w14:textId="77777777" w:rsidR="00564604" w:rsidRPr="00B77FF7" w:rsidRDefault="00564604" w:rsidP="00F31E57">
      <w:pPr>
        <w:spacing w:after="0" w:line="360" w:lineRule="auto"/>
        <w:ind w:right="397"/>
        <w:rPr>
          <w:rFonts w:ascii="Times New Roman" w:hAnsi="Times New Roman" w:cs="Times New Roman"/>
          <w:b/>
          <w:bCs/>
          <w:sz w:val="24"/>
          <w:szCs w:val="24"/>
          <w:lang w:val="en-US"/>
        </w:rPr>
        <w:sectPr w:rsidR="00564604" w:rsidRPr="00B77FF7" w:rsidSect="00DE0DBC">
          <w:pgSz w:w="16838" w:h="11906" w:orient="landscape"/>
          <w:pgMar w:top="1417" w:right="1417" w:bottom="1417" w:left="1134" w:header="708" w:footer="708" w:gutter="0"/>
          <w:cols w:space="708"/>
          <w:docGrid w:linePitch="360"/>
        </w:sectPr>
      </w:pPr>
    </w:p>
    <w:p w14:paraId="343DF99F" w14:textId="4EB5E7B5" w:rsidR="00553940" w:rsidRPr="00B77FF7" w:rsidRDefault="00553940" w:rsidP="00F31E57">
      <w:pPr>
        <w:spacing w:after="0" w:line="360" w:lineRule="auto"/>
        <w:ind w:right="397"/>
        <w:rPr>
          <w:rFonts w:ascii="Times New Roman" w:hAnsi="Times New Roman" w:cs="Times New Roman"/>
          <w:b/>
          <w:bCs/>
          <w:sz w:val="24"/>
          <w:szCs w:val="24"/>
          <w:lang w:val="en-US"/>
        </w:rPr>
      </w:pPr>
      <w:r w:rsidRPr="00B77FF7">
        <w:rPr>
          <w:rFonts w:ascii="Times New Roman" w:hAnsi="Times New Roman" w:cs="Times New Roman"/>
          <w:b/>
          <w:bCs/>
          <w:sz w:val="24"/>
          <w:szCs w:val="24"/>
          <w:lang w:val="en-US"/>
        </w:rPr>
        <w:t xml:space="preserve">Table </w:t>
      </w:r>
      <w:r w:rsidR="001D2291" w:rsidRPr="00B77FF7">
        <w:rPr>
          <w:rFonts w:ascii="Times New Roman" w:hAnsi="Times New Roman" w:cs="Times New Roman"/>
          <w:b/>
          <w:bCs/>
          <w:sz w:val="24"/>
          <w:szCs w:val="24"/>
          <w:lang w:val="en-US"/>
        </w:rPr>
        <w:t>S</w:t>
      </w:r>
      <w:r w:rsidR="006B23ED" w:rsidRPr="00B77FF7">
        <w:rPr>
          <w:rFonts w:ascii="Times New Roman" w:hAnsi="Times New Roman" w:cs="Times New Roman"/>
          <w:b/>
          <w:bCs/>
          <w:sz w:val="24"/>
          <w:szCs w:val="24"/>
          <w:lang w:val="en-US"/>
        </w:rPr>
        <w:t>6</w:t>
      </w:r>
      <w:r w:rsidR="001D2291" w:rsidRPr="00B77FF7">
        <w:rPr>
          <w:rFonts w:ascii="Times New Roman" w:hAnsi="Times New Roman" w:cs="Times New Roman"/>
          <w:b/>
          <w:bCs/>
          <w:sz w:val="24"/>
          <w:szCs w:val="24"/>
          <w:lang w:val="en-US"/>
        </w:rPr>
        <w:t>d</w:t>
      </w:r>
    </w:p>
    <w:p w14:paraId="28E65C1D" w14:textId="24B9DA61" w:rsidR="00640C8F" w:rsidRPr="00B77FF7" w:rsidRDefault="00171736" w:rsidP="00EF5654">
      <w:pPr>
        <w:tabs>
          <w:tab w:val="center" w:pos="7143"/>
          <w:tab w:val="left" w:pos="8087"/>
          <w:tab w:val="left" w:pos="11340"/>
        </w:tabs>
        <w:spacing w:line="240" w:lineRule="auto"/>
        <w:ind w:right="2947"/>
        <w:rPr>
          <w:rFonts w:ascii="Times New Roman" w:hAnsi="Times New Roman" w:cs="Times New Roman"/>
          <w:i/>
          <w:sz w:val="24"/>
          <w:szCs w:val="24"/>
          <w:lang w:val="en-GB"/>
        </w:rPr>
      </w:pPr>
      <w:r w:rsidRPr="00B77FF7">
        <w:rPr>
          <w:rFonts w:ascii="Times New Roman" w:hAnsi="Times New Roman" w:cs="Times New Roman"/>
          <w:i/>
          <w:sz w:val="24"/>
          <w:szCs w:val="24"/>
          <w:lang w:val="en-US"/>
        </w:rPr>
        <w:t xml:space="preserve">Unstandardized Estimates of the </w:t>
      </w:r>
      <w:r w:rsidR="00553940" w:rsidRPr="00B77FF7">
        <w:rPr>
          <w:rFonts w:ascii="Times New Roman" w:hAnsi="Times New Roman" w:cs="Times New Roman"/>
          <w:i/>
          <w:sz w:val="24"/>
          <w:szCs w:val="24"/>
          <w:lang w:val="en-US"/>
        </w:rPr>
        <w:t>Direct, Indirect, and Total Effects of Perceived Therapist Characteristics on Latent Symptom Change via the Therapeutic Alliance in the Partially Invariant Multi</w:t>
      </w:r>
      <w:r w:rsidR="00564604" w:rsidRPr="00B77FF7">
        <w:rPr>
          <w:rFonts w:ascii="Times New Roman" w:hAnsi="Times New Roman" w:cs="Times New Roman"/>
          <w:i/>
          <w:sz w:val="24"/>
          <w:szCs w:val="24"/>
          <w:lang w:val="en-US"/>
        </w:rPr>
        <w:t>ple</w:t>
      </w:r>
      <w:r w:rsidR="00553940" w:rsidRPr="00B77FF7">
        <w:rPr>
          <w:rFonts w:ascii="Times New Roman" w:hAnsi="Times New Roman" w:cs="Times New Roman"/>
          <w:i/>
          <w:sz w:val="24"/>
          <w:szCs w:val="24"/>
          <w:lang w:val="en-US"/>
        </w:rPr>
        <w:t xml:space="preserve">-Group Mediation Model </w:t>
      </w:r>
      <w:r w:rsidR="00564604" w:rsidRPr="00B77FF7">
        <w:rPr>
          <w:rFonts w:ascii="Times New Roman" w:hAnsi="Times New Roman" w:cs="Times New Roman"/>
          <w:i/>
          <w:sz w:val="24"/>
          <w:szCs w:val="24"/>
          <w:lang w:val="en-US"/>
        </w:rPr>
        <w:t>(Constraint on Genuineness Released)</w:t>
      </w:r>
      <w:r w:rsidR="00640C8F" w:rsidRPr="00B77FF7">
        <w:rPr>
          <w:rFonts w:ascii="Times New Roman" w:hAnsi="Times New Roman" w:cs="Times New Roman"/>
          <w:i/>
          <w:sz w:val="24"/>
          <w:szCs w:val="24"/>
          <w:lang w:val="en-US"/>
        </w:rPr>
        <w:t xml:space="preserve"> Adjusting for Study Site</w:t>
      </w:r>
    </w:p>
    <w:tbl>
      <w:tblPr>
        <w:tblStyle w:val="TableGrid"/>
        <w:tblW w:w="11352" w:type="dxa"/>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Look w:val="04A0" w:firstRow="1" w:lastRow="0" w:firstColumn="1" w:lastColumn="0" w:noHBand="0" w:noVBand="1"/>
      </w:tblPr>
      <w:tblGrid>
        <w:gridCol w:w="887"/>
        <w:gridCol w:w="1873"/>
        <w:gridCol w:w="799"/>
        <w:gridCol w:w="681"/>
        <w:gridCol w:w="1384"/>
        <w:gridCol w:w="799"/>
        <w:gridCol w:w="681"/>
        <w:gridCol w:w="1384"/>
        <w:gridCol w:w="799"/>
        <w:gridCol w:w="681"/>
        <w:gridCol w:w="1384"/>
      </w:tblGrid>
      <w:tr w:rsidR="00553940" w:rsidRPr="00B77FF7" w14:paraId="0825D0D7" w14:textId="77777777" w:rsidTr="00B548A6">
        <w:trPr>
          <w:trHeight w:val="265"/>
        </w:trPr>
        <w:tc>
          <w:tcPr>
            <w:tcW w:w="0" w:type="auto"/>
            <w:tcBorders>
              <w:bottom w:val="none" w:sz="4" w:space="0" w:color="000000"/>
            </w:tcBorders>
          </w:tcPr>
          <w:p w14:paraId="750146DB"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Group</w:t>
            </w:r>
          </w:p>
        </w:tc>
        <w:tc>
          <w:tcPr>
            <w:tcW w:w="0" w:type="auto"/>
            <w:tcBorders>
              <w:bottom w:val="none" w:sz="4" w:space="0" w:color="000000"/>
            </w:tcBorders>
          </w:tcPr>
          <w:p w14:paraId="4D083FE9"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Predictor</w:t>
            </w:r>
          </w:p>
        </w:tc>
        <w:tc>
          <w:tcPr>
            <w:tcW w:w="0" w:type="auto"/>
            <w:gridSpan w:val="3"/>
          </w:tcPr>
          <w:p w14:paraId="5088AD54" w14:textId="77777777" w:rsidR="00553940" w:rsidRPr="00B77FF7" w:rsidRDefault="00553940" w:rsidP="002B138C">
            <w:pPr>
              <w:spacing w:line="276" w:lineRule="auto"/>
              <w:jc w:val="center"/>
              <w:rPr>
                <w:rFonts w:ascii="Times New Roman" w:hAnsi="Times New Roman" w:cs="Times New Roman"/>
                <w:sz w:val="24"/>
                <w:szCs w:val="24"/>
                <w:vertAlign w:val="subscript"/>
                <w:lang w:val="en-GB"/>
              </w:rPr>
            </w:pPr>
            <w:r w:rsidRPr="00B77FF7">
              <w:rPr>
                <w:rFonts w:ascii="Times New Roman" w:hAnsi="Times New Roman" w:cs="Times New Roman"/>
                <w:sz w:val="24"/>
                <w:szCs w:val="24"/>
                <w:lang w:val="en-GB"/>
              </w:rPr>
              <w:t>Direct Effect</w:t>
            </w:r>
          </w:p>
        </w:tc>
        <w:tc>
          <w:tcPr>
            <w:tcW w:w="0" w:type="auto"/>
            <w:gridSpan w:val="3"/>
          </w:tcPr>
          <w:p w14:paraId="266E47A2"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Indirect </w:t>
            </w:r>
            <w:proofErr w:type="spellStart"/>
            <w:r w:rsidRPr="00B77FF7">
              <w:rPr>
                <w:rFonts w:ascii="Times New Roman" w:hAnsi="Times New Roman" w:cs="Times New Roman"/>
                <w:sz w:val="24"/>
                <w:szCs w:val="24"/>
                <w:lang w:val="en-GB"/>
              </w:rPr>
              <w:t>Effect</w:t>
            </w:r>
            <w:r w:rsidRPr="00B77FF7">
              <w:rPr>
                <w:rFonts w:ascii="Times New Roman" w:hAnsi="Times New Roman" w:cs="Times New Roman"/>
                <w:sz w:val="24"/>
                <w:szCs w:val="24"/>
                <w:vertAlign w:val="superscript"/>
                <w:lang w:val="en-GB"/>
              </w:rPr>
              <w:t>a</w:t>
            </w:r>
            <w:proofErr w:type="spellEnd"/>
          </w:p>
        </w:tc>
        <w:tc>
          <w:tcPr>
            <w:tcW w:w="0" w:type="auto"/>
            <w:gridSpan w:val="3"/>
          </w:tcPr>
          <w:p w14:paraId="6FBEDCB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 xml:space="preserve">Total </w:t>
            </w:r>
            <w:proofErr w:type="spellStart"/>
            <w:r w:rsidRPr="00B77FF7">
              <w:rPr>
                <w:rFonts w:ascii="Times New Roman" w:hAnsi="Times New Roman" w:cs="Times New Roman"/>
                <w:sz w:val="24"/>
                <w:szCs w:val="24"/>
                <w:lang w:val="en-GB"/>
              </w:rPr>
              <w:t>Effect</w:t>
            </w:r>
            <w:r w:rsidRPr="00B77FF7">
              <w:rPr>
                <w:rFonts w:ascii="Times New Roman" w:hAnsi="Times New Roman" w:cs="Times New Roman"/>
                <w:sz w:val="24"/>
                <w:szCs w:val="24"/>
                <w:vertAlign w:val="superscript"/>
                <w:lang w:val="en-GB"/>
              </w:rPr>
              <w:t>a</w:t>
            </w:r>
            <w:proofErr w:type="spellEnd"/>
          </w:p>
        </w:tc>
      </w:tr>
      <w:tr w:rsidR="00553940" w:rsidRPr="00B77FF7" w14:paraId="371E3A10" w14:textId="77777777" w:rsidTr="00B548A6">
        <w:trPr>
          <w:trHeight w:val="265"/>
        </w:trPr>
        <w:tc>
          <w:tcPr>
            <w:tcW w:w="0" w:type="auto"/>
            <w:tcBorders>
              <w:top w:val="none" w:sz="4" w:space="0" w:color="000000"/>
              <w:bottom w:val="single" w:sz="4" w:space="0" w:color="auto"/>
            </w:tcBorders>
          </w:tcPr>
          <w:p w14:paraId="2DC98DDD"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none" w:sz="4" w:space="0" w:color="000000"/>
              <w:bottom w:val="single" w:sz="4" w:space="0" w:color="auto"/>
            </w:tcBorders>
          </w:tcPr>
          <w:p w14:paraId="2854353F"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bottom w:val="single" w:sz="4" w:space="0" w:color="auto"/>
            </w:tcBorders>
          </w:tcPr>
          <w:p w14:paraId="418B832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Est.</w:t>
            </w:r>
          </w:p>
        </w:tc>
        <w:tc>
          <w:tcPr>
            <w:tcW w:w="0" w:type="auto"/>
            <w:tcBorders>
              <w:bottom w:val="single" w:sz="4" w:space="0" w:color="auto"/>
            </w:tcBorders>
          </w:tcPr>
          <w:p w14:paraId="20347EFD" w14:textId="77777777" w:rsidR="00553940" w:rsidRPr="00B77FF7" w:rsidRDefault="00553940" w:rsidP="002B138C">
            <w:pPr>
              <w:spacing w:line="276" w:lineRule="auto"/>
              <w:jc w:val="center"/>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SE</w:t>
            </w:r>
          </w:p>
        </w:tc>
        <w:tc>
          <w:tcPr>
            <w:tcW w:w="0" w:type="auto"/>
            <w:tcBorders>
              <w:bottom w:val="single" w:sz="4" w:space="0" w:color="auto"/>
            </w:tcBorders>
          </w:tcPr>
          <w:p w14:paraId="18F86C61"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95%-CI</w:t>
            </w:r>
          </w:p>
        </w:tc>
        <w:tc>
          <w:tcPr>
            <w:tcW w:w="0" w:type="auto"/>
            <w:tcBorders>
              <w:bottom w:val="single" w:sz="4" w:space="0" w:color="auto"/>
            </w:tcBorders>
          </w:tcPr>
          <w:p w14:paraId="0D628F1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Est.</w:t>
            </w:r>
          </w:p>
        </w:tc>
        <w:tc>
          <w:tcPr>
            <w:tcW w:w="0" w:type="auto"/>
            <w:tcBorders>
              <w:bottom w:val="single" w:sz="4" w:space="0" w:color="auto"/>
            </w:tcBorders>
          </w:tcPr>
          <w:p w14:paraId="19194F7D" w14:textId="77777777" w:rsidR="00553940" w:rsidRPr="00B77FF7" w:rsidRDefault="00553940" w:rsidP="002B138C">
            <w:pPr>
              <w:spacing w:line="276" w:lineRule="auto"/>
              <w:jc w:val="center"/>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SE</w:t>
            </w:r>
          </w:p>
        </w:tc>
        <w:tc>
          <w:tcPr>
            <w:tcW w:w="0" w:type="auto"/>
            <w:tcBorders>
              <w:bottom w:val="single" w:sz="4" w:space="0" w:color="auto"/>
            </w:tcBorders>
          </w:tcPr>
          <w:p w14:paraId="7B0B1CDD"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95%-CI</w:t>
            </w:r>
          </w:p>
        </w:tc>
        <w:tc>
          <w:tcPr>
            <w:tcW w:w="0" w:type="auto"/>
            <w:tcBorders>
              <w:bottom w:val="single" w:sz="4" w:space="0" w:color="auto"/>
            </w:tcBorders>
          </w:tcPr>
          <w:p w14:paraId="745F3BC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Est.</w:t>
            </w:r>
          </w:p>
        </w:tc>
        <w:tc>
          <w:tcPr>
            <w:tcW w:w="0" w:type="auto"/>
            <w:tcBorders>
              <w:bottom w:val="single" w:sz="4" w:space="0" w:color="auto"/>
            </w:tcBorders>
          </w:tcPr>
          <w:p w14:paraId="04860882" w14:textId="77777777" w:rsidR="00553940" w:rsidRPr="00B77FF7" w:rsidRDefault="00553940" w:rsidP="002B138C">
            <w:pPr>
              <w:spacing w:line="276" w:lineRule="auto"/>
              <w:jc w:val="center"/>
              <w:rPr>
                <w:rFonts w:ascii="Times New Roman" w:hAnsi="Times New Roman" w:cs="Times New Roman"/>
                <w:i/>
                <w:iCs/>
                <w:sz w:val="24"/>
                <w:szCs w:val="24"/>
                <w:lang w:val="en-GB"/>
              </w:rPr>
            </w:pPr>
            <w:r w:rsidRPr="00B77FF7">
              <w:rPr>
                <w:rFonts w:ascii="Times New Roman" w:hAnsi="Times New Roman" w:cs="Times New Roman"/>
                <w:i/>
                <w:iCs/>
                <w:sz w:val="24"/>
                <w:szCs w:val="24"/>
                <w:lang w:val="en-GB"/>
              </w:rPr>
              <w:t>SE</w:t>
            </w:r>
          </w:p>
        </w:tc>
        <w:tc>
          <w:tcPr>
            <w:tcW w:w="0" w:type="auto"/>
            <w:tcBorders>
              <w:bottom w:val="single" w:sz="4" w:space="0" w:color="auto"/>
            </w:tcBorders>
          </w:tcPr>
          <w:p w14:paraId="25011F65"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i/>
                <w:iCs/>
                <w:sz w:val="24"/>
                <w:szCs w:val="24"/>
                <w:lang w:val="en-GB"/>
              </w:rPr>
              <w:t>95%-CI</w:t>
            </w:r>
          </w:p>
        </w:tc>
      </w:tr>
      <w:tr w:rsidR="00553940" w:rsidRPr="00B77FF7" w14:paraId="422436C9" w14:textId="77777777" w:rsidTr="00B548A6">
        <w:trPr>
          <w:trHeight w:val="265"/>
        </w:trPr>
        <w:tc>
          <w:tcPr>
            <w:tcW w:w="0" w:type="auto"/>
            <w:tcBorders>
              <w:top w:val="single" w:sz="4" w:space="0" w:color="auto"/>
              <w:bottom w:val="none" w:sz="4" w:space="0" w:color="000000"/>
            </w:tcBorders>
          </w:tcPr>
          <w:p w14:paraId="1DA63F85"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CG</w:t>
            </w:r>
          </w:p>
        </w:tc>
        <w:tc>
          <w:tcPr>
            <w:tcW w:w="0" w:type="auto"/>
            <w:tcBorders>
              <w:top w:val="single" w:sz="4" w:space="0" w:color="auto"/>
              <w:bottom w:val="none" w:sz="4" w:space="0" w:color="000000"/>
            </w:tcBorders>
          </w:tcPr>
          <w:p w14:paraId="0DDFA4A4"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Empathy</w:t>
            </w:r>
          </w:p>
        </w:tc>
        <w:tc>
          <w:tcPr>
            <w:tcW w:w="0" w:type="auto"/>
            <w:tcBorders>
              <w:top w:val="none" w:sz="4" w:space="0" w:color="000000"/>
              <w:bottom w:val="none" w:sz="4" w:space="0" w:color="000000"/>
            </w:tcBorders>
          </w:tcPr>
          <w:p w14:paraId="57BBDA7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0.12</w:t>
            </w:r>
          </w:p>
        </w:tc>
        <w:tc>
          <w:tcPr>
            <w:tcW w:w="0" w:type="auto"/>
            <w:tcBorders>
              <w:top w:val="none" w:sz="4" w:space="0" w:color="000000"/>
              <w:bottom w:val="none" w:sz="4" w:space="0" w:color="000000"/>
            </w:tcBorders>
          </w:tcPr>
          <w:p w14:paraId="5CB87AC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0.16</w:t>
            </w:r>
          </w:p>
        </w:tc>
        <w:tc>
          <w:tcPr>
            <w:tcW w:w="0" w:type="auto"/>
            <w:tcBorders>
              <w:top w:val="none" w:sz="4" w:space="0" w:color="000000"/>
              <w:bottom w:val="none" w:sz="4" w:space="0" w:color="000000"/>
            </w:tcBorders>
          </w:tcPr>
          <w:p w14:paraId="2C4B91BE" w14:textId="067BCBE2"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0.19; 0.42</w:t>
            </w:r>
          </w:p>
        </w:tc>
        <w:tc>
          <w:tcPr>
            <w:tcW w:w="0" w:type="auto"/>
            <w:tcBorders>
              <w:top w:val="none" w:sz="4" w:space="0" w:color="000000"/>
              <w:bottom w:val="none" w:sz="4" w:space="0" w:color="000000"/>
            </w:tcBorders>
          </w:tcPr>
          <w:p w14:paraId="6A22F140" w14:textId="4D1072B7"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0.01</w:t>
            </w:r>
          </w:p>
        </w:tc>
        <w:tc>
          <w:tcPr>
            <w:tcW w:w="0" w:type="auto"/>
            <w:tcBorders>
              <w:top w:val="none" w:sz="4" w:space="0" w:color="000000"/>
              <w:bottom w:val="none" w:sz="4" w:space="0" w:color="000000"/>
            </w:tcBorders>
          </w:tcPr>
          <w:p w14:paraId="598E0C2D"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0.02</w:t>
            </w:r>
          </w:p>
        </w:tc>
        <w:tc>
          <w:tcPr>
            <w:tcW w:w="0" w:type="auto"/>
            <w:tcBorders>
              <w:top w:val="none" w:sz="4" w:space="0" w:color="000000"/>
              <w:bottom w:val="none" w:sz="4" w:space="0" w:color="000000"/>
            </w:tcBorders>
          </w:tcPr>
          <w:p w14:paraId="3975F1B7" w14:textId="7015846E"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0.06; 0.03</w:t>
            </w:r>
          </w:p>
        </w:tc>
        <w:tc>
          <w:tcPr>
            <w:tcW w:w="0" w:type="auto"/>
            <w:tcBorders>
              <w:top w:val="none" w:sz="4" w:space="0" w:color="000000"/>
              <w:bottom w:val="none" w:sz="4" w:space="0" w:color="000000"/>
            </w:tcBorders>
          </w:tcPr>
          <w:p w14:paraId="7CC6CB60"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0.11</w:t>
            </w:r>
          </w:p>
        </w:tc>
        <w:tc>
          <w:tcPr>
            <w:tcW w:w="0" w:type="auto"/>
            <w:tcBorders>
              <w:top w:val="none" w:sz="4" w:space="0" w:color="000000"/>
              <w:bottom w:val="none" w:sz="4" w:space="0" w:color="000000"/>
            </w:tcBorders>
          </w:tcPr>
          <w:p w14:paraId="7175102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0.35</w:t>
            </w:r>
          </w:p>
        </w:tc>
        <w:tc>
          <w:tcPr>
            <w:tcW w:w="0" w:type="auto"/>
            <w:tcBorders>
              <w:top w:val="none" w:sz="4" w:space="0" w:color="000000"/>
              <w:bottom w:val="none" w:sz="4" w:space="0" w:color="000000"/>
            </w:tcBorders>
          </w:tcPr>
          <w:p w14:paraId="32FA29D9" w14:textId="609A71FB"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0.72; 0.68</w:t>
            </w:r>
          </w:p>
        </w:tc>
      </w:tr>
      <w:tr w:rsidR="00553940" w:rsidRPr="00B77FF7" w14:paraId="18798629" w14:textId="77777777" w:rsidTr="00B548A6">
        <w:trPr>
          <w:trHeight w:val="265"/>
        </w:trPr>
        <w:tc>
          <w:tcPr>
            <w:tcW w:w="0" w:type="auto"/>
            <w:tcBorders>
              <w:top w:val="none" w:sz="4" w:space="0" w:color="000000"/>
              <w:bottom w:val="none" w:sz="4" w:space="0" w:color="000000"/>
            </w:tcBorders>
          </w:tcPr>
          <w:p w14:paraId="02568568"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none" w:sz="4" w:space="0" w:color="000000"/>
              <w:bottom w:val="none" w:sz="4" w:space="0" w:color="000000"/>
            </w:tcBorders>
          </w:tcPr>
          <w:p w14:paraId="4C4885BA"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Genuineness</w:t>
            </w:r>
          </w:p>
        </w:tc>
        <w:tc>
          <w:tcPr>
            <w:tcW w:w="0" w:type="auto"/>
            <w:tcBorders>
              <w:top w:val="none" w:sz="4" w:space="0" w:color="000000"/>
              <w:bottom w:val="none" w:sz="4" w:space="0" w:color="000000"/>
            </w:tcBorders>
          </w:tcPr>
          <w:p w14:paraId="153F0B17" w14:textId="2A7B0CB3"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0.10</w:t>
            </w:r>
          </w:p>
        </w:tc>
        <w:tc>
          <w:tcPr>
            <w:tcW w:w="0" w:type="auto"/>
            <w:tcBorders>
              <w:top w:val="none" w:sz="4" w:space="0" w:color="000000"/>
              <w:bottom w:val="none" w:sz="4" w:space="0" w:color="000000"/>
            </w:tcBorders>
          </w:tcPr>
          <w:p w14:paraId="2E9925A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0.23</w:t>
            </w:r>
          </w:p>
        </w:tc>
        <w:tc>
          <w:tcPr>
            <w:tcW w:w="0" w:type="auto"/>
            <w:tcBorders>
              <w:top w:val="none" w:sz="4" w:space="0" w:color="000000"/>
              <w:bottom w:val="none" w:sz="4" w:space="0" w:color="000000"/>
            </w:tcBorders>
          </w:tcPr>
          <w:p w14:paraId="44466FA1" w14:textId="209305FF"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0.55; 0.35</w:t>
            </w:r>
          </w:p>
        </w:tc>
        <w:tc>
          <w:tcPr>
            <w:tcW w:w="0" w:type="auto"/>
            <w:tcBorders>
              <w:top w:val="none" w:sz="4" w:space="0" w:color="000000"/>
              <w:bottom w:val="none" w:sz="4" w:space="0" w:color="000000"/>
            </w:tcBorders>
          </w:tcPr>
          <w:p w14:paraId="5D3545E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0.00</w:t>
            </w:r>
          </w:p>
        </w:tc>
        <w:tc>
          <w:tcPr>
            <w:tcW w:w="0" w:type="auto"/>
            <w:tcBorders>
              <w:top w:val="none" w:sz="4" w:space="0" w:color="000000"/>
              <w:bottom w:val="none" w:sz="4" w:space="0" w:color="000000"/>
            </w:tcBorders>
          </w:tcPr>
          <w:p w14:paraId="5FC7CDFD"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0.03</w:t>
            </w:r>
          </w:p>
        </w:tc>
        <w:tc>
          <w:tcPr>
            <w:tcW w:w="0" w:type="auto"/>
            <w:tcBorders>
              <w:top w:val="none" w:sz="4" w:space="0" w:color="000000"/>
              <w:bottom w:val="none" w:sz="4" w:space="0" w:color="000000"/>
            </w:tcBorders>
          </w:tcPr>
          <w:p w14:paraId="0F3654A8" w14:textId="122270B0"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0.09; 0.05</w:t>
            </w:r>
          </w:p>
        </w:tc>
        <w:tc>
          <w:tcPr>
            <w:tcW w:w="0" w:type="auto"/>
            <w:tcBorders>
              <w:top w:val="none" w:sz="4" w:space="0" w:color="000000"/>
              <w:bottom w:val="none" w:sz="4" w:space="0" w:color="000000"/>
            </w:tcBorders>
          </w:tcPr>
          <w:p w14:paraId="325A5A2B" w14:textId="784D97C0"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0.10</w:t>
            </w:r>
          </w:p>
        </w:tc>
        <w:tc>
          <w:tcPr>
            <w:tcW w:w="0" w:type="auto"/>
            <w:tcBorders>
              <w:top w:val="none" w:sz="4" w:space="0" w:color="000000"/>
              <w:bottom w:val="none" w:sz="4" w:space="0" w:color="000000"/>
            </w:tcBorders>
          </w:tcPr>
          <w:p w14:paraId="4F41F2B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0.44</w:t>
            </w:r>
          </w:p>
        </w:tc>
        <w:tc>
          <w:tcPr>
            <w:tcW w:w="0" w:type="auto"/>
            <w:tcBorders>
              <w:top w:val="none" w:sz="4" w:space="0" w:color="000000"/>
              <w:bottom w:val="none" w:sz="4" w:space="0" w:color="000000"/>
            </w:tcBorders>
          </w:tcPr>
          <w:p w14:paraId="300A5C09" w14:textId="1D019404"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0.92; 0.84</w:t>
            </w:r>
          </w:p>
        </w:tc>
      </w:tr>
      <w:tr w:rsidR="00553940" w:rsidRPr="00B77FF7" w14:paraId="251F23ED" w14:textId="77777777" w:rsidTr="00B548A6">
        <w:trPr>
          <w:trHeight w:val="265"/>
        </w:trPr>
        <w:tc>
          <w:tcPr>
            <w:tcW w:w="0" w:type="auto"/>
            <w:tcBorders>
              <w:top w:val="none" w:sz="4" w:space="0" w:color="000000"/>
              <w:bottom w:val="none" w:sz="4" w:space="0" w:color="000000"/>
            </w:tcBorders>
          </w:tcPr>
          <w:p w14:paraId="091C91EA"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none" w:sz="4" w:space="0" w:color="000000"/>
              <w:bottom w:val="none" w:sz="4" w:space="0" w:color="000000"/>
            </w:tcBorders>
          </w:tcPr>
          <w:p w14:paraId="28166845"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Positive Regard</w:t>
            </w:r>
          </w:p>
        </w:tc>
        <w:tc>
          <w:tcPr>
            <w:tcW w:w="0" w:type="auto"/>
            <w:tcBorders>
              <w:top w:val="none" w:sz="4" w:space="0" w:color="000000"/>
              <w:bottom w:val="none" w:sz="4" w:space="0" w:color="000000"/>
            </w:tcBorders>
          </w:tcPr>
          <w:p w14:paraId="7EAAE39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0.35</w:t>
            </w:r>
          </w:p>
        </w:tc>
        <w:tc>
          <w:tcPr>
            <w:tcW w:w="0" w:type="auto"/>
            <w:tcBorders>
              <w:top w:val="none" w:sz="4" w:space="0" w:color="000000"/>
              <w:bottom w:val="none" w:sz="4" w:space="0" w:color="000000"/>
            </w:tcBorders>
          </w:tcPr>
          <w:p w14:paraId="7CEB52A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0.22</w:t>
            </w:r>
          </w:p>
        </w:tc>
        <w:tc>
          <w:tcPr>
            <w:tcW w:w="0" w:type="auto"/>
            <w:tcBorders>
              <w:top w:val="none" w:sz="4" w:space="0" w:color="000000"/>
              <w:bottom w:val="none" w:sz="4" w:space="0" w:color="000000"/>
            </w:tcBorders>
          </w:tcPr>
          <w:p w14:paraId="6ACFCA3B" w14:textId="651573B3"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0.08; 0.77</w:t>
            </w:r>
          </w:p>
        </w:tc>
        <w:tc>
          <w:tcPr>
            <w:tcW w:w="0" w:type="auto"/>
            <w:tcBorders>
              <w:top w:val="none" w:sz="4" w:space="0" w:color="000000"/>
              <w:bottom w:val="none" w:sz="4" w:space="0" w:color="000000"/>
            </w:tcBorders>
          </w:tcPr>
          <w:p w14:paraId="408E1E5D" w14:textId="0916C6F0"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0.04</w:t>
            </w:r>
          </w:p>
        </w:tc>
        <w:tc>
          <w:tcPr>
            <w:tcW w:w="0" w:type="auto"/>
            <w:tcBorders>
              <w:top w:val="none" w:sz="4" w:space="0" w:color="000000"/>
              <w:bottom w:val="none" w:sz="4" w:space="0" w:color="000000"/>
            </w:tcBorders>
          </w:tcPr>
          <w:p w14:paraId="272FA30A"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0.06</w:t>
            </w:r>
          </w:p>
        </w:tc>
        <w:tc>
          <w:tcPr>
            <w:tcW w:w="0" w:type="auto"/>
            <w:tcBorders>
              <w:top w:val="none" w:sz="4" w:space="0" w:color="000000"/>
              <w:bottom w:val="none" w:sz="4" w:space="0" w:color="000000"/>
            </w:tcBorders>
          </w:tcPr>
          <w:p w14:paraId="698E7485" w14:textId="7F42CBB1"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0.17; 0.06</w:t>
            </w:r>
          </w:p>
        </w:tc>
        <w:tc>
          <w:tcPr>
            <w:tcW w:w="0" w:type="auto"/>
            <w:tcBorders>
              <w:top w:val="none" w:sz="4" w:space="0" w:color="000000"/>
              <w:bottom w:val="none" w:sz="4" w:space="0" w:color="000000"/>
            </w:tcBorders>
          </w:tcPr>
          <w:p w14:paraId="191913D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0.31</w:t>
            </w:r>
          </w:p>
        </w:tc>
        <w:tc>
          <w:tcPr>
            <w:tcW w:w="0" w:type="auto"/>
            <w:tcBorders>
              <w:top w:val="none" w:sz="4" w:space="0" w:color="000000"/>
              <w:bottom w:val="none" w:sz="4" w:space="0" w:color="000000"/>
            </w:tcBorders>
          </w:tcPr>
          <w:p w14:paraId="721C07A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0.58</w:t>
            </w:r>
          </w:p>
        </w:tc>
        <w:tc>
          <w:tcPr>
            <w:tcW w:w="0" w:type="auto"/>
            <w:tcBorders>
              <w:top w:val="none" w:sz="4" w:space="0" w:color="000000"/>
              <w:bottom w:val="none" w:sz="4" w:space="0" w:color="000000"/>
            </w:tcBorders>
          </w:tcPr>
          <w:p w14:paraId="385EBA55" w14:textId="763DC521"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0.53; 1.73</w:t>
            </w:r>
          </w:p>
        </w:tc>
      </w:tr>
      <w:tr w:rsidR="00553940" w:rsidRPr="00B77FF7" w14:paraId="4DF2CB19" w14:textId="77777777" w:rsidTr="00B548A6">
        <w:trPr>
          <w:trHeight w:val="265"/>
        </w:trPr>
        <w:tc>
          <w:tcPr>
            <w:tcW w:w="0" w:type="auto"/>
            <w:tcBorders>
              <w:top w:val="none" w:sz="4" w:space="0" w:color="000000"/>
              <w:bottom w:val="none" w:sz="4" w:space="0" w:color="000000"/>
            </w:tcBorders>
          </w:tcPr>
          <w:p w14:paraId="36B1F4CB"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none" w:sz="4" w:space="0" w:color="000000"/>
              <w:bottom w:val="none" w:sz="4" w:space="0" w:color="000000"/>
            </w:tcBorders>
          </w:tcPr>
          <w:p w14:paraId="6408E457"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Competence</w:t>
            </w:r>
          </w:p>
        </w:tc>
        <w:tc>
          <w:tcPr>
            <w:tcW w:w="0" w:type="auto"/>
            <w:tcBorders>
              <w:top w:val="none" w:sz="4" w:space="0" w:color="000000"/>
              <w:bottom w:val="none" w:sz="4" w:space="0" w:color="000000"/>
            </w:tcBorders>
          </w:tcPr>
          <w:p w14:paraId="442CBA38" w14:textId="1556BABE"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0.23</w:t>
            </w:r>
          </w:p>
        </w:tc>
        <w:tc>
          <w:tcPr>
            <w:tcW w:w="0" w:type="auto"/>
            <w:tcBorders>
              <w:top w:val="none" w:sz="4" w:space="0" w:color="000000"/>
              <w:bottom w:val="none" w:sz="4" w:space="0" w:color="000000"/>
            </w:tcBorders>
          </w:tcPr>
          <w:p w14:paraId="02F0BD4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0.15</w:t>
            </w:r>
          </w:p>
        </w:tc>
        <w:tc>
          <w:tcPr>
            <w:tcW w:w="0" w:type="auto"/>
            <w:tcBorders>
              <w:top w:val="none" w:sz="4" w:space="0" w:color="000000"/>
              <w:bottom w:val="none" w:sz="4" w:space="0" w:color="000000"/>
            </w:tcBorders>
          </w:tcPr>
          <w:p w14:paraId="689B0D56" w14:textId="3EF34C7C"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0.52; 0.06</w:t>
            </w:r>
          </w:p>
        </w:tc>
        <w:tc>
          <w:tcPr>
            <w:tcW w:w="0" w:type="auto"/>
            <w:tcBorders>
              <w:top w:val="none" w:sz="4" w:space="0" w:color="000000"/>
              <w:bottom w:val="none" w:sz="4" w:space="0" w:color="000000"/>
            </w:tcBorders>
          </w:tcPr>
          <w:p w14:paraId="1F5B7855"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0.00</w:t>
            </w:r>
          </w:p>
        </w:tc>
        <w:tc>
          <w:tcPr>
            <w:tcW w:w="0" w:type="auto"/>
            <w:tcBorders>
              <w:top w:val="none" w:sz="4" w:space="0" w:color="000000"/>
              <w:bottom w:val="none" w:sz="4" w:space="0" w:color="000000"/>
            </w:tcBorders>
          </w:tcPr>
          <w:p w14:paraId="1324286D"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0.02</w:t>
            </w:r>
          </w:p>
        </w:tc>
        <w:tc>
          <w:tcPr>
            <w:tcW w:w="0" w:type="auto"/>
            <w:tcBorders>
              <w:top w:val="none" w:sz="4" w:space="0" w:color="000000"/>
              <w:bottom w:val="none" w:sz="4" w:space="0" w:color="000000"/>
            </w:tcBorders>
          </w:tcPr>
          <w:p w14:paraId="6D2FA560" w14:textId="060E9069"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0.03; 0.04</w:t>
            </w:r>
          </w:p>
        </w:tc>
        <w:tc>
          <w:tcPr>
            <w:tcW w:w="0" w:type="auto"/>
            <w:tcBorders>
              <w:top w:val="none" w:sz="4" w:space="0" w:color="000000"/>
              <w:bottom w:val="none" w:sz="4" w:space="0" w:color="000000"/>
            </w:tcBorders>
          </w:tcPr>
          <w:p w14:paraId="57E85487" w14:textId="60D53628"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0.23</w:t>
            </w:r>
          </w:p>
        </w:tc>
        <w:tc>
          <w:tcPr>
            <w:tcW w:w="0" w:type="auto"/>
            <w:tcBorders>
              <w:top w:val="none" w:sz="4" w:space="0" w:color="000000"/>
              <w:bottom w:val="none" w:sz="4" w:space="0" w:color="000000"/>
            </w:tcBorders>
          </w:tcPr>
          <w:p w14:paraId="06FF943E"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0.30</w:t>
            </w:r>
          </w:p>
        </w:tc>
        <w:tc>
          <w:tcPr>
            <w:tcW w:w="0" w:type="auto"/>
            <w:tcBorders>
              <w:top w:val="none" w:sz="4" w:space="0" w:color="000000"/>
              <w:bottom w:val="none" w:sz="4" w:space="0" w:color="000000"/>
            </w:tcBorders>
          </w:tcPr>
          <w:p w14:paraId="15E6AFCB" w14:textId="587E69CA"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0.60; 0.57</w:t>
            </w:r>
          </w:p>
        </w:tc>
      </w:tr>
      <w:tr w:rsidR="00553940" w:rsidRPr="00B77FF7" w14:paraId="183530BE" w14:textId="77777777" w:rsidTr="00B548A6">
        <w:trPr>
          <w:trHeight w:val="265"/>
        </w:trPr>
        <w:tc>
          <w:tcPr>
            <w:tcW w:w="0" w:type="auto"/>
            <w:tcBorders>
              <w:top w:val="none" w:sz="4" w:space="0" w:color="000000"/>
              <w:bottom w:val="none" w:sz="4" w:space="0" w:color="000000"/>
            </w:tcBorders>
          </w:tcPr>
          <w:p w14:paraId="76665B71"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none" w:sz="4" w:space="0" w:color="000000"/>
              <w:bottom w:val="none" w:sz="4" w:space="0" w:color="000000"/>
            </w:tcBorders>
          </w:tcPr>
          <w:p w14:paraId="4FCEE454"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Convincingness</w:t>
            </w:r>
          </w:p>
        </w:tc>
        <w:tc>
          <w:tcPr>
            <w:tcW w:w="0" w:type="auto"/>
            <w:tcBorders>
              <w:top w:val="none" w:sz="4" w:space="0" w:color="000000"/>
              <w:bottom w:val="single" w:sz="4" w:space="0" w:color="auto"/>
            </w:tcBorders>
          </w:tcPr>
          <w:p w14:paraId="4F1A421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0.38</w:t>
            </w:r>
          </w:p>
        </w:tc>
        <w:tc>
          <w:tcPr>
            <w:tcW w:w="0" w:type="auto"/>
            <w:tcBorders>
              <w:top w:val="none" w:sz="4" w:space="0" w:color="000000"/>
              <w:bottom w:val="single" w:sz="4" w:space="0" w:color="auto"/>
            </w:tcBorders>
          </w:tcPr>
          <w:p w14:paraId="3D66EC9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0.24</w:t>
            </w:r>
          </w:p>
        </w:tc>
        <w:tc>
          <w:tcPr>
            <w:tcW w:w="0" w:type="auto"/>
            <w:tcBorders>
              <w:top w:val="none" w:sz="4" w:space="0" w:color="000000"/>
              <w:bottom w:val="single" w:sz="4" w:space="0" w:color="auto"/>
            </w:tcBorders>
          </w:tcPr>
          <w:p w14:paraId="308FFE9B" w14:textId="486A2B37"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0.09; 0.85</w:t>
            </w:r>
          </w:p>
        </w:tc>
        <w:tc>
          <w:tcPr>
            <w:tcW w:w="0" w:type="auto"/>
            <w:tcBorders>
              <w:top w:val="none" w:sz="4" w:space="0" w:color="000000"/>
              <w:bottom w:val="single" w:sz="4" w:space="0" w:color="auto"/>
            </w:tcBorders>
          </w:tcPr>
          <w:p w14:paraId="1F27434C" w14:textId="59695E71"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0.02</w:t>
            </w:r>
          </w:p>
        </w:tc>
        <w:tc>
          <w:tcPr>
            <w:tcW w:w="0" w:type="auto"/>
            <w:tcBorders>
              <w:top w:val="none" w:sz="4" w:space="0" w:color="000000"/>
              <w:bottom w:val="single" w:sz="4" w:space="0" w:color="auto"/>
            </w:tcBorders>
          </w:tcPr>
          <w:p w14:paraId="404D7CE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0.04</w:t>
            </w:r>
          </w:p>
        </w:tc>
        <w:tc>
          <w:tcPr>
            <w:tcW w:w="0" w:type="auto"/>
            <w:tcBorders>
              <w:top w:val="none" w:sz="4" w:space="0" w:color="000000"/>
              <w:bottom w:val="single" w:sz="4" w:space="0" w:color="auto"/>
            </w:tcBorders>
          </w:tcPr>
          <w:p w14:paraId="77BE3A0E" w14:textId="4C4B0930"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0.11; 0.06</w:t>
            </w:r>
          </w:p>
        </w:tc>
        <w:tc>
          <w:tcPr>
            <w:tcW w:w="0" w:type="auto"/>
            <w:tcBorders>
              <w:top w:val="none" w:sz="4" w:space="0" w:color="000000"/>
              <w:bottom w:val="single" w:sz="4" w:space="0" w:color="auto"/>
            </w:tcBorders>
          </w:tcPr>
          <w:p w14:paraId="57C6207F"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0.36</w:t>
            </w:r>
          </w:p>
        </w:tc>
        <w:tc>
          <w:tcPr>
            <w:tcW w:w="0" w:type="auto"/>
            <w:tcBorders>
              <w:top w:val="none" w:sz="4" w:space="0" w:color="000000"/>
              <w:bottom w:val="single" w:sz="4" w:space="0" w:color="auto"/>
            </w:tcBorders>
          </w:tcPr>
          <w:p w14:paraId="66D99A40"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0.42</w:t>
            </w:r>
          </w:p>
        </w:tc>
        <w:tc>
          <w:tcPr>
            <w:tcW w:w="0" w:type="auto"/>
            <w:tcBorders>
              <w:top w:val="none" w:sz="4" w:space="0" w:color="000000"/>
              <w:bottom w:val="single" w:sz="4" w:space="0" w:color="auto"/>
            </w:tcBorders>
          </w:tcPr>
          <w:p w14:paraId="44FF7B97" w14:textId="2A7307BD"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0.61; 1.00</w:t>
            </w:r>
          </w:p>
        </w:tc>
      </w:tr>
      <w:tr w:rsidR="00553940" w:rsidRPr="00B77FF7" w14:paraId="20198AD1" w14:textId="77777777" w:rsidTr="00B548A6">
        <w:trPr>
          <w:trHeight w:val="265"/>
        </w:trPr>
        <w:tc>
          <w:tcPr>
            <w:tcW w:w="0" w:type="auto"/>
            <w:tcBorders>
              <w:top w:val="single" w:sz="4" w:space="0" w:color="auto"/>
              <w:bottom w:val="none" w:sz="4" w:space="0" w:color="000000"/>
            </w:tcBorders>
          </w:tcPr>
          <w:p w14:paraId="4B9B972E"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PSY</w:t>
            </w:r>
          </w:p>
        </w:tc>
        <w:tc>
          <w:tcPr>
            <w:tcW w:w="0" w:type="auto"/>
            <w:tcBorders>
              <w:top w:val="single" w:sz="4" w:space="0" w:color="auto"/>
              <w:bottom w:val="none" w:sz="4" w:space="0" w:color="000000"/>
            </w:tcBorders>
          </w:tcPr>
          <w:p w14:paraId="2B03955B"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Empathy</w:t>
            </w:r>
          </w:p>
        </w:tc>
        <w:tc>
          <w:tcPr>
            <w:tcW w:w="0" w:type="auto"/>
            <w:tcBorders>
              <w:top w:val="single" w:sz="4" w:space="0" w:color="auto"/>
              <w:bottom w:val="none" w:sz="4" w:space="0" w:color="000000"/>
            </w:tcBorders>
          </w:tcPr>
          <w:p w14:paraId="43858F23" w14:textId="4E12B651"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0.27</w:t>
            </w:r>
          </w:p>
        </w:tc>
        <w:tc>
          <w:tcPr>
            <w:tcW w:w="0" w:type="auto"/>
            <w:tcBorders>
              <w:top w:val="single" w:sz="4" w:space="0" w:color="auto"/>
              <w:bottom w:val="none" w:sz="4" w:space="0" w:color="000000"/>
            </w:tcBorders>
          </w:tcPr>
          <w:p w14:paraId="75D10BB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0.16</w:t>
            </w:r>
          </w:p>
        </w:tc>
        <w:tc>
          <w:tcPr>
            <w:tcW w:w="0" w:type="auto"/>
            <w:tcBorders>
              <w:top w:val="single" w:sz="4" w:space="0" w:color="auto"/>
              <w:bottom w:val="none" w:sz="4" w:space="0" w:color="000000"/>
            </w:tcBorders>
          </w:tcPr>
          <w:p w14:paraId="6FBAD7FF" w14:textId="0E4B85D5"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0.57; 0.04</w:t>
            </w:r>
          </w:p>
        </w:tc>
        <w:tc>
          <w:tcPr>
            <w:tcW w:w="0" w:type="auto"/>
            <w:tcBorders>
              <w:top w:val="single" w:sz="4" w:space="0" w:color="auto"/>
              <w:bottom w:val="none" w:sz="4" w:space="0" w:color="000000"/>
            </w:tcBorders>
          </w:tcPr>
          <w:p w14:paraId="6DFD4925" w14:textId="10EC9B75"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0.01</w:t>
            </w:r>
          </w:p>
        </w:tc>
        <w:tc>
          <w:tcPr>
            <w:tcW w:w="0" w:type="auto"/>
            <w:tcBorders>
              <w:top w:val="single" w:sz="4" w:space="0" w:color="auto"/>
              <w:bottom w:val="none" w:sz="4" w:space="0" w:color="000000"/>
            </w:tcBorders>
          </w:tcPr>
          <w:p w14:paraId="28EC05D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0.02</w:t>
            </w:r>
          </w:p>
        </w:tc>
        <w:tc>
          <w:tcPr>
            <w:tcW w:w="0" w:type="auto"/>
            <w:tcBorders>
              <w:top w:val="single" w:sz="4" w:space="0" w:color="auto"/>
              <w:bottom w:val="none" w:sz="4" w:space="0" w:color="000000"/>
            </w:tcBorders>
          </w:tcPr>
          <w:p w14:paraId="01A96E51" w14:textId="75AFC874"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0.06; 0.03</w:t>
            </w:r>
          </w:p>
        </w:tc>
        <w:tc>
          <w:tcPr>
            <w:tcW w:w="0" w:type="auto"/>
            <w:tcBorders>
              <w:top w:val="single" w:sz="4" w:space="0" w:color="auto"/>
              <w:bottom w:val="none" w:sz="4" w:space="0" w:color="000000"/>
            </w:tcBorders>
          </w:tcPr>
          <w:p w14:paraId="5BF9BF0A" w14:textId="36F30A61"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0.27</w:t>
            </w:r>
          </w:p>
        </w:tc>
        <w:tc>
          <w:tcPr>
            <w:tcW w:w="0" w:type="auto"/>
            <w:tcBorders>
              <w:top w:val="single" w:sz="4" w:space="0" w:color="auto"/>
              <w:bottom w:val="none" w:sz="4" w:space="0" w:color="000000"/>
            </w:tcBorders>
          </w:tcPr>
          <w:p w14:paraId="1722C385"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0.20</w:t>
            </w:r>
          </w:p>
        </w:tc>
        <w:tc>
          <w:tcPr>
            <w:tcW w:w="0" w:type="auto"/>
            <w:tcBorders>
              <w:top w:val="single" w:sz="4" w:space="0" w:color="auto"/>
              <w:bottom w:val="none" w:sz="4" w:space="0" w:color="000000"/>
            </w:tcBorders>
          </w:tcPr>
          <w:p w14:paraId="2BB37EF0" w14:textId="61B8729C"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0.69; 0.10</w:t>
            </w:r>
          </w:p>
        </w:tc>
      </w:tr>
      <w:tr w:rsidR="00553940" w:rsidRPr="00B77FF7" w14:paraId="3FD4B395" w14:textId="77777777" w:rsidTr="00B548A6">
        <w:trPr>
          <w:trHeight w:val="265"/>
        </w:trPr>
        <w:tc>
          <w:tcPr>
            <w:tcW w:w="0" w:type="auto"/>
            <w:tcBorders>
              <w:top w:val="none" w:sz="4" w:space="0" w:color="000000"/>
              <w:bottom w:val="none" w:sz="4" w:space="0" w:color="000000"/>
            </w:tcBorders>
          </w:tcPr>
          <w:p w14:paraId="0EEF2E4C"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none" w:sz="4" w:space="0" w:color="000000"/>
              <w:bottom w:val="none" w:sz="4" w:space="0" w:color="000000"/>
            </w:tcBorders>
          </w:tcPr>
          <w:p w14:paraId="08CFE032"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Genuineness</w:t>
            </w:r>
          </w:p>
        </w:tc>
        <w:tc>
          <w:tcPr>
            <w:tcW w:w="0" w:type="auto"/>
            <w:tcBorders>
              <w:top w:val="none" w:sz="4" w:space="0" w:color="000000"/>
              <w:bottom w:val="none" w:sz="4" w:space="0" w:color="000000"/>
            </w:tcBorders>
          </w:tcPr>
          <w:p w14:paraId="29D895B0" w14:textId="5A603421"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0.15</w:t>
            </w:r>
          </w:p>
        </w:tc>
        <w:tc>
          <w:tcPr>
            <w:tcW w:w="0" w:type="auto"/>
            <w:tcBorders>
              <w:top w:val="none" w:sz="4" w:space="0" w:color="000000"/>
              <w:bottom w:val="none" w:sz="4" w:space="0" w:color="000000"/>
            </w:tcBorders>
          </w:tcPr>
          <w:p w14:paraId="74F34B4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0.15</w:t>
            </w:r>
          </w:p>
        </w:tc>
        <w:tc>
          <w:tcPr>
            <w:tcW w:w="0" w:type="auto"/>
            <w:tcBorders>
              <w:top w:val="none" w:sz="4" w:space="0" w:color="000000"/>
              <w:bottom w:val="none" w:sz="4" w:space="0" w:color="000000"/>
            </w:tcBorders>
          </w:tcPr>
          <w:p w14:paraId="349B50BC" w14:textId="5ED53E52"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0.45; 0.15</w:t>
            </w:r>
          </w:p>
        </w:tc>
        <w:tc>
          <w:tcPr>
            <w:tcW w:w="0" w:type="auto"/>
            <w:tcBorders>
              <w:top w:val="none" w:sz="4" w:space="0" w:color="000000"/>
              <w:bottom w:val="none" w:sz="4" w:space="0" w:color="000000"/>
            </w:tcBorders>
          </w:tcPr>
          <w:p w14:paraId="45751ED4" w14:textId="3A05EBCB"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0.04</w:t>
            </w:r>
          </w:p>
        </w:tc>
        <w:tc>
          <w:tcPr>
            <w:tcW w:w="0" w:type="auto"/>
            <w:tcBorders>
              <w:top w:val="none" w:sz="4" w:space="0" w:color="000000"/>
              <w:bottom w:val="none" w:sz="4" w:space="0" w:color="000000"/>
            </w:tcBorders>
          </w:tcPr>
          <w:p w14:paraId="392C7F63"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0.07</w:t>
            </w:r>
          </w:p>
        </w:tc>
        <w:tc>
          <w:tcPr>
            <w:tcW w:w="0" w:type="auto"/>
            <w:tcBorders>
              <w:top w:val="none" w:sz="4" w:space="0" w:color="000000"/>
              <w:bottom w:val="none" w:sz="4" w:space="0" w:color="000000"/>
            </w:tcBorders>
          </w:tcPr>
          <w:p w14:paraId="7B1FC0AB" w14:textId="77236BD5"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0.18; 0.08</w:t>
            </w:r>
          </w:p>
        </w:tc>
        <w:tc>
          <w:tcPr>
            <w:tcW w:w="0" w:type="auto"/>
            <w:tcBorders>
              <w:top w:val="none" w:sz="4" w:space="0" w:color="000000"/>
              <w:bottom w:val="none" w:sz="4" w:space="0" w:color="000000"/>
            </w:tcBorders>
          </w:tcPr>
          <w:p w14:paraId="0C2F59CF" w14:textId="36BA5BE7"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0.19</w:t>
            </w:r>
          </w:p>
        </w:tc>
        <w:tc>
          <w:tcPr>
            <w:tcW w:w="0" w:type="auto"/>
            <w:tcBorders>
              <w:top w:val="none" w:sz="4" w:space="0" w:color="000000"/>
              <w:bottom w:val="none" w:sz="4" w:space="0" w:color="000000"/>
            </w:tcBorders>
          </w:tcPr>
          <w:p w14:paraId="0F950D1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0.18</w:t>
            </w:r>
          </w:p>
        </w:tc>
        <w:tc>
          <w:tcPr>
            <w:tcW w:w="0" w:type="auto"/>
            <w:tcBorders>
              <w:top w:val="none" w:sz="4" w:space="0" w:color="000000"/>
              <w:bottom w:val="none" w:sz="4" w:space="0" w:color="000000"/>
            </w:tcBorders>
          </w:tcPr>
          <w:p w14:paraId="6423788D" w14:textId="1E7D3E5D"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0.55; 0.17</w:t>
            </w:r>
          </w:p>
        </w:tc>
      </w:tr>
      <w:tr w:rsidR="00553940" w:rsidRPr="00B77FF7" w14:paraId="782F6110" w14:textId="77777777" w:rsidTr="00B548A6">
        <w:trPr>
          <w:trHeight w:val="265"/>
        </w:trPr>
        <w:tc>
          <w:tcPr>
            <w:tcW w:w="0" w:type="auto"/>
            <w:tcBorders>
              <w:top w:val="none" w:sz="4" w:space="0" w:color="000000"/>
              <w:bottom w:val="none" w:sz="4" w:space="0" w:color="000000"/>
            </w:tcBorders>
          </w:tcPr>
          <w:p w14:paraId="5DFA265B"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none" w:sz="4" w:space="0" w:color="000000"/>
              <w:bottom w:val="none" w:sz="4" w:space="0" w:color="000000"/>
            </w:tcBorders>
          </w:tcPr>
          <w:p w14:paraId="609E58FC"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Positive Regard</w:t>
            </w:r>
          </w:p>
        </w:tc>
        <w:tc>
          <w:tcPr>
            <w:tcW w:w="0" w:type="auto"/>
            <w:tcBorders>
              <w:top w:val="none" w:sz="4" w:space="0" w:color="000000"/>
              <w:bottom w:val="none" w:sz="4" w:space="0" w:color="000000"/>
            </w:tcBorders>
          </w:tcPr>
          <w:p w14:paraId="35C892EA" w14:textId="46D5631C"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0.17</w:t>
            </w:r>
          </w:p>
        </w:tc>
        <w:tc>
          <w:tcPr>
            <w:tcW w:w="0" w:type="auto"/>
            <w:tcBorders>
              <w:top w:val="none" w:sz="4" w:space="0" w:color="000000"/>
              <w:bottom w:val="none" w:sz="4" w:space="0" w:color="000000"/>
            </w:tcBorders>
          </w:tcPr>
          <w:p w14:paraId="6AB8ECE7"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0.27</w:t>
            </w:r>
          </w:p>
        </w:tc>
        <w:tc>
          <w:tcPr>
            <w:tcW w:w="0" w:type="auto"/>
            <w:tcBorders>
              <w:top w:val="none" w:sz="4" w:space="0" w:color="000000"/>
              <w:bottom w:val="none" w:sz="4" w:space="0" w:color="000000"/>
            </w:tcBorders>
          </w:tcPr>
          <w:p w14:paraId="53654836" w14:textId="093A350A"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0.70; 0.36</w:t>
            </w:r>
          </w:p>
        </w:tc>
        <w:tc>
          <w:tcPr>
            <w:tcW w:w="0" w:type="auto"/>
            <w:tcBorders>
              <w:top w:val="none" w:sz="4" w:space="0" w:color="000000"/>
              <w:bottom w:val="none" w:sz="4" w:space="0" w:color="000000"/>
            </w:tcBorders>
          </w:tcPr>
          <w:p w14:paraId="6F9027D7" w14:textId="2CBA8A3D"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0.04</w:t>
            </w:r>
          </w:p>
        </w:tc>
        <w:tc>
          <w:tcPr>
            <w:tcW w:w="0" w:type="auto"/>
            <w:tcBorders>
              <w:top w:val="none" w:sz="4" w:space="0" w:color="000000"/>
              <w:bottom w:val="none" w:sz="4" w:space="0" w:color="000000"/>
            </w:tcBorders>
          </w:tcPr>
          <w:p w14:paraId="0855565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0.06</w:t>
            </w:r>
          </w:p>
        </w:tc>
        <w:tc>
          <w:tcPr>
            <w:tcW w:w="0" w:type="auto"/>
            <w:tcBorders>
              <w:top w:val="none" w:sz="4" w:space="0" w:color="000000"/>
              <w:bottom w:val="none" w:sz="4" w:space="0" w:color="000000"/>
            </w:tcBorders>
          </w:tcPr>
          <w:p w14:paraId="4CDE55E5" w14:textId="30B19DFA"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0.17; 0.07</w:t>
            </w:r>
          </w:p>
        </w:tc>
        <w:tc>
          <w:tcPr>
            <w:tcW w:w="0" w:type="auto"/>
            <w:tcBorders>
              <w:top w:val="none" w:sz="4" w:space="0" w:color="000000"/>
              <w:bottom w:val="none" w:sz="4" w:space="0" w:color="000000"/>
            </w:tcBorders>
          </w:tcPr>
          <w:p w14:paraId="08920990" w14:textId="7FF71881"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0.21</w:t>
            </w:r>
          </w:p>
        </w:tc>
        <w:tc>
          <w:tcPr>
            <w:tcW w:w="0" w:type="auto"/>
            <w:tcBorders>
              <w:top w:val="none" w:sz="4" w:space="0" w:color="000000"/>
              <w:bottom w:val="none" w:sz="4" w:space="0" w:color="000000"/>
            </w:tcBorders>
          </w:tcPr>
          <w:p w14:paraId="658584D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0.31</w:t>
            </w:r>
          </w:p>
        </w:tc>
        <w:tc>
          <w:tcPr>
            <w:tcW w:w="0" w:type="auto"/>
            <w:tcBorders>
              <w:top w:val="none" w:sz="4" w:space="0" w:color="000000"/>
              <w:bottom w:val="none" w:sz="4" w:space="0" w:color="000000"/>
            </w:tcBorders>
          </w:tcPr>
          <w:p w14:paraId="4E4640C3" w14:textId="4DAFFF25"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0.79; 0.42</w:t>
            </w:r>
          </w:p>
        </w:tc>
      </w:tr>
      <w:tr w:rsidR="00553940" w:rsidRPr="00B77FF7" w14:paraId="106F6593" w14:textId="77777777" w:rsidTr="00B548A6">
        <w:trPr>
          <w:trHeight w:val="265"/>
        </w:trPr>
        <w:tc>
          <w:tcPr>
            <w:tcW w:w="0" w:type="auto"/>
            <w:tcBorders>
              <w:top w:val="none" w:sz="4" w:space="0" w:color="000000"/>
              <w:bottom w:val="none" w:sz="4" w:space="0" w:color="000000"/>
            </w:tcBorders>
          </w:tcPr>
          <w:p w14:paraId="4CAB960D"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none" w:sz="4" w:space="0" w:color="000000"/>
              <w:bottom w:val="none" w:sz="4" w:space="0" w:color="000000"/>
            </w:tcBorders>
          </w:tcPr>
          <w:p w14:paraId="6DA858A5"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Competence</w:t>
            </w:r>
          </w:p>
        </w:tc>
        <w:tc>
          <w:tcPr>
            <w:tcW w:w="0" w:type="auto"/>
            <w:tcBorders>
              <w:top w:val="none" w:sz="4" w:space="0" w:color="000000"/>
              <w:bottom w:val="none" w:sz="4" w:space="0" w:color="000000"/>
            </w:tcBorders>
          </w:tcPr>
          <w:p w14:paraId="6E5DAFA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0.04</w:t>
            </w:r>
          </w:p>
        </w:tc>
        <w:tc>
          <w:tcPr>
            <w:tcW w:w="0" w:type="auto"/>
            <w:tcBorders>
              <w:top w:val="none" w:sz="4" w:space="0" w:color="000000"/>
              <w:bottom w:val="none" w:sz="4" w:space="0" w:color="000000"/>
            </w:tcBorders>
          </w:tcPr>
          <w:p w14:paraId="1B292B8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0.15</w:t>
            </w:r>
          </w:p>
        </w:tc>
        <w:tc>
          <w:tcPr>
            <w:tcW w:w="0" w:type="auto"/>
            <w:tcBorders>
              <w:top w:val="none" w:sz="4" w:space="0" w:color="000000"/>
              <w:bottom w:val="none" w:sz="4" w:space="0" w:color="000000"/>
            </w:tcBorders>
          </w:tcPr>
          <w:p w14:paraId="1577D65A" w14:textId="76A247D9"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0.24; 0.33</w:t>
            </w:r>
          </w:p>
        </w:tc>
        <w:tc>
          <w:tcPr>
            <w:tcW w:w="0" w:type="auto"/>
            <w:tcBorders>
              <w:top w:val="none" w:sz="4" w:space="0" w:color="000000"/>
              <w:bottom w:val="none" w:sz="4" w:space="0" w:color="000000"/>
            </w:tcBorders>
          </w:tcPr>
          <w:p w14:paraId="3166FB49"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0.00</w:t>
            </w:r>
          </w:p>
        </w:tc>
        <w:tc>
          <w:tcPr>
            <w:tcW w:w="0" w:type="auto"/>
            <w:tcBorders>
              <w:top w:val="none" w:sz="4" w:space="0" w:color="000000"/>
              <w:bottom w:val="none" w:sz="4" w:space="0" w:color="000000"/>
            </w:tcBorders>
          </w:tcPr>
          <w:p w14:paraId="56C2E906"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0.02</w:t>
            </w:r>
          </w:p>
        </w:tc>
        <w:tc>
          <w:tcPr>
            <w:tcW w:w="0" w:type="auto"/>
            <w:tcBorders>
              <w:top w:val="none" w:sz="4" w:space="0" w:color="000000"/>
              <w:bottom w:val="none" w:sz="4" w:space="0" w:color="000000"/>
            </w:tcBorders>
          </w:tcPr>
          <w:p w14:paraId="0E726C4A" w14:textId="76C96479"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0.02; 0.05</w:t>
            </w:r>
          </w:p>
        </w:tc>
        <w:tc>
          <w:tcPr>
            <w:tcW w:w="0" w:type="auto"/>
            <w:tcBorders>
              <w:top w:val="none" w:sz="4" w:space="0" w:color="000000"/>
              <w:bottom w:val="none" w:sz="4" w:space="0" w:color="000000"/>
            </w:tcBorders>
          </w:tcPr>
          <w:p w14:paraId="56B115F1"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0.05</w:t>
            </w:r>
          </w:p>
        </w:tc>
        <w:tc>
          <w:tcPr>
            <w:tcW w:w="0" w:type="auto"/>
            <w:tcBorders>
              <w:top w:val="none" w:sz="4" w:space="0" w:color="000000"/>
              <w:bottom w:val="none" w:sz="4" w:space="0" w:color="000000"/>
            </w:tcBorders>
          </w:tcPr>
          <w:p w14:paraId="62A3AE31"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0.17</w:t>
            </w:r>
          </w:p>
        </w:tc>
        <w:tc>
          <w:tcPr>
            <w:tcW w:w="0" w:type="auto"/>
            <w:tcBorders>
              <w:top w:val="none" w:sz="4" w:space="0" w:color="000000"/>
              <w:bottom w:val="none" w:sz="4" w:space="0" w:color="000000"/>
            </w:tcBorders>
          </w:tcPr>
          <w:p w14:paraId="3C5E805E" w14:textId="1B933BAF"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0.25; 0.42</w:t>
            </w:r>
          </w:p>
        </w:tc>
      </w:tr>
      <w:tr w:rsidR="00553940" w:rsidRPr="00B77FF7" w14:paraId="7593BC92" w14:textId="77777777" w:rsidTr="00B548A6">
        <w:trPr>
          <w:trHeight w:val="265"/>
        </w:trPr>
        <w:tc>
          <w:tcPr>
            <w:tcW w:w="0" w:type="auto"/>
            <w:tcBorders>
              <w:top w:val="none" w:sz="4" w:space="0" w:color="000000"/>
              <w:bottom w:val="single" w:sz="4" w:space="0" w:color="auto"/>
            </w:tcBorders>
          </w:tcPr>
          <w:p w14:paraId="1C988090" w14:textId="77777777" w:rsidR="00553940" w:rsidRPr="00B77FF7" w:rsidRDefault="00553940" w:rsidP="002B138C">
            <w:pPr>
              <w:spacing w:line="276" w:lineRule="auto"/>
              <w:rPr>
                <w:rFonts w:ascii="Times New Roman" w:hAnsi="Times New Roman" w:cs="Times New Roman"/>
                <w:sz w:val="24"/>
                <w:szCs w:val="24"/>
                <w:lang w:val="en-GB"/>
              </w:rPr>
            </w:pPr>
          </w:p>
        </w:tc>
        <w:tc>
          <w:tcPr>
            <w:tcW w:w="0" w:type="auto"/>
            <w:tcBorders>
              <w:top w:val="none" w:sz="4" w:space="0" w:color="000000"/>
              <w:bottom w:val="single" w:sz="4" w:space="0" w:color="auto"/>
            </w:tcBorders>
          </w:tcPr>
          <w:p w14:paraId="2188C4B8" w14:textId="77777777" w:rsidR="00553940" w:rsidRPr="00B77FF7" w:rsidRDefault="00553940" w:rsidP="002B138C">
            <w:pPr>
              <w:spacing w:line="276" w:lineRule="auto"/>
              <w:rPr>
                <w:rFonts w:ascii="Times New Roman" w:hAnsi="Times New Roman" w:cs="Times New Roman"/>
                <w:sz w:val="24"/>
                <w:szCs w:val="24"/>
                <w:lang w:val="en-GB"/>
              </w:rPr>
            </w:pPr>
            <w:r w:rsidRPr="00B77FF7">
              <w:rPr>
                <w:rFonts w:ascii="Times New Roman" w:hAnsi="Times New Roman" w:cs="Times New Roman"/>
                <w:sz w:val="24"/>
                <w:szCs w:val="24"/>
                <w:lang w:val="en-GB"/>
              </w:rPr>
              <w:t>Convincingness</w:t>
            </w:r>
          </w:p>
        </w:tc>
        <w:tc>
          <w:tcPr>
            <w:tcW w:w="0" w:type="auto"/>
            <w:tcBorders>
              <w:top w:val="none" w:sz="4" w:space="0" w:color="000000"/>
              <w:bottom w:val="single" w:sz="4" w:space="0" w:color="auto"/>
            </w:tcBorders>
          </w:tcPr>
          <w:p w14:paraId="16EF875C"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0.16</w:t>
            </w:r>
          </w:p>
        </w:tc>
        <w:tc>
          <w:tcPr>
            <w:tcW w:w="0" w:type="auto"/>
            <w:tcBorders>
              <w:top w:val="none" w:sz="4" w:space="0" w:color="000000"/>
              <w:bottom w:val="single" w:sz="4" w:space="0" w:color="auto"/>
            </w:tcBorders>
          </w:tcPr>
          <w:p w14:paraId="7E2896F4"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0.15</w:t>
            </w:r>
          </w:p>
        </w:tc>
        <w:tc>
          <w:tcPr>
            <w:tcW w:w="0" w:type="auto"/>
            <w:tcBorders>
              <w:top w:val="none" w:sz="4" w:space="0" w:color="000000"/>
              <w:bottom w:val="single" w:sz="4" w:space="0" w:color="auto"/>
            </w:tcBorders>
          </w:tcPr>
          <w:p w14:paraId="76341A3B" w14:textId="6E660D13"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0.13; 0.46</w:t>
            </w:r>
          </w:p>
        </w:tc>
        <w:tc>
          <w:tcPr>
            <w:tcW w:w="0" w:type="auto"/>
            <w:tcBorders>
              <w:top w:val="none" w:sz="4" w:space="0" w:color="000000"/>
              <w:bottom w:val="single" w:sz="4" w:space="0" w:color="auto"/>
            </w:tcBorders>
          </w:tcPr>
          <w:p w14:paraId="47DF328F" w14:textId="134AA2DE"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0.02</w:t>
            </w:r>
          </w:p>
        </w:tc>
        <w:tc>
          <w:tcPr>
            <w:tcW w:w="0" w:type="auto"/>
            <w:tcBorders>
              <w:top w:val="none" w:sz="4" w:space="0" w:color="000000"/>
              <w:bottom w:val="single" w:sz="4" w:space="0" w:color="auto"/>
            </w:tcBorders>
          </w:tcPr>
          <w:p w14:paraId="58A36BCB"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0.04</w:t>
            </w:r>
          </w:p>
        </w:tc>
        <w:tc>
          <w:tcPr>
            <w:tcW w:w="0" w:type="auto"/>
            <w:tcBorders>
              <w:top w:val="none" w:sz="4" w:space="0" w:color="000000"/>
              <w:bottom w:val="single" w:sz="4" w:space="0" w:color="auto"/>
            </w:tcBorders>
          </w:tcPr>
          <w:p w14:paraId="106B2E67" w14:textId="3C64E88F"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0.11; 0.06</w:t>
            </w:r>
          </w:p>
        </w:tc>
        <w:tc>
          <w:tcPr>
            <w:tcW w:w="0" w:type="auto"/>
            <w:tcBorders>
              <w:top w:val="none" w:sz="4" w:space="0" w:color="000000"/>
              <w:bottom w:val="single" w:sz="4" w:space="0" w:color="auto"/>
            </w:tcBorders>
          </w:tcPr>
          <w:p w14:paraId="7ADFEF38"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0.14</w:t>
            </w:r>
          </w:p>
        </w:tc>
        <w:tc>
          <w:tcPr>
            <w:tcW w:w="0" w:type="auto"/>
            <w:tcBorders>
              <w:top w:val="none" w:sz="4" w:space="0" w:color="000000"/>
              <w:bottom w:val="single" w:sz="4" w:space="0" w:color="auto"/>
            </w:tcBorders>
          </w:tcPr>
          <w:p w14:paraId="7BE93452" w14:textId="77777777" w:rsidR="00553940" w:rsidRPr="00B77FF7" w:rsidRDefault="00553940" w:rsidP="002B138C">
            <w:pPr>
              <w:spacing w:line="276" w:lineRule="auto"/>
              <w:jc w:val="center"/>
              <w:rPr>
                <w:rFonts w:ascii="Times New Roman" w:hAnsi="Times New Roman" w:cs="Times New Roman"/>
                <w:sz w:val="24"/>
                <w:szCs w:val="24"/>
                <w:lang w:val="en-GB"/>
              </w:rPr>
            </w:pPr>
            <w:r w:rsidRPr="00B77FF7">
              <w:rPr>
                <w:rFonts w:ascii="Times New Roman" w:hAnsi="Times New Roman" w:cs="Times New Roman"/>
                <w:sz w:val="24"/>
                <w:szCs w:val="24"/>
                <w:lang w:val="en-GB"/>
              </w:rPr>
              <w:t>0.17</w:t>
            </w:r>
          </w:p>
        </w:tc>
        <w:tc>
          <w:tcPr>
            <w:tcW w:w="0" w:type="auto"/>
            <w:tcBorders>
              <w:top w:val="none" w:sz="4" w:space="0" w:color="000000"/>
              <w:bottom w:val="single" w:sz="4" w:space="0" w:color="auto"/>
            </w:tcBorders>
          </w:tcPr>
          <w:p w14:paraId="3C892D18" w14:textId="70BA00D9" w:rsidR="00553940" w:rsidRPr="00B77FF7" w:rsidRDefault="00C23965" w:rsidP="002B138C">
            <w:pPr>
              <w:spacing w:line="276" w:lineRule="auto"/>
              <w:jc w:val="center"/>
              <w:rPr>
                <w:rFonts w:ascii="Times New Roman" w:hAnsi="Times New Roman" w:cs="Times New Roman"/>
                <w:sz w:val="24"/>
                <w:szCs w:val="24"/>
                <w:lang w:val="en-GB"/>
              </w:rPr>
            </w:pPr>
            <w:r w:rsidRPr="00B77FF7">
              <w:rPr>
                <w:lang w:val="en-GB"/>
              </w:rPr>
              <w:t>−</w:t>
            </w:r>
            <w:r w:rsidR="00553940" w:rsidRPr="00B77FF7">
              <w:rPr>
                <w:rFonts w:ascii="Times New Roman" w:hAnsi="Times New Roman" w:cs="Times New Roman"/>
                <w:sz w:val="24"/>
                <w:szCs w:val="24"/>
                <w:lang w:val="en-GB"/>
              </w:rPr>
              <w:t>0.23; 0.46</w:t>
            </w:r>
          </w:p>
        </w:tc>
      </w:tr>
    </w:tbl>
    <w:p w14:paraId="4D225E7B" w14:textId="758ED7A1" w:rsidR="00AC7F36" w:rsidRPr="00B77FF7" w:rsidRDefault="00553940" w:rsidP="00B548A6">
      <w:pPr>
        <w:spacing w:after="0" w:line="240" w:lineRule="auto"/>
        <w:ind w:right="2947"/>
        <w:rPr>
          <w:rFonts w:ascii="Times New Roman" w:hAnsi="Times New Roman" w:cs="Times New Roman"/>
          <w:i/>
          <w:sz w:val="24"/>
          <w:szCs w:val="24"/>
          <w:lang w:val="en-GB"/>
        </w:rPr>
      </w:pPr>
      <w:r w:rsidRPr="00B77FF7">
        <w:rPr>
          <w:rFonts w:ascii="Times New Roman" w:hAnsi="Times New Roman" w:cs="Times New Roman"/>
          <w:i/>
          <w:iCs/>
          <w:sz w:val="24"/>
          <w:szCs w:val="24"/>
          <w:lang w:val="en-US"/>
        </w:rPr>
        <w:t>Note</w:t>
      </w:r>
      <w:r w:rsidRPr="00B77FF7">
        <w:rPr>
          <w:rFonts w:ascii="Times New Roman" w:hAnsi="Times New Roman" w:cs="Times New Roman"/>
          <w:sz w:val="24"/>
          <w:szCs w:val="24"/>
          <w:lang w:val="en-US"/>
        </w:rPr>
        <w:t>. Estimates were based on the final partially invariant multi</w:t>
      </w:r>
      <w:r w:rsidR="00564604" w:rsidRPr="00B77FF7">
        <w:rPr>
          <w:rFonts w:ascii="Times New Roman" w:hAnsi="Times New Roman" w:cs="Times New Roman"/>
          <w:sz w:val="24"/>
          <w:szCs w:val="24"/>
          <w:lang w:val="en-US"/>
        </w:rPr>
        <w:t>ple</w:t>
      </w:r>
      <w:r w:rsidRPr="00B77FF7">
        <w:rPr>
          <w:rFonts w:ascii="Times New Roman" w:hAnsi="Times New Roman" w:cs="Times New Roman"/>
          <w:sz w:val="24"/>
          <w:szCs w:val="24"/>
          <w:lang w:val="en-US"/>
        </w:rPr>
        <w:t xml:space="preserve">-group mediation model in which the equality constraint on the path from perceived genuineness to the therapeutic alliance was released. </w:t>
      </w:r>
      <w:r w:rsidRPr="00B77FF7">
        <w:rPr>
          <w:rFonts w:ascii="Times New Roman" w:hAnsi="Times New Roman" w:cs="Times New Roman"/>
          <w:i/>
          <w:sz w:val="24"/>
          <w:szCs w:val="24"/>
          <w:lang w:val="en-US"/>
        </w:rPr>
        <w:t>Est.</w:t>
      </w:r>
      <w:r w:rsidRPr="00B77FF7">
        <w:rPr>
          <w:rFonts w:ascii="Times New Roman" w:hAnsi="Times New Roman" w:cs="Times New Roman"/>
          <w:sz w:val="24"/>
          <w:szCs w:val="24"/>
          <w:lang w:val="en-US"/>
        </w:rPr>
        <w:t xml:space="preserve"> = </w:t>
      </w:r>
      <w:r w:rsidR="00AC7F36" w:rsidRPr="00B77FF7">
        <w:rPr>
          <w:rFonts w:ascii="Times New Roman" w:hAnsi="Times New Roman" w:cs="Times New Roman"/>
          <w:sz w:val="24"/>
          <w:szCs w:val="24"/>
          <w:lang w:val="en-US"/>
        </w:rPr>
        <w:t>e</w:t>
      </w:r>
      <w:r w:rsidRPr="00B77FF7">
        <w:rPr>
          <w:rFonts w:ascii="Times New Roman" w:hAnsi="Times New Roman" w:cs="Times New Roman"/>
          <w:sz w:val="24"/>
          <w:szCs w:val="24"/>
          <w:lang w:val="en-US"/>
        </w:rPr>
        <w:t xml:space="preserve">stimate, </w:t>
      </w:r>
      <w:r w:rsidRPr="00B77FF7">
        <w:rPr>
          <w:rFonts w:ascii="Times New Roman" w:hAnsi="Times New Roman" w:cs="Times New Roman"/>
          <w:i/>
          <w:sz w:val="24"/>
          <w:szCs w:val="24"/>
          <w:lang w:val="en-US"/>
        </w:rPr>
        <w:t>SE</w:t>
      </w:r>
      <w:r w:rsidRPr="00B77FF7">
        <w:rPr>
          <w:rFonts w:ascii="Times New Roman" w:hAnsi="Times New Roman" w:cs="Times New Roman"/>
          <w:sz w:val="24"/>
          <w:szCs w:val="24"/>
          <w:lang w:val="en-US"/>
        </w:rPr>
        <w:t xml:space="preserve"> = </w:t>
      </w:r>
      <w:r w:rsidR="00AC7F36" w:rsidRPr="00B77FF7">
        <w:rPr>
          <w:rFonts w:ascii="Times New Roman" w:hAnsi="Times New Roman" w:cs="Times New Roman"/>
          <w:sz w:val="24"/>
          <w:szCs w:val="24"/>
          <w:lang w:val="en-US"/>
        </w:rPr>
        <w:t>s</w:t>
      </w:r>
      <w:r w:rsidRPr="00B77FF7">
        <w:rPr>
          <w:rFonts w:ascii="Times New Roman" w:hAnsi="Times New Roman" w:cs="Times New Roman"/>
          <w:sz w:val="24"/>
          <w:szCs w:val="24"/>
          <w:lang w:val="en-US"/>
        </w:rPr>
        <w:t xml:space="preserve">tandard error, </w:t>
      </w:r>
      <w:r w:rsidRPr="00B77FF7">
        <w:rPr>
          <w:rFonts w:ascii="Times New Roman" w:hAnsi="Times New Roman" w:cs="Times New Roman"/>
          <w:i/>
          <w:iCs/>
          <w:sz w:val="24"/>
          <w:szCs w:val="24"/>
          <w:lang w:val="en-US"/>
        </w:rPr>
        <w:t>CI</w:t>
      </w:r>
      <w:r w:rsidRPr="00B77FF7">
        <w:rPr>
          <w:rFonts w:ascii="Times New Roman" w:hAnsi="Times New Roman" w:cs="Times New Roman"/>
          <w:sz w:val="24"/>
          <w:szCs w:val="24"/>
          <w:lang w:val="en-US"/>
        </w:rPr>
        <w:t xml:space="preserve"> = </w:t>
      </w:r>
      <w:r w:rsidR="00AC7F36" w:rsidRPr="00B77FF7">
        <w:rPr>
          <w:rFonts w:ascii="Times New Roman" w:hAnsi="Times New Roman" w:cs="Times New Roman"/>
          <w:sz w:val="24"/>
          <w:szCs w:val="24"/>
          <w:lang w:val="en-US"/>
        </w:rPr>
        <w:t>c</w:t>
      </w:r>
      <w:r w:rsidRPr="00B77FF7">
        <w:rPr>
          <w:rFonts w:ascii="Times New Roman" w:hAnsi="Times New Roman" w:cs="Times New Roman"/>
          <w:sz w:val="24"/>
          <w:szCs w:val="24"/>
          <w:lang w:val="en-US"/>
        </w:rPr>
        <w:t xml:space="preserve">onfidence interval. </w:t>
      </w:r>
      <w:r w:rsidR="00AC7F36" w:rsidRPr="00B77FF7">
        <w:rPr>
          <w:rFonts w:ascii="Times New Roman" w:hAnsi="Times New Roman" w:cs="Times New Roman"/>
          <w:sz w:val="24"/>
          <w:szCs w:val="24"/>
          <w:lang w:val="en-GB"/>
        </w:rPr>
        <w:t>PSY = study group with a psychotic disorder, CG = comparison group with another mental disorder</w:t>
      </w:r>
      <w:r w:rsidR="00AC7F36" w:rsidRPr="00B77FF7">
        <w:rPr>
          <w:rFonts w:ascii="Times New Roman" w:hAnsi="Times New Roman" w:cs="Times New Roman"/>
          <w:i/>
          <w:sz w:val="24"/>
          <w:szCs w:val="24"/>
          <w:lang w:val="en-GB"/>
        </w:rPr>
        <w:t>.</w:t>
      </w:r>
    </w:p>
    <w:p w14:paraId="0B7A3E6C" w14:textId="1C4D8F04" w:rsidR="004B0039" w:rsidRDefault="00553940" w:rsidP="00B548A6">
      <w:pPr>
        <w:spacing w:after="0" w:line="240" w:lineRule="auto"/>
        <w:ind w:right="2947"/>
        <w:rPr>
          <w:rFonts w:ascii="Times New Roman" w:hAnsi="Times New Roman" w:cs="Times New Roman"/>
          <w:sz w:val="24"/>
          <w:szCs w:val="24"/>
          <w:lang w:val="en-GB"/>
        </w:rPr>
      </w:pPr>
      <w:r w:rsidRPr="00B77FF7">
        <w:rPr>
          <w:rFonts w:ascii="Times New Roman" w:hAnsi="Times New Roman" w:cs="Times New Roman"/>
          <w:sz w:val="24"/>
          <w:szCs w:val="24"/>
          <w:vertAlign w:val="superscript"/>
          <w:lang w:val="en-GB"/>
        </w:rPr>
        <w:t xml:space="preserve">a </w:t>
      </w:r>
      <w:r w:rsidRPr="00B77FF7">
        <w:rPr>
          <w:rFonts w:ascii="Times New Roman" w:hAnsi="Times New Roman" w:cs="Times New Roman"/>
          <w:sz w:val="24"/>
          <w:szCs w:val="24"/>
          <w:lang w:val="en-US"/>
        </w:rPr>
        <w:t>Standard errors and c</w:t>
      </w:r>
      <w:proofErr w:type="spellStart"/>
      <w:r w:rsidRPr="00B77FF7">
        <w:rPr>
          <w:rFonts w:ascii="Times New Roman" w:hAnsi="Times New Roman" w:cs="Times New Roman"/>
          <w:sz w:val="24"/>
          <w:szCs w:val="24"/>
          <w:lang w:val="en-GB"/>
        </w:rPr>
        <w:t>onfidence</w:t>
      </w:r>
      <w:proofErr w:type="spellEnd"/>
      <w:r w:rsidRPr="00B77FF7">
        <w:rPr>
          <w:rFonts w:ascii="Times New Roman" w:hAnsi="Times New Roman" w:cs="Times New Roman"/>
          <w:sz w:val="24"/>
          <w:szCs w:val="24"/>
          <w:lang w:val="en-GB"/>
        </w:rPr>
        <w:t xml:space="preserve"> intervals for indirect and total effects were estimated via bootstrap. Therapeutic </w:t>
      </w:r>
      <w:r w:rsidR="00AC7F36" w:rsidRPr="00B77FF7">
        <w:rPr>
          <w:rFonts w:ascii="Times New Roman" w:hAnsi="Times New Roman" w:cs="Times New Roman"/>
          <w:sz w:val="24"/>
          <w:szCs w:val="24"/>
          <w:lang w:val="en-GB"/>
        </w:rPr>
        <w:t>a</w:t>
      </w:r>
      <w:r w:rsidRPr="00B77FF7">
        <w:rPr>
          <w:rFonts w:ascii="Times New Roman" w:hAnsi="Times New Roman" w:cs="Times New Roman"/>
          <w:sz w:val="24"/>
          <w:szCs w:val="24"/>
          <w:lang w:val="en-GB"/>
        </w:rPr>
        <w:t xml:space="preserve">lliance at T1 </w:t>
      </w:r>
      <w:r w:rsidR="00FF5F99" w:rsidRPr="00B77FF7">
        <w:rPr>
          <w:rFonts w:ascii="Times New Roman" w:hAnsi="Times New Roman" w:cs="Times New Roman"/>
          <w:sz w:val="24"/>
          <w:szCs w:val="24"/>
          <w:lang w:val="en-GB"/>
        </w:rPr>
        <w:t xml:space="preserve">(baseline assessment) </w:t>
      </w:r>
      <w:r w:rsidRPr="00B77FF7">
        <w:rPr>
          <w:rFonts w:ascii="Times New Roman" w:hAnsi="Times New Roman" w:cs="Times New Roman"/>
          <w:sz w:val="24"/>
          <w:szCs w:val="24"/>
          <w:lang w:val="en-GB"/>
        </w:rPr>
        <w:t>was entered as an auxiliary variable</w:t>
      </w:r>
      <w:r w:rsidR="00FF5F99" w:rsidRPr="00B77FF7">
        <w:rPr>
          <w:rFonts w:ascii="Times New Roman" w:hAnsi="Times New Roman" w:cs="Times New Roman"/>
          <w:sz w:val="24"/>
          <w:szCs w:val="24"/>
          <w:lang w:val="en-GB"/>
        </w:rPr>
        <w:t>.</w:t>
      </w:r>
    </w:p>
    <w:p w14:paraId="038950AC" w14:textId="02C994B1" w:rsidR="00640C8F" w:rsidRPr="00640C8F" w:rsidRDefault="00640C8F" w:rsidP="00640C8F">
      <w:pPr>
        <w:spacing w:after="0" w:line="240" w:lineRule="auto"/>
        <w:ind w:right="2664"/>
        <w:rPr>
          <w:rFonts w:ascii="Times New Roman" w:hAnsi="Times New Roman" w:cs="Times New Roman"/>
          <w:b/>
          <w:bCs/>
          <w:sz w:val="24"/>
          <w:szCs w:val="24"/>
          <w:lang w:val="en-GB"/>
        </w:rPr>
      </w:pPr>
    </w:p>
    <w:sectPr w:rsidR="00640C8F" w:rsidRPr="00640C8F" w:rsidSect="00DE0DBC">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56C4A0" w14:textId="77777777" w:rsidR="00732551" w:rsidRDefault="00732551" w:rsidP="009F525E">
      <w:pPr>
        <w:spacing w:after="0" w:line="240" w:lineRule="auto"/>
      </w:pPr>
      <w:r>
        <w:separator/>
      </w:r>
    </w:p>
  </w:endnote>
  <w:endnote w:type="continuationSeparator" w:id="0">
    <w:p w14:paraId="28D82A7E" w14:textId="77777777" w:rsidR="00732551" w:rsidRDefault="00732551" w:rsidP="009F5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5C0D4" w14:textId="77777777" w:rsidR="00732551" w:rsidRDefault="00732551" w:rsidP="009F525E">
      <w:pPr>
        <w:spacing w:after="0" w:line="240" w:lineRule="auto"/>
      </w:pPr>
      <w:r>
        <w:separator/>
      </w:r>
    </w:p>
  </w:footnote>
  <w:footnote w:type="continuationSeparator" w:id="0">
    <w:p w14:paraId="4E62E650" w14:textId="77777777" w:rsidR="00732551" w:rsidRDefault="00732551" w:rsidP="009F52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0717512"/>
      <w:docPartObj>
        <w:docPartGallery w:val="Page Numbers (Top of Page)"/>
        <w:docPartUnique/>
      </w:docPartObj>
    </w:sdtPr>
    <w:sdtEndPr>
      <w:rPr>
        <w:rFonts w:ascii="Times New Roman" w:hAnsi="Times New Roman" w:cs="Times New Roman"/>
        <w:sz w:val="24"/>
        <w:szCs w:val="24"/>
      </w:rPr>
    </w:sdtEndPr>
    <w:sdtContent>
      <w:p w14:paraId="75240862" w14:textId="77777777" w:rsidR="009F525E" w:rsidRPr="009F525E" w:rsidRDefault="009F525E" w:rsidP="009F525E">
        <w:pPr>
          <w:pStyle w:val="Header"/>
          <w:jc w:val="right"/>
          <w:rPr>
            <w:rFonts w:ascii="Times New Roman" w:hAnsi="Times New Roman" w:cs="Times New Roman"/>
            <w:sz w:val="24"/>
            <w:szCs w:val="24"/>
          </w:rPr>
        </w:pPr>
        <w:r w:rsidRPr="009F525E">
          <w:rPr>
            <w:rFonts w:ascii="Times New Roman" w:hAnsi="Times New Roman" w:cs="Times New Roman"/>
            <w:sz w:val="24"/>
            <w:szCs w:val="24"/>
          </w:rPr>
          <w:fldChar w:fldCharType="begin"/>
        </w:r>
        <w:r w:rsidRPr="009F525E">
          <w:rPr>
            <w:rFonts w:ascii="Times New Roman" w:hAnsi="Times New Roman" w:cs="Times New Roman"/>
            <w:sz w:val="24"/>
            <w:szCs w:val="24"/>
          </w:rPr>
          <w:instrText>PAGE   \* MERGEFORMAT</w:instrText>
        </w:r>
        <w:r w:rsidRPr="009F525E">
          <w:rPr>
            <w:rFonts w:ascii="Times New Roman" w:hAnsi="Times New Roman" w:cs="Times New Roman"/>
            <w:sz w:val="24"/>
            <w:szCs w:val="24"/>
          </w:rPr>
          <w:fldChar w:fldCharType="separate"/>
        </w:r>
        <w:r w:rsidR="00B77FF7">
          <w:rPr>
            <w:rFonts w:ascii="Times New Roman" w:hAnsi="Times New Roman" w:cs="Times New Roman"/>
            <w:noProof/>
            <w:sz w:val="24"/>
            <w:szCs w:val="24"/>
          </w:rPr>
          <w:t>2</w:t>
        </w:r>
        <w:r w:rsidRPr="009F525E">
          <w:rPr>
            <w:rFonts w:ascii="Times New Roman" w:hAnsi="Times New Roman" w:cs="Times New Roman"/>
            <w:sz w:val="24"/>
            <w:szCs w:val="24"/>
          </w:rPr>
          <w:fldChar w:fldCharType="end"/>
        </w:r>
      </w:p>
    </w:sdtContent>
  </w:sdt>
  <w:p w14:paraId="1E5F7CA1" w14:textId="77777777" w:rsidR="009F525E" w:rsidRPr="009F525E" w:rsidRDefault="009F525E" w:rsidP="009F52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867303"/>
    <w:multiLevelType w:val="hybridMultilevel"/>
    <w:tmpl w:val="A022D76A"/>
    <w:lvl w:ilvl="0" w:tplc="AF64356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E1A22F4"/>
    <w:multiLevelType w:val="hybridMultilevel"/>
    <w:tmpl w:val="C25484BA"/>
    <w:lvl w:ilvl="0" w:tplc="0407000F">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039"/>
    <w:rsid w:val="00033E75"/>
    <w:rsid w:val="000620D4"/>
    <w:rsid w:val="00090987"/>
    <w:rsid w:val="00096C2A"/>
    <w:rsid w:val="000E5906"/>
    <w:rsid w:val="00133DCC"/>
    <w:rsid w:val="001452EC"/>
    <w:rsid w:val="00171736"/>
    <w:rsid w:val="001A49BF"/>
    <w:rsid w:val="001D0D4F"/>
    <w:rsid w:val="001D2291"/>
    <w:rsid w:val="00213003"/>
    <w:rsid w:val="00267456"/>
    <w:rsid w:val="0028008B"/>
    <w:rsid w:val="00285BAB"/>
    <w:rsid w:val="00297B02"/>
    <w:rsid w:val="002B138C"/>
    <w:rsid w:val="0034001E"/>
    <w:rsid w:val="00383BA9"/>
    <w:rsid w:val="003B367E"/>
    <w:rsid w:val="003C58AA"/>
    <w:rsid w:val="003D37E6"/>
    <w:rsid w:val="003D5018"/>
    <w:rsid w:val="004301FD"/>
    <w:rsid w:val="00441670"/>
    <w:rsid w:val="004455EB"/>
    <w:rsid w:val="004B0039"/>
    <w:rsid w:val="004B2E41"/>
    <w:rsid w:val="004C50C6"/>
    <w:rsid w:val="0054253A"/>
    <w:rsid w:val="00543620"/>
    <w:rsid w:val="00553940"/>
    <w:rsid w:val="005551ED"/>
    <w:rsid w:val="0055548A"/>
    <w:rsid w:val="00564604"/>
    <w:rsid w:val="00572B6B"/>
    <w:rsid w:val="00580D02"/>
    <w:rsid w:val="005A4AF4"/>
    <w:rsid w:val="005B2FC8"/>
    <w:rsid w:val="005C06CD"/>
    <w:rsid w:val="0060177E"/>
    <w:rsid w:val="00633699"/>
    <w:rsid w:val="00640C8F"/>
    <w:rsid w:val="00654741"/>
    <w:rsid w:val="00666A74"/>
    <w:rsid w:val="00697B01"/>
    <w:rsid w:val="006A2CAA"/>
    <w:rsid w:val="006B23ED"/>
    <w:rsid w:val="006E4BB0"/>
    <w:rsid w:val="00702C96"/>
    <w:rsid w:val="00732551"/>
    <w:rsid w:val="00744F9D"/>
    <w:rsid w:val="007814B1"/>
    <w:rsid w:val="007A5BDD"/>
    <w:rsid w:val="007C21C8"/>
    <w:rsid w:val="00823666"/>
    <w:rsid w:val="00824CBA"/>
    <w:rsid w:val="00835C03"/>
    <w:rsid w:val="00872B0F"/>
    <w:rsid w:val="00894F46"/>
    <w:rsid w:val="008C13C2"/>
    <w:rsid w:val="00926FAC"/>
    <w:rsid w:val="00972E39"/>
    <w:rsid w:val="00980C98"/>
    <w:rsid w:val="009E2A31"/>
    <w:rsid w:val="009F525E"/>
    <w:rsid w:val="00AA5E5E"/>
    <w:rsid w:val="00AC7F36"/>
    <w:rsid w:val="00AE0460"/>
    <w:rsid w:val="00AE20E9"/>
    <w:rsid w:val="00B0574C"/>
    <w:rsid w:val="00B548A6"/>
    <w:rsid w:val="00B54C4B"/>
    <w:rsid w:val="00B7085A"/>
    <w:rsid w:val="00B77FF7"/>
    <w:rsid w:val="00BA25D8"/>
    <w:rsid w:val="00C23965"/>
    <w:rsid w:val="00C37976"/>
    <w:rsid w:val="00C4483E"/>
    <w:rsid w:val="00C60495"/>
    <w:rsid w:val="00C801A8"/>
    <w:rsid w:val="00CF2932"/>
    <w:rsid w:val="00D00BCB"/>
    <w:rsid w:val="00D05000"/>
    <w:rsid w:val="00D312A1"/>
    <w:rsid w:val="00D37679"/>
    <w:rsid w:val="00D7795B"/>
    <w:rsid w:val="00D8077C"/>
    <w:rsid w:val="00DE0DBC"/>
    <w:rsid w:val="00DE26F6"/>
    <w:rsid w:val="00DF2C7A"/>
    <w:rsid w:val="00EF5654"/>
    <w:rsid w:val="00F13AEB"/>
    <w:rsid w:val="00F31E57"/>
    <w:rsid w:val="00F43095"/>
    <w:rsid w:val="00F4339E"/>
    <w:rsid w:val="00FB3751"/>
    <w:rsid w:val="00FC4D56"/>
    <w:rsid w:val="00FC69C2"/>
    <w:rsid w:val="00FE29FA"/>
    <w:rsid w:val="00FF5F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257E9"/>
  <w15:chartTrackingRefBased/>
  <w15:docId w15:val="{076118FF-F0A2-4F56-9891-AE313FA77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3940"/>
    <w:pPr>
      <w:keepNext/>
      <w:keepLines/>
      <w:spacing w:before="360" w:after="80"/>
      <w:outlineLvl w:val="0"/>
    </w:pPr>
    <w:rPr>
      <w:rFonts w:asciiTheme="majorHAnsi" w:eastAsiaTheme="majorEastAsia" w:hAnsiTheme="majorHAnsi" w:cstheme="majorBidi"/>
      <w:color w:val="2F5496" w:themeColor="accent1" w:themeShade="BF"/>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003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0039"/>
    <w:rPr>
      <w:sz w:val="16"/>
      <w:szCs w:val="16"/>
    </w:rPr>
  </w:style>
  <w:style w:type="paragraph" w:styleId="CommentText">
    <w:name w:val="annotation text"/>
    <w:basedOn w:val="Normal"/>
    <w:link w:val="CommentTextChar"/>
    <w:uiPriority w:val="99"/>
    <w:unhideWhenUsed/>
    <w:rsid w:val="004B0039"/>
    <w:pPr>
      <w:spacing w:line="240" w:lineRule="auto"/>
    </w:pPr>
    <w:rPr>
      <w:rFonts w:ascii="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4B0039"/>
    <w:rPr>
      <w:rFonts w:ascii="Times New Roman" w:hAnsi="Times New Roman" w:cs="Times New Roman"/>
      <w:color w:val="000000"/>
      <w:sz w:val="20"/>
      <w:szCs w:val="20"/>
    </w:rPr>
  </w:style>
  <w:style w:type="table" w:customStyle="1" w:styleId="Tabellenraster1">
    <w:name w:val="Tabellenraster1"/>
    <w:basedOn w:val="TableNormal"/>
    <w:next w:val="TableGrid"/>
    <w:uiPriority w:val="39"/>
    <w:rsid w:val="004B003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53940"/>
    <w:rPr>
      <w:rFonts w:asciiTheme="majorHAnsi" w:eastAsiaTheme="majorEastAsia" w:hAnsiTheme="majorHAnsi" w:cstheme="majorBidi"/>
      <w:color w:val="2F5496" w:themeColor="accent1" w:themeShade="BF"/>
      <w:sz w:val="40"/>
      <w:szCs w:val="40"/>
      <w14:ligatures w14:val="standardContextual"/>
    </w:rPr>
  </w:style>
  <w:style w:type="paragraph" w:styleId="Header">
    <w:name w:val="header"/>
    <w:basedOn w:val="Normal"/>
    <w:link w:val="HeaderChar"/>
    <w:uiPriority w:val="99"/>
    <w:unhideWhenUsed/>
    <w:rsid w:val="009F525E"/>
    <w:pPr>
      <w:tabs>
        <w:tab w:val="center" w:pos="4536"/>
        <w:tab w:val="right" w:pos="9072"/>
      </w:tabs>
      <w:spacing w:after="0" w:line="240" w:lineRule="auto"/>
    </w:pPr>
  </w:style>
  <w:style w:type="character" w:customStyle="1" w:styleId="HeaderChar">
    <w:name w:val="Header Char"/>
    <w:basedOn w:val="DefaultParagraphFont"/>
    <w:link w:val="Header"/>
    <w:uiPriority w:val="99"/>
    <w:rsid w:val="009F525E"/>
  </w:style>
  <w:style w:type="paragraph" w:styleId="Footer">
    <w:name w:val="footer"/>
    <w:basedOn w:val="Normal"/>
    <w:link w:val="FooterChar"/>
    <w:uiPriority w:val="99"/>
    <w:unhideWhenUsed/>
    <w:rsid w:val="009F525E"/>
    <w:pPr>
      <w:tabs>
        <w:tab w:val="center" w:pos="4536"/>
        <w:tab w:val="right" w:pos="9072"/>
      </w:tabs>
      <w:spacing w:after="0" w:line="240" w:lineRule="auto"/>
    </w:pPr>
  </w:style>
  <w:style w:type="character" w:customStyle="1" w:styleId="FooterChar">
    <w:name w:val="Footer Char"/>
    <w:basedOn w:val="DefaultParagraphFont"/>
    <w:link w:val="Footer"/>
    <w:uiPriority w:val="99"/>
    <w:rsid w:val="009F525E"/>
  </w:style>
  <w:style w:type="paragraph" w:styleId="CommentSubject">
    <w:name w:val="annotation subject"/>
    <w:basedOn w:val="CommentText"/>
    <w:next w:val="CommentText"/>
    <w:link w:val="CommentSubjectChar"/>
    <w:uiPriority w:val="99"/>
    <w:semiHidden/>
    <w:unhideWhenUsed/>
    <w:rsid w:val="00C801A8"/>
    <w:rPr>
      <w:rFonts w:ascii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C801A8"/>
    <w:rPr>
      <w:rFonts w:ascii="Times New Roman" w:hAnsi="Times New Roman" w:cs="Times New Roman"/>
      <w:b/>
      <w:bCs/>
      <w:color w:val="000000"/>
      <w:sz w:val="20"/>
      <w:szCs w:val="20"/>
    </w:rPr>
  </w:style>
  <w:style w:type="character" w:styleId="Strong">
    <w:name w:val="Strong"/>
    <w:basedOn w:val="DefaultParagraphFont"/>
    <w:uiPriority w:val="22"/>
    <w:qFormat/>
    <w:rsid w:val="00D312A1"/>
    <w:rPr>
      <w:b/>
      <w:bCs/>
    </w:rPr>
  </w:style>
  <w:style w:type="paragraph" w:styleId="Revision">
    <w:name w:val="Revision"/>
    <w:hidden/>
    <w:uiPriority w:val="99"/>
    <w:semiHidden/>
    <w:rsid w:val="0060177E"/>
    <w:pPr>
      <w:spacing w:after="0" w:line="240" w:lineRule="auto"/>
    </w:pPr>
  </w:style>
  <w:style w:type="table" w:customStyle="1" w:styleId="Tabellenraster2">
    <w:name w:val="Tabellenraster2"/>
    <w:basedOn w:val="TableNormal"/>
    <w:next w:val="TableGrid"/>
    <w:uiPriority w:val="39"/>
    <w:rsid w:val="006B23ED"/>
    <w:pPr>
      <w:spacing w:after="0" w:line="240" w:lineRule="auto"/>
    </w:pPr>
    <w:rPr>
      <w:rFonts w:ascii="Aptos" w:eastAsia="Aptos" w:hAnsi="Aptos"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88627">
      <w:bodyDiv w:val="1"/>
      <w:marLeft w:val="0"/>
      <w:marRight w:val="0"/>
      <w:marTop w:val="0"/>
      <w:marBottom w:val="0"/>
      <w:divBdr>
        <w:top w:val="none" w:sz="0" w:space="0" w:color="auto"/>
        <w:left w:val="none" w:sz="0" w:space="0" w:color="auto"/>
        <w:bottom w:val="none" w:sz="0" w:space="0" w:color="auto"/>
        <w:right w:val="none" w:sz="0" w:space="0" w:color="auto"/>
      </w:divBdr>
    </w:div>
    <w:div w:id="288707655">
      <w:bodyDiv w:val="1"/>
      <w:marLeft w:val="0"/>
      <w:marRight w:val="0"/>
      <w:marTop w:val="0"/>
      <w:marBottom w:val="0"/>
      <w:divBdr>
        <w:top w:val="none" w:sz="0" w:space="0" w:color="auto"/>
        <w:left w:val="none" w:sz="0" w:space="0" w:color="auto"/>
        <w:bottom w:val="none" w:sz="0" w:space="0" w:color="auto"/>
        <w:right w:val="none" w:sz="0" w:space="0" w:color="auto"/>
      </w:divBdr>
    </w:div>
    <w:div w:id="1380202453">
      <w:bodyDiv w:val="1"/>
      <w:marLeft w:val="0"/>
      <w:marRight w:val="0"/>
      <w:marTop w:val="0"/>
      <w:marBottom w:val="0"/>
      <w:divBdr>
        <w:top w:val="none" w:sz="0" w:space="0" w:color="auto"/>
        <w:left w:val="none" w:sz="0" w:space="0" w:color="auto"/>
        <w:bottom w:val="none" w:sz="0" w:space="0" w:color="auto"/>
        <w:right w:val="none" w:sz="0" w:space="0" w:color="auto"/>
      </w:divBdr>
    </w:div>
    <w:div w:id="1733699672">
      <w:bodyDiv w:val="1"/>
      <w:marLeft w:val="0"/>
      <w:marRight w:val="0"/>
      <w:marTop w:val="0"/>
      <w:marBottom w:val="0"/>
      <w:divBdr>
        <w:top w:val="none" w:sz="0" w:space="0" w:color="auto"/>
        <w:left w:val="none" w:sz="0" w:space="0" w:color="auto"/>
        <w:bottom w:val="none" w:sz="0" w:space="0" w:color="auto"/>
        <w:right w:val="none" w:sz="0" w:space="0" w:color="auto"/>
      </w:divBdr>
    </w:div>
    <w:div w:id="184643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2875</Words>
  <Characters>16388</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Wittkamp, Dr. Martin</dc:creator>
  <cp:keywords/>
  <dc:description/>
  <cp:lastModifiedBy>Tharani S</cp:lastModifiedBy>
  <cp:revision>3</cp:revision>
  <dcterms:created xsi:type="dcterms:W3CDTF">2026-10-09T10:10:00Z</dcterms:created>
  <dcterms:modified xsi:type="dcterms:W3CDTF">2026-10-13T17:26:00Z</dcterms:modified>
</cp:coreProperties>
</file>