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1A8" w:rsidRPr="0013516D" w:rsidRDefault="007241A8" w:rsidP="007241A8">
      <w:pPr>
        <w:spacing w:line="276" w:lineRule="auto"/>
        <w:jc w:val="both"/>
        <w:rPr>
          <w:b/>
          <w:bCs/>
          <w:sz w:val="22"/>
          <w:szCs w:val="22"/>
          <w:lang w:val="en-US"/>
        </w:rPr>
      </w:pPr>
      <w:bookmarkStart w:id="0" w:name="_GoBack"/>
      <w:bookmarkEnd w:id="0"/>
      <w:r w:rsidRPr="0013516D">
        <w:rPr>
          <w:b/>
          <w:bCs/>
          <w:sz w:val="22"/>
          <w:szCs w:val="22"/>
          <w:lang w:val="en-US"/>
        </w:rPr>
        <w:t>Attachment 1: Sources Used</w:t>
      </w:r>
    </w:p>
    <w:p w:rsidR="007241A8" w:rsidRPr="0013516D" w:rsidRDefault="007241A8" w:rsidP="007241A8">
      <w:pPr>
        <w:spacing w:line="276" w:lineRule="auto"/>
        <w:jc w:val="both"/>
        <w:rPr>
          <w:sz w:val="22"/>
          <w:szCs w:val="22"/>
          <w:lang w:val="en-US"/>
        </w:rPr>
      </w:pPr>
    </w:p>
    <w:p w:rsidR="007241A8" w:rsidRPr="0013516D" w:rsidRDefault="007241A8" w:rsidP="007241A8">
      <w:pPr>
        <w:spacing w:line="276" w:lineRule="auto"/>
        <w:jc w:val="both"/>
        <w:rPr>
          <w:b/>
          <w:bCs/>
          <w:sz w:val="22"/>
          <w:szCs w:val="22"/>
          <w:lang w:val="en-US"/>
        </w:rPr>
      </w:pPr>
      <w:r w:rsidRPr="0013516D">
        <w:rPr>
          <w:b/>
          <w:bCs/>
          <w:sz w:val="22"/>
          <w:szCs w:val="22"/>
          <w:lang w:val="en-US"/>
        </w:rPr>
        <w:t>Judiciary System Case</w:t>
      </w:r>
    </w:p>
    <w:p w:rsidR="007241A8" w:rsidRPr="0013516D" w:rsidRDefault="007241A8" w:rsidP="007241A8">
      <w:pPr>
        <w:spacing w:line="276" w:lineRule="auto"/>
        <w:jc w:val="both"/>
        <w:rPr>
          <w:b/>
          <w:bCs/>
          <w:sz w:val="22"/>
          <w:szCs w:val="22"/>
          <w:lang w:val="en-US"/>
        </w:rPr>
      </w:pPr>
    </w:p>
    <w:p w:rsidR="007241A8" w:rsidRPr="0013516D" w:rsidRDefault="007241A8" w:rsidP="007241A8">
      <w:pPr>
        <w:spacing w:line="276" w:lineRule="auto"/>
        <w:jc w:val="both"/>
        <w:rPr>
          <w:i/>
          <w:iCs/>
          <w:sz w:val="22"/>
          <w:szCs w:val="22"/>
          <w:lang w:val="en-US"/>
        </w:rPr>
      </w:pPr>
      <w:r w:rsidRPr="0013516D">
        <w:rPr>
          <w:i/>
          <w:iCs/>
          <w:sz w:val="22"/>
          <w:szCs w:val="22"/>
          <w:lang w:val="en-US"/>
        </w:rPr>
        <w:t>Texts and Normative Sources</w:t>
      </w:r>
    </w:p>
    <w:p w:rsidR="007241A8" w:rsidRPr="0013516D" w:rsidRDefault="007241A8" w:rsidP="007241A8">
      <w:pPr>
        <w:numPr>
          <w:ilvl w:val="0"/>
          <w:numId w:val="1"/>
        </w:numPr>
        <w:spacing w:line="276" w:lineRule="auto"/>
        <w:jc w:val="both"/>
        <w:rPr>
          <w:sz w:val="22"/>
          <w:szCs w:val="22"/>
          <w:lang w:val="en-US"/>
        </w:rPr>
      </w:pPr>
      <w:r w:rsidRPr="0013516D">
        <w:rPr>
          <w:sz w:val="22"/>
          <w:szCs w:val="22"/>
          <w:lang w:val="en-US"/>
        </w:rPr>
        <w:t>Law of July 25, 2005, No. 150. Known as the "</w:t>
      </w:r>
      <w:proofErr w:type="spellStart"/>
      <w:r w:rsidRPr="0013516D">
        <w:rPr>
          <w:sz w:val="22"/>
          <w:szCs w:val="22"/>
          <w:lang w:val="en-US"/>
        </w:rPr>
        <w:t>Castelli</w:t>
      </w:r>
      <w:proofErr w:type="spellEnd"/>
      <w:r w:rsidRPr="0013516D">
        <w:rPr>
          <w:sz w:val="22"/>
          <w:szCs w:val="22"/>
          <w:lang w:val="en-US"/>
        </w:rPr>
        <w:t xml:space="preserve"> Reform" (Delegation to the Government for the reform of the judicial system as per the Royal Decree 12/1941, for the decentralization of the Ministry of Justice, for the modification of the discipline concerning the Presidency Council, the Court of Auditors, and the Presidency Council of Administrative Justice, as well as for the issuance of a consolidated text).</w:t>
      </w:r>
    </w:p>
    <w:p w:rsidR="007241A8" w:rsidRPr="0013516D" w:rsidRDefault="007241A8" w:rsidP="007241A8">
      <w:pPr>
        <w:numPr>
          <w:ilvl w:val="0"/>
          <w:numId w:val="1"/>
        </w:numPr>
        <w:spacing w:line="276" w:lineRule="auto"/>
        <w:jc w:val="both"/>
        <w:rPr>
          <w:sz w:val="22"/>
          <w:szCs w:val="22"/>
          <w:lang w:val="en-US"/>
        </w:rPr>
      </w:pPr>
      <w:r w:rsidRPr="0013516D">
        <w:rPr>
          <w:sz w:val="22"/>
          <w:szCs w:val="22"/>
          <w:lang w:val="en-US"/>
        </w:rPr>
        <w:t>Legislative Decree of April 5, 2006, No. 160 (New regulations for access to the judiciary, as well as in matters of economic progression and functions of magistrates).</w:t>
      </w:r>
    </w:p>
    <w:p w:rsidR="007241A8" w:rsidRPr="0013516D" w:rsidRDefault="007241A8" w:rsidP="007241A8">
      <w:pPr>
        <w:numPr>
          <w:ilvl w:val="0"/>
          <w:numId w:val="1"/>
        </w:numPr>
        <w:spacing w:line="276" w:lineRule="auto"/>
        <w:jc w:val="both"/>
        <w:rPr>
          <w:sz w:val="22"/>
          <w:szCs w:val="22"/>
          <w:lang w:val="en-US"/>
        </w:rPr>
      </w:pPr>
      <w:r w:rsidRPr="0013516D">
        <w:rPr>
          <w:sz w:val="22"/>
          <w:szCs w:val="22"/>
          <w:lang w:val="en-US"/>
        </w:rPr>
        <w:t>Law of July 30, 2007, No. 111, known as the "</w:t>
      </w:r>
      <w:proofErr w:type="spellStart"/>
      <w:r w:rsidRPr="0013516D">
        <w:rPr>
          <w:sz w:val="22"/>
          <w:szCs w:val="22"/>
          <w:lang w:val="en-US"/>
        </w:rPr>
        <w:t>Mastella</w:t>
      </w:r>
      <w:proofErr w:type="spellEnd"/>
      <w:r w:rsidRPr="0013516D">
        <w:rPr>
          <w:sz w:val="22"/>
          <w:szCs w:val="22"/>
          <w:lang w:val="en-US"/>
        </w:rPr>
        <w:t xml:space="preserve"> Reform" (Amendments to the rules on the judicial system).</w:t>
      </w:r>
    </w:p>
    <w:p w:rsidR="007241A8" w:rsidRPr="0013516D" w:rsidRDefault="007241A8" w:rsidP="007241A8">
      <w:pPr>
        <w:spacing w:line="276" w:lineRule="auto"/>
        <w:jc w:val="both"/>
        <w:rPr>
          <w:i/>
          <w:iCs/>
          <w:sz w:val="22"/>
          <w:szCs w:val="22"/>
          <w:lang w:val="en-US"/>
        </w:rPr>
      </w:pPr>
      <w:r w:rsidRPr="0013516D">
        <w:rPr>
          <w:i/>
          <w:iCs/>
          <w:sz w:val="22"/>
          <w:szCs w:val="22"/>
          <w:lang w:val="en-US"/>
        </w:rPr>
        <w:t>Official Documents, Circulars, and Resolutions of the CSM</w:t>
      </w:r>
    </w:p>
    <w:p w:rsidR="007241A8" w:rsidRPr="0013516D" w:rsidRDefault="007241A8" w:rsidP="007241A8">
      <w:pPr>
        <w:numPr>
          <w:ilvl w:val="0"/>
          <w:numId w:val="2"/>
        </w:numPr>
        <w:spacing w:line="276" w:lineRule="auto"/>
        <w:jc w:val="both"/>
        <w:rPr>
          <w:sz w:val="22"/>
          <w:szCs w:val="22"/>
          <w:lang w:val="en-US"/>
        </w:rPr>
      </w:pPr>
      <w:r w:rsidRPr="0013516D">
        <w:rPr>
          <w:sz w:val="22"/>
          <w:szCs w:val="22"/>
          <w:lang w:val="en-US"/>
        </w:rPr>
        <w:t>Circular No. P-14858 of July 28, 2015</w:t>
      </w:r>
    </w:p>
    <w:p w:rsidR="007241A8" w:rsidRPr="0013516D" w:rsidRDefault="007241A8" w:rsidP="007241A8">
      <w:pPr>
        <w:numPr>
          <w:ilvl w:val="0"/>
          <w:numId w:val="2"/>
        </w:numPr>
        <w:spacing w:line="276" w:lineRule="auto"/>
        <w:jc w:val="both"/>
        <w:rPr>
          <w:sz w:val="22"/>
          <w:szCs w:val="22"/>
          <w:lang w:val="en-US"/>
        </w:rPr>
      </w:pPr>
      <w:r w:rsidRPr="0013516D">
        <w:rPr>
          <w:sz w:val="22"/>
          <w:szCs w:val="22"/>
          <w:lang w:val="en-US"/>
        </w:rPr>
        <w:t>Resolution of July 28, 2015, and subsequent amendments on September 16, 2015, Consolidated Text on Judicial Leadership.</w:t>
      </w:r>
    </w:p>
    <w:p w:rsidR="007241A8" w:rsidRPr="0013516D" w:rsidRDefault="007241A8" w:rsidP="007241A8">
      <w:pPr>
        <w:numPr>
          <w:ilvl w:val="0"/>
          <w:numId w:val="2"/>
        </w:numPr>
        <w:spacing w:line="276" w:lineRule="auto"/>
        <w:jc w:val="both"/>
        <w:rPr>
          <w:sz w:val="22"/>
          <w:szCs w:val="22"/>
          <w:lang w:val="en-US"/>
        </w:rPr>
      </w:pPr>
      <w:r w:rsidRPr="0013516D">
        <w:rPr>
          <w:sz w:val="22"/>
          <w:szCs w:val="22"/>
          <w:lang w:val="en-US"/>
        </w:rPr>
        <w:t xml:space="preserve">Resolution of June 15, 2016, Amendment to the Consolidated Text on leadership – Art. 57 – </w:t>
      </w:r>
      <w:proofErr w:type="gramStart"/>
      <w:r w:rsidRPr="0013516D">
        <w:rPr>
          <w:sz w:val="22"/>
          <w:szCs w:val="22"/>
          <w:lang w:val="en-US"/>
        </w:rPr>
        <w:t>validity</w:t>
      </w:r>
      <w:proofErr w:type="gramEnd"/>
      <w:r w:rsidRPr="0013516D">
        <w:rPr>
          <w:sz w:val="22"/>
          <w:szCs w:val="22"/>
          <w:lang w:val="en-US"/>
        </w:rPr>
        <w:t xml:space="preserve"> of opinion.</w:t>
      </w:r>
    </w:p>
    <w:p w:rsidR="007241A8" w:rsidRPr="0013516D" w:rsidRDefault="007241A8" w:rsidP="007241A8">
      <w:pPr>
        <w:numPr>
          <w:ilvl w:val="0"/>
          <w:numId w:val="2"/>
        </w:numPr>
        <w:spacing w:line="276" w:lineRule="auto"/>
        <w:jc w:val="both"/>
        <w:rPr>
          <w:sz w:val="22"/>
          <w:szCs w:val="22"/>
          <w:lang w:val="en-US"/>
        </w:rPr>
      </w:pPr>
      <w:r w:rsidRPr="0013516D">
        <w:rPr>
          <w:sz w:val="22"/>
          <w:szCs w:val="22"/>
          <w:lang w:val="en-US"/>
        </w:rPr>
        <w:t>Resolution of April 28, 2018, Amendment to Art. 38 of the Consolidated Text on Judicial Leadership.</w:t>
      </w:r>
    </w:p>
    <w:p w:rsidR="007241A8" w:rsidRPr="0013516D" w:rsidRDefault="007241A8" w:rsidP="007241A8">
      <w:pPr>
        <w:numPr>
          <w:ilvl w:val="0"/>
          <w:numId w:val="2"/>
        </w:numPr>
        <w:spacing w:line="276" w:lineRule="auto"/>
        <w:jc w:val="both"/>
        <w:rPr>
          <w:sz w:val="22"/>
          <w:szCs w:val="22"/>
          <w:lang w:val="en-US"/>
        </w:rPr>
      </w:pPr>
      <w:r w:rsidRPr="0013516D">
        <w:rPr>
          <w:sz w:val="22"/>
          <w:szCs w:val="22"/>
          <w:lang w:val="en-US"/>
        </w:rPr>
        <w:t>CSM Guidelines for the submission of applications and documentation relating to the assignment of managerial and semi-managerial positions.</w:t>
      </w:r>
    </w:p>
    <w:p w:rsidR="007241A8" w:rsidRPr="0013516D" w:rsidRDefault="007241A8" w:rsidP="007241A8">
      <w:pPr>
        <w:numPr>
          <w:ilvl w:val="0"/>
          <w:numId w:val="2"/>
        </w:numPr>
        <w:spacing w:line="276" w:lineRule="auto"/>
        <w:jc w:val="both"/>
        <w:rPr>
          <w:sz w:val="22"/>
          <w:szCs w:val="22"/>
          <w:lang w:val="en-US"/>
        </w:rPr>
      </w:pPr>
      <w:r w:rsidRPr="0013516D">
        <w:rPr>
          <w:sz w:val="22"/>
          <w:szCs w:val="22"/>
          <w:lang w:val="en-US"/>
        </w:rPr>
        <w:t>Superior Council of the Judiciary – V Commission, “Report on the activity of the Fifth Commission in the four-year period 2014/2018”, pp. 1-29, 31.07.2018.</w:t>
      </w:r>
    </w:p>
    <w:p w:rsidR="007241A8" w:rsidRPr="0013516D" w:rsidRDefault="007241A8" w:rsidP="007241A8">
      <w:pPr>
        <w:spacing w:line="276" w:lineRule="auto"/>
        <w:jc w:val="both"/>
        <w:rPr>
          <w:sz w:val="22"/>
          <w:szCs w:val="22"/>
          <w:lang w:val="en-US"/>
        </w:rPr>
      </w:pP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Interviews and Conversations (including repeated ones) with serving magistrates, CSM members, and experts in the judicial system </w:t>
      </w:r>
      <w:proofErr w:type="gramStart"/>
      <w:r w:rsidRPr="0013516D">
        <w:rPr>
          <w:sz w:val="22"/>
          <w:szCs w:val="22"/>
          <w:lang w:val="en-US"/>
        </w:rPr>
        <w:t>Most</w:t>
      </w:r>
      <w:proofErr w:type="gramEnd"/>
      <w:r w:rsidRPr="0013516D">
        <w:rPr>
          <w:sz w:val="22"/>
          <w:szCs w:val="22"/>
          <w:lang w:val="en-US"/>
        </w:rPr>
        <w:t xml:space="preserve"> interviews were conducted from October 2020 to March 2021. Interviewee 1: Former President of ANM.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2: Lay member of the 2002-2006 council.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3: Magistrate member of the 2010-2014 council.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4: Magistrate member of the 2010-2014 council.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5: Magistrate member of the 2014-2018 council.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6: Lay member of the 2014-2018 council.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7: Lay member of the 2018-2022 council.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8: Investigating Judge.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9: Civil Court Judge.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10: Criminal Court Judge.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11: Public Prosecutor – First Instance Office.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12: Public Prosecutor – First Instance Office.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13: Court President – Northern Italy.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14: Chief Public Prosecutor in a large prosecutor's office.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15: Chief Public Prosecutor in a large prosecutor's office.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16: Expert in the judicial system and comparative judicial systems.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17: Expert in the judicial system and civil procedure.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t xml:space="preserve">Interviewee 18: Expert in the judicial system. </w:t>
      </w:r>
    </w:p>
    <w:p w:rsidR="007241A8" w:rsidRPr="0013516D" w:rsidRDefault="007241A8" w:rsidP="007241A8">
      <w:pPr>
        <w:numPr>
          <w:ilvl w:val="0"/>
          <w:numId w:val="7"/>
        </w:numPr>
        <w:spacing w:line="276" w:lineRule="auto"/>
        <w:jc w:val="both"/>
        <w:rPr>
          <w:sz w:val="22"/>
          <w:szCs w:val="22"/>
          <w:lang w:val="en-US"/>
        </w:rPr>
      </w:pPr>
      <w:r w:rsidRPr="0013516D">
        <w:rPr>
          <w:sz w:val="22"/>
          <w:szCs w:val="22"/>
          <w:lang w:val="en-US"/>
        </w:rPr>
        <w:lastRenderedPageBreak/>
        <w:t>Interviewee 19: Expert in the judicial system and judicial statistics. Interviewee 20: Expert in the judicial system.</w:t>
      </w:r>
    </w:p>
    <w:p w:rsidR="007241A8" w:rsidRPr="0013516D" w:rsidRDefault="007241A8" w:rsidP="007241A8">
      <w:pPr>
        <w:spacing w:line="276" w:lineRule="auto"/>
        <w:jc w:val="both"/>
        <w:rPr>
          <w:sz w:val="22"/>
          <w:szCs w:val="22"/>
          <w:lang w:val="en-US"/>
        </w:rPr>
      </w:pPr>
    </w:p>
    <w:p w:rsidR="007241A8" w:rsidRPr="0013516D" w:rsidRDefault="007241A8" w:rsidP="007241A8">
      <w:pPr>
        <w:spacing w:line="276" w:lineRule="auto"/>
        <w:jc w:val="both"/>
        <w:rPr>
          <w:b/>
          <w:bCs/>
          <w:i/>
          <w:iCs/>
          <w:sz w:val="22"/>
          <w:szCs w:val="22"/>
          <w:lang w:val="en-US"/>
        </w:rPr>
      </w:pPr>
      <w:r w:rsidRPr="0013516D">
        <w:rPr>
          <w:b/>
          <w:bCs/>
          <w:i/>
          <w:iCs/>
          <w:sz w:val="22"/>
          <w:szCs w:val="22"/>
          <w:lang w:val="en-US"/>
        </w:rPr>
        <w:t>Railway System Case</w:t>
      </w:r>
    </w:p>
    <w:p w:rsidR="007241A8" w:rsidRPr="0013516D" w:rsidRDefault="007241A8" w:rsidP="007241A8">
      <w:pPr>
        <w:spacing w:line="276" w:lineRule="auto"/>
        <w:jc w:val="both"/>
        <w:rPr>
          <w:i/>
          <w:iCs/>
          <w:sz w:val="22"/>
          <w:szCs w:val="22"/>
          <w:lang w:val="en-US"/>
        </w:rPr>
      </w:pPr>
    </w:p>
    <w:p w:rsidR="007241A8" w:rsidRPr="0013516D" w:rsidRDefault="007241A8" w:rsidP="007241A8">
      <w:pPr>
        <w:spacing w:line="276" w:lineRule="auto"/>
        <w:jc w:val="both"/>
        <w:rPr>
          <w:i/>
          <w:iCs/>
          <w:sz w:val="22"/>
          <w:szCs w:val="22"/>
          <w:lang w:val="en-US"/>
        </w:rPr>
      </w:pPr>
      <w:r w:rsidRPr="0013516D">
        <w:rPr>
          <w:i/>
          <w:iCs/>
          <w:sz w:val="22"/>
          <w:szCs w:val="22"/>
          <w:lang w:val="en-US"/>
        </w:rPr>
        <w:t>Official Documents, Normative Sources, Circulars</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Rete </w:t>
      </w:r>
      <w:proofErr w:type="spellStart"/>
      <w:r w:rsidRPr="0013516D">
        <w:rPr>
          <w:sz w:val="22"/>
          <w:szCs w:val="22"/>
          <w:lang w:val="en-US"/>
        </w:rPr>
        <w:t>Ferroviaria</w:t>
      </w:r>
      <w:proofErr w:type="spellEnd"/>
      <w:r w:rsidRPr="0013516D">
        <w:rPr>
          <w:sz w:val="22"/>
          <w:szCs w:val="22"/>
          <w:lang w:val="en-US"/>
        </w:rPr>
        <w:t xml:space="preserve"> </w:t>
      </w:r>
      <w:proofErr w:type="spellStart"/>
      <w:r w:rsidRPr="0013516D">
        <w:rPr>
          <w:sz w:val="22"/>
          <w:szCs w:val="22"/>
          <w:lang w:val="en-US"/>
        </w:rPr>
        <w:t>Italiana</w:t>
      </w:r>
      <w:proofErr w:type="spellEnd"/>
      <w:r w:rsidRPr="0013516D">
        <w:rPr>
          <w:sz w:val="22"/>
          <w:szCs w:val="22"/>
          <w:lang w:val="en-US"/>
        </w:rPr>
        <w:t xml:space="preserve"> (2022), Instructions for the protection of worksites operating on the Italian railway infrastructure (pp. 294).</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European Parliament (2019), “Implementation of Directive 2016/798 of the European Parliament and Council, of May 11, 2016, on railway safety”, Legislative Decree of May 14, 2019, No. 50.</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Rete </w:t>
      </w:r>
      <w:proofErr w:type="spellStart"/>
      <w:r w:rsidRPr="0013516D">
        <w:rPr>
          <w:sz w:val="22"/>
          <w:szCs w:val="22"/>
          <w:lang w:val="en-US"/>
        </w:rPr>
        <w:t>Ferroviaria</w:t>
      </w:r>
      <w:proofErr w:type="spellEnd"/>
      <w:r w:rsidRPr="0013516D">
        <w:rPr>
          <w:sz w:val="22"/>
          <w:szCs w:val="22"/>
          <w:lang w:val="en-US"/>
        </w:rPr>
        <w:t xml:space="preserve"> </w:t>
      </w:r>
      <w:proofErr w:type="spellStart"/>
      <w:r w:rsidRPr="0013516D">
        <w:rPr>
          <w:sz w:val="22"/>
          <w:szCs w:val="22"/>
          <w:lang w:val="en-US"/>
        </w:rPr>
        <w:t>Italiana</w:t>
      </w:r>
      <w:proofErr w:type="spellEnd"/>
      <w:r w:rsidRPr="0013516D">
        <w:rPr>
          <w:sz w:val="22"/>
          <w:szCs w:val="22"/>
          <w:lang w:val="en-US"/>
        </w:rPr>
        <w:t xml:space="preserve"> (2014), Instructions for the protection of worksites operating on the Italian railway infrastructure (pp. 228).</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Rete </w:t>
      </w:r>
      <w:proofErr w:type="spellStart"/>
      <w:r w:rsidRPr="0013516D">
        <w:rPr>
          <w:sz w:val="22"/>
          <w:szCs w:val="22"/>
          <w:lang w:val="en-US"/>
        </w:rPr>
        <w:t>Ferroviaria</w:t>
      </w:r>
      <w:proofErr w:type="spellEnd"/>
      <w:r w:rsidRPr="0013516D">
        <w:rPr>
          <w:sz w:val="22"/>
          <w:szCs w:val="22"/>
          <w:lang w:val="en-US"/>
        </w:rPr>
        <w:t xml:space="preserve"> </w:t>
      </w:r>
      <w:proofErr w:type="spellStart"/>
      <w:r w:rsidRPr="0013516D">
        <w:rPr>
          <w:sz w:val="22"/>
          <w:szCs w:val="22"/>
          <w:lang w:val="en-US"/>
        </w:rPr>
        <w:t>Italiana</w:t>
      </w:r>
      <w:proofErr w:type="spellEnd"/>
      <w:r w:rsidRPr="0013516D">
        <w:rPr>
          <w:sz w:val="22"/>
          <w:szCs w:val="22"/>
          <w:lang w:val="en-US"/>
        </w:rPr>
        <w:t xml:space="preserve"> (2015), Technical-normative evolution in the field of worksite protection in RFI and new technological solutions. Evolution of the Normative in Worksite Protection, </w:t>
      </w:r>
      <w:proofErr w:type="spellStart"/>
      <w:r w:rsidRPr="0013516D">
        <w:rPr>
          <w:sz w:val="22"/>
          <w:szCs w:val="22"/>
          <w:lang w:val="en-US"/>
        </w:rPr>
        <w:t>ppt</w:t>
      </w:r>
      <w:proofErr w:type="spellEnd"/>
      <w:r w:rsidRPr="0013516D">
        <w:rPr>
          <w:sz w:val="22"/>
          <w:szCs w:val="22"/>
          <w:lang w:val="en-US"/>
        </w:rPr>
        <w:t xml:space="preserve"> presentation (pp. 31).</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Rete </w:t>
      </w:r>
      <w:proofErr w:type="spellStart"/>
      <w:r w:rsidRPr="0013516D">
        <w:rPr>
          <w:sz w:val="22"/>
          <w:szCs w:val="22"/>
          <w:lang w:val="en-US"/>
        </w:rPr>
        <w:t>Ferroviaria</w:t>
      </w:r>
      <w:proofErr w:type="spellEnd"/>
      <w:r w:rsidRPr="0013516D">
        <w:rPr>
          <w:sz w:val="22"/>
          <w:szCs w:val="22"/>
          <w:lang w:val="en-US"/>
        </w:rPr>
        <w:t xml:space="preserve"> </w:t>
      </w:r>
      <w:proofErr w:type="spellStart"/>
      <w:r w:rsidRPr="0013516D">
        <w:rPr>
          <w:sz w:val="22"/>
          <w:szCs w:val="22"/>
          <w:lang w:val="en-US"/>
        </w:rPr>
        <w:t>Italiana</w:t>
      </w:r>
      <w:proofErr w:type="spellEnd"/>
      <w:r w:rsidRPr="0013516D">
        <w:rPr>
          <w:sz w:val="22"/>
          <w:szCs w:val="22"/>
          <w:lang w:val="en-US"/>
        </w:rPr>
        <w:t xml:space="preserve"> (2001), “Regulations concerning protection regimes for the execution of works on railway infrastructure and related monitoring and control activities, Provision No. 17 of December 20 (pp. 11).</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Rete </w:t>
      </w:r>
      <w:proofErr w:type="spellStart"/>
      <w:r w:rsidRPr="0013516D">
        <w:rPr>
          <w:sz w:val="22"/>
          <w:szCs w:val="22"/>
          <w:lang w:val="en-US"/>
        </w:rPr>
        <w:t>Ferroviaria</w:t>
      </w:r>
      <w:proofErr w:type="spellEnd"/>
      <w:r w:rsidRPr="0013516D">
        <w:rPr>
          <w:sz w:val="22"/>
          <w:szCs w:val="22"/>
          <w:lang w:val="en-US"/>
        </w:rPr>
        <w:t xml:space="preserve"> </w:t>
      </w:r>
      <w:proofErr w:type="spellStart"/>
      <w:r w:rsidRPr="0013516D">
        <w:rPr>
          <w:sz w:val="22"/>
          <w:szCs w:val="22"/>
          <w:lang w:val="en-US"/>
        </w:rPr>
        <w:t>Italiana</w:t>
      </w:r>
      <w:proofErr w:type="spellEnd"/>
      <w:r w:rsidRPr="0013516D">
        <w:rPr>
          <w:sz w:val="22"/>
          <w:szCs w:val="22"/>
          <w:lang w:val="en-US"/>
        </w:rPr>
        <w:t>, Line Folder Torino (pp. 132).</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Rete </w:t>
      </w:r>
      <w:proofErr w:type="spellStart"/>
      <w:r w:rsidRPr="0013516D">
        <w:rPr>
          <w:sz w:val="22"/>
          <w:szCs w:val="22"/>
          <w:lang w:val="en-US"/>
        </w:rPr>
        <w:t>Ferroviaria</w:t>
      </w:r>
      <w:proofErr w:type="spellEnd"/>
      <w:r w:rsidRPr="0013516D">
        <w:rPr>
          <w:sz w:val="22"/>
          <w:szCs w:val="22"/>
          <w:lang w:val="en-US"/>
        </w:rPr>
        <w:t xml:space="preserve"> </w:t>
      </w:r>
      <w:proofErr w:type="spellStart"/>
      <w:r w:rsidRPr="0013516D">
        <w:rPr>
          <w:sz w:val="22"/>
          <w:szCs w:val="22"/>
          <w:lang w:val="en-US"/>
        </w:rPr>
        <w:t>Italiana</w:t>
      </w:r>
      <w:proofErr w:type="spellEnd"/>
      <w:r w:rsidRPr="0013516D">
        <w:rPr>
          <w:sz w:val="22"/>
          <w:szCs w:val="22"/>
          <w:lang w:val="en-US"/>
        </w:rPr>
        <w:t>, Worksite protection in RFI. Normative and technological developments. Technological innovations of ATWS: SIPAC and new MFW and Minimel95 components (pp. 32).</w:t>
      </w:r>
    </w:p>
    <w:p w:rsidR="007241A8" w:rsidRPr="0013516D" w:rsidRDefault="007241A8" w:rsidP="007241A8">
      <w:pPr>
        <w:numPr>
          <w:ilvl w:val="0"/>
          <w:numId w:val="3"/>
        </w:numPr>
        <w:spacing w:line="276" w:lineRule="auto"/>
        <w:jc w:val="both"/>
        <w:rPr>
          <w:sz w:val="22"/>
          <w:szCs w:val="22"/>
          <w:lang w:val="en-US"/>
        </w:rPr>
      </w:pPr>
      <w:r w:rsidRPr="0013516D">
        <w:rPr>
          <w:sz w:val="22"/>
          <w:szCs w:val="22"/>
          <w:lang w:val="en-US"/>
        </w:rPr>
        <w:t xml:space="preserve">ANSFS, Revision of the Railway Circulation Regulation. Focus on ongoing activities, </w:t>
      </w:r>
      <w:proofErr w:type="spellStart"/>
      <w:r w:rsidRPr="0013516D">
        <w:rPr>
          <w:sz w:val="22"/>
          <w:szCs w:val="22"/>
          <w:lang w:val="en-US"/>
        </w:rPr>
        <w:t>ppt</w:t>
      </w:r>
      <w:proofErr w:type="spellEnd"/>
      <w:r w:rsidRPr="0013516D">
        <w:rPr>
          <w:sz w:val="22"/>
          <w:szCs w:val="22"/>
          <w:lang w:val="en-US"/>
        </w:rPr>
        <w:t xml:space="preserve"> presentation, </w:t>
      </w:r>
      <w:proofErr w:type="gramStart"/>
      <w:r w:rsidRPr="0013516D">
        <w:rPr>
          <w:sz w:val="22"/>
          <w:szCs w:val="22"/>
          <w:lang w:val="en-US"/>
        </w:rPr>
        <w:t>(</w:t>
      </w:r>
      <w:proofErr w:type="gramEnd"/>
      <w:r w:rsidRPr="0013516D">
        <w:rPr>
          <w:sz w:val="22"/>
          <w:szCs w:val="22"/>
          <w:lang w:val="en-US"/>
        </w:rPr>
        <w:t>pp. 9).</w:t>
      </w:r>
    </w:p>
    <w:p w:rsidR="007241A8" w:rsidRPr="0013516D" w:rsidRDefault="007241A8" w:rsidP="007241A8">
      <w:pPr>
        <w:spacing w:line="276" w:lineRule="auto"/>
        <w:jc w:val="both"/>
        <w:rPr>
          <w:sz w:val="22"/>
          <w:szCs w:val="22"/>
          <w:lang w:val="en-US"/>
        </w:rPr>
      </w:pPr>
    </w:p>
    <w:p w:rsidR="007241A8" w:rsidRPr="0013516D" w:rsidRDefault="007241A8" w:rsidP="007241A8">
      <w:pPr>
        <w:spacing w:line="276" w:lineRule="auto"/>
        <w:jc w:val="both"/>
        <w:rPr>
          <w:sz w:val="22"/>
          <w:szCs w:val="22"/>
          <w:lang w:val="en-US"/>
        </w:rPr>
      </w:pPr>
      <w:r w:rsidRPr="0013516D">
        <w:rPr>
          <w:sz w:val="22"/>
          <w:szCs w:val="22"/>
          <w:lang w:val="en-US"/>
        </w:rPr>
        <w:t>Systematic Press Review from August 31 of the following newspapers</w:t>
      </w:r>
    </w:p>
    <w:p w:rsidR="007241A8" w:rsidRPr="0013516D" w:rsidRDefault="007241A8" w:rsidP="007241A8">
      <w:pPr>
        <w:numPr>
          <w:ilvl w:val="0"/>
          <w:numId w:val="4"/>
        </w:numPr>
        <w:spacing w:line="276" w:lineRule="auto"/>
        <w:jc w:val="both"/>
        <w:rPr>
          <w:sz w:val="22"/>
          <w:szCs w:val="22"/>
          <w:lang w:val="en-US"/>
        </w:rPr>
      </w:pPr>
      <w:proofErr w:type="spellStart"/>
      <w:r w:rsidRPr="0013516D">
        <w:rPr>
          <w:sz w:val="22"/>
          <w:szCs w:val="22"/>
          <w:lang w:val="en-US"/>
        </w:rPr>
        <w:t>Corriere</w:t>
      </w:r>
      <w:proofErr w:type="spellEnd"/>
      <w:r w:rsidRPr="0013516D">
        <w:rPr>
          <w:sz w:val="22"/>
          <w:szCs w:val="22"/>
          <w:lang w:val="en-US"/>
        </w:rPr>
        <w:t xml:space="preserve"> </w:t>
      </w:r>
      <w:proofErr w:type="spellStart"/>
      <w:r w:rsidRPr="0013516D">
        <w:rPr>
          <w:sz w:val="22"/>
          <w:szCs w:val="22"/>
          <w:lang w:val="en-US"/>
        </w:rPr>
        <w:t>della</w:t>
      </w:r>
      <w:proofErr w:type="spellEnd"/>
      <w:r w:rsidRPr="0013516D">
        <w:rPr>
          <w:sz w:val="22"/>
          <w:szCs w:val="22"/>
          <w:lang w:val="en-US"/>
        </w:rPr>
        <w:t xml:space="preserve"> Sera, </w:t>
      </w:r>
      <w:proofErr w:type="spellStart"/>
      <w:r w:rsidRPr="0013516D">
        <w:rPr>
          <w:sz w:val="22"/>
          <w:szCs w:val="22"/>
          <w:lang w:val="en-US"/>
        </w:rPr>
        <w:t>Repubblica</w:t>
      </w:r>
      <w:proofErr w:type="spellEnd"/>
      <w:r w:rsidRPr="0013516D">
        <w:rPr>
          <w:sz w:val="22"/>
          <w:szCs w:val="22"/>
          <w:lang w:val="en-US"/>
        </w:rPr>
        <w:t xml:space="preserve">, La Stampa, Il </w:t>
      </w:r>
      <w:proofErr w:type="spellStart"/>
      <w:r w:rsidRPr="0013516D">
        <w:rPr>
          <w:sz w:val="22"/>
          <w:szCs w:val="22"/>
          <w:lang w:val="en-US"/>
        </w:rPr>
        <w:t>Foglio</w:t>
      </w:r>
      <w:proofErr w:type="spellEnd"/>
      <w:r w:rsidRPr="0013516D">
        <w:rPr>
          <w:sz w:val="22"/>
          <w:szCs w:val="22"/>
          <w:lang w:val="en-US"/>
        </w:rPr>
        <w:t xml:space="preserve">, Il Manifesto, Il </w:t>
      </w:r>
      <w:proofErr w:type="spellStart"/>
      <w:r w:rsidRPr="0013516D">
        <w:rPr>
          <w:sz w:val="22"/>
          <w:szCs w:val="22"/>
          <w:lang w:val="en-US"/>
        </w:rPr>
        <w:t>Fatto</w:t>
      </w:r>
      <w:proofErr w:type="spellEnd"/>
      <w:r w:rsidRPr="0013516D">
        <w:rPr>
          <w:sz w:val="22"/>
          <w:szCs w:val="22"/>
          <w:lang w:val="en-US"/>
        </w:rPr>
        <w:t xml:space="preserve"> </w:t>
      </w:r>
      <w:proofErr w:type="spellStart"/>
      <w:r w:rsidRPr="0013516D">
        <w:rPr>
          <w:sz w:val="22"/>
          <w:szCs w:val="22"/>
          <w:lang w:val="en-US"/>
        </w:rPr>
        <w:t>Quotidiano</w:t>
      </w:r>
      <w:proofErr w:type="spellEnd"/>
      <w:r w:rsidRPr="0013516D">
        <w:rPr>
          <w:sz w:val="22"/>
          <w:szCs w:val="22"/>
          <w:lang w:val="en-US"/>
        </w:rPr>
        <w:t xml:space="preserve">, La </w:t>
      </w:r>
      <w:proofErr w:type="spellStart"/>
      <w:r w:rsidRPr="0013516D">
        <w:rPr>
          <w:sz w:val="22"/>
          <w:szCs w:val="22"/>
          <w:lang w:val="en-US"/>
        </w:rPr>
        <w:t>Nazione-Carlino-Giorno</w:t>
      </w:r>
      <w:proofErr w:type="spellEnd"/>
      <w:r w:rsidRPr="0013516D">
        <w:rPr>
          <w:sz w:val="22"/>
          <w:szCs w:val="22"/>
          <w:lang w:val="en-US"/>
        </w:rPr>
        <w:t xml:space="preserve">, La </w:t>
      </w:r>
      <w:proofErr w:type="spellStart"/>
      <w:r w:rsidRPr="0013516D">
        <w:rPr>
          <w:sz w:val="22"/>
          <w:szCs w:val="22"/>
          <w:lang w:val="en-US"/>
        </w:rPr>
        <w:t>Gazzetta</w:t>
      </w:r>
      <w:proofErr w:type="spellEnd"/>
      <w:r w:rsidRPr="0013516D">
        <w:rPr>
          <w:sz w:val="22"/>
          <w:szCs w:val="22"/>
          <w:lang w:val="en-US"/>
        </w:rPr>
        <w:t xml:space="preserve"> del </w:t>
      </w:r>
      <w:proofErr w:type="spellStart"/>
      <w:r w:rsidRPr="0013516D">
        <w:rPr>
          <w:sz w:val="22"/>
          <w:szCs w:val="22"/>
          <w:lang w:val="en-US"/>
        </w:rPr>
        <w:t>Mezzogiorno</w:t>
      </w:r>
      <w:proofErr w:type="spellEnd"/>
      <w:r w:rsidRPr="0013516D">
        <w:rPr>
          <w:sz w:val="22"/>
          <w:szCs w:val="22"/>
          <w:lang w:val="en-US"/>
        </w:rPr>
        <w:t xml:space="preserve"> (pp. 209)</w:t>
      </w:r>
    </w:p>
    <w:p w:rsidR="007241A8" w:rsidRPr="0013516D" w:rsidRDefault="007241A8" w:rsidP="007241A8">
      <w:pPr>
        <w:spacing w:line="276" w:lineRule="auto"/>
        <w:jc w:val="both"/>
        <w:rPr>
          <w:sz w:val="22"/>
          <w:szCs w:val="22"/>
          <w:lang w:val="en-US"/>
        </w:rPr>
      </w:pPr>
    </w:p>
    <w:p w:rsidR="007241A8" w:rsidRPr="0013516D" w:rsidRDefault="007241A8" w:rsidP="007241A8">
      <w:pPr>
        <w:spacing w:line="276" w:lineRule="auto"/>
        <w:jc w:val="both"/>
        <w:rPr>
          <w:sz w:val="22"/>
          <w:szCs w:val="22"/>
          <w:lang w:val="en-US"/>
        </w:rPr>
      </w:pPr>
      <w:r w:rsidRPr="0013516D">
        <w:rPr>
          <w:sz w:val="22"/>
          <w:szCs w:val="22"/>
          <w:lang w:val="en-US"/>
        </w:rPr>
        <w:t xml:space="preserve">Interviews </w:t>
      </w:r>
      <w:proofErr w:type="gramStart"/>
      <w:r w:rsidRPr="0013516D">
        <w:rPr>
          <w:sz w:val="22"/>
          <w:szCs w:val="22"/>
          <w:lang w:val="en-US"/>
        </w:rPr>
        <w:t>Most</w:t>
      </w:r>
      <w:proofErr w:type="gramEnd"/>
      <w:r w:rsidRPr="0013516D">
        <w:rPr>
          <w:sz w:val="22"/>
          <w:szCs w:val="22"/>
          <w:lang w:val="en-US"/>
        </w:rPr>
        <w:t xml:space="preserve"> interviews were conducted from the second half of 2023 to 2024.</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1: Station master, traffic controller, safety expert.</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2: Railway technician-chief.</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3. Railway operator.</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4: Maintenance worker.</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5: Safety and signaling systems technician.</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6: Maintenance worker.</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7: Maintenance worker and safety workers' representative.</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 xml:space="preserve">Interviewee 8: Investigative journalist, expert in the incident case (La </w:t>
      </w:r>
      <w:proofErr w:type="spellStart"/>
      <w:r w:rsidRPr="0013516D">
        <w:rPr>
          <w:sz w:val="22"/>
          <w:szCs w:val="22"/>
          <w:lang w:val="en-US"/>
        </w:rPr>
        <w:t>Repubblica</w:t>
      </w:r>
      <w:proofErr w:type="spellEnd"/>
      <w:r w:rsidRPr="0013516D">
        <w:rPr>
          <w:sz w:val="22"/>
          <w:szCs w:val="22"/>
          <w:lang w:val="en-US"/>
        </w:rPr>
        <w:t>).</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9: Investigative journalist, expert in the incident case (La Stampa).</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10: Defense lawyer for the parties involved in the incident.</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11: Defense lawyer for the parties involved in the incident.</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12: Railway safety manager, regulatory agency.</w:t>
      </w:r>
    </w:p>
    <w:p w:rsidR="007241A8" w:rsidRPr="0013516D" w:rsidRDefault="007241A8" w:rsidP="007241A8">
      <w:pPr>
        <w:numPr>
          <w:ilvl w:val="0"/>
          <w:numId w:val="5"/>
        </w:numPr>
        <w:spacing w:line="276" w:lineRule="auto"/>
        <w:jc w:val="both"/>
        <w:rPr>
          <w:sz w:val="22"/>
          <w:szCs w:val="22"/>
          <w:lang w:val="en-US"/>
        </w:rPr>
      </w:pPr>
      <w:r w:rsidRPr="0013516D">
        <w:rPr>
          <w:sz w:val="22"/>
          <w:szCs w:val="22"/>
          <w:lang w:val="en-US"/>
        </w:rPr>
        <w:t>Interviewee 13: Consultant expert in human factors and railway safety.</w:t>
      </w:r>
    </w:p>
    <w:p w:rsidR="007241A8" w:rsidRPr="0013516D" w:rsidRDefault="007241A8" w:rsidP="007241A8">
      <w:pPr>
        <w:spacing w:line="276" w:lineRule="auto"/>
        <w:jc w:val="both"/>
        <w:rPr>
          <w:sz w:val="22"/>
          <w:szCs w:val="22"/>
          <w:lang w:val="en-US"/>
        </w:rPr>
      </w:pPr>
    </w:p>
    <w:p w:rsidR="007241A8" w:rsidRPr="0013516D" w:rsidRDefault="007241A8" w:rsidP="007241A8">
      <w:pPr>
        <w:spacing w:line="276" w:lineRule="auto"/>
        <w:jc w:val="both"/>
        <w:rPr>
          <w:sz w:val="22"/>
          <w:szCs w:val="22"/>
          <w:lang w:val="en-US"/>
        </w:rPr>
      </w:pPr>
      <w:r w:rsidRPr="0013516D">
        <w:rPr>
          <w:sz w:val="22"/>
          <w:szCs w:val="22"/>
          <w:lang w:val="en-US"/>
        </w:rPr>
        <w:t>Other unstructured interviews and statements from railway system personnel: railway workers and unionists; university professor expert in workplace safety.</w:t>
      </w:r>
    </w:p>
    <w:p w:rsidR="007241A8" w:rsidRPr="0013516D" w:rsidRDefault="007241A8" w:rsidP="007241A8">
      <w:pPr>
        <w:spacing w:line="276" w:lineRule="auto"/>
        <w:jc w:val="both"/>
        <w:rPr>
          <w:sz w:val="22"/>
          <w:szCs w:val="22"/>
          <w:lang w:val="en-US"/>
        </w:rPr>
      </w:pPr>
    </w:p>
    <w:p w:rsidR="007241A8" w:rsidRPr="0013516D" w:rsidRDefault="007241A8" w:rsidP="007241A8">
      <w:pPr>
        <w:spacing w:line="276" w:lineRule="auto"/>
        <w:jc w:val="both"/>
        <w:rPr>
          <w:sz w:val="22"/>
          <w:szCs w:val="22"/>
          <w:lang w:val="en-US"/>
        </w:rPr>
      </w:pPr>
      <w:r w:rsidRPr="0013516D">
        <w:rPr>
          <w:sz w:val="22"/>
          <w:szCs w:val="22"/>
          <w:lang w:val="en-US"/>
        </w:rPr>
        <w:lastRenderedPageBreak/>
        <w:t>Videos</w:t>
      </w:r>
    </w:p>
    <w:p w:rsidR="007241A8" w:rsidRPr="0013516D" w:rsidRDefault="007241A8" w:rsidP="007241A8">
      <w:pPr>
        <w:numPr>
          <w:ilvl w:val="0"/>
          <w:numId w:val="6"/>
        </w:numPr>
        <w:spacing w:line="276" w:lineRule="auto"/>
        <w:jc w:val="both"/>
        <w:rPr>
          <w:sz w:val="22"/>
          <w:szCs w:val="22"/>
          <w:lang w:val="en-US"/>
        </w:rPr>
      </w:pPr>
      <w:r w:rsidRPr="0013516D">
        <w:rPr>
          <w:sz w:val="22"/>
          <w:szCs w:val="22"/>
          <w:lang w:val="en-US"/>
        </w:rPr>
        <w:t>Video shot by one of the victims shortly before the accident.</w:t>
      </w:r>
    </w:p>
    <w:p w:rsidR="0076301E" w:rsidRDefault="0076301E"/>
    <w:sectPr w:rsidR="0076301E" w:rsidSect="00F553FA">
      <w:footerReference w:type="even" r:id="rId6"/>
      <w:footerReference w:type="default" r:id="rId7"/>
      <w:pgSz w:w="11900" w:h="16840"/>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27" w:rsidRDefault="007241A8" w:rsidP="00AE7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0A27" w:rsidRDefault="007241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27" w:rsidRDefault="007241A8" w:rsidP="00AE7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rsidR="00DA0A27" w:rsidRDefault="007241A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13C1"/>
    <w:multiLevelType w:val="multilevel"/>
    <w:tmpl w:val="F626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C30AA"/>
    <w:multiLevelType w:val="hybridMultilevel"/>
    <w:tmpl w:val="4E3A9D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5836510"/>
    <w:multiLevelType w:val="multilevel"/>
    <w:tmpl w:val="C2B6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930E59"/>
    <w:multiLevelType w:val="multilevel"/>
    <w:tmpl w:val="3732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A25517"/>
    <w:multiLevelType w:val="multilevel"/>
    <w:tmpl w:val="298E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036951"/>
    <w:multiLevelType w:val="multilevel"/>
    <w:tmpl w:val="3214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E86611"/>
    <w:multiLevelType w:val="multilevel"/>
    <w:tmpl w:val="CD74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1A8"/>
    <w:rsid w:val="000005FF"/>
    <w:rsid w:val="00001ED3"/>
    <w:rsid w:val="00003577"/>
    <w:rsid w:val="00004724"/>
    <w:rsid w:val="000049AA"/>
    <w:rsid w:val="00005BD6"/>
    <w:rsid w:val="000075E1"/>
    <w:rsid w:val="00010B68"/>
    <w:rsid w:val="0001174C"/>
    <w:rsid w:val="000124C5"/>
    <w:rsid w:val="0001429C"/>
    <w:rsid w:val="00015C97"/>
    <w:rsid w:val="00020719"/>
    <w:rsid w:val="00021A79"/>
    <w:rsid w:val="00024D1C"/>
    <w:rsid w:val="00027D4D"/>
    <w:rsid w:val="00035AB4"/>
    <w:rsid w:val="00035E87"/>
    <w:rsid w:val="000362C3"/>
    <w:rsid w:val="00036A40"/>
    <w:rsid w:val="000371A3"/>
    <w:rsid w:val="00037900"/>
    <w:rsid w:val="000420C7"/>
    <w:rsid w:val="00043FA4"/>
    <w:rsid w:val="0004578E"/>
    <w:rsid w:val="00046C96"/>
    <w:rsid w:val="0005152C"/>
    <w:rsid w:val="0005204D"/>
    <w:rsid w:val="000527F7"/>
    <w:rsid w:val="0005312F"/>
    <w:rsid w:val="0005388D"/>
    <w:rsid w:val="0005476A"/>
    <w:rsid w:val="000602C7"/>
    <w:rsid w:val="000624A8"/>
    <w:rsid w:val="0006322A"/>
    <w:rsid w:val="00065118"/>
    <w:rsid w:val="000655DB"/>
    <w:rsid w:val="00070E4D"/>
    <w:rsid w:val="00071868"/>
    <w:rsid w:val="0007505B"/>
    <w:rsid w:val="0007595C"/>
    <w:rsid w:val="00076C46"/>
    <w:rsid w:val="00080118"/>
    <w:rsid w:val="0008045E"/>
    <w:rsid w:val="00087CD9"/>
    <w:rsid w:val="00087DD1"/>
    <w:rsid w:val="00090D0E"/>
    <w:rsid w:val="0009101C"/>
    <w:rsid w:val="000918EF"/>
    <w:rsid w:val="000923CA"/>
    <w:rsid w:val="00093494"/>
    <w:rsid w:val="0009584C"/>
    <w:rsid w:val="00095A38"/>
    <w:rsid w:val="00097081"/>
    <w:rsid w:val="000B4055"/>
    <w:rsid w:val="000C2978"/>
    <w:rsid w:val="000C2BE0"/>
    <w:rsid w:val="000D0C1C"/>
    <w:rsid w:val="000D266F"/>
    <w:rsid w:val="000D7D58"/>
    <w:rsid w:val="000E04FC"/>
    <w:rsid w:val="000E2097"/>
    <w:rsid w:val="000E35B6"/>
    <w:rsid w:val="000E598D"/>
    <w:rsid w:val="000E66AD"/>
    <w:rsid w:val="000F4E95"/>
    <w:rsid w:val="000F5020"/>
    <w:rsid w:val="001105F0"/>
    <w:rsid w:val="00111528"/>
    <w:rsid w:val="001139B2"/>
    <w:rsid w:val="00115C73"/>
    <w:rsid w:val="00116B1F"/>
    <w:rsid w:val="0011703E"/>
    <w:rsid w:val="00120F79"/>
    <w:rsid w:val="001213C1"/>
    <w:rsid w:val="0012686E"/>
    <w:rsid w:val="0012689B"/>
    <w:rsid w:val="00137C5B"/>
    <w:rsid w:val="001400EF"/>
    <w:rsid w:val="00141F68"/>
    <w:rsid w:val="00144E06"/>
    <w:rsid w:val="00146901"/>
    <w:rsid w:val="001474EB"/>
    <w:rsid w:val="00147D66"/>
    <w:rsid w:val="0015151E"/>
    <w:rsid w:val="001540E8"/>
    <w:rsid w:val="00154115"/>
    <w:rsid w:val="001551B0"/>
    <w:rsid w:val="00160086"/>
    <w:rsid w:val="00161B7C"/>
    <w:rsid w:val="00161E18"/>
    <w:rsid w:val="001622B1"/>
    <w:rsid w:val="00162D7B"/>
    <w:rsid w:val="00162FB8"/>
    <w:rsid w:val="0016786C"/>
    <w:rsid w:val="0017325A"/>
    <w:rsid w:val="00173331"/>
    <w:rsid w:val="001735F3"/>
    <w:rsid w:val="00174F35"/>
    <w:rsid w:val="00176604"/>
    <w:rsid w:val="001830EE"/>
    <w:rsid w:val="001836EC"/>
    <w:rsid w:val="00184A63"/>
    <w:rsid w:val="001853E0"/>
    <w:rsid w:val="00185CD1"/>
    <w:rsid w:val="00187E79"/>
    <w:rsid w:val="0019298D"/>
    <w:rsid w:val="001933B8"/>
    <w:rsid w:val="001955E2"/>
    <w:rsid w:val="0019654D"/>
    <w:rsid w:val="001A2AFB"/>
    <w:rsid w:val="001A3306"/>
    <w:rsid w:val="001A4848"/>
    <w:rsid w:val="001A533F"/>
    <w:rsid w:val="001A5856"/>
    <w:rsid w:val="001B0895"/>
    <w:rsid w:val="001B2395"/>
    <w:rsid w:val="001B5F95"/>
    <w:rsid w:val="001B78FE"/>
    <w:rsid w:val="001B7E88"/>
    <w:rsid w:val="001C07FB"/>
    <w:rsid w:val="001C1DDC"/>
    <w:rsid w:val="001C1F52"/>
    <w:rsid w:val="001C5B64"/>
    <w:rsid w:val="001D2083"/>
    <w:rsid w:val="001D3A47"/>
    <w:rsid w:val="001D6498"/>
    <w:rsid w:val="001E0C63"/>
    <w:rsid w:val="001E4412"/>
    <w:rsid w:val="001E5A05"/>
    <w:rsid w:val="001E7153"/>
    <w:rsid w:val="001E7544"/>
    <w:rsid w:val="001E7EC0"/>
    <w:rsid w:val="001F3C81"/>
    <w:rsid w:val="001F69E5"/>
    <w:rsid w:val="001F7D9C"/>
    <w:rsid w:val="002026B9"/>
    <w:rsid w:val="00202A8B"/>
    <w:rsid w:val="00205BAE"/>
    <w:rsid w:val="00206B1A"/>
    <w:rsid w:val="0021396B"/>
    <w:rsid w:val="00216995"/>
    <w:rsid w:val="0022032F"/>
    <w:rsid w:val="00220B2E"/>
    <w:rsid w:val="002211B4"/>
    <w:rsid w:val="00224AAB"/>
    <w:rsid w:val="00230140"/>
    <w:rsid w:val="00230245"/>
    <w:rsid w:val="00233CA2"/>
    <w:rsid w:val="0023508B"/>
    <w:rsid w:val="002379C0"/>
    <w:rsid w:val="00237F93"/>
    <w:rsid w:val="00240DEF"/>
    <w:rsid w:val="00241A78"/>
    <w:rsid w:val="0024372C"/>
    <w:rsid w:val="00252808"/>
    <w:rsid w:val="0025454F"/>
    <w:rsid w:val="0025600B"/>
    <w:rsid w:val="00256C8C"/>
    <w:rsid w:val="00257400"/>
    <w:rsid w:val="002634B5"/>
    <w:rsid w:val="0026557B"/>
    <w:rsid w:val="002665A2"/>
    <w:rsid w:val="00271105"/>
    <w:rsid w:val="002715F1"/>
    <w:rsid w:val="00277F61"/>
    <w:rsid w:val="0028220B"/>
    <w:rsid w:val="00284A90"/>
    <w:rsid w:val="002878EB"/>
    <w:rsid w:val="00291410"/>
    <w:rsid w:val="0029300F"/>
    <w:rsid w:val="002A050F"/>
    <w:rsid w:val="002A1143"/>
    <w:rsid w:val="002A1E8F"/>
    <w:rsid w:val="002A2B61"/>
    <w:rsid w:val="002A3821"/>
    <w:rsid w:val="002A65A7"/>
    <w:rsid w:val="002A70D6"/>
    <w:rsid w:val="002A78FE"/>
    <w:rsid w:val="002B020B"/>
    <w:rsid w:val="002B1416"/>
    <w:rsid w:val="002B14A9"/>
    <w:rsid w:val="002B3054"/>
    <w:rsid w:val="002B3837"/>
    <w:rsid w:val="002B46C4"/>
    <w:rsid w:val="002C20C6"/>
    <w:rsid w:val="002C45B4"/>
    <w:rsid w:val="002D038C"/>
    <w:rsid w:val="002D146D"/>
    <w:rsid w:val="002D334F"/>
    <w:rsid w:val="002D3E77"/>
    <w:rsid w:val="002D7E93"/>
    <w:rsid w:val="002E200F"/>
    <w:rsid w:val="002E300D"/>
    <w:rsid w:val="002E5651"/>
    <w:rsid w:val="002E6900"/>
    <w:rsid w:val="002E73BC"/>
    <w:rsid w:val="002F2F74"/>
    <w:rsid w:val="002F382A"/>
    <w:rsid w:val="002F427A"/>
    <w:rsid w:val="002F5614"/>
    <w:rsid w:val="002F6753"/>
    <w:rsid w:val="002F7EAB"/>
    <w:rsid w:val="00303D45"/>
    <w:rsid w:val="00303E2D"/>
    <w:rsid w:val="00306881"/>
    <w:rsid w:val="00312532"/>
    <w:rsid w:val="00315048"/>
    <w:rsid w:val="00315155"/>
    <w:rsid w:val="003158F9"/>
    <w:rsid w:val="00315964"/>
    <w:rsid w:val="00320F43"/>
    <w:rsid w:val="003213F8"/>
    <w:rsid w:val="003216FD"/>
    <w:rsid w:val="00323EFC"/>
    <w:rsid w:val="00325314"/>
    <w:rsid w:val="00325796"/>
    <w:rsid w:val="00325A60"/>
    <w:rsid w:val="00325EA4"/>
    <w:rsid w:val="00326387"/>
    <w:rsid w:val="0032662C"/>
    <w:rsid w:val="00326C52"/>
    <w:rsid w:val="00331919"/>
    <w:rsid w:val="00336689"/>
    <w:rsid w:val="00341809"/>
    <w:rsid w:val="00341A26"/>
    <w:rsid w:val="0034426C"/>
    <w:rsid w:val="003442B7"/>
    <w:rsid w:val="003508C3"/>
    <w:rsid w:val="0035373B"/>
    <w:rsid w:val="00360823"/>
    <w:rsid w:val="003642E8"/>
    <w:rsid w:val="00365B61"/>
    <w:rsid w:val="003667FF"/>
    <w:rsid w:val="00366832"/>
    <w:rsid w:val="00367361"/>
    <w:rsid w:val="00372219"/>
    <w:rsid w:val="00372B26"/>
    <w:rsid w:val="003732EE"/>
    <w:rsid w:val="00373A46"/>
    <w:rsid w:val="003744EB"/>
    <w:rsid w:val="00381919"/>
    <w:rsid w:val="00383187"/>
    <w:rsid w:val="003832AA"/>
    <w:rsid w:val="00384948"/>
    <w:rsid w:val="00384C71"/>
    <w:rsid w:val="003876F0"/>
    <w:rsid w:val="00390A33"/>
    <w:rsid w:val="003921BE"/>
    <w:rsid w:val="00392860"/>
    <w:rsid w:val="003930FB"/>
    <w:rsid w:val="00393474"/>
    <w:rsid w:val="00394366"/>
    <w:rsid w:val="003A26AC"/>
    <w:rsid w:val="003A3026"/>
    <w:rsid w:val="003A68C2"/>
    <w:rsid w:val="003A7710"/>
    <w:rsid w:val="003B39BF"/>
    <w:rsid w:val="003B3EFE"/>
    <w:rsid w:val="003B6E58"/>
    <w:rsid w:val="003B7B86"/>
    <w:rsid w:val="003C04A0"/>
    <w:rsid w:val="003C10F1"/>
    <w:rsid w:val="003C2843"/>
    <w:rsid w:val="003C458E"/>
    <w:rsid w:val="003D2E32"/>
    <w:rsid w:val="003D7D82"/>
    <w:rsid w:val="003E1868"/>
    <w:rsid w:val="003E432A"/>
    <w:rsid w:val="003E506C"/>
    <w:rsid w:val="003E6EBE"/>
    <w:rsid w:val="003F74E5"/>
    <w:rsid w:val="0040062C"/>
    <w:rsid w:val="0040606A"/>
    <w:rsid w:val="00410E2E"/>
    <w:rsid w:val="00410F84"/>
    <w:rsid w:val="00412EC3"/>
    <w:rsid w:val="00414A6F"/>
    <w:rsid w:val="00417907"/>
    <w:rsid w:val="00417C2A"/>
    <w:rsid w:val="004247AD"/>
    <w:rsid w:val="00424987"/>
    <w:rsid w:val="00424D33"/>
    <w:rsid w:val="00425C29"/>
    <w:rsid w:val="00425EAD"/>
    <w:rsid w:val="00426682"/>
    <w:rsid w:val="00427D25"/>
    <w:rsid w:val="00432430"/>
    <w:rsid w:val="004333A9"/>
    <w:rsid w:val="004352D5"/>
    <w:rsid w:val="004365FF"/>
    <w:rsid w:val="004403BE"/>
    <w:rsid w:val="00440844"/>
    <w:rsid w:val="00441AB0"/>
    <w:rsid w:val="0044470D"/>
    <w:rsid w:val="004449A4"/>
    <w:rsid w:val="00445B39"/>
    <w:rsid w:val="00447A95"/>
    <w:rsid w:val="004544C6"/>
    <w:rsid w:val="00460094"/>
    <w:rsid w:val="004602FD"/>
    <w:rsid w:val="00460A1A"/>
    <w:rsid w:val="00466B9B"/>
    <w:rsid w:val="00472E43"/>
    <w:rsid w:val="0047381B"/>
    <w:rsid w:val="0048017E"/>
    <w:rsid w:val="00480B09"/>
    <w:rsid w:val="00480B68"/>
    <w:rsid w:val="0048617F"/>
    <w:rsid w:val="00490755"/>
    <w:rsid w:val="00492538"/>
    <w:rsid w:val="00493932"/>
    <w:rsid w:val="00493CC6"/>
    <w:rsid w:val="004964C8"/>
    <w:rsid w:val="004A1E88"/>
    <w:rsid w:val="004A3945"/>
    <w:rsid w:val="004A4758"/>
    <w:rsid w:val="004A4AAF"/>
    <w:rsid w:val="004A7927"/>
    <w:rsid w:val="004B0EE6"/>
    <w:rsid w:val="004B5050"/>
    <w:rsid w:val="004B6C5C"/>
    <w:rsid w:val="004B6EED"/>
    <w:rsid w:val="004B75FC"/>
    <w:rsid w:val="004B792D"/>
    <w:rsid w:val="004B7970"/>
    <w:rsid w:val="004C30C7"/>
    <w:rsid w:val="004C4A53"/>
    <w:rsid w:val="004D01F1"/>
    <w:rsid w:val="004D054B"/>
    <w:rsid w:val="004D4D7A"/>
    <w:rsid w:val="004D5821"/>
    <w:rsid w:val="004D79B8"/>
    <w:rsid w:val="004E07DA"/>
    <w:rsid w:val="004E25F3"/>
    <w:rsid w:val="004E44D8"/>
    <w:rsid w:val="004E46AC"/>
    <w:rsid w:val="004E64B8"/>
    <w:rsid w:val="004E7645"/>
    <w:rsid w:val="004E7C4D"/>
    <w:rsid w:val="004F1905"/>
    <w:rsid w:val="004F3B34"/>
    <w:rsid w:val="004F4B1C"/>
    <w:rsid w:val="004F6E2B"/>
    <w:rsid w:val="004F6E96"/>
    <w:rsid w:val="004F7499"/>
    <w:rsid w:val="004F7B37"/>
    <w:rsid w:val="005033EF"/>
    <w:rsid w:val="005042EE"/>
    <w:rsid w:val="00505E3B"/>
    <w:rsid w:val="0050674A"/>
    <w:rsid w:val="00506794"/>
    <w:rsid w:val="00510094"/>
    <w:rsid w:val="00511358"/>
    <w:rsid w:val="005117F1"/>
    <w:rsid w:val="0051290B"/>
    <w:rsid w:val="00512C89"/>
    <w:rsid w:val="005138F5"/>
    <w:rsid w:val="00514507"/>
    <w:rsid w:val="00515448"/>
    <w:rsid w:val="00516543"/>
    <w:rsid w:val="00520D8B"/>
    <w:rsid w:val="0052155B"/>
    <w:rsid w:val="00524588"/>
    <w:rsid w:val="00524DB5"/>
    <w:rsid w:val="00530703"/>
    <w:rsid w:val="0053193F"/>
    <w:rsid w:val="00532DCF"/>
    <w:rsid w:val="0053636C"/>
    <w:rsid w:val="0054126D"/>
    <w:rsid w:val="005412FB"/>
    <w:rsid w:val="005421DF"/>
    <w:rsid w:val="00542329"/>
    <w:rsid w:val="0054241A"/>
    <w:rsid w:val="005439A8"/>
    <w:rsid w:val="00545731"/>
    <w:rsid w:val="005458BF"/>
    <w:rsid w:val="005470F0"/>
    <w:rsid w:val="005526F6"/>
    <w:rsid w:val="00553414"/>
    <w:rsid w:val="005565DF"/>
    <w:rsid w:val="00557021"/>
    <w:rsid w:val="00557EB6"/>
    <w:rsid w:val="00560900"/>
    <w:rsid w:val="00561277"/>
    <w:rsid w:val="00562E33"/>
    <w:rsid w:val="0056549B"/>
    <w:rsid w:val="0056552E"/>
    <w:rsid w:val="005668E4"/>
    <w:rsid w:val="0056736D"/>
    <w:rsid w:val="0057361B"/>
    <w:rsid w:val="00574623"/>
    <w:rsid w:val="00582A5F"/>
    <w:rsid w:val="00584C01"/>
    <w:rsid w:val="005852F7"/>
    <w:rsid w:val="0058779C"/>
    <w:rsid w:val="005928F2"/>
    <w:rsid w:val="00592975"/>
    <w:rsid w:val="00595BAE"/>
    <w:rsid w:val="00595C42"/>
    <w:rsid w:val="00596474"/>
    <w:rsid w:val="005968FC"/>
    <w:rsid w:val="005A09D3"/>
    <w:rsid w:val="005A16C6"/>
    <w:rsid w:val="005A3798"/>
    <w:rsid w:val="005A4B37"/>
    <w:rsid w:val="005A4D59"/>
    <w:rsid w:val="005B0163"/>
    <w:rsid w:val="005B04BB"/>
    <w:rsid w:val="005B1416"/>
    <w:rsid w:val="005B2529"/>
    <w:rsid w:val="005B4835"/>
    <w:rsid w:val="005B48CC"/>
    <w:rsid w:val="005B67D3"/>
    <w:rsid w:val="005B6BBF"/>
    <w:rsid w:val="005C063E"/>
    <w:rsid w:val="005C086C"/>
    <w:rsid w:val="005C1F3D"/>
    <w:rsid w:val="005C43C4"/>
    <w:rsid w:val="005C745A"/>
    <w:rsid w:val="005D3044"/>
    <w:rsid w:val="005D39A8"/>
    <w:rsid w:val="005D6163"/>
    <w:rsid w:val="005D630B"/>
    <w:rsid w:val="005D73D4"/>
    <w:rsid w:val="005D7678"/>
    <w:rsid w:val="005D78DE"/>
    <w:rsid w:val="005E1079"/>
    <w:rsid w:val="005E11E0"/>
    <w:rsid w:val="005E1414"/>
    <w:rsid w:val="005E44C3"/>
    <w:rsid w:val="005E593F"/>
    <w:rsid w:val="005F19D4"/>
    <w:rsid w:val="005F2D92"/>
    <w:rsid w:val="005F5343"/>
    <w:rsid w:val="005F72A3"/>
    <w:rsid w:val="0060081F"/>
    <w:rsid w:val="00603AA0"/>
    <w:rsid w:val="00606A6D"/>
    <w:rsid w:val="00610D40"/>
    <w:rsid w:val="00613410"/>
    <w:rsid w:val="00614390"/>
    <w:rsid w:val="006146C6"/>
    <w:rsid w:val="00615FED"/>
    <w:rsid w:val="00617320"/>
    <w:rsid w:val="00620D1B"/>
    <w:rsid w:val="00621732"/>
    <w:rsid w:val="0062518F"/>
    <w:rsid w:val="00630974"/>
    <w:rsid w:val="00631EE5"/>
    <w:rsid w:val="00632E41"/>
    <w:rsid w:val="00633DD4"/>
    <w:rsid w:val="0063525C"/>
    <w:rsid w:val="0064185C"/>
    <w:rsid w:val="00645039"/>
    <w:rsid w:val="00646CDC"/>
    <w:rsid w:val="0064761A"/>
    <w:rsid w:val="006501B0"/>
    <w:rsid w:val="00655EC5"/>
    <w:rsid w:val="00655F17"/>
    <w:rsid w:val="00656AE1"/>
    <w:rsid w:val="0066299F"/>
    <w:rsid w:val="00666DCE"/>
    <w:rsid w:val="00667D7F"/>
    <w:rsid w:val="006721DA"/>
    <w:rsid w:val="006740DC"/>
    <w:rsid w:val="00674E3A"/>
    <w:rsid w:val="00676531"/>
    <w:rsid w:val="00677567"/>
    <w:rsid w:val="00681BDB"/>
    <w:rsid w:val="00681E6A"/>
    <w:rsid w:val="00683618"/>
    <w:rsid w:val="00684811"/>
    <w:rsid w:val="006855E2"/>
    <w:rsid w:val="006914FA"/>
    <w:rsid w:val="00692A61"/>
    <w:rsid w:val="006935B3"/>
    <w:rsid w:val="00697BBE"/>
    <w:rsid w:val="006A0023"/>
    <w:rsid w:val="006A13C7"/>
    <w:rsid w:val="006A1F3B"/>
    <w:rsid w:val="006B1E31"/>
    <w:rsid w:val="006B2925"/>
    <w:rsid w:val="006B32D7"/>
    <w:rsid w:val="006B3D21"/>
    <w:rsid w:val="006B4FDE"/>
    <w:rsid w:val="006C0341"/>
    <w:rsid w:val="006C1ED5"/>
    <w:rsid w:val="006D1575"/>
    <w:rsid w:val="006D28C3"/>
    <w:rsid w:val="006D2CA9"/>
    <w:rsid w:val="006D4168"/>
    <w:rsid w:val="006D561F"/>
    <w:rsid w:val="006D591A"/>
    <w:rsid w:val="006D61E1"/>
    <w:rsid w:val="006D72D3"/>
    <w:rsid w:val="006E35DF"/>
    <w:rsid w:val="006E3D86"/>
    <w:rsid w:val="006E4D11"/>
    <w:rsid w:val="006E73E3"/>
    <w:rsid w:val="006F1856"/>
    <w:rsid w:val="006F2C44"/>
    <w:rsid w:val="006F446B"/>
    <w:rsid w:val="007030B6"/>
    <w:rsid w:val="007037FD"/>
    <w:rsid w:val="00712012"/>
    <w:rsid w:val="00713F6B"/>
    <w:rsid w:val="0071781A"/>
    <w:rsid w:val="00717FB3"/>
    <w:rsid w:val="00721DE9"/>
    <w:rsid w:val="00723573"/>
    <w:rsid w:val="00723D2D"/>
    <w:rsid w:val="007241A8"/>
    <w:rsid w:val="007245AD"/>
    <w:rsid w:val="0073009D"/>
    <w:rsid w:val="00730E0D"/>
    <w:rsid w:val="00730FA1"/>
    <w:rsid w:val="007329E3"/>
    <w:rsid w:val="00735B6E"/>
    <w:rsid w:val="00737E97"/>
    <w:rsid w:val="00740212"/>
    <w:rsid w:val="00740CBA"/>
    <w:rsid w:val="007418F1"/>
    <w:rsid w:val="00750472"/>
    <w:rsid w:val="007514FB"/>
    <w:rsid w:val="007515F8"/>
    <w:rsid w:val="00753AE0"/>
    <w:rsid w:val="007548E0"/>
    <w:rsid w:val="007603E8"/>
    <w:rsid w:val="00761343"/>
    <w:rsid w:val="00761465"/>
    <w:rsid w:val="00761A25"/>
    <w:rsid w:val="0076301E"/>
    <w:rsid w:val="00763E52"/>
    <w:rsid w:val="007646FA"/>
    <w:rsid w:val="007649DE"/>
    <w:rsid w:val="0077272A"/>
    <w:rsid w:val="00772F82"/>
    <w:rsid w:val="00773D35"/>
    <w:rsid w:val="00774898"/>
    <w:rsid w:val="0077562C"/>
    <w:rsid w:val="0077707A"/>
    <w:rsid w:val="00777DF1"/>
    <w:rsid w:val="00781CDE"/>
    <w:rsid w:val="0078220B"/>
    <w:rsid w:val="00782502"/>
    <w:rsid w:val="007828B8"/>
    <w:rsid w:val="00786551"/>
    <w:rsid w:val="007906B7"/>
    <w:rsid w:val="00790C80"/>
    <w:rsid w:val="00790E47"/>
    <w:rsid w:val="007914E6"/>
    <w:rsid w:val="00793CBD"/>
    <w:rsid w:val="00795364"/>
    <w:rsid w:val="00795AAE"/>
    <w:rsid w:val="007A01E2"/>
    <w:rsid w:val="007A0F00"/>
    <w:rsid w:val="007A2E3E"/>
    <w:rsid w:val="007A37F8"/>
    <w:rsid w:val="007A3979"/>
    <w:rsid w:val="007A3A3E"/>
    <w:rsid w:val="007A45D0"/>
    <w:rsid w:val="007A6AB3"/>
    <w:rsid w:val="007A7CCF"/>
    <w:rsid w:val="007B2695"/>
    <w:rsid w:val="007B34A0"/>
    <w:rsid w:val="007B4497"/>
    <w:rsid w:val="007B4DBB"/>
    <w:rsid w:val="007C15F4"/>
    <w:rsid w:val="007C2342"/>
    <w:rsid w:val="007C4D5B"/>
    <w:rsid w:val="007C5427"/>
    <w:rsid w:val="007D26B3"/>
    <w:rsid w:val="007D3948"/>
    <w:rsid w:val="007D3DFD"/>
    <w:rsid w:val="007D6D5B"/>
    <w:rsid w:val="007E3510"/>
    <w:rsid w:val="007E4B3C"/>
    <w:rsid w:val="007E5FAA"/>
    <w:rsid w:val="007F111D"/>
    <w:rsid w:val="007F163F"/>
    <w:rsid w:val="007F405B"/>
    <w:rsid w:val="007F5D33"/>
    <w:rsid w:val="007F7A9E"/>
    <w:rsid w:val="00802E5A"/>
    <w:rsid w:val="00804BCE"/>
    <w:rsid w:val="00804EB4"/>
    <w:rsid w:val="0080527E"/>
    <w:rsid w:val="00805415"/>
    <w:rsid w:val="0080666D"/>
    <w:rsid w:val="0080697E"/>
    <w:rsid w:val="00810E75"/>
    <w:rsid w:val="008127B0"/>
    <w:rsid w:val="008139D3"/>
    <w:rsid w:val="008173A7"/>
    <w:rsid w:val="00820F18"/>
    <w:rsid w:val="0082316A"/>
    <w:rsid w:val="00824C5F"/>
    <w:rsid w:val="00825919"/>
    <w:rsid w:val="008302A7"/>
    <w:rsid w:val="00831A4B"/>
    <w:rsid w:val="008333E0"/>
    <w:rsid w:val="00833508"/>
    <w:rsid w:val="00833E46"/>
    <w:rsid w:val="008341E7"/>
    <w:rsid w:val="00835C44"/>
    <w:rsid w:val="00836105"/>
    <w:rsid w:val="00836783"/>
    <w:rsid w:val="00840418"/>
    <w:rsid w:val="008420CE"/>
    <w:rsid w:val="00842C51"/>
    <w:rsid w:val="00842EBC"/>
    <w:rsid w:val="00845744"/>
    <w:rsid w:val="00845A5A"/>
    <w:rsid w:val="00853FD8"/>
    <w:rsid w:val="00860BAA"/>
    <w:rsid w:val="008638DB"/>
    <w:rsid w:val="008646F6"/>
    <w:rsid w:val="00864F8B"/>
    <w:rsid w:val="00865328"/>
    <w:rsid w:val="00866A5A"/>
    <w:rsid w:val="008704E5"/>
    <w:rsid w:val="008714F0"/>
    <w:rsid w:val="00874298"/>
    <w:rsid w:val="00877CA4"/>
    <w:rsid w:val="00880787"/>
    <w:rsid w:val="00884CDF"/>
    <w:rsid w:val="00886244"/>
    <w:rsid w:val="0088640B"/>
    <w:rsid w:val="00890963"/>
    <w:rsid w:val="00891994"/>
    <w:rsid w:val="00893752"/>
    <w:rsid w:val="00894672"/>
    <w:rsid w:val="008952DB"/>
    <w:rsid w:val="008A461F"/>
    <w:rsid w:val="008B146D"/>
    <w:rsid w:val="008B3522"/>
    <w:rsid w:val="008B478B"/>
    <w:rsid w:val="008B497B"/>
    <w:rsid w:val="008C20E5"/>
    <w:rsid w:val="008C5C41"/>
    <w:rsid w:val="008C749C"/>
    <w:rsid w:val="008D141E"/>
    <w:rsid w:val="008D1BFA"/>
    <w:rsid w:val="008D270C"/>
    <w:rsid w:val="008E03EE"/>
    <w:rsid w:val="008E15DB"/>
    <w:rsid w:val="008E2FB6"/>
    <w:rsid w:val="008E3486"/>
    <w:rsid w:val="008E441A"/>
    <w:rsid w:val="008F1B7B"/>
    <w:rsid w:val="008F269C"/>
    <w:rsid w:val="008F2BCB"/>
    <w:rsid w:val="008F3F8C"/>
    <w:rsid w:val="008F415F"/>
    <w:rsid w:val="008F465C"/>
    <w:rsid w:val="008F6014"/>
    <w:rsid w:val="008F6287"/>
    <w:rsid w:val="008F738D"/>
    <w:rsid w:val="0090094E"/>
    <w:rsid w:val="0090203C"/>
    <w:rsid w:val="009055FF"/>
    <w:rsid w:val="00910FE7"/>
    <w:rsid w:val="009112DF"/>
    <w:rsid w:val="00911DB1"/>
    <w:rsid w:val="0091268F"/>
    <w:rsid w:val="009134D3"/>
    <w:rsid w:val="00914A04"/>
    <w:rsid w:val="00915854"/>
    <w:rsid w:val="00916B93"/>
    <w:rsid w:val="00917099"/>
    <w:rsid w:val="0092004E"/>
    <w:rsid w:val="00926016"/>
    <w:rsid w:val="00926169"/>
    <w:rsid w:val="00927C5A"/>
    <w:rsid w:val="00930A1E"/>
    <w:rsid w:val="00930ED6"/>
    <w:rsid w:val="00931F7D"/>
    <w:rsid w:val="0093201C"/>
    <w:rsid w:val="00933FAB"/>
    <w:rsid w:val="00934040"/>
    <w:rsid w:val="009358ED"/>
    <w:rsid w:val="00935BEB"/>
    <w:rsid w:val="00937B23"/>
    <w:rsid w:val="009400B0"/>
    <w:rsid w:val="009420F0"/>
    <w:rsid w:val="009428FB"/>
    <w:rsid w:val="00942D10"/>
    <w:rsid w:val="00944BAA"/>
    <w:rsid w:val="00944C94"/>
    <w:rsid w:val="00946692"/>
    <w:rsid w:val="00946950"/>
    <w:rsid w:val="00946F5C"/>
    <w:rsid w:val="00950574"/>
    <w:rsid w:val="009520A5"/>
    <w:rsid w:val="00952EC5"/>
    <w:rsid w:val="0095382E"/>
    <w:rsid w:val="009539E7"/>
    <w:rsid w:val="00953E88"/>
    <w:rsid w:val="00955226"/>
    <w:rsid w:val="0095612F"/>
    <w:rsid w:val="00960468"/>
    <w:rsid w:val="00960614"/>
    <w:rsid w:val="009645B8"/>
    <w:rsid w:val="00973BAD"/>
    <w:rsid w:val="0097496D"/>
    <w:rsid w:val="009817A3"/>
    <w:rsid w:val="00983E8A"/>
    <w:rsid w:val="00984A0D"/>
    <w:rsid w:val="00985800"/>
    <w:rsid w:val="00985840"/>
    <w:rsid w:val="00986319"/>
    <w:rsid w:val="0098714A"/>
    <w:rsid w:val="00992BDC"/>
    <w:rsid w:val="0099306D"/>
    <w:rsid w:val="00994B44"/>
    <w:rsid w:val="009A0FEF"/>
    <w:rsid w:val="009A28DF"/>
    <w:rsid w:val="009A2BEC"/>
    <w:rsid w:val="009A4F4B"/>
    <w:rsid w:val="009A51E3"/>
    <w:rsid w:val="009A733C"/>
    <w:rsid w:val="009A7775"/>
    <w:rsid w:val="009B032B"/>
    <w:rsid w:val="009B1147"/>
    <w:rsid w:val="009B211F"/>
    <w:rsid w:val="009B320F"/>
    <w:rsid w:val="009B38D2"/>
    <w:rsid w:val="009B3AFD"/>
    <w:rsid w:val="009B456E"/>
    <w:rsid w:val="009B628A"/>
    <w:rsid w:val="009B6919"/>
    <w:rsid w:val="009B7D3B"/>
    <w:rsid w:val="009B7D4E"/>
    <w:rsid w:val="009C074F"/>
    <w:rsid w:val="009C20EB"/>
    <w:rsid w:val="009C24A2"/>
    <w:rsid w:val="009C392B"/>
    <w:rsid w:val="009D007E"/>
    <w:rsid w:val="009D128B"/>
    <w:rsid w:val="009D1A44"/>
    <w:rsid w:val="009D4F22"/>
    <w:rsid w:val="009D548A"/>
    <w:rsid w:val="009D64E4"/>
    <w:rsid w:val="009D68BC"/>
    <w:rsid w:val="009D7234"/>
    <w:rsid w:val="009E17D7"/>
    <w:rsid w:val="009E3C53"/>
    <w:rsid w:val="009E48AD"/>
    <w:rsid w:val="009E5CD9"/>
    <w:rsid w:val="009E68F5"/>
    <w:rsid w:val="009F3149"/>
    <w:rsid w:val="009F518E"/>
    <w:rsid w:val="009F51A1"/>
    <w:rsid w:val="009F734F"/>
    <w:rsid w:val="00A02B23"/>
    <w:rsid w:val="00A03864"/>
    <w:rsid w:val="00A0387C"/>
    <w:rsid w:val="00A06D91"/>
    <w:rsid w:val="00A10F03"/>
    <w:rsid w:val="00A113D4"/>
    <w:rsid w:val="00A137F9"/>
    <w:rsid w:val="00A13A6F"/>
    <w:rsid w:val="00A147F2"/>
    <w:rsid w:val="00A166DD"/>
    <w:rsid w:val="00A1712D"/>
    <w:rsid w:val="00A21895"/>
    <w:rsid w:val="00A22A9D"/>
    <w:rsid w:val="00A24AE6"/>
    <w:rsid w:val="00A2711D"/>
    <w:rsid w:val="00A3261A"/>
    <w:rsid w:val="00A32C27"/>
    <w:rsid w:val="00A33F0B"/>
    <w:rsid w:val="00A35D97"/>
    <w:rsid w:val="00A36838"/>
    <w:rsid w:val="00A3719F"/>
    <w:rsid w:val="00A41590"/>
    <w:rsid w:val="00A43AC9"/>
    <w:rsid w:val="00A479B3"/>
    <w:rsid w:val="00A50281"/>
    <w:rsid w:val="00A50D42"/>
    <w:rsid w:val="00A510CC"/>
    <w:rsid w:val="00A526C8"/>
    <w:rsid w:val="00A559E3"/>
    <w:rsid w:val="00A5665A"/>
    <w:rsid w:val="00A61670"/>
    <w:rsid w:val="00A63BF4"/>
    <w:rsid w:val="00A677A3"/>
    <w:rsid w:val="00A67AB0"/>
    <w:rsid w:val="00A7047E"/>
    <w:rsid w:val="00A71C06"/>
    <w:rsid w:val="00A73796"/>
    <w:rsid w:val="00A74525"/>
    <w:rsid w:val="00A745A7"/>
    <w:rsid w:val="00A755C2"/>
    <w:rsid w:val="00A75938"/>
    <w:rsid w:val="00A75E2C"/>
    <w:rsid w:val="00A807CF"/>
    <w:rsid w:val="00A80D62"/>
    <w:rsid w:val="00A82193"/>
    <w:rsid w:val="00A872CB"/>
    <w:rsid w:val="00A87A51"/>
    <w:rsid w:val="00A901A5"/>
    <w:rsid w:val="00A92700"/>
    <w:rsid w:val="00A93940"/>
    <w:rsid w:val="00AA1407"/>
    <w:rsid w:val="00AA52F8"/>
    <w:rsid w:val="00AA5D69"/>
    <w:rsid w:val="00AB176F"/>
    <w:rsid w:val="00AB56F0"/>
    <w:rsid w:val="00AC07F4"/>
    <w:rsid w:val="00AC459C"/>
    <w:rsid w:val="00AC4C81"/>
    <w:rsid w:val="00AC5218"/>
    <w:rsid w:val="00AD0869"/>
    <w:rsid w:val="00AD2E87"/>
    <w:rsid w:val="00AD4E47"/>
    <w:rsid w:val="00AE05F2"/>
    <w:rsid w:val="00AE0D26"/>
    <w:rsid w:val="00AE2606"/>
    <w:rsid w:val="00AE4468"/>
    <w:rsid w:val="00AE6ACA"/>
    <w:rsid w:val="00AE7834"/>
    <w:rsid w:val="00AF043A"/>
    <w:rsid w:val="00AF30BF"/>
    <w:rsid w:val="00AF442D"/>
    <w:rsid w:val="00AF5D65"/>
    <w:rsid w:val="00AF6F71"/>
    <w:rsid w:val="00B01BBB"/>
    <w:rsid w:val="00B02006"/>
    <w:rsid w:val="00B02690"/>
    <w:rsid w:val="00B0269C"/>
    <w:rsid w:val="00B07B6D"/>
    <w:rsid w:val="00B12528"/>
    <w:rsid w:val="00B145D3"/>
    <w:rsid w:val="00B154D5"/>
    <w:rsid w:val="00B16546"/>
    <w:rsid w:val="00B17FEF"/>
    <w:rsid w:val="00B2266E"/>
    <w:rsid w:val="00B2570E"/>
    <w:rsid w:val="00B275AF"/>
    <w:rsid w:val="00B30C1A"/>
    <w:rsid w:val="00B346D0"/>
    <w:rsid w:val="00B3547F"/>
    <w:rsid w:val="00B36E4B"/>
    <w:rsid w:val="00B370BF"/>
    <w:rsid w:val="00B37AE5"/>
    <w:rsid w:val="00B421EC"/>
    <w:rsid w:val="00B448FB"/>
    <w:rsid w:val="00B5506F"/>
    <w:rsid w:val="00B55639"/>
    <w:rsid w:val="00B55B07"/>
    <w:rsid w:val="00B61A27"/>
    <w:rsid w:val="00B62A9C"/>
    <w:rsid w:val="00B67955"/>
    <w:rsid w:val="00B70BAC"/>
    <w:rsid w:val="00B70D1D"/>
    <w:rsid w:val="00B71D19"/>
    <w:rsid w:val="00B722CE"/>
    <w:rsid w:val="00B74440"/>
    <w:rsid w:val="00B752A5"/>
    <w:rsid w:val="00B80BD6"/>
    <w:rsid w:val="00B813F5"/>
    <w:rsid w:val="00B848E9"/>
    <w:rsid w:val="00B84D38"/>
    <w:rsid w:val="00B868CF"/>
    <w:rsid w:val="00B90B1F"/>
    <w:rsid w:val="00B937D2"/>
    <w:rsid w:val="00B9465D"/>
    <w:rsid w:val="00B94A46"/>
    <w:rsid w:val="00B956A2"/>
    <w:rsid w:val="00B97467"/>
    <w:rsid w:val="00BA0146"/>
    <w:rsid w:val="00BA57DE"/>
    <w:rsid w:val="00BA7604"/>
    <w:rsid w:val="00BB1689"/>
    <w:rsid w:val="00BC0C13"/>
    <w:rsid w:val="00BC14F5"/>
    <w:rsid w:val="00BC1C97"/>
    <w:rsid w:val="00BC5177"/>
    <w:rsid w:val="00BC634F"/>
    <w:rsid w:val="00BC7723"/>
    <w:rsid w:val="00BD7088"/>
    <w:rsid w:val="00BE064B"/>
    <w:rsid w:val="00BE29DC"/>
    <w:rsid w:val="00BE7225"/>
    <w:rsid w:val="00BF3ED3"/>
    <w:rsid w:val="00C00080"/>
    <w:rsid w:val="00C00547"/>
    <w:rsid w:val="00C01DE3"/>
    <w:rsid w:val="00C0461A"/>
    <w:rsid w:val="00C048F4"/>
    <w:rsid w:val="00C0518E"/>
    <w:rsid w:val="00C06C55"/>
    <w:rsid w:val="00C07F56"/>
    <w:rsid w:val="00C1313A"/>
    <w:rsid w:val="00C13612"/>
    <w:rsid w:val="00C14947"/>
    <w:rsid w:val="00C22578"/>
    <w:rsid w:val="00C23072"/>
    <w:rsid w:val="00C23288"/>
    <w:rsid w:val="00C23CEF"/>
    <w:rsid w:val="00C246F2"/>
    <w:rsid w:val="00C25572"/>
    <w:rsid w:val="00C25BB9"/>
    <w:rsid w:val="00C3033B"/>
    <w:rsid w:val="00C31ECA"/>
    <w:rsid w:val="00C43953"/>
    <w:rsid w:val="00C43E10"/>
    <w:rsid w:val="00C4434C"/>
    <w:rsid w:val="00C467CD"/>
    <w:rsid w:val="00C5164E"/>
    <w:rsid w:val="00C52FD5"/>
    <w:rsid w:val="00C5357B"/>
    <w:rsid w:val="00C53F19"/>
    <w:rsid w:val="00C542AE"/>
    <w:rsid w:val="00C57779"/>
    <w:rsid w:val="00C61DCE"/>
    <w:rsid w:val="00C650B9"/>
    <w:rsid w:val="00C66776"/>
    <w:rsid w:val="00C73CF9"/>
    <w:rsid w:val="00C777DA"/>
    <w:rsid w:val="00C77B91"/>
    <w:rsid w:val="00C8061A"/>
    <w:rsid w:val="00C81D24"/>
    <w:rsid w:val="00C8228C"/>
    <w:rsid w:val="00C837D8"/>
    <w:rsid w:val="00C86390"/>
    <w:rsid w:val="00C92619"/>
    <w:rsid w:val="00C92C37"/>
    <w:rsid w:val="00C93E10"/>
    <w:rsid w:val="00C94E1D"/>
    <w:rsid w:val="00C9511A"/>
    <w:rsid w:val="00C96867"/>
    <w:rsid w:val="00C96D5B"/>
    <w:rsid w:val="00C97BC6"/>
    <w:rsid w:val="00CA59A0"/>
    <w:rsid w:val="00CA5E00"/>
    <w:rsid w:val="00CA6CA0"/>
    <w:rsid w:val="00CA6E01"/>
    <w:rsid w:val="00CB6736"/>
    <w:rsid w:val="00CB685C"/>
    <w:rsid w:val="00CB719E"/>
    <w:rsid w:val="00CB7484"/>
    <w:rsid w:val="00CC09E3"/>
    <w:rsid w:val="00CC2E0A"/>
    <w:rsid w:val="00CC2FB2"/>
    <w:rsid w:val="00CC35C2"/>
    <w:rsid w:val="00CC4DE8"/>
    <w:rsid w:val="00CC59BD"/>
    <w:rsid w:val="00CC6A74"/>
    <w:rsid w:val="00CD03EF"/>
    <w:rsid w:val="00CD0565"/>
    <w:rsid w:val="00CD2203"/>
    <w:rsid w:val="00CD39E8"/>
    <w:rsid w:val="00CD3A8E"/>
    <w:rsid w:val="00CD4246"/>
    <w:rsid w:val="00CE3A62"/>
    <w:rsid w:val="00CE4A92"/>
    <w:rsid w:val="00CF2460"/>
    <w:rsid w:val="00CF297C"/>
    <w:rsid w:val="00CF36FE"/>
    <w:rsid w:val="00CF3CB0"/>
    <w:rsid w:val="00CF4B18"/>
    <w:rsid w:val="00CF534D"/>
    <w:rsid w:val="00CF64E1"/>
    <w:rsid w:val="00D001FF"/>
    <w:rsid w:val="00D00614"/>
    <w:rsid w:val="00D01C28"/>
    <w:rsid w:val="00D02E1C"/>
    <w:rsid w:val="00D06306"/>
    <w:rsid w:val="00D10436"/>
    <w:rsid w:val="00D11675"/>
    <w:rsid w:val="00D1263B"/>
    <w:rsid w:val="00D14A63"/>
    <w:rsid w:val="00D20922"/>
    <w:rsid w:val="00D2245B"/>
    <w:rsid w:val="00D22998"/>
    <w:rsid w:val="00D24C24"/>
    <w:rsid w:val="00D255A1"/>
    <w:rsid w:val="00D311C0"/>
    <w:rsid w:val="00D33A55"/>
    <w:rsid w:val="00D344D2"/>
    <w:rsid w:val="00D349B2"/>
    <w:rsid w:val="00D4060E"/>
    <w:rsid w:val="00D42F1D"/>
    <w:rsid w:val="00D434F5"/>
    <w:rsid w:val="00D43833"/>
    <w:rsid w:val="00D45687"/>
    <w:rsid w:val="00D46844"/>
    <w:rsid w:val="00D477AB"/>
    <w:rsid w:val="00D52FC5"/>
    <w:rsid w:val="00D60607"/>
    <w:rsid w:val="00D606A7"/>
    <w:rsid w:val="00D61D7D"/>
    <w:rsid w:val="00D64147"/>
    <w:rsid w:val="00D641E1"/>
    <w:rsid w:val="00D649DD"/>
    <w:rsid w:val="00D64F79"/>
    <w:rsid w:val="00D67907"/>
    <w:rsid w:val="00D71398"/>
    <w:rsid w:val="00D738C0"/>
    <w:rsid w:val="00D76B30"/>
    <w:rsid w:val="00D82933"/>
    <w:rsid w:val="00D83BCC"/>
    <w:rsid w:val="00D8455A"/>
    <w:rsid w:val="00D92E2F"/>
    <w:rsid w:val="00D96157"/>
    <w:rsid w:val="00DA18FB"/>
    <w:rsid w:val="00DA2A98"/>
    <w:rsid w:val="00DA4BC0"/>
    <w:rsid w:val="00DA4CE5"/>
    <w:rsid w:val="00DA60FB"/>
    <w:rsid w:val="00DB2F04"/>
    <w:rsid w:val="00DB629F"/>
    <w:rsid w:val="00DB6336"/>
    <w:rsid w:val="00DB6C18"/>
    <w:rsid w:val="00DC10D8"/>
    <w:rsid w:val="00DC1403"/>
    <w:rsid w:val="00DC5678"/>
    <w:rsid w:val="00DC57FA"/>
    <w:rsid w:val="00DC5CAB"/>
    <w:rsid w:val="00DC7380"/>
    <w:rsid w:val="00DD0CAC"/>
    <w:rsid w:val="00DD1C3B"/>
    <w:rsid w:val="00DD3E1A"/>
    <w:rsid w:val="00DD4C0B"/>
    <w:rsid w:val="00DD6192"/>
    <w:rsid w:val="00DD6B2B"/>
    <w:rsid w:val="00DE187C"/>
    <w:rsid w:val="00DE1C49"/>
    <w:rsid w:val="00DE50E9"/>
    <w:rsid w:val="00DF0981"/>
    <w:rsid w:val="00DF1B0F"/>
    <w:rsid w:val="00DF1F66"/>
    <w:rsid w:val="00DF2076"/>
    <w:rsid w:val="00DF35D5"/>
    <w:rsid w:val="00DF3DC2"/>
    <w:rsid w:val="00DF3DE9"/>
    <w:rsid w:val="00DF5FE4"/>
    <w:rsid w:val="00DF6D81"/>
    <w:rsid w:val="00DF73CA"/>
    <w:rsid w:val="00E01202"/>
    <w:rsid w:val="00E03D1C"/>
    <w:rsid w:val="00E04043"/>
    <w:rsid w:val="00E042DB"/>
    <w:rsid w:val="00E04A1B"/>
    <w:rsid w:val="00E10E5A"/>
    <w:rsid w:val="00E1299C"/>
    <w:rsid w:val="00E12F8E"/>
    <w:rsid w:val="00E13AEC"/>
    <w:rsid w:val="00E14B17"/>
    <w:rsid w:val="00E151BB"/>
    <w:rsid w:val="00E164C0"/>
    <w:rsid w:val="00E21178"/>
    <w:rsid w:val="00E22ADE"/>
    <w:rsid w:val="00E2314A"/>
    <w:rsid w:val="00E2452C"/>
    <w:rsid w:val="00E2731F"/>
    <w:rsid w:val="00E278C4"/>
    <w:rsid w:val="00E279C8"/>
    <w:rsid w:val="00E3244E"/>
    <w:rsid w:val="00E3402E"/>
    <w:rsid w:val="00E36B40"/>
    <w:rsid w:val="00E422F6"/>
    <w:rsid w:val="00E427E2"/>
    <w:rsid w:val="00E434F8"/>
    <w:rsid w:val="00E44E76"/>
    <w:rsid w:val="00E52135"/>
    <w:rsid w:val="00E53465"/>
    <w:rsid w:val="00E53A16"/>
    <w:rsid w:val="00E55845"/>
    <w:rsid w:val="00E5599E"/>
    <w:rsid w:val="00E6082A"/>
    <w:rsid w:val="00E62EC1"/>
    <w:rsid w:val="00E64391"/>
    <w:rsid w:val="00E64B50"/>
    <w:rsid w:val="00E72A21"/>
    <w:rsid w:val="00E73050"/>
    <w:rsid w:val="00E73C9A"/>
    <w:rsid w:val="00E74252"/>
    <w:rsid w:val="00E7758E"/>
    <w:rsid w:val="00E77D57"/>
    <w:rsid w:val="00E81676"/>
    <w:rsid w:val="00E81BBE"/>
    <w:rsid w:val="00E839BA"/>
    <w:rsid w:val="00E84913"/>
    <w:rsid w:val="00E84A31"/>
    <w:rsid w:val="00E84A57"/>
    <w:rsid w:val="00E85634"/>
    <w:rsid w:val="00E86967"/>
    <w:rsid w:val="00E91519"/>
    <w:rsid w:val="00E925A4"/>
    <w:rsid w:val="00E94B5C"/>
    <w:rsid w:val="00E96CA3"/>
    <w:rsid w:val="00EA05DE"/>
    <w:rsid w:val="00EA3266"/>
    <w:rsid w:val="00EA34E4"/>
    <w:rsid w:val="00EA532E"/>
    <w:rsid w:val="00EB63BC"/>
    <w:rsid w:val="00EC014D"/>
    <w:rsid w:val="00EC0BA3"/>
    <w:rsid w:val="00EC11E7"/>
    <w:rsid w:val="00EC3D1A"/>
    <w:rsid w:val="00EC6B17"/>
    <w:rsid w:val="00EC70DB"/>
    <w:rsid w:val="00ED0864"/>
    <w:rsid w:val="00ED30DA"/>
    <w:rsid w:val="00ED4CAC"/>
    <w:rsid w:val="00ED51CC"/>
    <w:rsid w:val="00ED51F0"/>
    <w:rsid w:val="00ED5206"/>
    <w:rsid w:val="00ED6A41"/>
    <w:rsid w:val="00EE1982"/>
    <w:rsid w:val="00EE223A"/>
    <w:rsid w:val="00EE2FB4"/>
    <w:rsid w:val="00EE378B"/>
    <w:rsid w:val="00EE3A90"/>
    <w:rsid w:val="00EE6318"/>
    <w:rsid w:val="00EE7EDB"/>
    <w:rsid w:val="00EF3CDC"/>
    <w:rsid w:val="00EF7593"/>
    <w:rsid w:val="00EF77DA"/>
    <w:rsid w:val="00F0016D"/>
    <w:rsid w:val="00F00788"/>
    <w:rsid w:val="00F01BBE"/>
    <w:rsid w:val="00F04A9A"/>
    <w:rsid w:val="00F05F74"/>
    <w:rsid w:val="00F066FE"/>
    <w:rsid w:val="00F0752D"/>
    <w:rsid w:val="00F12172"/>
    <w:rsid w:val="00F13353"/>
    <w:rsid w:val="00F14621"/>
    <w:rsid w:val="00F15099"/>
    <w:rsid w:val="00F1629A"/>
    <w:rsid w:val="00F16BB0"/>
    <w:rsid w:val="00F21A99"/>
    <w:rsid w:val="00F26D1F"/>
    <w:rsid w:val="00F32A16"/>
    <w:rsid w:val="00F3300B"/>
    <w:rsid w:val="00F36B03"/>
    <w:rsid w:val="00F41209"/>
    <w:rsid w:val="00F4323E"/>
    <w:rsid w:val="00F449F9"/>
    <w:rsid w:val="00F47D88"/>
    <w:rsid w:val="00F50547"/>
    <w:rsid w:val="00F53B34"/>
    <w:rsid w:val="00F544F2"/>
    <w:rsid w:val="00F54501"/>
    <w:rsid w:val="00F5561D"/>
    <w:rsid w:val="00F61116"/>
    <w:rsid w:val="00F61E08"/>
    <w:rsid w:val="00F622F5"/>
    <w:rsid w:val="00F63278"/>
    <w:rsid w:val="00F635CF"/>
    <w:rsid w:val="00F63853"/>
    <w:rsid w:val="00F71DAC"/>
    <w:rsid w:val="00F720FE"/>
    <w:rsid w:val="00F731A4"/>
    <w:rsid w:val="00F77134"/>
    <w:rsid w:val="00F7775B"/>
    <w:rsid w:val="00F815B1"/>
    <w:rsid w:val="00F81E07"/>
    <w:rsid w:val="00F81FC0"/>
    <w:rsid w:val="00F822A0"/>
    <w:rsid w:val="00F82E48"/>
    <w:rsid w:val="00F84707"/>
    <w:rsid w:val="00F854C2"/>
    <w:rsid w:val="00F91C43"/>
    <w:rsid w:val="00F9344D"/>
    <w:rsid w:val="00F95359"/>
    <w:rsid w:val="00F95B24"/>
    <w:rsid w:val="00F96CA4"/>
    <w:rsid w:val="00FA02C5"/>
    <w:rsid w:val="00FA1370"/>
    <w:rsid w:val="00FA16A8"/>
    <w:rsid w:val="00FA720C"/>
    <w:rsid w:val="00FA7EE1"/>
    <w:rsid w:val="00FB1255"/>
    <w:rsid w:val="00FB2ACC"/>
    <w:rsid w:val="00FC1B75"/>
    <w:rsid w:val="00FC218B"/>
    <w:rsid w:val="00FC61EF"/>
    <w:rsid w:val="00FC6FED"/>
    <w:rsid w:val="00FD0C63"/>
    <w:rsid w:val="00FD3FC2"/>
    <w:rsid w:val="00FE0866"/>
    <w:rsid w:val="00FE105E"/>
    <w:rsid w:val="00FE2893"/>
    <w:rsid w:val="00FE3C71"/>
    <w:rsid w:val="00FE46D7"/>
    <w:rsid w:val="00FE6376"/>
    <w:rsid w:val="00FF021D"/>
    <w:rsid w:val="00FF3513"/>
    <w:rsid w:val="00FF35FB"/>
    <w:rsid w:val="00FF46BC"/>
    <w:rsid w:val="00FF4827"/>
    <w:rsid w:val="00FF4AF8"/>
    <w:rsid w:val="00FF5CC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1A8"/>
    <w:pPr>
      <w:spacing w:after="0" w:line="240" w:lineRule="auto"/>
    </w:pPr>
    <w:rPr>
      <w:rFonts w:ascii="Times New Roman" w:eastAsia="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41A8"/>
    <w:pPr>
      <w:tabs>
        <w:tab w:val="center" w:pos="4819"/>
        <w:tab w:val="right" w:pos="9638"/>
      </w:tabs>
    </w:pPr>
    <w:rPr>
      <w:rFonts w:ascii="Calibri" w:eastAsia="Yu Mincho" w:hAnsi="Calibri"/>
      <w:sz w:val="22"/>
      <w:szCs w:val="22"/>
    </w:rPr>
  </w:style>
  <w:style w:type="character" w:customStyle="1" w:styleId="FooterChar">
    <w:name w:val="Footer Char"/>
    <w:basedOn w:val="DefaultParagraphFont"/>
    <w:link w:val="Footer"/>
    <w:uiPriority w:val="99"/>
    <w:rsid w:val="007241A8"/>
    <w:rPr>
      <w:rFonts w:ascii="Calibri" w:eastAsia="Yu Mincho" w:hAnsi="Calibri" w:cs="Times New Roman"/>
      <w:lang w:val="it-IT" w:eastAsia="it-IT"/>
    </w:rPr>
  </w:style>
  <w:style w:type="character" w:styleId="PageNumber">
    <w:name w:val="page number"/>
    <w:basedOn w:val="DefaultParagraphFont"/>
    <w:uiPriority w:val="99"/>
    <w:semiHidden/>
    <w:unhideWhenUsed/>
    <w:rsid w:val="007241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1A8"/>
    <w:pPr>
      <w:spacing w:after="0" w:line="240" w:lineRule="auto"/>
    </w:pPr>
    <w:rPr>
      <w:rFonts w:ascii="Times New Roman" w:eastAsia="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41A8"/>
    <w:pPr>
      <w:tabs>
        <w:tab w:val="center" w:pos="4819"/>
        <w:tab w:val="right" w:pos="9638"/>
      </w:tabs>
    </w:pPr>
    <w:rPr>
      <w:rFonts w:ascii="Calibri" w:eastAsia="Yu Mincho" w:hAnsi="Calibri"/>
      <w:sz w:val="22"/>
      <w:szCs w:val="22"/>
    </w:rPr>
  </w:style>
  <w:style w:type="character" w:customStyle="1" w:styleId="FooterChar">
    <w:name w:val="Footer Char"/>
    <w:basedOn w:val="DefaultParagraphFont"/>
    <w:link w:val="Footer"/>
    <w:uiPriority w:val="99"/>
    <w:rsid w:val="007241A8"/>
    <w:rPr>
      <w:rFonts w:ascii="Calibri" w:eastAsia="Yu Mincho" w:hAnsi="Calibri" w:cs="Times New Roman"/>
      <w:lang w:val="it-IT" w:eastAsia="it-IT"/>
    </w:rPr>
  </w:style>
  <w:style w:type="character" w:styleId="PageNumber">
    <w:name w:val="page number"/>
    <w:basedOn w:val="DefaultParagraphFont"/>
    <w:uiPriority w:val="99"/>
    <w:semiHidden/>
    <w:unhideWhenUsed/>
    <w:rsid w:val="0072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Mayclaire Batohanon</dc:creator>
  <cp:lastModifiedBy>Mayclaire Batohanon</cp:lastModifiedBy>
  <cp:revision>1</cp:revision>
  <dcterms:created xsi:type="dcterms:W3CDTF">2026-01-23T09:03:00Z</dcterms:created>
  <dcterms:modified xsi:type="dcterms:W3CDTF">2026-01-23T09:04:00Z</dcterms:modified>
</cp:coreProperties>
</file>