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List2-Accent1"/>
        <w:tblW w:w="8306" w:type="dxa"/>
        <w:tblLook w:val="04A0"/>
      </w:tblPr>
      <w:tblGrid>
        <w:gridCol w:w="2267"/>
        <w:gridCol w:w="6039"/>
      </w:tblGrid>
      <w:tr w:rsidR="00B8394A" w:rsidTr="00D2361B">
        <w:trPr>
          <w:cnfStyle w:val="100000000000"/>
        </w:trPr>
        <w:tc>
          <w:tcPr>
            <w:cnfStyle w:val="001000000100"/>
            <w:tcW w:w="2267" w:type="dxa"/>
            <w:tcBorders>
              <w:bottom w:val="single" w:sz="18" w:space="0" w:color="4F81BD" w:themeColor="accent1"/>
              <w:right w:val="single" w:sz="4" w:space="0" w:color="4F81BD" w:themeColor="accent1"/>
            </w:tcBorders>
            <w:vAlign w:val="bottom"/>
          </w:tcPr>
          <w:p w:rsidR="00B8394A" w:rsidRPr="00D2361B" w:rsidRDefault="002259A6" w:rsidP="00D2361B">
            <w:pPr>
              <w:snapToGrid w:val="0"/>
              <w:spacing w:after="200"/>
              <w:jc w:val="center"/>
              <w:rPr>
                <w:rFonts w:ascii="Calibri" w:eastAsia="宋体" w:hAnsi="宋体"/>
                <w:b/>
                <w:sz w:val="44"/>
                <w:szCs w:val="44"/>
              </w:rPr>
            </w:pPr>
            <w:r w:rsidRPr="00D2361B">
              <w:rPr>
                <w:rFonts w:ascii="Calibri" w:eastAsia="宋体" w:hAnsi="宋体"/>
                <w:b/>
                <w:color w:val="auto"/>
                <w:sz w:val="44"/>
                <w:szCs w:val="44"/>
              </w:rPr>
              <w:t>circRNAs</w:t>
            </w:r>
          </w:p>
        </w:tc>
        <w:tc>
          <w:tcPr>
            <w:tcW w:w="6039" w:type="dxa"/>
            <w:tcBorders>
              <w:left w:val="single" w:sz="4" w:space="0" w:color="4F81BD" w:themeColor="accent1"/>
              <w:bottom w:val="single" w:sz="18" w:space="0" w:color="4F81BD" w:themeColor="accent1"/>
            </w:tcBorders>
            <w:vAlign w:val="bottom"/>
          </w:tcPr>
          <w:p w:rsidR="00B8394A" w:rsidRPr="00D2361B" w:rsidRDefault="002259A6" w:rsidP="00D2361B">
            <w:pPr>
              <w:snapToGrid w:val="0"/>
              <w:spacing w:after="200"/>
              <w:jc w:val="center"/>
              <w:cnfStyle w:val="100000000000"/>
              <w:rPr>
                <w:rFonts w:ascii="Calibri" w:eastAsia="宋体" w:hAnsi="宋体"/>
                <w:b/>
                <w:sz w:val="44"/>
                <w:szCs w:val="44"/>
              </w:rPr>
            </w:pPr>
            <w:r w:rsidRPr="00D2361B">
              <w:rPr>
                <w:rFonts w:ascii="Calibri" w:eastAsia="宋体" w:hAnsi="宋体"/>
                <w:b/>
                <w:color w:val="auto"/>
                <w:sz w:val="44"/>
                <w:szCs w:val="44"/>
              </w:rPr>
              <w:t>primer sequences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top w:val="single" w:sz="18" w:space="0" w:color="4F81BD" w:themeColor="accent1"/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circ-SLC7A1</w:t>
            </w:r>
          </w:p>
        </w:tc>
        <w:tc>
          <w:tcPr>
            <w:tcW w:w="6039" w:type="dxa"/>
            <w:tcBorders>
              <w:top w:val="single" w:sz="18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CTATGGCTTCCACTGTGATGG</w:t>
            </w:r>
          </w:p>
        </w:tc>
      </w:tr>
      <w:tr w:rsidR="00B8394A" w:rsidTr="00D2361B">
        <w:trPr>
          <w:trHeight w:val="334"/>
        </w:trPr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  <w:vAlign w:val="center"/>
          </w:tcPr>
          <w:p w:rsidR="00B8394A" w:rsidRPr="00060478" w:rsidRDefault="00B8394A" w:rsidP="00D2361B">
            <w:pPr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8246B6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CATGAGGTCCACCAAGTCCT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circ-BIRC6</w:t>
            </w:r>
          </w:p>
        </w:tc>
        <w:tc>
          <w:tcPr>
            <w:tcW w:w="6039" w:type="dxa"/>
            <w:tcBorders>
              <w:top w:val="single" w:sz="4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AGCCGGAAGATGTTGAGTGA</w:t>
            </w:r>
          </w:p>
        </w:tc>
      </w:tr>
      <w:tr w:rsidR="00B8394A" w:rsidTr="00D2361B"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  <w:vAlign w:val="center"/>
          </w:tcPr>
          <w:p w:rsidR="00B8394A" w:rsidRPr="00060478" w:rsidRDefault="00B8394A" w:rsidP="00D2361B">
            <w:pPr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060478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GGCTTCCAGCTTTGCTTTCAT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circ-SLC25A43</w:t>
            </w:r>
          </w:p>
        </w:tc>
        <w:tc>
          <w:tcPr>
            <w:tcW w:w="6039" w:type="dxa"/>
            <w:tcBorders>
              <w:top w:val="single" w:sz="4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TCATCTGTTTTGAGGACGCG</w:t>
            </w:r>
          </w:p>
        </w:tc>
      </w:tr>
      <w:tr w:rsidR="00B8394A" w:rsidTr="00D2361B"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  <w:vAlign w:val="center"/>
          </w:tcPr>
          <w:p w:rsidR="00B8394A" w:rsidRPr="00060478" w:rsidRDefault="00B8394A" w:rsidP="00D2361B">
            <w:pPr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060478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CCTCCACGTAGCCATCGAG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circ-PLEKHA1</w:t>
            </w:r>
          </w:p>
        </w:tc>
        <w:tc>
          <w:tcPr>
            <w:tcW w:w="6039" w:type="dxa"/>
            <w:tcBorders>
              <w:top w:val="single" w:sz="4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GCGTCTTCTTCTGGCTCTTG</w:t>
            </w:r>
          </w:p>
        </w:tc>
      </w:tr>
      <w:tr w:rsidR="00B8394A" w:rsidTr="00D2361B"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  <w:vAlign w:val="center"/>
          </w:tcPr>
          <w:p w:rsidR="00B8394A" w:rsidRPr="00060478" w:rsidRDefault="00B8394A" w:rsidP="00D2361B">
            <w:pPr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060478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TGCGATTCTGACGATCCACA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circ-TTC17</w:t>
            </w:r>
          </w:p>
        </w:tc>
        <w:tc>
          <w:tcPr>
            <w:tcW w:w="6039" w:type="dxa"/>
            <w:tcBorders>
              <w:top w:val="single" w:sz="4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 w:hint="eastAsia"/>
                <w:color w:val="auto"/>
                <w:sz w:val="24"/>
                <w:szCs w:val="24"/>
              </w:rPr>
              <w:t xml:space="preserve">        </w:t>
            </w:r>
            <w:r w:rsidRPr="002259A6">
              <w:rPr>
                <w:rFonts w:ascii="Calibri" w:eastAsia="宋体" w:hAnsi="宋体"/>
                <w:color w:val="auto"/>
                <w:sz w:val="24"/>
                <w:szCs w:val="24"/>
              </w:rPr>
              <w:t>TCCAGAGTGTGAAAACAGCC</w:t>
            </w:r>
          </w:p>
        </w:tc>
      </w:tr>
      <w:tr w:rsidR="00B8394A" w:rsidTr="00D2361B"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  <w:vAlign w:val="center"/>
          </w:tcPr>
          <w:p w:rsidR="00B8394A" w:rsidRPr="00060478" w:rsidRDefault="00B8394A" w:rsidP="00D2361B">
            <w:pPr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060478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 w:hint="eastAsia"/>
                <w:color w:val="auto"/>
                <w:sz w:val="24"/>
                <w:szCs w:val="24"/>
              </w:rPr>
              <w:t xml:space="preserve">        </w:t>
            </w:r>
            <w:r w:rsidRPr="002259A6">
              <w:rPr>
                <w:rFonts w:ascii="Calibri" w:eastAsia="宋体" w:hAnsi="宋体"/>
                <w:color w:val="auto"/>
                <w:sz w:val="24"/>
                <w:szCs w:val="24"/>
              </w:rPr>
              <w:t>GAGGAAGTGTTCACTGCAAAC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circ-ELL</w:t>
            </w:r>
          </w:p>
        </w:tc>
        <w:tc>
          <w:tcPr>
            <w:tcW w:w="6039" w:type="dxa"/>
            <w:tcBorders>
              <w:top w:val="single" w:sz="4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TGGGGTTGGTGTTTACAAGAAC</w:t>
            </w:r>
          </w:p>
        </w:tc>
      </w:tr>
      <w:tr w:rsidR="00B8394A" w:rsidTr="00D2361B"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  <w:vAlign w:val="center"/>
          </w:tcPr>
          <w:p w:rsidR="00B8394A" w:rsidRPr="00060478" w:rsidRDefault="00B8394A" w:rsidP="00D2361B">
            <w:pPr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060478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CACGGCGAGTTCTTTCAGTT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circ-FAM193A</w:t>
            </w:r>
          </w:p>
        </w:tc>
        <w:tc>
          <w:tcPr>
            <w:tcW w:w="6039" w:type="dxa"/>
            <w:tcBorders>
              <w:top w:val="single" w:sz="4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CGACCTCCACCAACCAGAA</w:t>
            </w:r>
          </w:p>
        </w:tc>
      </w:tr>
      <w:tr w:rsidR="00B8394A" w:rsidTr="00D2361B"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  <w:vAlign w:val="center"/>
          </w:tcPr>
          <w:p w:rsidR="00B8394A" w:rsidRPr="00060478" w:rsidRDefault="00B8394A" w:rsidP="00D2361B">
            <w:pPr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060478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CATGAAACACGTCACCCCG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circ-IMPACT</w:t>
            </w:r>
          </w:p>
        </w:tc>
        <w:tc>
          <w:tcPr>
            <w:tcW w:w="6039" w:type="dxa"/>
            <w:tcBorders>
              <w:top w:val="single" w:sz="4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GCCACCCACAACATCTATGC</w:t>
            </w:r>
          </w:p>
        </w:tc>
      </w:tr>
      <w:tr w:rsidR="00B8394A" w:rsidTr="00D2361B"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  <w:vAlign w:val="center"/>
          </w:tcPr>
          <w:p w:rsidR="00B8394A" w:rsidRPr="00060478" w:rsidRDefault="00B8394A" w:rsidP="00D2361B">
            <w:pPr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060478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CTTCTTTACATCTGGGCCTCC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circ-ITSN1</w:t>
            </w:r>
          </w:p>
        </w:tc>
        <w:tc>
          <w:tcPr>
            <w:tcW w:w="6039" w:type="dxa"/>
            <w:tcBorders>
              <w:top w:val="single" w:sz="4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CCTTCTTTTAGGTCCCCAAGC</w:t>
            </w:r>
          </w:p>
        </w:tc>
      </w:tr>
      <w:tr w:rsidR="00B8394A" w:rsidTr="00D2361B"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  <w:vAlign w:val="center"/>
          </w:tcPr>
          <w:p w:rsidR="00B8394A" w:rsidRPr="00060478" w:rsidRDefault="00B8394A" w:rsidP="00D2361B">
            <w:pPr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060478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GATTCCATATTGAAGCCAGCTGA</w:t>
            </w:r>
          </w:p>
        </w:tc>
      </w:tr>
      <w:tr w:rsidR="00B8394A" w:rsidTr="00D2361B">
        <w:trPr>
          <w:cnfStyle w:val="000000100000"/>
        </w:trPr>
        <w:tc>
          <w:tcPr>
            <w:cnfStyle w:val="001000000000"/>
            <w:tcW w:w="2267" w:type="dxa"/>
            <w:vMerge w:val="restart"/>
            <w:tcBorders>
              <w:bottom w:val="single" w:sz="4" w:space="0" w:color="4F81BD" w:themeColor="accent1"/>
            </w:tcBorders>
            <w:vAlign w:val="center"/>
          </w:tcPr>
          <w:p w:rsidR="00B8394A" w:rsidRPr="00060478" w:rsidRDefault="002259A6" w:rsidP="00D2361B">
            <w:pPr>
              <w:snapToGrid w:val="0"/>
              <w:spacing w:after="200"/>
              <w:ind w:firstLineChars="100" w:firstLine="280"/>
              <w:rPr>
                <w:rFonts w:ascii="Calibri" w:eastAsia="宋体" w:hAnsi="宋体"/>
                <w:sz w:val="28"/>
                <w:szCs w:val="28"/>
              </w:rPr>
            </w:pPr>
            <w:r w:rsidRPr="00060478">
              <w:rPr>
                <w:rFonts w:ascii="Calibri" w:eastAsia="宋体" w:hAnsi="宋体"/>
                <w:color w:val="auto"/>
                <w:sz w:val="28"/>
                <w:szCs w:val="28"/>
              </w:rPr>
              <w:t>circ-C9orf16</w:t>
            </w:r>
          </w:p>
        </w:tc>
        <w:tc>
          <w:tcPr>
            <w:tcW w:w="6039" w:type="dxa"/>
            <w:tcBorders>
              <w:top w:val="single" w:sz="4" w:space="0" w:color="4F81BD" w:themeColor="accent1"/>
              <w:right w:val="nil"/>
            </w:tcBorders>
            <w:vAlign w:val="bottom"/>
          </w:tcPr>
          <w:p w:rsidR="00B8394A" w:rsidRDefault="002259A6" w:rsidP="00D2361B">
            <w:pPr>
              <w:snapToGrid w:val="0"/>
              <w:spacing w:after="200"/>
              <w:cnfStyle w:val="0000001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F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GGTCTCCCACACCGCAATAC</w:t>
            </w:r>
          </w:p>
        </w:tc>
      </w:tr>
      <w:tr w:rsidR="00B8394A" w:rsidTr="00D2361B">
        <w:trPr>
          <w:trHeight w:val="297"/>
        </w:trPr>
        <w:tc>
          <w:tcPr>
            <w:cnfStyle w:val="001000000000"/>
            <w:tcW w:w="2267" w:type="dxa"/>
            <w:vMerge/>
            <w:tcBorders>
              <w:top w:val="nil"/>
              <w:bottom w:val="single" w:sz="4" w:space="0" w:color="4F81BD" w:themeColor="accent1"/>
            </w:tcBorders>
          </w:tcPr>
          <w:p w:rsidR="00B8394A" w:rsidRDefault="00B8394A" w:rsidP="00060478"/>
        </w:tc>
        <w:tc>
          <w:tcPr>
            <w:tcW w:w="6039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B8394A" w:rsidRDefault="002259A6" w:rsidP="00060478">
            <w:pPr>
              <w:snapToGrid w:val="0"/>
              <w:spacing w:after="200"/>
              <w:cnfStyle w:val="000000000000"/>
              <w:rPr>
                <w:rFonts w:ascii="Calibri" w:eastAsia="宋体" w:hAnsi="宋体"/>
                <w:sz w:val="24"/>
                <w:szCs w:val="24"/>
              </w:rPr>
            </w:pP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R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>端</w:t>
            </w:r>
            <w:r>
              <w:rPr>
                <w:rFonts w:ascii="Calibri" w:eastAsia="宋体" w:hAnsi="宋体"/>
                <w:color w:val="auto"/>
                <w:sz w:val="24"/>
                <w:szCs w:val="24"/>
              </w:rPr>
              <w:t xml:space="preserve">        GATCTGGTCCAGCATGGAGT</w:t>
            </w:r>
          </w:p>
        </w:tc>
      </w:tr>
    </w:tbl>
    <w:p w:rsidR="00B8394A" w:rsidRDefault="00B8394A">
      <w:pPr>
        <w:snapToGrid w:val="0"/>
        <w:spacing w:after="200"/>
        <w:rPr>
          <w:rFonts w:ascii="Calibri" w:eastAsia="宋体" w:hAnsi="宋体"/>
          <w:sz w:val="22"/>
          <w:szCs w:val="22"/>
        </w:rPr>
      </w:pPr>
    </w:p>
    <w:sectPr w:rsidR="00B8394A" w:rsidSect="00B8394A"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charset w:val="00"/>
    <w:family w:val="auto"/>
    <w:pitch w:val="variable"/>
    <w:sig w:usb0="A00002EF" w:usb1="4000207B" w:usb2="00000000" w:usb3="00000000" w:csb0="FFFFFF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0000"/>
  <w:defaultTabStop w:val="720"/>
  <w:displayHorizontalDrawingGridEvery w:val="0"/>
  <w:displayVerticalDrawingGridEvery w:val="2"/>
  <w:noPunctuationKerning/>
  <w:characterSpacingControl w:val="doNotCompress"/>
  <w:compat>
    <w:useFELayout/>
  </w:compat>
  <w:rsids>
    <w:rsidRoot w:val="00B8394A"/>
    <w:rsid w:val="00060478"/>
    <w:rsid w:val="002259A6"/>
    <w:rsid w:val="008246B6"/>
    <w:rsid w:val="00B8394A"/>
    <w:rsid w:val="00D2361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394A"/>
    <w:rPr>
      <w:rFonts w:ascii="Tahoma" w:eastAsia="Tahoma" w:hAnsi="Tahoma"/>
      <w:sz w:val="20"/>
      <w:szCs w:val="20"/>
    </w:rPr>
  </w:style>
  <w:style w:type="paragraph" w:styleId="1">
    <w:name w:val="heading 1"/>
    <w:uiPriority w:val="7"/>
    <w:qFormat/>
    <w:rsid w:val="00B8394A"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rsid w:val="00B8394A"/>
    <w:pPr>
      <w:jc w:val="both"/>
      <w:outlineLvl w:val="1"/>
    </w:pPr>
    <w:rPr>
      <w:sz w:val="21"/>
      <w:szCs w:val="21"/>
    </w:rPr>
  </w:style>
  <w:style w:type="paragraph" w:styleId="3">
    <w:name w:val="heading 3"/>
    <w:uiPriority w:val="9"/>
    <w:qFormat/>
    <w:rsid w:val="00B8394A"/>
    <w:pPr>
      <w:ind w:left="1000" w:hanging="400"/>
      <w:jc w:val="both"/>
      <w:outlineLvl w:val="2"/>
    </w:pPr>
    <w:rPr>
      <w:sz w:val="21"/>
      <w:szCs w:val="21"/>
    </w:rPr>
  </w:style>
  <w:style w:type="paragraph" w:styleId="4">
    <w:name w:val="heading 4"/>
    <w:uiPriority w:val="10"/>
    <w:qFormat/>
    <w:rsid w:val="00B8394A"/>
    <w:pPr>
      <w:ind w:left="1200" w:hanging="400"/>
      <w:jc w:val="both"/>
      <w:outlineLvl w:val="3"/>
    </w:pPr>
    <w:rPr>
      <w:b/>
      <w:sz w:val="21"/>
      <w:szCs w:val="21"/>
    </w:rPr>
  </w:style>
  <w:style w:type="paragraph" w:styleId="5">
    <w:name w:val="heading 5"/>
    <w:uiPriority w:val="11"/>
    <w:qFormat/>
    <w:rsid w:val="00B8394A"/>
    <w:pPr>
      <w:ind w:left="1400" w:hanging="400"/>
      <w:jc w:val="both"/>
      <w:outlineLvl w:val="4"/>
    </w:pPr>
    <w:rPr>
      <w:sz w:val="21"/>
      <w:szCs w:val="21"/>
    </w:rPr>
  </w:style>
  <w:style w:type="paragraph" w:styleId="6">
    <w:name w:val="heading 6"/>
    <w:uiPriority w:val="12"/>
    <w:qFormat/>
    <w:rsid w:val="00B8394A"/>
    <w:pPr>
      <w:ind w:left="1600" w:hanging="400"/>
      <w:jc w:val="both"/>
      <w:outlineLvl w:val="5"/>
    </w:pPr>
    <w:rPr>
      <w:b/>
      <w:sz w:val="21"/>
      <w:szCs w:val="21"/>
    </w:rPr>
  </w:style>
  <w:style w:type="paragraph" w:styleId="7">
    <w:name w:val="heading 7"/>
    <w:uiPriority w:val="13"/>
    <w:qFormat/>
    <w:rsid w:val="00B8394A"/>
    <w:pPr>
      <w:ind w:left="1800" w:hanging="400"/>
      <w:jc w:val="both"/>
      <w:outlineLvl w:val="6"/>
    </w:pPr>
    <w:rPr>
      <w:sz w:val="21"/>
      <w:szCs w:val="21"/>
    </w:rPr>
  </w:style>
  <w:style w:type="paragraph" w:styleId="8">
    <w:name w:val="heading 8"/>
    <w:uiPriority w:val="14"/>
    <w:qFormat/>
    <w:rsid w:val="00B8394A"/>
    <w:pPr>
      <w:ind w:left="2000" w:hanging="400"/>
      <w:jc w:val="both"/>
      <w:outlineLvl w:val="7"/>
    </w:pPr>
    <w:rPr>
      <w:sz w:val="21"/>
      <w:szCs w:val="21"/>
    </w:rPr>
  </w:style>
  <w:style w:type="paragraph" w:styleId="9">
    <w:name w:val="heading 9"/>
    <w:uiPriority w:val="15"/>
    <w:qFormat/>
    <w:rsid w:val="00B8394A"/>
    <w:pPr>
      <w:ind w:left="2200" w:hanging="400"/>
      <w:jc w:val="both"/>
      <w:outlineLvl w:val="8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B8394A"/>
    <w:pPr>
      <w:jc w:val="both"/>
    </w:pPr>
    <w:rPr>
      <w:sz w:val="21"/>
      <w:szCs w:val="21"/>
    </w:rPr>
  </w:style>
  <w:style w:type="paragraph" w:styleId="a4">
    <w:name w:val="Title"/>
    <w:uiPriority w:val="6"/>
    <w:qFormat/>
    <w:rsid w:val="00B8394A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B8394A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B8394A"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sid w:val="00B8394A"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sid w:val="00B8394A"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sid w:val="00B8394A"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rsid w:val="00B8394A"/>
    <w:pPr>
      <w:ind w:left="864" w:right="864"/>
      <w:jc w:val="center"/>
    </w:pPr>
    <w:rPr>
      <w:i/>
      <w:color w:val="404040"/>
      <w:sz w:val="21"/>
      <w:szCs w:val="21"/>
    </w:rPr>
  </w:style>
  <w:style w:type="paragraph" w:styleId="ab">
    <w:name w:val="Intense Quote"/>
    <w:uiPriority w:val="22"/>
    <w:qFormat/>
    <w:rsid w:val="00B8394A"/>
    <w:pPr>
      <w:ind w:left="950" w:right="950"/>
      <w:jc w:val="center"/>
    </w:pPr>
    <w:rPr>
      <w:i/>
      <w:color w:val="5B9BD5"/>
      <w:sz w:val="21"/>
      <w:szCs w:val="21"/>
    </w:rPr>
  </w:style>
  <w:style w:type="character" w:styleId="ac">
    <w:name w:val="Subtle Reference"/>
    <w:uiPriority w:val="23"/>
    <w:qFormat/>
    <w:rsid w:val="00B8394A"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sid w:val="00B8394A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sid w:val="00B8394A"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rsid w:val="00B8394A"/>
    <w:pPr>
      <w:ind w:left="850"/>
      <w:jc w:val="both"/>
    </w:pPr>
    <w:rPr>
      <w:sz w:val="21"/>
      <w:szCs w:val="21"/>
    </w:rPr>
  </w:style>
  <w:style w:type="paragraph" w:styleId="TOC">
    <w:name w:val="TOC Heading"/>
    <w:uiPriority w:val="27"/>
    <w:unhideWhenUsed/>
    <w:qFormat/>
    <w:rsid w:val="00B8394A"/>
    <w:rPr>
      <w:color w:val="2E74B5"/>
      <w:sz w:val="32"/>
      <w:szCs w:val="32"/>
    </w:rPr>
  </w:style>
  <w:style w:type="paragraph" w:styleId="10">
    <w:name w:val="toc 1"/>
    <w:uiPriority w:val="28"/>
    <w:unhideWhenUsed/>
    <w:qFormat/>
    <w:rsid w:val="00B8394A"/>
    <w:pPr>
      <w:jc w:val="both"/>
    </w:pPr>
    <w:rPr>
      <w:sz w:val="21"/>
      <w:szCs w:val="21"/>
    </w:rPr>
  </w:style>
  <w:style w:type="paragraph" w:styleId="20">
    <w:name w:val="toc 2"/>
    <w:uiPriority w:val="29"/>
    <w:unhideWhenUsed/>
    <w:qFormat/>
    <w:rsid w:val="00B8394A"/>
    <w:pPr>
      <w:ind w:left="425"/>
      <w:jc w:val="both"/>
    </w:pPr>
    <w:rPr>
      <w:sz w:val="21"/>
      <w:szCs w:val="21"/>
    </w:rPr>
  </w:style>
  <w:style w:type="paragraph" w:styleId="30">
    <w:name w:val="toc 3"/>
    <w:uiPriority w:val="30"/>
    <w:unhideWhenUsed/>
    <w:qFormat/>
    <w:rsid w:val="00B8394A"/>
    <w:pPr>
      <w:ind w:left="850"/>
      <w:jc w:val="both"/>
    </w:pPr>
    <w:rPr>
      <w:sz w:val="21"/>
      <w:szCs w:val="21"/>
    </w:rPr>
  </w:style>
  <w:style w:type="paragraph" w:styleId="40">
    <w:name w:val="toc 4"/>
    <w:uiPriority w:val="31"/>
    <w:unhideWhenUsed/>
    <w:qFormat/>
    <w:rsid w:val="00B8394A"/>
    <w:pPr>
      <w:ind w:left="1275"/>
      <w:jc w:val="both"/>
    </w:pPr>
    <w:rPr>
      <w:sz w:val="21"/>
      <w:szCs w:val="21"/>
    </w:rPr>
  </w:style>
  <w:style w:type="paragraph" w:styleId="50">
    <w:name w:val="toc 5"/>
    <w:uiPriority w:val="32"/>
    <w:unhideWhenUsed/>
    <w:qFormat/>
    <w:rsid w:val="00B8394A"/>
    <w:pPr>
      <w:ind w:left="1700"/>
      <w:jc w:val="both"/>
    </w:pPr>
    <w:rPr>
      <w:sz w:val="21"/>
      <w:szCs w:val="21"/>
    </w:rPr>
  </w:style>
  <w:style w:type="paragraph" w:styleId="60">
    <w:name w:val="toc 6"/>
    <w:uiPriority w:val="33"/>
    <w:unhideWhenUsed/>
    <w:qFormat/>
    <w:rsid w:val="00B8394A"/>
    <w:pPr>
      <w:ind w:left="2125"/>
      <w:jc w:val="both"/>
    </w:pPr>
    <w:rPr>
      <w:sz w:val="21"/>
      <w:szCs w:val="21"/>
    </w:rPr>
  </w:style>
  <w:style w:type="paragraph" w:styleId="70">
    <w:name w:val="toc 7"/>
    <w:uiPriority w:val="34"/>
    <w:unhideWhenUsed/>
    <w:qFormat/>
    <w:rsid w:val="00B8394A"/>
    <w:pPr>
      <w:ind w:left="2550"/>
      <w:jc w:val="both"/>
    </w:pPr>
    <w:rPr>
      <w:sz w:val="21"/>
      <w:szCs w:val="21"/>
    </w:rPr>
  </w:style>
  <w:style w:type="paragraph" w:styleId="80">
    <w:name w:val="toc 8"/>
    <w:uiPriority w:val="35"/>
    <w:unhideWhenUsed/>
    <w:qFormat/>
    <w:rsid w:val="00B8394A"/>
    <w:pPr>
      <w:ind w:left="2975"/>
      <w:jc w:val="both"/>
    </w:pPr>
    <w:rPr>
      <w:sz w:val="21"/>
      <w:szCs w:val="21"/>
    </w:rPr>
  </w:style>
  <w:style w:type="paragraph" w:styleId="90">
    <w:name w:val="toc 9"/>
    <w:uiPriority w:val="36"/>
    <w:unhideWhenUsed/>
    <w:qFormat/>
    <w:rsid w:val="00B8394A"/>
    <w:pPr>
      <w:ind w:left="3400"/>
      <w:jc w:val="both"/>
    </w:pPr>
    <w:rPr>
      <w:sz w:val="21"/>
      <w:szCs w:val="21"/>
    </w:rPr>
  </w:style>
  <w:style w:type="table" w:styleId="af0">
    <w:name w:val="Table Grid"/>
    <w:basedOn w:val="a1"/>
    <w:uiPriority w:val="37"/>
    <w:rsid w:val="00B8394A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1"/>
    <w:basedOn w:val="a1"/>
    <w:rsid w:val="00B839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table" w:customStyle="1" w:styleId="Calendar2">
    <w:name w:val="Calendar2"/>
    <w:basedOn w:val="a1"/>
    <w:qFormat/>
    <w:rsid w:val="00B8394A"/>
    <w:pPr>
      <w:jc w:val="center"/>
    </w:pPr>
    <w:rPr>
      <w:sz w:val="28"/>
      <w:szCs w:val="28"/>
    </w:rPr>
    <w:tblPr>
      <w:tblStyleRowBandSize w:val="1"/>
      <w:tblStyleColBandSize w:val="1"/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F81BD" w:themeColor="accent1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3"/>
    <w:basedOn w:val="a1"/>
    <w:qFormat/>
    <w:rsid w:val="00B8394A"/>
    <w:pPr>
      <w:jc w:val="right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right"/>
      </w:pPr>
      <w:rPr>
        <w:color w:val="4F81BD" w:themeColor="accent1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customStyle="1" w:styleId="Calendar4">
    <w:name w:val="Calendar4"/>
    <w:basedOn w:val="a1"/>
    <w:rsid w:val="00B8394A"/>
    <w:rPr>
      <w:b/>
      <w:color w:val="FFFFFF" w:themeColor="background1"/>
      <w:sz w:val="16"/>
      <w:szCs w:val="16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4163" w:themeFill="accent1" w:themeFillShade="82"/>
    </w:tcPr>
    <w:tblStylePr w:type="firstRow">
      <w:rPr>
        <w:color w:val="4F81BD" w:themeColor="accent1"/>
        <w:sz w:val="8"/>
        <w:szCs w:val="8"/>
      </w:rPr>
    </w:tblStylePr>
    <w:tblStylePr w:type="firstCol">
      <w:pPr>
        <w:jc w:val="both"/>
      </w:pPr>
      <w:rPr>
        <w:b/>
        <w:color w:val="4F81BD" w:themeColor="accent1"/>
      </w:rPr>
    </w:tblStylePr>
    <w:tblStylePr w:type="band1Horz">
      <w:rPr>
        <w:sz w:val="16"/>
        <w:szCs w:val="16"/>
      </w:rPr>
    </w:tblStylePr>
    <w:tblStylePr w:type="band2Horz">
      <w:rPr>
        <w:sz w:val="28"/>
        <w:szCs w:val="28"/>
      </w:rPr>
      <w:tblPr/>
      <w:tcPr>
        <w:tcMar>
          <w:top w:w="115" w:type="dxa"/>
          <w:left w:w="0" w:type="nil"/>
          <w:bottom w:w="115" w:type="dxa"/>
          <w:right w:w="86" w:type="dxa"/>
        </w:tcMar>
      </w:tcPr>
    </w:tblStylePr>
    <w:tblStylePr w:type="nwCell">
      <w:rPr>
        <w:sz w:val="8"/>
        <w:szCs w:val="8"/>
      </w:rPr>
    </w:tblStylePr>
  </w:style>
  <w:style w:type="table" w:customStyle="1" w:styleId="LightShading-Accent1">
    <w:name w:val="LightShading-Accent1"/>
    <w:basedOn w:val="a1"/>
    <w:rsid w:val="00B8394A"/>
    <w:rPr>
      <w:color w:val="3E6CA5" w:themeColor="accent1" w:themeShade="D8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jc w:val="both"/>
      </w:p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0EF" w:themeFill="accent1" w:themeFillTint="3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0EF" w:themeFill="accent1" w:themeFillTint="3E"/>
      </w:tcPr>
    </w:tblStylePr>
  </w:style>
  <w:style w:type="table" w:customStyle="1" w:styleId="MediumShading2-Accent5">
    <w:name w:val="MediumShading2-Accent5"/>
    <w:basedOn w:val="a1"/>
    <w:rsid w:val="00B8394A"/>
    <w:tblPr>
      <w:tblStyleRowBandSize w:val="1"/>
      <w:tblStyleColBandSize w:val="1"/>
      <w:tblInd w:w="0" w:type="dxa"/>
      <w:tblBorders>
        <w:top w:val="single" w:sz="18" w:space="0" w:color="4F81BD" w:themeColor="accent1"/>
        <w:bottom w:val="single" w:sz="1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jc w:val="both"/>
      </w:pPr>
      <w:rPr>
        <w:b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0EF" w:themeFill="accent1" w:themeFillTint="3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0EF" w:themeFill="accent1" w:themeFillTint="3E"/>
      </w:tcPr>
    </w:tblStylePr>
  </w:style>
  <w:style w:type="table" w:customStyle="1" w:styleId="LightList">
    <w:name w:val="LightList"/>
    <w:basedOn w:val="a1"/>
    <w:rsid w:val="00B8394A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jc w:val="both"/>
      </w:pPr>
      <w:rPr>
        <w:b/>
      </w:rPr>
      <w:tblPr/>
      <w:tcPr>
        <w:tcBorders>
          <w:top w:val="doub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D4E0EF" w:themeColor="accent1" w:themeTint="3E"/>
          <w:left w:val="single" w:sz="8" w:space="0" w:color="D4E0EF" w:themeColor="accent1" w:themeTint="3E"/>
          <w:bottom w:val="single" w:sz="8" w:space="0" w:color="D4E0EF" w:themeColor="accent1" w:themeTint="3E"/>
          <w:right w:val="single" w:sz="8" w:space="0" w:color="D4E0EF" w:themeColor="accent1" w:themeTint="3E"/>
        </w:tcBorders>
      </w:tcPr>
    </w:tblStylePr>
    <w:tblStylePr w:type="band1Horz">
      <w:tblPr/>
      <w:tcPr>
        <w:tcBorders>
          <w:top w:val="single" w:sz="8" w:space="0" w:color="D4E0EF" w:themeColor="accent1" w:themeTint="3E"/>
          <w:left w:val="single" w:sz="8" w:space="0" w:color="D4E0EF" w:themeColor="accent1" w:themeTint="3E"/>
          <w:bottom w:val="single" w:sz="8" w:space="0" w:color="D4E0EF" w:themeColor="accent1" w:themeTint="3E"/>
          <w:right w:val="single" w:sz="8" w:space="0" w:color="D4E0EF" w:themeColor="accent1" w:themeTint="3E"/>
        </w:tcBorders>
      </w:tcPr>
    </w:tblStylePr>
  </w:style>
  <w:style w:type="table" w:customStyle="1" w:styleId="LightList-Accent3">
    <w:name w:val="LightList-Accent3"/>
    <w:basedOn w:val="a1"/>
    <w:rsid w:val="00B8394A"/>
    <w:pPr>
      <w:jc w:val="both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jc w:val="both"/>
      </w:pPr>
      <w:rPr>
        <w:b/>
      </w:rPr>
      <w:tblPr/>
      <w:tcPr>
        <w:tcBorders>
          <w:top w:val="double" w:sz="6" w:space="0" w:color="9BBB59" w:themeColor="accent3"/>
          <w:left w:val="single" w:sz="6" w:space="0" w:color="9BBB59" w:themeColor="accent3"/>
          <w:bottom w:val="single" w:sz="6" w:space="0" w:color="9BBB59" w:themeColor="accent3"/>
          <w:right w:val="single" w:sz="6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MediumList2-Accent1">
    <w:name w:val="MediumList2-Accent1"/>
    <w:basedOn w:val="a1"/>
    <w:rsid w:val="00B8394A"/>
    <w:pPr>
      <w:jc w:val="both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4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0EF" w:themeFill="accent1" w:themeFillTint="3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E0EF" w:themeFill="accent1" w:themeFillTint="3E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1">
    <w:name w:val="Medium Shading 1 Accent 1"/>
    <w:basedOn w:val="a1"/>
    <w:uiPriority w:val="63"/>
    <w:rsid w:val="008246B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">
    <w:name w:val="Light Shading Accent 1"/>
    <w:basedOn w:val="a1"/>
    <w:uiPriority w:val="60"/>
    <w:rsid w:val="008246B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8246B6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684</Characters>
  <Application>Microsoft Office Word</Application>
  <DocSecurity>0</DocSecurity>
  <Lines>5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6</cp:revision>
  <dcterms:created xsi:type="dcterms:W3CDTF">2018-06-19T13:09:00Z</dcterms:created>
  <dcterms:modified xsi:type="dcterms:W3CDTF">2018-06-19T13:26:00Z</dcterms:modified>
</cp:coreProperties>
</file>