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CB0B5" w14:textId="4A58FF50" w:rsidR="00833C1D" w:rsidRPr="00AA2C98" w:rsidRDefault="00833C1D" w:rsidP="00DD79E3">
      <w:pPr>
        <w:spacing w:line="240" w:lineRule="auto"/>
        <w:jc w:val="both"/>
        <w:rPr>
          <w:rFonts w:asciiTheme="majorBidi" w:hAnsiTheme="majorBidi" w:cstheme="majorBidi"/>
          <w:i/>
          <w:color w:val="000000" w:themeColor="text1"/>
          <w:sz w:val="20"/>
          <w:szCs w:val="20"/>
        </w:rPr>
      </w:pPr>
      <w:r w:rsidRPr="00AA2C98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 xml:space="preserve">Table </w:t>
      </w:r>
      <w:r w:rsidR="00C45673" w:rsidRPr="00AA2C98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>S</w:t>
      </w:r>
      <w:r w:rsidRPr="00AA2C98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>1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  <w:t xml:space="preserve"> 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</w:rPr>
        <w:t xml:space="preserve">The sequence of primers used for amplification of the </w:t>
      </w:r>
      <w:r w:rsidRPr="00AA2C98">
        <w:rPr>
          <w:rFonts w:asciiTheme="majorBidi" w:hAnsiTheme="majorBidi" w:cstheme="majorBidi"/>
          <w:i/>
          <w:color w:val="000000" w:themeColor="text1"/>
          <w:sz w:val="20"/>
          <w:szCs w:val="20"/>
        </w:rPr>
        <w:t>RPE65</w:t>
      </w:r>
      <w:r w:rsidR="00B9528E" w:rsidRPr="00AA2C98">
        <w:rPr>
          <w:rFonts w:asciiTheme="majorBidi" w:hAnsiTheme="majorBidi" w:cstheme="majorBidi"/>
          <w:i/>
          <w:color w:val="000000" w:themeColor="text1"/>
          <w:sz w:val="20"/>
          <w:szCs w:val="20"/>
        </w:rPr>
        <w:t xml:space="preserve"> gene</w:t>
      </w:r>
    </w:p>
    <w:tbl>
      <w:tblPr>
        <w:tblStyle w:val="ListTable6Colorful1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3686"/>
        <w:gridCol w:w="992"/>
      </w:tblGrid>
      <w:tr w:rsidR="00DC1C2E" w:rsidRPr="00AA2C98" w14:paraId="31601D47" w14:textId="77777777" w:rsidTr="005C6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2DADCAC" w14:textId="77777777" w:rsidR="00F63AD4" w:rsidRPr="00AA2C98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3260" w:type="dxa"/>
            <w:shd w:val="clear" w:color="auto" w:fill="auto"/>
          </w:tcPr>
          <w:p w14:paraId="71506D4D" w14:textId="77777777" w:rsidR="00F63AD4" w:rsidRPr="00AA2C98" w:rsidRDefault="00F63AD4" w:rsidP="00DD7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Forward primer </w:t>
            </w:r>
          </w:p>
        </w:tc>
        <w:tc>
          <w:tcPr>
            <w:tcW w:w="3686" w:type="dxa"/>
            <w:shd w:val="clear" w:color="auto" w:fill="auto"/>
          </w:tcPr>
          <w:p w14:paraId="357E135E" w14:textId="77777777" w:rsidR="00F63AD4" w:rsidRPr="00AA2C98" w:rsidRDefault="00F63AD4" w:rsidP="00DD79E3">
            <w:pPr>
              <w:pStyle w:val="HTMLPreformatte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AA2C98">
              <w:rPr>
                <w:rFonts w:asciiTheme="majorBidi" w:hAnsiTheme="majorBidi" w:cstheme="majorBidi"/>
              </w:rPr>
              <w:t>Reverse Primer</w:t>
            </w:r>
          </w:p>
        </w:tc>
        <w:tc>
          <w:tcPr>
            <w:tcW w:w="992" w:type="dxa"/>
            <w:shd w:val="clear" w:color="auto" w:fill="auto"/>
          </w:tcPr>
          <w:p w14:paraId="40B9C24F" w14:textId="77777777" w:rsidR="00F63AD4" w:rsidRPr="00AA2C98" w:rsidRDefault="00F63AD4" w:rsidP="00DD79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Product size (bp)</w:t>
            </w:r>
          </w:p>
        </w:tc>
      </w:tr>
      <w:tr w:rsidR="00DC1C2E" w:rsidRPr="00AA2C98" w14:paraId="17B86C53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F4FF8B2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1</w:t>
            </w:r>
          </w:p>
        </w:tc>
        <w:tc>
          <w:tcPr>
            <w:tcW w:w="3260" w:type="dxa"/>
            <w:shd w:val="clear" w:color="auto" w:fill="auto"/>
          </w:tcPr>
          <w:p w14:paraId="4A049E94" w14:textId="77777777" w:rsidR="00F63AD4" w:rsidRPr="00AA2C98" w:rsidRDefault="00F63AD4" w:rsidP="00DD7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CCCTGGCTGAGAACTTCCTT</w:t>
            </w:r>
          </w:p>
        </w:tc>
        <w:tc>
          <w:tcPr>
            <w:tcW w:w="3686" w:type="dxa"/>
            <w:shd w:val="clear" w:color="auto" w:fill="auto"/>
          </w:tcPr>
          <w:p w14:paraId="2E446C68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>CAGGAGCCCTTGAAATAGCAC</w:t>
            </w:r>
          </w:p>
        </w:tc>
        <w:tc>
          <w:tcPr>
            <w:tcW w:w="992" w:type="dxa"/>
            <w:shd w:val="clear" w:color="auto" w:fill="auto"/>
          </w:tcPr>
          <w:p w14:paraId="11FFA70E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</w:tr>
      <w:tr w:rsidR="00DC1C2E" w:rsidRPr="00AA2C98" w14:paraId="32E5315A" w14:textId="77777777" w:rsidTr="005C62E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9207463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2</w:t>
            </w:r>
          </w:p>
        </w:tc>
        <w:tc>
          <w:tcPr>
            <w:tcW w:w="3260" w:type="dxa"/>
            <w:shd w:val="clear" w:color="auto" w:fill="auto"/>
          </w:tcPr>
          <w:p w14:paraId="0D1DB157" w14:textId="77777777" w:rsidR="00F63AD4" w:rsidRPr="00AA2C98" w:rsidRDefault="00F63AD4" w:rsidP="00DD7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 xml:space="preserve">CTATCTCTGCGGACTTTGAGC  </w:t>
            </w:r>
          </w:p>
        </w:tc>
        <w:tc>
          <w:tcPr>
            <w:tcW w:w="3686" w:type="dxa"/>
            <w:shd w:val="clear" w:color="auto" w:fill="auto"/>
          </w:tcPr>
          <w:p w14:paraId="472912FF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GCCAAGGAATAGGAAGCCAG  </w:t>
            </w:r>
          </w:p>
        </w:tc>
        <w:tc>
          <w:tcPr>
            <w:tcW w:w="992" w:type="dxa"/>
            <w:shd w:val="clear" w:color="auto" w:fill="auto"/>
          </w:tcPr>
          <w:p w14:paraId="0DCAA9EA" w14:textId="77777777" w:rsidR="00F63AD4" w:rsidRPr="00AA2C98" w:rsidRDefault="00F63AD4" w:rsidP="00DD79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214</w:t>
            </w:r>
          </w:p>
        </w:tc>
      </w:tr>
      <w:tr w:rsidR="00DC1C2E" w:rsidRPr="00AA2C98" w14:paraId="2633DDFB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DA31E24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3</w:t>
            </w:r>
          </w:p>
        </w:tc>
        <w:tc>
          <w:tcPr>
            <w:tcW w:w="3260" w:type="dxa"/>
            <w:shd w:val="clear" w:color="auto" w:fill="auto"/>
          </w:tcPr>
          <w:p w14:paraId="15C819C1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AAGGACAAGCCTAGCCCAAG  </w:t>
            </w:r>
          </w:p>
        </w:tc>
        <w:tc>
          <w:tcPr>
            <w:tcW w:w="3686" w:type="dxa"/>
            <w:shd w:val="clear" w:color="auto" w:fill="auto"/>
          </w:tcPr>
          <w:p w14:paraId="3890D050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 xml:space="preserve">AACTCACATGGGAGGAGGAG  </w:t>
            </w:r>
          </w:p>
        </w:tc>
        <w:tc>
          <w:tcPr>
            <w:tcW w:w="992" w:type="dxa"/>
            <w:shd w:val="clear" w:color="auto" w:fill="auto"/>
          </w:tcPr>
          <w:p w14:paraId="269466AE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284</w:t>
            </w:r>
          </w:p>
        </w:tc>
      </w:tr>
      <w:tr w:rsidR="00DC1C2E" w:rsidRPr="00AA2C98" w14:paraId="1CB18458" w14:textId="77777777" w:rsidTr="005C62E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ED7A593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4-5</w:t>
            </w:r>
          </w:p>
        </w:tc>
        <w:tc>
          <w:tcPr>
            <w:tcW w:w="3260" w:type="dxa"/>
            <w:shd w:val="clear" w:color="auto" w:fill="auto"/>
          </w:tcPr>
          <w:p w14:paraId="21F7C581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ACATGGGCTGTACGGATTG  </w:t>
            </w:r>
          </w:p>
        </w:tc>
        <w:tc>
          <w:tcPr>
            <w:tcW w:w="3686" w:type="dxa"/>
            <w:shd w:val="clear" w:color="auto" w:fill="auto"/>
          </w:tcPr>
          <w:p w14:paraId="3960BC2E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AAGTTAGAATCATACATTCGCAGC  </w:t>
            </w:r>
          </w:p>
        </w:tc>
        <w:tc>
          <w:tcPr>
            <w:tcW w:w="992" w:type="dxa"/>
            <w:shd w:val="clear" w:color="auto" w:fill="auto"/>
          </w:tcPr>
          <w:p w14:paraId="4F201424" w14:textId="77777777" w:rsidR="00F63AD4" w:rsidRPr="00AA2C98" w:rsidRDefault="00F63AD4" w:rsidP="00DD79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511</w:t>
            </w:r>
          </w:p>
        </w:tc>
      </w:tr>
      <w:tr w:rsidR="00DC1C2E" w:rsidRPr="00AA2C98" w14:paraId="5027B3C9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12EE096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6</w:t>
            </w:r>
          </w:p>
        </w:tc>
        <w:tc>
          <w:tcPr>
            <w:tcW w:w="3260" w:type="dxa"/>
            <w:shd w:val="clear" w:color="auto" w:fill="auto"/>
          </w:tcPr>
          <w:p w14:paraId="5E6AB24E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TCAAGGGGTAGTGATGACCTC </w:t>
            </w:r>
          </w:p>
        </w:tc>
        <w:tc>
          <w:tcPr>
            <w:tcW w:w="3686" w:type="dxa"/>
            <w:shd w:val="clear" w:color="auto" w:fill="auto"/>
          </w:tcPr>
          <w:p w14:paraId="3E47560B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 xml:space="preserve">GAGTAATTTAACTATGCACAAAATGC  </w:t>
            </w:r>
          </w:p>
        </w:tc>
        <w:tc>
          <w:tcPr>
            <w:tcW w:w="992" w:type="dxa"/>
            <w:shd w:val="clear" w:color="auto" w:fill="auto"/>
          </w:tcPr>
          <w:p w14:paraId="51BCB990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sz w:val="20"/>
                <w:szCs w:val="20"/>
              </w:rPr>
              <w:t>354</w:t>
            </w:r>
          </w:p>
        </w:tc>
      </w:tr>
      <w:tr w:rsidR="00DC1C2E" w:rsidRPr="00AA2C98" w14:paraId="420EA957" w14:textId="77777777" w:rsidTr="005C62E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E290422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7-8</w:t>
            </w:r>
          </w:p>
        </w:tc>
        <w:tc>
          <w:tcPr>
            <w:tcW w:w="3260" w:type="dxa"/>
            <w:shd w:val="clear" w:color="auto" w:fill="auto"/>
          </w:tcPr>
          <w:p w14:paraId="26904539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CAATCAAAATGTGTTTCTTTGCC  </w:t>
            </w:r>
          </w:p>
        </w:tc>
        <w:tc>
          <w:tcPr>
            <w:tcW w:w="3686" w:type="dxa"/>
            <w:shd w:val="clear" w:color="auto" w:fill="auto"/>
          </w:tcPr>
          <w:p w14:paraId="07BC7061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 xml:space="preserve">TCAGCAATATGAAGCCAAACC  </w:t>
            </w:r>
          </w:p>
        </w:tc>
        <w:tc>
          <w:tcPr>
            <w:tcW w:w="992" w:type="dxa"/>
            <w:shd w:val="clear" w:color="auto" w:fill="auto"/>
          </w:tcPr>
          <w:p w14:paraId="632FF674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GB"/>
              </w:rPr>
            </w:pPr>
            <w:r w:rsidRPr="00AA2C98">
              <w:rPr>
                <w:rFonts w:asciiTheme="majorBidi" w:eastAsiaTheme="minorHAnsi" w:hAnsiTheme="majorBidi" w:cstheme="majorBidi"/>
                <w:lang w:val="en-GB"/>
              </w:rPr>
              <w:t>685</w:t>
            </w:r>
          </w:p>
        </w:tc>
      </w:tr>
      <w:tr w:rsidR="00DC1C2E" w:rsidRPr="00AA2C98" w14:paraId="1B726A33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7834958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9</w:t>
            </w:r>
          </w:p>
        </w:tc>
        <w:tc>
          <w:tcPr>
            <w:tcW w:w="3260" w:type="dxa"/>
            <w:shd w:val="clear" w:color="auto" w:fill="auto"/>
          </w:tcPr>
          <w:p w14:paraId="12A18D89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AGTCCAATGAAACCATGGGG  </w:t>
            </w:r>
          </w:p>
        </w:tc>
        <w:tc>
          <w:tcPr>
            <w:tcW w:w="3686" w:type="dxa"/>
            <w:shd w:val="clear" w:color="auto" w:fill="auto"/>
          </w:tcPr>
          <w:p w14:paraId="5ABF8F11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TTTGACTCTCACATAACTCTTGCTG  </w:t>
            </w:r>
          </w:p>
        </w:tc>
        <w:tc>
          <w:tcPr>
            <w:tcW w:w="992" w:type="dxa"/>
            <w:shd w:val="clear" w:color="auto" w:fill="auto"/>
          </w:tcPr>
          <w:p w14:paraId="01E07844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>393</w:t>
            </w:r>
          </w:p>
        </w:tc>
      </w:tr>
      <w:tr w:rsidR="00DC1C2E" w:rsidRPr="00AA2C98" w14:paraId="0374284C" w14:textId="77777777" w:rsidTr="005C62E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0F60E16D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10</w:t>
            </w:r>
          </w:p>
        </w:tc>
        <w:tc>
          <w:tcPr>
            <w:tcW w:w="3260" w:type="dxa"/>
            <w:shd w:val="clear" w:color="auto" w:fill="auto"/>
          </w:tcPr>
          <w:p w14:paraId="12B4D43D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AAAGAACAGGCAGGCACTTG </w:t>
            </w:r>
          </w:p>
        </w:tc>
        <w:tc>
          <w:tcPr>
            <w:tcW w:w="3686" w:type="dxa"/>
            <w:shd w:val="clear" w:color="auto" w:fill="auto"/>
          </w:tcPr>
          <w:p w14:paraId="3E3EE022" w14:textId="77777777" w:rsidR="00F63AD4" w:rsidRPr="00AA2C98" w:rsidRDefault="00F63AD4" w:rsidP="00DD79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GCAGGAGGACAATTCCTGAG  </w:t>
            </w:r>
          </w:p>
        </w:tc>
        <w:tc>
          <w:tcPr>
            <w:tcW w:w="992" w:type="dxa"/>
            <w:shd w:val="clear" w:color="auto" w:fill="auto"/>
          </w:tcPr>
          <w:p w14:paraId="0D294621" w14:textId="77777777" w:rsidR="00F63AD4" w:rsidRPr="00AA2C98" w:rsidRDefault="00F63AD4" w:rsidP="00DD79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>298</w:t>
            </w:r>
          </w:p>
        </w:tc>
      </w:tr>
      <w:tr w:rsidR="00DC1C2E" w:rsidRPr="00AA2C98" w14:paraId="5F0C0629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A3AA9F4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11-12</w:t>
            </w:r>
          </w:p>
        </w:tc>
        <w:tc>
          <w:tcPr>
            <w:tcW w:w="3260" w:type="dxa"/>
            <w:shd w:val="clear" w:color="auto" w:fill="auto"/>
          </w:tcPr>
          <w:p w14:paraId="5796ADE9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TCTGCATTTCTGGCTGTTTG  </w:t>
            </w:r>
          </w:p>
        </w:tc>
        <w:tc>
          <w:tcPr>
            <w:tcW w:w="3686" w:type="dxa"/>
            <w:shd w:val="clear" w:color="auto" w:fill="auto"/>
          </w:tcPr>
          <w:p w14:paraId="4A9AAD4B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TTAGTTTTGACATTCAGCTTACAGAG  </w:t>
            </w:r>
          </w:p>
        </w:tc>
        <w:tc>
          <w:tcPr>
            <w:tcW w:w="992" w:type="dxa"/>
            <w:shd w:val="clear" w:color="auto" w:fill="auto"/>
          </w:tcPr>
          <w:p w14:paraId="2AF6F46F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>499</w:t>
            </w:r>
          </w:p>
        </w:tc>
      </w:tr>
      <w:tr w:rsidR="00DC1C2E" w:rsidRPr="00AA2C98" w14:paraId="03B0B723" w14:textId="77777777" w:rsidTr="005C62E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B5549CE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13</w:t>
            </w:r>
          </w:p>
        </w:tc>
        <w:tc>
          <w:tcPr>
            <w:tcW w:w="3260" w:type="dxa"/>
            <w:shd w:val="clear" w:color="auto" w:fill="auto"/>
          </w:tcPr>
          <w:p w14:paraId="41FD47CA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AACAGTGCTTTGAGTATATGCTAGTC  </w:t>
            </w:r>
          </w:p>
        </w:tc>
        <w:tc>
          <w:tcPr>
            <w:tcW w:w="3686" w:type="dxa"/>
            <w:shd w:val="clear" w:color="auto" w:fill="auto"/>
          </w:tcPr>
          <w:p w14:paraId="2CB7F636" w14:textId="77777777" w:rsidR="00F63AD4" w:rsidRPr="00AA2C98" w:rsidRDefault="00F63AD4" w:rsidP="00DD79E3">
            <w:pPr>
              <w:pStyle w:val="HTMLPreformatt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TCAACCTTACTCCTTTCCTAACG  </w:t>
            </w:r>
          </w:p>
        </w:tc>
        <w:tc>
          <w:tcPr>
            <w:tcW w:w="992" w:type="dxa"/>
            <w:shd w:val="clear" w:color="auto" w:fill="auto"/>
          </w:tcPr>
          <w:p w14:paraId="286D49B0" w14:textId="77777777" w:rsidR="00F63AD4" w:rsidRPr="00AA2C98" w:rsidRDefault="00F63AD4" w:rsidP="00DD79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>272</w:t>
            </w:r>
          </w:p>
        </w:tc>
      </w:tr>
      <w:tr w:rsidR="00DC1C2E" w:rsidRPr="00AA2C98" w14:paraId="6D9A25C7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D6E7728" w14:textId="77777777" w:rsidR="00F63AD4" w:rsidRPr="003458F1" w:rsidRDefault="00F63AD4" w:rsidP="00DD79E3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458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RPE65 Exon 14</w:t>
            </w:r>
          </w:p>
        </w:tc>
        <w:tc>
          <w:tcPr>
            <w:tcW w:w="3260" w:type="dxa"/>
            <w:shd w:val="clear" w:color="auto" w:fill="auto"/>
          </w:tcPr>
          <w:p w14:paraId="01DE1147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AAAGAAGTCAGGTCATATGGTTTTC  </w:t>
            </w:r>
          </w:p>
        </w:tc>
        <w:tc>
          <w:tcPr>
            <w:tcW w:w="3686" w:type="dxa"/>
            <w:shd w:val="clear" w:color="auto" w:fill="auto"/>
          </w:tcPr>
          <w:p w14:paraId="3F4978CE" w14:textId="77777777" w:rsidR="00F63AD4" w:rsidRPr="00AA2C98" w:rsidRDefault="00F63AD4" w:rsidP="00DD79E3">
            <w:pPr>
              <w:pStyle w:val="HTMLPreformatte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A2C98">
              <w:rPr>
                <w:rFonts w:asciiTheme="majorBidi" w:hAnsiTheme="majorBidi" w:cstheme="majorBidi"/>
              </w:rPr>
              <w:t xml:space="preserve">CCACATTCATTTCCTATTTGATTG  </w:t>
            </w:r>
          </w:p>
        </w:tc>
        <w:tc>
          <w:tcPr>
            <w:tcW w:w="992" w:type="dxa"/>
            <w:shd w:val="clear" w:color="auto" w:fill="auto"/>
          </w:tcPr>
          <w:p w14:paraId="00AC5088" w14:textId="77777777" w:rsidR="00F63AD4" w:rsidRPr="00AA2C98" w:rsidRDefault="00F63AD4" w:rsidP="00DD79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sz w:val="20"/>
                <w:szCs w:val="20"/>
              </w:rPr>
              <w:t>557</w:t>
            </w:r>
          </w:p>
        </w:tc>
      </w:tr>
    </w:tbl>
    <w:p w14:paraId="571B4B6A" w14:textId="77777777" w:rsidR="00F63AD4" w:rsidRPr="00AA2C98" w:rsidRDefault="00F63AD4" w:rsidP="00DD79E3">
      <w:pPr>
        <w:spacing w:line="240" w:lineRule="auto"/>
        <w:jc w:val="both"/>
        <w:rPr>
          <w:rFonts w:asciiTheme="majorBidi" w:hAnsiTheme="majorBidi" w:cstheme="majorBidi"/>
          <w:iCs/>
          <w:color w:val="000000" w:themeColor="text1"/>
          <w:sz w:val="20"/>
          <w:szCs w:val="20"/>
        </w:rPr>
      </w:pPr>
    </w:p>
    <w:p w14:paraId="6FD5D6DF" w14:textId="77777777" w:rsidR="00F63AD4" w:rsidRPr="00AA2C98" w:rsidRDefault="00F63AD4" w:rsidP="00DD79E3">
      <w:pPr>
        <w:shd w:val="clear" w:color="auto" w:fill="FFFFFF"/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</w:p>
    <w:p w14:paraId="1D5EA41A" w14:textId="6B117C40" w:rsidR="00F63AD4" w:rsidRPr="00AA2C98" w:rsidRDefault="00F63AD4" w:rsidP="00DD79E3">
      <w:pPr>
        <w:spacing w:line="240" w:lineRule="auto"/>
        <w:jc w:val="both"/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</w:pPr>
      <w:r w:rsidRPr="00AA2C98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 xml:space="preserve">Table </w:t>
      </w:r>
      <w:r w:rsidR="00C45673" w:rsidRPr="00AA2C98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>S2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  <w:t xml:space="preserve"> 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</w:rPr>
        <w:t>Exons</w:t>
      </w:r>
      <w:r w:rsidRPr="00AA2C98">
        <w:rPr>
          <w:rFonts w:asciiTheme="majorBidi" w:hAnsiTheme="majorBidi" w:cstheme="majorBidi"/>
          <w:iCs/>
          <w:color w:val="000000" w:themeColor="text1"/>
          <w:spacing w:val="-2"/>
          <w:sz w:val="20"/>
          <w:szCs w:val="20"/>
        </w:rPr>
        <w:t xml:space="preserve"> 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</w:rPr>
        <w:t>coverage</w:t>
      </w:r>
      <w:r w:rsidRPr="00AA2C98">
        <w:rPr>
          <w:rFonts w:asciiTheme="majorBidi" w:hAnsiTheme="majorBidi" w:cstheme="majorBidi"/>
          <w:iCs/>
          <w:color w:val="000000" w:themeColor="text1"/>
          <w:spacing w:val="-4"/>
          <w:sz w:val="20"/>
          <w:szCs w:val="20"/>
        </w:rPr>
        <w:t xml:space="preserve"> 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</w:rPr>
        <w:t>in</w:t>
      </w:r>
      <w:r w:rsidRPr="00AA2C98">
        <w:rPr>
          <w:rFonts w:asciiTheme="majorBidi" w:hAnsiTheme="majorBidi" w:cstheme="majorBidi"/>
          <w:iCs/>
          <w:color w:val="000000" w:themeColor="text1"/>
          <w:spacing w:val="-2"/>
          <w:sz w:val="20"/>
          <w:szCs w:val="20"/>
        </w:rPr>
        <w:t xml:space="preserve"> </w:t>
      </w:r>
      <w:r w:rsidRPr="00AA2C98">
        <w:rPr>
          <w:rFonts w:asciiTheme="majorBidi" w:hAnsiTheme="majorBidi" w:cstheme="majorBidi"/>
          <w:i/>
          <w:color w:val="000000" w:themeColor="text1"/>
          <w:sz w:val="20"/>
          <w:szCs w:val="20"/>
          <w:rPrChange w:id="0" w:author="Mohamed Gaber Abdallah Abdallah" w:date="2024-08-20T08:24:00Z" w16du:dateUtc="2024-08-20T05:24:00Z">
            <w:rPr>
              <w:rFonts w:asciiTheme="majorBidi" w:hAnsiTheme="majorBidi" w:cstheme="majorBidi"/>
              <w:iCs/>
              <w:color w:val="000000" w:themeColor="text1"/>
            </w:rPr>
          </w:rPrChange>
        </w:rPr>
        <w:t>RPE65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  <w:t xml:space="preserve"> </w:t>
      </w:r>
      <w:r w:rsidR="00B9528E" w:rsidRPr="00AA2C98"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  <w:t xml:space="preserve">gene </w:t>
      </w:r>
      <w:r w:rsidRPr="00AA2C98">
        <w:rPr>
          <w:rFonts w:asciiTheme="majorBidi" w:hAnsiTheme="majorBidi" w:cstheme="majorBidi"/>
          <w:iCs/>
          <w:color w:val="000000" w:themeColor="text1"/>
          <w:sz w:val="20"/>
          <w:szCs w:val="20"/>
          <w:lang w:val="en-US"/>
        </w:rPr>
        <w:t>cohort in the study</w:t>
      </w:r>
    </w:p>
    <w:tbl>
      <w:tblPr>
        <w:tblStyle w:val="ListTable2-Accent3"/>
        <w:tblW w:w="0" w:type="auto"/>
        <w:tblBorders>
          <w:top w:val="single" w:sz="4" w:space="0" w:color="000000" w:themeColor="text1"/>
          <w:bottom w:val="single" w:sz="4" w:space="0" w:color="000000" w:themeColor="text1"/>
          <w:insideH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2314"/>
        <w:gridCol w:w="2505"/>
        <w:gridCol w:w="2984"/>
      </w:tblGrid>
      <w:tr w:rsidR="00F63AD4" w:rsidRPr="00AA2C98" w14:paraId="759FD019" w14:textId="77777777" w:rsidTr="005C6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CA41C0" w14:textId="77777777" w:rsidR="00F63AD4" w:rsidRPr="00AA2C98" w:rsidRDefault="00F63AD4" w:rsidP="00B95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Exons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494774" w14:textId="321F3EC2" w:rsidR="00F63AD4" w:rsidRPr="00AA2C98" w:rsidRDefault="00F63AD4" w:rsidP="00B95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Number</w:t>
            </w:r>
            <w:r w:rsidR="00B9528E"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on forward Reference</w:t>
            </w:r>
          </w:p>
        </w:tc>
        <w:tc>
          <w:tcPr>
            <w:tcW w:w="25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470BC6" w14:textId="77777777" w:rsidR="00F63AD4" w:rsidRPr="00AA2C98" w:rsidRDefault="00F63AD4" w:rsidP="00B95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Number on GRCh38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9B9495" w14:textId="77777777" w:rsidR="00F63AD4" w:rsidRPr="00AA2C98" w:rsidRDefault="00F63AD4" w:rsidP="00B95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Coverage</w:t>
            </w:r>
          </w:p>
        </w:tc>
      </w:tr>
      <w:tr w:rsidR="00F63AD4" w:rsidRPr="00AA2C98" w14:paraId="58C15608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top w:val="single" w:sz="4" w:space="0" w:color="000000" w:themeColor="text1"/>
            </w:tcBorders>
            <w:shd w:val="clear" w:color="auto" w:fill="auto"/>
          </w:tcPr>
          <w:p w14:paraId="0EFF433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tcBorders>
              <w:top w:val="single" w:sz="4" w:space="0" w:color="000000" w:themeColor="text1"/>
            </w:tcBorders>
            <w:shd w:val="clear" w:color="auto" w:fill="auto"/>
          </w:tcPr>
          <w:p w14:paraId="71C2AA2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5006.5065</w:t>
            </w:r>
          </w:p>
        </w:tc>
        <w:tc>
          <w:tcPr>
            <w:tcW w:w="2505" w:type="dxa"/>
            <w:tcBorders>
              <w:top w:val="single" w:sz="4" w:space="0" w:color="000000" w:themeColor="text1"/>
            </w:tcBorders>
            <w:shd w:val="clear" w:color="auto" w:fill="auto"/>
          </w:tcPr>
          <w:p w14:paraId="5406D98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68449959..68449895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tcBorders>
              <w:top w:val="single" w:sz="4" w:space="0" w:color="000000" w:themeColor="text1"/>
            </w:tcBorders>
            <w:shd w:val="clear" w:color="auto" w:fill="auto"/>
          </w:tcPr>
          <w:p w14:paraId="25D4335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68450280..68449845</w:t>
            </w:r>
          </w:p>
        </w:tc>
      </w:tr>
      <w:tr w:rsidR="00F63AD4" w:rsidRPr="00AA2C98" w14:paraId="516616AF" w14:textId="77777777" w:rsidTr="005C62E6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0C0E662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1F7263BA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6254..6336</w:t>
            </w:r>
          </w:p>
        </w:tc>
        <w:tc>
          <w:tcPr>
            <w:tcW w:w="2505" w:type="dxa"/>
            <w:shd w:val="clear" w:color="auto" w:fill="auto"/>
          </w:tcPr>
          <w:p w14:paraId="0268A3D3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68448706..68448624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0361938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68448930..68448560</w:t>
            </w:r>
          </w:p>
        </w:tc>
      </w:tr>
      <w:tr w:rsidR="00F63AD4" w:rsidRPr="00AA2C98" w14:paraId="3F01FF18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54812A94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7A4B59B6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8100..8250</w:t>
            </w:r>
          </w:p>
        </w:tc>
        <w:tc>
          <w:tcPr>
            <w:tcW w:w="2505" w:type="dxa"/>
            <w:shd w:val="clear" w:color="auto" w:fill="auto"/>
          </w:tcPr>
          <w:p w14:paraId="37BD952D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68446860..68446710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7F10B523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68447000..68446690</w:t>
            </w:r>
          </w:p>
        </w:tc>
      </w:tr>
      <w:tr w:rsidR="00F63AD4" w:rsidRPr="00AA2C98" w14:paraId="2A7B9598" w14:textId="77777777" w:rsidTr="005C62E6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4AA40D77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12A56E97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10077..10284</w:t>
            </w:r>
          </w:p>
        </w:tc>
        <w:tc>
          <w:tcPr>
            <w:tcW w:w="2505" w:type="dxa"/>
            <w:shd w:val="clear" w:color="auto" w:fill="auto"/>
          </w:tcPr>
          <w:p w14:paraId="6F9060F5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68444883..68444776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10E4897F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68444910....</w:t>
            </w:r>
          </w:p>
        </w:tc>
      </w:tr>
      <w:tr w:rsidR="00F63AD4" w:rsidRPr="00AA2C98" w14:paraId="5BB49728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6226B47E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01E74288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10288..10429</w:t>
            </w:r>
          </w:p>
        </w:tc>
        <w:tc>
          <w:tcPr>
            <w:tcW w:w="2505" w:type="dxa"/>
            <w:shd w:val="clear" w:color="auto" w:fill="auto"/>
          </w:tcPr>
          <w:p w14:paraId="1FF01F72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68444672..68444531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59F30932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....68444470</w:t>
            </w:r>
          </w:p>
        </w:tc>
      </w:tr>
      <w:tr w:rsidR="00F63AD4" w:rsidRPr="00AA2C98" w14:paraId="4F63A83A" w14:textId="77777777" w:rsidTr="005C62E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A17CB2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 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3DD84C3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13960..14107</w:t>
            </w:r>
          </w:p>
        </w:tc>
        <w:tc>
          <w:tcPr>
            <w:tcW w:w="2505" w:type="dxa"/>
            <w:shd w:val="clear" w:color="auto" w:fill="auto"/>
          </w:tcPr>
          <w:p w14:paraId="2DEFA4CE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68441000..68440853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5D9244BB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68441160..68440790</w:t>
            </w:r>
          </w:p>
        </w:tc>
      </w:tr>
      <w:tr w:rsidR="00F63AD4" w:rsidRPr="00AA2C98" w14:paraId="68B284C4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D39A14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66EDAD7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15318..15399</w:t>
            </w:r>
          </w:p>
        </w:tc>
        <w:tc>
          <w:tcPr>
            <w:tcW w:w="2505" w:type="dxa"/>
            <w:shd w:val="clear" w:color="auto" w:fill="auto"/>
          </w:tcPr>
          <w:p w14:paraId="472555D3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68439642..68439561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7E5A4914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68439860..68439530</w:t>
            </w:r>
          </w:p>
        </w:tc>
      </w:tr>
      <w:tr w:rsidR="00F63AD4" w:rsidRPr="00AA2C98" w14:paraId="0DB29B19" w14:textId="77777777" w:rsidTr="005C62E6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239C40D3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3C6FAE87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15637..15769</w:t>
            </w:r>
          </w:p>
        </w:tc>
        <w:tc>
          <w:tcPr>
            <w:tcW w:w="2505" w:type="dxa"/>
            <w:shd w:val="clear" w:color="auto" w:fill="auto"/>
          </w:tcPr>
          <w:p w14:paraId="23873CA6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68439323..68439191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162E6A5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68439360..</w:t>
            </w:r>
          </w:p>
        </w:tc>
      </w:tr>
      <w:tr w:rsidR="00F63AD4" w:rsidRPr="00AA2C98" w14:paraId="7182B88D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17F4BB7E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22C9871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15879..16018</w:t>
            </w:r>
          </w:p>
        </w:tc>
        <w:tc>
          <w:tcPr>
            <w:tcW w:w="2505" w:type="dxa"/>
            <w:shd w:val="clear" w:color="auto" w:fill="auto"/>
          </w:tcPr>
          <w:p w14:paraId="28509802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68439081..68438942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36E45AF8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....68438870</w:t>
            </w:r>
          </w:p>
        </w:tc>
      </w:tr>
      <w:tr w:rsidR="00F63AD4" w:rsidRPr="00AA2C98" w14:paraId="31B35D32" w14:textId="77777777" w:rsidTr="005C62E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EEEFEF8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71B852C6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16644..16773</w:t>
            </w:r>
          </w:p>
        </w:tc>
        <w:tc>
          <w:tcPr>
            <w:tcW w:w="2505" w:type="dxa"/>
            <w:shd w:val="clear" w:color="auto" w:fill="auto"/>
          </w:tcPr>
          <w:p w14:paraId="474C583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68438316..68438187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56E1DBA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68438470..68438130</w:t>
            </w:r>
          </w:p>
        </w:tc>
      </w:tr>
      <w:tr w:rsidR="00F63AD4" w:rsidRPr="00AA2C98" w14:paraId="513BD7E0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490B195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49D8C23A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23375..23489</w:t>
            </w:r>
          </w:p>
        </w:tc>
        <w:tc>
          <w:tcPr>
            <w:tcW w:w="2505" w:type="dxa"/>
            <w:shd w:val="clear" w:color="auto" w:fill="auto"/>
          </w:tcPr>
          <w:p w14:paraId="1BA002D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68431585..68431471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6498B3F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68431630....</w:t>
            </w:r>
          </w:p>
        </w:tc>
      </w:tr>
      <w:tr w:rsidR="00F63AD4" w:rsidRPr="00AA2C98" w14:paraId="7DA3FB8F" w14:textId="77777777" w:rsidTr="005C62E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7FD59678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3FFA8197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23584..23678</w:t>
            </w:r>
          </w:p>
        </w:tc>
        <w:tc>
          <w:tcPr>
            <w:tcW w:w="2505" w:type="dxa"/>
            <w:shd w:val="clear" w:color="auto" w:fill="auto"/>
          </w:tcPr>
          <w:p w14:paraId="084A4B69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68431376..68431282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253BAE8C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......</w:t>
            </w:r>
          </w:p>
        </w:tc>
      </w:tr>
      <w:tr w:rsidR="00F63AD4" w:rsidRPr="00AA2C98" w14:paraId="3E0E859E" w14:textId="77777777" w:rsidTr="005C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16F6A0D3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0E848C82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23784..23895</w:t>
            </w:r>
          </w:p>
        </w:tc>
        <w:tc>
          <w:tcPr>
            <w:tcW w:w="2505" w:type="dxa"/>
            <w:shd w:val="clear" w:color="auto" w:fill="auto"/>
          </w:tcPr>
          <w:p w14:paraId="0E0F0024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68431176..68431065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70851F4B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....68430900</w:t>
            </w:r>
          </w:p>
        </w:tc>
      </w:tr>
      <w:tr w:rsidR="00F63AD4" w:rsidRPr="00AA2C98" w14:paraId="7BD75C03" w14:textId="77777777" w:rsidTr="005C62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4E28E486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Exon14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4" w:type="dxa"/>
            <w:shd w:val="clear" w:color="auto" w:fill="auto"/>
          </w:tcPr>
          <w:p w14:paraId="11D3D8A0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25033..26138</w:t>
            </w:r>
          </w:p>
        </w:tc>
        <w:tc>
          <w:tcPr>
            <w:tcW w:w="2505" w:type="dxa"/>
            <w:shd w:val="clear" w:color="auto" w:fill="auto"/>
          </w:tcPr>
          <w:p w14:paraId="072A33D7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68429927..68428824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14:paraId="79137E0B" w14:textId="77777777" w:rsidR="00F63AD4" w:rsidRPr="00AA2C98" w:rsidRDefault="00F63AD4" w:rsidP="00DD79E3">
            <w:pPr>
              <w:pStyle w:val="TableParagraph"/>
              <w:spacing w:before="0"/>
              <w:ind w:left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A2C9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68429970..68428790</w:t>
            </w:r>
          </w:p>
        </w:tc>
      </w:tr>
    </w:tbl>
    <w:p w14:paraId="773BE1BE" w14:textId="77777777" w:rsidR="00F63AD4" w:rsidRPr="00AA2C98" w:rsidRDefault="00F63AD4" w:rsidP="00DD79E3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D5D64A9" w14:textId="1BCC8024" w:rsidR="00F63AD4" w:rsidRPr="00AA2C98" w:rsidRDefault="00F63AD4" w:rsidP="00B9528E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 w:rsidRPr="00AA2C98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br w:type="textWrapping" w:clear="all"/>
      </w:r>
    </w:p>
    <w:sectPr w:rsidR="00F63AD4" w:rsidRPr="00AA2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ohamed Gaber Abdallah Abdallah">
    <w15:presenceInfo w15:providerId="AD" w15:userId="S::dr.mohamed.gaber@azhar.edu.eg::14c51090-24f1-40eb-b19a-8d39880d97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1D"/>
    <w:rsid w:val="00292FF0"/>
    <w:rsid w:val="003458F1"/>
    <w:rsid w:val="003E2C3D"/>
    <w:rsid w:val="005C62E6"/>
    <w:rsid w:val="005E66D9"/>
    <w:rsid w:val="006A490E"/>
    <w:rsid w:val="0074754B"/>
    <w:rsid w:val="00833C1D"/>
    <w:rsid w:val="008E6B4C"/>
    <w:rsid w:val="009959BF"/>
    <w:rsid w:val="00AA2C98"/>
    <w:rsid w:val="00B9528E"/>
    <w:rsid w:val="00C45673"/>
    <w:rsid w:val="00C612C4"/>
    <w:rsid w:val="00DC1C2E"/>
    <w:rsid w:val="00DD79E3"/>
    <w:rsid w:val="00F6035C"/>
    <w:rsid w:val="00F6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22AC"/>
  <w15:docId w15:val="{6D627B78-EF31-814A-8A13-87F3CDAF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33C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3C1D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F63AD4"/>
    <w:pPr>
      <w:widowControl w:val="0"/>
      <w:autoSpaceDE w:val="0"/>
      <w:autoSpaceDN w:val="0"/>
      <w:spacing w:before="44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ListTable2-Accent3">
    <w:name w:val="List Table 2 Accent 3"/>
    <w:basedOn w:val="TableNormal"/>
    <w:uiPriority w:val="47"/>
    <w:rsid w:val="00F63AD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NormalWeb">
    <w:name w:val="Normal (Web)"/>
    <w:basedOn w:val="Normal"/>
    <w:uiPriority w:val="99"/>
    <w:unhideWhenUsed/>
    <w:rsid w:val="00F6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6Colorful1">
    <w:name w:val="List Table 6 Colorful1"/>
    <w:basedOn w:val="TableNormal"/>
    <w:uiPriority w:val="51"/>
    <w:rsid w:val="00F63AD4"/>
    <w:pPr>
      <w:spacing w:after="0" w:line="240" w:lineRule="auto"/>
    </w:pPr>
    <w:rPr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3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AD4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AD4"/>
    <w:rPr>
      <w:kern w:val="2"/>
      <w:sz w:val="20"/>
      <w:szCs w:val="20"/>
      <w14:ligatures w14:val="standardContextual"/>
    </w:rPr>
  </w:style>
  <w:style w:type="table" w:styleId="PlainTable2">
    <w:name w:val="Plain Table 2"/>
    <w:basedOn w:val="TableNormal"/>
    <w:uiPriority w:val="42"/>
    <w:rsid w:val="00DD79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 Gaber Abdallah Abdallah</cp:lastModifiedBy>
  <cp:revision>2</cp:revision>
  <dcterms:created xsi:type="dcterms:W3CDTF">2026-01-23T01:49:00Z</dcterms:created>
  <dcterms:modified xsi:type="dcterms:W3CDTF">2026-01-23T01:49:00Z</dcterms:modified>
</cp:coreProperties>
</file>