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717AB" w:rsidRDefault="008153CE" w:rsidP="008153CE">
      <w:pPr>
        <w:jc w:val="center"/>
      </w:pPr>
      <w:r>
        <w:t>Online Supplementary Materials</w:t>
      </w:r>
    </w:p>
    <w:p w:rsidR="008153CE" w:rsidRDefault="008153CE">
      <w:pPr>
        <w:rPr>
          <w:b/>
        </w:rPr>
      </w:pPr>
      <w:r w:rsidRPr="008153CE">
        <w:rPr>
          <w:b/>
        </w:rPr>
        <w:t>Table 1.</w:t>
      </w:r>
    </w:p>
    <w:p w:rsidR="008153CE" w:rsidRPr="008153CE" w:rsidRDefault="008153CE">
      <w:pPr>
        <w:rPr>
          <w:b/>
        </w:rPr>
      </w:pPr>
    </w:p>
    <w:p w:rsidR="008153CE" w:rsidRPr="008153CE" w:rsidRDefault="008A3BB7">
      <w:pPr>
        <w:rPr>
          <w:i/>
        </w:rPr>
      </w:pPr>
      <w:r>
        <w:rPr>
          <w:i/>
        </w:rPr>
        <w:t>T</w:t>
      </w:r>
      <w:r w:rsidRPr="008A3BB7">
        <w:rPr>
          <w:i/>
        </w:rPr>
        <w:t xml:space="preserve">he </w:t>
      </w:r>
      <w:r w:rsidR="00511D4E">
        <w:rPr>
          <w:i/>
        </w:rPr>
        <w:t>uses</w:t>
      </w:r>
      <w:r w:rsidRPr="008A3BB7">
        <w:rPr>
          <w:i/>
        </w:rPr>
        <w:t xml:space="preserve"> of Big Data in higher education (supporting learning, supporting teaching, supporting administration, the intersection of supporting learning and teaching, and miscellaneous)</w:t>
      </w:r>
    </w:p>
    <w:p w:rsidR="008153CE" w:rsidRPr="008153CE" w:rsidRDefault="008153CE"/>
    <w:tbl>
      <w:tblPr>
        <w:tblW w:w="140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11"/>
        <w:gridCol w:w="2364"/>
        <w:gridCol w:w="6978"/>
        <w:gridCol w:w="2976"/>
      </w:tblGrid>
      <w:tr w:rsidR="00BB512F" w:rsidRPr="008153CE" w:rsidTr="00BB512F">
        <w:trPr>
          <w:trHeight w:val="765"/>
        </w:trPr>
        <w:tc>
          <w:tcPr>
            <w:tcW w:w="1711" w:type="dxa"/>
            <w:shd w:val="clear" w:color="auto" w:fill="auto"/>
            <w:vAlign w:val="bottom"/>
            <w:hideMark/>
          </w:tcPr>
          <w:p w:rsidR="00BB512F" w:rsidRPr="004709A5" w:rsidRDefault="00BB512F" w:rsidP="009B52D0">
            <w:r w:rsidRPr="008153CE">
              <w:t>Authors</w:t>
            </w:r>
          </w:p>
        </w:tc>
        <w:tc>
          <w:tcPr>
            <w:tcW w:w="2364" w:type="dxa"/>
            <w:shd w:val="clear" w:color="auto" w:fill="auto"/>
            <w:vAlign w:val="bottom"/>
            <w:hideMark/>
          </w:tcPr>
          <w:p w:rsidR="00BB512F" w:rsidRPr="004709A5" w:rsidRDefault="00BB512F" w:rsidP="009B52D0">
            <w:r w:rsidRPr="008153CE">
              <w:t>Title</w:t>
            </w:r>
          </w:p>
        </w:tc>
        <w:tc>
          <w:tcPr>
            <w:tcW w:w="6978" w:type="dxa"/>
            <w:shd w:val="clear" w:color="auto" w:fill="auto"/>
            <w:vAlign w:val="bottom"/>
            <w:hideMark/>
          </w:tcPr>
          <w:p w:rsidR="00BB512F" w:rsidRPr="004709A5" w:rsidRDefault="00BB512F" w:rsidP="009B52D0">
            <w:r w:rsidRPr="008153CE">
              <w:t>Short summary</w:t>
            </w:r>
          </w:p>
        </w:tc>
        <w:tc>
          <w:tcPr>
            <w:tcW w:w="2976" w:type="dxa"/>
            <w:vAlign w:val="bottom"/>
          </w:tcPr>
          <w:p w:rsidR="00BB512F" w:rsidRPr="00B43CA3" w:rsidRDefault="00BB512F" w:rsidP="009B52D0">
            <w:pPr>
              <w:rPr>
                <w:color w:val="00B050"/>
              </w:rPr>
            </w:pPr>
            <w:r w:rsidRPr="00B43CA3">
              <w:rPr>
                <w:color w:val="00B050"/>
              </w:rPr>
              <w:t>Uses of Big Data in higher education</w:t>
            </w:r>
          </w:p>
        </w:tc>
      </w:tr>
      <w:tr w:rsidR="00BB512F" w:rsidRPr="008153CE" w:rsidTr="00C40BEB">
        <w:trPr>
          <w:trHeight w:val="1759"/>
        </w:trPr>
        <w:tc>
          <w:tcPr>
            <w:tcW w:w="1711" w:type="dxa"/>
            <w:shd w:val="clear" w:color="auto" w:fill="auto"/>
            <w:vAlign w:val="bottom"/>
            <w:hideMark/>
          </w:tcPr>
          <w:p w:rsidR="00BB512F" w:rsidRPr="004709A5" w:rsidRDefault="00BB512F" w:rsidP="009B52D0">
            <w:r w:rsidRPr="008153CE">
              <w:t>Elisabeth et al. (2019)</w:t>
            </w:r>
          </w:p>
        </w:tc>
        <w:tc>
          <w:tcPr>
            <w:tcW w:w="2364" w:type="dxa"/>
            <w:shd w:val="clear" w:color="auto" w:fill="auto"/>
            <w:vAlign w:val="bottom"/>
            <w:hideMark/>
          </w:tcPr>
          <w:p w:rsidR="00BB512F" w:rsidRPr="004709A5" w:rsidRDefault="00BB512F" w:rsidP="009B52D0">
            <w:r w:rsidRPr="004709A5">
              <w:t xml:space="preserve">Discovering Scientific Collaboration Activities using Social Network Analysis. A Case Study: Faculty of Computer Science </w:t>
            </w:r>
            <w:proofErr w:type="spellStart"/>
            <w:r w:rsidRPr="004709A5">
              <w:t>Universitas</w:t>
            </w:r>
            <w:proofErr w:type="spellEnd"/>
            <w:r w:rsidRPr="004709A5">
              <w:t xml:space="preserve"> Indonesia</w:t>
            </w:r>
          </w:p>
        </w:tc>
        <w:tc>
          <w:tcPr>
            <w:tcW w:w="6978" w:type="dxa"/>
            <w:shd w:val="clear" w:color="auto" w:fill="auto"/>
            <w:vAlign w:val="bottom"/>
            <w:hideMark/>
          </w:tcPr>
          <w:p w:rsidR="00BB512F" w:rsidRPr="004709A5" w:rsidRDefault="00BB512F" w:rsidP="009B52D0">
            <w:r w:rsidRPr="004709A5">
              <w:t xml:space="preserve">The authors used SNA (Social network analysis) to examine the collaboration activities of researchers. They downloaded the metadata of published articles from Scopus, which contained </w:t>
            </w:r>
            <w:r w:rsidRPr="008153CE">
              <w:t xml:space="preserve">the </w:t>
            </w:r>
            <w:r w:rsidRPr="004709A5">
              <w:t>author name, keywords, affiliation and funding. They examined author - author link, author - keyword</w:t>
            </w:r>
            <w:r w:rsidRPr="008153CE">
              <w:t>, and</w:t>
            </w:r>
            <w:r w:rsidRPr="004709A5">
              <w:t xml:space="preserve"> autho</w:t>
            </w:r>
            <w:r w:rsidRPr="008153CE">
              <w:t>r</w:t>
            </w:r>
            <w:r w:rsidRPr="004709A5">
              <w:t>- affiliation. The rese</w:t>
            </w:r>
            <w:r w:rsidRPr="008153CE">
              <w:t>ar</w:t>
            </w:r>
            <w:r w:rsidRPr="004709A5">
              <w:t>chers c</w:t>
            </w:r>
            <w:r w:rsidRPr="008153CE">
              <w:t>re</w:t>
            </w:r>
            <w:r w:rsidRPr="004709A5">
              <w:t>ated a graph of the author network</w:t>
            </w:r>
            <w:r w:rsidRPr="008153CE">
              <w:t>,</w:t>
            </w:r>
            <w:r w:rsidRPr="004709A5">
              <w:t xml:space="preserve"> which showed the </w:t>
            </w:r>
            <w:r w:rsidRPr="008153CE">
              <w:t>connections</w:t>
            </w:r>
            <w:r w:rsidRPr="004709A5">
              <w:t xml:space="preserve"> between authors, as well as the most central (popular) authors in a netw</w:t>
            </w:r>
            <w:r w:rsidRPr="008153CE">
              <w:t>or</w:t>
            </w:r>
            <w:r w:rsidRPr="004709A5">
              <w:t xml:space="preserve">k </w:t>
            </w:r>
          </w:p>
        </w:tc>
        <w:tc>
          <w:tcPr>
            <w:tcW w:w="2976" w:type="dxa"/>
            <w:vAlign w:val="bottom"/>
          </w:tcPr>
          <w:p w:rsidR="00BB512F" w:rsidRPr="00B43CA3" w:rsidRDefault="003A7B8A" w:rsidP="009B52D0">
            <w:pPr>
              <w:rPr>
                <w:color w:val="00B050"/>
              </w:rPr>
            </w:pPr>
            <w:r w:rsidRPr="00B43CA3">
              <w:rPr>
                <w:color w:val="00B050"/>
              </w:rPr>
              <w:t>Supporting administration</w:t>
            </w:r>
          </w:p>
        </w:tc>
      </w:tr>
      <w:tr w:rsidR="00BB512F" w:rsidRPr="008153CE" w:rsidTr="00C40BEB">
        <w:trPr>
          <w:trHeight w:val="848"/>
        </w:trPr>
        <w:tc>
          <w:tcPr>
            <w:tcW w:w="1711" w:type="dxa"/>
            <w:shd w:val="clear" w:color="auto" w:fill="auto"/>
            <w:vAlign w:val="bottom"/>
            <w:hideMark/>
          </w:tcPr>
          <w:p w:rsidR="00BB512F" w:rsidRPr="004709A5" w:rsidRDefault="00BB512F" w:rsidP="009B52D0">
            <w:r w:rsidRPr="004709A5">
              <w:t>Burkhardt</w:t>
            </w:r>
            <w:r w:rsidRPr="008153CE">
              <w:t xml:space="preserve"> et al. (2016)</w:t>
            </w:r>
          </w:p>
        </w:tc>
        <w:tc>
          <w:tcPr>
            <w:tcW w:w="2364" w:type="dxa"/>
            <w:shd w:val="clear" w:color="auto" w:fill="auto"/>
            <w:vAlign w:val="bottom"/>
            <w:hideMark/>
          </w:tcPr>
          <w:p w:rsidR="00BB512F" w:rsidRPr="004709A5" w:rsidRDefault="00BB512F" w:rsidP="009B52D0">
            <w:proofErr w:type="spellStart"/>
            <w:r w:rsidRPr="004709A5">
              <w:t>Enrollment</w:t>
            </w:r>
            <w:proofErr w:type="spellEnd"/>
            <w:r w:rsidRPr="004709A5">
              <w:t xml:space="preserve"> Management in Medical School Admissions: A Novel Evidence-Based Approach at One Institution</w:t>
            </w:r>
          </w:p>
        </w:tc>
        <w:tc>
          <w:tcPr>
            <w:tcW w:w="6978" w:type="dxa"/>
            <w:shd w:val="clear" w:color="auto" w:fill="auto"/>
            <w:vAlign w:val="bottom"/>
            <w:hideMark/>
          </w:tcPr>
          <w:p w:rsidR="00BB512F" w:rsidRPr="004709A5" w:rsidRDefault="00BB512F" w:rsidP="009B52D0">
            <w:r w:rsidRPr="008153CE">
              <w:t>The authors conducted retro</w:t>
            </w:r>
            <w:r w:rsidRPr="004709A5">
              <w:t xml:space="preserve">spective data analysis of the admission and </w:t>
            </w:r>
            <w:proofErr w:type="spellStart"/>
            <w:r w:rsidRPr="004709A5">
              <w:t>enrollment</w:t>
            </w:r>
            <w:proofErr w:type="spellEnd"/>
            <w:r w:rsidRPr="004709A5">
              <w:t xml:space="preserve"> data. Data from 20</w:t>
            </w:r>
            <w:r w:rsidRPr="008153CE">
              <w:t>0</w:t>
            </w:r>
            <w:r w:rsidRPr="004709A5">
              <w:t>6-2014 (~ 3453 accepted applications) was used</w:t>
            </w:r>
            <w:r w:rsidRPr="008153CE">
              <w:t>.</w:t>
            </w:r>
            <w:r w:rsidRPr="004709A5">
              <w:t xml:space="preserve"> </w:t>
            </w:r>
            <w:r w:rsidRPr="008153CE">
              <w:t>A</w:t>
            </w:r>
            <w:r w:rsidRPr="004709A5">
              <w:t xml:space="preserve">fter </w:t>
            </w:r>
            <w:r w:rsidRPr="008153CE">
              <w:t>generating the model</w:t>
            </w:r>
            <w:r w:rsidRPr="004709A5">
              <w:t>, a dashboard was produced using Visual Basic and Excel</w:t>
            </w:r>
            <w:r w:rsidRPr="008153CE">
              <w:t>.</w:t>
            </w:r>
            <w:r w:rsidRPr="004709A5">
              <w:t xml:space="preserve"> </w:t>
            </w:r>
            <w:r w:rsidRPr="008153CE">
              <w:t>T</w:t>
            </w:r>
            <w:r w:rsidRPr="004709A5">
              <w:t xml:space="preserve">he </w:t>
            </w:r>
            <w:r w:rsidRPr="008153CE">
              <w:t>dashboard aim</w:t>
            </w:r>
            <w:r w:rsidRPr="004709A5">
              <w:t>s to allow input of student factors (e.g.</w:t>
            </w:r>
            <w:r w:rsidRPr="008153CE">
              <w:t>,</w:t>
            </w:r>
            <w:r w:rsidRPr="004709A5">
              <w:t xml:space="preserve"> financial aid offer) and provide predicted </w:t>
            </w:r>
            <w:proofErr w:type="spellStart"/>
            <w:r w:rsidRPr="004709A5">
              <w:t>enrollment</w:t>
            </w:r>
            <w:proofErr w:type="spellEnd"/>
            <w:r w:rsidRPr="004709A5">
              <w:t xml:space="preserve"> to a decision maker. </w:t>
            </w:r>
          </w:p>
        </w:tc>
        <w:tc>
          <w:tcPr>
            <w:tcW w:w="2976" w:type="dxa"/>
            <w:vAlign w:val="bottom"/>
          </w:tcPr>
          <w:p w:rsidR="00BB512F" w:rsidRPr="00B43CA3" w:rsidRDefault="003A7B8A" w:rsidP="009B52D0">
            <w:pPr>
              <w:rPr>
                <w:color w:val="00B050"/>
              </w:rPr>
            </w:pPr>
            <w:r w:rsidRPr="00B43CA3">
              <w:rPr>
                <w:color w:val="00B050"/>
              </w:rPr>
              <w:t>Supporting administration</w:t>
            </w:r>
          </w:p>
        </w:tc>
      </w:tr>
      <w:tr w:rsidR="00BB512F" w:rsidRPr="008153CE" w:rsidTr="00C40BEB">
        <w:trPr>
          <w:trHeight w:val="1754"/>
        </w:trPr>
        <w:tc>
          <w:tcPr>
            <w:tcW w:w="1711" w:type="dxa"/>
            <w:shd w:val="clear" w:color="auto" w:fill="auto"/>
            <w:vAlign w:val="bottom"/>
            <w:hideMark/>
          </w:tcPr>
          <w:p w:rsidR="00BB512F" w:rsidRPr="004709A5" w:rsidRDefault="00BB512F" w:rsidP="009B52D0">
            <w:r w:rsidRPr="004709A5">
              <w:t xml:space="preserve">Dodge </w:t>
            </w:r>
            <w:r w:rsidRPr="008153CE">
              <w:t>et al. (2015)</w:t>
            </w:r>
          </w:p>
        </w:tc>
        <w:tc>
          <w:tcPr>
            <w:tcW w:w="2364" w:type="dxa"/>
            <w:shd w:val="clear" w:color="auto" w:fill="auto"/>
            <w:vAlign w:val="bottom"/>
            <w:hideMark/>
          </w:tcPr>
          <w:p w:rsidR="00BB512F" w:rsidRPr="004709A5" w:rsidRDefault="00BB512F" w:rsidP="009B52D0">
            <w:r w:rsidRPr="004709A5">
              <w:t>Improving undergraduate student achievement in large blended courses through data-driven interventions</w:t>
            </w:r>
          </w:p>
        </w:tc>
        <w:tc>
          <w:tcPr>
            <w:tcW w:w="6978" w:type="dxa"/>
            <w:shd w:val="clear" w:color="auto" w:fill="auto"/>
            <w:vAlign w:val="bottom"/>
            <w:hideMark/>
          </w:tcPr>
          <w:p w:rsidR="00BB512F" w:rsidRPr="004709A5" w:rsidRDefault="00BB512F" w:rsidP="009B52D0">
            <w:r w:rsidRPr="008153CE">
              <w:t>The authors trialled an intervention aimed at decreasing the number of students who fail early in their academic program. S</w:t>
            </w:r>
            <w:r w:rsidRPr="004709A5">
              <w:t>tudents</w:t>
            </w:r>
            <w:r w:rsidRPr="008153CE">
              <w:t xml:space="preserve"> (</w:t>
            </w:r>
            <w:r w:rsidRPr="008153CE">
              <w:rPr>
                <w:i/>
              </w:rPr>
              <w:t>N</w:t>
            </w:r>
            <w:r w:rsidRPr="008153CE">
              <w:t xml:space="preserve"> = 882)</w:t>
            </w:r>
            <w:r w:rsidRPr="004709A5">
              <w:t xml:space="preserve"> were randomly assigned to a control or neutral group. The control group received intervention consisting of email</w:t>
            </w:r>
            <w:r w:rsidRPr="008153CE">
              <w:t>s</w:t>
            </w:r>
            <w:r w:rsidRPr="004709A5">
              <w:t xml:space="preserve"> sent by faculty conta</w:t>
            </w:r>
            <w:r w:rsidRPr="008153CE">
              <w:t>in</w:t>
            </w:r>
            <w:r w:rsidRPr="004709A5">
              <w:t xml:space="preserve">ing resources aimed at improving </w:t>
            </w:r>
            <w:r w:rsidRPr="008153CE">
              <w:t>students'</w:t>
            </w:r>
            <w:r w:rsidRPr="004709A5">
              <w:t xml:space="preserve"> performance. The at</w:t>
            </w:r>
            <w:r w:rsidRPr="008153CE">
              <w:t>-</w:t>
            </w:r>
            <w:r w:rsidRPr="004709A5">
              <w:t>risk students were identi</w:t>
            </w:r>
            <w:r w:rsidRPr="008153CE">
              <w:t>f</w:t>
            </w:r>
            <w:r w:rsidRPr="004709A5">
              <w:t xml:space="preserve">ied by creating trigger events </w:t>
            </w:r>
            <w:r w:rsidRPr="008153CE">
              <w:t>w</w:t>
            </w:r>
            <w:r w:rsidRPr="004709A5">
              <w:t>hich consisted of logins to the learni</w:t>
            </w:r>
            <w:r w:rsidRPr="008153CE">
              <w:t>ng</w:t>
            </w:r>
            <w:r w:rsidRPr="004709A5">
              <w:t xml:space="preserve"> management system, scores on the </w:t>
            </w:r>
            <w:r w:rsidRPr="004709A5">
              <w:lastRenderedPageBreak/>
              <w:t>exams and qui</w:t>
            </w:r>
            <w:r w:rsidRPr="008153CE">
              <w:t>z</w:t>
            </w:r>
            <w:r w:rsidRPr="004709A5">
              <w:t>zes and clicker points (a proxy for attending the live lecture).</w:t>
            </w:r>
            <w:r w:rsidRPr="008153CE">
              <w:t xml:space="preserve"> Those who underwent the intervention and had low socioeconomic status had a higher likelihood of passing the course than their counterparts in the control group.</w:t>
            </w:r>
          </w:p>
        </w:tc>
        <w:tc>
          <w:tcPr>
            <w:tcW w:w="2976" w:type="dxa"/>
            <w:vAlign w:val="bottom"/>
          </w:tcPr>
          <w:p w:rsidR="00BB512F" w:rsidRPr="00B43CA3" w:rsidRDefault="003A7B8A" w:rsidP="009B52D0">
            <w:pPr>
              <w:rPr>
                <w:color w:val="00B050"/>
              </w:rPr>
            </w:pPr>
            <w:r w:rsidRPr="00B43CA3">
              <w:rPr>
                <w:color w:val="00B050"/>
              </w:rPr>
              <w:lastRenderedPageBreak/>
              <w:t>Supporting learning</w:t>
            </w:r>
          </w:p>
        </w:tc>
      </w:tr>
      <w:tr w:rsidR="00BB512F" w:rsidRPr="008153CE" w:rsidTr="00C40BEB">
        <w:trPr>
          <w:trHeight w:val="1694"/>
        </w:trPr>
        <w:tc>
          <w:tcPr>
            <w:tcW w:w="1711" w:type="dxa"/>
            <w:shd w:val="clear" w:color="auto" w:fill="auto"/>
            <w:vAlign w:val="bottom"/>
            <w:hideMark/>
          </w:tcPr>
          <w:p w:rsidR="00BB512F" w:rsidRPr="004709A5" w:rsidRDefault="00BB512F" w:rsidP="009B52D0">
            <w:r w:rsidRPr="008153CE">
              <w:t>Gong et al. (2018)</w:t>
            </w:r>
          </w:p>
        </w:tc>
        <w:tc>
          <w:tcPr>
            <w:tcW w:w="2364" w:type="dxa"/>
            <w:shd w:val="clear" w:color="auto" w:fill="auto"/>
            <w:vAlign w:val="bottom"/>
            <w:hideMark/>
          </w:tcPr>
          <w:p w:rsidR="00BB512F" w:rsidRPr="004709A5" w:rsidRDefault="00BB512F" w:rsidP="009B52D0">
            <w:r w:rsidRPr="004709A5">
              <w:t>Using learning analytics to promote student engagement and achievement in blended learning: An empirical study</w:t>
            </w:r>
          </w:p>
        </w:tc>
        <w:tc>
          <w:tcPr>
            <w:tcW w:w="6978" w:type="dxa"/>
            <w:shd w:val="clear" w:color="auto" w:fill="auto"/>
            <w:vAlign w:val="bottom"/>
            <w:hideMark/>
          </w:tcPr>
          <w:p w:rsidR="00BB512F" w:rsidRPr="004709A5" w:rsidRDefault="00BB512F" w:rsidP="009B52D0">
            <w:r w:rsidRPr="008153CE">
              <w:t>P</w:t>
            </w:r>
            <w:r w:rsidRPr="004709A5">
              <w:t>articipants</w:t>
            </w:r>
            <w:r w:rsidRPr="008153CE">
              <w:t xml:space="preserve"> (</w:t>
            </w:r>
            <w:r w:rsidRPr="008153CE">
              <w:rPr>
                <w:i/>
              </w:rPr>
              <w:t xml:space="preserve">N </w:t>
            </w:r>
            <w:r w:rsidRPr="008153CE">
              <w:t>= 31)</w:t>
            </w:r>
            <w:r w:rsidRPr="004709A5">
              <w:t xml:space="preserve"> enrolled in </w:t>
            </w:r>
            <w:r w:rsidRPr="008153CE">
              <w:t xml:space="preserve">a </w:t>
            </w:r>
            <w:r w:rsidRPr="004709A5">
              <w:t>Multimedia Technology</w:t>
            </w:r>
            <w:r w:rsidRPr="008153CE">
              <w:t xml:space="preserve"> course were subjected to an intervention that</w:t>
            </w:r>
            <w:r w:rsidRPr="004709A5">
              <w:t xml:space="preserve"> consisted of sending messages via QQ, an instant messaging softw</w:t>
            </w:r>
            <w:r w:rsidRPr="008153CE">
              <w:t>a</w:t>
            </w:r>
            <w:r w:rsidRPr="004709A5">
              <w:t xml:space="preserve">re. </w:t>
            </w:r>
            <w:r w:rsidRPr="008153CE">
              <w:t>A p</w:t>
            </w:r>
            <w:r w:rsidRPr="004709A5">
              <w:t>ublic notification message was sent to all students, and to those considered lagging</w:t>
            </w:r>
            <w:r w:rsidRPr="008153CE">
              <w:t>,</w:t>
            </w:r>
            <w:r w:rsidRPr="004709A5">
              <w:t xml:space="preserve"> also a private message. The public message directed students to learning activities, while the private message encouraged the students to engage in discussion</w:t>
            </w:r>
            <w:r w:rsidRPr="008153CE">
              <w:t>. The test results were better for the week when the intervention was implemented. Also, the discussion and viewing of resources in the learning management system were higher in the intervention week (for the latter though no formal statistical analysis is performed).</w:t>
            </w:r>
          </w:p>
        </w:tc>
        <w:tc>
          <w:tcPr>
            <w:tcW w:w="2976" w:type="dxa"/>
            <w:vAlign w:val="bottom"/>
          </w:tcPr>
          <w:p w:rsidR="00BB512F" w:rsidRPr="00B43CA3" w:rsidRDefault="003A7B8A" w:rsidP="009B52D0">
            <w:pPr>
              <w:rPr>
                <w:color w:val="00B050"/>
              </w:rPr>
            </w:pPr>
            <w:r w:rsidRPr="00B43CA3">
              <w:rPr>
                <w:color w:val="00B050"/>
              </w:rPr>
              <w:t>Supporting learning</w:t>
            </w:r>
          </w:p>
        </w:tc>
      </w:tr>
      <w:tr w:rsidR="00BB512F" w:rsidRPr="008153CE" w:rsidTr="00C40BEB">
        <w:trPr>
          <w:trHeight w:val="1369"/>
        </w:trPr>
        <w:tc>
          <w:tcPr>
            <w:tcW w:w="1711" w:type="dxa"/>
            <w:shd w:val="clear" w:color="auto" w:fill="auto"/>
            <w:vAlign w:val="bottom"/>
            <w:hideMark/>
          </w:tcPr>
          <w:p w:rsidR="00BB512F" w:rsidRPr="004709A5" w:rsidRDefault="00BB512F" w:rsidP="009B52D0">
            <w:r w:rsidRPr="004709A5">
              <w:t xml:space="preserve">Cooper </w:t>
            </w:r>
            <w:r w:rsidRPr="008153CE">
              <w:t>et al. (2016)</w:t>
            </w:r>
          </w:p>
        </w:tc>
        <w:tc>
          <w:tcPr>
            <w:tcW w:w="2364" w:type="dxa"/>
            <w:shd w:val="clear" w:color="auto" w:fill="auto"/>
            <w:vAlign w:val="bottom"/>
            <w:hideMark/>
          </w:tcPr>
          <w:p w:rsidR="00BB512F" w:rsidRPr="004709A5" w:rsidRDefault="00BB512F" w:rsidP="009B52D0">
            <w:r w:rsidRPr="004709A5">
              <w:t>What can analytics contribute to accessibility in e-learning systems and to disabled students' learning?</w:t>
            </w:r>
          </w:p>
        </w:tc>
        <w:tc>
          <w:tcPr>
            <w:tcW w:w="6978" w:type="dxa"/>
            <w:shd w:val="clear" w:color="auto" w:fill="auto"/>
            <w:vAlign w:val="bottom"/>
            <w:hideMark/>
          </w:tcPr>
          <w:p w:rsidR="00BB512F" w:rsidRPr="004709A5" w:rsidRDefault="00BB512F" w:rsidP="009B52D0">
            <w:r w:rsidRPr="008153CE">
              <w:t>The authors used f</w:t>
            </w:r>
            <w:r w:rsidRPr="004709A5">
              <w:t>ive years of data (2009-2013</w:t>
            </w:r>
            <w:proofErr w:type="gramStart"/>
            <w:r w:rsidRPr="004709A5">
              <w:t>)  from</w:t>
            </w:r>
            <w:proofErr w:type="gramEnd"/>
            <w:r w:rsidRPr="004709A5">
              <w:t xml:space="preserve"> two faculties covering all modules. For each modul</w:t>
            </w:r>
            <w:r w:rsidRPr="008153CE">
              <w:t>e,</w:t>
            </w:r>
            <w:r w:rsidRPr="004709A5">
              <w:t xml:space="preserve"> the % of students who declared and did not declare a disability was recorded a</w:t>
            </w:r>
            <w:r w:rsidRPr="008153CE">
              <w:t>nd</w:t>
            </w:r>
            <w:r w:rsidRPr="004709A5">
              <w:t xml:space="preserve"> whether they completed (i.e</w:t>
            </w:r>
            <w:r w:rsidRPr="008153CE">
              <w:t>.,</w:t>
            </w:r>
            <w:r w:rsidRPr="004709A5">
              <w:t xml:space="preserve"> submitted </w:t>
            </w:r>
            <w:r w:rsidRPr="008153CE">
              <w:t xml:space="preserve">the </w:t>
            </w:r>
            <w:r w:rsidRPr="004709A5">
              <w:t xml:space="preserve">final assessment) and passed the module. The authors compared the odds ratio for completing each module and identified several modules </w:t>
            </w:r>
            <w:r w:rsidRPr="008153CE">
              <w:t>with</w:t>
            </w:r>
            <w:r w:rsidRPr="004709A5">
              <w:t xml:space="preserve"> acce</w:t>
            </w:r>
            <w:r w:rsidRPr="008153CE">
              <w:t>s</w:t>
            </w:r>
            <w:r w:rsidRPr="004709A5">
              <w:t xml:space="preserve">sibility issues. </w:t>
            </w:r>
          </w:p>
        </w:tc>
        <w:tc>
          <w:tcPr>
            <w:tcW w:w="2976" w:type="dxa"/>
            <w:vAlign w:val="bottom"/>
          </w:tcPr>
          <w:p w:rsidR="00BB512F" w:rsidRPr="00B43CA3" w:rsidRDefault="003A7B8A" w:rsidP="009B52D0">
            <w:pPr>
              <w:rPr>
                <w:color w:val="00B050"/>
              </w:rPr>
            </w:pPr>
            <w:r w:rsidRPr="00B43CA3">
              <w:rPr>
                <w:color w:val="00B050"/>
              </w:rPr>
              <w:t>Supporting administration</w:t>
            </w:r>
          </w:p>
        </w:tc>
      </w:tr>
      <w:tr w:rsidR="00BB512F" w:rsidRPr="008153CE" w:rsidTr="00C40BEB">
        <w:trPr>
          <w:trHeight w:val="1119"/>
        </w:trPr>
        <w:tc>
          <w:tcPr>
            <w:tcW w:w="1711" w:type="dxa"/>
            <w:shd w:val="clear" w:color="auto" w:fill="auto"/>
            <w:vAlign w:val="bottom"/>
            <w:hideMark/>
          </w:tcPr>
          <w:p w:rsidR="00BB512F" w:rsidRPr="004709A5" w:rsidRDefault="00BB512F" w:rsidP="009B52D0">
            <w:r w:rsidRPr="004709A5">
              <w:t xml:space="preserve">Castells </w:t>
            </w:r>
            <w:r w:rsidRPr="008153CE">
              <w:t>et al. (2020)</w:t>
            </w:r>
          </w:p>
        </w:tc>
        <w:tc>
          <w:tcPr>
            <w:tcW w:w="2364" w:type="dxa"/>
            <w:shd w:val="clear" w:color="auto" w:fill="auto"/>
            <w:vAlign w:val="bottom"/>
            <w:hideMark/>
          </w:tcPr>
          <w:p w:rsidR="00BB512F" w:rsidRPr="004709A5" w:rsidRDefault="00BB512F" w:rsidP="009B52D0">
            <w:r w:rsidRPr="004709A5">
              <w:t xml:space="preserve">A student-oriented tool to support course selection in academic </w:t>
            </w:r>
            <w:proofErr w:type="spellStart"/>
            <w:r w:rsidRPr="004709A5">
              <w:t>counseling</w:t>
            </w:r>
            <w:proofErr w:type="spellEnd"/>
            <w:r w:rsidRPr="004709A5">
              <w:t xml:space="preserve"> sessions</w:t>
            </w:r>
          </w:p>
        </w:tc>
        <w:tc>
          <w:tcPr>
            <w:tcW w:w="6978" w:type="dxa"/>
            <w:shd w:val="clear" w:color="auto" w:fill="auto"/>
            <w:vAlign w:val="bottom"/>
            <w:hideMark/>
          </w:tcPr>
          <w:p w:rsidR="00BB512F" w:rsidRPr="004709A5" w:rsidRDefault="00BB512F" w:rsidP="009B52D0">
            <w:r w:rsidRPr="004709A5">
              <w:t xml:space="preserve">The </w:t>
            </w:r>
            <w:r w:rsidRPr="008153CE">
              <w:t>paper</w:t>
            </w:r>
            <w:r w:rsidRPr="004709A5">
              <w:t xml:space="preserve"> presents a tool tha</w:t>
            </w:r>
            <w:r w:rsidRPr="008153CE">
              <w:t>t</w:t>
            </w:r>
            <w:r w:rsidRPr="004709A5">
              <w:t xml:space="preserve"> predicts students</w:t>
            </w:r>
            <w:r w:rsidRPr="008153CE">
              <w:t>'</w:t>
            </w:r>
            <w:r w:rsidRPr="004709A5">
              <w:t xml:space="preserve"> performance on a course (expressed as a range of possible grade</w:t>
            </w:r>
            <w:r w:rsidRPr="008153CE">
              <w:t>s</w:t>
            </w:r>
            <w:r w:rsidRPr="004709A5">
              <w:t>). The i</w:t>
            </w:r>
            <w:r w:rsidRPr="008153CE">
              <w:t>ntention</w:t>
            </w:r>
            <w:r w:rsidRPr="004709A5">
              <w:t xml:space="preserve"> is that the studen</w:t>
            </w:r>
            <w:r w:rsidRPr="008153CE">
              <w:t>ts</w:t>
            </w:r>
            <w:r w:rsidRPr="004709A5">
              <w:t xml:space="preserve"> will use the tool before the required counselling sessions </w:t>
            </w:r>
            <w:r w:rsidRPr="008153CE">
              <w:t>to</w:t>
            </w:r>
            <w:r w:rsidRPr="004709A5">
              <w:t xml:space="preserve"> make informed decisions about their cou</w:t>
            </w:r>
            <w:r w:rsidRPr="008153CE">
              <w:t>r</w:t>
            </w:r>
            <w:r w:rsidRPr="004709A5">
              <w:t>se. The tool</w:t>
            </w:r>
            <w:r w:rsidRPr="008153CE">
              <w:t xml:space="preserve"> </w:t>
            </w:r>
            <w:r w:rsidRPr="004709A5">
              <w:t>is based on learning analy</w:t>
            </w:r>
            <w:r w:rsidRPr="008153CE">
              <w:t>t</w:t>
            </w:r>
            <w:r w:rsidRPr="004709A5">
              <w:t xml:space="preserve">ics and </w:t>
            </w:r>
            <w:r w:rsidRPr="008153CE">
              <w:t>uses</w:t>
            </w:r>
            <w:r w:rsidRPr="004709A5">
              <w:t xml:space="preserve"> the previous grade, failing history</w:t>
            </w:r>
            <w:r w:rsidRPr="008153CE">
              <w:t>,</w:t>
            </w:r>
            <w:r w:rsidRPr="004709A5">
              <w:t xml:space="preserve"> and the course and sem</w:t>
            </w:r>
            <w:r w:rsidRPr="008153CE">
              <w:t>es</w:t>
            </w:r>
            <w:r w:rsidRPr="004709A5">
              <w:t>ter difficulty est</w:t>
            </w:r>
            <w:r w:rsidRPr="008153CE">
              <w:t>i</w:t>
            </w:r>
            <w:r w:rsidRPr="004709A5">
              <w:t xml:space="preserve">mate. </w:t>
            </w:r>
          </w:p>
        </w:tc>
        <w:tc>
          <w:tcPr>
            <w:tcW w:w="2976" w:type="dxa"/>
            <w:vAlign w:val="bottom"/>
          </w:tcPr>
          <w:p w:rsidR="00BB512F" w:rsidRPr="00B43CA3" w:rsidRDefault="003A7B8A" w:rsidP="009B52D0">
            <w:pPr>
              <w:rPr>
                <w:color w:val="00B050"/>
              </w:rPr>
            </w:pPr>
            <w:r w:rsidRPr="00B43CA3">
              <w:rPr>
                <w:color w:val="00B050"/>
              </w:rPr>
              <w:t>Supporting learning</w:t>
            </w:r>
          </w:p>
        </w:tc>
      </w:tr>
      <w:tr w:rsidR="00BB512F" w:rsidRPr="008153CE" w:rsidTr="00C40BEB">
        <w:trPr>
          <w:trHeight w:val="857"/>
        </w:trPr>
        <w:tc>
          <w:tcPr>
            <w:tcW w:w="1711" w:type="dxa"/>
            <w:shd w:val="clear" w:color="auto" w:fill="auto"/>
            <w:vAlign w:val="bottom"/>
            <w:hideMark/>
          </w:tcPr>
          <w:p w:rsidR="00BB512F" w:rsidRPr="004709A5" w:rsidRDefault="00BB512F" w:rsidP="009B52D0">
            <w:r w:rsidRPr="004709A5">
              <w:t xml:space="preserve">Perez </w:t>
            </w:r>
            <w:r w:rsidRPr="008153CE">
              <w:t xml:space="preserve">&amp; </w:t>
            </w:r>
            <w:r w:rsidRPr="004709A5">
              <w:t xml:space="preserve">Gonzalez </w:t>
            </w:r>
            <w:r w:rsidRPr="008153CE">
              <w:t>(2016)</w:t>
            </w:r>
          </w:p>
        </w:tc>
        <w:tc>
          <w:tcPr>
            <w:tcW w:w="2364" w:type="dxa"/>
            <w:shd w:val="clear" w:color="auto" w:fill="auto"/>
            <w:vAlign w:val="bottom"/>
            <w:hideMark/>
          </w:tcPr>
          <w:p w:rsidR="00BB512F" w:rsidRPr="004709A5" w:rsidRDefault="00BB512F" w:rsidP="009B52D0">
            <w:r w:rsidRPr="004709A5">
              <w:t xml:space="preserve">Student dashboard for a multi-agent </w:t>
            </w:r>
            <w:r w:rsidRPr="004709A5">
              <w:lastRenderedPageBreak/>
              <w:t>approach for academic advising</w:t>
            </w:r>
          </w:p>
        </w:tc>
        <w:tc>
          <w:tcPr>
            <w:tcW w:w="6978" w:type="dxa"/>
            <w:shd w:val="clear" w:color="auto" w:fill="auto"/>
            <w:vAlign w:val="bottom"/>
            <w:hideMark/>
          </w:tcPr>
          <w:p w:rsidR="00BB512F" w:rsidRPr="004709A5" w:rsidRDefault="00BB512F" w:rsidP="009B52D0">
            <w:r w:rsidRPr="004709A5">
              <w:lastRenderedPageBreak/>
              <w:t xml:space="preserve">The </w:t>
            </w:r>
            <w:r w:rsidRPr="008153CE">
              <w:t>paper</w:t>
            </w:r>
            <w:r w:rsidRPr="004709A5">
              <w:t xml:space="preserve"> presents a tool</w:t>
            </w:r>
            <w:r w:rsidRPr="008153CE">
              <w:t xml:space="preserve">, </w:t>
            </w:r>
            <w:proofErr w:type="spellStart"/>
            <w:r w:rsidRPr="004709A5">
              <w:t>iAdvise</w:t>
            </w:r>
            <w:proofErr w:type="spellEnd"/>
            <w:r w:rsidRPr="008153CE">
              <w:t xml:space="preserve">, </w:t>
            </w:r>
            <w:r w:rsidRPr="004709A5">
              <w:t xml:space="preserve">for predicting student performance. Students were asked to use the tool before the </w:t>
            </w:r>
            <w:r w:rsidRPr="004709A5">
              <w:lastRenderedPageBreak/>
              <w:t>counselling sessions. Students obtain the passing rate of c</w:t>
            </w:r>
            <w:r w:rsidRPr="008153CE">
              <w:t>hosen classes</w:t>
            </w:r>
            <w:r w:rsidRPr="004709A5">
              <w:t xml:space="preserve"> based on data from </w:t>
            </w:r>
            <w:r w:rsidRPr="008153CE">
              <w:t xml:space="preserve">the </w:t>
            </w:r>
            <w:r w:rsidRPr="004709A5">
              <w:t xml:space="preserve">previous five years. </w:t>
            </w:r>
          </w:p>
        </w:tc>
        <w:tc>
          <w:tcPr>
            <w:tcW w:w="2976" w:type="dxa"/>
            <w:vAlign w:val="bottom"/>
          </w:tcPr>
          <w:p w:rsidR="00BB512F" w:rsidRPr="00B43CA3" w:rsidRDefault="003A7B8A" w:rsidP="009B52D0">
            <w:pPr>
              <w:rPr>
                <w:color w:val="00B050"/>
              </w:rPr>
            </w:pPr>
            <w:r w:rsidRPr="00B43CA3">
              <w:rPr>
                <w:color w:val="00B050"/>
              </w:rPr>
              <w:lastRenderedPageBreak/>
              <w:t>Supporting learning</w:t>
            </w:r>
          </w:p>
        </w:tc>
      </w:tr>
      <w:tr w:rsidR="00BB512F" w:rsidRPr="008153CE" w:rsidTr="00C40BEB">
        <w:trPr>
          <w:trHeight w:val="1530"/>
        </w:trPr>
        <w:tc>
          <w:tcPr>
            <w:tcW w:w="1711" w:type="dxa"/>
            <w:shd w:val="clear" w:color="auto" w:fill="auto"/>
            <w:vAlign w:val="bottom"/>
            <w:hideMark/>
          </w:tcPr>
          <w:p w:rsidR="00BB512F" w:rsidRPr="004709A5" w:rsidRDefault="00BB512F" w:rsidP="009B52D0">
            <w:proofErr w:type="spellStart"/>
            <w:r w:rsidRPr="004709A5">
              <w:t>Laakso</w:t>
            </w:r>
            <w:proofErr w:type="spellEnd"/>
            <w:r w:rsidRPr="004709A5">
              <w:t xml:space="preserve"> </w:t>
            </w:r>
            <w:r w:rsidRPr="008153CE">
              <w:t>et al. (2018)</w:t>
            </w:r>
          </w:p>
        </w:tc>
        <w:tc>
          <w:tcPr>
            <w:tcW w:w="2364" w:type="dxa"/>
            <w:shd w:val="clear" w:color="auto" w:fill="auto"/>
            <w:vAlign w:val="bottom"/>
            <w:hideMark/>
          </w:tcPr>
          <w:p w:rsidR="00BB512F" w:rsidRPr="004709A5" w:rsidRDefault="00BB512F" w:rsidP="009B52D0">
            <w:proofErr w:type="spellStart"/>
            <w:r w:rsidRPr="004709A5">
              <w:t>ViLLE</w:t>
            </w:r>
            <w:proofErr w:type="spellEnd"/>
            <w:r w:rsidRPr="004709A5">
              <w:t xml:space="preserve"> – collaborative education tool: Designing and utilizing an exercise-based learning environment</w:t>
            </w:r>
          </w:p>
        </w:tc>
        <w:tc>
          <w:tcPr>
            <w:tcW w:w="6978" w:type="dxa"/>
            <w:shd w:val="clear" w:color="auto" w:fill="auto"/>
            <w:vAlign w:val="bottom"/>
            <w:hideMark/>
          </w:tcPr>
          <w:p w:rsidR="00BB512F" w:rsidRPr="004709A5" w:rsidRDefault="00BB512F" w:rsidP="009B52D0">
            <w:r w:rsidRPr="008153CE">
              <w:t>The paper presents a</w:t>
            </w:r>
            <w:r w:rsidRPr="004709A5">
              <w:t xml:space="preserve"> tool that</w:t>
            </w:r>
            <w:r w:rsidRPr="008153CE">
              <w:t xml:space="preserve"> could offer real-time student performance statistics in conjunction with an RFID card</w:t>
            </w:r>
            <w:r w:rsidRPr="004709A5">
              <w:t xml:space="preserve">. </w:t>
            </w:r>
          </w:p>
        </w:tc>
        <w:tc>
          <w:tcPr>
            <w:tcW w:w="2976" w:type="dxa"/>
            <w:vAlign w:val="bottom"/>
          </w:tcPr>
          <w:p w:rsidR="00BB512F" w:rsidRPr="00B43CA3" w:rsidRDefault="003A7B8A" w:rsidP="009B52D0">
            <w:pPr>
              <w:rPr>
                <w:color w:val="00B050"/>
              </w:rPr>
            </w:pPr>
            <w:r w:rsidRPr="00B43CA3">
              <w:rPr>
                <w:color w:val="00B050"/>
              </w:rPr>
              <w:t>The intersection of supporting learning and teaching</w:t>
            </w:r>
          </w:p>
        </w:tc>
      </w:tr>
      <w:tr w:rsidR="00BB512F" w:rsidRPr="008153CE" w:rsidTr="00C40BEB">
        <w:trPr>
          <w:trHeight w:val="1362"/>
        </w:trPr>
        <w:tc>
          <w:tcPr>
            <w:tcW w:w="1711" w:type="dxa"/>
            <w:shd w:val="clear" w:color="auto" w:fill="auto"/>
            <w:vAlign w:val="bottom"/>
            <w:hideMark/>
          </w:tcPr>
          <w:p w:rsidR="00BB512F" w:rsidRPr="004709A5" w:rsidRDefault="00BB512F" w:rsidP="009B52D0">
            <w:proofErr w:type="spellStart"/>
            <w:r w:rsidRPr="004709A5">
              <w:t>Ayub</w:t>
            </w:r>
            <w:proofErr w:type="spellEnd"/>
            <w:r w:rsidRPr="004709A5">
              <w:t xml:space="preserve"> </w:t>
            </w:r>
            <w:r w:rsidRPr="008153CE">
              <w:t>et al. (2017)</w:t>
            </w:r>
          </w:p>
        </w:tc>
        <w:tc>
          <w:tcPr>
            <w:tcW w:w="2364" w:type="dxa"/>
            <w:shd w:val="clear" w:color="auto" w:fill="auto"/>
            <w:vAlign w:val="bottom"/>
            <w:hideMark/>
          </w:tcPr>
          <w:p w:rsidR="00BB512F" w:rsidRPr="004709A5" w:rsidRDefault="00BB512F" w:rsidP="009B52D0">
            <w:r w:rsidRPr="004709A5">
              <w:t>Modelling students' activities in programming subjects through educational data mining</w:t>
            </w:r>
          </w:p>
        </w:tc>
        <w:tc>
          <w:tcPr>
            <w:tcW w:w="6978" w:type="dxa"/>
            <w:shd w:val="clear" w:color="auto" w:fill="auto"/>
            <w:vAlign w:val="bottom"/>
            <w:hideMark/>
          </w:tcPr>
          <w:p w:rsidR="00BB512F" w:rsidRPr="004709A5" w:rsidRDefault="00BB512F" w:rsidP="009B52D0">
            <w:r w:rsidRPr="008153CE">
              <w:t>The</w:t>
            </w:r>
            <w:r w:rsidRPr="004709A5">
              <w:t xml:space="preserve"> activity data</w:t>
            </w:r>
            <w:r w:rsidRPr="008153CE">
              <w:t xml:space="preserve"> of students (N= 123) across two courses</w:t>
            </w:r>
            <w:r w:rsidRPr="004709A5">
              <w:t xml:space="preserve"> is extracted from the LMS as well as their grades. The study used association rules to extract interesting patterns. </w:t>
            </w:r>
          </w:p>
        </w:tc>
        <w:tc>
          <w:tcPr>
            <w:tcW w:w="2976" w:type="dxa"/>
            <w:vAlign w:val="bottom"/>
          </w:tcPr>
          <w:p w:rsidR="00BB512F" w:rsidRPr="00B43CA3" w:rsidRDefault="003A7B8A" w:rsidP="009B52D0">
            <w:pPr>
              <w:rPr>
                <w:color w:val="00B050"/>
              </w:rPr>
            </w:pPr>
            <w:r w:rsidRPr="00B43CA3">
              <w:rPr>
                <w:color w:val="00B050"/>
              </w:rPr>
              <w:t>Supporting teaching</w:t>
            </w:r>
          </w:p>
        </w:tc>
      </w:tr>
      <w:tr w:rsidR="00BB512F" w:rsidRPr="008153CE" w:rsidTr="00C40BEB">
        <w:trPr>
          <w:trHeight w:val="1112"/>
        </w:trPr>
        <w:tc>
          <w:tcPr>
            <w:tcW w:w="1711" w:type="dxa"/>
            <w:shd w:val="clear" w:color="auto" w:fill="auto"/>
            <w:vAlign w:val="bottom"/>
            <w:hideMark/>
          </w:tcPr>
          <w:p w:rsidR="00BB512F" w:rsidRPr="004709A5" w:rsidRDefault="00BB512F" w:rsidP="009B52D0">
            <w:proofErr w:type="spellStart"/>
            <w:r w:rsidRPr="004709A5">
              <w:t>Llopis</w:t>
            </w:r>
            <w:proofErr w:type="spellEnd"/>
            <w:r w:rsidRPr="004709A5">
              <w:t>-Albert</w:t>
            </w:r>
            <w:r w:rsidRPr="008153CE">
              <w:t xml:space="preserve"> &amp; </w:t>
            </w:r>
            <w:r w:rsidRPr="004709A5">
              <w:t>Rubio</w:t>
            </w:r>
            <w:r w:rsidRPr="008153CE">
              <w:t xml:space="preserve"> (2021)</w:t>
            </w:r>
          </w:p>
        </w:tc>
        <w:tc>
          <w:tcPr>
            <w:tcW w:w="2364" w:type="dxa"/>
            <w:shd w:val="clear" w:color="auto" w:fill="auto"/>
            <w:vAlign w:val="bottom"/>
            <w:hideMark/>
          </w:tcPr>
          <w:p w:rsidR="00BB512F" w:rsidRPr="004709A5" w:rsidRDefault="00BB512F" w:rsidP="009B52D0">
            <w:r w:rsidRPr="004709A5">
              <w:t>Application of Learning Analytics to Improve Higher Education</w:t>
            </w:r>
          </w:p>
        </w:tc>
        <w:tc>
          <w:tcPr>
            <w:tcW w:w="6978" w:type="dxa"/>
            <w:shd w:val="clear" w:color="auto" w:fill="auto"/>
            <w:vAlign w:val="bottom"/>
            <w:hideMark/>
          </w:tcPr>
          <w:p w:rsidR="00BB512F" w:rsidRPr="004709A5" w:rsidRDefault="00BB512F" w:rsidP="009B52D0">
            <w:r w:rsidRPr="008153CE">
              <w:t>With the ultimate goal of improving the learning experience, the n</w:t>
            </w:r>
            <w:r w:rsidRPr="004709A5">
              <w:t>umber and duration of visits to the institutional platf</w:t>
            </w:r>
            <w:r w:rsidRPr="008153CE">
              <w:t>or</w:t>
            </w:r>
            <w:r w:rsidRPr="004709A5">
              <w:t>m</w:t>
            </w:r>
            <w:r w:rsidRPr="008153CE">
              <w:t xml:space="preserve"> for 77 students were </w:t>
            </w:r>
            <w:proofErr w:type="spellStart"/>
            <w:r w:rsidRPr="008153CE">
              <w:t>analyzed</w:t>
            </w:r>
            <w:proofErr w:type="spellEnd"/>
            <w:r w:rsidRPr="008153CE">
              <w:t>.</w:t>
            </w:r>
            <w:r w:rsidRPr="004709A5">
              <w:t xml:space="preserve"> </w:t>
            </w:r>
            <w:r w:rsidRPr="008153CE">
              <w:t>Most visits were during the weeks when there was a partial exam. The activity was positively correlated with achievement.</w:t>
            </w:r>
          </w:p>
        </w:tc>
        <w:tc>
          <w:tcPr>
            <w:tcW w:w="2976" w:type="dxa"/>
            <w:vAlign w:val="bottom"/>
          </w:tcPr>
          <w:p w:rsidR="00BB512F" w:rsidRPr="00B43CA3" w:rsidRDefault="003A7B8A" w:rsidP="009B52D0">
            <w:pPr>
              <w:rPr>
                <w:color w:val="00B050"/>
              </w:rPr>
            </w:pPr>
            <w:r w:rsidRPr="00B43CA3">
              <w:rPr>
                <w:color w:val="00B050"/>
              </w:rPr>
              <w:t>Supporting teaching</w:t>
            </w:r>
          </w:p>
        </w:tc>
      </w:tr>
      <w:tr w:rsidR="00BB512F" w:rsidRPr="008153CE" w:rsidTr="00C40BEB">
        <w:trPr>
          <w:trHeight w:val="1850"/>
        </w:trPr>
        <w:tc>
          <w:tcPr>
            <w:tcW w:w="1711" w:type="dxa"/>
            <w:shd w:val="clear" w:color="auto" w:fill="auto"/>
            <w:vAlign w:val="bottom"/>
            <w:hideMark/>
          </w:tcPr>
          <w:p w:rsidR="00BB512F" w:rsidRPr="004709A5" w:rsidRDefault="00BB512F" w:rsidP="009B52D0">
            <w:proofErr w:type="spellStart"/>
            <w:r w:rsidRPr="004709A5">
              <w:t>Harindranathan</w:t>
            </w:r>
            <w:proofErr w:type="spellEnd"/>
            <w:r w:rsidRPr="008153CE">
              <w:t xml:space="preserve"> &amp;</w:t>
            </w:r>
            <w:r w:rsidRPr="004709A5">
              <w:t xml:space="preserve"> </w:t>
            </w:r>
            <w:proofErr w:type="spellStart"/>
            <w:r w:rsidRPr="004709A5">
              <w:t>Folkestad</w:t>
            </w:r>
            <w:proofErr w:type="spellEnd"/>
            <w:r w:rsidRPr="008153CE">
              <w:t xml:space="preserve"> (2019)</w:t>
            </w:r>
          </w:p>
        </w:tc>
        <w:tc>
          <w:tcPr>
            <w:tcW w:w="2364" w:type="dxa"/>
            <w:shd w:val="clear" w:color="auto" w:fill="auto"/>
            <w:vAlign w:val="bottom"/>
            <w:hideMark/>
          </w:tcPr>
          <w:p w:rsidR="00BB512F" w:rsidRPr="004709A5" w:rsidRDefault="00BB512F" w:rsidP="009B52D0">
            <w:r w:rsidRPr="004709A5">
              <w:t>Learning Analytics to Inform the Learning Design: Supporting Instructor's Inquiry Into Student Learning in Unsupervised Technology-Enhanced Platforms</w:t>
            </w:r>
          </w:p>
        </w:tc>
        <w:tc>
          <w:tcPr>
            <w:tcW w:w="6978" w:type="dxa"/>
            <w:shd w:val="clear" w:color="auto" w:fill="auto"/>
            <w:vAlign w:val="bottom"/>
            <w:hideMark/>
          </w:tcPr>
          <w:p w:rsidR="00BB512F" w:rsidRPr="004709A5" w:rsidRDefault="00BB512F" w:rsidP="009B52D0">
            <w:r w:rsidRPr="004709A5">
              <w:t xml:space="preserve">Canvas quiz log data </w:t>
            </w:r>
            <w:r w:rsidRPr="008153CE">
              <w:t>was</w:t>
            </w:r>
            <w:r w:rsidRPr="004709A5">
              <w:t xml:space="preserve"> extracted to provide insight into students</w:t>
            </w:r>
            <w:r w:rsidRPr="008153CE">
              <w:t>'</w:t>
            </w:r>
            <w:r w:rsidRPr="004709A5">
              <w:t xml:space="preserve"> behaviour for 133 students taking Microbiology, Immunology and Pathology course</w:t>
            </w:r>
            <w:r w:rsidRPr="008153CE">
              <w:t xml:space="preserve">s. Five variables identified related to student behaviour: total time on task, off-task </w:t>
            </w:r>
            <w:proofErr w:type="spellStart"/>
            <w:r w:rsidRPr="008153CE">
              <w:t>behavior</w:t>
            </w:r>
            <w:proofErr w:type="spellEnd"/>
            <w:r w:rsidRPr="008153CE">
              <w:t>, the closeness of the first attempt to due data, number of attempts and space of the study sessions. Off-task behaviour and closeness to the due date were negatively correlated with exam scores.</w:t>
            </w:r>
          </w:p>
        </w:tc>
        <w:tc>
          <w:tcPr>
            <w:tcW w:w="2976" w:type="dxa"/>
            <w:vAlign w:val="bottom"/>
          </w:tcPr>
          <w:p w:rsidR="00BB512F" w:rsidRPr="00B43CA3" w:rsidRDefault="00D01F46" w:rsidP="009B52D0">
            <w:pPr>
              <w:rPr>
                <w:color w:val="00B050"/>
              </w:rPr>
            </w:pPr>
            <w:r w:rsidRPr="00B43CA3">
              <w:rPr>
                <w:color w:val="00B050"/>
              </w:rPr>
              <w:t>Supporting teaching</w:t>
            </w:r>
          </w:p>
        </w:tc>
      </w:tr>
      <w:tr w:rsidR="00BB512F" w:rsidRPr="008153CE" w:rsidTr="00C40BEB">
        <w:trPr>
          <w:trHeight w:val="1071"/>
        </w:trPr>
        <w:tc>
          <w:tcPr>
            <w:tcW w:w="1711" w:type="dxa"/>
            <w:shd w:val="clear" w:color="auto" w:fill="auto"/>
            <w:vAlign w:val="bottom"/>
            <w:hideMark/>
          </w:tcPr>
          <w:p w:rsidR="00BB512F" w:rsidRPr="004709A5" w:rsidRDefault="00BB512F" w:rsidP="009B52D0">
            <w:proofErr w:type="spellStart"/>
            <w:r w:rsidRPr="004709A5">
              <w:t>Azcona</w:t>
            </w:r>
            <w:proofErr w:type="spellEnd"/>
            <w:r w:rsidRPr="008153CE">
              <w:t xml:space="preserve"> et al. (2017)</w:t>
            </w:r>
          </w:p>
        </w:tc>
        <w:tc>
          <w:tcPr>
            <w:tcW w:w="2364" w:type="dxa"/>
            <w:shd w:val="clear" w:color="auto" w:fill="auto"/>
            <w:vAlign w:val="bottom"/>
            <w:hideMark/>
          </w:tcPr>
          <w:p w:rsidR="00BB512F" w:rsidRPr="004709A5" w:rsidRDefault="00BB512F" w:rsidP="009B52D0">
            <w:r w:rsidRPr="004709A5">
              <w:t>Innovative Learning Analytics Research at a Data-Driven HEI</w:t>
            </w:r>
          </w:p>
        </w:tc>
        <w:tc>
          <w:tcPr>
            <w:tcW w:w="6978" w:type="dxa"/>
            <w:shd w:val="clear" w:color="auto" w:fill="auto"/>
            <w:vAlign w:val="bottom"/>
            <w:hideMark/>
          </w:tcPr>
          <w:p w:rsidR="00BB512F" w:rsidRPr="004709A5" w:rsidRDefault="00BB512F" w:rsidP="009B52D0">
            <w:r w:rsidRPr="004709A5">
              <w:t>The paper presents three case studies of how LA is applied at the campus of the authors. The first project deals with improving performance from data mined from LMS, the second with ident</w:t>
            </w:r>
            <w:r w:rsidRPr="008153CE">
              <w:t>i</w:t>
            </w:r>
            <w:r w:rsidRPr="004709A5">
              <w:t xml:space="preserve">fying study groups and the third with the performance peer effect. For this </w:t>
            </w:r>
            <w:r w:rsidRPr="004709A5">
              <w:lastRenderedPageBreak/>
              <w:t>purpose</w:t>
            </w:r>
            <w:r w:rsidRPr="008153CE">
              <w:t>,</w:t>
            </w:r>
            <w:r w:rsidRPr="004709A5">
              <w:t xml:space="preserve"> on-campus geolocation data </w:t>
            </w:r>
            <w:r w:rsidRPr="008153CE">
              <w:t>and logs from LMS are used to identify at-</w:t>
            </w:r>
            <w:r w:rsidRPr="004709A5">
              <w:t>risk stud</w:t>
            </w:r>
            <w:r w:rsidRPr="008153CE">
              <w:t>en</w:t>
            </w:r>
            <w:r w:rsidRPr="004709A5">
              <w:t xml:space="preserve">ts. </w:t>
            </w:r>
          </w:p>
        </w:tc>
        <w:tc>
          <w:tcPr>
            <w:tcW w:w="2976" w:type="dxa"/>
            <w:vAlign w:val="bottom"/>
          </w:tcPr>
          <w:p w:rsidR="00BB512F" w:rsidRPr="00B43CA3" w:rsidRDefault="00193C20" w:rsidP="009B52D0">
            <w:pPr>
              <w:rPr>
                <w:color w:val="00B050"/>
              </w:rPr>
            </w:pPr>
            <w:r w:rsidRPr="00B43CA3">
              <w:rPr>
                <w:color w:val="00B050"/>
              </w:rPr>
              <w:lastRenderedPageBreak/>
              <w:t>Supporting learning</w:t>
            </w:r>
          </w:p>
        </w:tc>
      </w:tr>
      <w:tr w:rsidR="00BB512F" w:rsidRPr="008153CE" w:rsidTr="00C40BEB">
        <w:trPr>
          <w:trHeight w:val="1400"/>
        </w:trPr>
        <w:tc>
          <w:tcPr>
            <w:tcW w:w="1711" w:type="dxa"/>
            <w:shd w:val="clear" w:color="auto" w:fill="auto"/>
            <w:vAlign w:val="bottom"/>
            <w:hideMark/>
          </w:tcPr>
          <w:p w:rsidR="00BB512F" w:rsidRPr="004709A5" w:rsidRDefault="00BB512F" w:rsidP="009B52D0">
            <w:r w:rsidRPr="004709A5">
              <w:t xml:space="preserve">Sarsfield </w:t>
            </w:r>
            <w:r w:rsidRPr="008153CE">
              <w:t>&amp;</w:t>
            </w:r>
            <w:r w:rsidRPr="004709A5">
              <w:t xml:space="preserve"> Conway </w:t>
            </w:r>
            <w:r w:rsidRPr="008153CE">
              <w:t>(2018)</w:t>
            </w:r>
          </w:p>
        </w:tc>
        <w:tc>
          <w:tcPr>
            <w:tcW w:w="2364" w:type="dxa"/>
            <w:shd w:val="clear" w:color="auto" w:fill="auto"/>
            <w:vAlign w:val="bottom"/>
            <w:hideMark/>
          </w:tcPr>
          <w:p w:rsidR="00BB512F" w:rsidRPr="004709A5" w:rsidRDefault="00BB512F" w:rsidP="009B52D0">
            <w:r w:rsidRPr="004709A5">
              <w:t>What can we learn from learning analytics? A case study based on an analysis of student use of video recordings</w:t>
            </w:r>
          </w:p>
        </w:tc>
        <w:tc>
          <w:tcPr>
            <w:tcW w:w="6978" w:type="dxa"/>
            <w:shd w:val="clear" w:color="auto" w:fill="auto"/>
            <w:vAlign w:val="bottom"/>
            <w:hideMark/>
          </w:tcPr>
          <w:p w:rsidR="00BB512F" w:rsidRPr="004709A5" w:rsidRDefault="00BB512F" w:rsidP="009B52D0">
            <w:r w:rsidRPr="004709A5">
              <w:t>The use of video recordings for several modules for the academic year 2014-2015 w</w:t>
            </w:r>
            <w:r w:rsidRPr="008153CE">
              <w:t>as</w:t>
            </w:r>
            <w:r w:rsidRPr="004709A5">
              <w:t xml:space="preserve"> </w:t>
            </w:r>
            <w:proofErr w:type="spellStart"/>
            <w:r w:rsidRPr="004709A5">
              <w:t>analyzed</w:t>
            </w:r>
            <w:proofErr w:type="spellEnd"/>
            <w:r w:rsidRPr="004709A5">
              <w:t xml:space="preserve"> to determine how much they are accessed</w:t>
            </w:r>
            <w:r w:rsidRPr="008153CE">
              <w:t>,</w:t>
            </w:r>
            <w:r w:rsidRPr="004709A5">
              <w:t xml:space="preserve"> how usage varies over time, and if there are differences between sub</w:t>
            </w:r>
            <w:r w:rsidRPr="008153CE">
              <w:t>g</w:t>
            </w:r>
            <w:r w:rsidRPr="004709A5">
              <w:t>roups of students and modules in terms of usage</w:t>
            </w:r>
            <w:r w:rsidRPr="008153CE">
              <w:t>. Depending on the module between 26% and 98% of students watched the lecture recording. The average % viewed varied from subject to subject. No differences between different subgroups of students were found in terms of the usage of recordings. Students who got higher grades tended to access the recording earlier than those who got lower grades, which accessed it later on. When the recording was released late, it was accessed less.</w:t>
            </w:r>
          </w:p>
        </w:tc>
        <w:tc>
          <w:tcPr>
            <w:tcW w:w="2976" w:type="dxa"/>
            <w:vAlign w:val="bottom"/>
          </w:tcPr>
          <w:p w:rsidR="00BB512F" w:rsidRPr="00B43CA3" w:rsidRDefault="00193C20" w:rsidP="009B52D0">
            <w:pPr>
              <w:rPr>
                <w:color w:val="00B050"/>
              </w:rPr>
            </w:pPr>
            <w:r w:rsidRPr="00B43CA3">
              <w:rPr>
                <w:color w:val="00B050"/>
              </w:rPr>
              <w:t>Supporting teaching</w:t>
            </w:r>
          </w:p>
        </w:tc>
      </w:tr>
      <w:tr w:rsidR="00BB512F" w:rsidRPr="008153CE" w:rsidTr="00C40BEB">
        <w:trPr>
          <w:trHeight w:val="1408"/>
        </w:trPr>
        <w:tc>
          <w:tcPr>
            <w:tcW w:w="1711" w:type="dxa"/>
            <w:shd w:val="clear" w:color="auto" w:fill="auto"/>
            <w:vAlign w:val="bottom"/>
            <w:hideMark/>
          </w:tcPr>
          <w:p w:rsidR="00BB512F" w:rsidRPr="004709A5" w:rsidRDefault="00BB512F" w:rsidP="009B52D0">
            <w:r w:rsidRPr="004709A5">
              <w:t>Xia</w:t>
            </w:r>
            <w:r w:rsidRPr="008153CE">
              <w:t xml:space="preserve"> &amp;</w:t>
            </w:r>
            <w:r w:rsidRPr="004709A5">
              <w:t xml:space="preserve"> Liu</w:t>
            </w:r>
            <w:r w:rsidRPr="008153CE">
              <w:t xml:space="preserve"> (2018)</w:t>
            </w:r>
          </w:p>
        </w:tc>
        <w:tc>
          <w:tcPr>
            <w:tcW w:w="2364" w:type="dxa"/>
            <w:shd w:val="clear" w:color="auto" w:fill="auto"/>
            <w:vAlign w:val="bottom"/>
            <w:hideMark/>
          </w:tcPr>
          <w:p w:rsidR="00BB512F" w:rsidRPr="004709A5" w:rsidRDefault="00BB512F" w:rsidP="009B52D0">
            <w:r w:rsidRPr="004709A5">
              <w:t>Application of Improved Association-rules Mining Algorithm in the Circulation of University Library</w:t>
            </w:r>
          </w:p>
        </w:tc>
        <w:tc>
          <w:tcPr>
            <w:tcW w:w="6978" w:type="dxa"/>
            <w:shd w:val="clear" w:color="auto" w:fill="auto"/>
            <w:vAlign w:val="bottom"/>
            <w:hideMark/>
          </w:tcPr>
          <w:p w:rsidR="00BB512F" w:rsidRPr="004709A5" w:rsidRDefault="00BB512F" w:rsidP="009B52D0">
            <w:r w:rsidRPr="008153CE">
              <w:t>T</w:t>
            </w:r>
            <w:r w:rsidRPr="004709A5">
              <w:t xml:space="preserve">he library data of 18294 students and staff about the </w:t>
            </w:r>
            <w:r w:rsidRPr="008153CE">
              <w:t>b</w:t>
            </w:r>
            <w:r w:rsidRPr="004709A5">
              <w:t>ooks borrowed in 2017</w:t>
            </w:r>
            <w:r w:rsidRPr="008153CE">
              <w:t xml:space="preserve"> was</w:t>
            </w:r>
            <w:r w:rsidRPr="004709A5">
              <w:t xml:space="preserve"> examined to study the relationship between readers and book categories. </w:t>
            </w:r>
          </w:p>
        </w:tc>
        <w:tc>
          <w:tcPr>
            <w:tcW w:w="2976" w:type="dxa"/>
            <w:vAlign w:val="bottom"/>
          </w:tcPr>
          <w:p w:rsidR="00BB512F" w:rsidRPr="00B43CA3" w:rsidRDefault="00193C20" w:rsidP="009B52D0">
            <w:pPr>
              <w:rPr>
                <w:color w:val="00B050"/>
              </w:rPr>
            </w:pPr>
            <w:r w:rsidRPr="00B43CA3">
              <w:rPr>
                <w:color w:val="00B050"/>
              </w:rPr>
              <w:t>Supporting administration</w:t>
            </w:r>
          </w:p>
        </w:tc>
      </w:tr>
      <w:tr w:rsidR="00BB512F" w:rsidRPr="008153CE" w:rsidTr="00C40BEB">
        <w:trPr>
          <w:trHeight w:val="1258"/>
        </w:trPr>
        <w:tc>
          <w:tcPr>
            <w:tcW w:w="1711" w:type="dxa"/>
            <w:shd w:val="clear" w:color="auto" w:fill="auto"/>
            <w:vAlign w:val="bottom"/>
            <w:hideMark/>
          </w:tcPr>
          <w:p w:rsidR="00BB512F" w:rsidRPr="004709A5" w:rsidRDefault="00BB512F" w:rsidP="009B52D0">
            <w:r w:rsidRPr="004709A5">
              <w:t xml:space="preserve">Barb </w:t>
            </w:r>
            <w:r w:rsidRPr="008153CE">
              <w:t xml:space="preserve"> &amp; </w:t>
            </w:r>
            <w:proofErr w:type="spellStart"/>
            <w:r w:rsidRPr="004709A5">
              <w:t>Kilicay-Ergin</w:t>
            </w:r>
            <w:proofErr w:type="spellEnd"/>
            <w:r w:rsidRPr="008153CE">
              <w:t xml:space="preserve"> (2020)</w:t>
            </w:r>
          </w:p>
        </w:tc>
        <w:tc>
          <w:tcPr>
            <w:tcW w:w="2364" w:type="dxa"/>
            <w:shd w:val="clear" w:color="auto" w:fill="auto"/>
            <w:vAlign w:val="bottom"/>
            <w:hideMark/>
          </w:tcPr>
          <w:p w:rsidR="00BB512F" w:rsidRPr="004709A5" w:rsidRDefault="00BB512F" w:rsidP="009B52D0">
            <w:r w:rsidRPr="004709A5">
              <w:t>Applications of natural language techniques to enhance curricular coherence</w:t>
            </w:r>
          </w:p>
        </w:tc>
        <w:tc>
          <w:tcPr>
            <w:tcW w:w="6978" w:type="dxa"/>
            <w:shd w:val="clear" w:color="auto" w:fill="auto"/>
            <w:vAlign w:val="bottom"/>
            <w:hideMark/>
          </w:tcPr>
          <w:p w:rsidR="00BB512F" w:rsidRPr="004709A5" w:rsidRDefault="00BB512F" w:rsidP="009B52D0">
            <w:r w:rsidRPr="004709A5">
              <w:t>The resea</w:t>
            </w:r>
            <w:r w:rsidRPr="008153CE">
              <w:t>rc</w:t>
            </w:r>
            <w:r w:rsidRPr="004709A5">
              <w:t>hers defined a domain-specific ontology constructed from the Library of Congress Subject Headings database, which is used a</w:t>
            </w:r>
            <w:r w:rsidRPr="008153CE">
              <w:t>s</w:t>
            </w:r>
            <w:r w:rsidRPr="004709A5">
              <w:t xml:space="preserve"> </w:t>
            </w:r>
            <w:r w:rsidRPr="008153CE">
              <w:t xml:space="preserve">a </w:t>
            </w:r>
            <w:r w:rsidRPr="004709A5">
              <w:t>reference agains</w:t>
            </w:r>
            <w:r w:rsidRPr="008153CE">
              <w:t>t</w:t>
            </w:r>
            <w:r w:rsidRPr="004709A5">
              <w:t xml:space="preserve"> which the knowledge entailed in the curriculum is compared. </w:t>
            </w:r>
            <w:r w:rsidRPr="008153CE">
              <w:t>The results suggested that information visualization and documentation is a marginal subject in most courses; the course overlap is relatively small, under 18%.</w:t>
            </w:r>
          </w:p>
        </w:tc>
        <w:tc>
          <w:tcPr>
            <w:tcW w:w="2976" w:type="dxa"/>
            <w:vAlign w:val="bottom"/>
          </w:tcPr>
          <w:p w:rsidR="00BB512F" w:rsidRPr="00B43CA3" w:rsidRDefault="00193C20" w:rsidP="009B52D0">
            <w:pPr>
              <w:rPr>
                <w:color w:val="00B050"/>
              </w:rPr>
            </w:pPr>
            <w:r w:rsidRPr="00B43CA3">
              <w:rPr>
                <w:color w:val="00B050"/>
              </w:rPr>
              <w:t>Supporting teaching</w:t>
            </w:r>
          </w:p>
        </w:tc>
      </w:tr>
      <w:tr w:rsidR="00BB512F" w:rsidRPr="008153CE" w:rsidTr="00C40BEB">
        <w:trPr>
          <w:trHeight w:val="1275"/>
        </w:trPr>
        <w:tc>
          <w:tcPr>
            <w:tcW w:w="1711" w:type="dxa"/>
            <w:shd w:val="clear" w:color="auto" w:fill="auto"/>
            <w:vAlign w:val="bottom"/>
            <w:hideMark/>
          </w:tcPr>
          <w:p w:rsidR="00BB512F" w:rsidRPr="004709A5" w:rsidRDefault="00BB512F" w:rsidP="009B52D0">
            <w:r w:rsidRPr="004709A5">
              <w:t xml:space="preserve">McCulloch </w:t>
            </w:r>
            <w:r w:rsidRPr="008153CE">
              <w:t>et al. (2021)</w:t>
            </w:r>
          </w:p>
        </w:tc>
        <w:tc>
          <w:tcPr>
            <w:tcW w:w="2364" w:type="dxa"/>
            <w:shd w:val="clear" w:color="auto" w:fill="auto"/>
            <w:vAlign w:val="bottom"/>
            <w:hideMark/>
          </w:tcPr>
          <w:p w:rsidR="00BB512F" w:rsidRPr="004709A5" w:rsidRDefault="00BB512F" w:rsidP="009B52D0">
            <w:r w:rsidRPr="004709A5">
              <w:t>Visualization as a tool to understand the experience of college students with autism</w:t>
            </w:r>
          </w:p>
        </w:tc>
        <w:tc>
          <w:tcPr>
            <w:tcW w:w="6978" w:type="dxa"/>
            <w:shd w:val="clear" w:color="auto" w:fill="auto"/>
            <w:vAlign w:val="bottom"/>
            <w:hideMark/>
          </w:tcPr>
          <w:p w:rsidR="00BB512F" w:rsidRPr="004709A5" w:rsidRDefault="00BB512F" w:rsidP="009B52D0">
            <w:r w:rsidRPr="004709A5">
              <w:t>The authors created a visualization tool a</w:t>
            </w:r>
            <w:r w:rsidRPr="008153CE">
              <w:t>nd</w:t>
            </w:r>
            <w:r w:rsidRPr="004709A5">
              <w:t xml:space="preserve"> web</w:t>
            </w:r>
            <w:r w:rsidRPr="008153CE">
              <w:t>-</w:t>
            </w:r>
            <w:r w:rsidRPr="004709A5">
              <w:t>based visual analytics dashboard. The visualization highlights students</w:t>
            </w:r>
            <w:r w:rsidRPr="008153CE">
              <w:t>'</w:t>
            </w:r>
            <w:r w:rsidRPr="004709A5">
              <w:t xml:space="preserve"> physiological status (e.g. stressed vs unstressed). Navigation data a</w:t>
            </w:r>
            <w:r w:rsidRPr="008153CE">
              <w:t>nd locations related to high-stress markers are also collect</w:t>
            </w:r>
            <w:r w:rsidRPr="004709A5">
              <w:t>ed. The autistic student</w:t>
            </w:r>
            <w:r w:rsidRPr="008153CE">
              <w:t>'</w:t>
            </w:r>
            <w:r w:rsidRPr="004709A5">
              <w:t>s data are also compared to an</w:t>
            </w:r>
            <w:r w:rsidRPr="008153CE">
              <w:t>o</w:t>
            </w:r>
            <w:r w:rsidRPr="004709A5">
              <w:t xml:space="preserve">nymized data from </w:t>
            </w:r>
            <w:r w:rsidRPr="008153CE">
              <w:t xml:space="preserve">the </w:t>
            </w:r>
            <w:r w:rsidRPr="004709A5">
              <w:t xml:space="preserve">same </w:t>
            </w:r>
            <w:r w:rsidRPr="004709A5">
              <w:lastRenderedPageBreak/>
              <w:t>cohort and neur</w:t>
            </w:r>
            <w:r w:rsidRPr="008153CE">
              <w:t>o</w:t>
            </w:r>
            <w:r w:rsidRPr="004709A5">
              <w:t xml:space="preserve">typical students. Visualization of sleep quality is also provided (timing and duration of each sleeping phase). The data are from geolocations and </w:t>
            </w:r>
            <w:r w:rsidRPr="008153CE">
              <w:t>F</w:t>
            </w:r>
            <w:r w:rsidRPr="004709A5">
              <w:t xml:space="preserve">itbit. </w:t>
            </w:r>
          </w:p>
        </w:tc>
        <w:tc>
          <w:tcPr>
            <w:tcW w:w="2976" w:type="dxa"/>
            <w:vAlign w:val="bottom"/>
          </w:tcPr>
          <w:p w:rsidR="00BB512F" w:rsidRPr="00B43CA3" w:rsidRDefault="00193C20" w:rsidP="009B52D0">
            <w:pPr>
              <w:rPr>
                <w:color w:val="00B050"/>
              </w:rPr>
            </w:pPr>
            <w:r w:rsidRPr="00B43CA3">
              <w:rPr>
                <w:color w:val="00B050"/>
              </w:rPr>
              <w:lastRenderedPageBreak/>
              <w:t>Miscellaneous</w:t>
            </w:r>
          </w:p>
        </w:tc>
      </w:tr>
      <w:tr w:rsidR="00BB512F" w:rsidRPr="008153CE" w:rsidTr="00C40BEB">
        <w:trPr>
          <w:trHeight w:val="1530"/>
        </w:trPr>
        <w:tc>
          <w:tcPr>
            <w:tcW w:w="1711" w:type="dxa"/>
            <w:shd w:val="clear" w:color="auto" w:fill="auto"/>
            <w:vAlign w:val="bottom"/>
            <w:hideMark/>
          </w:tcPr>
          <w:p w:rsidR="00BB512F" w:rsidRPr="004709A5" w:rsidRDefault="00BB512F" w:rsidP="009B52D0">
            <w:proofErr w:type="spellStart"/>
            <w:r w:rsidRPr="004709A5">
              <w:t>Armatas</w:t>
            </w:r>
            <w:proofErr w:type="spellEnd"/>
            <w:r w:rsidRPr="004709A5">
              <w:t xml:space="preserve"> </w:t>
            </w:r>
            <w:r w:rsidRPr="008153CE">
              <w:t>et al. (2022)</w:t>
            </w:r>
          </w:p>
        </w:tc>
        <w:tc>
          <w:tcPr>
            <w:tcW w:w="2364" w:type="dxa"/>
            <w:shd w:val="clear" w:color="auto" w:fill="auto"/>
            <w:vAlign w:val="bottom"/>
            <w:hideMark/>
          </w:tcPr>
          <w:p w:rsidR="00BB512F" w:rsidRPr="004709A5" w:rsidRDefault="00BB512F" w:rsidP="009B52D0">
            <w:r w:rsidRPr="004709A5">
              <w:t>Learning Analytics for Programme Review: Evidence, Analysis, and Action to Improve Student Learning Outcomes</w:t>
            </w:r>
          </w:p>
        </w:tc>
        <w:tc>
          <w:tcPr>
            <w:tcW w:w="6978" w:type="dxa"/>
            <w:shd w:val="clear" w:color="auto" w:fill="auto"/>
            <w:vAlign w:val="bottom"/>
            <w:hideMark/>
          </w:tcPr>
          <w:p w:rsidR="00BB512F" w:rsidRPr="004709A5" w:rsidRDefault="00BB512F" w:rsidP="009B52D0">
            <w:r w:rsidRPr="008153CE">
              <w:t xml:space="preserve">The paper </w:t>
            </w:r>
            <w:proofErr w:type="spellStart"/>
            <w:r w:rsidRPr="008153CE">
              <w:t>prasents</w:t>
            </w:r>
            <w:proofErr w:type="spellEnd"/>
            <w:r w:rsidRPr="008153CE">
              <w:t xml:space="preserve"> d</w:t>
            </w:r>
            <w:r w:rsidRPr="004709A5">
              <w:t>evelopment of</w:t>
            </w:r>
            <w:r w:rsidRPr="008153CE">
              <w:t xml:space="preserve"> a</w:t>
            </w:r>
            <w:r w:rsidRPr="004709A5">
              <w:t xml:space="preserve"> programme review tool to conduct learning analytics based programme review. The tool converts the data into visualizations. Example</w:t>
            </w:r>
            <w:r w:rsidRPr="008153CE">
              <w:t>s</w:t>
            </w:r>
            <w:r w:rsidRPr="004709A5">
              <w:t xml:space="preserve"> of analysis are network analysis, grades analysis, and prediction of award GPA analysis</w:t>
            </w:r>
          </w:p>
        </w:tc>
        <w:tc>
          <w:tcPr>
            <w:tcW w:w="2976" w:type="dxa"/>
            <w:vAlign w:val="bottom"/>
          </w:tcPr>
          <w:p w:rsidR="00BB512F" w:rsidRPr="00B43CA3" w:rsidRDefault="00193C20" w:rsidP="009B52D0">
            <w:pPr>
              <w:rPr>
                <w:color w:val="00B050"/>
              </w:rPr>
            </w:pPr>
            <w:r w:rsidRPr="00B43CA3">
              <w:rPr>
                <w:color w:val="00B050"/>
              </w:rPr>
              <w:t>Supporting administration</w:t>
            </w:r>
          </w:p>
        </w:tc>
      </w:tr>
      <w:tr w:rsidR="00BB512F" w:rsidRPr="008153CE" w:rsidTr="00C40BEB">
        <w:trPr>
          <w:trHeight w:val="1550"/>
        </w:trPr>
        <w:tc>
          <w:tcPr>
            <w:tcW w:w="1711" w:type="dxa"/>
            <w:shd w:val="clear" w:color="auto" w:fill="auto"/>
            <w:vAlign w:val="bottom"/>
          </w:tcPr>
          <w:p w:rsidR="00BB512F" w:rsidRPr="004709A5" w:rsidRDefault="00BB512F" w:rsidP="009B52D0">
            <w:proofErr w:type="spellStart"/>
            <w:r w:rsidRPr="004709A5">
              <w:t>Broos</w:t>
            </w:r>
            <w:proofErr w:type="spellEnd"/>
            <w:r w:rsidRPr="004709A5">
              <w:t xml:space="preserve"> </w:t>
            </w:r>
            <w:r w:rsidRPr="008153CE">
              <w:t>et al (2018)</w:t>
            </w:r>
          </w:p>
        </w:tc>
        <w:tc>
          <w:tcPr>
            <w:tcW w:w="2364" w:type="dxa"/>
            <w:shd w:val="clear" w:color="auto" w:fill="auto"/>
            <w:vAlign w:val="bottom"/>
          </w:tcPr>
          <w:p w:rsidR="00BB512F" w:rsidRPr="004709A5" w:rsidRDefault="00BB512F" w:rsidP="009B52D0">
            <w:r w:rsidRPr="004709A5">
              <w:t xml:space="preserve">Multi-Institutional positioning test feedback dashboard for aspiring students lessons learnt from a case study in </w:t>
            </w:r>
            <w:proofErr w:type="spellStart"/>
            <w:r w:rsidRPr="004709A5">
              <w:t>flanders</w:t>
            </w:r>
            <w:proofErr w:type="spellEnd"/>
          </w:p>
        </w:tc>
        <w:tc>
          <w:tcPr>
            <w:tcW w:w="6978" w:type="dxa"/>
            <w:shd w:val="clear" w:color="auto" w:fill="auto"/>
            <w:vAlign w:val="bottom"/>
          </w:tcPr>
          <w:p w:rsidR="00BB512F" w:rsidRPr="004709A5" w:rsidRDefault="00BB512F" w:rsidP="009B52D0">
            <w:r w:rsidRPr="008153CE">
              <w:t>The authors present the i</w:t>
            </w:r>
            <w:r w:rsidRPr="004709A5">
              <w:t>mplementation of LAD (learning analytics dashbo</w:t>
            </w:r>
            <w:r w:rsidRPr="008153CE">
              <w:t>ar</w:t>
            </w:r>
            <w:r w:rsidRPr="004709A5">
              <w:t>d) that provides feedback to 337 potential STEM students who participated in a positioning test (abilities to solve math problems) before joining the programme</w:t>
            </w:r>
            <w:r w:rsidRPr="008153CE">
              <w:t>.</w:t>
            </w:r>
          </w:p>
        </w:tc>
        <w:tc>
          <w:tcPr>
            <w:tcW w:w="2976" w:type="dxa"/>
            <w:vAlign w:val="bottom"/>
          </w:tcPr>
          <w:p w:rsidR="00BB512F" w:rsidRPr="00B43CA3" w:rsidRDefault="00193C20" w:rsidP="009B52D0">
            <w:pPr>
              <w:rPr>
                <w:color w:val="00B050"/>
              </w:rPr>
            </w:pPr>
            <w:r w:rsidRPr="00B43CA3">
              <w:rPr>
                <w:color w:val="00B050"/>
              </w:rPr>
              <w:t>Supporting learning</w:t>
            </w:r>
          </w:p>
        </w:tc>
      </w:tr>
      <w:tr w:rsidR="00BB512F" w:rsidRPr="008153CE" w:rsidTr="00C40BEB">
        <w:trPr>
          <w:trHeight w:val="1550"/>
        </w:trPr>
        <w:tc>
          <w:tcPr>
            <w:tcW w:w="1711" w:type="dxa"/>
            <w:shd w:val="clear" w:color="auto" w:fill="auto"/>
            <w:vAlign w:val="bottom"/>
          </w:tcPr>
          <w:p w:rsidR="00BB512F" w:rsidRPr="004709A5" w:rsidRDefault="00BB512F" w:rsidP="009B52D0">
            <w:proofErr w:type="spellStart"/>
            <w:r w:rsidRPr="004709A5">
              <w:t>McNely</w:t>
            </w:r>
            <w:proofErr w:type="spellEnd"/>
            <w:r w:rsidRPr="004709A5">
              <w:t xml:space="preserve"> </w:t>
            </w:r>
            <w:r w:rsidRPr="008153CE">
              <w:t>et al</w:t>
            </w:r>
            <w:r w:rsidRPr="004709A5">
              <w:t>.</w:t>
            </w:r>
            <w:r w:rsidRPr="008153CE">
              <w:t xml:space="preserve"> (2012)</w:t>
            </w:r>
          </w:p>
        </w:tc>
        <w:tc>
          <w:tcPr>
            <w:tcW w:w="2364" w:type="dxa"/>
            <w:shd w:val="clear" w:color="auto" w:fill="auto"/>
            <w:vAlign w:val="bottom"/>
          </w:tcPr>
          <w:p w:rsidR="00BB512F" w:rsidRPr="004709A5" w:rsidRDefault="00BB512F" w:rsidP="009B52D0">
            <w:r w:rsidRPr="004709A5">
              <w:t>Learning analytics for collaborative writing: A prototype and case study</w:t>
            </w:r>
          </w:p>
        </w:tc>
        <w:tc>
          <w:tcPr>
            <w:tcW w:w="6978" w:type="dxa"/>
            <w:shd w:val="clear" w:color="auto" w:fill="auto"/>
            <w:vAlign w:val="bottom"/>
          </w:tcPr>
          <w:p w:rsidR="00BB512F" w:rsidRPr="004709A5" w:rsidRDefault="00BB512F" w:rsidP="009B52D0">
            <w:r w:rsidRPr="008153CE">
              <w:t>The authors present the development of a visualization tool (</w:t>
            </w:r>
            <w:proofErr w:type="spellStart"/>
            <w:r w:rsidRPr="008153CE">
              <w:t>Uatu</w:t>
            </w:r>
            <w:proofErr w:type="spellEnd"/>
            <w:r w:rsidRPr="008153CE">
              <w:t>) that gives real-time metrics about the edits and contributions of jointly written documents.</w:t>
            </w:r>
          </w:p>
        </w:tc>
        <w:tc>
          <w:tcPr>
            <w:tcW w:w="2976" w:type="dxa"/>
            <w:vAlign w:val="bottom"/>
          </w:tcPr>
          <w:p w:rsidR="00BB512F" w:rsidRPr="00B43CA3" w:rsidRDefault="005D187C" w:rsidP="009B52D0">
            <w:pPr>
              <w:rPr>
                <w:color w:val="00B050"/>
              </w:rPr>
            </w:pPr>
            <w:r w:rsidRPr="00B43CA3">
              <w:rPr>
                <w:color w:val="00B050"/>
              </w:rPr>
              <w:t>Supporting learning</w:t>
            </w:r>
          </w:p>
        </w:tc>
      </w:tr>
      <w:tr w:rsidR="00BB512F" w:rsidRPr="008153CE" w:rsidTr="00C40BEB">
        <w:trPr>
          <w:trHeight w:val="1550"/>
        </w:trPr>
        <w:tc>
          <w:tcPr>
            <w:tcW w:w="1711" w:type="dxa"/>
            <w:shd w:val="clear" w:color="auto" w:fill="auto"/>
            <w:vAlign w:val="bottom"/>
            <w:hideMark/>
          </w:tcPr>
          <w:p w:rsidR="00BB512F" w:rsidRPr="004709A5" w:rsidRDefault="00BB512F" w:rsidP="009B52D0">
            <w:r w:rsidRPr="004709A5">
              <w:t xml:space="preserve">Park </w:t>
            </w:r>
            <w:r w:rsidRPr="008153CE">
              <w:t>&amp;</w:t>
            </w:r>
            <w:r w:rsidRPr="004709A5">
              <w:t xml:space="preserve"> Jo </w:t>
            </w:r>
            <w:r w:rsidRPr="008153CE">
              <w:t>(2015)</w:t>
            </w:r>
          </w:p>
        </w:tc>
        <w:tc>
          <w:tcPr>
            <w:tcW w:w="2364" w:type="dxa"/>
            <w:shd w:val="clear" w:color="auto" w:fill="auto"/>
            <w:vAlign w:val="bottom"/>
            <w:hideMark/>
          </w:tcPr>
          <w:p w:rsidR="00BB512F" w:rsidRPr="004709A5" w:rsidRDefault="00BB512F" w:rsidP="009B52D0">
            <w:r w:rsidRPr="004709A5">
              <w:t>Development of the learning analytics dashboard to support students</w:t>
            </w:r>
            <w:r w:rsidRPr="008153CE">
              <w:t>'</w:t>
            </w:r>
            <w:r w:rsidRPr="004709A5">
              <w:t xml:space="preserve"> learning performance</w:t>
            </w:r>
          </w:p>
        </w:tc>
        <w:tc>
          <w:tcPr>
            <w:tcW w:w="6978" w:type="dxa"/>
            <w:shd w:val="clear" w:color="auto" w:fill="auto"/>
            <w:vAlign w:val="bottom"/>
            <w:hideMark/>
          </w:tcPr>
          <w:p w:rsidR="00BB512F" w:rsidRPr="004709A5" w:rsidRDefault="00BB512F" w:rsidP="009B52D0">
            <w:r w:rsidRPr="008153CE">
              <w:t xml:space="preserve">The authors present the development of a LAD (called LAPA) that supports students learning by informing them of their online behaviour. </w:t>
            </w:r>
            <w:r w:rsidRPr="004709A5">
              <w:t xml:space="preserve">The tool was piloted with 73 students (37 </w:t>
            </w:r>
            <w:r w:rsidRPr="008153CE">
              <w:t xml:space="preserve">were </w:t>
            </w:r>
            <w:r w:rsidRPr="004709A5">
              <w:t xml:space="preserve">randomly chosen to use LAPA, </w:t>
            </w:r>
            <w:r w:rsidRPr="008153CE">
              <w:t xml:space="preserve">and </w:t>
            </w:r>
            <w:r w:rsidRPr="004709A5">
              <w:t>the others se</w:t>
            </w:r>
            <w:r w:rsidRPr="008153CE">
              <w:t>r</w:t>
            </w:r>
            <w:r w:rsidRPr="004709A5">
              <w:t xml:space="preserve">ved as </w:t>
            </w:r>
            <w:r w:rsidRPr="008153CE">
              <w:t xml:space="preserve">a </w:t>
            </w:r>
            <w:r w:rsidRPr="004709A5">
              <w:t>control group)</w:t>
            </w:r>
            <w:r w:rsidRPr="008153CE">
              <w:t>. There was no difference between the treatment and control groups in the final grade.</w:t>
            </w:r>
          </w:p>
        </w:tc>
        <w:tc>
          <w:tcPr>
            <w:tcW w:w="2976" w:type="dxa"/>
            <w:vAlign w:val="bottom"/>
          </w:tcPr>
          <w:p w:rsidR="00BB512F" w:rsidRPr="00B43CA3" w:rsidRDefault="005D187C" w:rsidP="009B52D0">
            <w:pPr>
              <w:rPr>
                <w:color w:val="00B050"/>
              </w:rPr>
            </w:pPr>
            <w:r w:rsidRPr="00B43CA3">
              <w:rPr>
                <w:color w:val="00B050"/>
              </w:rPr>
              <w:t>Supporting learning</w:t>
            </w:r>
          </w:p>
        </w:tc>
      </w:tr>
      <w:tr w:rsidR="00BB512F" w:rsidRPr="008153CE" w:rsidTr="00C40BEB">
        <w:trPr>
          <w:trHeight w:val="976"/>
        </w:trPr>
        <w:tc>
          <w:tcPr>
            <w:tcW w:w="1711" w:type="dxa"/>
            <w:shd w:val="clear" w:color="auto" w:fill="auto"/>
            <w:vAlign w:val="bottom"/>
            <w:hideMark/>
          </w:tcPr>
          <w:p w:rsidR="00BB512F" w:rsidRPr="004709A5" w:rsidRDefault="00BB512F" w:rsidP="009B52D0">
            <w:r w:rsidRPr="004709A5">
              <w:t xml:space="preserve">Sivakumar </w:t>
            </w:r>
            <w:r w:rsidRPr="008153CE">
              <w:t>&amp;</w:t>
            </w:r>
            <w:r w:rsidRPr="004709A5">
              <w:t xml:space="preserve"> Reddy </w:t>
            </w:r>
            <w:r w:rsidRPr="008153CE">
              <w:t>(2017)</w:t>
            </w:r>
          </w:p>
        </w:tc>
        <w:tc>
          <w:tcPr>
            <w:tcW w:w="2364" w:type="dxa"/>
            <w:shd w:val="clear" w:color="auto" w:fill="auto"/>
            <w:vAlign w:val="bottom"/>
            <w:hideMark/>
          </w:tcPr>
          <w:p w:rsidR="00BB512F" w:rsidRPr="004709A5" w:rsidRDefault="00BB512F" w:rsidP="009B52D0">
            <w:r w:rsidRPr="004709A5">
              <w:t xml:space="preserve">Aspect based sentiment analysis of students opinion </w:t>
            </w:r>
            <w:r w:rsidRPr="004709A5">
              <w:lastRenderedPageBreak/>
              <w:t>using machine learning techniques</w:t>
            </w:r>
          </w:p>
        </w:tc>
        <w:tc>
          <w:tcPr>
            <w:tcW w:w="6978" w:type="dxa"/>
            <w:shd w:val="clear" w:color="auto" w:fill="auto"/>
            <w:vAlign w:val="bottom"/>
            <w:hideMark/>
          </w:tcPr>
          <w:p w:rsidR="00BB512F" w:rsidRPr="004709A5" w:rsidRDefault="00BB512F" w:rsidP="009B52D0">
            <w:r w:rsidRPr="008153CE">
              <w:lastRenderedPageBreak/>
              <w:t xml:space="preserve">To </w:t>
            </w:r>
            <w:proofErr w:type="spellStart"/>
            <w:r w:rsidRPr="008153CE">
              <w:t>analyze</w:t>
            </w:r>
            <w:proofErr w:type="spellEnd"/>
            <w:r w:rsidRPr="008153CE">
              <w:t xml:space="preserve"> student feedback from Twitter API and web applications using sentiment analysis, t</w:t>
            </w:r>
            <w:r w:rsidRPr="004709A5">
              <w:t>he authors extracted tweets on engineering education and then cal</w:t>
            </w:r>
            <w:r w:rsidRPr="008153CE">
              <w:t>cula</w:t>
            </w:r>
            <w:r w:rsidRPr="004709A5">
              <w:t>ted their emotion and polarity</w:t>
            </w:r>
            <w:r w:rsidRPr="008153CE">
              <w:t>.</w:t>
            </w:r>
          </w:p>
        </w:tc>
        <w:tc>
          <w:tcPr>
            <w:tcW w:w="2976" w:type="dxa"/>
            <w:vAlign w:val="bottom"/>
          </w:tcPr>
          <w:p w:rsidR="00BB512F" w:rsidRPr="00B43CA3" w:rsidRDefault="00E34D98" w:rsidP="009B52D0">
            <w:pPr>
              <w:rPr>
                <w:color w:val="00B050"/>
              </w:rPr>
            </w:pPr>
            <w:r w:rsidRPr="00B43CA3">
              <w:rPr>
                <w:color w:val="00B050"/>
              </w:rPr>
              <w:t>Miscellaneous</w:t>
            </w:r>
          </w:p>
        </w:tc>
      </w:tr>
      <w:tr w:rsidR="00BB512F" w:rsidRPr="008153CE" w:rsidTr="00C40BEB">
        <w:trPr>
          <w:trHeight w:val="1408"/>
        </w:trPr>
        <w:tc>
          <w:tcPr>
            <w:tcW w:w="1711" w:type="dxa"/>
            <w:shd w:val="clear" w:color="auto" w:fill="auto"/>
            <w:vAlign w:val="bottom"/>
            <w:hideMark/>
          </w:tcPr>
          <w:p w:rsidR="00BB512F" w:rsidRPr="004709A5" w:rsidRDefault="00BB512F" w:rsidP="009B52D0">
            <w:proofErr w:type="spellStart"/>
            <w:r w:rsidRPr="004709A5">
              <w:t>Khudzaeva</w:t>
            </w:r>
            <w:proofErr w:type="spellEnd"/>
            <w:r w:rsidRPr="004709A5">
              <w:t xml:space="preserve"> </w:t>
            </w:r>
            <w:r w:rsidRPr="008153CE">
              <w:t>et al. (2018)</w:t>
            </w:r>
          </w:p>
        </w:tc>
        <w:tc>
          <w:tcPr>
            <w:tcW w:w="2364" w:type="dxa"/>
            <w:shd w:val="clear" w:color="auto" w:fill="auto"/>
            <w:vAlign w:val="bottom"/>
            <w:hideMark/>
          </w:tcPr>
          <w:p w:rsidR="00BB512F" w:rsidRPr="004709A5" w:rsidRDefault="00BB512F" w:rsidP="009B52D0">
            <w:r w:rsidRPr="004709A5">
              <w:t xml:space="preserve">Application of Clustering Method in Data Mining for Determining SNMPTN Quota Invitation UIN </w:t>
            </w:r>
            <w:proofErr w:type="spellStart"/>
            <w:r w:rsidRPr="004709A5">
              <w:t>Syarif</w:t>
            </w:r>
            <w:proofErr w:type="spellEnd"/>
            <w:r w:rsidRPr="004709A5">
              <w:t xml:space="preserve"> </w:t>
            </w:r>
            <w:proofErr w:type="spellStart"/>
            <w:r w:rsidRPr="004709A5">
              <w:t>Hidayatullah</w:t>
            </w:r>
            <w:proofErr w:type="spellEnd"/>
            <w:r w:rsidRPr="004709A5">
              <w:t xml:space="preserve"> Jakarta</w:t>
            </w:r>
          </w:p>
        </w:tc>
        <w:tc>
          <w:tcPr>
            <w:tcW w:w="6978" w:type="dxa"/>
            <w:shd w:val="clear" w:color="auto" w:fill="auto"/>
            <w:vAlign w:val="bottom"/>
            <w:hideMark/>
          </w:tcPr>
          <w:p w:rsidR="00BB512F" w:rsidRPr="004709A5" w:rsidRDefault="00BB512F" w:rsidP="009B52D0">
            <w:r w:rsidRPr="004709A5">
              <w:t>The authors used cl</w:t>
            </w:r>
            <w:r w:rsidRPr="008153CE">
              <w:t>u</w:t>
            </w:r>
            <w:r w:rsidRPr="004709A5">
              <w:t>stering techniques to group the high school</w:t>
            </w:r>
            <w:r w:rsidRPr="008153CE">
              <w:t>s</w:t>
            </w:r>
            <w:r w:rsidRPr="004709A5">
              <w:t xml:space="preserve"> based on the GPA of students so that they can change the quotas for admission according to the results (e.g. increase quotas for school</w:t>
            </w:r>
            <w:r w:rsidRPr="008153CE">
              <w:t>s</w:t>
            </w:r>
            <w:r w:rsidRPr="004709A5">
              <w:t xml:space="preserve"> that produce students who have high GPA, and reduce for those with low)</w:t>
            </w:r>
            <w:r w:rsidRPr="008153CE">
              <w:t>.</w:t>
            </w:r>
          </w:p>
        </w:tc>
        <w:tc>
          <w:tcPr>
            <w:tcW w:w="2976" w:type="dxa"/>
            <w:vAlign w:val="bottom"/>
          </w:tcPr>
          <w:p w:rsidR="00BB512F" w:rsidRPr="00B43CA3" w:rsidRDefault="00463D72" w:rsidP="009B52D0">
            <w:pPr>
              <w:rPr>
                <w:color w:val="00B050"/>
              </w:rPr>
            </w:pPr>
            <w:r w:rsidRPr="00B43CA3">
              <w:rPr>
                <w:color w:val="00B050"/>
              </w:rPr>
              <w:t>Supporting administration</w:t>
            </w:r>
          </w:p>
        </w:tc>
      </w:tr>
      <w:tr w:rsidR="00BB512F" w:rsidRPr="008153CE" w:rsidTr="00C40BEB">
        <w:trPr>
          <w:trHeight w:val="1069"/>
        </w:trPr>
        <w:tc>
          <w:tcPr>
            <w:tcW w:w="1711" w:type="dxa"/>
            <w:shd w:val="clear" w:color="auto" w:fill="auto"/>
            <w:vAlign w:val="bottom"/>
            <w:hideMark/>
          </w:tcPr>
          <w:p w:rsidR="00BB512F" w:rsidRPr="004709A5" w:rsidRDefault="00BB512F" w:rsidP="009B52D0">
            <w:proofErr w:type="spellStart"/>
            <w:r w:rsidRPr="004709A5">
              <w:t>Villamañe</w:t>
            </w:r>
            <w:proofErr w:type="spellEnd"/>
            <w:r w:rsidRPr="004709A5">
              <w:t xml:space="preserve"> </w:t>
            </w:r>
            <w:r w:rsidRPr="008153CE">
              <w:t>et al. (2016)</w:t>
            </w:r>
          </w:p>
        </w:tc>
        <w:tc>
          <w:tcPr>
            <w:tcW w:w="2364" w:type="dxa"/>
            <w:shd w:val="clear" w:color="auto" w:fill="auto"/>
            <w:vAlign w:val="bottom"/>
            <w:hideMark/>
          </w:tcPr>
          <w:p w:rsidR="00BB512F" w:rsidRPr="004709A5" w:rsidRDefault="00BB512F" w:rsidP="009B52D0">
            <w:proofErr w:type="spellStart"/>
            <w:r w:rsidRPr="004709A5">
              <w:t>RubricVis</w:t>
            </w:r>
            <w:proofErr w:type="spellEnd"/>
            <w:r w:rsidRPr="004709A5">
              <w:t>: Enriching rubric-based formative assessment with visual learning analytics</w:t>
            </w:r>
          </w:p>
        </w:tc>
        <w:tc>
          <w:tcPr>
            <w:tcW w:w="6978" w:type="dxa"/>
            <w:shd w:val="clear" w:color="auto" w:fill="auto"/>
            <w:vAlign w:val="bottom"/>
            <w:hideMark/>
          </w:tcPr>
          <w:p w:rsidR="00BB512F" w:rsidRPr="004709A5" w:rsidRDefault="00BB512F" w:rsidP="009B52D0">
            <w:proofErr w:type="spellStart"/>
            <w:r w:rsidRPr="004709A5">
              <w:t>RubricVis</w:t>
            </w:r>
            <w:proofErr w:type="spellEnd"/>
            <w:r w:rsidRPr="008153CE">
              <w:t xml:space="preserve"> </w:t>
            </w:r>
            <w:r w:rsidRPr="004709A5">
              <w:t>can present information in</w:t>
            </w:r>
            <w:r w:rsidRPr="008153CE">
              <w:t xml:space="preserve"> the</w:t>
            </w:r>
            <w:r w:rsidRPr="004709A5">
              <w:t xml:space="preserve"> form of </w:t>
            </w:r>
            <w:r w:rsidRPr="008153CE">
              <w:t xml:space="preserve">a </w:t>
            </w:r>
            <w:r w:rsidRPr="004709A5">
              <w:t>radar graph; students can see their weak and strong areas, compare the</w:t>
            </w:r>
            <w:r w:rsidRPr="008153CE">
              <w:t>ir</w:t>
            </w:r>
            <w:r w:rsidRPr="004709A5">
              <w:t xml:space="preserve"> performance to the group, and follow their progress teachers can observe the performance of students, group</w:t>
            </w:r>
            <w:r w:rsidRPr="008153CE">
              <w:t>s</w:t>
            </w:r>
            <w:r w:rsidRPr="004709A5">
              <w:t xml:space="preserve"> of students, follow their progress, compare the performance of different groups</w:t>
            </w:r>
            <w:r w:rsidRPr="008153CE">
              <w:t>.</w:t>
            </w:r>
          </w:p>
        </w:tc>
        <w:tc>
          <w:tcPr>
            <w:tcW w:w="2976" w:type="dxa"/>
            <w:vAlign w:val="bottom"/>
          </w:tcPr>
          <w:p w:rsidR="00BB512F" w:rsidRPr="00B43CA3" w:rsidRDefault="00860CF9" w:rsidP="009B52D0">
            <w:pPr>
              <w:rPr>
                <w:color w:val="00B050"/>
              </w:rPr>
            </w:pPr>
            <w:r w:rsidRPr="00B43CA3">
              <w:rPr>
                <w:color w:val="00B050"/>
              </w:rPr>
              <w:t>The intersection of supporting learning and teaching</w:t>
            </w:r>
          </w:p>
        </w:tc>
      </w:tr>
      <w:tr w:rsidR="00BB512F" w:rsidRPr="008153CE" w:rsidTr="00C40BEB">
        <w:trPr>
          <w:trHeight w:val="1113"/>
        </w:trPr>
        <w:tc>
          <w:tcPr>
            <w:tcW w:w="1711" w:type="dxa"/>
            <w:shd w:val="clear" w:color="auto" w:fill="auto"/>
            <w:vAlign w:val="bottom"/>
            <w:hideMark/>
          </w:tcPr>
          <w:p w:rsidR="00BB512F" w:rsidRPr="005D3DD6" w:rsidRDefault="00BB512F" w:rsidP="009B52D0">
            <w:r w:rsidRPr="005D3DD6">
              <w:t>He et al. (2018)</w:t>
            </w:r>
          </w:p>
        </w:tc>
        <w:tc>
          <w:tcPr>
            <w:tcW w:w="2364" w:type="dxa"/>
            <w:shd w:val="clear" w:color="auto" w:fill="auto"/>
            <w:vAlign w:val="bottom"/>
            <w:hideMark/>
          </w:tcPr>
          <w:p w:rsidR="00BB512F" w:rsidRPr="005D3DD6" w:rsidRDefault="00BB512F" w:rsidP="009B52D0">
            <w:r w:rsidRPr="005D3DD6">
              <w:t>Predictive Analytics Machinery for STEM Student Success Studies</w:t>
            </w:r>
          </w:p>
        </w:tc>
        <w:tc>
          <w:tcPr>
            <w:tcW w:w="6978" w:type="dxa"/>
            <w:shd w:val="clear" w:color="auto" w:fill="auto"/>
            <w:vAlign w:val="bottom"/>
            <w:hideMark/>
          </w:tcPr>
          <w:p w:rsidR="00BB512F" w:rsidRPr="005D3DD6" w:rsidRDefault="00BB512F" w:rsidP="009B52D0">
            <w:r w:rsidRPr="005D3DD6">
              <w:t xml:space="preserve">Data from Students enrolled in STEM as freshmen between 2001-2016 was </w:t>
            </w:r>
            <w:proofErr w:type="spellStart"/>
            <w:r w:rsidRPr="005D3DD6">
              <w:t>analyuzed</w:t>
            </w:r>
            <w:proofErr w:type="spellEnd"/>
            <w:r w:rsidRPr="005D3DD6">
              <w:t xml:space="preserve"> to predict whether they graduate within four years.</w:t>
            </w:r>
          </w:p>
        </w:tc>
        <w:tc>
          <w:tcPr>
            <w:tcW w:w="2976" w:type="dxa"/>
            <w:vAlign w:val="bottom"/>
          </w:tcPr>
          <w:p w:rsidR="00BB512F" w:rsidRPr="00B43CA3" w:rsidRDefault="005D3DD6" w:rsidP="009B52D0">
            <w:pPr>
              <w:rPr>
                <w:color w:val="00B050"/>
              </w:rPr>
            </w:pPr>
            <w:r w:rsidRPr="00B43CA3">
              <w:rPr>
                <w:color w:val="00B050"/>
              </w:rPr>
              <w:t>Supporting learning</w:t>
            </w:r>
          </w:p>
        </w:tc>
      </w:tr>
      <w:tr w:rsidR="00BB512F" w:rsidRPr="008153CE" w:rsidTr="00C40BEB">
        <w:trPr>
          <w:trHeight w:val="1408"/>
        </w:trPr>
        <w:tc>
          <w:tcPr>
            <w:tcW w:w="1711" w:type="dxa"/>
            <w:shd w:val="clear" w:color="auto" w:fill="auto"/>
            <w:vAlign w:val="bottom"/>
            <w:hideMark/>
          </w:tcPr>
          <w:p w:rsidR="00BB512F" w:rsidRPr="005D3DD6" w:rsidRDefault="00BB512F" w:rsidP="009B52D0">
            <w:proofErr w:type="spellStart"/>
            <w:r w:rsidRPr="005D3DD6">
              <w:t>Geryk</w:t>
            </w:r>
            <w:proofErr w:type="spellEnd"/>
            <w:r w:rsidRPr="005D3DD6">
              <w:t xml:space="preserve"> &amp; </w:t>
            </w:r>
            <w:proofErr w:type="spellStart"/>
            <w:r w:rsidRPr="005D3DD6">
              <w:t>Popelinsky</w:t>
            </w:r>
            <w:proofErr w:type="spellEnd"/>
            <w:r w:rsidRPr="005D3DD6">
              <w:t xml:space="preserve"> (2014)</w:t>
            </w:r>
          </w:p>
        </w:tc>
        <w:tc>
          <w:tcPr>
            <w:tcW w:w="2364" w:type="dxa"/>
            <w:shd w:val="clear" w:color="auto" w:fill="auto"/>
            <w:vAlign w:val="bottom"/>
            <w:hideMark/>
          </w:tcPr>
          <w:p w:rsidR="00BB512F" w:rsidRPr="005D3DD6" w:rsidRDefault="00BB512F" w:rsidP="009B52D0">
            <w:r w:rsidRPr="005D3DD6">
              <w:t>Visual Analytics for Increasing Efficiency of Higher Education Institutions</w:t>
            </w:r>
          </w:p>
        </w:tc>
        <w:tc>
          <w:tcPr>
            <w:tcW w:w="6978" w:type="dxa"/>
            <w:shd w:val="clear" w:color="auto" w:fill="auto"/>
            <w:vAlign w:val="bottom"/>
            <w:hideMark/>
          </w:tcPr>
          <w:p w:rsidR="00BB512F" w:rsidRPr="005D3DD6" w:rsidRDefault="00BB512F" w:rsidP="009B52D0">
            <w:r w:rsidRPr="005D3DD6">
              <w:t>The paper presents visual analytics tool EDAIME. The authors tested the hypothesis that change in fields of study is related to retention and found a relationship between change in the field of study and retention.</w:t>
            </w:r>
          </w:p>
        </w:tc>
        <w:tc>
          <w:tcPr>
            <w:tcW w:w="2976" w:type="dxa"/>
            <w:vAlign w:val="bottom"/>
          </w:tcPr>
          <w:p w:rsidR="00BB512F" w:rsidRPr="00B43CA3" w:rsidRDefault="005D3DD6" w:rsidP="009B52D0">
            <w:pPr>
              <w:rPr>
                <w:color w:val="00B050"/>
              </w:rPr>
            </w:pPr>
            <w:r w:rsidRPr="00B43CA3">
              <w:rPr>
                <w:color w:val="00B050"/>
              </w:rPr>
              <w:t>Supporting learning</w:t>
            </w:r>
          </w:p>
        </w:tc>
      </w:tr>
      <w:tr w:rsidR="00BB512F" w:rsidRPr="008153CE" w:rsidTr="00C40BEB">
        <w:trPr>
          <w:trHeight w:val="1511"/>
        </w:trPr>
        <w:tc>
          <w:tcPr>
            <w:tcW w:w="1711" w:type="dxa"/>
            <w:shd w:val="clear" w:color="auto" w:fill="auto"/>
            <w:vAlign w:val="bottom"/>
            <w:hideMark/>
          </w:tcPr>
          <w:p w:rsidR="00BB512F" w:rsidRPr="004709A5" w:rsidRDefault="00BB512F" w:rsidP="009B52D0">
            <w:r w:rsidRPr="004709A5">
              <w:t xml:space="preserve">Prieto </w:t>
            </w:r>
            <w:r w:rsidRPr="008153CE">
              <w:t>et al (2020)</w:t>
            </w:r>
          </w:p>
        </w:tc>
        <w:tc>
          <w:tcPr>
            <w:tcW w:w="2364" w:type="dxa"/>
            <w:shd w:val="clear" w:color="auto" w:fill="auto"/>
            <w:vAlign w:val="bottom"/>
            <w:hideMark/>
          </w:tcPr>
          <w:p w:rsidR="00BB512F" w:rsidRPr="004709A5" w:rsidRDefault="00BB512F" w:rsidP="009B52D0">
            <w:r w:rsidRPr="004709A5">
              <w:t>Applying the LALA framework for the adoption of a learning analytics tool in Latin America: Two case studies in Ecuador</w:t>
            </w:r>
          </w:p>
        </w:tc>
        <w:tc>
          <w:tcPr>
            <w:tcW w:w="6978" w:type="dxa"/>
            <w:shd w:val="clear" w:color="auto" w:fill="auto"/>
            <w:vAlign w:val="bottom"/>
            <w:hideMark/>
          </w:tcPr>
          <w:p w:rsidR="00BB512F" w:rsidRPr="004709A5" w:rsidRDefault="00BB512F" w:rsidP="009B52D0">
            <w:r w:rsidRPr="008153CE">
              <w:t>P</w:t>
            </w:r>
            <w:r w:rsidRPr="004709A5">
              <w:t>resentation of two case studies about developing a data visuali</w:t>
            </w:r>
            <w:r w:rsidRPr="008153CE">
              <w:t>z</w:t>
            </w:r>
            <w:r w:rsidRPr="004709A5">
              <w:t xml:space="preserve">ation tool that </w:t>
            </w:r>
            <w:proofErr w:type="spellStart"/>
            <w:r w:rsidRPr="004709A5">
              <w:t>analyzes</w:t>
            </w:r>
            <w:proofErr w:type="spellEnd"/>
            <w:r w:rsidRPr="004709A5">
              <w:t xml:space="preserve"> student performance and helps facilitate conversatio</w:t>
            </w:r>
            <w:r w:rsidRPr="008153CE">
              <w:t>ns</w:t>
            </w:r>
            <w:r w:rsidRPr="004709A5">
              <w:t xml:space="preserve"> between students and coun</w:t>
            </w:r>
            <w:r w:rsidRPr="008153CE">
              <w:t>sell</w:t>
            </w:r>
            <w:r w:rsidRPr="004709A5">
              <w:t xml:space="preserve">ors. </w:t>
            </w:r>
          </w:p>
        </w:tc>
        <w:tc>
          <w:tcPr>
            <w:tcW w:w="2976" w:type="dxa"/>
            <w:vAlign w:val="bottom"/>
          </w:tcPr>
          <w:p w:rsidR="00BB512F" w:rsidRPr="00B43CA3" w:rsidRDefault="003D20CE" w:rsidP="009B52D0">
            <w:pPr>
              <w:rPr>
                <w:color w:val="00B050"/>
              </w:rPr>
            </w:pPr>
            <w:r w:rsidRPr="00B43CA3">
              <w:rPr>
                <w:color w:val="00B050"/>
              </w:rPr>
              <w:t>Supporting learning</w:t>
            </w:r>
          </w:p>
        </w:tc>
      </w:tr>
      <w:tr w:rsidR="00BB512F" w:rsidRPr="008153CE" w:rsidTr="00C40BEB">
        <w:trPr>
          <w:trHeight w:val="1032"/>
        </w:trPr>
        <w:tc>
          <w:tcPr>
            <w:tcW w:w="1711" w:type="dxa"/>
            <w:shd w:val="clear" w:color="auto" w:fill="auto"/>
            <w:vAlign w:val="bottom"/>
            <w:hideMark/>
          </w:tcPr>
          <w:p w:rsidR="00BB512F" w:rsidRPr="004709A5" w:rsidRDefault="00BB512F" w:rsidP="009B52D0">
            <w:proofErr w:type="spellStart"/>
            <w:r w:rsidRPr="004709A5">
              <w:lastRenderedPageBreak/>
              <w:t>Alrehaili</w:t>
            </w:r>
            <w:proofErr w:type="spellEnd"/>
            <w:r w:rsidRPr="004709A5">
              <w:t xml:space="preserve"> </w:t>
            </w:r>
            <w:r w:rsidRPr="008153CE">
              <w:t>et al. (2021)</w:t>
            </w:r>
          </w:p>
        </w:tc>
        <w:tc>
          <w:tcPr>
            <w:tcW w:w="2364" w:type="dxa"/>
            <w:shd w:val="clear" w:color="auto" w:fill="auto"/>
            <w:vAlign w:val="bottom"/>
            <w:hideMark/>
          </w:tcPr>
          <w:p w:rsidR="00BB512F" w:rsidRPr="004709A5" w:rsidRDefault="00BB512F" w:rsidP="009B52D0">
            <w:r w:rsidRPr="004709A5">
              <w:t>Ontology-Based Smart System to Automate Higher Education Activities</w:t>
            </w:r>
          </w:p>
        </w:tc>
        <w:tc>
          <w:tcPr>
            <w:tcW w:w="6978" w:type="dxa"/>
            <w:shd w:val="clear" w:color="auto" w:fill="auto"/>
            <w:vAlign w:val="bottom"/>
            <w:hideMark/>
          </w:tcPr>
          <w:p w:rsidR="00BB512F" w:rsidRPr="004709A5" w:rsidRDefault="00BB512F" w:rsidP="009B52D0">
            <w:r w:rsidRPr="008153CE">
              <w:t xml:space="preserve">To </w:t>
            </w:r>
            <w:proofErr w:type="spellStart"/>
            <w:r w:rsidRPr="008153CE">
              <w:t>analyze</w:t>
            </w:r>
            <w:proofErr w:type="spellEnd"/>
            <w:r w:rsidRPr="008153CE">
              <w:t xml:space="preserve">, find, and rank the right resources to teach a course, the authors extracted the </w:t>
            </w:r>
            <w:r w:rsidRPr="004709A5">
              <w:t>CVs of the faculty at the facu</w:t>
            </w:r>
            <w:r w:rsidRPr="008153CE">
              <w:t>lt</w:t>
            </w:r>
            <w:r w:rsidRPr="004709A5">
              <w:t>y of computing and information technologies</w:t>
            </w:r>
            <w:r w:rsidRPr="008153CE">
              <w:t>,</w:t>
            </w:r>
            <w:r w:rsidRPr="004709A5">
              <w:t xml:space="preserve">  courses at the same faculty were, and items such as research interest, certification, academic experience and publications</w:t>
            </w:r>
            <w:r w:rsidRPr="008153CE">
              <w:t>.</w:t>
            </w:r>
          </w:p>
        </w:tc>
        <w:tc>
          <w:tcPr>
            <w:tcW w:w="2976" w:type="dxa"/>
            <w:vAlign w:val="bottom"/>
          </w:tcPr>
          <w:p w:rsidR="00BB512F" w:rsidRPr="00B43CA3" w:rsidRDefault="003D20CE" w:rsidP="009B52D0">
            <w:pPr>
              <w:rPr>
                <w:color w:val="00B050"/>
              </w:rPr>
            </w:pPr>
            <w:r w:rsidRPr="00B43CA3">
              <w:rPr>
                <w:color w:val="00B050"/>
              </w:rPr>
              <w:t>Supporting administration</w:t>
            </w:r>
          </w:p>
        </w:tc>
      </w:tr>
      <w:tr w:rsidR="00BB512F" w:rsidRPr="008153CE" w:rsidTr="00C40BEB">
        <w:trPr>
          <w:trHeight w:val="1400"/>
        </w:trPr>
        <w:tc>
          <w:tcPr>
            <w:tcW w:w="1711" w:type="dxa"/>
            <w:shd w:val="clear" w:color="auto" w:fill="auto"/>
            <w:vAlign w:val="bottom"/>
            <w:hideMark/>
          </w:tcPr>
          <w:p w:rsidR="00BB512F" w:rsidRPr="004709A5" w:rsidRDefault="00BB512F" w:rsidP="009B52D0">
            <w:r w:rsidRPr="004709A5">
              <w:t xml:space="preserve">Romero </w:t>
            </w:r>
            <w:r w:rsidRPr="008153CE">
              <w:t>et al. (2013)</w:t>
            </w:r>
          </w:p>
        </w:tc>
        <w:tc>
          <w:tcPr>
            <w:tcW w:w="2364" w:type="dxa"/>
            <w:shd w:val="clear" w:color="auto" w:fill="auto"/>
            <w:vAlign w:val="bottom"/>
            <w:hideMark/>
          </w:tcPr>
          <w:p w:rsidR="00BB512F" w:rsidRPr="004709A5" w:rsidRDefault="00BB512F" w:rsidP="009B52D0">
            <w:r w:rsidRPr="004709A5">
              <w:t>Association rule mining using genetic programming to provide feedback to instructors from multiple-choice quiz data</w:t>
            </w:r>
          </w:p>
        </w:tc>
        <w:tc>
          <w:tcPr>
            <w:tcW w:w="6978" w:type="dxa"/>
            <w:shd w:val="clear" w:color="auto" w:fill="auto"/>
            <w:vAlign w:val="bottom"/>
            <w:hideMark/>
          </w:tcPr>
          <w:p w:rsidR="00BB512F" w:rsidRPr="004709A5" w:rsidRDefault="00BB512F" w:rsidP="009B52D0">
            <w:r w:rsidRPr="004709A5">
              <w:t xml:space="preserve">The quiz results of 104 students were </w:t>
            </w:r>
            <w:proofErr w:type="spellStart"/>
            <w:r w:rsidRPr="004709A5">
              <w:t>analyzed</w:t>
            </w:r>
            <w:proofErr w:type="spellEnd"/>
            <w:r w:rsidRPr="004709A5">
              <w:t xml:space="preserve"> and association rules </w:t>
            </w:r>
            <w:r w:rsidRPr="008153CE">
              <w:t xml:space="preserve">were </w:t>
            </w:r>
            <w:r w:rsidRPr="004709A5">
              <w:t>uncovered. Based on the results</w:t>
            </w:r>
            <w:r w:rsidRPr="008153CE">
              <w:t>,</w:t>
            </w:r>
            <w:r w:rsidRPr="004709A5">
              <w:t xml:space="preserve"> the quiz was chan</w:t>
            </w:r>
            <w:r w:rsidRPr="008153CE">
              <w:t>g</w:t>
            </w:r>
            <w:r w:rsidRPr="004709A5">
              <w:t>ed and well as the cou</w:t>
            </w:r>
            <w:r w:rsidRPr="008153CE">
              <w:t>r</w:t>
            </w:r>
            <w:r w:rsidRPr="004709A5">
              <w:t xml:space="preserve">se </w:t>
            </w:r>
            <w:r w:rsidRPr="008153CE">
              <w:t xml:space="preserve">was </w:t>
            </w:r>
            <w:r w:rsidRPr="004709A5">
              <w:t>modi</w:t>
            </w:r>
            <w:r w:rsidRPr="008153CE">
              <w:t>fi</w:t>
            </w:r>
            <w:r w:rsidRPr="004709A5">
              <w:t>ed and the authors hypothesized that the improved quiz and course would improve performance. The results of the students taking the original quiz were compared to those of two other g</w:t>
            </w:r>
            <w:r w:rsidRPr="008153CE">
              <w:t>ro</w:t>
            </w:r>
            <w:r w:rsidRPr="004709A5">
              <w:t xml:space="preserve">ups of students taking the modified quiz. </w:t>
            </w:r>
            <w:r w:rsidRPr="008153CE">
              <w:t>The updates in the quiz resulted in a better score; when performance was compared only on the common items for both groups, the experimental group again showed better performance, indicating that improvement in the course also improved performance.</w:t>
            </w:r>
          </w:p>
        </w:tc>
        <w:tc>
          <w:tcPr>
            <w:tcW w:w="2976" w:type="dxa"/>
            <w:vAlign w:val="bottom"/>
          </w:tcPr>
          <w:p w:rsidR="00BB512F" w:rsidRPr="00B43CA3" w:rsidRDefault="00454370" w:rsidP="009B52D0">
            <w:pPr>
              <w:rPr>
                <w:color w:val="00B050"/>
              </w:rPr>
            </w:pPr>
            <w:r w:rsidRPr="00B43CA3">
              <w:rPr>
                <w:color w:val="00B050"/>
              </w:rPr>
              <w:t>The intersection of supporting learning and teaching</w:t>
            </w:r>
          </w:p>
        </w:tc>
      </w:tr>
      <w:tr w:rsidR="00BB512F" w:rsidRPr="008153CE" w:rsidTr="00C40BEB">
        <w:trPr>
          <w:trHeight w:val="1123"/>
        </w:trPr>
        <w:tc>
          <w:tcPr>
            <w:tcW w:w="1711" w:type="dxa"/>
            <w:shd w:val="clear" w:color="auto" w:fill="auto"/>
            <w:vAlign w:val="bottom"/>
            <w:hideMark/>
          </w:tcPr>
          <w:p w:rsidR="00BB512F" w:rsidRPr="004709A5" w:rsidRDefault="00BB512F" w:rsidP="009B52D0">
            <w:r w:rsidRPr="004709A5">
              <w:t xml:space="preserve">Rad </w:t>
            </w:r>
            <w:r w:rsidRPr="008153CE">
              <w:t>et al. (2011)</w:t>
            </w:r>
          </w:p>
        </w:tc>
        <w:tc>
          <w:tcPr>
            <w:tcW w:w="2364" w:type="dxa"/>
            <w:shd w:val="clear" w:color="auto" w:fill="auto"/>
            <w:vAlign w:val="bottom"/>
            <w:hideMark/>
          </w:tcPr>
          <w:p w:rsidR="00BB512F" w:rsidRPr="004709A5" w:rsidRDefault="00BB512F" w:rsidP="009B52D0">
            <w:r w:rsidRPr="004709A5">
              <w:t>Clustering and ranking university majors using data mining and AHP algorithms: A case study in Iran</w:t>
            </w:r>
          </w:p>
        </w:tc>
        <w:tc>
          <w:tcPr>
            <w:tcW w:w="6978" w:type="dxa"/>
            <w:shd w:val="clear" w:color="auto" w:fill="auto"/>
            <w:vAlign w:val="bottom"/>
            <w:hideMark/>
          </w:tcPr>
          <w:p w:rsidR="00BB512F" w:rsidRPr="004709A5" w:rsidRDefault="00BB512F" w:rsidP="009B52D0">
            <w:r w:rsidRPr="008153CE">
              <w:t>U</w:t>
            </w:r>
            <w:r w:rsidRPr="004709A5">
              <w:t xml:space="preserve">niversity majors </w:t>
            </w:r>
            <w:r w:rsidRPr="008153CE">
              <w:t>(</w:t>
            </w:r>
            <w:r w:rsidRPr="008153CE">
              <w:rPr>
                <w:i/>
              </w:rPr>
              <w:t>N</w:t>
            </w:r>
            <w:r w:rsidRPr="008153CE">
              <w:t xml:space="preserve"> = 177) </w:t>
            </w:r>
            <w:r w:rsidRPr="004709A5">
              <w:t xml:space="preserve">were identified from a list solicited from the relevant ministry and </w:t>
            </w:r>
            <w:r w:rsidRPr="008153CE">
              <w:t>eight</w:t>
            </w:r>
            <w:r w:rsidRPr="004709A5">
              <w:t xml:space="preserve"> main specialization groups were defined. Then</w:t>
            </w:r>
            <w:r w:rsidRPr="008153CE">
              <w:t>,</w:t>
            </w:r>
            <w:r w:rsidRPr="004709A5">
              <w:t xml:space="preserve"> 64 experts were asked to compare the university majors to their </w:t>
            </w:r>
            <w:proofErr w:type="spellStart"/>
            <w:r w:rsidRPr="004709A5">
              <w:t>magnitute</w:t>
            </w:r>
            <w:proofErr w:type="spellEnd"/>
            <w:r w:rsidRPr="004709A5">
              <w:t xml:space="preserve"> of influence on these 8 specialization groups, as well as the importance of each specialization group for present</w:t>
            </w:r>
            <w:r w:rsidRPr="008153CE">
              <w:t>-</w:t>
            </w:r>
            <w:r w:rsidRPr="004709A5">
              <w:t xml:space="preserve">day Iran. </w:t>
            </w:r>
            <w:r w:rsidRPr="008153CE">
              <w:t>Ten</w:t>
            </w:r>
            <w:r w:rsidRPr="004709A5">
              <w:t xml:space="preserve"> c</w:t>
            </w:r>
            <w:r w:rsidRPr="008153CE">
              <w:t>l</w:t>
            </w:r>
            <w:r w:rsidRPr="004709A5">
              <w:t>usters were derived usi</w:t>
            </w:r>
            <w:r w:rsidRPr="008153CE">
              <w:t>ng</w:t>
            </w:r>
            <w:r w:rsidRPr="004709A5">
              <w:t xml:space="preserve"> k means clustering</w:t>
            </w:r>
          </w:p>
        </w:tc>
        <w:tc>
          <w:tcPr>
            <w:tcW w:w="2976" w:type="dxa"/>
            <w:vAlign w:val="bottom"/>
          </w:tcPr>
          <w:p w:rsidR="00BB512F" w:rsidRPr="00B43CA3" w:rsidRDefault="00454370" w:rsidP="009B52D0">
            <w:pPr>
              <w:rPr>
                <w:color w:val="00B050"/>
              </w:rPr>
            </w:pPr>
            <w:r w:rsidRPr="00B43CA3">
              <w:rPr>
                <w:color w:val="00B050"/>
              </w:rPr>
              <w:t>Supporting administration</w:t>
            </w:r>
          </w:p>
        </w:tc>
      </w:tr>
      <w:tr w:rsidR="00BB512F" w:rsidRPr="008153CE" w:rsidTr="00C40BEB">
        <w:trPr>
          <w:trHeight w:val="983"/>
        </w:trPr>
        <w:tc>
          <w:tcPr>
            <w:tcW w:w="1711" w:type="dxa"/>
            <w:shd w:val="clear" w:color="auto" w:fill="auto"/>
            <w:vAlign w:val="bottom"/>
            <w:hideMark/>
          </w:tcPr>
          <w:p w:rsidR="00BB512F" w:rsidRPr="004709A5" w:rsidRDefault="00BB512F" w:rsidP="009B52D0">
            <w:r w:rsidRPr="004709A5">
              <w:t xml:space="preserve">Beasley </w:t>
            </w:r>
            <w:r w:rsidRPr="008153CE">
              <w:t>et al. (2021)</w:t>
            </w:r>
          </w:p>
        </w:tc>
        <w:tc>
          <w:tcPr>
            <w:tcW w:w="2364" w:type="dxa"/>
            <w:shd w:val="clear" w:color="auto" w:fill="auto"/>
            <w:vAlign w:val="bottom"/>
            <w:hideMark/>
          </w:tcPr>
          <w:p w:rsidR="00BB512F" w:rsidRPr="004709A5" w:rsidRDefault="00BB512F" w:rsidP="009B52D0">
            <w:r w:rsidRPr="004709A5">
              <w:t>Through the Looking Glass: Insights into Visualization Pedagogy through Sentiment Analysis of Peer Review Text</w:t>
            </w:r>
          </w:p>
        </w:tc>
        <w:tc>
          <w:tcPr>
            <w:tcW w:w="6978" w:type="dxa"/>
            <w:shd w:val="clear" w:color="auto" w:fill="auto"/>
            <w:vAlign w:val="bottom"/>
            <w:hideMark/>
          </w:tcPr>
          <w:p w:rsidR="00BB512F" w:rsidRPr="004709A5" w:rsidRDefault="00BB512F" w:rsidP="009B52D0">
            <w:r w:rsidRPr="004709A5">
              <w:t>The peer review text gathered from two visuali</w:t>
            </w:r>
            <w:r w:rsidRPr="008153CE">
              <w:t>z</w:t>
            </w:r>
            <w:r w:rsidRPr="004709A5">
              <w:t>ation courses (~4687 rev</w:t>
            </w:r>
            <w:r w:rsidRPr="008153CE">
              <w:t>i</w:t>
            </w:r>
            <w:r w:rsidRPr="004709A5">
              <w:t xml:space="preserve">ews in total) was </w:t>
            </w:r>
            <w:proofErr w:type="spellStart"/>
            <w:r w:rsidRPr="004709A5">
              <w:t>analyzed</w:t>
            </w:r>
            <w:proofErr w:type="spellEnd"/>
            <w:r w:rsidRPr="004709A5">
              <w:t xml:space="preserve"> using sentiment analysis.</w:t>
            </w:r>
          </w:p>
        </w:tc>
        <w:tc>
          <w:tcPr>
            <w:tcW w:w="2976" w:type="dxa"/>
            <w:vAlign w:val="bottom"/>
          </w:tcPr>
          <w:p w:rsidR="00BB512F" w:rsidRPr="00B43CA3" w:rsidRDefault="00454370" w:rsidP="009B52D0">
            <w:pPr>
              <w:rPr>
                <w:color w:val="00B050"/>
              </w:rPr>
            </w:pPr>
            <w:r w:rsidRPr="00B43CA3">
              <w:rPr>
                <w:color w:val="00B050"/>
              </w:rPr>
              <w:t>Supporting teaching</w:t>
            </w:r>
          </w:p>
        </w:tc>
      </w:tr>
      <w:tr w:rsidR="00BB512F" w:rsidRPr="008153CE" w:rsidTr="00C40BEB">
        <w:trPr>
          <w:trHeight w:val="852"/>
        </w:trPr>
        <w:tc>
          <w:tcPr>
            <w:tcW w:w="1711" w:type="dxa"/>
            <w:shd w:val="clear" w:color="auto" w:fill="auto"/>
            <w:vAlign w:val="bottom"/>
            <w:hideMark/>
          </w:tcPr>
          <w:p w:rsidR="00BB512F" w:rsidRPr="004709A5" w:rsidRDefault="00BB512F" w:rsidP="009B52D0">
            <w:r w:rsidRPr="004709A5">
              <w:t xml:space="preserve">Du </w:t>
            </w:r>
            <w:r w:rsidRPr="008153CE">
              <w:t>et al. (2019)</w:t>
            </w:r>
          </w:p>
        </w:tc>
        <w:tc>
          <w:tcPr>
            <w:tcW w:w="2364" w:type="dxa"/>
            <w:shd w:val="clear" w:color="auto" w:fill="auto"/>
            <w:vAlign w:val="bottom"/>
            <w:hideMark/>
          </w:tcPr>
          <w:p w:rsidR="00BB512F" w:rsidRPr="004709A5" w:rsidRDefault="00BB512F" w:rsidP="009B52D0">
            <w:r w:rsidRPr="004709A5">
              <w:t xml:space="preserve">Analysis of University Fitness </w:t>
            </w:r>
            <w:proofErr w:type="spellStart"/>
            <w:r w:rsidRPr="004709A5">
              <w:t>Center</w:t>
            </w:r>
            <w:proofErr w:type="spellEnd"/>
            <w:r w:rsidRPr="004709A5">
              <w:t xml:space="preserve"> Data Uncovers Interesting Patterns, Enables Prediction</w:t>
            </w:r>
          </w:p>
        </w:tc>
        <w:tc>
          <w:tcPr>
            <w:tcW w:w="6978" w:type="dxa"/>
            <w:shd w:val="clear" w:color="auto" w:fill="auto"/>
            <w:vAlign w:val="bottom"/>
            <w:hideMark/>
          </w:tcPr>
          <w:p w:rsidR="00BB512F" w:rsidRPr="004709A5" w:rsidRDefault="00BB512F" w:rsidP="009B52D0">
            <w:r w:rsidRPr="004709A5">
              <w:t>Historic</w:t>
            </w:r>
            <w:r w:rsidRPr="008153CE">
              <w:t>al</w:t>
            </w:r>
            <w:r w:rsidRPr="004709A5">
              <w:t xml:space="preserve"> data from swi</w:t>
            </w:r>
            <w:r w:rsidRPr="008153CE">
              <w:t>p</w:t>
            </w:r>
            <w:r w:rsidRPr="004709A5">
              <w:t>e cards was co</w:t>
            </w:r>
            <w:r w:rsidRPr="008153CE">
              <w:t>l</w:t>
            </w:r>
            <w:r w:rsidRPr="004709A5">
              <w:t>lected</w:t>
            </w:r>
            <w:r w:rsidRPr="008153CE">
              <w:t xml:space="preserve"> (t</w:t>
            </w:r>
            <w:r w:rsidRPr="004709A5">
              <w:t>imestamp data and user profile data</w:t>
            </w:r>
            <w:r w:rsidRPr="008153CE">
              <w:t xml:space="preserve">) for a University </w:t>
            </w:r>
            <w:proofErr w:type="spellStart"/>
            <w:r w:rsidRPr="008153CE">
              <w:t>Friness</w:t>
            </w:r>
            <w:proofErr w:type="spellEnd"/>
            <w:r w:rsidRPr="008153CE">
              <w:t xml:space="preserve"> </w:t>
            </w:r>
            <w:proofErr w:type="spellStart"/>
            <w:r w:rsidRPr="008153CE">
              <w:t>Center</w:t>
            </w:r>
            <w:proofErr w:type="spellEnd"/>
            <w:r w:rsidRPr="004709A5">
              <w:t>. Over 3 mi</w:t>
            </w:r>
            <w:r w:rsidRPr="008153CE">
              <w:t>l</w:t>
            </w:r>
            <w:r w:rsidRPr="004709A5">
              <w:t>lion records for 4.5 years we</w:t>
            </w:r>
            <w:r w:rsidRPr="008153CE">
              <w:t>re</w:t>
            </w:r>
            <w:r w:rsidRPr="004709A5">
              <w:t xml:space="preserve"> </w:t>
            </w:r>
            <w:proofErr w:type="spellStart"/>
            <w:r w:rsidRPr="004709A5">
              <w:t>analyzed</w:t>
            </w:r>
            <w:proofErr w:type="spellEnd"/>
            <w:r w:rsidRPr="004709A5">
              <w:t xml:space="preserve"> for usage pattern</w:t>
            </w:r>
            <w:r w:rsidRPr="008153CE">
              <w:t>s</w:t>
            </w:r>
            <w:r w:rsidRPr="004709A5">
              <w:t>. A web app was also developed that predicted visit volume</w:t>
            </w:r>
            <w:r w:rsidRPr="008153CE">
              <w:t>.</w:t>
            </w:r>
          </w:p>
        </w:tc>
        <w:tc>
          <w:tcPr>
            <w:tcW w:w="2976" w:type="dxa"/>
            <w:vAlign w:val="bottom"/>
          </w:tcPr>
          <w:p w:rsidR="00BB512F" w:rsidRPr="00B43CA3" w:rsidRDefault="00454370" w:rsidP="009B52D0">
            <w:pPr>
              <w:rPr>
                <w:color w:val="00B050"/>
              </w:rPr>
            </w:pPr>
            <w:r w:rsidRPr="00B43CA3">
              <w:rPr>
                <w:color w:val="00B050"/>
              </w:rPr>
              <w:t xml:space="preserve">Supporting administration </w:t>
            </w:r>
          </w:p>
        </w:tc>
      </w:tr>
      <w:tr w:rsidR="00BB512F" w:rsidRPr="008153CE" w:rsidTr="00C40BEB">
        <w:trPr>
          <w:trHeight w:val="1550"/>
        </w:trPr>
        <w:tc>
          <w:tcPr>
            <w:tcW w:w="1711" w:type="dxa"/>
            <w:shd w:val="clear" w:color="auto" w:fill="auto"/>
            <w:vAlign w:val="bottom"/>
            <w:hideMark/>
          </w:tcPr>
          <w:p w:rsidR="00BB512F" w:rsidRPr="004709A5" w:rsidRDefault="00BB512F" w:rsidP="009B52D0">
            <w:r w:rsidRPr="004709A5">
              <w:lastRenderedPageBreak/>
              <w:t>Ji</w:t>
            </w:r>
            <w:r w:rsidRPr="008153CE">
              <w:t xml:space="preserve"> &amp; </w:t>
            </w:r>
            <w:r w:rsidRPr="004709A5">
              <w:t xml:space="preserve"> Han</w:t>
            </w:r>
            <w:r w:rsidRPr="008153CE">
              <w:t xml:space="preserve"> (2019)</w:t>
            </w:r>
          </w:p>
        </w:tc>
        <w:tc>
          <w:tcPr>
            <w:tcW w:w="2364" w:type="dxa"/>
            <w:shd w:val="clear" w:color="auto" w:fill="auto"/>
            <w:vAlign w:val="bottom"/>
            <w:hideMark/>
          </w:tcPr>
          <w:p w:rsidR="00BB512F" w:rsidRPr="004709A5" w:rsidRDefault="00BB512F" w:rsidP="009B52D0">
            <w:r w:rsidRPr="004709A5">
              <w:t>Monitoring Indicators of the Flipped Classroom Learning Process based on Data Mining - Taking the Course of Virtual Reality Technology as an Example</w:t>
            </w:r>
          </w:p>
        </w:tc>
        <w:tc>
          <w:tcPr>
            <w:tcW w:w="6978" w:type="dxa"/>
            <w:shd w:val="clear" w:color="auto" w:fill="auto"/>
            <w:vAlign w:val="bottom"/>
            <w:hideMark/>
          </w:tcPr>
          <w:p w:rsidR="00BB512F" w:rsidRPr="004709A5" w:rsidRDefault="00BB512F" w:rsidP="009B52D0">
            <w:r w:rsidRPr="008153CE">
              <w:t>To discover the characteristics of students learning in Virtual Reality Technology MOOC and micro lectures courses s</w:t>
            </w:r>
            <w:r w:rsidRPr="004709A5">
              <w:t>tudents</w:t>
            </w:r>
            <w:r w:rsidRPr="008153CE">
              <w:t>'</w:t>
            </w:r>
            <w:r w:rsidRPr="004709A5">
              <w:t xml:space="preserve"> data were mined</w:t>
            </w:r>
            <w:r w:rsidRPr="008153CE">
              <w:t xml:space="preserve">. Learning input (the frequency of playing videos) was correlated with performance. </w:t>
            </w:r>
          </w:p>
        </w:tc>
        <w:tc>
          <w:tcPr>
            <w:tcW w:w="2976" w:type="dxa"/>
            <w:vAlign w:val="bottom"/>
          </w:tcPr>
          <w:p w:rsidR="00BB512F" w:rsidRPr="00B43CA3" w:rsidRDefault="00454370" w:rsidP="009B52D0">
            <w:pPr>
              <w:rPr>
                <w:color w:val="00B050"/>
              </w:rPr>
            </w:pPr>
            <w:r w:rsidRPr="00B43CA3">
              <w:rPr>
                <w:color w:val="00B050"/>
              </w:rPr>
              <w:t>Supporting learning</w:t>
            </w:r>
          </w:p>
        </w:tc>
      </w:tr>
      <w:tr w:rsidR="00BB512F" w:rsidRPr="008153CE" w:rsidTr="00C40BEB">
        <w:trPr>
          <w:trHeight w:val="1263"/>
        </w:trPr>
        <w:tc>
          <w:tcPr>
            <w:tcW w:w="1711" w:type="dxa"/>
            <w:shd w:val="clear" w:color="auto" w:fill="auto"/>
            <w:vAlign w:val="bottom"/>
            <w:hideMark/>
          </w:tcPr>
          <w:p w:rsidR="00BB512F" w:rsidRPr="004709A5" w:rsidRDefault="00BB512F" w:rsidP="009B52D0">
            <w:r w:rsidRPr="004709A5">
              <w:t xml:space="preserve">Taniguchi </w:t>
            </w:r>
            <w:r w:rsidRPr="008153CE">
              <w:t>et al. (2017)</w:t>
            </w:r>
          </w:p>
        </w:tc>
        <w:tc>
          <w:tcPr>
            <w:tcW w:w="2364" w:type="dxa"/>
            <w:shd w:val="clear" w:color="auto" w:fill="auto"/>
            <w:vAlign w:val="bottom"/>
            <w:hideMark/>
          </w:tcPr>
          <w:p w:rsidR="00BB512F" w:rsidRPr="004709A5" w:rsidRDefault="00BB512F" w:rsidP="009B52D0">
            <w:r w:rsidRPr="004709A5">
              <w:t>Revealing Hidden Impression Topics in Students' Journals Based on Nonnegative Matrix Factorization</w:t>
            </w:r>
          </w:p>
        </w:tc>
        <w:tc>
          <w:tcPr>
            <w:tcW w:w="6978" w:type="dxa"/>
            <w:shd w:val="clear" w:color="auto" w:fill="auto"/>
            <w:vAlign w:val="bottom"/>
            <w:hideMark/>
          </w:tcPr>
          <w:p w:rsidR="00BB512F" w:rsidRPr="004709A5" w:rsidRDefault="00BB512F" w:rsidP="009B52D0">
            <w:r w:rsidRPr="004709A5">
              <w:t>Students (~100) in an "Information S</w:t>
            </w:r>
            <w:r w:rsidRPr="008153CE">
              <w:t>ci</w:t>
            </w:r>
            <w:r w:rsidRPr="004709A5">
              <w:t>ence" course were instructed to write weekly reflective entries after class (total N of ent</w:t>
            </w:r>
            <w:r w:rsidRPr="008153CE">
              <w:t>ries</w:t>
            </w:r>
            <w:r w:rsidRPr="004709A5">
              <w:t xml:space="preserve"> = 1664), regarding their impressions after the class, what they learned and so on. </w:t>
            </w:r>
            <w:r w:rsidRPr="008153CE">
              <w:t>The weekly topics were frequently mentioned when students wrote that something was difficult about them.</w:t>
            </w:r>
          </w:p>
        </w:tc>
        <w:tc>
          <w:tcPr>
            <w:tcW w:w="2976" w:type="dxa"/>
            <w:vAlign w:val="bottom"/>
          </w:tcPr>
          <w:p w:rsidR="00BB512F" w:rsidRPr="00653FD3" w:rsidRDefault="00454370" w:rsidP="009B52D0">
            <w:pPr>
              <w:rPr>
                <w:color w:val="00B050"/>
              </w:rPr>
            </w:pPr>
            <w:r w:rsidRPr="00653FD3">
              <w:rPr>
                <w:color w:val="00B050"/>
              </w:rPr>
              <w:t>The intersection of supporting learning and teaching</w:t>
            </w:r>
          </w:p>
        </w:tc>
        <w:bookmarkStart w:id="0" w:name="_GoBack"/>
        <w:bookmarkEnd w:id="0"/>
      </w:tr>
      <w:tr w:rsidR="00BB512F" w:rsidRPr="008153CE" w:rsidTr="00C40BEB">
        <w:trPr>
          <w:trHeight w:val="1692"/>
        </w:trPr>
        <w:tc>
          <w:tcPr>
            <w:tcW w:w="1711" w:type="dxa"/>
            <w:shd w:val="clear" w:color="auto" w:fill="auto"/>
            <w:vAlign w:val="bottom"/>
            <w:hideMark/>
          </w:tcPr>
          <w:p w:rsidR="00BB512F" w:rsidRPr="004709A5" w:rsidRDefault="00BB512F" w:rsidP="009B52D0">
            <w:r w:rsidRPr="004709A5">
              <w:t>Alvarez-Mendez</w:t>
            </w:r>
            <w:r w:rsidRPr="008153CE">
              <w:t xml:space="preserve"> et al. (2020)</w:t>
            </w:r>
          </w:p>
        </w:tc>
        <w:tc>
          <w:tcPr>
            <w:tcW w:w="2364" w:type="dxa"/>
            <w:shd w:val="clear" w:color="auto" w:fill="auto"/>
            <w:vAlign w:val="bottom"/>
            <w:hideMark/>
          </w:tcPr>
          <w:p w:rsidR="00BB512F" w:rsidRPr="004709A5" w:rsidRDefault="00BB512F" w:rsidP="009B52D0">
            <w:r w:rsidRPr="008153CE">
              <w:t xml:space="preserve">Application of data mining in </w:t>
            </w:r>
            <w:proofErr w:type="spellStart"/>
            <w:r w:rsidRPr="008153CE">
              <w:t>moodle</w:t>
            </w:r>
            <w:proofErr w:type="spellEnd"/>
            <w:r w:rsidRPr="008153CE">
              <w:t xml:space="preserve"> platform for the analysis of the academic performance of a compulsory subject in university students</w:t>
            </w:r>
          </w:p>
        </w:tc>
        <w:tc>
          <w:tcPr>
            <w:tcW w:w="6978" w:type="dxa"/>
            <w:shd w:val="clear" w:color="auto" w:fill="auto"/>
            <w:vAlign w:val="bottom"/>
            <w:hideMark/>
          </w:tcPr>
          <w:p w:rsidR="00BB512F" w:rsidRPr="004709A5" w:rsidRDefault="00BB512F" w:rsidP="009B52D0">
            <w:r w:rsidRPr="008153CE">
              <w:t xml:space="preserve">To examine the interactions of the students with the resources in the LMS, </w:t>
            </w:r>
            <w:r w:rsidRPr="004709A5">
              <w:t>Moodle log files (N=33776)</w:t>
            </w:r>
            <w:r w:rsidRPr="008153CE">
              <w:t xml:space="preserve"> </w:t>
            </w:r>
            <w:r w:rsidRPr="004709A5">
              <w:t xml:space="preserve">were extracted for 121 students and </w:t>
            </w:r>
            <w:proofErr w:type="spellStart"/>
            <w:r w:rsidRPr="008153CE">
              <w:t>analyzed</w:t>
            </w:r>
            <w:proofErr w:type="spellEnd"/>
            <w:r w:rsidRPr="008153CE">
              <w:t xml:space="preserve">. Most of the logs were about downloading slides; the use of the forums correlated with scores on the </w:t>
            </w:r>
            <w:proofErr w:type="gramStart"/>
            <w:r w:rsidRPr="008153CE">
              <w:t>multiple choice</w:t>
            </w:r>
            <w:proofErr w:type="gramEnd"/>
            <w:r w:rsidRPr="008153CE">
              <w:t xml:space="preserve"> test; those with higher participation in the forums had higher marks on the exam.</w:t>
            </w:r>
          </w:p>
        </w:tc>
        <w:tc>
          <w:tcPr>
            <w:tcW w:w="2976" w:type="dxa"/>
            <w:vAlign w:val="bottom"/>
          </w:tcPr>
          <w:p w:rsidR="00BB512F" w:rsidRPr="00653FD3" w:rsidRDefault="00454370" w:rsidP="009B52D0">
            <w:pPr>
              <w:rPr>
                <w:color w:val="00B050"/>
              </w:rPr>
            </w:pPr>
            <w:r w:rsidRPr="00653FD3">
              <w:rPr>
                <w:color w:val="00B050"/>
              </w:rPr>
              <w:t>Supporting learning</w:t>
            </w:r>
          </w:p>
        </w:tc>
      </w:tr>
      <w:tr w:rsidR="00BB512F" w:rsidRPr="008153CE" w:rsidTr="00C40BEB">
        <w:trPr>
          <w:trHeight w:val="2117"/>
        </w:trPr>
        <w:tc>
          <w:tcPr>
            <w:tcW w:w="1711" w:type="dxa"/>
            <w:shd w:val="clear" w:color="auto" w:fill="auto"/>
            <w:vAlign w:val="bottom"/>
            <w:hideMark/>
          </w:tcPr>
          <w:p w:rsidR="00BB512F" w:rsidRPr="004709A5" w:rsidRDefault="00BB512F" w:rsidP="009B52D0">
            <w:r w:rsidRPr="004709A5">
              <w:t xml:space="preserve">Nguyen </w:t>
            </w:r>
            <w:r w:rsidRPr="008153CE">
              <w:t>et al. (2018)</w:t>
            </w:r>
          </w:p>
        </w:tc>
        <w:tc>
          <w:tcPr>
            <w:tcW w:w="2364" w:type="dxa"/>
            <w:shd w:val="clear" w:color="auto" w:fill="auto"/>
            <w:vAlign w:val="bottom"/>
            <w:hideMark/>
          </w:tcPr>
          <w:p w:rsidR="00BB512F" w:rsidRPr="004709A5" w:rsidRDefault="00BB512F" w:rsidP="009B52D0">
            <w:r w:rsidRPr="004709A5">
              <w:t>Linking students</w:t>
            </w:r>
            <w:r w:rsidRPr="008153CE">
              <w:t>'</w:t>
            </w:r>
            <w:r w:rsidRPr="004709A5">
              <w:t xml:space="preserve"> timing of engagement to learning design and academic performance</w:t>
            </w:r>
          </w:p>
        </w:tc>
        <w:tc>
          <w:tcPr>
            <w:tcW w:w="6978" w:type="dxa"/>
            <w:shd w:val="clear" w:color="auto" w:fill="auto"/>
            <w:vAlign w:val="bottom"/>
            <w:hideMark/>
          </w:tcPr>
          <w:p w:rsidR="00BB512F" w:rsidRPr="004709A5" w:rsidRDefault="00BB512F" w:rsidP="009B52D0">
            <w:r w:rsidRPr="008153CE">
              <w:t xml:space="preserve">To examine the extent to which the student's timing of engagement and instructional learning design </w:t>
            </w:r>
            <w:proofErr w:type="spellStart"/>
            <w:r w:rsidRPr="008153CE">
              <w:t>overpap</w:t>
            </w:r>
            <w:proofErr w:type="spellEnd"/>
            <w:r w:rsidRPr="008153CE">
              <w:t>, and to discover how performance relates to study patterns, t</w:t>
            </w:r>
            <w:r w:rsidRPr="004709A5">
              <w:t xml:space="preserve">he data of 182 students enrolled in fall 2015 and 198 enrolled in fall 2016 were </w:t>
            </w:r>
            <w:proofErr w:type="spellStart"/>
            <w:r w:rsidRPr="008153CE">
              <w:t>analyzed</w:t>
            </w:r>
            <w:proofErr w:type="spellEnd"/>
            <w:r w:rsidRPr="008153CE">
              <w:t>. The actual behaviour and the intended design had a similar pattern, but students engaged much less than the design predicted, with the exception of a few weeks. Excellent and pass students engaged more than failed students. Excellent students engaged more in advanced learning activities compared to pass and fail, while failed engaged in more catch up compared to pass and fail.</w:t>
            </w:r>
          </w:p>
        </w:tc>
        <w:tc>
          <w:tcPr>
            <w:tcW w:w="2976" w:type="dxa"/>
            <w:vAlign w:val="bottom"/>
          </w:tcPr>
          <w:p w:rsidR="00BB512F" w:rsidRPr="00653FD3" w:rsidRDefault="001F4EF2" w:rsidP="009B52D0">
            <w:pPr>
              <w:rPr>
                <w:color w:val="00B050"/>
              </w:rPr>
            </w:pPr>
            <w:r w:rsidRPr="00653FD3">
              <w:rPr>
                <w:color w:val="00B050"/>
              </w:rPr>
              <w:t>The intersection of supporting learning and teaching</w:t>
            </w:r>
          </w:p>
        </w:tc>
      </w:tr>
      <w:tr w:rsidR="00BB512F" w:rsidRPr="008153CE" w:rsidTr="00C40BEB">
        <w:trPr>
          <w:trHeight w:val="1550"/>
        </w:trPr>
        <w:tc>
          <w:tcPr>
            <w:tcW w:w="1711" w:type="dxa"/>
            <w:shd w:val="clear" w:color="auto" w:fill="auto"/>
            <w:vAlign w:val="bottom"/>
            <w:hideMark/>
          </w:tcPr>
          <w:p w:rsidR="00BB512F" w:rsidRPr="004709A5" w:rsidRDefault="00BB512F" w:rsidP="009B52D0">
            <w:r w:rsidRPr="004709A5">
              <w:lastRenderedPageBreak/>
              <w:t>Linden</w:t>
            </w:r>
            <w:r w:rsidRPr="008153CE">
              <w:t xml:space="preserve"> </w:t>
            </w:r>
            <w:proofErr w:type="gramStart"/>
            <w:r w:rsidRPr="008153CE">
              <w:t xml:space="preserve">&amp; </w:t>
            </w:r>
            <w:r w:rsidRPr="004709A5">
              <w:t xml:space="preserve"> Webster</w:t>
            </w:r>
            <w:proofErr w:type="gramEnd"/>
            <w:r w:rsidRPr="004709A5">
              <w:t xml:space="preserve"> </w:t>
            </w:r>
            <w:r w:rsidRPr="008153CE">
              <w:t>(2019)</w:t>
            </w:r>
          </w:p>
        </w:tc>
        <w:tc>
          <w:tcPr>
            <w:tcW w:w="2364" w:type="dxa"/>
            <w:shd w:val="clear" w:color="auto" w:fill="auto"/>
            <w:vAlign w:val="bottom"/>
            <w:hideMark/>
          </w:tcPr>
          <w:p w:rsidR="00BB512F" w:rsidRPr="004709A5" w:rsidRDefault="00BB512F" w:rsidP="009B52D0">
            <w:r w:rsidRPr="004709A5">
              <w:t>Back to basics: Combining analytics and early assessment with personali</w:t>
            </w:r>
            <w:r w:rsidRPr="008153CE">
              <w:t>z</w:t>
            </w:r>
            <w:r w:rsidRPr="004709A5">
              <w:t>ed contact to improve student progress</w:t>
            </w:r>
          </w:p>
        </w:tc>
        <w:tc>
          <w:tcPr>
            <w:tcW w:w="6978" w:type="dxa"/>
            <w:shd w:val="clear" w:color="auto" w:fill="auto"/>
            <w:vAlign w:val="bottom"/>
            <w:hideMark/>
          </w:tcPr>
          <w:p w:rsidR="00BB512F" w:rsidRPr="004709A5" w:rsidRDefault="00BB512F" w:rsidP="009B52D0">
            <w:r w:rsidRPr="004709A5">
              <w:t>Disengaged students from 25 subjects we identified in the second week (N ~ 700) and again in the 3/4 week (~425). In week 2, students who ha</w:t>
            </w:r>
            <w:r w:rsidRPr="008153CE">
              <w:t>d</w:t>
            </w:r>
            <w:r w:rsidRPr="004709A5">
              <w:t xml:space="preserve"> not accessed the online learning resources were sent a reminder about the avai</w:t>
            </w:r>
            <w:r w:rsidRPr="008153CE">
              <w:t>lable resour</w:t>
            </w:r>
            <w:r w:rsidRPr="004709A5">
              <w:t>ces and instructed to contact the course coordinator if they experience</w:t>
            </w:r>
            <w:r w:rsidRPr="008153CE">
              <w:t>d</w:t>
            </w:r>
            <w:r w:rsidRPr="004709A5">
              <w:t xml:space="preserve"> any problems. In 3/4 week, students who have not completed an early assessment low stake item (or if no such item was avai</w:t>
            </w:r>
            <w:r w:rsidRPr="008153CE">
              <w:t>la</w:t>
            </w:r>
            <w:r w:rsidRPr="004709A5">
              <w:t>ble, stud</w:t>
            </w:r>
            <w:r w:rsidRPr="008153CE">
              <w:t>ents</w:t>
            </w:r>
            <w:r w:rsidRPr="004709A5">
              <w:t xml:space="preserve"> who have not </w:t>
            </w:r>
            <w:r w:rsidRPr="008153CE">
              <w:t>attended</w:t>
            </w:r>
            <w:r w:rsidRPr="004709A5">
              <w:t xml:space="preserve"> compulsory classes) were contacted via phone</w:t>
            </w:r>
            <w:r w:rsidRPr="008153CE">
              <w:t>. The average progress rate increased following targeted student contact, and the average number of failed and failed withdrawn students decreased.</w:t>
            </w:r>
          </w:p>
        </w:tc>
        <w:tc>
          <w:tcPr>
            <w:tcW w:w="2976" w:type="dxa"/>
            <w:vAlign w:val="bottom"/>
          </w:tcPr>
          <w:p w:rsidR="00BB512F" w:rsidRPr="00653FD3" w:rsidRDefault="00576AB6" w:rsidP="009B52D0">
            <w:pPr>
              <w:rPr>
                <w:color w:val="00B050"/>
              </w:rPr>
            </w:pPr>
            <w:r w:rsidRPr="00653FD3">
              <w:rPr>
                <w:color w:val="00B050"/>
              </w:rPr>
              <w:t>Supporting learning</w:t>
            </w:r>
          </w:p>
        </w:tc>
      </w:tr>
      <w:tr w:rsidR="00BB512F" w:rsidRPr="008153CE" w:rsidTr="00C40BEB">
        <w:trPr>
          <w:trHeight w:val="1124"/>
        </w:trPr>
        <w:tc>
          <w:tcPr>
            <w:tcW w:w="1711" w:type="dxa"/>
            <w:shd w:val="clear" w:color="auto" w:fill="auto"/>
            <w:vAlign w:val="bottom"/>
          </w:tcPr>
          <w:p w:rsidR="00BB512F" w:rsidRPr="004709A5" w:rsidRDefault="00BB512F" w:rsidP="009B52D0">
            <w:proofErr w:type="spellStart"/>
            <w:r w:rsidRPr="004709A5">
              <w:t>Ocaña</w:t>
            </w:r>
            <w:proofErr w:type="spellEnd"/>
            <w:r w:rsidRPr="004709A5">
              <w:t xml:space="preserve"> </w:t>
            </w:r>
            <w:r w:rsidRPr="008153CE">
              <w:t>et al. (2019)</w:t>
            </w:r>
          </w:p>
        </w:tc>
        <w:tc>
          <w:tcPr>
            <w:tcW w:w="2364" w:type="dxa"/>
            <w:shd w:val="clear" w:color="auto" w:fill="auto"/>
            <w:vAlign w:val="bottom"/>
          </w:tcPr>
          <w:p w:rsidR="00BB512F" w:rsidRPr="004709A5" w:rsidRDefault="00BB512F" w:rsidP="009B52D0">
            <w:r w:rsidRPr="004709A5">
              <w:t>Profiling language learners in the big data era</w:t>
            </w:r>
          </w:p>
        </w:tc>
        <w:tc>
          <w:tcPr>
            <w:tcW w:w="6978" w:type="dxa"/>
            <w:shd w:val="clear" w:color="auto" w:fill="auto"/>
            <w:vAlign w:val="bottom"/>
          </w:tcPr>
          <w:p w:rsidR="00BB512F" w:rsidRPr="004709A5" w:rsidRDefault="00BB512F" w:rsidP="009B52D0">
            <w:r w:rsidRPr="004709A5">
              <w:t xml:space="preserve">The data of 22164 students was obtained via the edX platform and </w:t>
            </w:r>
            <w:proofErr w:type="spellStart"/>
            <w:r w:rsidRPr="004709A5">
              <w:t>analyzed</w:t>
            </w:r>
            <w:proofErr w:type="spellEnd"/>
            <w:r w:rsidRPr="004709A5">
              <w:t xml:space="preserve"> with k means algorit</w:t>
            </w:r>
            <w:r w:rsidRPr="008153CE">
              <w:t>h</w:t>
            </w:r>
            <w:r w:rsidRPr="004709A5">
              <w:t>m</w:t>
            </w:r>
            <w:r w:rsidRPr="008153CE">
              <w:t>. Five clusters were obtained: strong starters, weak finishers; more content, less assessment; more assessment, less content; very high engagement, moderate performance; high engagement, high performance.</w:t>
            </w:r>
          </w:p>
        </w:tc>
        <w:tc>
          <w:tcPr>
            <w:tcW w:w="2976" w:type="dxa"/>
            <w:vAlign w:val="bottom"/>
          </w:tcPr>
          <w:p w:rsidR="00BB512F" w:rsidRPr="00653FD3" w:rsidRDefault="00576AB6" w:rsidP="009B52D0">
            <w:pPr>
              <w:rPr>
                <w:color w:val="00B050"/>
              </w:rPr>
            </w:pPr>
            <w:r w:rsidRPr="00653FD3">
              <w:rPr>
                <w:color w:val="00B050"/>
              </w:rPr>
              <w:t>The intersection of supporting learning and teaching</w:t>
            </w:r>
          </w:p>
        </w:tc>
      </w:tr>
      <w:tr w:rsidR="00BB512F" w:rsidRPr="008153CE" w:rsidTr="00C40BEB">
        <w:trPr>
          <w:trHeight w:val="1401"/>
        </w:trPr>
        <w:tc>
          <w:tcPr>
            <w:tcW w:w="1711" w:type="dxa"/>
            <w:shd w:val="clear" w:color="auto" w:fill="auto"/>
            <w:vAlign w:val="bottom"/>
            <w:hideMark/>
          </w:tcPr>
          <w:p w:rsidR="00BB512F" w:rsidRPr="004709A5" w:rsidRDefault="00BB512F" w:rsidP="009B52D0">
            <w:proofErr w:type="spellStart"/>
            <w:r w:rsidRPr="004709A5">
              <w:t>Karaoglan</w:t>
            </w:r>
            <w:proofErr w:type="spellEnd"/>
            <w:r w:rsidRPr="004709A5">
              <w:t xml:space="preserve"> Yilmaz </w:t>
            </w:r>
            <w:r w:rsidRPr="008153CE">
              <w:t>(2022)</w:t>
            </w:r>
          </w:p>
        </w:tc>
        <w:tc>
          <w:tcPr>
            <w:tcW w:w="2364" w:type="dxa"/>
            <w:shd w:val="clear" w:color="auto" w:fill="auto"/>
            <w:vAlign w:val="bottom"/>
            <w:hideMark/>
          </w:tcPr>
          <w:p w:rsidR="00BB512F" w:rsidRPr="004709A5" w:rsidRDefault="00BB512F" w:rsidP="009B52D0">
            <w:r w:rsidRPr="004709A5">
              <w:t>Utilizing Learning Analytics to Support Students' Academic Self-efficacy and Problem-Solving Skills</w:t>
            </w:r>
          </w:p>
        </w:tc>
        <w:tc>
          <w:tcPr>
            <w:tcW w:w="6978" w:type="dxa"/>
            <w:shd w:val="clear" w:color="auto" w:fill="auto"/>
            <w:vAlign w:val="bottom"/>
            <w:hideMark/>
          </w:tcPr>
          <w:p w:rsidR="00BB512F" w:rsidRPr="004709A5" w:rsidRDefault="00BB512F" w:rsidP="009B52D0">
            <w:r w:rsidRPr="004709A5">
              <w:t xml:space="preserve">Students (N=46) were assigned to </w:t>
            </w:r>
            <w:r w:rsidRPr="008153CE">
              <w:t xml:space="preserve">an </w:t>
            </w:r>
            <w:r w:rsidRPr="004709A5">
              <w:t>experimental or contr</w:t>
            </w:r>
            <w:r w:rsidRPr="008153CE">
              <w:t>o</w:t>
            </w:r>
            <w:r w:rsidRPr="004709A5">
              <w:t>l group. For seven weeks, the experimental group received weekly feedback messages displaying their LA as well as recommendations and guidance (prepa</w:t>
            </w:r>
            <w:r w:rsidRPr="008153CE">
              <w:t>red by the teacher</w:t>
            </w:r>
            <w:r w:rsidRPr="004709A5">
              <w:t>s), and the control group did not receive any feedback. The student</w:t>
            </w:r>
            <w:r w:rsidRPr="008153CE">
              <w:t>'</w:t>
            </w:r>
            <w:r w:rsidRPr="004709A5">
              <w:t>s self</w:t>
            </w:r>
            <w:r w:rsidRPr="008153CE">
              <w:t>-</w:t>
            </w:r>
            <w:r w:rsidRPr="004709A5">
              <w:t>efficacy and problem</w:t>
            </w:r>
            <w:r w:rsidRPr="008153CE">
              <w:t>-</w:t>
            </w:r>
            <w:r w:rsidRPr="004709A5">
              <w:t>solving skills were measured both prio</w:t>
            </w:r>
            <w:r w:rsidRPr="008153CE">
              <w:t>r</w:t>
            </w:r>
            <w:r w:rsidRPr="004709A5">
              <w:t xml:space="preserve"> </w:t>
            </w:r>
            <w:r w:rsidRPr="008153CE">
              <w:t xml:space="preserve">to </w:t>
            </w:r>
            <w:r w:rsidRPr="004709A5">
              <w:t xml:space="preserve">the experiment and after. </w:t>
            </w:r>
            <w:r w:rsidRPr="008153CE">
              <w:t>S</w:t>
            </w:r>
            <w:r w:rsidRPr="004709A5">
              <w:t>tudents in the LA group were also interview</w:t>
            </w:r>
            <w:r w:rsidRPr="008153CE">
              <w:t>e</w:t>
            </w:r>
            <w:r w:rsidRPr="004709A5">
              <w:t xml:space="preserve">d at the end. </w:t>
            </w:r>
            <w:r w:rsidRPr="008153CE">
              <w:t>The experimental group had higher academic self-efficacy and problem-solving skills after the intervention.</w:t>
            </w:r>
          </w:p>
        </w:tc>
        <w:tc>
          <w:tcPr>
            <w:tcW w:w="2976" w:type="dxa"/>
            <w:vAlign w:val="bottom"/>
          </w:tcPr>
          <w:p w:rsidR="00BB512F" w:rsidRPr="00653FD3" w:rsidRDefault="00576AB6" w:rsidP="009B52D0">
            <w:pPr>
              <w:rPr>
                <w:color w:val="00B050"/>
              </w:rPr>
            </w:pPr>
            <w:r w:rsidRPr="00653FD3">
              <w:rPr>
                <w:color w:val="00B050"/>
              </w:rPr>
              <w:t>Supporting learning</w:t>
            </w:r>
          </w:p>
        </w:tc>
      </w:tr>
      <w:tr w:rsidR="00BB512F" w:rsidRPr="008153CE" w:rsidTr="00C40BEB">
        <w:trPr>
          <w:trHeight w:val="1785"/>
        </w:trPr>
        <w:tc>
          <w:tcPr>
            <w:tcW w:w="1711" w:type="dxa"/>
            <w:shd w:val="clear" w:color="auto" w:fill="auto"/>
            <w:vAlign w:val="bottom"/>
            <w:hideMark/>
          </w:tcPr>
          <w:p w:rsidR="00BB512F" w:rsidRPr="004709A5" w:rsidRDefault="00BB512F" w:rsidP="009B52D0">
            <w:r w:rsidRPr="004709A5">
              <w:t xml:space="preserve">Summers </w:t>
            </w:r>
            <w:r w:rsidRPr="008153CE">
              <w:t>et al. (2021)</w:t>
            </w:r>
          </w:p>
        </w:tc>
        <w:tc>
          <w:tcPr>
            <w:tcW w:w="2364" w:type="dxa"/>
            <w:shd w:val="clear" w:color="auto" w:fill="auto"/>
            <w:vAlign w:val="bottom"/>
            <w:hideMark/>
          </w:tcPr>
          <w:p w:rsidR="00BB512F" w:rsidRPr="004709A5" w:rsidRDefault="00BB512F" w:rsidP="009B52D0">
            <w:r w:rsidRPr="004709A5">
              <w:t xml:space="preserve">Measures of engagement in the first three weeks of higher education predict subsequent activity and attainment in first year undergraduate </w:t>
            </w:r>
            <w:r w:rsidRPr="004709A5">
              <w:lastRenderedPageBreak/>
              <w:t>students: a UK case study</w:t>
            </w:r>
          </w:p>
        </w:tc>
        <w:tc>
          <w:tcPr>
            <w:tcW w:w="6978" w:type="dxa"/>
            <w:shd w:val="clear" w:color="auto" w:fill="auto"/>
            <w:vAlign w:val="bottom"/>
            <w:hideMark/>
          </w:tcPr>
          <w:p w:rsidR="00BB512F" w:rsidRPr="004709A5" w:rsidRDefault="00BB512F" w:rsidP="009B52D0">
            <w:r w:rsidRPr="008153CE">
              <w:lastRenderedPageBreak/>
              <w:t>To examine the relationship between performance and digital footprint, to identify engagement activity that is an early predictor of performance, and to identify the correlates of performance at an early stage and overall stages, t</w:t>
            </w:r>
            <w:r w:rsidRPr="004709A5">
              <w:t>he data (e.g. logins, course access, assessment access etc) from 1602 undergraduates was examined. The students could see their analytics, but there was no formal inte</w:t>
            </w:r>
            <w:r w:rsidRPr="008153CE">
              <w:t>r</w:t>
            </w:r>
            <w:r w:rsidRPr="004709A5">
              <w:t xml:space="preserve">vention. </w:t>
            </w:r>
            <w:r w:rsidRPr="008153CE">
              <w:t xml:space="preserve">Students in the higher mark quintile had higher engagement; students with the highest mark quintile were more </w:t>
            </w:r>
            <w:r w:rsidRPr="008153CE">
              <w:lastRenderedPageBreak/>
              <w:t>engaged from early on in the studies; students who were in the higher engagement quintile tended to perform better.</w:t>
            </w:r>
          </w:p>
        </w:tc>
        <w:tc>
          <w:tcPr>
            <w:tcW w:w="2976" w:type="dxa"/>
            <w:vAlign w:val="bottom"/>
          </w:tcPr>
          <w:p w:rsidR="00BB512F" w:rsidRPr="00653FD3" w:rsidRDefault="00576AB6" w:rsidP="009B52D0">
            <w:pPr>
              <w:rPr>
                <w:color w:val="00B050"/>
              </w:rPr>
            </w:pPr>
            <w:r w:rsidRPr="00653FD3">
              <w:rPr>
                <w:color w:val="00B050"/>
              </w:rPr>
              <w:lastRenderedPageBreak/>
              <w:t>Supporting learning</w:t>
            </w:r>
          </w:p>
        </w:tc>
      </w:tr>
      <w:tr w:rsidR="00BB512F" w:rsidRPr="008153CE" w:rsidTr="00C40BEB">
        <w:trPr>
          <w:trHeight w:val="1451"/>
        </w:trPr>
        <w:tc>
          <w:tcPr>
            <w:tcW w:w="1711" w:type="dxa"/>
            <w:shd w:val="clear" w:color="auto" w:fill="auto"/>
            <w:vAlign w:val="bottom"/>
            <w:hideMark/>
          </w:tcPr>
          <w:p w:rsidR="00BB512F" w:rsidRPr="004709A5" w:rsidRDefault="00BB512F" w:rsidP="009B52D0">
            <w:proofErr w:type="spellStart"/>
            <w:r w:rsidRPr="004709A5">
              <w:t>Nkhoma</w:t>
            </w:r>
            <w:proofErr w:type="spellEnd"/>
            <w:r w:rsidRPr="004709A5">
              <w:t xml:space="preserve"> </w:t>
            </w:r>
            <w:r w:rsidRPr="008153CE">
              <w:t>et al. (2020)</w:t>
            </w:r>
          </w:p>
        </w:tc>
        <w:tc>
          <w:tcPr>
            <w:tcW w:w="2364" w:type="dxa"/>
            <w:shd w:val="clear" w:color="auto" w:fill="auto"/>
            <w:vAlign w:val="bottom"/>
            <w:hideMark/>
          </w:tcPr>
          <w:p w:rsidR="00BB512F" w:rsidRPr="004709A5" w:rsidRDefault="00BB512F" w:rsidP="009B52D0">
            <w:r w:rsidRPr="004709A5">
              <w:t>Learning analytics techniques and visuali</w:t>
            </w:r>
            <w:r w:rsidRPr="008153CE">
              <w:t>z</w:t>
            </w:r>
            <w:r w:rsidRPr="004709A5">
              <w:t>ation with textual data for determining causes of academic failure</w:t>
            </w:r>
          </w:p>
        </w:tc>
        <w:tc>
          <w:tcPr>
            <w:tcW w:w="6978" w:type="dxa"/>
            <w:shd w:val="clear" w:color="auto" w:fill="auto"/>
            <w:vAlign w:val="bottom"/>
            <w:hideMark/>
          </w:tcPr>
          <w:p w:rsidR="00BB512F" w:rsidRPr="004709A5" w:rsidRDefault="00BB512F" w:rsidP="009B52D0">
            <w:r w:rsidRPr="004709A5">
              <w:t>At the univer</w:t>
            </w:r>
            <w:r w:rsidRPr="008153CE">
              <w:t>si</w:t>
            </w:r>
            <w:r w:rsidRPr="004709A5">
              <w:t xml:space="preserve">ty in question, </w:t>
            </w:r>
            <w:r w:rsidRPr="008153CE">
              <w:t>s</w:t>
            </w:r>
            <w:r w:rsidRPr="004709A5">
              <w:t>tudents who satisfy the criteria to be classified as "at risk</w:t>
            </w:r>
            <w:proofErr w:type="gramStart"/>
            <w:r w:rsidRPr="004709A5">
              <w:t>"  are</w:t>
            </w:r>
            <w:proofErr w:type="gramEnd"/>
            <w:r w:rsidRPr="004709A5">
              <w:t xml:space="preserve"> asked to explain their situation in a letter and work with an advisor on a study plan. </w:t>
            </w:r>
            <w:r w:rsidRPr="008153CE">
              <w:t>L</w:t>
            </w:r>
            <w:r w:rsidRPr="004709A5">
              <w:t>etters</w:t>
            </w:r>
            <w:r w:rsidRPr="008153CE">
              <w:t xml:space="preserve"> (N=968)</w:t>
            </w:r>
            <w:r w:rsidRPr="004709A5">
              <w:t xml:space="preserve"> were </w:t>
            </w:r>
            <w:proofErr w:type="spellStart"/>
            <w:r w:rsidRPr="004709A5">
              <w:t>analyzed</w:t>
            </w:r>
            <w:proofErr w:type="spellEnd"/>
            <w:r w:rsidRPr="004709A5">
              <w:t xml:space="preserve"> using natural lang</w:t>
            </w:r>
            <w:r w:rsidRPr="008153CE">
              <w:t>ua</w:t>
            </w:r>
            <w:r w:rsidRPr="004709A5">
              <w:t>ge processing. Frequencies of the most common words and word pairs were extracted</w:t>
            </w:r>
            <w:r w:rsidRPr="008153CE">
              <w:t>,</w:t>
            </w:r>
            <w:r w:rsidRPr="004709A5">
              <w:t xml:space="preserve"> enabling the researchers to identify the most common reasons. </w:t>
            </w:r>
            <w:r w:rsidRPr="008153CE">
              <w:t>Five major reasons were identified: learning skills, assessment, time management, courses and family issues.</w:t>
            </w:r>
          </w:p>
        </w:tc>
        <w:tc>
          <w:tcPr>
            <w:tcW w:w="2976" w:type="dxa"/>
            <w:vAlign w:val="bottom"/>
          </w:tcPr>
          <w:p w:rsidR="00BB512F" w:rsidRPr="00653FD3" w:rsidRDefault="00544D40" w:rsidP="009B52D0">
            <w:pPr>
              <w:rPr>
                <w:color w:val="00B050"/>
              </w:rPr>
            </w:pPr>
            <w:r w:rsidRPr="00653FD3">
              <w:rPr>
                <w:color w:val="00B050"/>
              </w:rPr>
              <w:t>Supporting learning</w:t>
            </w:r>
          </w:p>
        </w:tc>
      </w:tr>
      <w:tr w:rsidR="00BB512F" w:rsidRPr="008153CE" w:rsidTr="00C40BEB">
        <w:trPr>
          <w:trHeight w:val="1550"/>
        </w:trPr>
        <w:tc>
          <w:tcPr>
            <w:tcW w:w="1711" w:type="dxa"/>
            <w:shd w:val="clear" w:color="auto" w:fill="auto"/>
            <w:vAlign w:val="bottom"/>
          </w:tcPr>
          <w:p w:rsidR="00BB512F" w:rsidRPr="004709A5" w:rsidRDefault="00BB512F" w:rsidP="009B52D0">
            <w:proofErr w:type="spellStart"/>
            <w:r w:rsidRPr="004709A5">
              <w:t>Jääskelä</w:t>
            </w:r>
            <w:proofErr w:type="spellEnd"/>
            <w:r w:rsidRPr="004709A5">
              <w:t xml:space="preserve"> </w:t>
            </w:r>
            <w:r w:rsidRPr="008153CE">
              <w:t>et al. (2021)</w:t>
            </w:r>
          </w:p>
        </w:tc>
        <w:tc>
          <w:tcPr>
            <w:tcW w:w="2364" w:type="dxa"/>
            <w:shd w:val="clear" w:color="auto" w:fill="auto"/>
            <w:vAlign w:val="bottom"/>
          </w:tcPr>
          <w:p w:rsidR="00BB512F" w:rsidRPr="004709A5" w:rsidRDefault="00BB512F" w:rsidP="009B52D0">
            <w:r w:rsidRPr="004709A5">
              <w:t xml:space="preserve">Student agency analytics: learning analytics as a tool for </w:t>
            </w:r>
            <w:proofErr w:type="spellStart"/>
            <w:r w:rsidRPr="004709A5">
              <w:t>analy</w:t>
            </w:r>
            <w:r w:rsidRPr="008153CE">
              <w:t>z</w:t>
            </w:r>
            <w:r w:rsidRPr="004709A5">
              <w:t>ing</w:t>
            </w:r>
            <w:proofErr w:type="spellEnd"/>
            <w:r w:rsidRPr="004709A5">
              <w:t xml:space="preserve"> student agency in higher education</w:t>
            </w:r>
          </w:p>
        </w:tc>
        <w:tc>
          <w:tcPr>
            <w:tcW w:w="6978" w:type="dxa"/>
            <w:shd w:val="clear" w:color="auto" w:fill="auto"/>
            <w:vAlign w:val="bottom"/>
          </w:tcPr>
          <w:p w:rsidR="00BB512F" w:rsidRPr="004709A5" w:rsidRDefault="00BB512F" w:rsidP="009B52D0">
            <w:r w:rsidRPr="004709A5">
              <w:t>Students</w:t>
            </w:r>
            <w:r w:rsidRPr="008153CE">
              <w:t xml:space="preserve"> </w:t>
            </w:r>
            <w:r w:rsidRPr="004709A5">
              <w:t>(</w:t>
            </w:r>
            <w:r w:rsidRPr="004709A5">
              <w:rPr>
                <w:i/>
              </w:rPr>
              <w:t>N</w:t>
            </w:r>
            <w:r w:rsidRPr="008153CE">
              <w:t xml:space="preserve"> </w:t>
            </w:r>
            <w:r w:rsidRPr="004709A5">
              <w:t>=</w:t>
            </w:r>
            <w:r w:rsidRPr="008153CE">
              <w:t xml:space="preserve"> </w:t>
            </w:r>
            <w:r w:rsidRPr="004709A5">
              <w:t>130, computer programming)</w:t>
            </w:r>
            <w:r w:rsidRPr="008153CE">
              <w:t xml:space="preserve"> </w:t>
            </w:r>
            <w:r w:rsidRPr="004709A5">
              <w:t>completed a student agency questionnaire measuring 11 dimensions of agency and</w:t>
            </w:r>
            <w:r w:rsidRPr="008153CE">
              <w:t>,</w:t>
            </w:r>
            <w:r w:rsidRPr="004709A5">
              <w:t xml:space="preserve"> based on the answers</w:t>
            </w:r>
            <w:r w:rsidRPr="008153CE">
              <w:t>,</w:t>
            </w:r>
            <w:r w:rsidRPr="004709A5">
              <w:t xml:space="preserve"> were clustered into one of four profiles. </w:t>
            </w:r>
            <w:r w:rsidRPr="008153CE">
              <w:t>There was a positive relationship between agency and grade. Profile 1 students assessed their agency as lower than others, Profile 4 as higher than the general agency profile. The third profile students assessed their individual agency as lower than as assessed in the general agency profile but higher in participatory resources.</w:t>
            </w:r>
          </w:p>
        </w:tc>
        <w:tc>
          <w:tcPr>
            <w:tcW w:w="2976" w:type="dxa"/>
            <w:vAlign w:val="bottom"/>
          </w:tcPr>
          <w:p w:rsidR="00BB512F" w:rsidRPr="00653FD3" w:rsidRDefault="00544D40" w:rsidP="009B52D0">
            <w:pPr>
              <w:rPr>
                <w:color w:val="00B050"/>
              </w:rPr>
            </w:pPr>
            <w:r w:rsidRPr="00653FD3">
              <w:rPr>
                <w:color w:val="00B050"/>
              </w:rPr>
              <w:t>Supporting learning</w:t>
            </w:r>
          </w:p>
        </w:tc>
      </w:tr>
      <w:tr w:rsidR="00BB512F" w:rsidRPr="008153CE" w:rsidTr="00C40BEB">
        <w:trPr>
          <w:trHeight w:val="1550"/>
        </w:trPr>
        <w:tc>
          <w:tcPr>
            <w:tcW w:w="1711" w:type="dxa"/>
            <w:shd w:val="clear" w:color="auto" w:fill="auto"/>
            <w:vAlign w:val="bottom"/>
            <w:hideMark/>
          </w:tcPr>
          <w:p w:rsidR="00BB512F" w:rsidRPr="004709A5" w:rsidRDefault="00BB512F" w:rsidP="009B52D0">
            <w:proofErr w:type="spellStart"/>
            <w:r w:rsidRPr="004709A5">
              <w:t>Cobos</w:t>
            </w:r>
            <w:proofErr w:type="spellEnd"/>
            <w:r w:rsidRPr="004709A5">
              <w:t xml:space="preserve"> </w:t>
            </w:r>
            <w:proofErr w:type="gramStart"/>
            <w:r w:rsidRPr="008153CE">
              <w:t xml:space="preserve">&amp; </w:t>
            </w:r>
            <w:r w:rsidRPr="004709A5">
              <w:t xml:space="preserve"> Ruiz</w:t>
            </w:r>
            <w:proofErr w:type="gramEnd"/>
            <w:r w:rsidRPr="004709A5">
              <w:t xml:space="preserve">-Garcia </w:t>
            </w:r>
            <w:r w:rsidRPr="008153CE">
              <w:t>(2021)</w:t>
            </w:r>
          </w:p>
        </w:tc>
        <w:tc>
          <w:tcPr>
            <w:tcW w:w="2364" w:type="dxa"/>
            <w:shd w:val="clear" w:color="auto" w:fill="auto"/>
            <w:vAlign w:val="bottom"/>
            <w:hideMark/>
          </w:tcPr>
          <w:p w:rsidR="00BB512F" w:rsidRPr="004709A5" w:rsidRDefault="00BB512F" w:rsidP="009B52D0">
            <w:r w:rsidRPr="004709A5">
              <w:t>Improving learner engagement in MOOCs using a learning intervention system: A research study in engineering education</w:t>
            </w:r>
          </w:p>
        </w:tc>
        <w:tc>
          <w:tcPr>
            <w:tcW w:w="6978" w:type="dxa"/>
            <w:shd w:val="clear" w:color="auto" w:fill="auto"/>
            <w:vAlign w:val="bottom"/>
            <w:hideMark/>
          </w:tcPr>
          <w:p w:rsidR="00BB512F" w:rsidRPr="004709A5" w:rsidRDefault="00BB512F" w:rsidP="009B52D0">
            <w:r w:rsidRPr="004709A5">
              <w:t xml:space="preserve">edX-LIS collects and </w:t>
            </w:r>
            <w:proofErr w:type="spellStart"/>
            <w:r w:rsidRPr="004709A5">
              <w:t>analyzes</w:t>
            </w:r>
            <w:proofErr w:type="spellEnd"/>
            <w:r w:rsidRPr="004709A5">
              <w:t xml:space="preserve"> log </w:t>
            </w:r>
            <w:proofErr w:type="gramStart"/>
            <w:r w:rsidRPr="004709A5">
              <w:t>tracks  (</w:t>
            </w:r>
            <w:proofErr w:type="gramEnd"/>
            <w:r w:rsidRPr="004709A5">
              <w:t>e.g., total time in the course) and us</w:t>
            </w:r>
            <w:r w:rsidRPr="008153CE">
              <w:t>es</w:t>
            </w:r>
            <w:r w:rsidRPr="004709A5">
              <w:t xml:space="preserve"> cl</w:t>
            </w:r>
            <w:r w:rsidRPr="008153CE">
              <w:t>u</w:t>
            </w:r>
            <w:r w:rsidRPr="004709A5">
              <w:t>stering a</w:t>
            </w:r>
            <w:r w:rsidRPr="008153CE">
              <w:t>l</w:t>
            </w:r>
            <w:r w:rsidRPr="004709A5">
              <w:t>gorithms</w:t>
            </w:r>
            <w:r w:rsidRPr="008153CE">
              <w:t xml:space="preserve"> to</w:t>
            </w:r>
            <w:r w:rsidRPr="004709A5">
              <w:t xml:space="preserve"> generate cohorts of learne</w:t>
            </w:r>
            <w:r w:rsidRPr="008153CE">
              <w:t>r</w:t>
            </w:r>
            <w:r w:rsidRPr="004709A5">
              <w:t>s enrolled in a MOOC</w:t>
            </w:r>
            <w:r w:rsidRPr="008153CE">
              <w:t>. It also</w:t>
            </w:r>
            <w:r w:rsidRPr="004709A5">
              <w:t xml:space="preserve"> generates messages for each cohort that the instructor sends weekly. The system (edX-LIS) provides feedback to students about their progress</w:t>
            </w:r>
            <w:r w:rsidRPr="008153CE">
              <w:t xml:space="preserve"> and suggestions for performance improvement</w:t>
            </w:r>
            <w:r w:rsidRPr="004709A5">
              <w:t xml:space="preserve"> based on their interactions in the MOOC and their achievement</w:t>
            </w:r>
            <w:r w:rsidRPr="008153CE">
              <w:t>s</w:t>
            </w:r>
            <w:r w:rsidRPr="004709A5">
              <w:t>. 84 learners were divided in</w:t>
            </w:r>
            <w:r w:rsidRPr="008153CE">
              <w:t>to</w:t>
            </w:r>
            <w:r w:rsidRPr="004709A5">
              <w:t xml:space="preserve"> </w:t>
            </w:r>
            <w:r w:rsidRPr="008153CE">
              <w:t xml:space="preserve">an </w:t>
            </w:r>
            <w:r w:rsidRPr="004709A5">
              <w:t xml:space="preserve">experimental (receives weekly feedback about progress) and </w:t>
            </w:r>
            <w:r w:rsidRPr="008153CE">
              <w:t xml:space="preserve">a </w:t>
            </w:r>
            <w:r w:rsidRPr="004709A5">
              <w:t>control group (d</w:t>
            </w:r>
            <w:r w:rsidRPr="008153CE">
              <w:t>id no</w:t>
            </w:r>
            <w:r w:rsidRPr="004709A5">
              <w:t>t receive feedback)</w:t>
            </w:r>
            <w:r w:rsidRPr="008153CE">
              <w:t>. The final grade was not significantly different between the groups.</w:t>
            </w:r>
          </w:p>
        </w:tc>
        <w:tc>
          <w:tcPr>
            <w:tcW w:w="2976" w:type="dxa"/>
            <w:vAlign w:val="bottom"/>
          </w:tcPr>
          <w:p w:rsidR="00BB512F" w:rsidRPr="00653FD3" w:rsidRDefault="00C16C16" w:rsidP="009B52D0">
            <w:pPr>
              <w:rPr>
                <w:color w:val="00B050"/>
              </w:rPr>
            </w:pPr>
            <w:r w:rsidRPr="00653FD3">
              <w:rPr>
                <w:color w:val="00B050"/>
              </w:rPr>
              <w:t>Supporting learning</w:t>
            </w:r>
          </w:p>
        </w:tc>
      </w:tr>
      <w:tr w:rsidR="00BB512F" w:rsidRPr="008153CE" w:rsidTr="00C40BEB">
        <w:trPr>
          <w:trHeight w:val="1277"/>
        </w:trPr>
        <w:tc>
          <w:tcPr>
            <w:tcW w:w="1711" w:type="dxa"/>
            <w:shd w:val="clear" w:color="auto" w:fill="auto"/>
            <w:vAlign w:val="bottom"/>
            <w:hideMark/>
          </w:tcPr>
          <w:p w:rsidR="00BB512F" w:rsidRPr="004709A5" w:rsidRDefault="00BB512F" w:rsidP="009B52D0">
            <w:r w:rsidRPr="004709A5">
              <w:lastRenderedPageBreak/>
              <w:t xml:space="preserve">Srinivas </w:t>
            </w:r>
            <w:proofErr w:type="gramStart"/>
            <w:r w:rsidRPr="008153CE">
              <w:t xml:space="preserve">&amp; </w:t>
            </w:r>
            <w:r w:rsidRPr="004709A5">
              <w:t xml:space="preserve"> Rajendran</w:t>
            </w:r>
            <w:proofErr w:type="gramEnd"/>
            <w:r w:rsidRPr="004709A5">
              <w:t xml:space="preserve"> </w:t>
            </w:r>
            <w:r w:rsidRPr="008153CE">
              <w:t>(2019)</w:t>
            </w:r>
          </w:p>
        </w:tc>
        <w:tc>
          <w:tcPr>
            <w:tcW w:w="2364" w:type="dxa"/>
            <w:shd w:val="clear" w:color="auto" w:fill="auto"/>
            <w:vAlign w:val="bottom"/>
            <w:hideMark/>
          </w:tcPr>
          <w:p w:rsidR="00BB512F" w:rsidRPr="004709A5" w:rsidRDefault="00BB512F" w:rsidP="009B52D0">
            <w:r w:rsidRPr="004709A5">
              <w:t>Topic-based knowledge mining of online student reviews for strategic planning in universities</w:t>
            </w:r>
          </w:p>
        </w:tc>
        <w:tc>
          <w:tcPr>
            <w:tcW w:w="6978" w:type="dxa"/>
            <w:shd w:val="clear" w:color="auto" w:fill="auto"/>
            <w:vAlign w:val="bottom"/>
            <w:hideMark/>
          </w:tcPr>
          <w:p w:rsidR="00BB512F" w:rsidRPr="004709A5" w:rsidRDefault="00BB512F" w:rsidP="009B52D0">
            <w:r w:rsidRPr="004709A5">
              <w:t>The authors scraped student reviews (N= 24390) of their university and com</w:t>
            </w:r>
            <w:r w:rsidRPr="008153CE">
              <w:t>p</w:t>
            </w:r>
            <w:r w:rsidRPr="004709A5">
              <w:t>etitors from a univer</w:t>
            </w:r>
            <w:r w:rsidRPr="008153CE">
              <w:t>si</w:t>
            </w:r>
            <w:r w:rsidRPr="004709A5">
              <w:t>ty review website. Then they used topic modelling (to automatically identify predominantly discussed topics and categorize each sente</w:t>
            </w:r>
            <w:r w:rsidRPr="008153CE">
              <w:t>n</w:t>
            </w:r>
            <w:r w:rsidRPr="004709A5">
              <w:t xml:space="preserve">ce in the appropriate topic), sentiment analysis (to detect the </w:t>
            </w:r>
            <w:r w:rsidRPr="008153CE">
              <w:t>a</w:t>
            </w:r>
            <w:r w:rsidRPr="004709A5">
              <w:t>ffect associated with each sentence</w:t>
            </w:r>
            <w:proofErr w:type="gramStart"/>
            <w:r w:rsidRPr="004709A5">
              <w:t>),  and</w:t>
            </w:r>
            <w:proofErr w:type="gramEnd"/>
            <w:r w:rsidRPr="004709A5">
              <w:t xml:space="preserve"> SWOT analysis using the topic</w:t>
            </w:r>
            <w:r w:rsidRPr="008153CE">
              <w:t>-</w:t>
            </w:r>
            <w:r w:rsidRPr="004709A5">
              <w:t>based opinion summaries to identify streng</w:t>
            </w:r>
            <w:r w:rsidRPr="008153CE">
              <w:t>th</w:t>
            </w:r>
            <w:r w:rsidRPr="004709A5">
              <w:t xml:space="preserve">s and weakness and </w:t>
            </w:r>
            <w:proofErr w:type="spellStart"/>
            <w:r w:rsidRPr="004709A5">
              <w:t>comapring</w:t>
            </w:r>
            <w:proofErr w:type="spellEnd"/>
            <w:r w:rsidRPr="004709A5">
              <w:t xml:space="preserve"> the TOS to those of other univer</w:t>
            </w:r>
            <w:r w:rsidRPr="008153CE">
              <w:t>si</w:t>
            </w:r>
            <w:r w:rsidRPr="004709A5">
              <w:t>ties to identify threats and opportunities.</w:t>
            </w:r>
          </w:p>
        </w:tc>
        <w:tc>
          <w:tcPr>
            <w:tcW w:w="2976" w:type="dxa"/>
            <w:vAlign w:val="bottom"/>
          </w:tcPr>
          <w:p w:rsidR="00BB512F" w:rsidRPr="00653FD3" w:rsidRDefault="00D617F8" w:rsidP="009B52D0">
            <w:pPr>
              <w:rPr>
                <w:color w:val="00B050"/>
              </w:rPr>
            </w:pPr>
            <w:r w:rsidRPr="00653FD3">
              <w:rPr>
                <w:color w:val="00B050"/>
              </w:rPr>
              <w:t>Supporting administration</w:t>
            </w:r>
          </w:p>
        </w:tc>
      </w:tr>
      <w:tr w:rsidR="00BB512F" w:rsidRPr="008153CE" w:rsidTr="00C40BEB">
        <w:trPr>
          <w:trHeight w:val="714"/>
        </w:trPr>
        <w:tc>
          <w:tcPr>
            <w:tcW w:w="1711" w:type="dxa"/>
            <w:shd w:val="clear" w:color="auto" w:fill="auto"/>
            <w:vAlign w:val="bottom"/>
            <w:hideMark/>
          </w:tcPr>
          <w:p w:rsidR="00BB512F" w:rsidRPr="004709A5" w:rsidRDefault="00BB512F" w:rsidP="009B52D0">
            <w:r w:rsidRPr="004709A5">
              <w:t xml:space="preserve">Gutiérrez </w:t>
            </w:r>
            <w:r w:rsidRPr="008153CE">
              <w:t>et al. (2020)</w:t>
            </w:r>
          </w:p>
        </w:tc>
        <w:tc>
          <w:tcPr>
            <w:tcW w:w="2364" w:type="dxa"/>
            <w:shd w:val="clear" w:color="auto" w:fill="auto"/>
            <w:vAlign w:val="bottom"/>
            <w:hideMark/>
          </w:tcPr>
          <w:p w:rsidR="00BB512F" w:rsidRPr="004709A5" w:rsidRDefault="00BB512F" w:rsidP="009B52D0">
            <w:r w:rsidRPr="004709A5">
              <w:t>LADA: A learning analytics dashboard for academic advising</w:t>
            </w:r>
          </w:p>
        </w:tc>
        <w:tc>
          <w:tcPr>
            <w:tcW w:w="6978" w:type="dxa"/>
            <w:shd w:val="clear" w:color="auto" w:fill="auto"/>
            <w:vAlign w:val="bottom"/>
            <w:hideMark/>
          </w:tcPr>
          <w:p w:rsidR="00BB512F" w:rsidRPr="004709A5" w:rsidRDefault="00BB512F" w:rsidP="009B52D0">
            <w:r w:rsidRPr="004709A5">
              <w:t xml:space="preserve">The dashboard uses </w:t>
            </w:r>
            <w:r w:rsidRPr="008153CE">
              <w:t xml:space="preserve">a </w:t>
            </w:r>
            <w:r w:rsidRPr="004709A5">
              <w:t>multilevel clustering algorithm to predict the chance of success and then depict</w:t>
            </w:r>
            <w:r w:rsidRPr="008153CE">
              <w:t>s</w:t>
            </w:r>
            <w:r w:rsidRPr="004709A5">
              <w:t xml:space="preserve"> that chance along with information on the quality of the predic</w:t>
            </w:r>
            <w:r w:rsidRPr="008153CE">
              <w:t>ti</w:t>
            </w:r>
            <w:r w:rsidRPr="004709A5">
              <w:t xml:space="preserve">on. </w:t>
            </w:r>
          </w:p>
        </w:tc>
        <w:tc>
          <w:tcPr>
            <w:tcW w:w="2976" w:type="dxa"/>
            <w:vAlign w:val="bottom"/>
          </w:tcPr>
          <w:p w:rsidR="00BB512F" w:rsidRPr="00653FD3" w:rsidRDefault="00D617F8" w:rsidP="009B52D0">
            <w:pPr>
              <w:rPr>
                <w:color w:val="00B050"/>
              </w:rPr>
            </w:pPr>
            <w:r w:rsidRPr="00653FD3">
              <w:rPr>
                <w:color w:val="00B050"/>
              </w:rPr>
              <w:t>Supporting learning</w:t>
            </w:r>
          </w:p>
        </w:tc>
      </w:tr>
      <w:tr w:rsidR="00BB512F" w:rsidRPr="008153CE" w:rsidTr="00C40BEB">
        <w:trPr>
          <w:trHeight w:val="1124"/>
        </w:trPr>
        <w:tc>
          <w:tcPr>
            <w:tcW w:w="1711" w:type="dxa"/>
            <w:shd w:val="clear" w:color="auto" w:fill="auto"/>
            <w:vAlign w:val="bottom"/>
            <w:hideMark/>
          </w:tcPr>
          <w:p w:rsidR="00BB512F" w:rsidRPr="004709A5" w:rsidRDefault="00BB512F" w:rsidP="009B52D0">
            <w:proofErr w:type="spellStart"/>
            <w:r w:rsidRPr="004709A5">
              <w:t>Olaya</w:t>
            </w:r>
            <w:proofErr w:type="spellEnd"/>
            <w:r w:rsidRPr="004709A5">
              <w:t xml:space="preserve"> </w:t>
            </w:r>
            <w:r w:rsidRPr="008153CE">
              <w:t>et al. (2020)</w:t>
            </w:r>
          </w:p>
        </w:tc>
        <w:tc>
          <w:tcPr>
            <w:tcW w:w="2364" w:type="dxa"/>
            <w:shd w:val="clear" w:color="auto" w:fill="auto"/>
            <w:vAlign w:val="bottom"/>
            <w:hideMark/>
          </w:tcPr>
          <w:p w:rsidR="00BB512F" w:rsidRPr="004709A5" w:rsidRDefault="00BB512F" w:rsidP="009B52D0">
            <w:r w:rsidRPr="004709A5">
              <w:t xml:space="preserve">Uplift </w:t>
            </w:r>
            <w:proofErr w:type="spellStart"/>
            <w:r w:rsidRPr="004709A5">
              <w:t>Modeling</w:t>
            </w:r>
            <w:proofErr w:type="spellEnd"/>
            <w:r w:rsidRPr="004709A5">
              <w:t xml:space="preserve"> for preventing student dropout in higher education</w:t>
            </w:r>
          </w:p>
        </w:tc>
        <w:tc>
          <w:tcPr>
            <w:tcW w:w="6978" w:type="dxa"/>
            <w:shd w:val="clear" w:color="auto" w:fill="auto"/>
            <w:vAlign w:val="bottom"/>
            <w:hideMark/>
          </w:tcPr>
          <w:p w:rsidR="00BB512F" w:rsidRPr="004709A5" w:rsidRDefault="00BB512F" w:rsidP="009B52D0">
            <w:proofErr w:type="spellStart"/>
            <w:r w:rsidRPr="004709A5">
              <w:t>Prematriculation</w:t>
            </w:r>
            <w:proofErr w:type="spellEnd"/>
            <w:r w:rsidRPr="004709A5">
              <w:t xml:space="preserve"> and academic performance data w</w:t>
            </w:r>
            <w:r w:rsidRPr="008153CE">
              <w:t>ere</w:t>
            </w:r>
            <w:r w:rsidRPr="004709A5">
              <w:t xml:space="preserve"> gathered for 3362 undergraduate students in a business school, including whether students participa</w:t>
            </w:r>
            <w:r w:rsidRPr="008153CE">
              <w:t>te</w:t>
            </w:r>
            <w:r w:rsidRPr="004709A5">
              <w:t xml:space="preserve"> in an academic support program that aims to improve their academic perfor</w:t>
            </w:r>
            <w:r w:rsidRPr="008153CE">
              <w:t>man</w:t>
            </w:r>
            <w:r w:rsidRPr="004709A5">
              <w:t xml:space="preserve">ce by offering tutorials. Uplift modelling was applied. </w:t>
            </w:r>
            <w:r w:rsidRPr="008153CE">
              <w:t>It was found that offering tutorials to the students who have a higher likelihood for retention due to the intervention (tutorials) boosts the effects of the program.</w:t>
            </w:r>
          </w:p>
        </w:tc>
        <w:tc>
          <w:tcPr>
            <w:tcW w:w="2976" w:type="dxa"/>
            <w:vAlign w:val="bottom"/>
          </w:tcPr>
          <w:p w:rsidR="00BB512F" w:rsidRPr="00653FD3" w:rsidRDefault="00D617F8" w:rsidP="009B52D0">
            <w:pPr>
              <w:rPr>
                <w:color w:val="00B050"/>
              </w:rPr>
            </w:pPr>
            <w:r w:rsidRPr="00653FD3">
              <w:rPr>
                <w:color w:val="00B050"/>
              </w:rPr>
              <w:t>Supporting learning</w:t>
            </w:r>
          </w:p>
        </w:tc>
      </w:tr>
      <w:tr w:rsidR="00BB512F" w:rsidRPr="008153CE" w:rsidTr="00C40BEB">
        <w:trPr>
          <w:trHeight w:val="1361"/>
        </w:trPr>
        <w:tc>
          <w:tcPr>
            <w:tcW w:w="1711" w:type="dxa"/>
            <w:shd w:val="clear" w:color="auto" w:fill="auto"/>
            <w:vAlign w:val="bottom"/>
            <w:hideMark/>
          </w:tcPr>
          <w:p w:rsidR="00BB512F" w:rsidRPr="004709A5" w:rsidRDefault="00BB512F" w:rsidP="009B52D0">
            <w:proofErr w:type="spellStart"/>
            <w:r w:rsidRPr="004709A5">
              <w:t>Kuromiya</w:t>
            </w:r>
            <w:proofErr w:type="spellEnd"/>
            <w:r w:rsidRPr="004709A5">
              <w:t xml:space="preserve"> </w:t>
            </w:r>
            <w:r w:rsidRPr="008153CE">
              <w:t>et al. (2020)</w:t>
            </w:r>
          </w:p>
        </w:tc>
        <w:tc>
          <w:tcPr>
            <w:tcW w:w="2364" w:type="dxa"/>
            <w:shd w:val="clear" w:color="auto" w:fill="auto"/>
            <w:vAlign w:val="bottom"/>
            <w:hideMark/>
          </w:tcPr>
          <w:p w:rsidR="00BB512F" w:rsidRPr="004709A5" w:rsidRDefault="00BB512F" w:rsidP="009B52D0">
            <w:r w:rsidRPr="004709A5">
              <w:t>Fostering Evidence-Based Education with Learning Analytics: Capturing Teaching-Learning Cases from Log Data</w:t>
            </w:r>
          </w:p>
        </w:tc>
        <w:tc>
          <w:tcPr>
            <w:tcW w:w="6978" w:type="dxa"/>
            <w:shd w:val="clear" w:color="auto" w:fill="auto"/>
            <w:vAlign w:val="bottom"/>
            <w:hideMark/>
          </w:tcPr>
          <w:p w:rsidR="00BB512F" w:rsidRPr="004709A5" w:rsidRDefault="00BB512F" w:rsidP="009B52D0">
            <w:r w:rsidRPr="004709A5">
              <w:t xml:space="preserve">The number of access to </w:t>
            </w:r>
            <w:proofErr w:type="spellStart"/>
            <w:r w:rsidRPr="004709A5">
              <w:t>moodle</w:t>
            </w:r>
            <w:proofErr w:type="spellEnd"/>
            <w:r w:rsidRPr="004709A5">
              <w:t xml:space="preserve"> content, </w:t>
            </w:r>
            <w:proofErr w:type="spellStart"/>
            <w:r w:rsidRPr="004709A5">
              <w:t>moodle</w:t>
            </w:r>
            <w:proofErr w:type="spellEnd"/>
            <w:r w:rsidRPr="004709A5">
              <w:t xml:space="preserve"> quiz</w:t>
            </w:r>
            <w:r w:rsidRPr="008153CE">
              <w:t>zes</w:t>
            </w:r>
            <w:r w:rsidRPr="004709A5">
              <w:t xml:space="preserve">, </w:t>
            </w:r>
            <w:proofErr w:type="spellStart"/>
            <w:r w:rsidRPr="004709A5">
              <w:t>moodle</w:t>
            </w:r>
            <w:proofErr w:type="spellEnd"/>
            <w:r w:rsidRPr="004709A5">
              <w:t xml:space="preserve"> for</w:t>
            </w:r>
            <w:r w:rsidRPr="008153CE">
              <w:t>u</w:t>
            </w:r>
            <w:r w:rsidRPr="004709A5">
              <w:t xml:space="preserve">m and </w:t>
            </w:r>
            <w:proofErr w:type="spellStart"/>
            <w:r w:rsidRPr="004709A5">
              <w:t>moodle</w:t>
            </w:r>
            <w:proofErr w:type="spellEnd"/>
            <w:r w:rsidRPr="004709A5">
              <w:t xml:space="preserve"> resources were chose</w:t>
            </w:r>
            <w:r w:rsidRPr="008153CE">
              <w:t>n</w:t>
            </w:r>
            <w:r w:rsidRPr="004709A5">
              <w:t xml:space="preserve"> as indicators of engag</w:t>
            </w:r>
            <w:r w:rsidRPr="008153CE">
              <w:t>e</w:t>
            </w:r>
            <w:r w:rsidRPr="004709A5">
              <w:t>ment, and these indicators were compared for periods when th</w:t>
            </w:r>
            <w:r w:rsidRPr="008153CE">
              <w:t>e</w:t>
            </w:r>
            <w:r w:rsidRPr="004709A5">
              <w:t>re was a teacher lecture vs peer instruction (intervention period). The dashboard present</w:t>
            </w:r>
            <w:r w:rsidRPr="008153CE">
              <w:t>s</w:t>
            </w:r>
            <w:r w:rsidRPr="004709A5">
              <w:t xml:space="preserve"> how many times peer instr</w:t>
            </w:r>
            <w:r w:rsidRPr="008153CE">
              <w:t>uc</w:t>
            </w:r>
            <w:r w:rsidRPr="004709A5">
              <w:t xml:space="preserve">tion increased engagement (as per the indicators) </w:t>
            </w:r>
            <w:proofErr w:type="spellStart"/>
            <w:r w:rsidRPr="004709A5">
              <w:t>comapred</w:t>
            </w:r>
            <w:proofErr w:type="spellEnd"/>
            <w:r w:rsidRPr="004709A5">
              <w:t xml:space="preserve"> to traditional lecture</w:t>
            </w:r>
            <w:r w:rsidRPr="008153CE">
              <w:t>s</w:t>
            </w:r>
            <w:r w:rsidRPr="004709A5">
              <w:t xml:space="preserve"> as well as the strength of evid</w:t>
            </w:r>
            <w:r w:rsidRPr="008153CE">
              <w:t>enc</w:t>
            </w:r>
            <w:r w:rsidRPr="004709A5">
              <w:t>e</w:t>
            </w:r>
            <w:r w:rsidRPr="008153CE">
              <w:t>.</w:t>
            </w:r>
            <w:r w:rsidRPr="004709A5">
              <w:t xml:space="preserve"> </w:t>
            </w:r>
            <w:r w:rsidRPr="008153CE">
              <w:t>Peer learning did not increase engagement compared to traditional lectures.</w:t>
            </w:r>
          </w:p>
        </w:tc>
        <w:tc>
          <w:tcPr>
            <w:tcW w:w="2976" w:type="dxa"/>
            <w:vAlign w:val="bottom"/>
          </w:tcPr>
          <w:p w:rsidR="00BB512F" w:rsidRPr="00653FD3" w:rsidRDefault="00D617F8" w:rsidP="009B52D0">
            <w:pPr>
              <w:rPr>
                <w:color w:val="00B050"/>
              </w:rPr>
            </w:pPr>
            <w:r w:rsidRPr="00653FD3">
              <w:rPr>
                <w:color w:val="00B050"/>
              </w:rPr>
              <w:t>Supporting teaching</w:t>
            </w:r>
          </w:p>
        </w:tc>
      </w:tr>
      <w:tr w:rsidR="00BB512F" w:rsidRPr="008153CE" w:rsidTr="00C40BEB">
        <w:trPr>
          <w:trHeight w:val="1408"/>
        </w:trPr>
        <w:tc>
          <w:tcPr>
            <w:tcW w:w="1711" w:type="dxa"/>
            <w:shd w:val="clear" w:color="auto" w:fill="auto"/>
            <w:vAlign w:val="bottom"/>
            <w:hideMark/>
          </w:tcPr>
          <w:p w:rsidR="00BB512F" w:rsidRPr="004709A5" w:rsidRDefault="00BB512F" w:rsidP="009B52D0">
            <w:proofErr w:type="spellStart"/>
            <w:r w:rsidRPr="004709A5">
              <w:t>Afzaal</w:t>
            </w:r>
            <w:proofErr w:type="spellEnd"/>
            <w:r w:rsidRPr="004709A5">
              <w:t xml:space="preserve"> </w:t>
            </w:r>
            <w:r w:rsidRPr="008153CE">
              <w:t>et al. (2021)</w:t>
            </w:r>
          </w:p>
        </w:tc>
        <w:tc>
          <w:tcPr>
            <w:tcW w:w="2364" w:type="dxa"/>
            <w:shd w:val="clear" w:color="auto" w:fill="auto"/>
            <w:vAlign w:val="bottom"/>
            <w:hideMark/>
          </w:tcPr>
          <w:p w:rsidR="00BB512F" w:rsidRPr="004709A5" w:rsidRDefault="00BB512F" w:rsidP="009B52D0">
            <w:r w:rsidRPr="004709A5">
              <w:t xml:space="preserve">Explainable AI for Data-Driven Feedback and Intelligent Action Recommendations to </w:t>
            </w:r>
            <w:r w:rsidRPr="004709A5">
              <w:lastRenderedPageBreak/>
              <w:t>Support Students Self-Regulation</w:t>
            </w:r>
          </w:p>
        </w:tc>
        <w:tc>
          <w:tcPr>
            <w:tcW w:w="6978" w:type="dxa"/>
            <w:shd w:val="clear" w:color="auto" w:fill="auto"/>
            <w:vAlign w:val="bottom"/>
            <w:hideMark/>
          </w:tcPr>
          <w:p w:rsidR="00BB512F" w:rsidRPr="004709A5" w:rsidRDefault="00BB512F" w:rsidP="009B52D0">
            <w:r w:rsidRPr="008153CE">
              <w:lastRenderedPageBreak/>
              <w:t>D</w:t>
            </w:r>
            <w:r w:rsidRPr="004709A5">
              <w:t>ata for 157 distance learning students in a programming cours</w:t>
            </w:r>
            <w:r w:rsidRPr="008153CE">
              <w:t>e</w:t>
            </w:r>
            <w:r w:rsidRPr="004709A5">
              <w:t xml:space="preserve"> collected from the LMS was </w:t>
            </w:r>
            <w:proofErr w:type="spellStart"/>
            <w:r w:rsidRPr="004709A5">
              <w:t>analyzed</w:t>
            </w:r>
            <w:proofErr w:type="spellEnd"/>
            <w:r w:rsidRPr="004709A5">
              <w:t xml:space="preserve"> with ML </w:t>
            </w:r>
            <w:proofErr w:type="gramStart"/>
            <w:r w:rsidRPr="004709A5">
              <w:t>algorithm  to</w:t>
            </w:r>
            <w:proofErr w:type="gramEnd"/>
            <w:r w:rsidRPr="004709A5">
              <w:t xml:space="preserve"> provide </w:t>
            </w:r>
            <w:r w:rsidRPr="008153CE">
              <w:t xml:space="preserve">a </w:t>
            </w:r>
            <w:r w:rsidRPr="004709A5">
              <w:t>prediction about the student</w:t>
            </w:r>
            <w:r w:rsidRPr="008153CE">
              <w:t>'</w:t>
            </w:r>
            <w:r w:rsidRPr="004709A5">
              <w:t>s performanc</w:t>
            </w:r>
            <w:r w:rsidRPr="008153CE">
              <w:t>e</w:t>
            </w:r>
            <w:r w:rsidRPr="004709A5">
              <w:t xml:space="preserve"> in qui</w:t>
            </w:r>
            <w:r w:rsidRPr="008153CE">
              <w:t>z</w:t>
            </w:r>
            <w:r w:rsidRPr="004709A5">
              <w:t>zes and assign</w:t>
            </w:r>
            <w:r w:rsidRPr="008153CE">
              <w:t>ment</w:t>
            </w:r>
            <w:r w:rsidRPr="004709A5">
              <w:t xml:space="preserve">s and </w:t>
            </w:r>
            <w:r w:rsidRPr="008153CE">
              <w:t xml:space="preserve">an </w:t>
            </w:r>
            <w:r w:rsidRPr="004709A5">
              <w:t>explainable LM algorithm to identify the factors behind the predicted performance and provide i</w:t>
            </w:r>
            <w:r w:rsidRPr="008153CE">
              <w:t>nforma</w:t>
            </w:r>
            <w:r w:rsidRPr="004709A5">
              <w:t xml:space="preserve">tion </w:t>
            </w:r>
            <w:r w:rsidRPr="008153CE">
              <w:t xml:space="preserve">on </w:t>
            </w:r>
            <w:r w:rsidRPr="004709A5">
              <w:t xml:space="preserve">how the prediction could be improved by listing activities that need to be </w:t>
            </w:r>
            <w:r w:rsidRPr="004709A5">
              <w:lastRenderedPageBreak/>
              <w:t>performed (e.g. watch video) for high achievement</w:t>
            </w:r>
            <w:r w:rsidRPr="008153CE">
              <w:t>. Participants who followed the recommendations had higher exam scores.</w:t>
            </w:r>
          </w:p>
        </w:tc>
        <w:tc>
          <w:tcPr>
            <w:tcW w:w="2976" w:type="dxa"/>
            <w:vAlign w:val="bottom"/>
          </w:tcPr>
          <w:p w:rsidR="00BB512F" w:rsidRPr="00653FD3" w:rsidRDefault="00D617F8" w:rsidP="009B52D0">
            <w:pPr>
              <w:rPr>
                <w:color w:val="00B050"/>
              </w:rPr>
            </w:pPr>
            <w:r w:rsidRPr="00653FD3">
              <w:rPr>
                <w:color w:val="00B050"/>
              </w:rPr>
              <w:lastRenderedPageBreak/>
              <w:t>Supporting learning</w:t>
            </w:r>
          </w:p>
        </w:tc>
      </w:tr>
      <w:tr w:rsidR="00BB512F" w:rsidRPr="008153CE" w:rsidTr="00C40BEB">
        <w:trPr>
          <w:trHeight w:val="2550"/>
        </w:trPr>
        <w:tc>
          <w:tcPr>
            <w:tcW w:w="1711" w:type="dxa"/>
            <w:shd w:val="clear" w:color="auto" w:fill="auto"/>
            <w:vAlign w:val="bottom"/>
            <w:hideMark/>
          </w:tcPr>
          <w:p w:rsidR="00BB512F" w:rsidRPr="004709A5" w:rsidRDefault="00BB512F" w:rsidP="009B52D0">
            <w:r w:rsidRPr="004709A5">
              <w:t xml:space="preserve">Salazar-Fernandez </w:t>
            </w:r>
            <w:r w:rsidRPr="008153CE">
              <w:t>et al. (2019)</w:t>
            </w:r>
          </w:p>
        </w:tc>
        <w:tc>
          <w:tcPr>
            <w:tcW w:w="2364" w:type="dxa"/>
            <w:shd w:val="clear" w:color="auto" w:fill="auto"/>
            <w:vAlign w:val="bottom"/>
            <w:hideMark/>
          </w:tcPr>
          <w:p w:rsidR="00BB512F" w:rsidRPr="004709A5" w:rsidRDefault="00BB512F" w:rsidP="009B52D0">
            <w:r w:rsidRPr="004709A5">
              <w:t>Influence of student diversity on educational trajectories in engineering high-failure rate courses that lead to late dropout</w:t>
            </w:r>
          </w:p>
        </w:tc>
        <w:tc>
          <w:tcPr>
            <w:tcW w:w="6978" w:type="dxa"/>
            <w:shd w:val="clear" w:color="auto" w:fill="auto"/>
            <w:vAlign w:val="bottom"/>
            <w:hideMark/>
          </w:tcPr>
          <w:p w:rsidR="00BB512F" w:rsidRPr="004709A5" w:rsidRDefault="00BB512F" w:rsidP="009B52D0">
            <w:r w:rsidRPr="004709A5">
              <w:t xml:space="preserve">The authors </w:t>
            </w:r>
            <w:proofErr w:type="spellStart"/>
            <w:r w:rsidRPr="004709A5">
              <w:t>analyzed</w:t>
            </w:r>
            <w:proofErr w:type="spellEnd"/>
            <w:r w:rsidRPr="004709A5">
              <w:t xml:space="preserve"> the educational trajectories of 414 students in courses with high failure rate</w:t>
            </w:r>
            <w:r w:rsidRPr="008153CE">
              <w:t>s</w:t>
            </w:r>
            <w:r w:rsidRPr="004709A5">
              <w:t xml:space="preserve"> in order to identify similarities and differences between students. Data about </w:t>
            </w:r>
            <w:proofErr w:type="spellStart"/>
            <w:r w:rsidRPr="004709A5">
              <w:t>enroll</w:t>
            </w:r>
            <w:r w:rsidRPr="008153CE">
              <w:t>me</w:t>
            </w:r>
            <w:r w:rsidRPr="004709A5">
              <w:t>nt</w:t>
            </w:r>
            <w:proofErr w:type="spellEnd"/>
            <w:r w:rsidRPr="004709A5">
              <w:t xml:space="preserve"> status, course grades</w:t>
            </w:r>
            <w:r w:rsidRPr="008153CE">
              <w:t>,</w:t>
            </w:r>
            <w:r w:rsidRPr="004709A5">
              <w:t xml:space="preserve"> gender</w:t>
            </w:r>
            <w:r w:rsidRPr="008153CE">
              <w:t>,</w:t>
            </w:r>
            <w:r w:rsidRPr="004709A5">
              <w:t xml:space="preserve"> entry math skills and income leve</w:t>
            </w:r>
            <w:r w:rsidRPr="008153CE">
              <w:t>l</w:t>
            </w:r>
            <w:r w:rsidRPr="004709A5">
              <w:t>s w</w:t>
            </w:r>
            <w:r w:rsidRPr="008153CE">
              <w:t>ere</w:t>
            </w:r>
            <w:r w:rsidRPr="004709A5">
              <w:t xml:space="preserve"> extracted from students</w:t>
            </w:r>
            <w:r w:rsidRPr="008153CE">
              <w:t>'</w:t>
            </w:r>
            <w:r w:rsidRPr="004709A5">
              <w:t xml:space="preserve"> records</w:t>
            </w:r>
            <w:r w:rsidRPr="008153CE">
              <w:t>. Low income and low math entry skills students tended to be more persistent; female students tended to be more risk averse when performing unsatisfactorily.</w:t>
            </w:r>
          </w:p>
        </w:tc>
        <w:tc>
          <w:tcPr>
            <w:tcW w:w="2976" w:type="dxa"/>
            <w:vAlign w:val="bottom"/>
          </w:tcPr>
          <w:p w:rsidR="00BB512F" w:rsidRPr="00653FD3" w:rsidRDefault="002C505D" w:rsidP="009B52D0">
            <w:pPr>
              <w:rPr>
                <w:color w:val="00B050"/>
              </w:rPr>
            </w:pPr>
            <w:r w:rsidRPr="00653FD3">
              <w:rPr>
                <w:color w:val="00B050"/>
              </w:rPr>
              <w:t>Supporting learning</w:t>
            </w:r>
          </w:p>
        </w:tc>
      </w:tr>
      <w:tr w:rsidR="00BB512F" w:rsidRPr="008153CE" w:rsidTr="00C40BEB">
        <w:trPr>
          <w:trHeight w:val="1266"/>
        </w:trPr>
        <w:tc>
          <w:tcPr>
            <w:tcW w:w="1711" w:type="dxa"/>
            <w:shd w:val="clear" w:color="auto" w:fill="auto"/>
            <w:vAlign w:val="bottom"/>
          </w:tcPr>
          <w:p w:rsidR="00BB512F" w:rsidRPr="004709A5" w:rsidRDefault="00BB512F" w:rsidP="009B52D0">
            <w:r w:rsidRPr="004709A5">
              <w:t xml:space="preserve">Zhang </w:t>
            </w:r>
            <w:r w:rsidRPr="008153CE">
              <w:t>et al. (2020)</w:t>
            </w:r>
          </w:p>
        </w:tc>
        <w:tc>
          <w:tcPr>
            <w:tcW w:w="2364" w:type="dxa"/>
            <w:shd w:val="clear" w:color="auto" w:fill="auto"/>
            <w:vAlign w:val="bottom"/>
          </w:tcPr>
          <w:p w:rsidR="00BB512F" w:rsidRPr="004709A5" w:rsidRDefault="00BB512F" w:rsidP="009B52D0">
            <w:r w:rsidRPr="004709A5">
              <w:t>An individualized intervention approach to improving university students</w:t>
            </w:r>
            <w:r w:rsidRPr="008153CE">
              <w:t>'</w:t>
            </w:r>
            <w:r w:rsidRPr="004709A5">
              <w:t xml:space="preserve"> learning performance and interactive </w:t>
            </w:r>
            <w:proofErr w:type="spellStart"/>
            <w:r w:rsidRPr="004709A5">
              <w:t>behaviors</w:t>
            </w:r>
            <w:proofErr w:type="spellEnd"/>
            <w:r w:rsidRPr="004709A5">
              <w:t xml:space="preserve"> in a blended learning environment</w:t>
            </w:r>
          </w:p>
        </w:tc>
        <w:tc>
          <w:tcPr>
            <w:tcW w:w="6978" w:type="dxa"/>
            <w:shd w:val="clear" w:color="auto" w:fill="auto"/>
            <w:vAlign w:val="bottom"/>
          </w:tcPr>
          <w:p w:rsidR="00BB512F" w:rsidRPr="004709A5" w:rsidRDefault="00BB512F" w:rsidP="009B52D0">
            <w:r w:rsidRPr="008153CE">
              <w:t>S</w:t>
            </w:r>
            <w:r w:rsidRPr="004709A5">
              <w:t xml:space="preserve">tudents </w:t>
            </w:r>
            <w:r w:rsidRPr="008153CE">
              <w:t>(</w:t>
            </w:r>
            <w:r w:rsidRPr="008153CE">
              <w:rPr>
                <w:i/>
              </w:rPr>
              <w:t>N</w:t>
            </w:r>
            <w:r w:rsidRPr="008153CE">
              <w:t xml:space="preserve"> = 49) </w:t>
            </w:r>
            <w:r w:rsidRPr="004709A5">
              <w:t>from two classes were assigned to an experimental (one class) or control group (the other class</w:t>
            </w:r>
            <w:proofErr w:type="gramStart"/>
            <w:r w:rsidRPr="004709A5">
              <w:t>)</w:t>
            </w:r>
            <w:r w:rsidRPr="008153CE">
              <w:t>.T</w:t>
            </w:r>
            <w:r w:rsidRPr="004709A5">
              <w:t>he</w:t>
            </w:r>
            <w:proofErr w:type="gramEnd"/>
            <w:r w:rsidRPr="004709A5">
              <w:t xml:space="preserve"> experimental group received individualized intervention (e.g. text, email, intervi</w:t>
            </w:r>
            <w:r w:rsidRPr="008153CE">
              <w:t>ew</w:t>
            </w:r>
            <w:r w:rsidRPr="004709A5">
              <w:t>s) based on LA in addition to watching their own LA report, and the control group received undifferentia</w:t>
            </w:r>
            <w:r w:rsidRPr="008153CE">
              <w:t>t</w:t>
            </w:r>
            <w:r w:rsidRPr="004709A5">
              <w:t>ed interventions (LA report fo</w:t>
            </w:r>
            <w:r w:rsidRPr="008153CE">
              <w:t>r</w:t>
            </w:r>
            <w:r w:rsidRPr="004709A5">
              <w:t xml:space="preserve"> the class as a whole).</w:t>
            </w:r>
            <w:r w:rsidRPr="008153CE">
              <w:t xml:space="preserve"> The experimental group performed better, and had higher learning motivation, attitude and self-efficacy.</w:t>
            </w:r>
          </w:p>
        </w:tc>
        <w:tc>
          <w:tcPr>
            <w:tcW w:w="2976" w:type="dxa"/>
            <w:vAlign w:val="bottom"/>
          </w:tcPr>
          <w:p w:rsidR="00BB512F" w:rsidRPr="00653FD3" w:rsidRDefault="002C505D" w:rsidP="009B52D0">
            <w:pPr>
              <w:rPr>
                <w:color w:val="00B050"/>
              </w:rPr>
            </w:pPr>
            <w:r w:rsidRPr="00653FD3">
              <w:rPr>
                <w:color w:val="00B050"/>
              </w:rPr>
              <w:t>Supporting learning</w:t>
            </w:r>
          </w:p>
        </w:tc>
      </w:tr>
      <w:tr w:rsidR="00BB512F" w:rsidRPr="008153CE" w:rsidTr="00C40BEB">
        <w:trPr>
          <w:trHeight w:val="1266"/>
        </w:trPr>
        <w:tc>
          <w:tcPr>
            <w:tcW w:w="1711" w:type="dxa"/>
            <w:shd w:val="clear" w:color="auto" w:fill="auto"/>
            <w:vAlign w:val="bottom"/>
          </w:tcPr>
          <w:p w:rsidR="00BB512F" w:rsidRPr="004709A5" w:rsidRDefault="00BB512F" w:rsidP="009B52D0">
            <w:r w:rsidRPr="004709A5">
              <w:t xml:space="preserve">Lu </w:t>
            </w:r>
            <w:r w:rsidRPr="008153CE">
              <w:t>et al. (2017)</w:t>
            </w:r>
          </w:p>
        </w:tc>
        <w:tc>
          <w:tcPr>
            <w:tcW w:w="2364" w:type="dxa"/>
            <w:shd w:val="clear" w:color="auto" w:fill="auto"/>
            <w:vAlign w:val="bottom"/>
          </w:tcPr>
          <w:p w:rsidR="00BB512F" w:rsidRPr="004709A5" w:rsidRDefault="00BB512F" w:rsidP="009B52D0">
            <w:r w:rsidRPr="004709A5">
              <w:t xml:space="preserve">Applying learning analytics for improving </w:t>
            </w:r>
            <w:proofErr w:type="gramStart"/>
            <w:r w:rsidRPr="004709A5">
              <w:t>students</w:t>
            </w:r>
            <w:proofErr w:type="gramEnd"/>
            <w:r w:rsidRPr="004709A5">
              <w:t xml:space="preserve"> engagement and learning outcomes in an MOOCs enabled collaborative programming course</w:t>
            </w:r>
          </w:p>
        </w:tc>
        <w:tc>
          <w:tcPr>
            <w:tcW w:w="6978" w:type="dxa"/>
            <w:shd w:val="clear" w:color="auto" w:fill="auto"/>
            <w:vAlign w:val="bottom"/>
          </w:tcPr>
          <w:p w:rsidR="00BB512F" w:rsidRPr="004709A5" w:rsidRDefault="00BB512F" w:rsidP="009B52D0">
            <w:r w:rsidRPr="008153CE">
              <w:t>S</w:t>
            </w:r>
            <w:r w:rsidRPr="004709A5">
              <w:t>tudents</w:t>
            </w:r>
            <w:r w:rsidRPr="008153CE">
              <w:t xml:space="preserve"> (</w:t>
            </w:r>
            <w:r w:rsidRPr="008153CE">
              <w:rPr>
                <w:i/>
              </w:rPr>
              <w:t xml:space="preserve">N </w:t>
            </w:r>
            <w:r w:rsidRPr="008153CE">
              <w:t>= 102)</w:t>
            </w:r>
            <w:r w:rsidRPr="004709A5">
              <w:t xml:space="preserve"> were divided into experimental and control group</w:t>
            </w:r>
            <w:r w:rsidRPr="008153CE">
              <w:t>s</w:t>
            </w:r>
            <w:r w:rsidRPr="004709A5">
              <w:t>. The students whose engageme</w:t>
            </w:r>
            <w:r w:rsidRPr="008153CE">
              <w:t>nt</w:t>
            </w:r>
            <w:r w:rsidRPr="004709A5">
              <w:t xml:space="preserve"> was below a certain t</w:t>
            </w:r>
            <w:r w:rsidRPr="008153CE">
              <w:t>h</w:t>
            </w:r>
            <w:r w:rsidRPr="004709A5">
              <w:t xml:space="preserve">reshold received intervention </w:t>
            </w:r>
            <w:r w:rsidRPr="008153CE">
              <w:t>from</w:t>
            </w:r>
            <w:r w:rsidRPr="004709A5">
              <w:t xml:space="preserve"> the instructors consisting of notification messages and</w:t>
            </w:r>
            <w:r w:rsidRPr="008153CE">
              <w:t>,</w:t>
            </w:r>
            <w:r w:rsidRPr="004709A5">
              <w:t xml:space="preserve"> in some cases face to face discussion. </w:t>
            </w:r>
            <w:r w:rsidRPr="008153CE">
              <w:t>Engagement (e.g. video watching and discussion) and learning outcomes in the experimental group were better than those in the control group.</w:t>
            </w:r>
          </w:p>
        </w:tc>
        <w:tc>
          <w:tcPr>
            <w:tcW w:w="2976" w:type="dxa"/>
            <w:vAlign w:val="bottom"/>
          </w:tcPr>
          <w:p w:rsidR="00BB512F" w:rsidRPr="00653FD3" w:rsidRDefault="002C505D" w:rsidP="009B52D0">
            <w:pPr>
              <w:rPr>
                <w:color w:val="00B050"/>
              </w:rPr>
            </w:pPr>
            <w:r w:rsidRPr="00653FD3">
              <w:rPr>
                <w:color w:val="00B050"/>
              </w:rPr>
              <w:t>Supporting learning</w:t>
            </w:r>
          </w:p>
        </w:tc>
      </w:tr>
      <w:tr w:rsidR="00BB512F" w:rsidRPr="008153CE" w:rsidTr="00C40BEB">
        <w:trPr>
          <w:trHeight w:val="1266"/>
        </w:trPr>
        <w:tc>
          <w:tcPr>
            <w:tcW w:w="1711" w:type="dxa"/>
            <w:shd w:val="clear" w:color="auto" w:fill="auto"/>
            <w:vAlign w:val="bottom"/>
            <w:hideMark/>
          </w:tcPr>
          <w:p w:rsidR="00BB512F" w:rsidRPr="004709A5" w:rsidRDefault="00BB512F" w:rsidP="009B52D0">
            <w:r w:rsidRPr="004709A5">
              <w:lastRenderedPageBreak/>
              <w:t xml:space="preserve">Hernández-García </w:t>
            </w:r>
            <w:r w:rsidRPr="008153CE">
              <w:t>et al. (2016)</w:t>
            </w:r>
          </w:p>
        </w:tc>
        <w:tc>
          <w:tcPr>
            <w:tcW w:w="2364" w:type="dxa"/>
            <w:shd w:val="clear" w:color="auto" w:fill="auto"/>
            <w:vAlign w:val="bottom"/>
            <w:hideMark/>
          </w:tcPr>
          <w:p w:rsidR="00BB512F" w:rsidRPr="004709A5" w:rsidRDefault="00BB512F" w:rsidP="009B52D0">
            <w:r w:rsidRPr="004709A5">
              <w:t>Visualizations of online course interactions for social network learning Analytics</w:t>
            </w:r>
          </w:p>
        </w:tc>
        <w:tc>
          <w:tcPr>
            <w:tcW w:w="6978" w:type="dxa"/>
            <w:shd w:val="clear" w:color="auto" w:fill="auto"/>
            <w:vAlign w:val="bottom"/>
            <w:hideMark/>
          </w:tcPr>
          <w:p w:rsidR="00BB512F" w:rsidRPr="004709A5" w:rsidRDefault="00BB512F" w:rsidP="009B52D0">
            <w:r w:rsidRPr="004709A5">
              <w:t>Data from the LMS logs w</w:t>
            </w:r>
            <w:r w:rsidRPr="008153CE">
              <w:t>ere</w:t>
            </w:r>
            <w:r w:rsidRPr="004709A5">
              <w:t xml:space="preserve"> extracted for 656 students (~114756 records) and three datasets were created that detail how many time</w:t>
            </w:r>
            <w:r w:rsidRPr="008153CE">
              <w:t>s</w:t>
            </w:r>
            <w:r w:rsidRPr="004709A5">
              <w:t xml:space="preserve"> a user replied to a post by </w:t>
            </w:r>
            <w:r w:rsidRPr="008153CE">
              <w:t xml:space="preserve">a </w:t>
            </w:r>
            <w:r w:rsidRPr="004709A5">
              <w:t>different user, read a message by a different user, as well as a data set that details the relatio</w:t>
            </w:r>
            <w:r w:rsidRPr="008153CE">
              <w:t>nship</w:t>
            </w:r>
            <w:r w:rsidRPr="004709A5">
              <w:t xml:space="preserve"> between messages on the forum (e.g. if it was written as a reply). The first data set provides info about visible interactions, whereas data set 2 </w:t>
            </w:r>
            <w:r w:rsidRPr="008153CE">
              <w:t xml:space="preserve">is </w:t>
            </w:r>
            <w:r w:rsidRPr="004709A5">
              <w:t xml:space="preserve">about invisible </w:t>
            </w:r>
            <w:proofErr w:type="spellStart"/>
            <w:proofErr w:type="gramStart"/>
            <w:r w:rsidRPr="004709A5">
              <w:t>interactions.</w:t>
            </w:r>
            <w:r w:rsidRPr="008153CE">
              <w:t>D</w:t>
            </w:r>
            <w:r w:rsidRPr="004709A5">
              <w:t>ata</w:t>
            </w:r>
            <w:proofErr w:type="spellEnd"/>
            <w:proofErr w:type="gramEnd"/>
            <w:r w:rsidRPr="004709A5">
              <w:t xml:space="preserve"> set 3 </w:t>
            </w:r>
            <w:r w:rsidRPr="008153CE">
              <w:t xml:space="preserve">is </w:t>
            </w:r>
            <w:r w:rsidRPr="004709A5">
              <w:t>about the popular topics</w:t>
            </w:r>
            <w:r w:rsidRPr="008153CE">
              <w:t>.</w:t>
            </w:r>
          </w:p>
        </w:tc>
        <w:tc>
          <w:tcPr>
            <w:tcW w:w="2976" w:type="dxa"/>
            <w:vAlign w:val="bottom"/>
          </w:tcPr>
          <w:p w:rsidR="00BB512F" w:rsidRPr="00653FD3" w:rsidRDefault="002C505D" w:rsidP="009B52D0">
            <w:pPr>
              <w:rPr>
                <w:color w:val="00B050"/>
              </w:rPr>
            </w:pPr>
            <w:r w:rsidRPr="00653FD3">
              <w:rPr>
                <w:color w:val="00B050"/>
              </w:rPr>
              <w:t>Supporting teaching</w:t>
            </w:r>
          </w:p>
        </w:tc>
      </w:tr>
      <w:tr w:rsidR="00BB512F" w:rsidRPr="008153CE" w:rsidTr="00C40BEB">
        <w:trPr>
          <w:trHeight w:val="1128"/>
        </w:trPr>
        <w:tc>
          <w:tcPr>
            <w:tcW w:w="1711" w:type="dxa"/>
            <w:shd w:val="clear" w:color="auto" w:fill="auto"/>
            <w:vAlign w:val="bottom"/>
            <w:hideMark/>
          </w:tcPr>
          <w:p w:rsidR="00BB512F" w:rsidRPr="004709A5" w:rsidRDefault="00BB512F" w:rsidP="009B52D0">
            <w:proofErr w:type="spellStart"/>
            <w:r w:rsidRPr="004709A5">
              <w:t>Apiola</w:t>
            </w:r>
            <w:proofErr w:type="spellEnd"/>
            <w:r w:rsidRPr="004709A5">
              <w:t xml:space="preserve"> </w:t>
            </w:r>
            <w:r w:rsidRPr="008153CE">
              <w:t>et al. (2019)</w:t>
            </w:r>
          </w:p>
        </w:tc>
        <w:tc>
          <w:tcPr>
            <w:tcW w:w="2364" w:type="dxa"/>
            <w:shd w:val="clear" w:color="auto" w:fill="auto"/>
            <w:vAlign w:val="bottom"/>
            <w:hideMark/>
          </w:tcPr>
          <w:p w:rsidR="00BB512F" w:rsidRPr="004709A5" w:rsidRDefault="00BB512F" w:rsidP="009B52D0">
            <w:r w:rsidRPr="004709A5">
              <w:t>Digital learning approaches in an intermediate-level computer science course</w:t>
            </w:r>
          </w:p>
        </w:tc>
        <w:tc>
          <w:tcPr>
            <w:tcW w:w="6978" w:type="dxa"/>
            <w:shd w:val="clear" w:color="auto" w:fill="auto"/>
            <w:vAlign w:val="bottom"/>
            <w:hideMark/>
          </w:tcPr>
          <w:p w:rsidR="00BB512F" w:rsidRPr="004709A5" w:rsidRDefault="00BB512F" w:rsidP="009B52D0">
            <w:r w:rsidRPr="008153CE">
              <w:t>D</w:t>
            </w:r>
            <w:r w:rsidRPr="004709A5">
              <w:t xml:space="preserve">ata from the learning management system for 141 students enrolled in </w:t>
            </w:r>
            <w:r w:rsidRPr="008153CE">
              <w:t xml:space="preserve">a </w:t>
            </w:r>
            <w:r w:rsidRPr="004709A5">
              <w:t xml:space="preserve">computer science course </w:t>
            </w:r>
            <w:r w:rsidRPr="008153CE">
              <w:t xml:space="preserve">were </w:t>
            </w:r>
            <w:proofErr w:type="spellStart"/>
            <w:r w:rsidRPr="008153CE">
              <w:t>analyzed</w:t>
            </w:r>
            <w:proofErr w:type="spellEnd"/>
            <w:r w:rsidRPr="008153CE">
              <w:t>. Total use time use was correlated with course grade; students were the most active between 2-3 pm; night work was associated with poorer performance; those who worked in pairs tended to stick with the same partner throughout the activities.</w:t>
            </w:r>
          </w:p>
        </w:tc>
        <w:tc>
          <w:tcPr>
            <w:tcW w:w="2976" w:type="dxa"/>
            <w:vAlign w:val="bottom"/>
          </w:tcPr>
          <w:p w:rsidR="00BB512F" w:rsidRPr="00653FD3" w:rsidRDefault="002C505D" w:rsidP="009B52D0">
            <w:pPr>
              <w:rPr>
                <w:color w:val="00B050"/>
              </w:rPr>
            </w:pPr>
            <w:r w:rsidRPr="00653FD3">
              <w:rPr>
                <w:color w:val="00B050"/>
              </w:rPr>
              <w:t>Supporting learning</w:t>
            </w:r>
          </w:p>
        </w:tc>
      </w:tr>
      <w:tr w:rsidR="00BB512F" w:rsidRPr="008153CE" w:rsidTr="00C40BEB">
        <w:trPr>
          <w:trHeight w:val="1810"/>
        </w:trPr>
        <w:tc>
          <w:tcPr>
            <w:tcW w:w="1711" w:type="dxa"/>
            <w:shd w:val="clear" w:color="auto" w:fill="auto"/>
            <w:vAlign w:val="bottom"/>
            <w:hideMark/>
          </w:tcPr>
          <w:p w:rsidR="00BB512F" w:rsidRPr="004709A5" w:rsidRDefault="00BB512F" w:rsidP="009B52D0">
            <w:r w:rsidRPr="004709A5">
              <w:t xml:space="preserve">Joseph-Richard </w:t>
            </w:r>
            <w:r w:rsidRPr="008153CE">
              <w:t>et al. (2021)</w:t>
            </w:r>
          </w:p>
        </w:tc>
        <w:tc>
          <w:tcPr>
            <w:tcW w:w="2364" w:type="dxa"/>
            <w:shd w:val="clear" w:color="auto" w:fill="auto"/>
            <w:vAlign w:val="bottom"/>
            <w:hideMark/>
          </w:tcPr>
          <w:p w:rsidR="00BB512F" w:rsidRPr="004709A5" w:rsidRDefault="00BB512F" w:rsidP="009B52D0">
            <w:r w:rsidRPr="004709A5">
              <w:t>Predictive learning analytics and the creation of emotionally adaptive learning environments in higher education institutions: a study of students' affect responses</w:t>
            </w:r>
          </w:p>
        </w:tc>
        <w:tc>
          <w:tcPr>
            <w:tcW w:w="6978" w:type="dxa"/>
            <w:shd w:val="clear" w:color="auto" w:fill="auto"/>
            <w:vAlign w:val="bottom"/>
            <w:hideMark/>
          </w:tcPr>
          <w:p w:rsidR="00BB512F" w:rsidRPr="004709A5" w:rsidRDefault="00BB512F" w:rsidP="009B52D0">
            <w:r w:rsidRPr="008153CE">
              <w:t>S</w:t>
            </w:r>
            <w:r w:rsidRPr="004709A5">
              <w:t>tudents</w:t>
            </w:r>
            <w:r w:rsidRPr="008153CE">
              <w:t xml:space="preserve"> (</w:t>
            </w:r>
            <w:r w:rsidRPr="008153CE">
              <w:rPr>
                <w:i/>
              </w:rPr>
              <w:t>N</w:t>
            </w:r>
            <w:r w:rsidRPr="008153CE">
              <w:t xml:space="preserve"> = 42)</w:t>
            </w:r>
            <w:r w:rsidRPr="004709A5">
              <w:t xml:space="preserve"> saw their learning analytics and indicated their emotional reactions using </w:t>
            </w:r>
            <w:r w:rsidRPr="008153CE">
              <w:t xml:space="preserve">a </w:t>
            </w:r>
            <w:r w:rsidRPr="004709A5">
              <w:t>questionnaire.</w:t>
            </w:r>
            <w:r w:rsidRPr="008153CE">
              <w:t xml:space="preserve"> Students react to watching one's own learning analytics with diverse emotions. Viewing one own PLA does not </w:t>
            </w:r>
            <w:proofErr w:type="spellStart"/>
            <w:r w:rsidRPr="008153CE">
              <w:t>necesarely</w:t>
            </w:r>
            <w:proofErr w:type="spellEnd"/>
            <w:r w:rsidRPr="008153CE">
              <w:t xml:space="preserve"> lead to increased motivation but can also lead to fear, scepticism and doubt.</w:t>
            </w:r>
            <w:r w:rsidRPr="004709A5">
              <w:t xml:space="preserve"> </w:t>
            </w:r>
          </w:p>
        </w:tc>
        <w:tc>
          <w:tcPr>
            <w:tcW w:w="2976" w:type="dxa"/>
            <w:vAlign w:val="bottom"/>
          </w:tcPr>
          <w:p w:rsidR="00BB512F" w:rsidRPr="00653FD3" w:rsidRDefault="002C505D" w:rsidP="009B52D0">
            <w:pPr>
              <w:rPr>
                <w:color w:val="00B050"/>
              </w:rPr>
            </w:pPr>
            <w:r w:rsidRPr="00653FD3">
              <w:rPr>
                <w:color w:val="00B050"/>
              </w:rPr>
              <w:t>Miscellaneous</w:t>
            </w:r>
          </w:p>
        </w:tc>
      </w:tr>
      <w:tr w:rsidR="00BB512F" w:rsidRPr="008153CE" w:rsidTr="00C40BEB">
        <w:trPr>
          <w:trHeight w:val="1653"/>
        </w:trPr>
        <w:tc>
          <w:tcPr>
            <w:tcW w:w="1711" w:type="dxa"/>
            <w:shd w:val="clear" w:color="auto" w:fill="auto"/>
            <w:vAlign w:val="bottom"/>
            <w:hideMark/>
          </w:tcPr>
          <w:p w:rsidR="00BB512F" w:rsidRPr="004709A5" w:rsidRDefault="00BB512F" w:rsidP="009B52D0">
            <w:proofErr w:type="spellStart"/>
            <w:r w:rsidRPr="004709A5">
              <w:t>Alachiotis</w:t>
            </w:r>
            <w:proofErr w:type="spellEnd"/>
            <w:r w:rsidRPr="004709A5">
              <w:t xml:space="preserve"> </w:t>
            </w:r>
            <w:r w:rsidRPr="008153CE">
              <w:t>et al. (2019)</w:t>
            </w:r>
          </w:p>
        </w:tc>
        <w:tc>
          <w:tcPr>
            <w:tcW w:w="2364" w:type="dxa"/>
            <w:shd w:val="clear" w:color="auto" w:fill="auto"/>
            <w:vAlign w:val="bottom"/>
            <w:hideMark/>
          </w:tcPr>
          <w:p w:rsidR="00BB512F" w:rsidRPr="004709A5" w:rsidRDefault="00BB512F" w:rsidP="009B52D0">
            <w:proofErr w:type="spellStart"/>
            <w:r w:rsidRPr="004709A5">
              <w:t>Analyzing</w:t>
            </w:r>
            <w:proofErr w:type="spellEnd"/>
            <w:r w:rsidRPr="004709A5">
              <w:t xml:space="preserve"> learners </w:t>
            </w:r>
            <w:proofErr w:type="spellStart"/>
            <w:r w:rsidRPr="004709A5">
              <w:t>behavior</w:t>
            </w:r>
            <w:proofErr w:type="spellEnd"/>
            <w:r w:rsidRPr="004709A5">
              <w:t xml:space="preserve"> and resources effectiveness in a distance learning course: A case study of the Hellenic Open University</w:t>
            </w:r>
          </w:p>
        </w:tc>
        <w:tc>
          <w:tcPr>
            <w:tcW w:w="6978" w:type="dxa"/>
            <w:shd w:val="clear" w:color="auto" w:fill="auto"/>
            <w:vAlign w:val="bottom"/>
            <w:hideMark/>
          </w:tcPr>
          <w:p w:rsidR="00BB512F" w:rsidRPr="004709A5" w:rsidRDefault="00BB512F" w:rsidP="009B52D0">
            <w:r w:rsidRPr="004709A5">
              <w:t xml:space="preserve">Moodle log files (~ 229,000) of 239 students were </w:t>
            </w:r>
            <w:proofErr w:type="spellStart"/>
            <w:r w:rsidRPr="004709A5">
              <w:t>analyzed</w:t>
            </w:r>
            <w:proofErr w:type="spellEnd"/>
            <w:r w:rsidRPr="004709A5">
              <w:t xml:space="preserve"> to find out course dedication (e.g. participation in qui</w:t>
            </w:r>
            <w:r w:rsidRPr="008153CE">
              <w:t>z</w:t>
            </w:r>
            <w:r w:rsidRPr="004709A5">
              <w:t>zes, assign</w:t>
            </w:r>
            <w:r w:rsidRPr="008153CE">
              <w:t>ments</w:t>
            </w:r>
            <w:r w:rsidRPr="004709A5">
              <w:t xml:space="preserve"> or forum</w:t>
            </w:r>
            <w:r w:rsidRPr="008153CE">
              <w:t>s</w:t>
            </w:r>
            <w:r w:rsidRPr="004709A5">
              <w:t>)</w:t>
            </w:r>
            <w:r w:rsidRPr="008153CE">
              <w:t>. The most activity was observed from the afternoon to late evening, and on Mondays and Tuesdays; towards the end of the course, learners' activity increased.</w:t>
            </w:r>
          </w:p>
        </w:tc>
        <w:tc>
          <w:tcPr>
            <w:tcW w:w="2976" w:type="dxa"/>
            <w:vAlign w:val="bottom"/>
          </w:tcPr>
          <w:p w:rsidR="00BB512F" w:rsidRPr="00653FD3" w:rsidRDefault="00B018CF" w:rsidP="009B52D0">
            <w:pPr>
              <w:rPr>
                <w:color w:val="00B050"/>
              </w:rPr>
            </w:pPr>
            <w:r w:rsidRPr="00653FD3">
              <w:rPr>
                <w:color w:val="00B050"/>
              </w:rPr>
              <w:t>Supporting teaching</w:t>
            </w:r>
          </w:p>
        </w:tc>
      </w:tr>
      <w:tr w:rsidR="00BB512F" w:rsidRPr="008153CE" w:rsidTr="00C40BEB">
        <w:trPr>
          <w:trHeight w:val="1530"/>
        </w:trPr>
        <w:tc>
          <w:tcPr>
            <w:tcW w:w="1711" w:type="dxa"/>
            <w:shd w:val="clear" w:color="auto" w:fill="auto"/>
            <w:vAlign w:val="bottom"/>
            <w:hideMark/>
          </w:tcPr>
          <w:p w:rsidR="00BB512F" w:rsidRPr="004709A5" w:rsidRDefault="00BB512F" w:rsidP="009B52D0">
            <w:proofErr w:type="spellStart"/>
            <w:r w:rsidRPr="004709A5">
              <w:lastRenderedPageBreak/>
              <w:t>Herodotou</w:t>
            </w:r>
            <w:proofErr w:type="spellEnd"/>
            <w:r w:rsidRPr="004709A5">
              <w:t xml:space="preserve"> </w:t>
            </w:r>
            <w:r w:rsidRPr="008153CE">
              <w:t>et al. (2020)</w:t>
            </w:r>
          </w:p>
        </w:tc>
        <w:tc>
          <w:tcPr>
            <w:tcW w:w="2364" w:type="dxa"/>
            <w:shd w:val="clear" w:color="auto" w:fill="auto"/>
            <w:vAlign w:val="bottom"/>
            <w:hideMark/>
          </w:tcPr>
          <w:p w:rsidR="00BB512F" w:rsidRPr="004709A5" w:rsidRDefault="00BB512F" w:rsidP="009B52D0">
            <w:r w:rsidRPr="004709A5">
              <w:t>How can predictive learning analytics and motivational interventions increase student retention and enhance administrative support in distance education?</w:t>
            </w:r>
          </w:p>
        </w:tc>
        <w:tc>
          <w:tcPr>
            <w:tcW w:w="6978" w:type="dxa"/>
            <w:shd w:val="clear" w:color="auto" w:fill="auto"/>
            <w:vAlign w:val="bottom"/>
            <w:hideMark/>
          </w:tcPr>
          <w:p w:rsidR="00BB512F" w:rsidRPr="004709A5" w:rsidRDefault="00BB512F" w:rsidP="009B52D0">
            <w:r w:rsidRPr="004709A5">
              <w:t xml:space="preserve">Participants with </w:t>
            </w:r>
            <w:r w:rsidRPr="008153CE">
              <w:t xml:space="preserve">a </w:t>
            </w:r>
            <w:r w:rsidRPr="004709A5">
              <w:t xml:space="preserve">low probability of completing their studies were randomly assigned to a control and intervention group. The intervention group was contacted, via the student support team, by text, email and/or phone calls. Six weeks prior </w:t>
            </w:r>
            <w:r w:rsidRPr="008153CE">
              <w:t xml:space="preserve">to </w:t>
            </w:r>
            <w:r w:rsidRPr="004709A5">
              <w:t xml:space="preserve">the course beginning, an introductory text message was sent to these students, followed by a phone call or email. </w:t>
            </w:r>
            <w:r w:rsidRPr="008153CE">
              <w:t>The retention was higher for the intervention group.</w:t>
            </w:r>
          </w:p>
        </w:tc>
        <w:tc>
          <w:tcPr>
            <w:tcW w:w="2976" w:type="dxa"/>
            <w:vAlign w:val="bottom"/>
          </w:tcPr>
          <w:p w:rsidR="00BB512F" w:rsidRPr="00653FD3" w:rsidRDefault="00B018CF" w:rsidP="009B52D0">
            <w:pPr>
              <w:rPr>
                <w:color w:val="00B050"/>
              </w:rPr>
            </w:pPr>
            <w:r w:rsidRPr="00653FD3">
              <w:rPr>
                <w:color w:val="00B050"/>
              </w:rPr>
              <w:t>Supporting learning</w:t>
            </w:r>
          </w:p>
        </w:tc>
      </w:tr>
      <w:tr w:rsidR="00BB512F" w:rsidRPr="008153CE" w:rsidTr="00C40BEB">
        <w:trPr>
          <w:trHeight w:val="2542"/>
        </w:trPr>
        <w:tc>
          <w:tcPr>
            <w:tcW w:w="1711" w:type="dxa"/>
            <w:shd w:val="clear" w:color="auto" w:fill="auto"/>
            <w:vAlign w:val="bottom"/>
            <w:hideMark/>
          </w:tcPr>
          <w:p w:rsidR="00BB512F" w:rsidRPr="004709A5" w:rsidRDefault="00BB512F" w:rsidP="009B52D0">
            <w:r w:rsidRPr="004709A5">
              <w:t xml:space="preserve">Wang </w:t>
            </w:r>
            <w:r w:rsidRPr="008153CE">
              <w:t>et al. (2021)</w:t>
            </w:r>
          </w:p>
        </w:tc>
        <w:tc>
          <w:tcPr>
            <w:tcW w:w="2364" w:type="dxa"/>
            <w:shd w:val="clear" w:color="auto" w:fill="auto"/>
            <w:vAlign w:val="bottom"/>
            <w:hideMark/>
          </w:tcPr>
          <w:p w:rsidR="00BB512F" w:rsidRPr="004709A5" w:rsidRDefault="00BB512F" w:rsidP="009B52D0">
            <w:r w:rsidRPr="004709A5">
              <w:t>Automating the Assessment of Problem-solving Practices Using Log Data and Data Mining Techniques</w:t>
            </w:r>
          </w:p>
        </w:tc>
        <w:tc>
          <w:tcPr>
            <w:tcW w:w="6978" w:type="dxa"/>
            <w:shd w:val="clear" w:color="auto" w:fill="auto"/>
            <w:vAlign w:val="bottom"/>
            <w:hideMark/>
          </w:tcPr>
          <w:p w:rsidR="00BB512F" w:rsidRPr="004709A5" w:rsidRDefault="00BB512F" w:rsidP="009B52D0">
            <w:r w:rsidRPr="004709A5">
              <w:t>The researchers were interested in what fe</w:t>
            </w:r>
            <w:r w:rsidRPr="008153CE">
              <w:t>a</w:t>
            </w:r>
            <w:r w:rsidRPr="004709A5">
              <w:t>tures could be derived from the logged interactions data of the problem</w:t>
            </w:r>
            <w:r w:rsidRPr="008153CE">
              <w:t>-</w:t>
            </w:r>
            <w:r w:rsidRPr="004709A5">
              <w:t xml:space="preserve">solving process and how useful </w:t>
            </w:r>
            <w:r w:rsidRPr="008153CE">
              <w:t>these ar</w:t>
            </w:r>
            <w:r w:rsidRPr="004709A5">
              <w:t>e in predicting success or failure in problem</w:t>
            </w:r>
            <w:r w:rsidRPr="008153CE">
              <w:t>-</w:t>
            </w:r>
            <w:r w:rsidRPr="004709A5">
              <w:t xml:space="preserve">solving. </w:t>
            </w:r>
            <w:r w:rsidRPr="008153CE">
              <w:t>U</w:t>
            </w:r>
            <w:r w:rsidRPr="004709A5">
              <w:t>ndergraduate student</w:t>
            </w:r>
            <w:r w:rsidRPr="008153CE">
              <w:t>s</w:t>
            </w:r>
            <w:r w:rsidRPr="004709A5">
              <w:t xml:space="preserve"> </w:t>
            </w:r>
            <w:r w:rsidRPr="008153CE">
              <w:t>(</w:t>
            </w:r>
            <w:r w:rsidRPr="008153CE">
              <w:rPr>
                <w:i/>
              </w:rPr>
              <w:t>N</w:t>
            </w:r>
            <w:r w:rsidRPr="008153CE">
              <w:t xml:space="preserve"> = 73) </w:t>
            </w:r>
            <w:r w:rsidRPr="004709A5">
              <w:t>worked on a simulation where they needed to const</w:t>
            </w:r>
            <w:r w:rsidRPr="008153CE">
              <w:t>r</w:t>
            </w:r>
            <w:r w:rsidRPr="004709A5">
              <w:t xml:space="preserve">uct circuits and use </w:t>
            </w:r>
            <w:r w:rsidRPr="008153CE">
              <w:t xml:space="preserve">an </w:t>
            </w:r>
            <w:r w:rsidRPr="004709A5">
              <w:t xml:space="preserve">ammeter and voltmeter to take </w:t>
            </w:r>
            <w:r w:rsidRPr="008153CE">
              <w:t xml:space="preserve">a </w:t>
            </w:r>
            <w:r w:rsidRPr="004709A5">
              <w:t>measurement and were instructed to think aloud; participants</w:t>
            </w:r>
            <w:r w:rsidRPr="008153CE">
              <w:t>'</w:t>
            </w:r>
            <w:r w:rsidRPr="004709A5">
              <w:t xml:space="preserve"> actions were logged in the backend of the simulation platform. Scores were assigned to the solutions of the students</w:t>
            </w:r>
            <w:r w:rsidRPr="008153CE">
              <w:t>,</w:t>
            </w:r>
            <w:r w:rsidRPr="004709A5">
              <w:t xml:space="preserve"> which provided </w:t>
            </w:r>
            <w:r w:rsidRPr="008153CE">
              <w:t xml:space="preserve">a </w:t>
            </w:r>
            <w:r w:rsidRPr="004709A5">
              <w:t>benchmark agains</w:t>
            </w:r>
            <w:r w:rsidRPr="008153CE">
              <w:t>t</w:t>
            </w:r>
            <w:r w:rsidRPr="004709A5">
              <w:t xml:space="preserve"> which the log data was compared. </w:t>
            </w:r>
            <w:r w:rsidRPr="008153CE">
              <w:t>D</w:t>
            </w:r>
            <w:r w:rsidRPr="004709A5">
              <w:t>iscrete actions, such as adding electric component</w:t>
            </w:r>
            <w:r w:rsidRPr="008153CE">
              <w:t>s, were extracted from the log data</w:t>
            </w:r>
            <w:r w:rsidRPr="004709A5">
              <w:t>. Also</w:t>
            </w:r>
            <w:r w:rsidRPr="008153CE">
              <w:t>,</w:t>
            </w:r>
            <w:r w:rsidRPr="004709A5">
              <w:t xml:space="preserve"> the log data was parsed into episodes of constructing circuits, taking measureme</w:t>
            </w:r>
            <w:r w:rsidRPr="008153CE">
              <w:t>nts</w:t>
            </w:r>
            <w:r w:rsidRPr="004709A5">
              <w:t xml:space="preserve">, or pausing. </w:t>
            </w:r>
            <w:r w:rsidRPr="008153CE">
              <w:t>Knowledge-grounded features (e.g. constructing circuits, taking measurements) were better predictors of performance than action-based features (e.g. how many times a student added battery/resistor or used Ammeter). Knowledge grounded features were effective at identifying the low-performance students.</w:t>
            </w:r>
          </w:p>
        </w:tc>
        <w:tc>
          <w:tcPr>
            <w:tcW w:w="2976" w:type="dxa"/>
            <w:vAlign w:val="bottom"/>
          </w:tcPr>
          <w:p w:rsidR="00BB512F" w:rsidRPr="00653FD3" w:rsidRDefault="00FB433A" w:rsidP="009B52D0">
            <w:pPr>
              <w:rPr>
                <w:color w:val="00B050"/>
              </w:rPr>
            </w:pPr>
            <w:r w:rsidRPr="00653FD3">
              <w:rPr>
                <w:color w:val="00B050"/>
              </w:rPr>
              <w:t>Supporting learning</w:t>
            </w:r>
          </w:p>
        </w:tc>
      </w:tr>
      <w:tr w:rsidR="00BB512F" w:rsidRPr="008153CE" w:rsidTr="00C40BEB">
        <w:trPr>
          <w:trHeight w:val="1514"/>
        </w:trPr>
        <w:tc>
          <w:tcPr>
            <w:tcW w:w="1711" w:type="dxa"/>
            <w:shd w:val="clear" w:color="auto" w:fill="auto"/>
            <w:vAlign w:val="bottom"/>
            <w:hideMark/>
          </w:tcPr>
          <w:p w:rsidR="00BB512F" w:rsidRPr="004709A5" w:rsidRDefault="00BB512F" w:rsidP="009B52D0">
            <w:proofErr w:type="spellStart"/>
            <w:r w:rsidRPr="004709A5">
              <w:t>Hilliger</w:t>
            </w:r>
            <w:proofErr w:type="spellEnd"/>
            <w:r w:rsidRPr="004709A5">
              <w:t xml:space="preserve"> </w:t>
            </w:r>
            <w:r w:rsidRPr="008153CE">
              <w:t>et al. (2020)</w:t>
            </w:r>
          </w:p>
        </w:tc>
        <w:tc>
          <w:tcPr>
            <w:tcW w:w="2364" w:type="dxa"/>
            <w:shd w:val="clear" w:color="auto" w:fill="auto"/>
            <w:vAlign w:val="bottom"/>
            <w:hideMark/>
          </w:tcPr>
          <w:p w:rsidR="00BB512F" w:rsidRPr="004709A5" w:rsidRDefault="00BB512F" w:rsidP="009B52D0">
            <w:r w:rsidRPr="004709A5">
              <w:t xml:space="preserve">Design of a Curriculum Analytics Tool to Support Continuous Improvement </w:t>
            </w:r>
            <w:r w:rsidRPr="004709A5">
              <w:lastRenderedPageBreak/>
              <w:t>Processes in Higher Education</w:t>
            </w:r>
          </w:p>
        </w:tc>
        <w:tc>
          <w:tcPr>
            <w:tcW w:w="6978" w:type="dxa"/>
            <w:shd w:val="clear" w:color="auto" w:fill="auto"/>
            <w:vAlign w:val="bottom"/>
            <w:hideMark/>
          </w:tcPr>
          <w:p w:rsidR="00BB512F" w:rsidRPr="004709A5" w:rsidRDefault="00BB512F" w:rsidP="009B52D0">
            <w:r w:rsidRPr="008153CE">
              <w:lastRenderedPageBreak/>
              <w:t xml:space="preserve">The authors present a work in progress aimed at understanding how CA can support continuous improvement at program level. </w:t>
            </w:r>
            <w:r w:rsidRPr="004709A5">
              <w:t xml:space="preserve">The tool generates </w:t>
            </w:r>
            <w:r w:rsidRPr="008153CE">
              <w:t xml:space="preserve">a </w:t>
            </w:r>
            <w:r w:rsidRPr="004709A5">
              <w:t xml:space="preserve">report of attained competencies at </w:t>
            </w:r>
            <w:r w:rsidRPr="008153CE">
              <w:t xml:space="preserve">the </w:t>
            </w:r>
            <w:proofErr w:type="spellStart"/>
            <w:r w:rsidRPr="004709A5">
              <w:t>couse</w:t>
            </w:r>
            <w:proofErr w:type="spellEnd"/>
            <w:r w:rsidRPr="004709A5">
              <w:t xml:space="preserve"> level. It also gives program and course</w:t>
            </w:r>
            <w:r w:rsidRPr="008153CE">
              <w:t>-level</w:t>
            </w:r>
            <w:r w:rsidRPr="004709A5">
              <w:t xml:space="preserve"> information about the attained competencies.</w:t>
            </w:r>
          </w:p>
        </w:tc>
        <w:tc>
          <w:tcPr>
            <w:tcW w:w="2976" w:type="dxa"/>
            <w:vAlign w:val="bottom"/>
          </w:tcPr>
          <w:p w:rsidR="00BB512F" w:rsidRPr="00653FD3" w:rsidRDefault="00FB433A" w:rsidP="009B52D0">
            <w:pPr>
              <w:rPr>
                <w:color w:val="00B050"/>
              </w:rPr>
            </w:pPr>
            <w:r w:rsidRPr="00653FD3">
              <w:rPr>
                <w:color w:val="00B050"/>
              </w:rPr>
              <w:t>Supporting teaching</w:t>
            </w:r>
          </w:p>
        </w:tc>
      </w:tr>
      <w:tr w:rsidR="00BB512F" w:rsidRPr="008153CE" w:rsidTr="00C40BEB">
        <w:trPr>
          <w:trHeight w:val="984"/>
        </w:trPr>
        <w:tc>
          <w:tcPr>
            <w:tcW w:w="1711" w:type="dxa"/>
            <w:shd w:val="clear" w:color="auto" w:fill="auto"/>
            <w:vAlign w:val="bottom"/>
            <w:hideMark/>
          </w:tcPr>
          <w:p w:rsidR="00BB512F" w:rsidRPr="004709A5" w:rsidRDefault="00BB512F" w:rsidP="009B52D0">
            <w:r w:rsidRPr="004709A5">
              <w:t xml:space="preserve">Chi </w:t>
            </w:r>
            <w:r w:rsidRPr="008153CE">
              <w:t>et al. (2012)</w:t>
            </w:r>
          </w:p>
        </w:tc>
        <w:tc>
          <w:tcPr>
            <w:tcW w:w="2364" w:type="dxa"/>
            <w:shd w:val="clear" w:color="auto" w:fill="auto"/>
            <w:vAlign w:val="bottom"/>
            <w:hideMark/>
          </w:tcPr>
          <w:p w:rsidR="00BB512F" w:rsidRPr="004709A5" w:rsidRDefault="00BB512F" w:rsidP="009B52D0">
            <w:r w:rsidRPr="004709A5">
              <w:t>Enhancing mentoring between alumni and students via smart alumni system</w:t>
            </w:r>
          </w:p>
        </w:tc>
        <w:tc>
          <w:tcPr>
            <w:tcW w:w="6978" w:type="dxa"/>
            <w:shd w:val="clear" w:color="auto" w:fill="auto"/>
            <w:vAlign w:val="bottom"/>
            <w:hideMark/>
          </w:tcPr>
          <w:p w:rsidR="00BB512F" w:rsidRPr="004709A5" w:rsidRDefault="00BB512F" w:rsidP="009B52D0">
            <w:r w:rsidRPr="004709A5">
              <w:t xml:space="preserve">Alumni who have expressed interest </w:t>
            </w:r>
            <w:r w:rsidRPr="008153CE">
              <w:t>in mentoring</w:t>
            </w:r>
            <w:r w:rsidRPr="004709A5">
              <w:t xml:space="preserve"> and guid</w:t>
            </w:r>
            <w:r w:rsidRPr="008153CE">
              <w:t>ing</w:t>
            </w:r>
            <w:r w:rsidRPr="004709A5">
              <w:t xml:space="preserve"> students on their career path are matched with students based on interests, occupation, city of living etc.</w:t>
            </w:r>
          </w:p>
        </w:tc>
        <w:tc>
          <w:tcPr>
            <w:tcW w:w="2976" w:type="dxa"/>
            <w:vAlign w:val="bottom"/>
          </w:tcPr>
          <w:p w:rsidR="00BB512F" w:rsidRPr="00653FD3" w:rsidRDefault="00FB433A" w:rsidP="009B52D0">
            <w:pPr>
              <w:rPr>
                <w:color w:val="00B050"/>
              </w:rPr>
            </w:pPr>
            <w:r w:rsidRPr="00653FD3">
              <w:rPr>
                <w:color w:val="00B050"/>
              </w:rPr>
              <w:t>Supporting administration</w:t>
            </w:r>
          </w:p>
        </w:tc>
      </w:tr>
      <w:tr w:rsidR="00BB512F" w:rsidRPr="008153CE" w:rsidTr="00C40BEB">
        <w:trPr>
          <w:trHeight w:val="1012"/>
        </w:trPr>
        <w:tc>
          <w:tcPr>
            <w:tcW w:w="1711" w:type="dxa"/>
            <w:shd w:val="clear" w:color="auto" w:fill="auto"/>
            <w:vAlign w:val="bottom"/>
            <w:hideMark/>
          </w:tcPr>
          <w:p w:rsidR="00BB512F" w:rsidRPr="004709A5" w:rsidRDefault="00BB512F" w:rsidP="009B52D0">
            <w:r w:rsidRPr="004709A5">
              <w:t xml:space="preserve">Anastasios </w:t>
            </w:r>
            <w:r w:rsidRPr="008153CE">
              <w:t>et al. (2011)</w:t>
            </w:r>
          </w:p>
        </w:tc>
        <w:tc>
          <w:tcPr>
            <w:tcW w:w="2364" w:type="dxa"/>
            <w:shd w:val="clear" w:color="auto" w:fill="auto"/>
            <w:vAlign w:val="bottom"/>
            <w:hideMark/>
          </w:tcPr>
          <w:p w:rsidR="00BB512F" w:rsidRPr="004709A5" w:rsidRDefault="00BB512F" w:rsidP="009B52D0">
            <w:r w:rsidRPr="004709A5">
              <w:t>Academic research policy-making and evaluation using graph visuali</w:t>
            </w:r>
            <w:r w:rsidRPr="008153CE">
              <w:t>z</w:t>
            </w:r>
            <w:r w:rsidRPr="004709A5">
              <w:t>ation</w:t>
            </w:r>
          </w:p>
        </w:tc>
        <w:tc>
          <w:tcPr>
            <w:tcW w:w="6978" w:type="dxa"/>
            <w:shd w:val="clear" w:color="auto" w:fill="auto"/>
            <w:vAlign w:val="bottom"/>
            <w:hideMark/>
          </w:tcPr>
          <w:p w:rsidR="00BB512F" w:rsidRPr="004709A5" w:rsidRDefault="00BB512F" w:rsidP="009B52D0">
            <w:r w:rsidRPr="008153CE">
              <w:t xml:space="preserve">The authors present a </w:t>
            </w:r>
            <w:r w:rsidRPr="004709A5">
              <w:t>tool</w:t>
            </w:r>
            <w:r w:rsidRPr="008153CE">
              <w:t xml:space="preserve"> that</w:t>
            </w:r>
            <w:r w:rsidRPr="004709A5">
              <w:t xml:space="preserve"> provides graphical visualization (</w:t>
            </w:r>
            <w:proofErr w:type="spellStart"/>
            <w:proofErr w:type="gramStart"/>
            <w:r w:rsidRPr="004709A5">
              <w:t>e.g</w:t>
            </w:r>
            <w:proofErr w:type="spellEnd"/>
            <w:r w:rsidRPr="004709A5">
              <w:t>,.</w:t>
            </w:r>
            <w:proofErr w:type="gramEnd"/>
            <w:r w:rsidRPr="004709A5">
              <w:t xml:space="preserve"> Network </w:t>
            </w:r>
            <w:proofErr w:type="gramStart"/>
            <w:r w:rsidRPr="004709A5">
              <w:t>analysis)  on</w:t>
            </w:r>
            <w:proofErr w:type="gramEnd"/>
            <w:r w:rsidRPr="004709A5">
              <w:t xml:space="preserve"> four indicators, such as scientific publications, collaboration with other HEI, </w:t>
            </w:r>
            <w:r w:rsidRPr="008153CE">
              <w:t xml:space="preserve">and </w:t>
            </w:r>
            <w:r w:rsidRPr="004709A5">
              <w:t xml:space="preserve">collaboration with industry and research sectors. </w:t>
            </w:r>
          </w:p>
        </w:tc>
        <w:tc>
          <w:tcPr>
            <w:tcW w:w="2976" w:type="dxa"/>
            <w:vAlign w:val="bottom"/>
          </w:tcPr>
          <w:p w:rsidR="00BB512F" w:rsidRPr="00653FD3" w:rsidRDefault="00FB433A" w:rsidP="009B52D0">
            <w:pPr>
              <w:rPr>
                <w:color w:val="00B050"/>
              </w:rPr>
            </w:pPr>
            <w:r w:rsidRPr="00653FD3">
              <w:rPr>
                <w:color w:val="00B050"/>
              </w:rPr>
              <w:t>Supporting administration</w:t>
            </w:r>
          </w:p>
        </w:tc>
      </w:tr>
      <w:tr w:rsidR="00BB512F" w:rsidRPr="008153CE" w:rsidTr="00C40BEB">
        <w:trPr>
          <w:trHeight w:val="1530"/>
        </w:trPr>
        <w:tc>
          <w:tcPr>
            <w:tcW w:w="1711" w:type="dxa"/>
            <w:shd w:val="clear" w:color="auto" w:fill="auto"/>
            <w:vAlign w:val="bottom"/>
            <w:hideMark/>
          </w:tcPr>
          <w:p w:rsidR="00BB512F" w:rsidRPr="004709A5" w:rsidRDefault="00BB512F" w:rsidP="009B52D0">
            <w:proofErr w:type="spellStart"/>
            <w:r w:rsidRPr="004709A5">
              <w:t>Althbiti</w:t>
            </w:r>
            <w:proofErr w:type="spellEnd"/>
            <w:r w:rsidRPr="004709A5">
              <w:t xml:space="preserve"> </w:t>
            </w:r>
            <w:r w:rsidRPr="008153CE">
              <w:t>et al. (2021)</w:t>
            </w:r>
          </w:p>
        </w:tc>
        <w:tc>
          <w:tcPr>
            <w:tcW w:w="2364" w:type="dxa"/>
            <w:shd w:val="clear" w:color="auto" w:fill="auto"/>
            <w:vAlign w:val="bottom"/>
            <w:hideMark/>
          </w:tcPr>
          <w:p w:rsidR="00BB512F" w:rsidRPr="004709A5" w:rsidRDefault="00BB512F" w:rsidP="009B52D0">
            <w:r w:rsidRPr="004709A5">
              <w:t>A personalized academic advisory recommender system (PAARS): A case study</w:t>
            </w:r>
          </w:p>
        </w:tc>
        <w:tc>
          <w:tcPr>
            <w:tcW w:w="6978" w:type="dxa"/>
            <w:shd w:val="clear" w:color="auto" w:fill="auto"/>
            <w:vAlign w:val="bottom"/>
            <w:hideMark/>
          </w:tcPr>
          <w:p w:rsidR="00BB512F" w:rsidRPr="004709A5" w:rsidRDefault="00BB512F" w:rsidP="009B52D0">
            <w:r w:rsidRPr="008153CE">
              <w:t>The paper presents a tool where t</w:t>
            </w:r>
            <w:r w:rsidRPr="004709A5">
              <w:t xml:space="preserve">he students can input their research area or learning objectives, and the system provides a list of recommended courses based on </w:t>
            </w:r>
            <w:r w:rsidRPr="008153CE">
              <w:t xml:space="preserve">a </w:t>
            </w:r>
            <w:r w:rsidRPr="004709A5">
              <w:t>content-based filtering algorithm and ens</w:t>
            </w:r>
            <w:r w:rsidRPr="008153CE">
              <w:t>emb</w:t>
            </w:r>
            <w:r w:rsidRPr="004709A5">
              <w:t>le learning algorithm.</w:t>
            </w:r>
          </w:p>
        </w:tc>
        <w:tc>
          <w:tcPr>
            <w:tcW w:w="2976" w:type="dxa"/>
            <w:vAlign w:val="bottom"/>
          </w:tcPr>
          <w:p w:rsidR="00BB512F" w:rsidRPr="00653FD3" w:rsidRDefault="00FB433A" w:rsidP="009B52D0">
            <w:pPr>
              <w:rPr>
                <w:color w:val="00B050"/>
              </w:rPr>
            </w:pPr>
            <w:r w:rsidRPr="00653FD3">
              <w:rPr>
                <w:color w:val="00B050"/>
              </w:rPr>
              <w:t>Supporting learning</w:t>
            </w:r>
          </w:p>
        </w:tc>
      </w:tr>
      <w:tr w:rsidR="00BB512F" w:rsidRPr="008153CE" w:rsidTr="00C40BEB">
        <w:trPr>
          <w:trHeight w:val="1125"/>
        </w:trPr>
        <w:tc>
          <w:tcPr>
            <w:tcW w:w="1711" w:type="dxa"/>
            <w:shd w:val="clear" w:color="auto" w:fill="auto"/>
            <w:vAlign w:val="bottom"/>
            <w:hideMark/>
          </w:tcPr>
          <w:p w:rsidR="00BB512F" w:rsidRPr="004709A5" w:rsidRDefault="00BB512F" w:rsidP="009B52D0">
            <w:proofErr w:type="spellStart"/>
            <w:r w:rsidRPr="004709A5">
              <w:t>Gottipati</w:t>
            </w:r>
            <w:proofErr w:type="spellEnd"/>
            <w:r w:rsidRPr="004709A5">
              <w:t xml:space="preserve"> </w:t>
            </w:r>
            <w:r w:rsidRPr="008153CE">
              <w:t>et al. (2017)</w:t>
            </w:r>
          </w:p>
        </w:tc>
        <w:tc>
          <w:tcPr>
            <w:tcW w:w="2364" w:type="dxa"/>
            <w:shd w:val="clear" w:color="auto" w:fill="auto"/>
            <w:vAlign w:val="bottom"/>
            <w:hideMark/>
          </w:tcPr>
          <w:p w:rsidR="00BB512F" w:rsidRPr="004709A5" w:rsidRDefault="00BB512F" w:rsidP="009B52D0">
            <w:r w:rsidRPr="004709A5">
              <w:t xml:space="preserve">A conceptual framework for </w:t>
            </w:r>
            <w:proofErr w:type="spellStart"/>
            <w:r w:rsidRPr="004709A5">
              <w:t>analyzing</w:t>
            </w:r>
            <w:proofErr w:type="spellEnd"/>
            <w:r w:rsidRPr="004709A5">
              <w:t xml:space="preserve"> students' feedback</w:t>
            </w:r>
          </w:p>
        </w:tc>
        <w:tc>
          <w:tcPr>
            <w:tcW w:w="6978" w:type="dxa"/>
            <w:shd w:val="clear" w:color="auto" w:fill="auto"/>
            <w:vAlign w:val="bottom"/>
            <w:hideMark/>
          </w:tcPr>
          <w:p w:rsidR="00BB512F" w:rsidRPr="004709A5" w:rsidRDefault="00BB512F" w:rsidP="009B52D0">
            <w:r w:rsidRPr="004709A5">
              <w:t>The authors developed a prototy</w:t>
            </w:r>
            <w:r w:rsidRPr="008153CE">
              <w:t>p</w:t>
            </w:r>
            <w:r w:rsidRPr="004709A5">
              <w:t xml:space="preserve">e system Student Feedback Mining System, based on their proposed framework. The system extracts the sentiments of the qualitative feedback that students leave at the end of the course. </w:t>
            </w:r>
          </w:p>
        </w:tc>
        <w:tc>
          <w:tcPr>
            <w:tcW w:w="2976" w:type="dxa"/>
            <w:vAlign w:val="bottom"/>
          </w:tcPr>
          <w:p w:rsidR="00BB512F" w:rsidRPr="00653FD3" w:rsidRDefault="00FB433A" w:rsidP="009B52D0">
            <w:pPr>
              <w:rPr>
                <w:color w:val="00B050"/>
              </w:rPr>
            </w:pPr>
            <w:r w:rsidRPr="00653FD3">
              <w:rPr>
                <w:color w:val="00B050"/>
              </w:rPr>
              <w:t>Supporting teaching</w:t>
            </w:r>
          </w:p>
        </w:tc>
      </w:tr>
      <w:tr w:rsidR="00BB512F" w:rsidRPr="008153CE" w:rsidTr="00C40BEB">
        <w:trPr>
          <w:trHeight w:val="1785"/>
        </w:trPr>
        <w:tc>
          <w:tcPr>
            <w:tcW w:w="1711" w:type="dxa"/>
            <w:shd w:val="clear" w:color="auto" w:fill="auto"/>
            <w:vAlign w:val="bottom"/>
            <w:hideMark/>
          </w:tcPr>
          <w:p w:rsidR="00BB512F" w:rsidRPr="004709A5" w:rsidRDefault="00BB512F" w:rsidP="009B52D0">
            <w:r w:rsidRPr="004709A5">
              <w:t xml:space="preserve">Aviles </w:t>
            </w:r>
            <w:proofErr w:type="gramStart"/>
            <w:r w:rsidRPr="008153CE">
              <w:t xml:space="preserve">&amp; </w:t>
            </w:r>
            <w:r w:rsidRPr="004709A5">
              <w:t xml:space="preserve"> Esquivel</w:t>
            </w:r>
            <w:proofErr w:type="gramEnd"/>
            <w:r w:rsidRPr="004709A5">
              <w:t xml:space="preserve"> </w:t>
            </w:r>
            <w:r w:rsidRPr="008153CE">
              <w:t>(2019)</w:t>
            </w:r>
          </w:p>
        </w:tc>
        <w:tc>
          <w:tcPr>
            <w:tcW w:w="2364" w:type="dxa"/>
            <w:shd w:val="clear" w:color="auto" w:fill="auto"/>
            <w:vAlign w:val="bottom"/>
            <w:hideMark/>
          </w:tcPr>
          <w:p w:rsidR="00BB512F" w:rsidRPr="004709A5" w:rsidRDefault="00BB512F" w:rsidP="009B52D0">
            <w:r w:rsidRPr="004709A5">
              <w:t xml:space="preserve">Mining social media data of Philippine higher education institutions using naïve </w:t>
            </w:r>
            <w:proofErr w:type="spellStart"/>
            <w:r w:rsidRPr="004709A5">
              <w:t>bayes</w:t>
            </w:r>
            <w:proofErr w:type="spellEnd"/>
            <w:r w:rsidRPr="004709A5">
              <w:t xml:space="preserve"> classifier algorithm</w:t>
            </w:r>
          </w:p>
        </w:tc>
        <w:tc>
          <w:tcPr>
            <w:tcW w:w="6978" w:type="dxa"/>
            <w:shd w:val="clear" w:color="auto" w:fill="auto"/>
            <w:vAlign w:val="bottom"/>
            <w:hideMark/>
          </w:tcPr>
          <w:p w:rsidR="00BB512F" w:rsidRPr="004709A5" w:rsidRDefault="00BB512F" w:rsidP="009B52D0">
            <w:r w:rsidRPr="004709A5">
              <w:t>Posts and comments (</w:t>
            </w:r>
            <w:r w:rsidRPr="004709A5">
              <w:rPr>
                <w:i/>
              </w:rPr>
              <w:t>N</w:t>
            </w:r>
            <w:r w:rsidRPr="008153CE">
              <w:t xml:space="preserve"> </w:t>
            </w:r>
            <w:r w:rsidRPr="004709A5">
              <w:t xml:space="preserve">= 3000 posts) on Facebook pages of 41 private and public HEI in the </w:t>
            </w:r>
            <w:proofErr w:type="spellStart"/>
            <w:r w:rsidRPr="004709A5">
              <w:t>Ilcos</w:t>
            </w:r>
            <w:proofErr w:type="spellEnd"/>
            <w:r w:rsidRPr="004709A5">
              <w:t xml:space="preserve"> Region in the Philip</w:t>
            </w:r>
            <w:r w:rsidRPr="008153CE">
              <w:t>p</w:t>
            </w:r>
            <w:r w:rsidRPr="004709A5">
              <w:t xml:space="preserve">ines are </w:t>
            </w:r>
            <w:proofErr w:type="spellStart"/>
            <w:r w:rsidRPr="004709A5">
              <w:t>analyzed</w:t>
            </w:r>
            <w:proofErr w:type="spellEnd"/>
            <w:r w:rsidRPr="004709A5">
              <w:t xml:space="preserve"> using sentiment analysis to determine the polarity of the posts, and a word cloud of the most frequent words is produced. The posts are classified by a web-based application into five categories (academics, social engagement, emotions, finances, policies and health)</w:t>
            </w:r>
            <w:r w:rsidRPr="008153CE">
              <w:t>.</w:t>
            </w:r>
          </w:p>
        </w:tc>
        <w:tc>
          <w:tcPr>
            <w:tcW w:w="2976" w:type="dxa"/>
            <w:vAlign w:val="bottom"/>
          </w:tcPr>
          <w:p w:rsidR="00BB512F" w:rsidRPr="00653FD3" w:rsidRDefault="00FB433A" w:rsidP="009B52D0">
            <w:pPr>
              <w:rPr>
                <w:color w:val="00B050"/>
              </w:rPr>
            </w:pPr>
            <w:r w:rsidRPr="00653FD3">
              <w:rPr>
                <w:color w:val="00B050"/>
              </w:rPr>
              <w:t>Miscellaneous</w:t>
            </w:r>
          </w:p>
        </w:tc>
      </w:tr>
      <w:tr w:rsidR="00BB512F" w:rsidRPr="008153CE" w:rsidTr="00C40BEB">
        <w:trPr>
          <w:trHeight w:val="1785"/>
        </w:trPr>
        <w:tc>
          <w:tcPr>
            <w:tcW w:w="1711" w:type="dxa"/>
            <w:shd w:val="clear" w:color="auto" w:fill="auto"/>
            <w:vAlign w:val="bottom"/>
          </w:tcPr>
          <w:p w:rsidR="00BB512F" w:rsidRPr="004709A5" w:rsidRDefault="00BB512F" w:rsidP="009B52D0">
            <w:r w:rsidRPr="004709A5">
              <w:lastRenderedPageBreak/>
              <w:t>Figueroa-</w:t>
            </w:r>
            <w:proofErr w:type="spellStart"/>
            <w:r w:rsidRPr="004709A5">
              <w:t>Canas</w:t>
            </w:r>
            <w:proofErr w:type="spellEnd"/>
            <w:r w:rsidRPr="004709A5">
              <w:t xml:space="preserve">, </w:t>
            </w:r>
            <w:r w:rsidRPr="008153CE">
              <w:t>&amp;</w:t>
            </w:r>
            <w:r w:rsidRPr="004709A5">
              <w:t xml:space="preserve"> Sancho-</w:t>
            </w:r>
            <w:proofErr w:type="spellStart"/>
            <w:r w:rsidRPr="004709A5">
              <w:t>Vinuesa</w:t>
            </w:r>
            <w:proofErr w:type="spellEnd"/>
            <w:r w:rsidRPr="008153CE">
              <w:t xml:space="preserve"> (2021)</w:t>
            </w:r>
          </w:p>
        </w:tc>
        <w:tc>
          <w:tcPr>
            <w:tcW w:w="2364" w:type="dxa"/>
            <w:shd w:val="clear" w:color="auto" w:fill="auto"/>
            <w:vAlign w:val="bottom"/>
          </w:tcPr>
          <w:p w:rsidR="00BB512F" w:rsidRPr="004709A5" w:rsidRDefault="00BB512F" w:rsidP="009B52D0">
            <w:r w:rsidRPr="004709A5">
              <w:t>Changing the recent past to reduce ongoing dropout: an early learning analytics intervention for an online statistics course</w:t>
            </w:r>
          </w:p>
        </w:tc>
        <w:tc>
          <w:tcPr>
            <w:tcW w:w="6978" w:type="dxa"/>
            <w:shd w:val="clear" w:color="auto" w:fill="auto"/>
            <w:vAlign w:val="bottom"/>
          </w:tcPr>
          <w:p w:rsidR="00BB512F" w:rsidRPr="004709A5" w:rsidRDefault="00BB512F" w:rsidP="009B52D0">
            <w:r w:rsidRPr="004709A5">
              <w:t>In a phase 1 the researchers identified that those</w:t>
            </w:r>
            <w:r w:rsidRPr="008153CE">
              <w:t xml:space="preserve"> S</w:t>
            </w:r>
            <w:r w:rsidRPr="004709A5">
              <w:t>tudents who do not submit quizzes on time are at higher risk of drop</w:t>
            </w:r>
            <w:r w:rsidRPr="008153CE">
              <w:t>ping</w:t>
            </w:r>
            <w:r w:rsidRPr="004709A5">
              <w:t xml:space="preserve"> out. The</w:t>
            </w:r>
            <w:r w:rsidRPr="008153CE">
              <w:t xml:space="preserve"> </w:t>
            </w:r>
            <w:r w:rsidRPr="004709A5">
              <w:t>intervention consisted of emailing students who ha</w:t>
            </w:r>
            <w:r w:rsidRPr="008153CE">
              <w:t>d no</w:t>
            </w:r>
            <w:r w:rsidRPr="004709A5">
              <w:t>t completed the first two</w:t>
            </w:r>
            <w:r w:rsidRPr="008153CE">
              <w:t xml:space="preserve"> </w:t>
            </w:r>
            <w:r w:rsidRPr="004709A5">
              <w:t xml:space="preserve">quizzes </w:t>
            </w:r>
            <w:r w:rsidRPr="008153CE">
              <w:t>allowing them</w:t>
            </w:r>
            <w:r w:rsidRPr="004709A5">
              <w:t xml:space="preserve"> to </w:t>
            </w:r>
            <w:r w:rsidRPr="008153CE">
              <w:t>"</w:t>
            </w:r>
            <w:r w:rsidRPr="004709A5">
              <w:t>change the past</w:t>
            </w:r>
            <w:r w:rsidRPr="008153CE">
              <w:t>"</w:t>
            </w:r>
            <w:r w:rsidRPr="004709A5">
              <w:t xml:space="preserve"> by submitting the quizzes. </w:t>
            </w:r>
            <w:r w:rsidRPr="008153CE">
              <w:t xml:space="preserve">The </w:t>
            </w:r>
            <w:r w:rsidRPr="004709A5">
              <w:t>intervention was an email which informed students that based on information from</w:t>
            </w:r>
            <w:r w:rsidRPr="008153CE">
              <w:t xml:space="preserve"> p</w:t>
            </w:r>
            <w:r w:rsidRPr="004709A5">
              <w:t>revious cou</w:t>
            </w:r>
            <w:r w:rsidRPr="008153CE">
              <w:t>r</w:t>
            </w:r>
            <w:r w:rsidRPr="004709A5">
              <w:t>ses, those who do not submit the first three quizzes are less likely to take</w:t>
            </w:r>
            <w:r w:rsidRPr="008153CE">
              <w:t xml:space="preserve"> t</w:t>
            </w:r>
            <w:r w:rsidRPr="004709A5">
              <w:t>he final exam. It also encouraged them to engage with learning materials, consult</w:t>
            </w:r>
            <w:r w:rsidRPr="008153CE">
              <w:t xml:space="preserve"> </w:t>
            </w:r>
            <w:r w:rsidRPr="004709A5">
              <w:t>with the teacher and submit the quizzes with an extended deadline.</w:t>
            </w:r>
            <w:r w:rsidRPr="008153CE">
              <w:t xml:space="preserve"> In the cohort that had the intervention, 10 out of 35 took the final example, and in the group that had no intervention 4 out of 36.</w:t>
            </w:r>
          </w:p>
        </w:tc>
        <w:tc>
          <w:tcPr>
            <w:tcW w:w="2976" w:type="dxa"/>
            <w:vAlign w:val="bottom"/>
          </w:tcPr>
          <w:p w:rsidR="00BB512F" w:rsidRPr="00653FD3" w:rsidRDefault="00FB433A" w:rsidP="009B52D0">
            <w:pPr>
              <w:rPr>
                <w:color w:val="00B050"/>
              </w:rPr>
            </w:pPr>
            <w:r w:rsidRPr="00653FD3">
              <w:rPr>
                <w:color w:val="00B050"/>
              </w:rPr>
              <w:t>S</w:t>
            </w:r>
            <w:r w:rsidR="00947FE5" w:rsidRPr="00653FD3">
              <w:rPr>
                <w:color w:val="00B050"/>
              </w:rPr>
              <w:t>upporting</w:t>
            </w:r>
            <w:r w:rsidRPr="00653FD3">
              <w:rPr>
                <w:color w:val="00B050"/>
              </w:rPr>
              <w:t xml:space="preserve"> learning</w:t>
            </w:r>
          </w:p>
        </w:tc>
      </w:tr>
      <w:tr w:rsidR="00BB512F" w:rsidRPr="008153CE" w:rsidTr="00C40BEB">
        <w:trPr>
          <w:trHeight w:val="2805"/>
        </w:trPr>
        <w:tc>
          <w:tcPr>
            <w:tcW w:w="1711" w:type="dxa"/>
            <w:shd w:val="clear" w:color="auto" w:fill="auto"/>
            <w:vAlign w:val="bottom"/>
            <w:hideMark/>
          </w:tcPr>
          <w:p w:rsidR="00BB512F" w:rsidRPr="004709A5" w:rsidRDefault="00BB512F" w:rsidP="009B52D0">
            <w:proofErr w:type="spellStart"/>
            <w:r w:rsidRPr="004709A5">
              <w:t>Baralis</w:t>
            </w:r>
            <w:proofErr w:type="spellEnd"/>
            <w:r w:rsidRPr="004709A5">
              <w:t xml:space="preserve"> </w:t>
            </w:r>
            <w:r w:rsidRPr="008153CE">
              <w:t>et al. (2017)</w:t>
            </w:r>
          </w:p>
        </w:tc>
        <w:tc>
          <w:tcPr>
            <w:tcW w:w="2364" w:type="dxa"/>
            <w:shd w:val="clear" w:color="auto" w:fill="auto"/>
            <w:vAlign w:val="bottom"/>
            <w:hideMark/>
          </w:tcPr>
          <w:p w:rsidR="00BB512F" w:rsidRPr="004709A5" w:rsidRDefault="00BB512F" w:rsidP="009B52D0">
            <w:r w:rsidRPr="004709A5">
              <w:t>Experimental Validation of a Massive Educational Service in a Blended Learning Environment</w:t>
            </w:r>
          </w:p>
        </w:tc>
        <w:tc>
          <w:tcPr>
            <w:tcW w:w="6978" w:type="dxa"/>
            <w:shd w:val="clear" w:color="auto" w:fill="auto"/>
            <w:vAlign w:val="bottom"/>
            <w:hideMark/>
          </w:tcPr>
          <w:p w:rsidR="00BB512F" w:rsidRPr="004709A5" w:rsidRDefault="00BB512F" w:rsidP="009B52D0">
            <w:r w:rsidRPr="008153CE">
              <w:t>D</w:t>
            </w:r>
            <w:r w:rsidRPr="004709A5">
              <w:t>ata about student</w:t>
            </w:r>
            <w:r w:rsidRPr="008153CE">
              <w:t>s'</w:t>
            </w:r>
            <w:r w:rsidRPr="004709A5">
              <w:t xml:space="preserve"> (</w:t>
            </w:r>
            <w:r w:rsidRPr="004709A5">
              <w:rPr>
                <w:i/>
              </w:rPr>
              <w:t>N</w:t>
            </w:r>
            <w:r w:rsidRPr="004709A5">
              <w:t xml:space="preserve">= 9527 students in </w:t>
            </w:r>
            <w:r w:rsidRPr="008153CE">
              <w:t xml:space="preserve">the </w:t>
            </w:r>
            <w:r w:rsidRPr="004709A5">
              <w:t xml:space="preserve">academic year 2015-2016) access </w:t>
            </w:r>
            <w:r w:rsidRPr="008153CE">
              <w:t>to</w:t>
            </w:r>
            <w:r w:rsidRPr="004709A5">
              <w:t xml:space="preserve"> the video recordings of classes is </w:t>
            </w:r>
            <w:proofErr w:type="spellStart"/>
            <w:r w:rsidRPr="004709A5">
              <w:t>analyzed</w:t>
            </w:r>
            <w:proofErr w:type="spellEnd"/>
            <w:r w:rsidRPr="004709A5">
              <w:t xml:space="preserve"> to evaluate the learni</w:t>
            </w:r>
            <w:r w:rsidRPr="008153CE">
              <w:t>ng effective</w:t>
            </w:r>
            <w:r w:rsidRPr="004709A5">
              <w:t xml:space="preserve">ness and flexibility of </w:t>
            </w:r>
            <w:r w:rsidRPr="008153CE">
              <w:t xml:space="preserve">the </w:t>
            </w:r>
            <w:r w:rsidRPr="004709A5">
              <w:t>use of the video system.</w:t>
            </w:r>
            <w:r w:rsidRPr="008153CE">
              <w:t xml:space="preserve"> 37% used the service only for one course. Students that accessed more videos performed better. Six profiles of video users were identified.</w:t>
            </w:r>
          </w:p>
        </w:tc>
        <w:tc>
          <w:tcPr>
            <w:tcW w:w="2976" w:type="dxa"/>
            <w:vAlign w:val="bottom"/>
          </w:tcPr>
          <w:p w:rsidR="00BB512F" w:rsidRPr="00653FD3" w:rsidRDefault="00DE5D25" w:rsidP="009B52D0">
            <w:pPr>
              <w:rPr>
                <w:color w:val="00B050"/>
              </w:rPr>
            </w:pPr>
            <w:r w:rsidRPr="00653FD3">
              <w:rPr>
                <w:color w:val="00B050"/>
              </w:rPr>
              <w:t>Supporting teaching</w:t>
            </w:r>
          </w:p>
        </w:tc>
      </w:tr>
      <w:tr w:rsidR="00BB512F" w:rsidRPr="008153CE" w:rsidTr="00C40BEB">
        <w:trPr>
          <w:trHeight w:val="1986"/>
        </w:trPr>
        <w:tc>
          <w:tcPr>
            <w:tcW w:w="1711" w:type="dxa"/>
            <w:shd w:val="clear" w:color="auto" w:fill="auto"/>
            <w:vAlign w:val="bottom"/>
            <w:hideMark/>
          </w:tcPr>
          <w:p w:rsidR="00BB512F" w:rsidRPr="004709A5" w:rsidRDefault="00BB512F" w:rsidP="009B52D0">
            <w:r w:rsidRPr="004709A5">
              <w:t xml:space="preserve">Cheong </w:t>
            </w:r>
            <w:r w:rsidRPr="008153CE">
              <w:t>et al. (2018)</w:t>
            </w:r>
          </w:p>
        </w:tc>
        <w:tc>
          <w:tcPr>
            <w:tcW w:w="2364" w:type="dxa"/>
            <w:shd w:val="clear" w:color="auto" w:fill="auto"/>
            <w:vAlign w:val="bottom"/>
            <w:hideMark/>
          </w:tcPr>
          <w:p w:rsidR="00BB512F" w:rsidRPr="004709A5" w:rsidRDefault="00BB512F" w:rsidP="009B52D0">
            <w:r w:rsidRPr="004709A5">
              <w:t>Integrated Telegram and Web-based Forum with Automatic Assessment of Questions and Answers for Collaborative Learning</w:t>
            </w:r>
          </w:p>
        </w:tc>
        <w:tc>
          <w:tcPr>
            <w:tcW w:w="6978" w:type="dxa"/>
            <w:shd w:val="clear" w:color="auto" w:fill="auto"/>
            <w:vAlign w:val="bottom"/>
            <w:hideMark/>
          </w:tcPr>
          <w:p w:rsidR="00BB512F" w:rsidRPr="004709A5" w:rsidRDefault="00BB512F" w:rsidP="009B52D0">
            <w:r w:rsidRPr="004709A5">
              <w:t xml:space="preserve">An integrated Telegram Application and Web-based forum uses Natural Language Processing and text mining to </w:t>
            </w:r>
            <w:proofErr w:type="spellStart"/>
            <w:r w:rsidRPr="004709A5">
              <w:t>analyze</w:t>
            </w:r>
            <w:proofErr w:type="spellEnd"/>
            <w:r w:rsidRPr="004709A5">
              <w:t xml:space="preserve"> if </w:t>
            </w:r>
            <w:r w:rsidRPr="008153CE">
              <w:t>students' open-ended questions and answer</w:t>
            </w:r>
            <w:r w:rsidRPr="004709A5">
              <w:t>s are though</w:t>
            </w:r>
            <w:r w:rsidRPr="008153CE">
              <w:t>t</w:t>
            </w:r>
            <w:r w:rsidRPr="004709A5">
              <w:t>ful as they write them</w:t>
            </w:r>
            <w:r w:rsidRPr="008153CE">
              <w:t>. If judged not thoughtful,</w:t>
            </w:r>
            <w:r w:rsidRPr="004709A5">
              <w:t xml:space="preserve"> the students are prompted to rephrase their post. Participants included 128 students </w:t>
            </w:r>
            <w:r w:rsidRPr="008153CE">
              <w:t>enrolled in the course on building</w:t>
            </w:r>
            <w:r w:rsidRPr="004709A5">
              <w:t xml:space="preserve"> spreadsheet model</w:t>
            </w:r>
            <w:r w:rsidRPr="008153CE">
              <w:t>s</w:t>
            </w:r>
            <w:r w:rsidRPr="004709A5">
              <w:t xml:space="preserve"> in Excel to support business decision</w:t>
            </w:r>
            <w:r w:rsidRPr="008153CE">
              <w:t>-</w:t>
            </w:r>
            <w:r w:rsidRPr="004709A5">
              <w:t xml:space="preserve">making. </w:t>
            </w:r>
            <w:r w:rsidRPr="008153CE">
              <w:t xml:space="preserve">More </w:t>
            </w:r>
            <w:proofErr w:type="spellStart"/>
            <w:r w:rsidRPr="008153CE">
              <w:t>thoughful</w:t>
            </w:r>
            <w:proofErr w:type="spellEnd"/>
            <w:r w:rsidRPr="008153CE">
              <w:t xml:space="preserve"> questions attracted more thoughtful </w:t>
            </w:r>
            <w:proofErr w:type="spellStart"/>
            <w:proofErr w:type="gramStart"/>
            <w:r w:rsidRPr="008153CE">
              <w:t>answers.Students</w:t>
            </w:r>
            <w:proofErr w:type="spellEnd"/>
            <w:proofErr w:type="gramEnd"/>
            <w:r w:rsidRPr="008153CE">
              <w:t xml:space="preserve"> attempted to improve 73 out of 1025 posts (after the system evaluated the thoughtfulness and prompted them to improve the post). Of these, 76.7% had their thoughtfulness improved, while for 23.3% the score was reduced. </w:t>
            </w:r>
            <w:proofErr w:type="gramStart"/>
            <w:r w:rsidRPr="008153CE">
              <w:t>The  chance</w:t>
            </w:r>
            <w:proofErr w:type="gramEnd"/>
            <w:r w:rsidRPr="008153CE">
              <w:t xml:space="preserve">  of  improving a  post  </w:t>
            </w:r>
            <w:r w:rsidRPr="008153CE">
              <w:lastRenderedPageBreak/>
              <w:t>on the  second   attempt   was   significantly   different   than   random.</w:t>
            </w:r>
          </w:p>
        </w:tc>
        <w:tc>
          <w:tcPr>
            <w:tcW w:w="2976" w:type="dxa"/>
            <w:vAlign w:val="bottom"/>
          </w:tcPr>
          <w:p w:rsidR="00BB512F" w:rsidRPr="00653FD3" w:rsidRDefault="00DE5D25" w:rsidP="009B52D0">
            <w:pPr>
              <w:rPr>
                <w:color w:val="00B050"/>
              </w:rPr>
            </w:pPr>
            <w:r w:rsidRPr="00653FD3">
              <w:rPr>
                <w:color w:val="00B050"/>
              </w:rPr>
              <w:lastRenderedPageBreak/>
              <w:t>Supporting learning</w:t>
            </w:r>
          </w:p>
        </w:tc>
      </w:tr>
      <w:tr w:rsidR="00BB512F" w:rsidRPr="008153CE" w:rsidTr="00C40BEB">
        <w:trPr>
          <w:trHeight w:val="993"/>
        </w:trPr>
        <w:tc>
          <w:tcPr>
            <w:tcW w:w="1711" w:type="dxa"/>
            <w:shd w:val="clear" w:color="auto" w:fill="auto"/>
            <w:vAlign w:val="bottom"/>
            <w:hideMark/>
          </w:tcPr>
          <w:p w:rsidR="00BB512F" w:rsidRPr="004709A5" w:rsidRDefault="00BB512F" w:rsidP="009B52D0">
            <w:r w:rsidRPr="004709A5">
              <w:t xml:space="preserve">Essa </w:t>
            </w:r>
            <w:r w:rsidRPr="008153CE">
              <w:t xml:space="preserve">&amp; </w:t>
            </w:r>
            <w:r w:rsidRPr="004709A5">
              <w:t xml:space="preserve">Ayad </w:t>
            </w:r>
            <w:r w:rsidRPr="008153CE">
              <w:t>(2012)</w:t>
            </w:r>
          </w:p>
        </w:tc>
        <w:tc>
          <w:tcPr>
            <w:tcW w:w="2364" w:type="dxa"/>
            <w:shd w:val="clear" w:color="auto" w:fill="auto"/>
            <w:vAlign w:val="bottom"/>
            <w:hideMark/>
          </w:tcPr>
          <w:p w:rsidR="00BB512F" w:rsidRPr="004709A5" w:rsidRDefault="00BB512F" w:rsidP="009B52D0">
            <w:r w:rsidRPr="004709A5">
              <w:t>Improving student success using predictive models and data visuali</w:t>
            </w:r>
            <w:r w:rsidRPr="008153CE">
              <w:t>z</w:t>
            </w:r>
            <w:r w:rsidRPr="004709A5">
              <w:t>ations</w:t>
            </w:r>
          </w:p>
        </w:tc>
        <w:tc>
          <w:tcPr>
            <w:tcW w:w="6978" w:type="dxa"/>
            <w:shd w:val="clear" w:color="auto" w:fill="auto"/>
            <w:vAlign w:val="bottom"/>
            <w:hideMark/>
          </w:tcPr>
          <w:p w:rsidR="00BB512F" w:rsidRPr="004709A5" w:rsidRDefault="00BB512F" w:rsidP="009B52D0">
            <w:r w:rsidRPr="008153CE">
              <w:t>T</w:t>
            </w:r>
            <w:r w:rsidRPr="004709A5">
              <w:t>he study presents and describes the tool with i</w:t>
            </w:r>
            <w:r w:rsidRPr="008153CE">
              <w:t>l</w:t>
            </w:r>
            <w:r w:rsidRPr="004709A5">
              <w:t>lustrative examples</w:t>
            </w:r>
            <w:r w:rsidRPr="008153CE">
              <w:t>.</w:t>
            </w:r>
          </w:p>
        </w:tc>
        <w:tc>
          <w:tcPr>
            <w:tcW w:w="2976" w:type="dxa"/>
            <w:vAlign w:val="bottom"/>
          </w:tcPr>
          <w:p w:rsidR="00BB512F" w:rsidRPr="00653FD3" w:rsidRDefault="00DE5D25" w:rsidP="009B52D0">
            <w:pPr>
              <w:rPr>
                <w:color w:val="00B050"/>
              </w:rPr>
            </w:pPr>
            <w:r w:rsidRPr="00653FD3">
              <w:rPr>
                <w:color w:val="00B050"/>
              </w:rPr>
              <w:t>The intersection of supporting learning and teaching</w:t>
            </w:r>
          </w:p>
        </w:tc>
      </w:tr>
      <w:tr w:rsidR="00BB512F" w:rsidRPr="008153CE" w:rsidTr="00C40BEB">
        <w:trPr>
          <w:trHeight w:val="838"/>
        </w:trPr>
        <w:tc>
          <w:tcPr>
            <w:tcW w:w="1711" w:type="dxa"/>
            <w:shd w:val="clear" w:color="auto" w:fill="auto"/>
            <w:vAlign w:val="bottom"/>
            <w:hideMark/>
          </w:tcPr>
          <w:p w:rsidR="00BB512F" w:rsidRPr="004709A5" w:rsidRDefault="00BB512F" w:rsidP="009B52D0">
            <w:proofErr w:type="spellStart"/>
            <w:r w:rsidRPr="004709A5">
              <w:t>Braccini</w:t>
            </w:r>
            <w:proofErr w:type="spellEnd"/>
            <w:r w:rsidRPr="004709A5">
              <w:t xml:space="preserve"> </w:t>
            </w:r>
            <w:r w:rsidRPr="008153CE">
              <w:t>et al. (2021)</w:t>
            </w:r>
          </w:p>
        </w:tc>
        <w:tc>
          <w:tcPr>
            <w:tcW w:w="2364" w:type="dxa"/>
            <w:shd w:val="clear" w:color="auto" w:fill="auto"/>
            <w:vAlign w:val="bottom"/>
            <w:hideMark/>
          </w:tcPr>
          <w:p w:rsidR="00BB512F" w:rsidRPr="004709A5" w:rsidRDefault="00BB512F" w:rsidP="009B52D0">
            <w:r w:rsidRPr="004709A5">
              <w:t>Business Intelligence for Teaching Analytics: A Case Study</w:t>
            </w:r>
          </w:p>
        </w:tc>
        <w:tc>
          <w:tcPr>
            <w:tcW w:w="6978" w:type="dxa"/>
            <w:shd w:val="clear" w:color="auto" w:fill="auto"/>
            <w:vAlign w:val="bottom"/>
            <w:hideMark/>
          </w:tcPr>
          <w:p w:rsidR="00BB512F" w:rsidRPr="004709A5" w:rsidRDefault="00BB512F" w:rsidP="009B52D0">
            <w:r w:rsidRPr="008153CE">
              <w:t xml:space="preserve">To examine if there are differences in learners in the use of practical vs theoretical resources </w:t>
            </w:r>
            <w:r w:rsidRPr="004709A5">
              <w:t>1855 learners</w:t>
            </w:r>
            <w:r w:rsidRPr="008153CE">
              <w:t xml:space="preserve"> and </w:t>
            </w:r>
            <w:r w:rsidRPr="004709A5">
              <w:t>2000000 records were examined</w:t>
            </w:r>
            <w:r w:rsidRPr="008153CE">
              <w:t xml:space="preserve">. No differences were identified. </w:t>
            </w:r>
          </w:p>
        </w:tc>
        <w:tc>
          <w:tcPr>
            <w:tcW w:w="2976" w:type="dxa"/>
            <w:vAlign w:val="bottom"/>
          </w:tcPr>
          <w:p w:rsidR="00BB512F" w:rsidRPr="00653FD3" w:rsidRDefault="00DE5D25" w:rsidP="009B52D0">
            <w:pPr>
              <w:rPr>
                <w:color w:val="00B050"/>
              </w:rPr>
            </w:pPr>
            <w:r w:rsidRPr="00653FD3">
              <w:rPr>
                <w:color w:val="00B050"/>
              </w:rPr>
              <w:t>Supporting teaching</w:t>
            </w:r>
          </w:p>
        </w:tc>
      </w:tr>
      <w:tr w:rsidR="00BB512F" w:rsidRPr="008153CE" w:rsidTr="00C40BEB">
        <w:trPr>
          <w:trHeight w:val="1530"/>
        </w:trPr>
        <w:tc>
          <w:tcPr>
            <w:tcW w:w="1711" w:type="dxa"/>
            <w:shd w:val="clear" w:color="auto" w:fill="auto"/>
            <w:vAlign w:val="bottom"/>
            <w:hideMark/>
          </w:tcPr>
          <w:p w:rsidR="00BB512F" w:rsidRPr="004709A5" w:rsidRDefault="00BB512F" w:rsidP="009B52D0">
            <w:r w:rsidRPr="004709A5">
              <w:t xml:space="preserve">Lawrence </w:t>
            </w:r>
            <w:r w:rsidRPr="008153CE">
              <w:t>et al. (2019)</w:t>
            </w:r>
          </w:p>
        </w:tc>
        <w:tc>
          <w:tcPr>
            <w:tcW w:w="2364" w:type="dxa"/>
            <w:shd w:val="clear" w:color="auto" w:fill="auto"/>
            <w:vAlign w:val="bottom"/>
            <w:hideMark/>
          </w:tcPr>
          <w:p w:rsidR="00BB512F" w:rsidRPr="004709A5" w:rsidRDefault="00BB512F" w:rsidP="009B52D0">
            <w:r w:rsidRPr="004709A5">
              <w:t>Engaging the disengaged: Exploring the use of course-specific learning analytics and nudging to enhance online student engagement</w:t>
            </w:r>
          </w:p>
        </w:tc>
        <w:tc>
          <w:tcPr>
            <w:tcW w:w="6978" w:type="dxa"/>
            <w:shd w:val="clear" w:color="auto" w:fill="auto"/>
            <w:vAlign w:val="bottom"/>
            <w:hideMark/>
          </w:tcPr>
          <w:p w:rsidR="00BB512F" w:rsidRPr="004709A5" w:rsidRDefault="00BB512F" w:rsidP="009B52D0">
            <w:r w:rsidRPr="008153CE">
              <w:t>The paper presents an i</w:t>
            </w:r>
            <w:r w:rsidRPr="004709A5">
              <w:t>ntervention focused on encouraging early online engagement for 892 students</w:t>
            </w:r>
            <w:r w:rsidRPr="008153CE">
              <w:t xml:space="preserve">. The authors report increased student engagement and </w:t>
            </w:r>
            <w:proofErr w:type="gramStart"/>
            <w:r w:rsidRPr="008153CE">
              <w:t>students</w:t>
            </w:r>
            <w:proofErr w:type="gramEnd"/>
            <w:r w:rsidRPr="008153CE">
              <w:t xml:space="preserve"> data indicated that students found the intervention helpful and felt supported.</w:t>
            </w:r>
          </w:p>
        </w:tc>
        <w:tc>
          <w:tcPr>
            <w:tcW w:w="2976" w:type="dxa"/>
            <w:vAlign w:val="bottom"/>
          </w:tcPr>
          <w:p w:rsidR="00BB512F" w:rsidRPr="00653FD3" w:rsidRDefault="00DE5D25" w:rsidP="009B52D0">
            <w:pPr>
              <w:rPr>
                <w:color w:val="00B050"/>
              </w:rPr>
            </w:pPr>
            <w:r w:rsidRPr="00653FD3">
              <w:rPr>
                <w:color w:val="00B050"/>
              </w:rPr>
              <w:t>Supporting learning</w:t>
            </w:r>
          </w:p>
        </w:tc>
      </w:tr>
      <w:tr w:rsidR="00BB512F" w:rsidRPr="008153CE" w:rsidTr="00C40BEB">
        <w:trPr>
          <w:trHeight w:val="1530"/>
        </w:trPr>
        <w:tc>
          <w:tcPr>
            <w:tcW w:w="1711" w:type="dxa"/>
            <w:shd w:val="clear" w:color="auto" w:fill="auto"/>
            <w:vAlign w:val="bottom"/>
          </w:tcPr>
          <w:p w:rsidR="00BB512F" w:rsidRPr="004709A5" w:rsidRDefault="00BB512F" w:rsidP="009B52D0">
            <w:r w:rsidRPr="004709A5">
              <w:t xml:space="preserve">Dawson </w:t>
            </w:r>
            <w:r w:rsidRPr="008153CE">
              <w:t xml:space="preserve">&amp; </w:t>
            </w:r>
            <w:proofErr w:type="spellStart"/>
            <w:r w:rsidRPr="004709A5">
              <w:t>Hubball</w:t>
            </w:r>
            <w:proofErr w:type="spellEnd"/>
            <w:r w:rsidRPr="004709A5">
              <w:t xml:space="preserve"> </w:t>
            </w:r>
            <w:r w:rsidRPr="008153CE">
              <w:t>(2014)</w:t>
            </w:r>
          </w:p>
        </w:tc>
        <w:tc>
          <w:tcPr>
            <w:tcW w:w="2364" w:type="dxa"/>
            <w:shd w:val="clear" w:color="auto" w:fill="auto"/>
            <w:vAlign w:val="bottom"/>
          </w:tcPr>
          <w:p w:rsidR="00BB512F" w:rsidRPr="004709A5" w:rsidRDefault="00BB512F" w:rsidP="009B52D0">
            <w:r w:rsidRPr="004709A5">
              <w:t>Curriculum analytics: Application of social network analysis for improving strategic curriculum decision-making in a research-intensive university</w:t>
            </w:r>
          </w:p>
        </w:tc>
        <w:tc>
          <w:tcPr>
            <w:tcW w:w="6978" w:type="dxa"/>
            <w:shd w:val="clear" w:color="auto" w:fill="auto"/>
            <w:vAlign w:val="bottom"/>
          </w:tcPr>
          <w:p w:rsidR="00BB512F" w:rsidRPr="004709A5" w:rsidRDefault="00BB512F" w:rsidP="009B52D0">
            <w:r w:rsidRPr="008153CE">
              <w:t xml:space="preserve">The authors present a tool that can visualize course pathways. </w:t>
            </w:r>
          </w:p>
        </w:tc>
        <w:tc>
          <w:tcPr>
            <w:tcW w:w="2976" w:type="dxa"/>
            <w:vAlign w:val="bottom"/>
          </w:tcPr>
          <w:p w:rsidR="00BB512F" w:rsidRPr="00653FD3" w:rsidRDefault="00F7083B" w:rsidP="009B52D0">
            <w:pPr>
              <w:rPr>
                <w:color w:val="00B050"/>
              </w:rPr>
            </w:pPr>
            <w:r w:rsidRPr="00653FD3">
              <w:rPr>
                <w:color w:val="00B050"/>
              </w:rPr>
              <w:t>Supporting teaching</w:t>
            </w:r>
          </w:p>
        </w:tc>
      </w:tr>
      <w:tr w:rsidR="00BB512F" w:rsidRPr="008153CE" w:rsidTr="00C40BEB">
        <w:trPr>
          <w:trHeight w:val="1530"/>
        </w:trPr>
        <w:tc>
          <w:tcPr>
            <w:tcW w:w="1711" w:type="dxa"/>
            <w:shd w:val="clear" w:color="auto" w:fill="auto"/>
            <w:vAlign w:val="bottom"/>
          </w:tcPr>
          <w:p w:rsidR="00BB512F" w:rsidRPr="004709A5" w:rsidRDefault="00BB512F" w:rsidP="009B52D0">
            <w:proofErr w:type="spellStart"/>
            <w:r w:rsidRPr="008153CE">
              <w:lastRenderedPageBreak/>
              <w:t>Karaoglan</w:t>
            </w:r>
            <w:proofErr w:type="spellEnd"/>
            <w:r w:rsidRPr="008153CE">
              <w:t xml:space="preserve"> Yilmaz &amp; </w:t>
            </w:r>
            <w:r w:rsidRPr="004709A5">
              <w:t>Yilmaz</w:t>
            </w:r>
            <w:r w:rsidRPr="008153CE">
              <w:t xml:space="preserve"> (2022)</w:t>
            </w:r>
          </w:p>
        </w:tc>
        <w:tc>
          <w:tcPr>
            <w:tcW w:w="2364" w:type="dxa"/>
            <w:shd w:val="clear" w:color="auto" w:fill="auto"/>
            <w:vAlign w:val="bottom"/>
          </w:tcPr>
          <w:p w:rsidR="00BB512F" w:rsidRPr="004709A5" w:rsidRDefault="00BB512F" w:rsidP="009B52D0">
            <w:r w:rsidRPr="004709A5">
              <w:t>Learning Analytics Intervention Improves Students' Engagement in Online Learning</w:t>
            </w:r>
          </w:p>
        </w:tc>
        <w:tc>
          <w:tcPr>
            <w:tcW w:w="6978" w:type="dxa"/>
            <w:shd w:val="clear" w:color="auto" w:fill="auto"/>
            <w:vAlign w:val="bottom"/>
          </w:tcPr>
          <w:p w:rsidR="00BB512F" w:rsidRPr="008153CE" w:rsidRDefault="00BB512F" w:rsidP="009B52D0">
            <w:r w:rsidRPr="004709A5">
              <w:t>Students in the experimental group (</w:t>
            </w:r>
            <w:r w:rsidRPr="004709A5">
              <w:rPr>
                <w:i/>
              </w:rPr>
              <w:t>N</w:t>
            </w:r>
            <w:r w:rsidRPr="008153CE">
              <w:t xml:space="preserve"> </w:t>
            </w:r>
            <w:r w:rsidRPr="004709A5">
              <w:t>=</w:t>
            </w:r>
            <w:r w:rsidRPr="008153CE">
              <w:t xml:space="preserve"> </w:t>
            </w:r>
            <w:r w:rsidRPr="004709A5">
              <w:t xml:space="preserve">33) </w:t>
            </w:r>
            <w:r w:rsidRPr="008153CE">
              <w:t>receive</w:t>
            </w:r>
            <w:r w:rsidRPr="004709A5">
              <w:t xml:space="preserve"> personalized metacognitive feedback based on LA containing info on weekly (for 12 weeks) learning management system use and personalized recommendations. Both contr</w:t>
            </w:r>
            <w:r w:rsidRPr="008153CE">
              <w:t>o</w:t>
            </w:r>
            <w:r w:rsidRPr="004709A5">
              <w:t>l (</w:t>
            </w:r>
            <w:r w:rsidRPr="008153CE">
              <w:rPr>
                <w:i/>
              </w:rPr>
              <w:t>N</w:t>
            </w:r>
            <w:r w:rsidRPr="008153CE">
              <w:t xml:space="preserve"> </w:t>
            </w:r>
            <w:r w:rsidRPr="004709A5">
              <w:t>=35)</w:t>
            </w:r>
            <w:r w:rsidRPr="008153CE">
              <w:t xml:space="preserve"> </w:t>
            </w:r>
            <w:r w:rsidRPr="004709A5">
              <w:t xml:space="preserve">and </w:t>
            </w:r>
            <w:r w:rsidRPr="008153CE">
              <w:t xml:space="preserve">the </w:t>
            </w:r>
            <w:r w:rsidRPr="004709A5">
              <w:t xml:space="preserve">experimental group took </w:t>
            </w:r>
            <w:r w:rsidRPr="008153CE">
              <w:t>pre- and post-test engagement scales</w:t>
            </w:r>
            <w:r w:rsidRPr="004709A5">
              <w:t xml:space="preserve">. </w:t>
            </w:r>
          </w:p>
          <w:p w:rsidR="00BB512F" w:rsidRPr="008153CE" w:rsidRDefault="00BB512F" w:rsidP="009B52D0">
            <w:r w:rsidRPr="008153CE">
              <w:t xml:space="preserve">The experimental group had higher engagement than the control group. </w:t>
            </w:r>
          </w:p>
          <w:p w:rsidR="00BB512F" w:rsidRPr="004709A5" w:rsidRDefault="00BB512F" w:rsidP="009B52D0"/>
        </w:tc>
        <w:tc>
          <w:tcPr>
            <w:tcW w:w="2976" w:type="dxa"/>
            <w:vAlign w:val="bottom"/>
          </w:tcPr>
          <w:p w:rsidR="00BB512F" w:rsidRPr="00653FD3" w:rsidRDefault="00AF1155" w:rsidP="009B52D0">
            <w:pPr>
              <w:rPr>
                <w:color w:val="00B050"/>
              </w:rPr>
            </w:pPr>
            <w:r w:rsidRPr="00653FD3">
              <w:rPr>
                <w:color w:val="00B050"/>
              </w:rPr>
              <w:t>Supporting learning</w:t>
            </w:r>
          </w:p>
        </w:tc>
      </w:tr>
      <w:tr w:rsidR="00BB512F" w:rsidRPr="008153CE" w:rsidTr="00C40BEB">
        <w:trPr>
          <w:trHeight w:val="1530"/>
        </w:trPr>
        <w:tc>
          <w:tcPr>
            <w:tcW w:w="1711" w:type="dxa"/>
            <w:shd w:val="clear" w:color="auto" w:fill="auto"/>
            <w:vAlign w:val="bottom"/>
            <w:hideMark/>
          </w:tcPr>
          <w:p w:rsidR="00BB512F" w:rsidRPr="004709A5" w:rsidRDefault="00BB512F" w:rsidP="009B52D0">
            <w:r w:rsidRPr="004709A5">
              <w:t xml:space="preserve">Nkomo </w:t>
            </w:r>
            <w:r w:rsidRPr="008153CE">
              <w:t>&amp;</w:t>
            </w:r>
            <w:r w:rsidRPr="004709A5">
              <w:t xml:space="preserve"> Nat</w:t>
            </w:r>
            <w:r w:rsidRPr="008153CE">
              <w:t xml:space="preserve"> (2021)</w:t>
            </w:r>
          </w:p>
        </w:tc>
        <w:tc>
          <w:tcPr>
            <w:tcW w:w="2364" w:type="dxa"/>
            <w:shd w:val="clear" w:color="auto" w:fill="auto"/>
            <w:vAlign w:val="bottom"/>
            <w:hideMark/>
          </w:tcPr>
          <w:p w:rsidR="00BB512F" w:rsidRPr="004709A5" w:rsidRDefault="00BB512F" w:rsidP="009B52D0">
            <w:r w:rsidRPr="004709A5">
              <w:t xml:space="preserve">Student Engagement Patterns in a Blended Learning Environment: </w:t>
            </w:r>
            <w:proofErr w:type="gramStart"/>
            <w:r w:rsidRPr="004709A5">
              <w:t>an</w:t>
            </w:r>
            <w:proofErr w:type="gramEnd"/>
            <w:r w:rsidRPr="004709A5">
              <w:t xml:space="preserve"> Educational Data Mining Approach</w:t>
            </w:r>
          </w:p>
        </w:tc>
        <w:tc>
          <w:tcPr>
            <w:tcW w:w="6978" w:type="dxa"/>
            <w:shd w:val="clear" w:color="auto" w:fill="auto"/>
            <w:vAlign w:val="bottom"/>
            <w:hideMark/>
          </w:tcPr>
          <w:p w:rsidR="00BB512F" w:rsidRPr="004709A5" w:rsidRDefault="00BB512F" w:rsidP="009B52D0">
            <w:r w:rsidRPr="004709A5">
              <w:t>The data of 54 postgraduate student</w:t>
            </w:r>
            <w:r w:rsidRPr="008153CE">
              <w:t>s</w:t>
            </w:r>
            <w:r w:rsidRPr="004709A5">
              <w:t xml:space="preserve"> in a blended course during 15 weeks, from the LMS was </w:t>
            </w:r>
            <w:proofErr w:type="spellStart"/>
            <w:r w:rsidRPr="004709A5">
              <w:t>analyzed</w:t>
            </w:r>
            <w:proofErr w:type="spellEnd"/>
            <w:r w:rsidRPr="004709A5">
              <w:t xml:space="preserve"> with K-means cl</w:t>
            </w:r>
            <w:r w:rsidRPr="008153CE">
              <w:t>us</w:t>
            </w:r>
            <w:r w:rsidRPr="004709A5">
              <w:t>tering algorithm</w:t>
            </w:r>
            <w:r w:rsidRPr="008153CE">
              <w:t>. Three clusters were identified in terms of engagement level: high, medium and low.</w:t>
            </w:r>
          </w:p>
        </w:tc>
        <w:tc>
          <w:tcPr>
            <w:tcW w:w="2976" w:type="dxa"/>
            <w:vAlign w:val="bottom"/>
          </w:tcPr>
          <w:p w:rsidR="00BB512F" w:rsidRPr="00653FD3" w:rsidRDefault="00AF1155" w:rsidP="009B52D0">
            <w:pPr>
              <w:rPr>
                <w:color w:val="00B050"/>
              </w:rPr>
            </w:pPr>
            <w:r w:rsidRPr="00653FD3">
              <w:rPr>
                <w:color w:val="00B050"/>
              </w:rPr>
              <w:t>Supporting learning</w:t>
            </w:r>
          </w:p>
        </w:tc>
      </w:tr>
      <w:tr w:rsidR="00BB512F" w:rsidRPr="008153CE" w:rsidTr="00C40BEB">
        <w:trPr>
          <w:trHeight w:val="1274"/>
        </w:trPr>
        <w:tc>
          <w:tcPr>
            <w:tcW w:w="1711" w:type="dxa"/>
            <w:shd w:val="clear" w:color="auto" w:fill="auto"/>
            <w:vAlign w:val="bottom"/>
            <w:hideMark/>
          </w:tcPr>
          <w:p w:rsidR="00BB512F" w:rsidRPr="004709A5" w:rsidRDefault="00BB512F" w:rsidP="009B52D0">
            <w:proofErr w:type="spellStart"/>
            <w:r w:rsidRPr="004709A5">
              <w:t>Nagi</w:t>
            </w:r>
            <w:proofErr w:type="spellEnd"/>
            <w:r w:rsidRPr="008153CE">
              <w:t xml:space="preserve"> (2019)</w:t>
            </w:r>
          </w:p>
        </w:tc>
        <w:tc>
          <w:tcPr>
            <w:tcW w:w="2364" w:type="dxa"/>
            <w:shd w:val="clear" w:color="auto" w:fill="auto"/>
            <w:vAlign w:val="bottom"/>
            <w:hideMark/>
          </w:tcPr>
          <w:p w:rsidR="00BB512F" w:rsidRPr="004709A5" w:rsidRDefault="00BB512F" w:rsidP="009B52D0">
            <w:r w:rsidRPr="004709A5">
              <w:t>Using learning analytic tools to enhance quality of hands-on-activities in online technology courses</w:t>
            </w:r>
          </w:p>
        </w:tc>
        <w:tc>
          <w:tcPr>
            <w:tcW w:w="6978" w:type="dxa"/>
            <w:shd w:val="clear" w:color="auto" w:fill="auto"/>
            <w:vAlign w:val="bottom"/>
            <w:hideMark/>
          </w:tcPr>
          <w:p w:rsidR="00BB512F" w:rsidRPr="004709A5" w:rsidRDefault="00BB512F" w:rsidP="009B52D0">
            <w:r w:rsidRPr="004709A5">
              <w:t>The data from Moodle of nine students w</w:t>
            </w:r>
            <w:r w:rsidRPr="008153CE">
              <w:t>ere</w:t>
            </w:r>
            <w:r w:rsidRPr="004709A5">
              <w:t xml:space="preserve"> collected to see if students were engaging with the assigned hands</w:t>
            </w:r>
            <w:r w:rsidRPr="008153CE">
              <w:t>-</w:t>
            </w:r>
            <w:r w:rsidRPr="004709A5">
              <w:t>on activ</w:t>
            </w:r>
            <w:r w:rsidRPr="008153CE">
              <w:t>it</w:t>
            </w:r>
            <w:r w:rsidRPr="004709A5">
              <w:t xml:space="preserve">ies. </w:t>
            </w:r>
          </w:p>
        </w:tc>
        <w:tc>
          <w:tcPr>
            <w:tcW w:w="2976" w:type="dxa"/>
            <w:vAlign w:val="bottom"/>
          </w:tcPr>
          <w:p w:rsidR="00BB512F" w:rsidRPr="00653FD3" w:rsidRDefault="00AF1155" w:rsidP="009B52D0">
            <w:pPr>
              <w:rPr>
                <w:color w:val="00B050"/>
              </w:rPr>
            </w:pPr>
            <w:r w:rsidRPr="00653FD3">
              <w:rPr>
                <w:color w:val="00B050"/>
              </w:rPr>
              <w:t>Supporting teaching</w:t>
            </w:r>
          </w:p>
        </w:tc>
      </w:tr>
      <w:tr w:rsidR="00BB512F" w:rsidRPr="008153CE" w:rsidTr="00C40BEB">
        <w:trPr>
          <w:trHeight w:val="1450"/>
        </w:trPr>
        <w:tc>
          <w:tcPr>
            <w:tcW w:w="1711" w:type="dxa"/>
            <w:shd w:val="clear" w:color="auto" w:fill="auto"/>
            <w:vAlign w:val="bottom"/>
            <w:hideMark/>
          </w:tcPr>
          <w:p w:rsidR="00BB512F" w:rsidRPr="004709A5" w:rsidRDefault="00BB512F" w:rsidP="009B52D0">
            <w:r w:rsidRPr="004709A5">
              <w:t xml:space="preserve">Joy </w:t>
            </w:r>
            <w:r w:rsidRPr="008153CE">
              <w:t>&amp;</w:t>
            </w:r>
            <w:r w:rsidRPr="004709A5">
              <w:t xml:space="preserve"> </w:t>
            </w:r>
            <w:proofErr w:type="spellStart"/>
            <w:r w:rsidRPr="004709A5">
              <w:t>Nambirajan</w:t>
            </w:r>
            <w:proofErr w:type="spellEnd"/>
            <w:r w:rsidRPr="004709A5">
              <w:t xml:space="preserve"> </w:t>
            </w:r>
            <w:r w:rsidRPr="008153CE">
              <w:t>(2021)</w:t>
            </w:r>
          </w:p>
        </w:tc>
        <w:tc>
          <w:tcPr>
            <w:tcW w:w="2364" w:type="dxa"/>
            <w:shd w:val="clear" w:color="auto" w:fill="auto"/>
            <w:vAlign w:val="bottom"/>
            <w:hideMark/>
          </w:tcPr>
          <w:p w:rsidR="00BB512F" w:rsidRPr="004709A5" w:rsidRDefault="00BB512F" w:rsidP="009B52D0">
            <w:r w:rsidRPr="004709A5">
              <w:t>Learning analytics for academic management system enhancement: A participatory action research in an Indian context</w:t>
            </w:r>
          </w:p>
        </w:tc>
        <w:tc>
          <w:tcPr>
            <w:tcW w:w="6978" w:type="dxa"/>
            <w:shd w:val="clear" w:color="auto" w:fill="auto"/>
            <w:vAlign w:val="bottom"/>
            <w:hideMark/>
          </w:tcPr>
          <w:p w:rsidR="00BB512F" w:rsidRPr="004709A5" w:rsidRDefault="00BB512F" w:rsidP="009B52D0">
            <w:r w:rsidRPr="004709A5">
              <w:t>The authors collected data from multiple sources, such as usage logs of the academic management system, emails of memos and training announc</w:t>
            </w:r>
            <w:r w:rsidRPr="008153CE">
              <w:t>e</w:t>
            </w:r>
            <w:r w:rsidRPr="004709A5">
              <w:t>ments, training attendance reports, faculty profile database etc. Three types of training were initiated post</w:t>
            </w:r>
            <w:r w:rsidRPr="008153CE">
              <w:t>-</w:t>
            </w:r>
            <w:r w:rsidRPr="004709A5">
              <w:t xml:space="preserve">initiation of the academic management system, and the impact of this training on usage was </w:t>
            </w:r>
            <w:proofErr w:type="spellStart"/>
            <w:r w:rsidRPr="004709A5">
              <w:t>analyzed</w:t>
            </w:r>
            <w:proofErr w:type="spellEnd"/>
            <w:r w:rsidRPr="004709A5">
              <w:t xml:space="preserve"> 7 days prior and 7 days post training</w:t>
            </w:r>
            <w:r w:rsidRPr="008153CE">
              <w:t>. There was a significant difference in usage after the second and third training; memos sent by higher management affected usage; usage time was correlated with the feedback faculty got from students; there was also a correlation between student usage and student performance</w:t>
            </w:r>
          </w:p>
        </w:tc>
        <w:tc>
          <w:tcPr>
            <w:tcW w:w="2976" w:type="dxa"/>
            <w:vAlign w:val="bottom"/>
          </w:tcPr>
          <w:p w:rsidR="00BB512F" w:rsidRPr="00653FD3" w:rsidRDefault="00AF1155" w:rsidP="009B52D0">
            <w:pPr>
              <w:rPr>
                <w:color w:val="00B050"/>
              </w:rPr>
            </w:pPr>
            <w:r w:rsidRPr="00653FD3">
              <w:rPr>
                <w:color w:val="00B050"/>
              </w:rPr>
              <w:t>Supporting administration</w:t>
            </w:r>
          </w:p>
        </w:tc>
      </w:tr>
      <w:tr w:rsidR="00BB512F" w:rsidRPr="008153CE" w:rsidTr="00C40BEB">
        <w:trPr>
          <w:trHeight w:val="1228"/>
        </w:trPr>
        <w:tc>
          <w:tcPr>
            <w:tcW w:w="1711" w:type="dxa"/>
            <w:shd w:val="clear" w:color="auto" w:fill="auto"/>
            <w:vAlign w:val="bottom"/>
            <w:hideMark/>
          </w:tcPr>
          <w:p w:rsidR="00BB512F" w:rsidRPr="004709A5" w:rsidRDefault="00BB512F" w:rsidP="009B52D0">
            <w:proofErr w:type="spellStart"/>
            <w:r w:rsidRPr="004709A5">
              <w:lastRenderedPageBreak/>
              <w:t>Ramaswami</w:t>
            </w:r>
            <w:proofErr w:type="spellEnd"/>
            <w:r w:rsidRPr="004709A5">
              <w:t xml:space="preserve"> </w:t>
            </w:r>
            <w:r w:rsidRPr="008153CE">
              <w:t>et al. (2019)</w:t>
            </w:r>
          </w:p>
        </w:tc>
        <w:tc>
          <w:tcPr>
            <w:tcW w:w="2364" w:type="dxa"/>
            <w:shd w:val="clear" w:color="auto" w:fill="auto"/>
            <w:vAlign w:val="bottom"/>
            <w:hideMark/>
          </w:tcPr>
          <w:p w:rsidR="00BB512F" w:rsidRPr="004709A5" w:rsidRDefault="00BB512F" w:rsidP="009B52D0">
            <w:r w:rsidRPr="004709A5">
              <w:t>Capitalizing on Learning Analytics Dashboard for Maximizing Student Outcomes</w:t>
            </w:r>
          </w:p>
        </w:tc>
        <w:tc>
          <w:tcPr>
            <w:tcW w:w="6978" w:type="dxa"/>
            <w:shd w:val="clear" w:color="auto" w:fill="auto"/>
            <w:vAlign w:val="bottom"/>
            <w:hideMark/>
          </w:tcPr>
          <w:p w:rsidR="00BB512F" w:rsidRPr="004709A5" w:rsidRDefault="00BB512F" w:rsidP="009B52D0">
            <w:r w:rsidRPr="008153CE">
              <w:t xml:space="preserve">The paper presents a </w:t>
            </w:r>
            <w:r w:rsidRPr="004709A5">
              <w:t xml:space="preserve">dashboard </w:t>
            </w:r>
            <w:r w:rsidRPr="008153CE">
              <w:t xml:space="preserve">which </w:t>
            </w:r>
            <w:r w:rsidRPr="004709A5">
              <w:t xml:space="preserve">displays </w:t>
            </w:r>
            <w:r w:rsidRPr="008153CE">
              <w:t xml:space="preserve">an </w:t>
            </w:r>
            <w:r w:rsidRPr="004709A5">
              <w:t>individual's activity or performanc</w:t>
            </w:r>
            <w:r w:rsidRPr="008153CE">
              <w:t>e</w:t>
            </w:r>
            <w:r w:rsidRPr="004709A5">
              <w:t xml:space="preserve"> and compares </w:t>
            </w:r>
            <w:r w:rsidRPr="008153CE">
              <w:t xml:space="preserve">it </w:t>
            </w:r>
            <w:r w:rsidRPr="004709A5">
              <w:t>to the average o</w:t>
            </w:r>
            <w:r w:rsidRPr="008153CE">
              <w:t>f</w:t>
            </w:r>
            <w:r w:rsidRPr="004709A5">
              <w:t xml:space="preserve"> the class. A traffic light system </w:t>
            </w:r>
            <w:r w:rsidRPr="008153CE">
              <w:t>was</w:t>
            </w:r>
            <w:r w:rsidRPr="004709A5">
              <w:t xml:space="preserve"> used to predict the </w:t>
            </w:r>
            <w:r w:rsidRPr="008153CE">
              <w:t>student's performance</w:t>
            </w:r>
            <w:r w:rsidRPr="004709A5">
              <w:t xml:space="preserve"> (red for high risk, orange for medi</w:t>
            </w:r>
            <w:r w:rsidRPr="008153CE">
              <w:t>u</w:t>
            </w:r>
            <w:r w:rsidRPr="004709A5">
              <w:t>m risk and green for low risk); the system also graphs the weekly library uses. The library resource engagement behavi</w:t>
            </w:r>
            <w:r w:rsidRPr="008153CE">
              <w:t>ou</w:t>
            </w:r>
            <w:r w:rsidRPr="004709A5">
              <w:t>r is also mapped with a tra</w:t>
            </w:r>
            <w:r w:rsidRPr="008153CE">
              <w:t>f</w:t>
            </w:r>
            <w:r w:rsidRPr="004709A5">
              <w:t>fic light system green for very active, ora</w:t>
            </w:r>
            <w:r w:rsidRPr="008153CE">
              <w:t>ng</w:t>
            </w:r>
            <w:r w:rsidRPr="004709A5">
              <w:t>e for ac</w:t>
            </w:r>
            <w:r w:rsidRPr="008153CE">
              <w:t>t</w:t>
            </w:r>
            <w:r w:rsidRPr="004709A5">
              <w:t>ive and red for minimal ac</w:t>
            </w:r>
            <w:r w:rsidRPr="008153CE">
              <w:t>tivity</w:t>
            </w:r>
            <w:r w:rsidRPr="004709A5">
              <w:t xml:space="preserve">. </w:t>
            </w:r>
          </w:p>
        </w:tc>
        <w:tc>
          <w:tcPr>
            <w:tcW w:w="2976" w:type="dxa"/>
            <w:vAlign w:val="bottom"/>
          </w:tcPr>
          <w:p w:rsidR="00BB512F" w:rsidRPr="00653FD3" w:rsidRDefault="00171A3C" w:rsidP="009B52D0">
            <w:pPr>
              <w:rPr>
                <w:color w:val="00B050"/>
              </w:rPr>
            </w:pPr>
            <w:r w:rsidRPr="00653FD3">
              <w:rPr>
                <w:color w:val="00B050"/>
              </w:rPr>
              <w:t>Supporting learning</w:t>
            </w:r>
          </w:p>
        </w:tc>
      </w:tr>
      <w:tr w:rsidR="00BB512F" w:rsidRPr="008153CE" w:rsidTr="00C40BEB">
        <w:trPr>
          <w:trHeight w:val="2040"/>
        </w:trPr>
        <w:tc>
          <w:tcPr>
            <w:tcW w:w="1711" w:type="dxa"/>
            <w:shd w:val="clear" w:color="auto" w:fill="auto"/>
            <w:vAlign w:val="bottom"/>
            <w:hideMark/>
          </w:tcPr>
          <w:p w:rsidR="00BB512F" w:rsidRPr="004709A5" w:rsidRDefault="00BB512F" w:rsidP="009B52D0">
            <w:proofErr w:type="spellStart"/>
            <w:r w:rsidRPr="004709A5">
              <w:t>Lonn</w:t>
            </w:r>
            <w:proofErr w:type="spellEnd"/>
            <w:r w:rsidRPr="004709A5">
              <w:t xml:space="preserve"> </w:t>
            </w:r>
            <w:r w:rsidRPr="008153CE">
              <w:t>et al. (2015)</w:t>
            </w:r>
          </w:p>
        </w:tc>
        <w:tc>
          <w:tcPr>
            <w:tcW w:w="2364" w:type="dxa"/>
            <w:shd w:val="clear" w:color="auto" w:fill="auto"/>
            <w:vAlign w:val="bottom"/>
            <w:hideMark/>
          </w:tcPr>
          <w:p w:rsidR="00BB512F" w:rsidRPr="004709A5" w:rsidRDefault="00BB512F" w:rsidP="009B52D0">
            <w:r w:rsidRPr="004709A5">
              <w:t>Investigating student motivation in the context of a learning analytics intervention during a summer bridge program</w:t>
            </w:r>
          </w:p>
        </w:tc>
        <w:tc>
          <w:tcPr>
            <w:tcW w:w="6978" w:type="dxa"/>
            <w:shd w:val="clear" w:color="auto" w:fill="auto"/>
            <w:vAlign w:val="bottom"/>
            <w:hideMark/>
          </w:tcPr>
          <w:p w:rsidR="00BB512F" w:rsidRPr="004709A5" w:rsidRDefault="00BB512F" w:rsidP="009B52D0">
            <w:r w:rsidRPr="004709A5">
              <w:t>The early warning system uses information from the learning management system to provide weekly updates about student engagem</w:t>
            </w:r>
            <w:r w:rsidRPr="008153CE">
              <w:t>en</w:t>
            </w:r>
            <w:r w:rsidRPr="004709A5">
              <w:t xml:space="preserve">t and performance to advisors. </w:t>
            </w:r>
            <w:r w:rsidRPr="008153CE">
              <w:t>Advisors looking at the student data after the meeting was a negative predictor of the student's math score. Students self-report of the frequency of advisors showing them their data did not predict performance.</w:t>
            </w:r>
          </w:p>
        </w:tc>
        <w:tc>
          <w:tcPr>
            <w:tcW w:w="2976" w:type="dxa"/>
            <w:vAlign w:val="bottom"/>
          </w:tcPr>
          <w:p w:rsidR="00BB512F" w:rsidRPr="00653FD3" w:rsidRDefault="00171A3C" w:rsidP="009B52D0">
            <w:pPr>
              <w:rPr>
                <w:color w:val="00B050"/>
              </w:rPr>
            </w:pPr>
            <w:r w:rsidRPr="00653FD3">
              <w:rPr>
                <w:color w:val="00B050"/>
              </w:rPr>
              <w:t>Supporting learning</w:t>
            </w:r>
          </w:p>
        </w:tc>
      </w:tr>
    </w:tbl>
    <w:p w:rsidR="008153CE" w:rsidRPr="008153CE" w:rsidRDefault="008153CE"/>
    <w:sectPr w:rsidR="008153CE" w:rsidRPr="008153CE" w:rsidSect="004709A5">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jIyszAxMTc1MDAxNDVQ0lEKTi0uzszPAykwqwUA3n0MFywAAAA="/>
  </w:docVars>
  <w:rsids>
    <w:rsidRoot w:val="004709A5"/>
    <w:rsid w:val="000059FF"/>
    <w:rsid w:val="00007EDB"/>
    <w:rsid w:val="00010243"/>
    <w:rsid w:val="00021828"/>
    <w:rsid w:val="0005131E"/>
    <w:rsid w:val="000717AB"/>
    <w:rsid w:val="00091FFB"/>
    <w:rsid w:val="000978D0"/>
    <w:rsid w:val="000E2E15"/>
    <w:rsid w:val="000F7545"/>
    <w:rsid w:val="001075BC"/>
    <w:rsid w:val="0011443C"/>
    <w:rsid w:val="001409E2"/>
    <w:rsid w:val="00154C26"/>
    <w:rsid w:val="00155548"/>
    <w:rsid w:val="00171A3C"/>
    <w:rsid w:val="00174DDC"/>
    <w:rsid w:val="00193C20"/>
    <w:rsid w:val="001B0F29"/>
    <w:rsid w:val="001E1387"/>
    <w:rsid w:val="001E6641"/>
    <w:rsid w:val="001F4EF2"/>
    <w:rsid w:val="00231812"/>
    <w:rsid w:val="00235986"/>
    <w:rsid w:val="00250300"/>
    <w:rsid w:val="00265067"/>
    <w:rsid w:val="002839E8"/>
    <w:rsid w:val="00284EC4"/>
    <w:rsid w:val="002900D1"/>
    <w:rsid w:val="00293DBF"/>
    <w:rsid w:val="00295936"/>
    <w:rsid w:val="002B1F78"/>
    <w:rsid w:val="002B2C41"/>
    <w:rsid w:val="002B3616"/>
    <w:rsid w:val="002C34CF"/>
    <w:rsid w:val="002C505D"/>
    <w:rsid w:val="002D1BC6"/>
    <w:rsid w:val="002E673D"/>
    <w:rsid w:val="002F1557"/>
    <w:rsid w:val="002F6D0C"/>
    <w:rsid w:val="003437DF"/>
    <w:rsid w:val="003640D4"/>
    <w:rsid w:val="00382D92"/>
    <w:rsid w:val="00383977"/>
    <w:rsid w:val="003906A1"/>
    <w:rsid w:val="00391B40"/>
    <w:rsid w:val="003A7B8A"/>
    <w:rsid w:val="003B6BEE"/>
    <w:rsid w:val="003D20CE"/>
    <w:rsid w:val="003F28F6"/>
    <w:rsid w:val="003F3B4C"/>
    <w:rsid w:val="00413091"/>
    <w:rsid w:val="00415E00"/>
    <w:rsid w:val="00417532"/>
    <w:rsid w:val="00426E8A"/>
    <w:rsid w:val="00435DD5"/>
    <w:rsid w:val="00446826"/>
    <w:rsid w:val="00454370"/>
    <w:rsid w:val="00463AA2"/>
    <w:rsid w:val="00463D72"/>
    <w:rsid w:val="00465E2C"/>
    <w:rsid w:val="0046774B"/>
    <w:rsid w:val="0046786E"/>
    <w:rsid w:val="004709A5"/>
    <w:rsid w:val="00482DCA"/>
    <w:rsid w:val="004D18AC"/>
    <w:rsid w:val="004D1B96"/>
    <w:rsid w:val="004E2C95"/>
    <w:rsid w:val="004E6DA4"/>
    <w:rsid w:val="004E77FA"/>
    <w:rsid w:val="004F206E"/>
    <w:rsid w:val="00511D4E"/>
    <w:rsid w:val="00517843"/>
    <w:rsid w:val="00525680"/>
    <w:rsid w:val="005309D8"/>
    <w:rsid w:val="005343F5"/>
    <w:rsid w:val="005442D7"/>
    <w:rsid w:val="00544D40"/>
    <w:rsid w:val="00561A13"/>
    <w:rsid w:val="00567FBF"/>
    <w:rsid w:val="0057269E"/>
    <w:rsid w:val="00576376"/>
    <w:rsid w:val="00576AB6"/>
    <w:rsid w:val="005B1CC7"/>
    <w:rsid w:val="005D187C"/>
    <w:rsid w:val="005D3DD6"/>
    <w:rsid w:val="00615C31"/>
    <w:rsid w:val="006330C4"/>
    <w:rsid w:val="00653FD3"/>
    <w:rsid w:val="00654AD8"/>
    <w:rsid w:val="006565DE"/>
    <w:rsid w:val="006717FB"/>
    <w:rsid w:val="006824BC"/>
    <w:rsid w:val="00685A42"/>
    <w:rsid w:val="00720638"/>
    <w:rsid w:val="00745198"/>
    <w:rsid w:val="0076040D"/>
    <w:rsid w:val="00783256"/>
    <w:rsid w:val="00790D0C"/>
    <w:rsid w:val="007D7D0F"/>
    <w:rsid w:val="007F7168"/>
    <w:rsid w:val="00810C16"/>
    <w:rsid w:val="008153CE"/>
    <w:rsid w:val="00832873"/>
    <w:rsid w:val="008340F5"/>
    <w:rsid w:val="0085477B"/>
    <w:rsid w:val="00860CF9"/>
    <w:rsid w:val="008A1F36"/>
    <w:rsid w:val="008A3BB7"/>
    <w:rsid w:val="009026C3"/>
    <w:rsid w:val="00947FE5"/>
    <w:rsid w:val="00986C0B"/>
    <w:rsid w:val="0098706D"/>
    <w:rsid w:val="00994271"/>
    <w:rsid w:val="009A2CF5"/>
    <w:rsid w:val="009B4C80"/>
    <w:rsid w:val="009E3CDB"/>
    <w:rsid w:val="00A053C4"/>
    <w:rsid w:val="00A06548"/>
    <w:rsid w:val="00A252BD"/>
    <w:rsid w:val="00A3674D"/>
    <w:rsid w:val="00A42481"/>
    <w:rsid w:val="00A4385D"/>
    <w:rsid w:val="00A446E2"/>
    <w:rsid w:val="00A57749"/>
    <w:rsid w:val="00A80894"/>
    <w:rsid w:val="00A8123F"/>
    <w:rsid w:val="00A94646"/>
    <w:rsid w:val="00AA0BB3"/>
    <w:rsid w:val="00AA22EE"/>
    <w:rsid w:val="00AA50A2"/>
    <w:rsid w:val="00AE51CC"/>
    <w:rsid w:val="00AF1155"/>
    <w:rsid w:val="00B018CF"/>
    <w:rsid w:val="00B04FCB"/>
    <w:rsid w:val="00B14090"/>
    <w:rsid w:val="00B30C10"/>
    <w:rsid w:val="00B43CA3"/>
    <w:rsid w:val="00B658BB"/>
    <w:rsid w:val="00B87FF6"/>
    <w:rsid w:val="00B94F34"/>
    <w:rsid w:val="00BB1447"/>
    <w:rsid w:val="00BB3978"/>
    <w:rsid w:val="00BB512F"/>
    <w:rsid w:val="00BB77FF"/>
    <w:rsid w:val="00BC3E2C"/>
    <w:rsid w:val="00BC75F6"/>
    <w:rsid w:val="00BD6FB1"/>
    <w:rsid w:val="00C16C16"/>
    <w:rsid w:val="00C40228"/>
    <w:rsid w:val="00C40BEB"/>
    <w:rsid w:val="00C61506"/>
    <w:rsid w:val="00C951FE"/>
    <w:rsid w:val="00C95300"/>
    <w:rsid w:val="00CA2115"/>
    <w:rsid w:val="00CA2211"/>
    <w:rsid w:val="00CB6953"/>
    <w:rsid w:val="00CF4C9C"/>
    <w:rsid w:val="00D01F46"/>
    <w:rsid w:val="00D0336D"/>
    <w:rsid w:val="00D101ED"/>
    <w:rsid w:val="00D1762F"/>
    <w:rsid w:val="00D617F8"/>
    <w:rsid w:val="00D61BF2"/>
    <w:rsid w:val="00D75113"/>
    <w:rsid w:val="00D865AB"/>
    <w:rsid w:val="00D86B59"/>
    <w:rsid w:val="00D92948"/>
    <w:rsid w:val="00DA5B56"/>
    <w:rsid w:val="00DB56FD"/>
    <w:rsid w:val="00DC4EC1"/>
    <w:rsid w:val="00DE5D25"/>
    <w:rsid w:val="00E029A9"/>
    <w:rsid w:val="00E078AD"/>
    <w:rsid w:val="00E07F5D"/>
    <w:rsid w:val="00E165AD"/>
    <w:rsid w:val="00E205BB"/>
    <w:rsid w:val="00E24F6C"/>
    <w:rsid w:val="00E30318"/>
    <w:rsid w:val="00E34D98"/>
    <w:rsid w:val="00E64685"/>
    <w:rsid w:val="00E76377"/>
    <w:rsid w:val="00E81007"/>
    <w:rsid w:val="00EA12C8"/>
    <w:rsid w:val="00EB3B1C"/>
    <w:rsid w:val="00EC0857"/>
    <w:rsid w:val="00EE2528"/>
    <w:rsid w:val="00F117B1"/>
    <w:rsid w:val="00F26D28"/>
    <w:rsid w:val="00F56186"/>
    <w:rsid w:val="00F6069C"/>
    <w:rsid w:val="00F7083B"/>
    <w:rsid w:val="00F8244A"/>
    <w:rsid w:val="00F86011"/>
    <w:rsid w:val="00FB16F9"/>
    <w:rsid w:val="00FB433A"/>
    <w:rsid w:val="00FB7FF9"/>
    <w:rsid w:val="00FC432D"/>
    <w:rsid w:val="00FD16E8"/>
    <w:rsid w:val="00FF3AF8"/>
  </w:rsids>
  <m:mathPr>
    <m:mathFont m:val="Cambria Math"/>
    <m:brkBin m:val="before"/>
    <m:brkBinSub m:val="--"/>
    <m:smallFrac m:val="0"/>
    <m:dispDef/>
    <m:lMargin m:val="0"/>
    <m:rMargin m:val="0"/>
    <m:defJc m:val="centerGroup"/>
    <m:wrapIndent m:val="1440"/>
    <m:intLim m:val="subSup"/>
    <m:naryLim m:val="undOvr"/>
  </m:mathPr>
  <w:themeFontLang w:val="en-N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C10D2EE-EFE8-4BD5-9C91-6DE2AF65EC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w:sz w:val="24"/>
        <w:szCs w:val="24"/>
        <w:lang w:val="en-NZ"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330C4"/>
    <w:pPr>
      <w:spacing w:after="0" w:line="240" w:lineRule="auto"/>
    </w:pPr>
    <w:rPr>
      <w:rFonts w:eastAsia="Times New Roman"/>
      <w:lang w:eastAsia="en-NZ"/>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5355737">
      <w:bodyDiv w:val="1"/>
      <w:marLeft w:val="0"/>
      <w:marRight w:val="0"/>
      <w:marTop w:val="0"/>
      <w:marBottom w:val="0"/>
      <w:divBdr>
        <w:top w:val="none" w:sz="0" w:space="0" w:color="auto"/>
        <w:left w:val="none" w:sz="0" w:space="0" w:color="auto"/>
        <w:bottom w:val="none" w:sz="0" w:space="0" w:color="auto"/>
        <w:right w:val="none" w:sz="0" w:space="0" w:color="auto"/>
      </w:divBdr>
    </w:div>
    <w:div w:id="1829780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19</Pages>
  <Words>5937</Words>
  <Characters>33845</Characters>
  <Application>Microsoft Office Word</Application>
  <DocSecurity>0</DocSecurity>
  <Lines>282</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Stojanov</dc:creator>
  <cp:keywords/>
  <dc:description/>
  <cp:lastModifiedBy>Ana Stojanov</cp:lastModifiedBy>
  <cp:revision>27</cp:revision>
  <dcterms:created xsi:type="dcterms:W3CDTF">2023-03-23T02:02:00Z</dcterms:created>
  <dcterms:modified xsi:type="dcterms:W3CDTF">2023-06-30T05:02:00Z</dcterms:modified>
</cp:coreProperties>
</file>