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F5548" w14:textId="674C1F2D" w:rsidR="008641E6" w:rsidRDefault="00FD4AE9" w:rsidP="008641E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8641E6" w:rsidRPr="008641E6">
        <w:rPr>
          <w:rFonts w:ascii="Times New Roman" w:hAnsi="Times New Roman" w:cs="Times New Roman"/>
          <w:sz w:val="24"/>
          <w:szCs w:val="24"/>
        </w:rPr>
        <w:t>upplementary material for:</w:t>
      </w:r>
    </w:p>
    <w:p w14:paraId="649EBF1A" w14:textId="77777777" w:rsidR="00ED3409" w:rsidRDefault="00ED3409" w:rsidP="008641E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BDB5977" w14:textId="77777777" w:rsidR="008641E6" w:rsidRPr="008641E6" w:rsidRDefault="008641E6" w:rsidP="008641E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9C3A67D" w14:textId="242D042C" w:rsidR="00671CB9" w:rsidRPr="002C11F8" w:rsidRDefault="00671CB9" w:rsidP="00671CB9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C11F8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 xml:space="preserve">Seed treatment with clothianidin induces changes in plant metabolism and alters pollinator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 xml:space="preserve">foraging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preference</w:t>
      </w:r>
      <w:proofErr w:type="gramEnd"/>
    </w:p>
    <w:p w14:paraId="21FD12E2" w14:textId="77777777" w:rsidR="00ED3409" w:rsidRPr="00671CB9" w:rsidRDefault="00ED3409" w:rsidP="008641E6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BC3344" w14:textId="2462ADE3" w:rsidR="008641E6" w:rsidRDefault="00144975" w:rsidP="008641E6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297B01">
        <w:rPr>
          <w:rFonts w:ascii="Times New Roman" w:hAnsi="Times New Roman" w:cs="Times New Roman"/>
          <w:sz w:val="24"/>
          <w:szCs w:val="24"/>
          <w:lang w:val="en-GB"/>
        </w:rPr>
        <w:t xml:space="preserve">Björn K. Klatt, Annemarie </w:t>
      </w:r>
      <w:proofErr w:type="spellStart"/>
      <w:r w:rsidRPr="00297B01">
        <w:rPr>
          <w:rFonts w:ascii="Times New Roman" w:hAnsi="Times New Roman" w:cs="Times New Roman"/>
          <w:sz w:val="24"/>
          <w:szCs w:val="24"/>
          <w:lang w:val="en-GB"/>
        </w:rPr>
        <w:t>Wurz</w:t>
      </w:r>
      <w:proofErr w:type="spellEnd"/>
      <w:r w:rsidRPr="00297B01">
        <w:rPr>
          <w:rFonts w:ascii="Times New Roman" w:hAnsi="Times New Roman" w:cs="Times New Roman"/>
          <w:sz w:val="24"/>
          <w:szCs w:val="24"/>
          <w:lang w:val="en-GB"/>
        </w:rPr>
        <w:t xml:space="preserve">, Lina </w:t>
      </w:r>
      <w:proofErr w:type="spellStart"/>
      <w:r w:rsidRPr="00297B01">
        <w:rPr>
          <w:rFonts w:ascii="Times New Roman" w:hAnsi="Times New Roman" w:cs="Times New Roman"/>
          <w:sz w:val="24"/>
          <w:szCs w:val="24"/>
          <w:lang w:val="en-GB"/>
        </w:rPr>
        <w:t>Herbertsson</w:t>
      </w:r>
      <w:proofErr w:type="spellEnd"/>
      <w:r w:rsidRPr="00297B01">
        <w:rPr>
          <w:rFonts w:ascii="Times New Roman" w:hAnsi="Times New Roman" w:cs="Times New Roman"/>
          <w:sz w:val="24"/>
          <w:szCs w:val="24"/>
          <w:lang w:val="en-GB"/>
        </w:rPr>
        <w:t xml:space="preserve">, Maj </w:t>
      </w:r>
      <w:proofErr w:type="spellStart"/>
      <w:r w:rsidRPr="00297B01">
        <w:rPr>
          <w:rFonts w:ascii="Times New Roman" w:hAnsi="Times New Roman" w:cs="Times New Roman"/>
          <w:sz w:val="24"/>
          <w:szCs w:val="24"/>
          <w:lang w:val="en-GB"/>
        </w:rPr>
        <w:t>Rundlöf</w:t>
      </w:r>
      <w:proofErr w:type="spellEnd"/>
      <w:r w:rsidRPr="00297B01">
        <w:rPr>
          <w:rFonts w:ascii="Times New Roman" w:hAnsi="Times New Roman" w:cs="Times New Roman"/>
          <w:sz w:val="24"/>
          <w:szCs w:val="24"/>
          <w:lang w:val="en-GB"/>
        </w:rPr>
        <w:t xml:space="preserve">, Glenn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P. </w:t>
      </w:r>
      <w:proofErr w:type="spellStart"/>
      <w:r w:rsidRPr="00297B01">
        <w:rPr>
          <w:rFonts w:ascii="Times New Roman" w:hAnsi="Times New Roman" w:cs="Times New Roman"/>
          <w:sz w:val="24"/>
          <w:szCs w:val="24"/>
          <w:lang w:val="en-GB"/>
        </w:rPr>
        <w:t>Svensson</w:t>
      </w:r>
      <w:proofErr w:type="spellEnd"/>
      <w:r w:rsidRPr="00297B01">
        <w:rPr>
          <w:rFonts w:ascii="Times New Roman" w:hAnsi="Times New Roman" w:cs="Times New Roman"/>
          <w:sz w:val="24"/>
          <w:szCs w:val="24"/>
          <w:lang w:val="en-GB"/>
        </w:rPr>
        <w:t>, Jürgen Kuhn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Pr="004C0036">
        <w:rPr>
          <w:rFonts w:ascii="Times New Roman" w:hAnsi="Times New Roman" w:cs="Times New Roman"/>
          <w:sz w:val="24"/>
          <w:szCs w:val="24"/>
          <w:lang w:val="en-GB"/>
        </w:rPr>
        <w:t xml:space="preserve">Sofie </w:t>
      </w:r>
      <w:proofErr w:type="spellStart"/>
      <w:r w:rsidRPr="004C0036">
        <w:rPr>
          <w:rFonts w:ascii="Times New Roman" w:hAnsi="Times New Roman" w:cs="Times New Roman"/>
          <w:sz w:val="24"/>
          <w:szCs w:val="24"/>
          <w:lang w:val="en-GB"/>
        </w:rPr>
        <w:t>Wessling</w:t>
      </w:r>
      <w:proofErr w:type="spellEnd"/>
      <w:r w:rsidRPr="004C0036">
        <w:rPr>
          <w:rFonts w:ascii="Times New Roman" w:hAnsi="Times New Roman" w:cs="Times New Roman"/>
          <w:sz w:val="24"/>
          <w:szCs w:val="24"/>
          <w:lang w:val="en-GB"/>
        </w:rPr>
        <w:t xml:space="preserve">, Bernardo de </w:t>
      </w:r>
      <w:r w:rsidR="00515179">
        <w:rPr>
          <w:rFonts w:ascii="Times New Roman" w:hAnsi="Times New Roman" w:cs="Times New Roman"/>
          <w:sz w:val="24"/>
          <w:szCs w:val="24"/>
          <w:lang w:val="en-GB"/>
        </w:rPr>
        <w:t>L</w:t>
      </w:r>
      <w:r w:rsidRPr="004C0036">
        <w:rPr>
          <w:rFonts w:ascii="Times New Roman" w:hAnsi="Times New Roman" w:cs="Times New Roman"/>
          <w:sz w:val="24"/>
          <w:szCs w:val="24"/>
          <w:lang w:val="en-GB"/>
        </w:rPr>
        <w:t>a Vega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Pr="00297B01">
        <w:rPr>
          <w:rFonts w:ascii="Times New Roman" w:hAnsi="Times New Roman" w:cs="Times New Roman"/>
          <w:sz w:val="24"/>
          <w:szCs w:val="24"/>
          <w:lang w:val="en-GB"/>
        </w:rPr>
        <w:t xml:space="preserve">Teja </w:t>
      </w:r>
      <w:proofErr w:type="spellStart"/>
      <w:r w:rsidRPr="00297B01">
        <w:rPr>
          <w:rFonts w:ascii="Times New Roman" w:hAnsi="Times New Roman" w:cs="Times New Roman"/>
          <w:sz w:val="24"/>
          <w:szCs w:val="24"/>
          <w:lang w:val="en-GB"/>
        </w:rPr>
        <w:t>Tscharntke</w:t>
      </w:r>
      <w:proofErr w:type="spellEnd"/>
      <w:r w:rsidRPr="00297B01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Pr="007565D1">
        <w:rPr>
          <w:rFonts w:ascii="Times New Roman" w:hAnsi="Times New Roman" w:cs="Times New Roman"/>
          <w:sz w:val="24"/>
          <w:szCs w:val="24"/>
          <w:lang w:val="en-GB"/>
        </w:rPr>
        <w:t>Yann Clough</w:t>
      </w:r>
      <w:r w:rsidRPr="00297B01">
        <w:rPr>
          <w:rFonts w:ascii="Times New Roman" w:hAnsi="Times New Roman" w:cs="Times New Roman"/>
          <w:sz w:val="24"/>
          <w:szCs w:val="24"/>
          <w:lang w:val="en-GB"/>
        </w:rPr>
        <w:t xml:space="preserve"> &amp; Henrik G. Smith</w:t>
      </w:r>
    </w:p>
    <w:p w14:paraId="3B1788BA" w14:textId="77777777" w:rsidR="002A6B08" w:rsidRPr="008641E6" w:rsidRDefault="002A6B08" w:rsidP="008641E6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5F6E443D" w14:textId="7BD36161" w:rsidR="008641E6" w:rsidRPr="008641E6" w:rsidRDefault="001E6F8B" w:rsidP="5C7A2720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sv-SE" w:eastAsia="sv-SE"/>
        </w:rPr>
        <w:drawing>
          <wp:inline distT="0" distB="0" distL="0" distR="0" wp14:anchorId="774BBE7F" wp14:editId="799359A2">
            <wp:extent cx="5756910" cy="3899535"/>
            <wp:effectExtent l="0" t="0" r="8255" b="889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Grafik 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89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F05AA8" w14:textId="77777777" w:rsidR="00D40EAF" w:rsidRDefault="00D40EAF" w:rsidP="00D97733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60A64797" w14:textId="13588E3C" w:rsidR="005A55A9" w:rsidRDefault="002A6B08" w:rsidP="002A6B08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5C7A2720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1E6F8B" w:rsidRPr="5C7A2720">
        <w:rPr>
          <w:rFonts w:ascii="Times New Roman" w:hAnsi="Times New Roman" w:cs="Times New Roman"/>
          <w:b/>
          <w:bCs/>
          <w:sz w:val="24"/>
          <w:szCs w:val="24"/>
        </w:rPr>
        <w:t>material Fig.</w:t>
      </w:r>
      <w:r w:rsidRPr="5C7A27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E6F8B" w:rsidRPr="5C7A2720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5C7A2720">
        <w:rPr>
          <w:rFonts w:ascii="Times New Roman" w:hAnsi="Times New Roman" w:cs="Times New Roman"/>
          <w:b/>
          <w:bCs/>
          <w:sz w:val="24"/>
          <w:szCs w:val="24"/>
        </w:rPr>
        <w:t>1:</w:t>
      </w:r>
      <w:r w:rsidRPr="5C7A2720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(</w:t>
      </w:r>
      <w:r w:rsidR="00144975" w:rsidRPr="5C7A2720">
        <w:rPr>
          <w:rFonts w:ascii="Times New Roman" w:hAnsi="Times New Roman" w:cs="Times New Roman"/>
          <w:b/>
          <w:bCs/>
          <w:sz w:val="24"/>
          <w:szCs w:val="24"/>
          <w:lang w:val="en-GB"/>
        </w:rPr>
        <w:t>A</w:t>
      </w:r>
      <w:r w:rsidRPr="5C7A2720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) </w:t>
      </w:r>
      <w:r w:rsidRPr="5C7A2720">
        <w:rPr>
          <w:rFonts w:ascii="Times New Roman" w:hAnsi="Times New Roman" w:cs="Times New Roman"/>
          <w:sz w:val="24"/>
          <w:szCs w:val="24"/>
          <w:lang w:val="en-GB"/>
        </w:rPr>
        <w:t xml:space="preserve">Set up of mesocosms. Rapeseed plants were either grown from seeds coated with </w:t>
      </w:r>
      <w:proofErr w:type="spellStart"/>
      <w:r w:rsidRPr="5C7A2720">
        <w:rPr>
          <w:rFonts w:ascii="Times New Roman" w:hAnsi="Times New Roman" w:cs="Times New Roman"/>
          <w:sz w:val="24"/>
          <w:szCs w:val="24"/>
          <w:lang w:val="en-GB"/>
        </w:rPr>
        <w:t>Elado</w:t>
      </w:r>
      <w:proofErr w:type="spellEnd"/>
      <w:r w:rsidRPr="5C7A2720">
        <w:rPr>
          <w:rFonts w:ascii="Times New Roman" w:hAnsi="Times New Roman" w:cs="Times New Roman"/>
          <w:sz w:val="24"/>
          <w:szCs w:val="24"/>
          <w:lang w:val="en-GB"/>
        </w:rPr>
        <w:t xml:space="preserve">® and </w:t>
      </w:r>
      <w:proofErr w:type="spellStart"/>
      <w:r w:rsidRPr="5C7A2720">
        <w:rPr>
          <w:rFonts w:ascii="Times New Roman" w:hAnsi="Times New Roman" w:cs="Times New Roman"/>
          <w:sz w:val="24"/>
          <w:szCs w:val="24"/>
          <w:lang w:val="en-GB"/>
        </w:rPr>
        <w:t>Rovrl</w:t>
      </w:r>
      <w:proofErr w:type="spellEnd"/>
      <w:r w:rsidRPr="5C7A2720">
        <w:rPr>
          <w:rFonts w:ascii="Times New Roman" w:hAnsi="Times New Roman" w:cs="Times New Roman"/>
          <w:sz w:val="24"/>
          <w:szCs w:val="24"/>
          <w:lang w:val="en-GB"/>
        </w:rPr>
        <w:t>® (clothianidin-treated plants, yellow circles with ‘</w:t>
      </w:r>
      <w:proofErr w:type="gramStart"/>
      <w:r w:rsidRPr="5C7A2720">
        <w:rPr>
          <w:rFonts w:ascii="Times New Roman" w:hAnsi="Times New Roman" w:cs="Times New Roman"/>
          <w:sz w:val="24"/>
          <w:szCs w:val="24"/>
          <w:lang w:val="en-GB"/>
        </w:rPr>
        <w:t>+‘</w:t>
      </w:r>
      <w:proofErr w:type="gramEnd"/>
      <w:r w:rsidRPr="5C7A2720">
        <w:rPr>
          <w:rFonts w:ascii="Times New Roman" w:hAnsi="Times New Roman" w:cs="Times New Roman"/>
          <w:sz w:val="24"/>
          <w:szCs w:val="24"/>
          <w:lang w:val="en-GB"/>
        </w:rPr>
        <w:t xml:space="preserve">) or only </w:t>
      </w:r>
      <w:proofErr w:type="spellStart"/>
      <w:r w:rsidRPr="5C7A2720">
        <w:rPr>
          <w:rFonts w:ascii="Times New Roman" w:hAnsi="Times New Roman" w:cs="Times New Roman"/>
          <w:sz w:val="24"/>
          <w:szCs w:val="24"/>
          <w:lang w:val="en-GB"/>
        </w:rPr>
        <w:t>Rovral</w:t>
      </w:r>
      <w:proofErr w:type="spellEnd"/>
      <w:r w:rsidRPr="5C7A2720">
        <w:rPr>
          <w:rFonts w:ascii="Times New Roman" w:hAnsi="Times New Roman" w:cs="Times New Roman"/>
          <w:sz w:val="24"/>
          <w:szCs w:val="24"/>
          <w:lang w:val="en-GB"/>
        </w:rPr>
        <w:t xml:space="preserve">® (control-plants, yellow circles with ‘–‘). </w:t>
      </w:r>
      <w:r w:rsidR="00BA102C" w:rsidRPr="5C7A2720">
        <w:rPr>
          <w:rFonts w:ascii="Times New Roman" w:hAnsi="Times New Roman" w:cs="Times New Roman"/>
          <w:sz w:val="24"/>
          <w:szCs w:val="24"/>
          <w:lang w:val="en-GB"/>
        </w:rPr>
        <w:t>O</w:t>
      </w:r>
      <w:r w:rsidRPr="5C7A2720">
        <w:rPr>
          <w:rFonts w:ascii="Times New Roman" w:hAnsi="Times New Roman" w:cs="Times New Roman"/>
          <w:sz w:val="24"/>
          <w:szCs w:val="24"/>
          <w:lang w:val="en-GB"/>
        </w:rPr>
        <w:t xml:space="preserve">range boxes display colonies of </w:t>
      </w:r>
      <w:r w:rsidRPr="5C7A2720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B. </w:t>
      </w:r>
      <w:proofErr w:type="spellStart"/>
      <w:r w:rsidRPr="5C7A2720">
        <w:rPr>
          <w:rFonts w:ascii="Times New Roman" w:hAnsi="Times New Roman" w:cs="Times New Roman"/>
          <w:i/>
          <w:iCs/>
          <w:sz w:val="24"/>
          <w:szCs w:val="24"/>
          <w:lang w:val="en-GB"/>
        </w:rPr>
        <w:t>terrestris</w:t>
      </w:r>
      <w:proofErr w:type="spellEnd"/>
      <w:r w:rsidR="00276A2D">
        <w:rPr>
          <w:rFonts w:ascii="Times New Roman" w:hAnsi="Times New Roman" w:cs="Times New Roman"/>
          <w:sz w:val="24"/>
          <w:szCs w:val="24"/>
          <w:lang w:val="en-GB"/>
        </w:rPr>
        <w:t>, black vertical lines additional mesh constructions that were installed to limit edge effects.</w:t>
      </w:r>
      <w:r w:rsidRPr="5C7A272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A102C" w:rsidRPr="5C7A2720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(B) </w:t>
      </w:r>
      <w:r w:rsidRPr="5C7A2720">
        <w:rPr>
          <w:rFonts w:ascii="Times New Roman" w:hAnsi="Times New Roman" w:cs="Times New Roman"/>
          <w:sz w:val="24"/>
          <w:szCs w:val="24"/>
          <w:lang w:val="en-GB"/>
        </w:rPr>
        <w:t xml:space="preserve">Mesocosm </w:t>
      </w:r>
      <w:r w:rsidR="00BA102C" w:rsidRPr="5C7A2720">
        <w:rPr>
          <w:rFonts w:ascii="Times New Roman" w:hAnsi="Times New Roman" w:cs="Times New Roman"/>
          <w:sz w:val="24"/>
          <w:szCs w:val="24"/>
          <w:lang w:val="en-GB"/>
        </w:rPr>
        <w:t xml:space="preserve">set up </w:t>
      </w:r>
      <w:r w:rsidRPr="5C7A2720">
        <w:rPr>
          <w:rFonts w:ascii="Times New Roman" w:hAnsi="Times New Roman" w:cs="Times New Roman"/>
          <w:sz w:val="24"/>
          <w:szCs w:val="24"/>
          <w:lang w:val="en-GB"/>
        </w:rPr>
        <w:t xml:space="preserve">in detail. </w:t>
      </w:r>
      <w:r w:rsidR="001E6F8B" w:rsidRPr="5C7A2720">
        <w:rPr>
          <w:rFonts w:ascii="Times New Roman" w:hAnsi="Times New Roman" w:cs="Times New Roman"/>
          <w:b/>
          <w:bCs/>
          <w:sz w:val="24"/>
          <w:szCs w:val="24"/>
          <w:lang w:val="en-GB"/>
        </w:rPr>
        <w:t>(C)</w:t>
      </w:r>
      <w:r w:rsidR="001E6F8B" w:rsidRPr="5C7A2720">
        <w:rPr>
          <w:rFonts w:ascii="Times New Roman" w:hAnsi="Times New Roman" w:cs="Times New Roman"/>
          <w:sz w:val="24"/>
          <w:szCs w:val="24"/>
          <w:lang w:val="en-GB"/>
        </w:rPr>
        <w:t xml:space="preserve"> Bumbleb</w:t>
      </w:r>
      <w:r w:rsidRPr="5C7A2720">
        <w:rPr>
          <w:rFonts w:ascii="Times New Roman" w:hAnsi="Times New Roman" w:cs="Times New Roman"/>
          <w:sz w:val="24"/>
          <w:szCs w:val="24"/>
          <w:lang w:val="en-GB"/>
        </w:rPr>
        <w:t>ee</w:t>
      </w:r>
      <w:r w:rsidR="001E6F8B" w:rsidRPr="5C7A2720">
        <w:rPr>
          <w:rFonts w:ascii="Times New Roman" w:hAnsi="Times New Roman" w:cs="Times New Roman"/>
          <w:sz w:val="24"/>
          <w:szCs w:val="24"/>
          <w:lang w:val="en-GB"/>
        </w:rPr>
        <w:t xml:space="preserve"> colony setup in detail. Bees</w:t>
      </w:r>
      <w:r w:rsidRPr="5C7A2720">
        <w:rPr>
          <w:rFonts w:ascii="Times New Roman" w:hAnsi="Times New Roman" w:cs="Times New Roman"/>
          <w:sz w:val="24"/>
          <w:szCs w:val="24"/>
          <w:lang w:val="en-GB"/>
        </w:rPr>
        <w:t xml:space="preserve"> were allowed to forage inside and outside the mesocosms</w:t>
      </w:r>
      <w:r w:rsidR="00BA102C" w:rsidRPr="5C7A2720">
        <w:rPr>
          <w:rFonts w:ascii="Times New Roman" w:hAnsi="Times New Roman" w:cs="Times New Roman"/>
          <w:sz w:val="24"/>
          <w:szCs w:val="24"/>
          <w:lang w:val="en-GB"/>
        </w:rPr>
        <w:t xml:space="preserve"> through a t-shaped tube connecting the entrance of the colony with the inside of the mesocosm and the outside</w:t>
      </w:r>
      <w:r w:rsidRPr="5C7A2720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0A0FF10C" w14:textId="77777777" w:rsidR="00D7350A" w:rsidRDefault="00D7350A" w:rsidP="00EF5D13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D7350A" w:rsidSect="0074182D">
          <w:pgSz w:w="11900" w:h="16840"/>
          <w:pgMar w:top="1417" w:right="1417" w:bottom="1134" w:left="1417" w:header="708" w:footer="708" w:gutter="0"/>
          <w:cols w:space="708"/>
          <w:docGrid w:linePitch="360"/>
        </w:sectPr>
      </w:pPr>
    </w:p>
    <w:p w14:paraId="14CAC37A" w14:textId="36A982C8" w:rsidR="001E517F" w:rsidRPr="008641E6" w:rsidRDefault="001E517F" w:rsidP="00D7350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</w:t>
      </w:r>
      <w:r w:rsidR="00BA2699">
        <w:rPr>
          <w:rFonts w:ascii="Times New Roman" w:hAnsi="Times New Roman" w:cs="Times New Roman"/>
          <w:b/>
          <w:sz w:val="24"/>
          <w:szCs w:val="24"/>
        </w:rPr>
        <w:t>material</w:t>
      </w:r>
      <w:r w:rsidRPr="008641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A2699">
        <w:rPr>
          <w:rFonts w:ascii="Times New Roman" w:hAnsi="Times New Roman" w:cs="Times New Roman"/>
          <w:b/>
          <w:sz w:val="24"/>
          <w:szCs w:val="24"/>
        </w:rPr>
        <w:t>T</w:t>
      </w:r>
      <w:r w:rsidRPr="008641E6">
        <w:rPr>
          <w:rFonts w:ascii="Times New Roman" w:hAnsi="Times New Roman" w:cs="Times New Roman"/>
          <w:b/>
          <w:sz w:val="24"/>
          <w:szCs w:val="24"/>
        </w:rPr>
        <w:t xml:space="preserve">able </w:t>
      </w:r>
      <w:r w:rsidR="00BA2699">
        <w:rPr>
          <w:rFonts w:ascii="Times New Roman" w:hAnsi="Times New Roman" w:cs="Times New Roman"/>
          <w:b/>
          <w:sz w:val="24"/>
          <w:szCs w:val="24"/>
        </w:rPr>
        <w:t>S1</w:t>
      </w:r>
      <w:r w:rsidRPr="008641E6">
        <w:rPr>
          <w:rFonts w:ascii="Times New Roman" w:hAnsi="Times New Roman" w:cs="Times New Roman"/>
          <w:b/>
          <w:sz w:val="24"/>
          <w:szCs w:val="24"/>
        </w:rPr>
        <w:t>:</w:t>
      </w:r>
      <w:r w:rsidRPr="008641E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8641E6">
        <w:rPr>
          <w:rFonts w:ascii="Times New Roman" w:hAnsi="Times New Roman" w:cs="Times New Roman"/>
          <w:sz w:val="24"/>
          <w:szCs w:val="24"/>
          <w:lang w:val="en-GB"/>
        </w:rPr>
        <w:t xml:space="preserve">Differences in glucosinolate levels between </w:t>
      </w:r>
      <w:r w:rsidR="00BA2699">
        <w:rPr>
          <w:rFonts w:ascii="Times New Roman" w:hAnsi="Times New Roman" w:cs="Times New Roman"/>
          <w:sz w:val="24"/>
          <w:szCs w:val="24"/>
          <w:lang w:val="en-GB"/>
        </w:rPr>
        <w:t>c</w:t>
      </w:r>
      <w:r>
        <w:rPr>
          <w:rFonts w:ascii="Times New Roman" w:hAnsi="Times New Roman" w:cs="Times New Roman"/>
          <w:sz w:val="24"/>
          <w:szCs w:val="24"/>
          <w:lang w:val="en-GB"/>
        </w:rPr>
        <w:t>lothianidin</w:t>
      </w:r>
      <w:r w:rsidRPr="008641E6">
        <w:rPr>
          <w:rFonts w:ascii="Times New Roman" w:hAnsi="Times New Roman" w:cs="Times New Roman"/>
          <w:sz w:val="24"/>
          <w:szCs w:val="24"/>
          <w:lang w:val="en-GB"/>
        </w:rPr>
        <w:t>-treated and control plants. S</w:t>
      </w:r>
      <w:r w:rsidR="00E132A8">
        <w:rPr>
          <w:rFonts w:ascii="Times New Roman" w:hAnsi="Times New Roman" w:cs="Times New Roman"/>
          <w:sz w:val="24"/>
          <w:szCs w:val="24"/>
          <w:lang w:val="en-GB"/>
        </w:rPr>
        <w:t>tatistically s</w:t>
      </w:r>
      <w:r w:rsidRPr="008641E6">
        <w:rPr>
          <w:rFonts w:ascii="Times New Roman" w:hAnsi="Times New Roman" w:cs="Times New Roman"/>
          <w:sz w:val="24"/>
          <w:szCs w:val="24"/>
          <w:lang w:val="en-GB"/>
        </w:rPr>
        <w:t>ignificant differences</w:t>
      </w:r>
      <w:r w:rsidR="00E132A8">
        <w:rPr>
          <w:rFonts w:ascii="Times New Roman" w:hAnsi="Times New Roman" w:cs="Times New Roman"/>
          <w:sz w:val="24"/>
          <w:szCs w:val="24"/>
          <w:lang w:val="en-GB"/>
        </w:rPr>
        <w:t xml:space="preserve"> (P &lt;0.050)</w:t>
      </w:r>
      <w:r w:rsidRPr="008641E6">
        <w:rPr>
          <w:rFonts w:ascii="Times New Roman" w:hAnsi="Times New Roman" w:cs="Times New Roman"/>
          <w:sz w:val="24"/>
          <w:szCs w:val="24"/>
          <w:lang w:val="en-GB"/>
        </w:rPr>
        <w:t xml:space="preserve"> are marked in </w:t>
      </w:r>
      <w:r w:rsidRPr="004C0036">
        <w:rPr>
          <w:rFonts w:ascii="Times New Roman" w:hAnsi="Times New Roman" w:cs="Times New Roman"/>
          <w:b/>
          <w:bCs/>
          <w:sz w:val="24"/>
          <w:szCs w:val="24"/>
          <w:lang w:val="en-GB"/>
        </w:rPr>
        <w:t>bold</w:t>
      </w:r>
      <w:r w:rsidR="004C0036">
        <w:rPr>
          <w:rFonts w:ascii="Times New Roman" w:hAnsi="Times New Roman" w:cs="Times New Roman"/>
          <w:sz w:val="24"/>
          <w:szCs w:val="24"/>
          <w:lang w:val="en-GB"/>
        </w:rPr>
        <w:t xml:space="preserve"> and marginal</w:t>
      </w:r>
      <w:r w:rsidR="00E132A8">
        <w:rPr>
          <w:rFonts w:ascii="Times New Roman" w:hAnsi="Times New Roman" w:cs="Times New Roman"/>
          <w:sz w:val="24"/>
          <w:szCs w:val="24"/>
          <w:lang w:val="en-GB"/>
        </w:rPr>
        <w:t>ly significant</w:t>
      </w:r>
      <w:r w:rsidR="004C0036">
        <w:rPr>
          <w:rFonts w:ascii="Times New Roman" w:hAnsi="Times New Roman" w:cs="Times New Roman"/>
          <w:sz w:val="24"/>
          <w:szCs w:val="24"/>
          <w:lang w:val="en-GB"/>
        </w:rPr>
        <w:t xml:space="preserve"> differences </w:t>
      </w:r>
      <w:r w:rsidR="00E132A8">
        <w:rPr>
          <w:rFonts w:ascii="Times New Roman" w:hAnsi="Times New Roman" w:cs="Times New Roman"/>
          <w:sz w:val="24"/>
          <w:szCs w:val="24"/>
          <w:lang w:val="en-GB"/>
        </w:rPr>
        <w:t xml:space="preserve">(P &lt;0.100) </w:t>
      </w:r>
      <w:r w:rsidR="004C0036">
        <w:rPr>
          <w:rFonts w:ascii="Times New Roman" w:hAnsi="Times New Roman" w:cs="Times New Roman"/>
          <w:sz w:val="24"/>
          <w:szCs w:val="24"/>
          <w:lang w:val="en-GB"/>
        </w:rPr>
        <w:t xml:space="preserve">are marked in </w:t>
      </w:r>
      <w:r w:rsidR="004C0036" w:rsidRPr="004C0036">
        <w:rPr>
          <w:rFonts w:ascii="Times New Roman" w:hAnsi="Times New Roman" w:cs="Times New Roman"/>
          <w:i/>
          <w:iCs/>
          <w:sz w:val="24"/>
          <w:szCs w:val="24"/>
          <w:lang w:val="en-GB"/>
        </w:rPr>
        <w:t>italics</w:t>
      </w:r>
      <w:r w:rsidRPr="008641E6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8E7C88">
        <w:rPr>
          <w:rFonts w:ascii="Times New Roman" w:hAnsi="Times New Roman" w:cs="Times New Roman"/>
          <w:sz w:val="24"/>
          <w:szCs w:val="24"/>
          <w:lang w:val="en-GB"/>
        </w:rPr>
        <w:t xml:space="preserve"> CI = 95 % confidence interval</w:t>
      </w:r>
      <w:r w:rsidR="00230656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8E7C88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D7350A">
        <w:rPr>
          <w:rFonts w:ascii="Times New Roman" w:hAnsi="Times New Roman" w:cs="Times New Roman"/>
          <w:sz w:val="24"/>
          <w:szCs w:val="24"/>
          <w:lang w:val="en-GB"/>
        </w:rPr>
        <w:t xml:space="preserve"> C = control plants, T = treated plants.</w:t>
      </w:r>
    </w:p>
    <w:p w14:paraId="41B9DE7C" w14:textId="77777777" w:rsidR="001E517F" w:rsidRPr="008641E6" w:rsidRDefault="001E517F" w:rsidP="00D7350A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tbl>
      <w:tblPr>
        <w:tblStyle w:val="Tabellenraster"/>
        <w:tblW w:w="151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1003"/>
        <w:gridCol w:w="1124"/>
        <w:gridCol w:w="1354"/>
        <w:gridCol w:w="1764"/>
        <w:gridCol w:w="1843"/>
        <w:gridCol w:w="1276"/>
        <w:gridCol w:w="1275"/>
        <w:gridCol w:w="1843"/>
        <w:gridCol w:w="803"/>
      </w:tblGrid>
      <w:tr w:rsidR="007B1565" w:rsidRPr="008641E6" w14:paraId="26DF766A" w14:textId="01DF6D73" w:rsidTr="00332994">
        <w:trPr>
          <w:gridAfter w:val="1"/>
          <w:wAfter w:w="803" w:type="dxa"/>
        </w:trPr>
        <w:tc>
          <w:tcPr>
            <w:tcW w:w="2835" w:type="dxa"/>
            <w:tcBorders>
              <w:top w:val="single" w:sz="4" w:space="0" w:color="auto"/>
            </w:tcBorders>
          </w:tcPr>
          <w:p w14:paraId="1299199C" w14:textId="09CA44F2" w:rsidR="007B1565" w:rsidRPr="008641E6" w:rsidRDefault="007B1565" w:rsidP="00687890">
            <w:pPr>
              <w:spacing w:line="480" w:lineRule="auto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C</w:t>
            </w:r>
            <w:r w:rsidRPr="008641E6">
              <w:rPr>
                <w:sz w:val="24"/>
                <w:szCs w:val="24"/>
                <w:lang w:val="en-GB"/>
              </w:rPr>
              <w:t>ompound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</w:tcPr>
          <w:p w14:paraId="167831FE" w14:textId="77777777" w:rsidR="007B1565" w:rsidRPr="008641E6" w:rsidRDefault="007B1565" w:rsidP="00687890">
            <w:pPr>
              <w:spacing w:line="480" w:lineRule="auto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Flowers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</w:tcPr>
          <w:p w14:paraId="1C229938" w14:textId="77777777" w:rsidR="007B1565" w:rsidRPr="008641E6" w:rsidRDefault="007B1565" w:rsidP="00687890">
            <w:pPr>
              <w:spacing w:line="480" w:lineRule="auto"/>
              <w:rPr>
                <w:sz w:val="24"/>
                <w:szCs w:val="24"/>
                <w:lang w:val="en-GB"/>
              </w:rPr>
            </w:pPr>
          </w:p>
        </w:tc>
        <w:tc>
          <w:tcPr>
            <w:tcW w:w="1354" w:type="dxa"/>
            <w:tcBorders>
              <w:top w:val="single" w:sz="4" w:space="0" w:color="auto"/>
              <w:bottom w:val="single" w:sz="4" w:space="0" w:color="auto"/>
            </w:tcBorders>
          </w:tcPr>
          <w:p w14:paraId="5F827A8E" w14:textId="77777777" w:rsidR="007B1565" w:rsidRDefault="007B1565" w:rsidP="00687890">
            <w:pPr>
              <w:spacing w:line="480" w:lineRule="auto"/>
              <w:rPr>
                <w:sz w:val="24"/>
                <w:szCs w:val="24"/>
                <w:lang w:val="en-GB"/>
              </w:rPr>
            </w:pPr>
          </w:p>
        </w:tc>
        <w:tc>
          <w:tcPr>
            <w:tcW w:w="1764" w:type="dxa"/>
            <w:tcBorders>
              <w:top w:val="single" w:sz="4" w:space="0" w:color="auto"/>
              <w:bottom w:val="single" w:sz="4" w:space="0" w:color="auto"/>
            </w:tcBorders>
          </w:tcPr>
          <w:p w14:paraId="65D346EF" w14:textId="4DB2CD80" w:rsidR="007B1565" w:rsidRDefault="007B1565" w:rsidP="00687890">
            <w:pPr>
              <w:spacing w:line="480" w:lineRule="auto"/>
              <w:rPr>
                <w:sz w:val="24"/>
                <w:szCs w:val="24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65CB8CE" w14:textId="68858885" w:rsidR="007B1565" w:rsidRPr="008641E6" w:rsidRDefault="007B1565" w:rsidP="00687890">
            <w:pPr>
              <w:spacing w:line="480" w:lineRule="auto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           Leaves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E2AB144" w14:textId="77777777" w:rsidR="007B1565" w:rsidRPr="008641E6" w:rsidRDefault="007B1565" w:rsidP="00687890">
            <w:pPr>
              <w:spacing w:line="480" w:lineRule="auto"/>
              <w:rPr>
                <w:sz w:val="24"/>
                <w:szCs w:val="24"/>
                <w:lang w:val="en-GB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C9F5154" w14:textId="77777777" w:rsidR="007B1565" w:rsidRPr="008641E6" w:rsidRDefault="007B1565" w:rsidP="00687890">
            <w:pPr>
              <w:spacing w:line="480" w:lineRule="auto"/>
              <w:rPr>
                <w:sz w:val="24"/>
                <w:szCs w:val="24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37692BD" w14:textId="7B4A4E00" w:rsidR="007B1565" w:rsidRPr="008641E6" w:rsidRDefault="007B1565" w:rsidP="00687890">
            <w:pPr>
              <w:spacing w:line="480" w:lineRule="auto"/>
              <w:rPr>
                <w:sz w:val="24"/>
                <w:szCs w:val="24"/>
                <w:lang w:val="en-GB"/>
              </w:rPr>
            </w:pPr>
          </w:p>
        </w:tc>
      </w:tr>
      <w:tr w:rsidR="007B1565" w:rsidRPr="008641E6" w14:paraId="435FC475" w14:textId="26E8652F" w:rsidTr="00332994">
        <w:trPr>
          <w:gridAfter w:val="1"/>
          <w:wAfter w:w="803" w:type="dxa"/>
        </w:trPr>
        <w:tc>
          <w:tcPr>
            <w:tcW w:w="2835" w:type="dxa"/>
          </w:tcPr>
          <w:p w14:paraId="65CE8BE2" w14:textId="77777777" w:rsidR="007B1565" w:rsidRPr="008641E6" w:rsidRDefault="007B1565" w:rsidP="00687890">
            <w:pPr>
              <w:spacing w:line="480" w:lineRule="auto"/>
              <w:rPr>
                <w:sz w:val="24"/>
                <w:szCs w:val="24"/>
                <w:lang w:val="en-GB"/>
              </w:rPr>
            </w:pPr>
          </w:p>
        </w:tc>
        <w:tc>
          <w:tcPr>
            <w:tcW w:w="1003" w:type="dxa"/>
            <w:tcBorders>
              <w:top w:val="single" w:sz="4" w:space="0" w:color="auto"/>
            </w:tcBorders>
          </w:tcPr>
          <w:p w14:paraId="3FD952F7" w14:textId="531B9CDC" w:rsidR="007B1565" w:rsidRPr="008641E6" w:rsidRDefault="007B1565" w:rsidP="00687890">
            <w:pPr>
              <w:spacing w:line="480" w:lineRule="auto"/>
              <w:jc w:val="right"/>
              <w:rPr>
                <w:sz w:val="24"/>
                <w:szCs w:val="24"/>
                <w:lang w:val="en-GB"/>
              </w:rPr>
            </w:pPr>
            <w:r w:rsidRPr="00BA2699">
              <w:rPr>
                <w:i/>
                <w:iCs/>
                <w:sz w:val="24"/>
                <w:szCs w:val="24"/>
                <w:lang w:val="en-GB"/>
              </w:rPr>
              <w:t>X</w:t>
            </w:r>
            <w:r w:rsidRPr="00BA2699">
              <w:rPr>
                <w:i/>
                <w:iCs/>
                <w:sz w:val="24"/>
                <w:szCs w:val="24"/>
                <w:vertAlign w:val="superscript"/>
                <w:lang w:val="en-GB"/>
              </w:rPr>
              <w:t>2</w:t>
            </w:r>
            <w:r w:rsidRPr="008641E6">
              <w:rPr>
                <w:sz w:val="24"/>
                <w:szCs w:val="24"/>
                <w:lang w:val="en-GB"/>
              </w:rPr>
              <w:t xml:space="preserve"> - value</w:t>
            </w:r>
          </w:p>
        </w:tc>
        <w:tc>
          <w:tcPr>
            <w:tcW w:w="1124" w:type="dxa"/>
            <w:tcBorders>
              <w:top w:val="single" w:sz="4" w:space="0" w:color="auto"/>
            </w:tcBorders>
          </w:tcPr>
          <w:p w14:paraId="0F509CDC" w14:textId="77777777" w:rsidR="007B1565" w:rsidRPr="008641E6" w:rsidRDefault="007B1565" w:rsidP="00687890">
            <w:pPr>
              <w:spacing w:line="480" w:lineRule="auto"/>
              <w:jc w:val="right"/>
              <w:rPr>
                <w:sz w:val="24"/>
                <w:szCs w:val="24"/>
                <w:lang w:val="en-GB"/>
              </w:rPr>
            </w:pPr>
            <w:r w:rsidRPr="00BA2699">
              <w:rPr>
                <w:iCs/>
                <w:sz w:val="24"/>
                <w:szCs w:val="24"/>
                <w:lang w:val="en-GB"/>
              </w:rPr>
              <w:t>P</w:t>
            </w:r>
            <w:r w:rsidRPr="008641E6">
              <w:rPr>
                <w:i/>
                <w:sz w:val="24"/>
                <w:szCs w:val="24"/>
                <w:lang w:val="en-GB"/>
              </w:rPr>
              <w:t xml:space="preserve"> </w:t>
            </w:r>
            <w:r w:rsidRPr="008641E6">
              <w:rPr>
                <w:sz w:val="24"/>
                <w:szCs w:val="24"/>
                <w:lang w:val="en-GB"/>
              </w:rPr>
              <w:t>- value</w:t>
            </w:r>
          </w:p>
        </w:tc>
        <w:tc>
          <w:tcPr>
            <w:tcW w:w="1354" w:type="dxa"/>
            <w:tcBorders>
              <w:top w:val="single" w:sz="4" w:space="0" w:color="auto"/>
            </w:tcBorders>
          </w:tcPr>
          <w:p w14:paraId="63CF5603" w14:textId="4254E59B" w:rsidR="007B1565" w:rsidRDefault="007B1565" w:rsidP="00D609C3">
            <w:pPr>
              <w:spacing w:line="480" w:lineRule="auto"/>
              <w:jc w:val="center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mean</w:t>
            </w:r>
          </w:p>
        </w:tc>
        <w:tc>
          <w:tcPr>
            <w:tcW w:w="1764" w:type="dxa"/>
            <w:tcBorders>
              <w:top w:val="single" w:sz="4" w:space="0" w:color="auto"/>
            </w:tcBorders>
          </w:tcPr>
          <w:p w14:paraId="5CA8A30A" w14:textId="2BA49405" w:rsidR="007B1565" w:rsidRPr="00D7350A" w:rsidRDefault="007B1565" w:rsidP="00687890">
            <w:pPr>
              <w:spacing w:line="480" w:lineRule="auto"/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lower</w:t>
            </w:r>
            <w:r w:rsidRPr="00D7350A">
              <w:rPr>
                <w:sz w:val="24"/>
                <w:szCs w:val="24"/>
                <w:lang w:val="en-GB"/>
              </w:rPr>
              <w:t>/</w:t>
            </w:r>
            <w:r>
              <w:rPr>
                <w:sz w:val="24"/>
                <w:szCs w:val="24"/>
                <w:lang w:val="en-GB"/>
              </w:rPr>
              <w:t>upper</w:t>
            </w:r>
            <w:r w:rsidRPr="00D7350A">
              <w:rPr>
                <w:sz w:val="24"/>
                <w:szCs w:val="24"/>
                <w:lang w:val="en-GB"/>
              </w:rPr>
              <w:t xml:space="preserve"> CI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29E5035" w14:textId="755518E3" w:rsidR="007B1565" w:rsidRPr="008641E6" w:rsidRDefault="007B1565" w:rsidP="00687890">
            <w:pPr>
              <w:spacing w:line="480" w:lineRule="auto"/>
              <w:jc w:val="right"/>
              <w:rPr>
                <w:i/>
                <w:sz w:val="24"/>
                <w:szCs w:val="24"/>
                <w:lang w:val="en-GB"/>
              </w:rPr>
            </w:pPr>
            <w:r w:rsidRPr="00BA2699">
              <w:rPr>
                <w:i/>
                <w:iCs/>
                <w:sz w:val="24"/>
                <w:szCs w:val="24"/>
                <w:lang w:val="en-GB"/>
              </w:rPr>
              <w:t>X</w:t>
            </w:r>
            <w:r w:rsidRPr="00BA2699">
              <w:rPr>
                <w:i/>
                <w:iCs/>
                <w:sz w:val="24"/>
                <w:szCs w:val="24"/>
                <w:vertAlign w:val="superscript"/>
                <w:lang w:val="en-GB"/>
              </w:rPr>
              <w:t>2</w:t>
            </w:r>
            <w:r w:rsidRPr="008641E6">
              <w:rPr>
                <w:sz w:val="24"/>
                <w:szCs w:val="24"/>
                <w:lang w:val="en-GB"/>
              </w:rPr>
              <w:t xml:space="preserve"> - value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E77C225" w14:textId="77777777" w:rsidR="007B1565" w:rsidRPr="008641E6" w:rsidRDefault="007B1565" w:rsidP="00687890">
            <w:pPr>
              <w:spacing w:line="480" w:lineRule="auto"/>
              <w:jc w:val="right"/>
              <w:rPr>
                <w:i/>
                <w:sz w:val="24"/>
                <w:szCs w:val="24"/>
                <w:lang w:val="en-GB"/>
              </w:rPr>
            </w:pPr>
            <w:r w:rsidRPr="00BA2699">
              <w:rPr>
                <w:iCs/>
                <w:sz w:val="24"/>
                <w:szCs w:val="24"/>
                <w:lang w:val="en-GB"/>
              </w:rPr>
              <w:t>P</w:t>
            </w:r>
            <w:r w:rsidRPr="008641E6">
              <w:rPr>
                <w:i/>
                <w:sz w:val="24"/>
                <w:szCs w:val="24"/>
                <w:lang w:val="en-GB"/>
              </w:rPr>
              <w:t xml:space="preserve"> </w:t>
            </w:r>
            <w:r w:rsidRPr="008641E6">
              <w:rPr>
                <w:sz w:val="24"/>
                <w:szCs w:val="24"/>
                <w:lang w:val="en-GB"/>
              </w:rPr>
              <w:t>- value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16847CA1" w14:textId="2C7528D5" w:rsidR="007B1565" w:rsidRDefault="007B1565" w:rsidP="007B1565">
            <w:pPr>
              <w:spacing w:line="480" w:lineRule="auto"/>
              <w:jc w:val="center"/>
              <w:rPr>
                <w:iCs/>
                <w:sz w:val="24"/>
                <w:szCs w:val="24"/>
                <w:lang w:val="en-GB"/>
              </w:rPr>
            </w:pPr>
            <w:r>
              <w:rPr>
                <w:iCs/>
                <w:sz w:val="24"/>
                <w:szCs w:val="24"/>
                <w:lang w:val="en-GB"/>
              </w:rPr>
              <w:t>mean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C7E84AE" w14:textId="3700031F" w:rsidR="007B1565" w:rsidRPr="00BA2699" w:rsidRDefault="007B1565" w:rsidP="00687890">
            <w:pPr>
              <w:spacing w:line="480" w:lineRule="auto"/>
              <w:jc w:val="right"/>
              <w:rPr>
                <w:iCs/>
                <w:sz w:val="24"/>
                <w:szCs w:val="24"/>
                <w:lang w:val="en-GB"/>
              </w:rPr>
            </w:pPr>
            <w:r>
              <w:rPr>
                <w:iCs/>
                <w:sz w:val="24"/>
                <w:szCs w:val="24"/>
                <w:lang w:val="en-GB"/>
              </w:rPr>
              <w:t>lower/upper CI</w:t>
            </w:r>
          </w:p>
        </w:tc>
      </w:tr>
      <w:tr w:rsidR="007B1565" w:rsidRPr="008641E6" w14:paraId="66FD9EFB" w14:textId="5CB4E16C" w:rsidTr="00332994">
        <w:trPr>
          <w:gridAfter w:val="1"/>
          <w:wAfter w:w="803" w:type="dxa"/>
        </w:trPr>
        <w:tc>
          <w:tcPr>
            <w:tcW w:w="2835" w:type="dxa"/>
            <w:tcBorders>
              <w:bottom w:val="single" w:sz="4" w:space="0" w:color="auto"/>
            </w:tcBorders>
          </w:tcPr>
          <w:p w14:paraId="4C008D20" w14:textId="77777777" w:rsidR="007B1565" w:rsidRPr="008641E6" w:rsidRDefault="007B1565" w:rsidP="00D7350A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003" w:type="dxa"/>
            <w:tcBorders>
              <w:bottom w:val="single" w:sz="4" w:space="0" w:color="auto"/>
            </w:tcBorders>
          </w:tcPr>
          <w:p w14:paraId="4C32EF8C" w14:textId="77777777" w:rsidR="007B1565" w:rsidRPr="008641E6" w:rsidRDefault="007B1565" w:rsidP="00D7350A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124" w:type="dxa"/>
            <w:tcBorders>
              <w:bottom w:val="single" w:sz="4" w:space="0" w:color="auto"/>
            </w:tcBorders>
          </w:tcPr>
          <w:p w14:paraId="591CAF6A" w14:textId="77777777" w:rsidR="007B1565" w:rsidRPr="008641E6" w:rsidRDefault="007B1565" w:rsidP="00D7350A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354" w:type="dxa"/>
            <w:tcBorders>
              <w:bottom w:val="single" w:sz="4" w:space="0" w:color="auto"/>
            </w:tcBorders>
          </w:tcPr>
          <w:p w14:paraId="0413ECF0" w14:textId="77777777" w:rsidR="007B1565" w:rsidRPr="008641E6" w:rsidRDefault="007B1565" w:rsidP="00D7350A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764" w:type="dxa"/>
            <w:tcBorders>
              <w:bottom w:val="single" w:sz="4" w:space="0" w:color="auto"/>
            </w:tcBorders>
          </w:tcPr>
          <w:p w14:paraId="72215766" w14:textId="242394E5" w:rsidR="007B1565" w:rsidRPr="008641E6" w:rsidRDefault="007B1565" w:rsidP="00D7350A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C826261" w14:textId="4C83AA19" w:rsidR="007B1565" w:rsidRPr="008641E6" w:rsidRDefault="007B1565" w:rsidP="00D7350A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104FA27" w14:textId="77777777" w:rsidR="007B1565" w:rsidRPr="008641E6" w:rsidRDefault="007B1565" w:rsidP="00D7350A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70A0F676" w14:textId="77777777" w:rsidR="007B1565" w:rsidRPr="008641E6" w:rsidRDefault="007B1565" w:rsidP="00D7350A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238E0C0" w14:textId="73ADE116" w:rsidR="007B1565" w:rsidRPr="008641E6" w:rsidRDefault="007B1565" w:rsidP="00D7350A">
            <w:pPr>
              <w:rPr>
                <w:sz w:val="24"/>
                <w:szCs w:val="24"/>
                <w:lang w:val="en-GB"/>
              </w:rPr>
            </w:pPr>
          </w:p>
        </w:tc>
      </w:tr>
      <w:tr w:rsidR="007B1565" w:rsidRPr="008641E6" w14:paraId="2EBB70D8" w14:textId="7B12EA88" w:rsidTr="00332994">
        <w:trPr>
          <w:gridAfter w:val="1"/>
          <w:wAfter w:w="803" w:type="dxa"/>
        </w:trPr>
        <w:tc>
          <w:tcPr>
            <w:tcW w:w="2835" w:type="dxa"/>
            <w:tcBorders>
              <w:top w:val="single" w:sz="4" w:space="0" w:color="auto"/>
            </w:tcBorders>
          </w:tcPr>
          <w:p w14:paraId="2AC8E3EB" w14:textId="77777777" w:rsidR="007B1565" w:rsidRPr="008641E6" w:rsidRDefault="007B1565" w:rsidP="00D7350A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003" w:type="dxa"/>
            <w:tcBorders>
              <w:top w:val="single" w:sz="4" w:space="0" w:color="auto"/>
            </w:tcBorders>
          </w:tcPr>
          <w:p w14:paraId="77DC74F3" w14:textId="77777777" w:rsidR="007B1565" w:rsidRPr="008641E6" w:rsidRDefault="007B1565" w:rsidP="00D7350A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124" w:type="dxa"/>
            <w:tcBorders>
              <w:top w:val="single" w:sz="4" w:space="0" w:color="auto"/>
            </w:tcBorders>
          </w:tcPr>
          <w:p w14:paraId="5F7F9286" w14:textId="77777777" w:rsidR="007B1565" w:rsidRPr="008641E6" w:rsidRDefault="007B1565" w:rsidP="00D7350A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354" w:type="dxa"/>
            <w:tcBorders>
              <w:top w:val="single" w:sz="4" w:space="0" w:color="auto"/>
            </w:tcBorders>
          </w:tcPr>
          <w:p w14:paraId="30388D38" w14:textId="77777777" w:rsidR="007B1565" w:rsidRPr="008641E6" w:rsidRDefault="007B1565" w:rsidP="00D7350A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764" w:type="dxa"/>
            <w:tcBorders>
              <w:top w:val="single" w:sz="4" w:space="0" w:color="auto"/>
            </w:tcBorders>
          </w:tcPr>
          <w:p w14:paraId="454BBB62" w14:textId="0B755B34" w:rsidR="007B1565" w:rsidRPr="008641E6" w:rsidRDefault="007B1565" w:rsidP="00D7350A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C250F73" w14:textId="0422C77D" w:rsidR="007B1565" w:rsidRPr="008641E6" w:rsidRDefault="007B1565" w:rsidP="00D7350A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4CE7069" w14:textId="77777777" w:rsidR="007B1565" w:rsidRPr="008641E6" w:rsidRDefault="007B1565" w:rsidP="00D7350A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4D9C2669" w14:textId="77777777" w:rsidR="007B1565" w:rsidRPr="008641E6" w:rsidRDefault="007B1565" w:rsidP="00D7350A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FBC59DF" w14:textId="6A1BF53D" w:rsidR="007B1565" w:rsidRPr="008641E6" w:rsidRDefault="007B1565" w:rsidP="00D7350A">
            <w:pPr>
              <w:rPr>
                <w:sz w:val="24"/>
                <w:szCs w:val="24"/>
                <w:lang w:val="en-GB"/>
              </w:rPr>
            </w:pPr>
          </w:p>
        </w:tc>
      </w:tr>
      <w:tr w:rsidR="007B1565" w:rsidRPr="008641E6" w14:paraId="5BA9391C" w14:textId="17D07A3C" w:rsidTr="00332994">
        <w:trPr>
          <w:gridAfter w:val="1"/>
          <w:wAfter w:w="803" w:type="dxa"/>
        </w:trPr>
        <w:tc>
          <w:tcPr>
            <w:tcW w:w="2835" w:type="dxa"/>
          </w:tcPr>
          <w:p w14:paraId="67E4DC51" w14:textId="77777777" w:rsidR="007B1565" w:rsidRPr="008641E6" w:rsidRDefault="007B1565" w:rsidP="00D7350A">
            <w:pPr>
              <w:rPr>
                <w:sz w:val="24"/>
                <w:szCs w:val="24"/>
                <w:lang w:val="en-GB"/>
              </w:rPr>
            </w:pPr>
            <w:r w:rsidRPr="008641E6">
              <w:rPr>
                <w:sz w:val="24"/>
                <w:szCs w:val="24"/>
                <w:lang w:val="en-GB"/>
              </w:rPr>
              <w:t>Total amount</w:t>
            </w:r>
          </w:p>
        </w:tc>
        <w:tc>
          <w:tcPr>
            <w:tcW w:w="1003" w:type="dxa"/>
          </w:tcPr>
          <w:p w14:paraId="51E50510" w14:textId="11D1C3FA" w:rsidR="007B1565" w:rsidRPr="004C0036" w:rsidRDefault="007B1565" w:rsidP="00D7350A">
            <w:pPr>
              <w:jc w:val="right"/>
              <w:rPr>
                <w:i/>
                <w:iCs/>
                <w:sz w:val="24"/>
                <w:szCs w:val="24"/>
                <w:lang w:val="en-GB"/>
              </w:rPr>
            </w:pPr>
            <w:r w:rsidRPr="004C0036">
              <w:rPr>
                <w:i/>
                <w:iCs/>
                <w:sz w:val="24"/>
                <w:szCs w:val="24"/>
                <w:lang w:val="en-GB"/>
              </w:rPr>
              <w:t>2.926</w:t>
            </w:r>
          </w:p>
        </w:tc>
        <w:tc>
          <w:tcPr>
            <w:tcW w:w="1124" w:type="dxa"/>
          </w:tcPr>
          <w:p w14:paraId="5A001765" w14:textId="07A9D5EC" w:rsidR="007B1565" w:rsidRPr="004C0036" w:rsidRDefault="007B1565" w:rsidP="00D7350A">
            <w:pPr>
              <w:jc w:val="right"/>
              <w:rPr>
                <w:i/>
                <w:iCs/>
                <w:sz w:val="24"/>
                <w:szCs w:val="24"/>
                <w:lang w:val="en-GB"/>
              </w:rPr>
            </w:pPr>
            <w:r w:rsidRPr="004C0036">
              <w:rPr>
                <w:i/>
                <w:iCs/>
                <w:sz w:val="24"/>
                <w:szCs w:val="24"/>
                <w:lang w:val="en-GB"/>
              </w:rPr>
              <w:t>0.087</w:t>
            </w:r>
          </w:p>
        </w:tc>
        <w:tc>
          <w:tcPr>
            <w:tcW w:w="1354" w:type="dxa"/>
          </w:tcPr>
          <w:p w14:paraId="652F1DE5" w14:textId="204EB002" w:rsidR="007B1565" w:rsidRDefault="007B1565" w:rsidP="00D7350A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C: 3.061</w:t>
            </w:r>
          </w:p>
        </w:tc>
        <w:tc>
          <w:tcPr>
            <w:tcW w:w="1764" w:type="dxa"/>
          </w:tcPr>
          <w:p w14:paraId="63635CEA" w14:textId="048E6115" w:rsidR="007B1565" w:rsidRDefault="007B1565" w:rsidP="00D7350A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C: </w:t>
            </w:r>
            <w:r w:rsidRPr="00D7350A">
              <w:rPr>
                <w:sz w:val="24"/>
                <w:szCs w:val="24"/>
                <w:lang w:val="en-GB"/>
              </w:rPr>
              <w:t>2.12</w:t>
            </w:r>
            <w:r>
              <w:rPr>
                <w:sz w:val="24"/>
                <w:szCs w:val="24"/>
                <w:lang w:val="en-GB"/>
              </w:rPr>
              <w:t>0/</w:t>
            </w:r>
            <w:r w:rsidRPr="00D7350A">
              <w:rPr>
                <w:sz w:val="24"/>
                <w:szCs w:val="24"/>
                <w:lang w:val="en-GB"/>
              </w:rPr>
              <w:t>4.00</w:t>
            </w:r>
            <w:r>
              <w:rPr>
                <w:sz w:val="24"/>
                <w:szCs w:val="24"/>
                <w:lang w:val="en-GB"/>
              </w:rPr>
              <w:t xml:space="preserve">0 </w:t>
            </w:r>
          </w:p>
        </w:tc>
        <w:tc>
          <w:tcPr>
            <w:tcW w:w="1843" w:type="dxa"/>
          </w:tcPr>
          <w:p w14:paraId="508E5CB3" w14:textId="0560888E" w:rsidR="007B1565" w:rsidRPr="008641E6" w:rsidRDefault="007B1565" w:rsidP="00D7350A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0.889</w:t>
            </w:r>
          </w:p>
        </w:tc>
        <w:tc>
          <w:tcPr>
            <w:tcW w:w="1276" w:type="dxa"/>
          </w:tcPr>
          <w:p w14:paraId="00872529" w14:textId="18F037E5" w:rsidR="007B1565" w:rsidRPr="008641E6" w:rsidRDefault="007B1565" w:rsidP="00D7350A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0.346</w:t>
            </w:r>
          </w:p>
        </w:tc>
        <w:tc>
          <w:tcPr>
            <w:tcW w:w="1275" w:type="dxa"/>
          </w:tcPr>
          <w:p w14:paraId="4640565D" w14:textId="2678E944" w:rsidR="00332994" w:rsidRDefault="00332994" w:rsidP="00D7350A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C: 0.108</w:t>
            </w:r>
          </w:p>
        </w:tc>
        <w:tc>
          <w:tcPr>
            <w:tcW w:w="1843" w:type="dxa"/>
          </w:tcPr>
          <w:p w14:paraId="33EE0872" w14:textId="7A7A70A5" w:rsidR="007B1565" w:rsidRDefault="007B1565" w:rsidP="00D7350A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C: </w:t>
            </w:r>
            <w:r w:rsidRPr="00375248">
              <w:rPr>
                <w:sz w:val="24"/>
                <w:szCs w:val="24"/>
                <w:lang w:val="en-GB"/>
              </w:rPr>
              <w:t>0.09</w:t>
            </w:r>
            <w:r>
              <w:rPr>
                <w:sz w:val="24"/>
                <w:szCs w:val="24"/>
                <w:lang w:val="en-GB"/>
              </w:rPr>
              <w:t>7/</w:t>
            </w:r>
            <w:r w:rsidRPr="00375248">
              <w:rPr>
                <w:sz w:val="24"/>
                <w:szCs w:val="24"/>
                <w:lang w:val="en-GB"/>
              </w:rPr>
              <w:t>0.11</w:t>
            </w:r>
            <w:r>
              <w:rPr>
                <w:sz w:val="24"/>
                <w:szCs w:val="24"/>
                <w:lang w:val="en-GB"/>
              </w:rPr>
              <w:t>9</w:t>
            </w:r>
          </w:p>
        </w:tc>
      </w:tr>
      <w:tr w:rsidR="007B1565" w:rsidRPr="008641E6" w14:paraId="1EDD3877" w14:textId="4DC6BD2D" w:rsidTr="00332994">
        <w:trPr>
          <w:gridAfter w:val="1"/>
          <w:wAfter w:w="803" w:type="dxa"/>
        </w:trPr>
        <w:tc>
          <w:tcPr>
            <w:tcW w:w="2835" w:type="dxa"/>
          </w:tcPr>
          <w:p w14:paraId="0600CF41" w14:textId="77777777" w:rsidR="007B1565" w:rsidRPr="008641E6" w:rsidRDefault="007B1565" w:rsidP="00D7350A">
            <w:pPr>
              <w:rPr>
                <w:i/>
                <w:sz w:val="24"/>
                <w:szCs w:val="24"/>
                <w:lang w:val="en-GB"/>
              </w:rPr>
            </w:pPr>
          </w:p>
        </w:tc>
        <w:tc>
          <w:tcPr>
            <w:tcW w:w="1003" w:type="dxa"/>
          </w:tcPr>
          <w:p w14:paraId="681B94A7" w14:textId="77777777" w:rsidR="007B1565" w:rsidRPr="008641E6" w:rsidRDefault="007B1565" w:rsidP="00D7350A">
            <w:pPr>
              <w:jc w:val="right"/>
              <w:rPr>
                <w:sz w:val="24"/>
                <w:szCs w:val="24"/>
                <w:lang w:val="en-GB"/>
              </w:rPr>
            </w:pPr>
          </w:p>
        </w:tc>
        <w:tc>
          <w:tcPr>
            <w:tcW w:w="1124" w:type="dxa"/>
          </w:tcPr>
          <w:p w14:paraId="0522B2AC" w14:textId="77777777" w:rsidR="007B1565" w:rsidRPr="008641E6" w:rsidRDefault="007B1565" w:rsidP="00D7350A">
            <w:pPr>
              <w:jc w:val="right"/>
              <w:rPr>
                <w:sz w:val="24"/>
                <w:szCs w:val="24"/>
                <w:lang w:val="en-GB"/>
              </w:rPr>
            </w:pPr>
          </w:p>
        </w:tc>
        <w:tc>
          <w:tcPr>
            <w:tcW w:w="1354" w:type="dxa"/>
          </w:tcPr>
          <w:p w14:paraId="5CDEDBB3" w14:textId="6592B2B7" w:rsidR="007B1565" w:rsidRDefault="007B1565" w:rsidP="00D7350A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T: 2.222</w:t>
            </w:r>
          </w:p>
        </w:tc>
        <w:tc>
          <w:tcPr>
            <w:tcW w:w="1764" w:type="dxa"/>
          </w:tcPr>
          <w:p w14:paraId="379EA98E" w14:textId="5B9ACE07" w:rsidR="007B1565" w:rsidRDefault="007B1565" w:rsidP="00D7350A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T:</w:t>
            </w:r>
            <w:r>
              <w:t xml:space="preserve"> </w:t>
            </w:r>
            <w:r w:rsidRPr="00D7350A">
              <w:rPr>
                <w:sz w:val="24"/>
                <w:szCs w:val="24"/>
                <w:lang w:val="en-GB"/>
              </w:rPr>
              <w:t>2.03</w:t>
            </w:r>
            <w:r>
              <w:rPr>
                <w:sz w:val="24"/>
                <w:szCs w:val="24"/>
                <w:lang w:val="en-GB"/>
              </w:rPr>
              <w:t>2/</w:t>
            </w:r>
            <w:r w:rsidRPr="00D7350A">
              <w:rPr>
                <w:sz w:val="24"/>
                <w:szCs w:val="24"/>
                <w:lang w:val="en-GB"/>
              </w:rPr>
              <w:t>2.413</w:t>
            </w:r>
          </w:p>
          <w:p w14:paraId="25623967" w14:textId="2676D38E" w:rsidR="007B1565" w:rsidRPr="008641E6" w:rsidRDefault="007B1565" w:rsidP="00D7350A">
            <w:pPr>
              <w:jc w:val="right"/>
              <w:rPr>
                <w:sz w:val="24"/>
                <w:szCs w:val="24"/>
                <w:lang w:val="en-GB"/>
              </w:rPr>
            </w:pPr>
          </w:p>
        </w:tc>
        <w:tc>
          <w:tcPr>
            <w:tcW w:w="1843" w:type="dxa"/>
          </w:tcPr>
          <w:p w14:paraId="1F2D2875" w14:textId="75F07916" w:rsidR="007B1565" w:rsidRPr="008641E6" w:rsidRDefault="007B1565" w:rsidP="00D7350A">
            <w:pPr>
              <w:jc w:val="right"/>
              <w:rPr>
                <w:sz w:val="24"/>
                <w:szCs w:val="24"/>
                <w:lang w:val="en-GB"/>
              </w:rPr>
            </w:pPr>
          </w:p>
        </w:tc>
        <w:tc>
          <w:tcPr>
            <w:tcW w:w="1276" w:type="dxa"/>
          </w:tcPr>
          <w:p w14:paraId="2275DE48" w14:textId="77777777" w:rsidR="007B1565" w:rsidRPr="008641E6" w:rsidRDefault="007B1565" w:rsidP="00D7350A">
            <w:pPr>
              <w:jc w:val="right"/>
              <w:rPr>
                <w:sz w:val="24"/>
                <w:szCs w:val="24"/>
                <w:lang w:val="en-GB"/>
              </w:rPr>
            </w:pPr>
          </w:p>
        </w:tc>
        <w:tc>
          <w:tcPr>
            <w:tcW w:w="1275" w:type="dxa"/>
          </w:tcPr>
          <w:p w14:paraId="3EC5E1A9" w14:textId="11E13E64" w:rsidR="007B1565" w:rsidRDefault="00332994" w:rsidP="00D7350A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T: 0.117</w:t>
            </w:r>
          </w:p>
        </w:tc>
        <w:tc>
          <w:tcPr>
            <w:tcW w:w="1843" w:type="dxa"/>
          </w:tcPr>
          <w:p w14:paraId="5C54574A" w14:textId="2D3E0155" w:rsidR="007B1565" w:rsidRPr="008641E6" w:rsidRDefault="007B1565" w:rsidP="00D7350A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T: </w:t>
            </w:r>
            <w:r w:rsidRPr="00375248">
              <w:rPr>
                <w:sz w:val="24"/>
                <w:szCs w:val="24"/>
                <w:lang w:val="en-GB"/>
              </w:rPr>
              <w:t>0.101</w:t>
            </w:r>
            <w:r>
              <w:rPr>
                <w:sz w:val="24"/>
                <w:szCs w:val="24"/>
                <w:lang w:val="en-GB"/>
              </w:rPr>
              <w:t>/</w:t>
            </w:r>
            <w:r w:rsidRPr="00375248">
              <w:rPr>
                <w:sz w:val="24"/>
                <w:szCs w:val="24"/>
                <w:lang w:val="en-GB"/>
              </w:rPr>
              <w:t>0.13</w:t>
            </w:r>
            <w:r>
              <w:rPr>
                <w:sz w:val="24"/>
                <w:szCs w:val="24"/>
                <w:lang w:val="en-GB"/>
              </w:rPr>
              <w:t>2</w:t>
            </w:r>
          </w:p>
        </w:tc>
      </w:tr>
      <w:tr w:rsidR="007B1565" w:rsidRPr="008641E6" w14:paraId="2011CE02" w14:textId="2AA599F6" w:rsidTr="00332994">
        <w:trPr>
          <w:gridAfter w:val="1"/>
          <w:wAfter w:w="803" w:type="dxa"/>
        </w:trPr>
        <w:tc>
          <w:tcPr>
            <w:tcW w:w="2835" w:type="dxa"/>
          </w:tcPr>
          <w:p w14:paraId="27CBEB93" w14:textId="77777777" w:rsidR="007B1565" w:rsidRPr="008641E6" w:rsidRDefault="007B1565" w:rsidP="00D7350A">
            <w:pPr>
              <w:rPr>
                <w:sz w:val="24"/>
                <w:szCs w:val="24"/>
                <w:lang w:val="en-GB"/>
              </w:rPr>
            </w:pPr>
            <w:r w:rsidRPr="008641E6">
              <w:rPr>
                <w:sz w:val="24"/>
                <w:szCs w:val="24"/>
                <w:lang w:val="en-GB"/>
              </w:rPr>
              <w:t>4-Methoxy-Glucobrassicin</w:t>
            </w:r>
          </w:p>
        </w:tc>
        <w:tc>
          <w:tcPr>
            <w:tcW w:w="1003" w:type="dxa"/>
          </w:tcPr>
          <w:p w14:paraId="55191EAC" w14:textId="17DEFA2F" w:rsidR="007B1565" w:rsidRPr="00D026BB" w:rsidRDefault="007B1565" w:rsidP="00D7350A">
            <w:pPr>
              <w:jc w:val="right"/>
              <w:rPr>
                <w:b/>
                <w:bCs/>
                <w:sz w:val="24"/>
                <w:szCs w:val="24"/>
                <w:lang w:val="en-GB"/>
              </w:rPr>
            </w:pPr>
            <w:r w:rsidRPr="00D026BB">
              <w:rPr>
                <w:b/>
                <w:bCs/>
                <w:sz w:val="24"/>
                <w:szCs w:val="24"/>
                <w:lang w:val="en-GB"/>
              </w:rPr>
              <w:t>12.286</w:t>
            </w:r>
          </w:p>
        </w:tc>
        <w:tc>
          <w:tcPr>
            <w:tcW w:w="1124" w:type="dxa"/>
          </w:tcPr>
          <w:p w14:paraId="3FBA9622" w14:textId="77777777" w:rsidR="007B1565" w:rsidRPr="00D026BB" w:rsidRDefault="007B1565" w:rsidP="00D7350A">
            <w:pPr>
              <w:jc w:val="right"/>
              <w:rPr>
                <w:b/>
                <w:bCs/>
                <w:sz w:val="24"/>
                <w:szCs w:val="24"/>
                <w:lang w:val="en-GB"/>
              </w:rPr>
            </w:pPr>
            <w:r w:rsidRPr="00D026BB">
              <w:rPr>
                <w:b/>
                <w:bCs/>
                <w:sz w:val="24"/>
                <w:szCs w:val="24"/>
                <w:lang w:val="en-GB"/>
              </w:rPr>
              <w:t>&lt; 0.001</w:t>
            </w:r>
          </w:p>
        </w:tc>
        <w:tc>
          <w:tcPr>
            <w:tcW w:w="1354" w:type="dxa"/>
          </w:tcPr>
          <w:p w14:paraId="561E6D04" w14:textId="100ACBF4" w:rsidR="007B1565" w:rsidRDefault="007B1565" w:rsidP="00D7350A">
            <w:pPr>
              <w:jc w:val="right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C: 0.007</w:t>
            </w:r>
          </w:p>
          <w:p w14:paraId="37E1B61E" w14:textId="3D000E15" w:rsidR="007B1565" w:rsidRDefault="007B1565" w:rsidP="00D7350A">
            <w:pPr>
              <w:jc w:val="right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T: 0.012</w:t>
            </w:r>
          </w:p>
        </w:tc>
        <w:tc>
          <w:tcPr>
            <w:tcW w:w="1764" w:type="dxa"/>
          </w:tcPr>
          <w:p w14:paraId="4EE94027" w14:textId="6C9F5736" w:rsidR="007B1565" w:rsidRDefault="007B1565" w:rsidP="00D7350A">
            <w:pPr>
              <w:jc w:val="right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 xml:space="preserve">C: </w:t>
            </w:r>
            <w:r w:rsidRPr="00D7350A">
              <w:rPr>
                <w:sz w:val="24"/>
                <w:szCs w:val="24"/>
                <w:lang w:val="de-DE"/>
              </w:rPr>
              <w:t>0.00</w:t>
            </w:r>
            <w:r>
              <w:rPr>
                <w:sz w:val="24"/>
                <w:szCs w:val="24"/>
                <w:lang w:val="de-DE"/>
              </w:rPr>
              <w:t>5/</w:t>
            </w:r>
            <w:r w:rsidRPr="00D7350A">
              <w:rPr>
                <w:sz w:val="24"/>
                <w:szCs w:val="24"/>
                <w:lang w:val="de-DE"/>
              </w:rPr>
              <w:t>0.00</w:t>
            </w:r>
            <w:r>
              <w:rPr>
                <w:sz w:val="24"/>
                <w:szCs w:val="24"/>
                <w:lang w:val="de-DE"/>
              </w:rPr>
              <w:t>9</w:t>
            </w:r>
          </w:p>
          <w:p w14:paraId="6C78F880" w14:textId="77777777" w:rsidR="007B1565" w:rsidRDefault="007B1565" w:rsidP="00D7350A">
            <w:pPr>
              <w:jc w:val="right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 xml:space="preserve">T: </w:t>
            </w:r>
            <w:r w:rsidRPr="00D7350A">
              <w:rPr>
                <w:sz w:val="24"/>
                <w:szCs w:val="24"/>
                <w:lang w:val="de-DE"/>
              </w:rPr>
              <w:t>0.010</w:t>
            </w:r>
            <w:r>
              <w:rPr>
                <w:sz w:val="24"/>
                <w:szCs w:val="24"/>
                <w:lang w:val="de-DE"/>
              </w:rPr>
              <w:t>/</w:t>
            </w:r>
            <w:r w:rsidRPr="00D7350A">
              <w:rPr>
                <w:sz w:val="24"/>
                <w:szCs w:val="24"/>
                <w:lang w:val="de-DE"/>
              </w:rPr>
              <w:t>0.01</w:t>
            </w:r>
            <w:r>
              <w:rPr>
                <w:sz w:val="24"/>
                <w:szCs w:val="24"/>
                <w:lang w:val="de-DE"/>
              </w:rPr>
              <w:t>4</w:t>
            </w:r>
          </w:p>
          <w:p w14:paraId="0BD18260" w14:textId="5CDB848D" w:rsidR="007B1565" w:rsidRPr="00724BA0" w:rsidRDefault="007B1565" w:rsidP="00D7350A">
            <w:pPr>
              <w:jc w:val="right"/>
              <w:rPr>
                <w:sz w:val="24"/>
                <w:szCs w:val="24"/>
                <w:lang w:val="de-DE"/>
              </w:rPr>
            </w:pPr>
          </w:p>
        </w:tc>
        <w:tc>
          <w:tcPr>
            <w:tcW w:w="1843" w:type="dxa"/>
          </w:tcPr>
          <w:p w14:paraId="741E7489" w14:textId="4440FA5C" w:rsidR="007B1565" w:rsidRPr="008641E6" w:rsidRDefault="007B1565" w:rsidP="00D7350A">
            <w:pPr>
              <w:jc w:val="right"/>
              <w:rPr>
                <w:sz w:val="24"/>
                <w:szCs w:val="24"/>
                <w:lang w:val="en-GB"/>
              </w:rPr>
            </w:pPr>
            <w:r w:rsidRPr="00724BA0">
              <w:rPr>
                <w:sz w:val="24"/>
                <w:szCs w:val="24"/>
                <w:lang w:val="de-DE"/>
              </w:rPr>
              <w:t>0.</w:t>
            </w:r>
            <w:r>
              <w:rPr>
                <w:sz w:val="24"/>
                <w:szCs w:val="24"/>
                <w:lang w:val="de-DE"/>
              </w:rPr>
              <w:t>526</w:t>
            </w:r>
          </w:p>
        </w:tc>
        <w:tc>
          <w:tcPr>
            <w:tcW w:w="1276" w:type="dxa"/>
          </w:tcPr>
          <w:p w14:paraId="4F6991F9" w14:textId="3971AFDF" w:rsidR="007B1565" w:rsidRPr="008641E6" w:rsidRDefault="007B1565" w:rsidP="00D7350A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0.468</w:t>
            </w:r>
          </w:p>
        </w:tc>
        <w:tc>
          <w:tcPr>
            <w:tcW w:w="1275" w:type="dxa"/>
          </w:tcPr>
          <w:p w14:paraId="135A9C04" w14:textId="4F372F0D" w:rsidR="007B1565" w:rsidRDefault="00332994" w:rsidP="00D7350A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C:</w:t>
            </w:r>
            <w:r w:rsidR="00BB576F">
              <w:rPr>
                <w:sz w:val="24"/>
                <w:szCs w:val="24"/>
                <w:lang w:val="en-GB"/>
              </w:rPr>
              <w:t xml:space="preserve"> 0.002</w:t>
            </w:r>
            <w:r>
              <w:rPr>
                <w:sz w:val="24"/>
                <w:szCs w:val="24"/>
                <w:lang w:val="en-GB"/>
              </w:rPr>
              <w:t xml:space="preserve"> </w:t>
            </w:r>
          </w:p>
          <w:p w14:paraId="622E10B1" w14:textId="1227FE80" w:rsidR="00332994" w:rsidRDefault="00332994" w:rsidP="00D7350A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T:</w:t>
            </w:r>
            <w:r w:rsidR="00BB576F">
              <w:rPr>
                <w:sz w:val="24"/>
                <w:szCs w:val="24"/>
                <w:lang w:val="en-GB"/>
              </w:rPr>
              <w:t xml:space="preserve"> 0.002</w:t>
            </w:r>
          </w:p>
        </w:tc>
        <w:tc>
          <w:tcPr>
            <w:tcW w:w="1843" w:type="dxa"/>
          </w:tcPr>
          <w:p w14:paraId="512A57A7" w14:textId="486EEAAF" w:rsidR="007B1565" w:rsidRDefault="007B1565" w:rsidP="00D7350A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C: </w:t>
            </w:r>
            <w:r w:rsidRPr="00EB27B9">
              <w:rPr>
                <w:sz w:val="24"/>
                <w:szCs w:val="24"/>
                <w:lang w:val="en-GB"/>
              </w:rPr>
              <w:t>0.001</w:t>
            </w:r>
            <w:r>
              <w:rPr>
                <w:sz w:val="24"/>
                <w:szCs w:val="24"/>
                <w:lang w:val="en-GB"/>
              </w:rPr>
              <w:t>/</w:t>
            </w:r>
            <w:r w:rsidRPr="00EB27B9">
              <w:rPr>
                <w:sz w:val="24"/>
                <w:szCs w:val="24"/>
                <w:lang w:val="en-GB"/>
              </w:rPr>
              <w:t>0.002</w:t>
            </w:r>
          </w:p>
          <w:p w14:paraId="2E10314F" w14:textId="1082DAFA" w:rsidR="007B1565" w:rsidRDefault="007B1565" w:rsidP="00D7350A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T: </w:t>
            </w:r>
            <w:r w:rsidRPr="00EB27B9">
              <w:rPr>
                <w:sz w:val="24"/>
                <w:szCs w:val="24"/>
                <w:lang w:val="en-GB"/>
              </w:rPr>
              <w:t>0.001</w:t>
            </w:r>
            <w:r>
              <w:rPr>
                <w:sz w:val="24"/>
                <w:szCs w:val="24"/>
                <w:lang w:val="en-GB"/>
              </w:rPr>
              <w:t>/</w:t>
            </w:r>
            <w:r w:rsidRPr="00EB27B9">
              <w:rPr>
                <w:sz w:val="24"/>
                <w:szCs w:val="24"/>
                <w:lang w:val="en-GB"/>
              </w:rPr>
              <w:t>0.002</w:t>
            </w:r>
          </w:p>
        </w:tc>
      </w:tr>
      <w:tr w:rsidR="007B1565" w:rsidRPr="008641E6" w14:paraId="381BADF7" w14:textId="3E406D5B" w:rsidTr="00332994">
        <w:trPr>
          <w:gridAfter w:val="1"/>
          <w:wAfter w:w="803" w:type="dxa"/>
        </w:trPr>
        <w:tc>
          <w:tcPr>
            <w:tcW w:w="2835" w:type="dxa"/>
          </w:tcPr>
          <w:p w14:paraId="6618E051" w14:textId="77777777" w:rsidR="007B1565" w:rsidRPr="008641E6" w:rsidRDefault="007B1565" w:rsidP="00D7350A">
            <w:pPr>
              <w:rPr>
                <w:sz w:val="24"/>
                <w:szCs w:val="24"/>
                <w:lang w:val="en-GB"/>
              </w:rPr>
            </w:pPr>
            <w:proofErr w:type="spellStart"/>
            <w:r w:rsidRPr="008641E6">
              <w:rPr>
                <w:sz w:val="24"/>
                <w:szCs w:val="24"/>
                <w:lang w:val="en-GB"/>
              </w:rPr>
              <w:t>Glucoalyssin</w:t>
            </w:r>
            <w:proofErr w:type="spellEnd"/>
          </w:p>
        </w:tc>
        <w:tc>
          <w:tcPr>
            <w:tcW w:w="1003" w:type="dxa"/>
          </w:tcPr>
          <w:p w14:paraId="6362691A" w14:textId="11317314" w:rsidR="007B1565" w:rsidRPr="004C0036" w:rsidRDefault="007B1565" w:rsidP="00D7350A">
            <w:pPr>
              <w:jc w:val="right"/>
              <w:rPr>
                <w:i/>
                <w:iCs/>
                <w:sz w:val="24"/>
                <w:szCs w:val="24"/>
                <w:lang w:val="en-GB"/>
              </w:rPr>
            </w:pPr>
            <w:r w:rsidRPr="004C0036">
              <w:rPr>
                <w:i/>
                <w:iCs/>
                <w:sz w:val="24"/>
                <w:szCs w:val="24"/>
                <w:lang w:val="en-GB"/>
              </w:rPr>
              <w:t>3.317</w:t>
            </w:r>
          </w:p>
        </w:tc>
        <w:tc>
          <w:tcPr>
            <w:tcW w:w="1124" w:type="dxa"/>
          </w:tcPr>
          <w:p w14:paraId="5166F6F1" w14:textId="3BA70DE6" w:rsidR="007B1565" w:rsidRPr="004C0036" w:rsidRDefault="007B1565" w:rsidP="00D7350A">
            <w:pPr>
              <w:jc w:val="right"/>
              <w:rPr>
                <w:i/>
                <w:iCs/>
                <w:sz w:val="24"/>
                <w:szCs w:val="24"/>
                <w:lang w:val="en-GB"/>
              </w:rPr>
            </w:pPr>
            <w:r w:rsidRPr="004C0036">
              <w:rPr>
                <w:i/>
                <w:iCs/>
                <w:sz w:val="24"/>
                <w:szCs w:val="24"/>
                <w:lang w:val="en-GB"/>
              </w:rPr>
              <w:t>0.069</w:t>
            </w:r>
          </w:p>
        </w:tc>
        <w:tc>
          <w:tcPr>
            <w:tcW w:w="1354" w:type="dxa"/>
          </w:tcPr>
          <w:p w14:paraId="7C2C6548" w14:textId="4AC34EB1" w:rsidR="007B1565" w:rsidRDefault="007B1565" w:rsidP="00D7350A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C: 0.627</w:t>
            </w:r>
          </w:p>
          <w:p w14:paraId="4FDA10D1" w14:textId="78952695" w:rsidR="007B1565" w:rsidRDefault="007B1565" w:rsidP="00D7350A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T: 0.391 </w:t>
            </w:r>
          </w:p>
        </w:tc>
        <w:tc>
          <w:tcPr>
            <w:tcW w:w="1764" w:type="dxa"/>
          </w:tcPr>
          <w:p w14:paraId="0FD3DDDE" w14:textId="69146E58" w:rsidR="007B1565" w:rsidRDefault="007B1565" w:rsidP="00D7350A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C:</w:t>
            </w:r>
            <w:r>
              <w:t xml:space="preserve"> </w:t>
            </w:r>
            <w:r w:rsidRPr="008E7C88">
              <w:rPr>
                <w:sz w:val="24"/>
                <w:szCs w:val="24"/>
                <w:lang w:val="en-GB"/>
              </w:rPr>
              <w:t>0.38</w:t>
            </w:r>
            <w:r>
              <w:rPr>
                <w:sz w:val="24"/>
                <w:szCs w:val="24"/>
                <w:lang w:val="en-GB"/>
              </w:rPr>
              <w:t>3/</w:t>
            </w:r>
            <w:r w:rsidRPr="008E7C88">
              <w:rPr>
                <w:sz w:val="24"/>
                <w:szCs w:val="24"/>
                <w:lang w:val="en-GB"/>
              </w:rPr>
              <w:t>0.87</w:t>
            </w:r>
            <w:r>
              <w:rPr>
                <w:sz w:val="24"/>
                <w:szCs w:val="24"/>
                <w:lang w:val="en-GB"/>
              </w:rPr>
              <w:t>1</w:t>
            </w:r>
          </w:p>
          <w:p w14:paraId="3CDF2EA9" w14:textId="77777777" w:rsidR="007B1565" w:rsidRDefault="007B1565" w:rsidP="00D7350A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T:</w:t>
            </w:r>
            <w:r>
              <w:t xml:space="preserve"> </w:t>
            </w:r>
            <w:r w:rsidRPr="008E7C88">
              <w:rPr>
                <w:sz w:val="24"/>
                <w:szCs w:val="24"/>
                <w:lang w:val="en-GB"/>
              </w:rPr>
              <w:t>0.332</w:t>
            </w:r>
            <w:r>
              <w:rPr>
                <w:sz w:val="24"/>
                <w:szCs w:val="24"/>
                <w:lang w:val="en-GB"/>
              </w:rPr>
              <w:t>/</w:t>
            </w:r>
            <w:r w:rsidRPr="008E7C88">
              <w:rPr>
                <w:sz w:val="24"/>
                <w:szCs w:val="24"/>
                <w:lang w:val="en-GB"/>
              </w:rPr>
              <w:t>0.4</w:t>
            </w:r>
            <w:r>
              <w:rPr>
                <w:sz w:val="24"/>
                <w:szCs w:val="24"/>
                <w:lang w:val="en-GB"/>
              </w:rPr>
              <w:t>50</w:t>
            </w:r>
          </w:p>
          <w:p w14:paraId="6EFB7858" w14:textId="77E23A30" w:rsidR="007B1565" w:rsidRDefault="007B1565" w:rsidP="00D7350A">
            <w:pPr>
              <w:jc w:val="right"/>
              <w:rPr>
                <w:sz w:val="24"/>
                <w:szCs w:val="24"/>
                <w:lang w:val="en-GB"/>
              </w:rPr>
            </w:pPr>
          </w:p>
        </w:tc>
        <w:tc>
          <w:tcPr>
            <w:tcW w:w="3119" w:type="dxa"/>
            <w:gridSpan w:val="2"/>
          </w:tcPr>
          <w:p w14:paraId="761C55FC" w14:textId="7F836660" w:rsidR="007B1565" w:rsidRPr="008F33BA" w:rsidRDefault="007B1565" w:rsidP="00D7350A">
            <w:pPr>
              <w:jc w:val="right"/>
              <w:rPr>
                <w:i/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             </w:t>
            </w:r>
            <w:r w:rsidRPr="008F33BA">
              <w:rPr>
                <w:i/>
                <w:sz w:val="24"/>
                <w:szCs w:val="24"/>
                <w:lang w:val="en-GB"/>
              </w:rPr>
              <w:t>Not found in leaves</w:t>
            </w:r>
          </w:p>
        </w:tc>
        <w:tc>
          <w:tcPr>
            <w:tcW w:w="1275" w:type="dxa"/>
          </w:tcPr>
          <w:p w14:paraId="5A948FFD" w14:textId="77777777" w:rsidR="007B1565" w:rsidRDefault="007B1565" w:rsidP="00D7350A">
            <w:pPr>
              <w:jc w:val="right"/>
              <w:rPr>
                <w:sz w:val="24"/>
                <w:szCs w:val="24"/>
                <w:lang w:val="en-GB"/>
              </w:rPr>
            </w:pPr>
          </w:p>
        </w:tc>
        <w:tc>
          <w:tcPr>
            <w:tcW w:w="1843" w:type="dxa"/>
          </w:tcPr>
          <w:p w14:paraId="48B004BD" w14:textId="1C433D54" w:rsidR="007B1565" w:rsidRDefault="007B1565" w:rsidP="00D7350A">
            <w:pPr>
              <w:jc w:val="right"/>
              <w:rPr>
                <w:sz w:val="24"/>
                <w:szCs w:val="24"/>
                <w:lang w:val="en-GB"/>
              </w:rPr>
            </w:pPr>
          </w:p>
        </w:tc>
      </w:tr>
      <w:tr w:rsidR="007B1565" w:rsidRPr="008641E6" w14:paraId="562D61B2" w14:textId="23B2A7D8" w:rsidTr="00332994">
        <w:trPr>
          <w:gridAfter w:val="1"/>
          <w:wAfter w:w="803" w:type="dxa"/>
        </w:trPr>
        <w:tc>
          <w:tcPr>
            <w:tcW w:w="2835" w:type="dxa"/>
          </w:tcPr>
          <w:p w14:paraId="18EDBBAB" w14:textId="77777777" w:rsidR="007B1565" w:rsidRPr="008641E6" w:rsidRDefault="007B1565" w:rsidP="00D7350A">
            <w:pPr>
              <w:rPr>
                <w:sz w:val="24"/>
                <w:szCs w:val="24"/>
                <w:lang w:val="en-GB"/>
              </w:rPr>
            </w:pPr>
            <w:proofErr w:type="spellStart"/>
            <w:r>
              <w:rPr>
                <w:sz w:val="24"/>
                <w:szCs w:val="24"/>
                <w:lang w:val="en-GB"/>
              </w:rPr>
              <w:t>Glucobrassicanapin</w:t>
            </w:r>
            <w:proofErr w:type="spellEnd"/>
          </w:p>
        </w:tc>
        <w:tc>
          <w:tcPr>
            <w:tcW w:w="1003" w:type="dxa"/>
          </w:tcPr>
          <w:p w14:paraId="734547EA" w14:textId="5DF66CD8" w:rsidR="007B1565" w:rsidRPr="008641E6" w:rsidRDefault="007B1565" w:rsidP="00D7350A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de-DE"/>
              </w:rPr>
              <w:t>1.700</w:t>
            </w:r>
          </w:p>
        </w:tc>
        <w:tc>
          <w:tcPr>
            <w:tcW w:w="1124" w:type="dxa"/>
          </w:tcPr>
          <w:p w14:paraId="43E4D012" w14:textId="37320962" w:rsidR="007B1565" w:rsidRPr="008641E6" w:rsidRDefault="007B1565" w:rsidP="00D7350A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0.192</w:t>
            </w:r>
          </w:p>
        </w:tc>
        <w:tc>
          <w:tcPr>
            <w:tcW w:w="1354" w:type="dxa"/>
          </w:tcPr>
          <w:p w14:paraId="7B44C29D" w14:textId="6ADA7FF2" w:rsidR="007B1565" w:rsidRDefault="007B1565" w:rsidP="00D7350A">
            <w:pPr>
              <w:jc w:val="right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C: 0.063</w:t>
            </w:r>
          </w:p>
          <w:p w14:paraId="28BB1E95" w14:textId="044ED0B0" w:rsidR="007B1565" w:rsidRDefault="007B1565" w:rsidP="00D7350A">
            <w:pPr>
              <w:jc w:val="right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T: 0.047</w:t>
            </w:r>
          </w:p>
        </w:tc>
        <w:tc>
          <w:tcPr>
            <w:tcW w:w="1764" w:type="dxa"/>
          </w:tcPr>
          <w:p w14:paraId="59D95C77" w14:textId="024FECE1" w:rsidR="007B1565" w:rsidRDefault="007B1565" w:rsidP="00D7350A">
            <w:pPr>
              <w:jc w:val="right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 xml:space="preserve">C: </w:t>
            </w:r>
            <w:r w:rsidRPr="00101FDB">
              <w:rPr>
                <w:sz w:val="24"/>
                <w:szCs w:val="24"/>
                <w:lang w:val="de-DE"/>
              </w:rPr>
              <w:t>0.047</w:t>
            </w:r>
            <w:r>
              <w:rPr>
                <w:sz w:val="24"/>
                <w:szCs w:val="24"/>
                <w:lang w:val="de-DE"/>
              </w:rPr>
              <w:t>/</w:t>
            </w:r>
            <w:r w:rsidRPr="00101FDB">
              <w:rPr>
                <w:sz w:val="24"/>
                <w:szCs w:val="24"/>
                <w:lang w:val="de-DE"/>
              </w:rPr>
              <w:t>0.09</w:t>
            </w:r>
            <w:r>
              <w:rPr>
                <w:sz w:val="24"/>
                <w:szCs w:val="24"/>
                <w:lang w:val="de-DE"/>
              </w:rPr>
              <w:t>5</w:t>
            </w:r>
          </w:p>
          <w:p w14:paraId="046BCB21" w14:textId="1941064B" w:rsidR="007B1565" w:rsidRDefault="007B1565" w:rsidP="00D7350A">
            <w:pPr>
              <w:jc w:val="right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 xml:space="preserve">T: </w:t>
            </w:r>
            <w:r w:rsidRPr="00101FDB">
              <w:rPr>
                <w:sz w:val="24"/>
                <w:szCs w:val="24"/>
                <w:lang w:val="de-DE"/>
              </w:rPr>
              <w:t>0.03</w:t>
            </w:r>
            <w:r>
              <w:rPr>
                <w:sz w:val="24"/>
                <w:szCs w:val="24"/>
                <w:lang w:val="de-DE"/>
              </w:rPr>
              <w:t>6/</w:t>
            </w:r>
            <w:r w:rsidRPr="00101FDB">
              <w:rPr>
                <w:sz w:val="24"/>
                <w:szCs w:val="24"/>
                <w:lang w:val="de-DE"/>
              </w:rPr>
              <w:t>0.069</w:t>
            </w:r>
          </w:p>
          <w:p w14:paraId="2656390C" w14:textId="590DE089" w:rsidR="007B1565" w:rsidRDefault="007B1565" w:rsidP="00D7350A">
            <w:pPr>
              <w:jc w:val="right"/>
              <w:rPr>
                <w:sz w:val="24"/>
                <w:szCs w:val="24"/>
                <w:lang w:val="de-DE"/>
              </w:rPr>
            </w:pPr>
          </w:p>
        </w:tc>
        <w:tc>
          <w:tcPr>
            <w:tcW w:w="1843" w:type="dxa"/>
          </w:tcPr>
          <w:p w14:paraId="3C0F2A51" w14:textId="4044B165" w:rsidR="007B1565" w:rsidRPr="008641E6" w:rsidRDefault="007B1565" w:rsidP="00D7350A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de-DE"/>
              </w:rPr>
              <w:t>0.391</w:t>
            </w:r>
          </w:p>
        </w:tc>
        <w:tc>
          <w:tcPr>
            <w:tcW w:w="1276" w:type="dxa"/>
          </w:tcPr>
          <w:p w14:paraId="2CD72EDB" w14:textId="676B8202" w:rsidR="007B1565" w:rsidRPr="008641E6" w:rsidRDefault="007B1565" w:rsidP="00D7350A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0.532</w:t>
            </w:r>
          </w:p>
        </w:tc>
        <w:tc>
          <w:tcPr>
            <w:tcW w:w="1275" w:type="dxa"/>
          </w:tcPr>
          <w:p w14:paraId="29C8EF23" w14:textId="03088161" w:rsidR="007B1565" w:rsidRDefault="00BB576F" w:rsidP="00D7350A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C: 0.019</w:t>
            </w:r>
          </w:p>
          <w:p w14:paraId="033C6FFF" w14:textId="0A7551F9" w:rsidR="00BB576F" w:rsidRDefault="00BB576F" w:rsidP="00D7350A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T: 0.021</w:t>
            </w:r>
          </w:p>
        </w:tc>
        <w:tc>
          <w:tcPr>
            <w:tcW w:w="1843" w:type="dxa"/>
          </w:tcPr>
          <w:p w14:paraId="5BB3B732" w14:textId="1064B9E6" w:rsidR="007B1565" w:rsidRDefault="007B1565" w:rsidP="00D7350A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C: </w:t>
            </w:r>
            <w:r w:rsidRPr="00E51437">
              <w:rPr>
                <w:sz w:val="24"/>
                <w:szCs w:val="24"/>
                <w:lang w:val="en-GB"/>
              </w:rPr>
              <w:t>0.01</w:t>
            </w:r>
            <w:r>
              <w:rPr>
                <w:sz w:val="24"/>
                <w:szCs w:val="24"/>
                <w:lang w:val="en-GB"/>
              </w:rPr>
              <w:t>3/</w:t>
            </w:r>
            <w:r w:rsidRPr="00E51437">
              <w:rPr>
                <w:sz w:val="24"/>
                <w:szCs w:val="24"/>
                <w:lang w:val="en-GB"/>
              </w:rPr>
              <w:t>0.025</w:t>
            </w:r>
          </w:p>
          <w:p w14:paraId="17DDD380" w14:textId="67C22C2F" w:rsidR="007B1565" w:rsidRDefault="007B1565" w:rsidP="00D7350A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T: </w:t>
            </w:r>
            <w:r w:rsidRPr="00E51437">
              <w:rPr>
                <w:sz w:val="24"/>
                <w:szCs w:val="24"/>
                <w:lang w:val="en-GB"/>
              </w:rPr>
              <w:t>0.01</w:t>
            </w:r>
            <w:r>
              <w:rPr>
                <w:sz w:val="24"/>
                <w:szCs w:val="24"/>
                <w:lang w:val="en-GB"/>
              </w:rPr>
              <w:t>6/</w:t>
            </w:r>
            <w:r w:rsidRPr="00E51437">
              <w:rPr>
                <w:sz w:val="24"/>
                <w:szCs w:val="24"/>
                <w:lang w:val="en-GB"/>
              </w:rPr>
              <w:t>0.02</w:t>
            </w:r>
            <w:r>
              <w:rPr>
                <w:sz w:val="24"/>
                <w:szCs w:val="24"/>
                <w:lang w:val="en-GB"/>
              </w:rPr>
              <w:t>8</w:t>
            </w:r>
          </w:p>
        </w:tc>
      </w:tr>
      <w:tr w:rsidR="007B1565" w:rsidRPr="008641E6" w14:paraId="21F65878" w14:textId="77777777" w:rsidTr="00332994">
        <w:tc>
          <w:tcPr>
            <w:tcW w:w="2835" w:type="dxa"/>
          </w:tcPr>
          <w:p w14:paraId="2609D736" w14:textId="77777777" w:rsidR="007B1565" w:rsidRPr="008641E6" w:rsidRDefault="007B1565" w:rsidP="00D7350A">
            <w:pPr>
              <w:rPr>
                <w:sz w:val="24"/>
                <w:szCs w:val="24"/>
                <w:lang w:val="en-GB"/>
              </w:rPr>
            </w:pPr>
            <w:proofErr w:type="spellStart"/>
            <w:r w:rsidRPr="008641E6">
              <w:rPr>
                <w:sz w:val="24"/>
                <w:szCs w:val="24"/>
                <w:lang w:val="en-GB"/>
              </w:rPr>
              <w:t>Glucobrassicin</w:t>
            </w:r>
            <w:proofErr w:type="spellEnd"/>
          </w:p>
        </w:tc>
        <w:tc>
          <w:tcPr>
            <w:tcW w:w="1003" w:type="dxa"/>
          </w:tcPr>
          <w:p w14:paraId="6291FB85" w14:textId="08A8CFDE" w:rsidR="007B1565" w:rsidRPr="008641E6" w:rsidRDefault="007B1565" w:rsidP="00D7350A">
            <w:pPr>
              <w:jc w:val="right"/>
              <w:rPr>
                <w:sz w:val="24"/>
                <w:szCs w:val="24"/>
                <w:lang w:val="en-GB"/>
              </w:rPr>
            </w:pPr>
            <w:r w:rsidRPr="00D7544D">
              <w:rPr>
                <w:sz w:val="24"/>
                <w:szCs w:val="24"/>
                <w:lang w:val="de-DE"/>
              </w:rPr>
              <w:t>0.8</w:t>
            </w:r>
            <w:r>
              <w:rPr>
                <w:sz w:val="24"/>
                <w:szCs w:val="24"/>
                <w:lang w:val="de-DE"/>
              </w:rPr>
              <w:t>44</w:t>
            </w:r>
          </w:p>
        </w:tc>
        <w:tc>
          <w:tcPr>
            <w:tcW w:w="1124" w:type="dxa"/>
          </w:tcPr>
          <w:p w14:paraId="156B1368" w14:textId="50657E23" w:rsidR="007B1565" w:rsidRPr="008641E6" w:rsidRDefault="007B1565" w:rsidP="00D7350A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0.358</w:t>
            </w:r>
          </w:p>
        </w:tc>
        <w:tc>
          <w:tcPr>
            <w:tcW w:w="1354" w:type="dxa"/>
          </w:tcPr>
          <w:p w14:paraId="43018737" w14:textId="5EAF608F" w:rsidR="007B1565" w:rsidRDefault="007B1565" w:rsidP="00D7350A">
            <w:pPr>
              <w:jc w:val="right"/>
              <w:rPr>
                <w:bCs/>
                <w:sz w:val="24"/>
                <w:szCs w:val="24"/>
                <w:lang w:val="de-DE"/>
              </w:rPr>
            </w:pPr>
            <w:r>
              <w:rPr>
                <w:bCs/>
                <w:sz w:val="24"/>
                <w:szCs w:val="24"/>
                <w:lang w:val="de-DE"/>
              </w:rPr>
              <w:t>C: 0.264</w:t>
            </w:r>
          </w:p>
          <w:p w14:paraId="31396875" w14:textId="0A8CDAE3" w:rsidR="007B1565" w:rsidRPr="00101FDB" w:rsidRDefault="007B1565" w:rsidP="00D7350A">
            <w:pPr>
              <w:jc w:val="right"/>
              <w:rPr>
                <w:bCs/>
                <w:sz w:val="24"/>
                <w:szCs w:val="24"/>
                <w:lang w:val="de-DE"/>
              </w:rPr>
            </w:pPr>
            <w:r>
              <w:rPr>
                <w:bCs/>
                <w:sz w:val="24"/>
                <w:szCs w:val="24"/>
                <w:lang w:val="de-DE"/>
              </w:rPr>
              <w:t xml:space="preserve">T: 0.232 </w:t>
            </w:r>
          </w:p>
        </w:tc>
        <w:tc>
          <w:tcPr>
            <w:tcW w:w="1764" w:type="dxa"/>
          </w:tcPr>
          <w:p w14:paraId="37DCB84A" w14:textId="2D9110AC" w:rsidR="007B1565" w:rsidRPr="00101FDB" w:rsidRDefault="007B1565" w:rsidP="00D7350A">
            <w:pPr>
              <w:jc w:val="right"/>
              <w:rPr>
                <w:bCs/>
                <w:sz w:val="24"/>
                <w:szCs w:val="24"/>
                <w:lang w:val="de-DE"/>
              </w:rPr>
            </w:pPr>
            <w:r w:rsidRPr="00101FDB">
              <w:rPr>
                <w:bCs/>
                <w:sz w:val="24"/>
                <w:szCs w:val="24"/>
                <w:lang w:val="de-DE"/>
              </w:rPr>
              <w:t>C:</w:t>
            </w:r>
            <w:r>
              <w:rPr>
                <w:bCs/>
                <w:sz w:val="24"/>
                <w:szCs w:val="24"/>
                <w:lang w:val="de-DE"/>
              </w:rPr>
              <w:t xml:space="preserve"> </w:t>
            </w:r>
            <w:r w:rsidRPr="00DF553C">
              <w:rPr>
                <w:bCs/>
                <w:sz w:val="24"/>
                <w:szCs w:val="24"/>
                <w:lang w:val="de-DE"/>
              </w:rPr>
              <w:t>0.20</w:t>
            </w:r>
            <w:r>
              <w:rPr>
                <w:bCs/>
                <w:sz w:val="24"/>
                <w:szCs w:val="24"/>
                <w:lang w:val="de-DE"/>
              </w:rPr>
              <w:t>1/</w:t>
            </w:r>
            <w:r w:rsidRPr="00DF553C">
              <w:rPr>
                <w:bCs/>
                <w:sz w:val="24"/>
                <w:szCs w:val="24"/>
                <w:lang w:val="de-DE"/>
              </w:rPr>
              <w:t>0.32</w:t>
            </w:r>
            <w:r>
              <w:rPr>
                <w:bCs/>
                <w:sz w:val="24"/>
                <w:szCs w:val="24"/>
                <w:lang w:val="de-DE"/>
              </w:rPr>
              <w:t>7</w:t>
            </w:r>
          </w:p>
          <w:p w14:paraId="28B68679" w14:textId="77777777" w:rsidR="007B1565" w:rsidRDefault="007B1565" w:rsidP="00D7350A">
            <w:pPr>
              <w:jc w:val="right"/>
              <w:rPr>
                <w:bCs/>
                <w:sz w:val="24"/>
                <w:szCs w:val="24"/>
                <w:lang w:val="de-DE"/>
              </w:rPr>
            </w:pPr>
            <w:r w:rsidRPr="00101FDB">
              <w:rPr>
                <w:bCs/>
                <w:sz w:val="24"/>
                <w:szCs w:val="24"/>
                <w:lang w:val="de-DE"/>
              </w:rPr>
              <w:t>T:</w:t>
            </w:r>
            <w:r>
              <w:rPr>
                <w:bCs/>
                <w:sz w:val="24"/>
                <w:szCs w:val="24"/>
                <w:lang w:val="de-DE"/>
              </w:rPr>
              <w:t xml:space="preserve"> </w:t>
            </w:r>
            <w:r w:rsidRPr="00DF553C">
              <w:rPr>
                <w:bCs/>
                <w:sz w:val="24"/>
                <w:szCs w:val="24"/>
                <w:lang w:val="de-DE"/>
              </w:rPr>
              <w:t>0.202</w:t>
            </w:r>
            <w:r>
              <w:rPr>
                <w:bCs/>
                <w:sz w:val="24"/>
                <w:szCs w:val="24"/>
                <w:lang w:val="de-DE"/>
              </w:rPr>
              <w:t>/</w:t>
            </w:r>
            <w:r w:rsidRPr="00DF553C">
              <w:rPr>
                <w:bCs/>
                <w:sz w:val="24"/>
                <w:szCs w:val="24"/>
                <w:lang w:val="de-DE"/>
              </w:rPr>
              <w:t>0.26</w:t>
            </w:r>
            <w:r>
              <w:rPr>
                <w:bCs/>
                <w:sz w:val="24"/>
                <w:szCs w:val="24"/>
                <w:lang w:val="de-DE"/>
              </w:rPr>
              <w:t>3</w:t>
            </w:r>
          </w:p>
          <w:p w14:paraId="63D2B0B5" w14:textId="5ECAE4C0" w:rsidR="007B1565" w:rsidRPr="00101FDB" w:rsidRDefault="007B1565" w:rsidP="00D7350A">
            <w:pPr>
              <w:jc w:val="right"/>
              <w:rPr>
                <w:bCs/>
                <w:sz w:val="24"/>
                <w:szCs w:val="24"/>
                <w:lang w:val="de-DE"/>
              </w:rPr>
            </w:pPr>
          </w:p>
        </w:tc>
        <w:tc>
          <w:tcPr>
            <w:tcW w:w="1843" w:type="dxa"/>
          </w:tcPr>
          <w:p w14:paraId="47D43A72" w14:textId="54D75487" w:rsidR="007B1565" w:rsidRPr="00686FBB" w:rsidRDefault="007B1565" w:rsidP="00D7350A">
            <w:pPr>
              <w:jc w:val="right"/>
              <w:rPr>
                <w:b/>
                <w:sz w:val="24"/>
                <w:szCs w:val="24"/>
                <w:lang w:val="en-GB"/>
              </w:rPr>
            </w:pPr>
            <w:r>
              <w:rPr>
                <w:b/>
                <w:sz w:val="24"/>
                <w:szCs w:val="24"/>
                <w:lang w:val="de-DE"/>
              </w:rPr>
              <w:t>6.524</w:t>
            </w:r>
          </w:p>
        </w:tc>
        <w:tc>
          <w:tcPr>
            <w:tcW w:w="1276" w:type="dxa"/>
          </w:tcPr>
          <w:p w14:paraId="33D31410" w14:textId="35C822F2" w:rsidR="007B1565" w:rsidRPr="00686FBB" w:rsidRDefault="007B1565" w:rsidP="00D7350A">
            <w:pPr>
              <w:jc w:val="right"/>
              <w:rPr>
                <w:b/>
                <w:sz w:val="24"/>
                <w:szCs w:val="24"/>
                <w:lang w:val="en-GB"/>
              </w:rPr>
            </w:pPr>
            <w:r w:rsidRPr="00686FBB">
              <w:rPr>
                <w:b/>
                <w:sz w:val="24"/>
                <w:szCs w:val="24"/>
                <w:lang w:val="en-GB"/>
              </w:rPr>
              <w:t>0.0</w:t>
            </w:r>
            <w:r>
              <w:rPr>
                <w:b/>
                <w:sz w:val="24"/>
                <w:szCs w:val="24"/>
                <w:lang w:val="en-GB"/>
              </w:rPr>
              <w:t>11</w:t>
            </w:r>
          </w:p>
        </w:tc>
        <w:tc>
          <w:tcPr>
            <w:tcW w:w="1275" w:type="dxa"/>
          </w:tcPr>
          <w:p w14:paraId="11BC01D0" w14:textId="1CD3589C" w:rsidR="007B1565" w:rsidRDefault="00256282" w:rsidP="005677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C: </w:t>
            </w:r>
            <w:r w:rsidR="00C13B62">
              <w:rPr>
                <w:sz w:val="24"/>
                <w:szCs w:val="24"/>
              </w:rPr>
              <w:t>0.002</w:t>
            </w:r>
          </w:p>
          <w:p w14:paraId="01AFF5DF" w14:textId="10559571" w:rsidR="00256282" w:rsidRPr="00567781" w:rsidRDefault="00256282" w:rsidP="005677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T:</w:t>
            </w:r>
            <w:r w:rsidR="00C13B62">
              <w:rPr>
                <w:sz w:val="24"/>
                <w:szCs w:val="24"/>
              </w:rPr>
              <w:t xml:space="preserve"> 0.008</w:t>
            </w:r>
          </w:p>
        </w:tc>
        <w:tc>
          <w:tcPr>
            <w:tcW w:w="1843" w:type="dxa"/>
          </w:tcPr>
          <w:p w14:paraId="4EBCB173" w14:textId="40A12908" w:rsidR="007B1565" w:rsidRPr="00567781" w:rsidRDefault="007B1565" w:rsidP="00567781">
            <w:pPr>
              <w:jc w:val="right"/>
              <w:rPr>
                <w:sz w:val="24"/>
                <w:szCs w:val="24"/>
              </w:rPr>
            </w:pPr>
            <w:r w:rsidRPr="00567781">
              <w:rPr>
                <w:sz w:val="24"/>
                <w:szCs w:val="24"/>
              </w:rPr>
              <w:t>C: 0.0004/0.007</w:t>
            </w:r>
          </w:p>
          <w:p w14:paraId="22C511F9" w14:textId="07EBF54D" w:rsidR="007B1565" w:rsidRPr="00567781" w:rsidRDefault="007B1565" w:rsidP="00567781">
            <w:pPr>
              <w:jc w:val="right"/>
              <w:rPr>
                <w:sz w:val="24"/>
                <w:szCs w:val="24"/>
              </w:rPr>
            </w:pPr>
            <w:r w:rsidRPr="00567781">
              <w:rPr>
                <w:sz w:val="24"/>
                <w:szCs w:val="24"/>
              </w:rPr>
              <w:t>T:</w:t>
            </w:r>
            <w:r>
              <w:rPr>
                <w:sz w:val="24"/>
                <w:szCs w:val="24"/>
              </w:rPr>
              <w:t xml:space="preserve"> </w:t>
            </w:r>
            <w:r w:rsidRPr="00567781">
              <w:rPr>
                <w:sz w:val="24"/>
                <w:szCs w:val="24"/>
              </w:rPr>
              <w:t>0.00</w:t>
            </w:r>
            <w:r>
              <w:rPr>
                <w:sz w:val="24"/>
                <w:szCs w:val="24"/>
              </w:rPr>
              <w:t>5/</w:t>
            </w:r>
            <w:r w:rsidRPr="00567781">
              <w:rPr>
                <w:sz w:val="24"/>
                <w:szCs w:val="24"/>
              </w:rPr>
              <w:t>0.011</w:t>
            </w:r>
          </w:p>
        </w:tc>
        <w:tc>
          <w:tcPr>
            <w:tcW w:w="803" w:type="dxa"/>
          </w:tcPr>
          <w:p w14:paraId="43B56BD3" w14:textId="34079AA9" w:rsidR="007B1565" w:rsidRPr="008641E6" w:rsidRDefault="007B1565" w:rsidP="00D7350A"/>
        </w:tc>
      </w:tr>
      <w:tr w:rsidR="007B1565" w:rsidRPr="008641E6" w14:paraId="7EECB1FD" w14:textId="7D4F495B" w:rsidTr="00332994">
        <w:trPr>
          <w:gridAfter w:val="1"/>
          <w:wAfter w:w="803" w:type="dxa"/>
        </w:trPr>
        <w:tc>
          <w:tcPr>
            <w:tcW w:w="2835" w:type="dxa"/>
          </w:tcPr>
          <w:p w14:paraId="02ACACC5" w14:textId="77777777" w:rsidR="007B1565" w:rsidRPr="008641E6" w:rsidRDefault="007B1565" w:rsidP="00D7350A">
            <w:pPr>
              <w:rPr>
                <w:sz w:val="24"/>
                <w:szCs w:val="24"/>
                <w:lang w:val="en-GB"/>
              </w:rPr>
            </w:pPr>
            <w:r w:rsidRPr="008641E6">
              <w:rPr>
                <w:sz w:val="24"/>
                <w:szCs w:val="24"/>
                <w:lang w:val="en-GB"/>
              </w:rPr>
              <w:t>Gluconapin</w:t>
            </w:r>
          </w:p>
        </w:tc>
        <w:tc>
          <w:tcPr>
            <w:tcW w:w="1003" w:type="dxa"/>
          </w:tcPr>
          <w:p w14:paraId="356CA562" w14:textId="40B251DC" w:rsidR="007B1565" w:rsidRPr="00D026BB" w:rsidRDefault="007B1565" w:rsidP="00D7350A">
            <w:pPr>
              <w:jc w:val="right"/>
              <w:rPr>
                <w:b/>
                <w:bCs/>
                <w:sz w:val="24"/>
                <w:szCs w:val="24"/>
                <w:lang w:val="en-GB"/>
              </w:rPr>
            </w:pPr>
            <w:r w:rsidRPr="00D026BB">
              <w:rPr>
                <w:b/>
                <w:bCs/>
                <w:sz w:val="24"/>
                <w:szCs w:val="24"/>
                <w:lang w:val="de-DE"/>
              </w:rPr>
              <w:t>5.070</w:t>
            </w:r>
          </w:p>
        </w:tc>
        <w:tc>
          <w:tcPr>
            <w:tcW w:w="1124" w:type="dxa"/>
          </w:tcPr>
          <w:p w14:paraId="241173B4" w14:textId="26C665FB" w:rsidR="007B1565" w:rsidRPr="00D026BB" w:rsidRDefault="007B1565" w:rsidP="00D7350A">
            <w:pPr>
              <w:jc w:val="right"/>
              <w:rPr>
                <w:b/>
                <w:bCs/>
                <w:sz w:val="24"/>
                <w:szCs w:val="24"/>
                <w:lang w:val="en-GB"/>
              </w:rPr>
            </w:pPr>
            <w:r w:rsidRPr="00D026BB">
              <w:rPr>
                <w:b/>
                <w:bCs/>
                <w:sz w:val="24"/>
                <w:szCs w:val="24"/>
                <w:lang w:val="en-GB"/>
              </w:rPr>
              <w:t>0.024</w:t>
            </w:r>
          </w:p>
        </w:tc>
        <w:tc>
          <w:tcPr>
            <w:tcW w:w="1354" w:type="dxa"/>
          </w:tcPr>
          <w:p w14:paraId="5E9FA652" w14:textId="73694CC4" w:rsidR="007B1565" w:rsidRDefault="007B1565" w:rsidP="00D7350A">
            <w:pPr>
              <w:jc w:val="right"/>
              <w:rPr>
                <w:bCs/>
                <w:sz w:val="24"/>
                <w:szCs w:val="24"/>
                <w:lang w:val="de-DE"/>
              </w:rPr>
            </w:pPr>
            <w:r>
              <w:rPr>
                <w:bCs/>
                <w:sz w:val="24"/>
                <w:szCs w:val="24"/>
                <w:lang w:val="de-DE"/>
              </w:rPr>
              <w:t>C: 0.199</w:t>
            </w:r>
          </w:p>
          <w:p w14:paraId="15E69686" w14:textId="60349D2E" w:rsidR="007B1565" w:rsidRDefault="007B1565" w:rsidP="00D7350A">
            <w:pPr>
              <w:jc w:val="right"/>
              <w:rPr>
                <w:bCs/>
                <w:sz w:val="24"/>
                <w:szCs w:val="24"/>
                <w:lang w:val="de-DE"/>
              </w:rPr>
            </w:pPr>
            <w:r>
              <w:rPr>
                <w:bCs/>
                <w:sz w:val="24"/>
                <w:szCs w:val="24"/>
                <w:lang w:val="de-DE"/>
              </w:rPr>
              <w:t>T: 0.120</w:t>
            </w:r>
          </w:p>
        </w:tc>
        <w:tc>
          <w:tcPr>
            <w:tcW w:w="1764" w:type="dxa"/>
          </w:tcPr>
          <w:p w14:paraId="32814ED5" w14:textId="02691F68" w:rsidR="007B1565" w:rsidRDefault="007B1565" w:rsidP="00D7350A">
            <w:pPr>
              <w:jc w:val="right"/>
              <w:rPr>
                <w:bCs/>
                <w:sz w:val="24"/>
                <w:szCs w:val="24"/>
                <w:lang w:val="de-DE"/>
              </w:rPr>
            </w:pPr>
            <w:r>
              <w:rPr>
                <w:bCs/>
                <w:sz w:val="24"/>
                <w:szCs w:val="24"/>
                <w:lang w:val="de-DE"/>
              </w:rPr>
              <w:t xml:space="preserve">C: </w:t>
            </w:r>
            <w:r w:rsidRPr="00C0493C">
              <w:rPr>
                <w:bCs/>
                <w:sz w:val="24"/>
                <w:szCs w:val="24"/>
                <w:lang w:val="de-DE"/>
              </w:rPr>
              <w:t>0.137</w:t>
            </w:r>
            <w:r>
              <w:rPr>
                <w:bCs/>
                <w:sz w:val="24"/>
                <w:szCs w:val="24"/>
                <w:lang w:val="de-DE"/>
              </w:rPr>
              <w:t>/</w:t>
            </w:r>
            <w:r w:rsidRPr="00C0493C">
              <w:rPr>
                <w:bCs/>
                <w:sz w:val="24"/>
                <w:szCs w:val="24"/>
                <w:lang w:val="de-DE"/>
              </w:rPr>
              <w:t>0.26</w:t>
            </w:r>
            <w:r>
              <w:rPr>
                <w:bCs/>
                <w:sz w:val="24"/>
                <w:szCs w:val="24"/>
                <w:lang w:val="de-DE"/>
              </w:rPr>
              <w:t>1</w:t>
            </w:r>
          </w:p>
          <w:p w14:paraId="58619493" w14:textId="50BCD825" w:rsidR="007B1565" w:rsidRDefault="007B1565" w:rsidP="00D7350A">
            <w:pPr>
              <w:jc w:val="right"/>
              <w:rPr>
                <w:bCs/>
                <w:sz w:val="24"/>
                <w:szCs w:val="24"/>
                <w:lang w:val="de-DE"/>
              </w:rPr>
            </w:pPr>
            <w:r>
              <w:rPr>
                <w:bCs/>
                <w:sz w:val="24"/>
                <w:szCs w:val="24"/>
                <w:lang w:val="de-DE"/>
              </w:rPr>
              <w:t xml:space="preserve">T: </w:t>
            </w:r>
            <w:r w:rsidRPr="00C0493C">
              <w:rPr>
                <w:bCs/>
                <w:sz w:val="24"/>
                <w:szCs w:val="24"/>
                <w:lang w:val="de-DE"/>
              </w:rPr>
              <w:t>0.09</w:t>
            </w:r>
            <w:r>
              <w:rPr>
                <w:bCs/>
                <w:sz w:val="24"/>
                <w:szCs w:val="24"/>
                <w:lang w:val="de-DE"/>
              </w:rPr>
              <w:t>8/</w:t>
            </w:r>
            <w:r w:rsidRPr="00C0493C">
              <w:rPr>
                <w:bCs/>
                <w:sz w:val="24"/>
                <w:szCs w:val="24"/>
                <w:lang w:val="de-DE"/>
              </w:rPr>
              <w:t>0.143</w:t>
            </w:r>
          </w:p>
          <w:p w14:paraId="77BCE1EC" w14:textId="77777777" w:rsidR="007B1565" w:rsidRDefault="007B1565" w:rsidP="00D7350A">
            <w:pPr>
              <w:jc w:val="right"/>
              <w:rPr>
                <w:bCs/>
                <w:sz w:val="24"/>
                <w:szCs w:val="24"/>
                <w:lang w:val="de-DE"/>
              </w:rPr>
            </w:pPr>
          </w:p>
          <w:p w14:paraId="2722F98D" w14:textId="2DF62E79" w:rsidR="007B1565" w:rsidRPr="00101FDB" w:rsidRDefault="007B1565" w:rsidP="00D7350A">
            <w:pPr>
              <w:jc w:val="right"/>
              <w:rPr>
                <w:bCs/>
                <w:sz w:val="24"/>
                <w:szCs w:val="24"/>
                <w:lang w:val="de-DE"/>
              </w:rPr>
            </w:pPr>
          </w:p>
        </w:tc>
        <w:tc>
          <w:tcPr>
            <w:tcW w:w="1843" w:type="dxa"/>
          </w:tcPr>
          <w:p w14:paraId="4C90755D" w14:textId="24D1FEA6" w:rsidR="007B1565" w:rsidRPr="008641E6" w:rsidRDefault="007B1565" w:rsidP="00D7350A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de-DE"/>
              </w:rPr>
              <w:lastRenderedPageBreak/>
              <w:t>0.644</w:t>
            </w:r>
          </w:p>
        </w:tc>
        <w:tc>
          <w:tcPr>
            <w:tcW w:w="1276" w:type="dxa"/>
          </w:tcPr>
          <w:p w14:paraId="5CF35ABB" w14:textId="36B01950" w:rsidR="007B1565" w:rsidRPr="008641E6" w:rsidRDefault="007B1565" w:rsidP="00D7350A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0.422</w:t>
            </w:r>
          </w:p>
        </w:tc>
        <w:tc>
          <w:tcPr>
            <w:tcW w:w="1275" w:type="dxa"/>
          </w:tcPr>
          <w:p w14:paraId="0DD4A9E0" w14:textId="6F2A651B" w:rsidR="007B1565" w:rsidRDefault="00E3707E" w:rsidP="00D7350A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C: 0.006</w:t>
            </w:r>
          </w:p>
          <w:p w14:paraId="5B879720" w14:textId="7D5EB3E9" w:rsidR="00E3707E" w:rsidRDefault="00E3707E" w:rsidP="00D7350A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T: 0.009</w:t>
            </w:r>
          </w:p>
        </w:tc>
        <w:tc>
          <w:tcPr>
            <w:tcW w:w="1843" w:type="dxa"/>
          </w:tcPr>
          <w:p w14:paraId="57464113" w14:textId="56782DF3" w:rsidR="007B1565" w:rsidRDefault="007B1565" w:rsidP="00D7350A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C: </w:t>
            </w:r>
            <w:r w:rsidRPr="00385820">
              <w:rPr>
                <w:sz w:val="24"/>
                <w:szCs w:val="24"/>
                <w:lang w:val="en-GB"/>
              </w:rPr>
              <w:t>0.00</w:t>
            </w:r>
            <w:r>
              <w:rPr>
                <w:sz w:val="24"/>
                <w:szCs w:val="24"/>
                <w:lang w:val="en-GB"/>
              </w:rPr>
              <w:t>3/</w:t>
            </w:r>
            <w:r w:rsidRPr="00385820">
              <w:rPr>
                <w:sz w:val="24"/>
                <w:szCs w:val="24"/>
                <w:lang w:val="en-GB"/>
              </w:rPr>
              <w:t>0.014</w:t>
            </w:r>
          </w:p>
          <w:p w14:paraId="65BE2855" w14:textId="3BD6A736" w:rsidR="007B1565" w:rsidRPr="00567781" w:rsidRDefault="007B1565" w:rsidP="00D7350A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T: </w:t>
            </w:r>
            <w:r w:rsidRPr="00385820">
              <w:rPr>
                <w:sz w:val="24"/>
                <w:szCs w:val="24"/>
                <w:lang w:val="en-GB"/>
              </w:rPr>
              <w:t>0.006</w:t>
            </w:r>
            <w:r>
              <w:rPr>
                <w:sz w:val="24"/>
                <w:szCs w:val="24"/>
                <w:lang w:val="en-GB"/>
              </w:rPr>
              <w:t>/</w:t>
            </w:r>
            <w:r w:rsidRPr="00385820">
              <w:rPr>
                <w:sz w:val="24"/>
                <w:szCs w:val="24"/>
                <w:lang w:val="en-GB"/>
              </w:rPr>
              <w:t>0.01</w:t>
            </w:r>
            <w:r>
              <w:rPr>
                <w:sz w:val="24"/>
                <w:szCs w:val="24"/>
                <w:lang w:val="en-GB"/>
              </w:rPr>
              <w:t>3</w:t>
            </w:r>
          </w:p>
        </w:tc>
      </w:tr>
      <w:tr w:rsidR="00332994" w:rsidRPr="008641E6" w14:paraId="48176C41" w14:textId="77777777" w:rsidTr="002F1FAA">
        <w:trPr>
          <w:gridAfter w:val="1"/>
          <w:wAfter w:w="803" w:type="dxa"/>
        </w:trPr>
        <w:tc>
          <w:tcPr>
            <w:tcW w:w="14317" w:type="dxa"/>
            <w:gridSpan w:val="9"/>
            <w:tcBorders>
              <w:bottom w:val="single" w:sz="4" w:space="0" w:color="auto"/>
            </w:tcBorders>
          </w:tcPr>
          <w:p w14:paraId="19CF4F26" w14:textId="7BBD7AEA" w:rsidR="00332994" w:rsidRDefault="00332994" w:rsidP="0033299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Supplementary material</w:t>
            </w:r>
            <w:r w:rsidRPr="008641E6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T</w:t>
            </w:r>
            <w:r w:rsidRPr="008641E6">
              <w:rPr>
                <w:b/>
                <w:sz w:val="24"/>
                <w:szCs w:val="24"/>
              </w:rPr>
              <w:t xml:space="preserve">able </w:t>
            </w:r>
            <w:r>
              <w:rPr>
                <w:b/>
                <w:sz w:val="24"/>
                <w:szCs w:val="24"/>
              </w:rPr>
              <w:t xml:space="preserve">S1: </w:t>
            </w:r>
            <w:r w:rsidRPr="00FF4574">
              <w:rPr>
                <w:bCs/>
                <w:sz w:val="24"/>
                <w:szCs w:val="24"/>
              </w:rPr>
              <w:t>continued.</w:t>
            </w:r>
          </w:p>
          <w:p w14:paraId="2A2943DC" w14:textId="77777777" w:rsidR="00332994" w:rsidRDefault="00332994" w:rsidP="00EB6B93">
            <w:pPr>
              <w:rPr>
                <w:b/>
                <w:bCs/>
                <w:sz w:val="24"/>
                <w:szCs w:val="24"/>
              </w:rPr>
            </w:pPr>
          </w:p>
          <w:p w14:paraId="1CBE3582" w14:textId="440FB897" w:rsidR="00332994" w:rsidRPr="003B5FB1" w:rsidRDefault="00332994" w:rsidP="00EB6B93">
            <w:pPr>
              <w:rPr>
                <w:bCs/>
                <w:sz w:val="24"/>
                <w:szCs w:val="24"/>
                <w:lang w:val="en-GB"/>
              </w:rPr>
            </w:pPr>
          </w:p>
        </w:tc>
      </w:tr>
      <w:tr w:rsidR="007B1565" w:rsidRPr="008641E6" w14:paraId="1A6156D8" w14:textId="77777777" w:rsidTr="00332994">
        <w:trPr>
          <w:gridAfter w:val="1"/>
          <w:wAfter w:w="803" w:type="dxa"/>
        </w:trPr>
        <w:tc>
          <w:tcPr>
            <w:tcW w:w="2835" w:type="dxa"/>
            <w:tcBorders>
              <w:top w:val="single" w:sz="4" w:space="0" w:color="auto"/>
            </w:tcBorders>
          </w:tcPr>
          <w:p w14:paraId="4E8B8088" w14:textId="6F0E8905" w:rsidR="007B1565" w:rsidRPr="008641E6" w:rsidRDefault="007B1565" w:rsidP="00EB6B93">
            <w:pPr>
              <w:spacing w:line="480" w:lineRule="auto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C</w:t>
            </w:r>
            <w:r w:rsidRPr="008641E6">
              <w:rPr>
                <w:sz w:val="24"/>
                <w:szCs w:val="24"/>
                <w:lang w:val="en-GB"/>
              </w:rPr>
              <w:t>ompound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</w:tcPr>
          <w:p w14:paraId="58CEB626" w14:textId="1BAB8998" w:rsidR="007B1565" w:rsidRDefault="007B1565" w:rsidP="00EB6B93">
            <w:pPr>
              <w:spacing w:line="480" w:lineRule="auto"/>
              <w:jc w:val="right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en-GB"/>
              </w:rPr>
              <w:t>Flowers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</w:tcPr>
          <w:p w14:paraId="0D2EBA5B" w14:textId="77777777" w:rsidR="007B1565" w:rsidRPr="00D026BB" w:rsidRDefault="007B1565" w:rsidP="00EB6B93">
            <w:pPr>
              <w:spacing w:line="480" w:lineRule="auto"/>
              <w:jc w:val="right"/>
              <w:rPr>
                <w:bCs/>
                <w:sz w:val="24"/>
                <w:szCs w:val="24"/>
                <w:lang w:val="en-GB"/>
              </w:rPr>
            </w:pPr>
          </w:p>
        </w:tc>
        <w:tc>
          <w:tcPr>
            <w:tcW w:w="1354" w:type="dxa"/>
            <w:tcBorders>
              <w:top w:val="single" w:sz="4" w:space="0" w:color="auto"/>
              <w:bottom w:val="single" w:sz="4" w:space="0" w:color="auto"/>
            </w:tcBorders>
          </w:tcPr>
          <w:p w14:paraId="67BF9C91" w14:textId="77777777" w:rsidR="007B1565" w:rsidRDefault="007B1565" w:rsidP="00EB6B93">
            <w:pPr>
              <w:spacing w:line="480" w:lineRule="auto"/>
              <w:jc w:val="right"/>
              <w:rPr>
                <w:bCs/>
                <w:sz w:val="24"/>
                <w:szCs w:val="24"/>
                <w:lang w:val="en-GB"/>
              </w:rPr>
            </w:pPr>
          </w:p>
        </w:tc>
        <w:tc>
          <w:tcPr>
            <w:tcW w:w="1764" w:type="dxa"/>
            <w:tcBorders>
              <w:top w:val="single" w:sz="4" w:space="0" w:color="auto"/>
              <w:bottom w:val="single" w:sz="4" w:space="0" w:color="auto"/>
            </w:tcBorders>
          </w:tcPr>
          <w:p w14:paraId="54AFF3C6" w14:textId="5AF0ECF7" w:rsidR="007B1565" w:rsidRDefault="007B1565" w:rsidP="00EB6B93">
            <w:pPr>
              <w:spacing w:line="480" w:lineRule="auto"/>
              <w:jc w:val="right"/>
              <w:rPr>
                <w:bCs/>
                <w:sz w:val="24"/>
                <w:szCs w:val="24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D27CE0A" w14:textId="1ECA3A9A" w:rsidR="007B1565" w:rsidRPr="00686FBB" w:rsidRDefault="007B1565" w:rsidP="00EB6B93">
            <w:pPr>
              <w:spacing w:line="480" w:lineRule="auto"/>
              <w:jc w:val="right"/>
              <w:rPr>
                <w:b/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           Leaves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B185109" w14:textId="77777777" w:rsidR="007B1565" w:rsidRPr="00686FBB" w:rsidRDefault="007B1565" w:rsidP="00EB6B93">
            <w:pPr>
              <w:spacing w:line="480" w:lineRule="auto"/>
              <w:jc w:val="right"/>
              <w:rPr>
                <w:b/>
                <w:sz w:val="24"/>
                <w:szCs w:val="24"/>
                <w:lang w:val="en-GB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F4386EB" w14:textId="77777777" w:rsidR="007B1565" w:rsidRPr="003B5FB1" w:rsidRDefault="007B1565" w:rsidP="00EB6B93">
            <w:pPr>
              <w:spacing w:line="480" w:lineRule="auto"/>
              <w:jc w:val="right"/>
              <w:rPr>
                <w:bCs/>
                <w:sz w:val="24"/>
                <w:szCs w:val="24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EE9CCC3" w14:textId="30E4A966" w:rsidR="007B1565" w:rsidRPr="003B5FB1" w:rsidRDefault="007B1565" w:rsidP="00EB6B93">
            <w:pPr>
              <w:spacing w:line="480" w:lineRule="auto"/>
              <w:jc w:val="right"/>
              <w:rPr>
                <w:bCs/>
                <w:sz w:val="24"/>
                <w:szCs w:val="24"/>
                <w:lang w:val="en-GB"/>
              </w:rPr>
            </w:pPr>
          </w:p>
        </w:tc>
      </w:tr>
      <w:tr w:rsidR="007B1565" w:rsidRPr="008641E6" w14:paraId="1599B2D3" w14:textId="77777777" w:rsidTr="00332994">
        <w:trPr>
          <w:gridAfter w:val="1"/>
          <w:wAfter w:w="803" w:type="dxa"/>
        </w:trPr>
        <w:tc>
          <w:tcPr>
            <w:tcW w:w="2835" w:type="dxa"/>
          </w:tcPr>
          <w:p w14:paraId="27A7E43C" w14:textId="77777777" w:rsidR="007B1565" w:rsidRPr="008641E6" w:rsidRDefault="007B1565" w:rsidP="00EB6B93">
            <w:pPr>
              <w:spacing w:line="480" w:lineRule="auto"/>
              <w:rPr>
                <w:sz w:val="24"/>
                <w:szCs w:val="24"/>
                <w:lang w:val="en-GB"/>
              </w:rPr>
            </w:pPr>
          </w:p>
        </w:tc>
        <w:tc>
          <w:tcPr>
            <w:tcW w:w="1003" w:type="dxa"/>
            <w:tcBorders>
              <w:top w:val="single" w:sz="4" w:space="0" w:color="auto"/>
            </w:tcBorders>
          </w:tcPr>
          <w:p w14:paraId="6EEBA796" w14:textId="4F36EA21" w:rsidR="007B1565" w:rsidRDefault="007B1565" w:rsidP="00EB6B93">
            <w:pPr>
              <w:spacing w:line="480" w:lineRule="auto"/>
              <w:jc w:val="right"/>
              <w:rPr>
                <w:sz w:val="24"/>
                <w:szCs w:val="24"/>
                <w:lang w:val="de-DE"/>
              </w:rPr>
            </w:pPr>
            <w:r w:rsidRPr="00BA2699">
              <w:rPr>
                <w:i/>
                <w:iCs/>
                <w:sz w:val="24"/>
                <w:szCs w:val="24"/>
                <w:lang w:val="en-GB"/>
              </w:rPr>
              <w:t>X</w:t>
            </w:r>
            <w:r w:rsidRPr="00BA2699">
              <w:rPr>
                <w:i/>
                <w:iCs/>
                <w:sz w:val="24"/>
                <w:szCs w:val="24"/>
                <w:vertAlign w:val="superscript"/>
                <w:lang w:val="en-GB"/>
              </w:rPr>
              <w:t>2</w:t>
            </w:r>
            <w:r w:rsidRPr="008641E6">
              <w:rPr>
                <w:sz w:val="24"/>
                <w:szCs w:val="24"/>
                <w:lang w:val="en-GB"/>
              </w:rPr>
              <w:t xml:space="preserve"> - value</w:t>
            </w:r>
          </w:p>
        </w:tc>
        <w:tc>
          <w:tcPr>
            <w:tcW w:w="1124" w:type="dxa"/>
            <w:tcBorders>
              <w:top w:val="single" w:sz="4" w:space="0" w:color="auto"/>
            </w:tcBorders>
          </w:tcPr>
          <w:p w14:paraId="618924DE" w14:textId="08C0D912" w:rsidR="007B1565" w:rsidRPr="00D026BB" w:rsidRDefault="007B1565" w:rsidP="00EB6B93">
            <w:pPr>
              <w:spacing w:line="480" w:lineRule="auto"/>
              <w:jc w:val="right"/>
              <w:rPr>
                <w:bCs/>
                <w:sz w:val="24"/>
                <w:szCs w:val="24"/>
                <w:lang w:val="en-GB"/>
              </w:rPr>
            </w:pPr>
            <w:r w:rsidRPr="00BA2699">
              <w:rPr>
                <w:iCs/>
                <w:sz w:val="24"/>
                <w:szCs w:val="24"/>
                <w:lang w:val="en-GB"/>
              </w:rPr>
              <w:t>P</w:t>
            </w:r>
            <w:r w:rsidRPr="008641E6">
              <w:rPr>
                <w:i/>
                <w:sz w:val="24"/>
                <w:szCs w:val="24"/>
                <w:lang w:val="en-GB"/>
              </w:rPr>
              <w:t xml:space="preserve"> </w:t>
            </w:r>
            <w:r w:rsidRPr="008641E6">
              <w:rPr>
                <w:sz w:val="24"/>
                <w:szCs w:val="24"/>
                <w:lang w:val="en-GB"/>
              </w:rPr>
              <w:t>- value</w:t>
            </w:r>
          </w:p>
        </w:tc>
        <w:tc>
          <w:tcPr>
            <w:tcW w:w="1354" w:type="dxa"/>
            <w:tcBorders>
              <w:top w:val="single" w:sz="4" w:space="0" w:color="auto"/>
            </w:tcBorders>
          </w:tcPr>
          <w:p w14:paraId="68937622" w14:textId="3ECF2693" w:rsidR="007B1565" w:rsidRDefault="005F76F6" w:rsidP="005F76F6">
            <w:pPr>
              <w:spacing w:line="480" w:lineRule="auto"/>
              <w:jc w:val="center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mean</w:t>
            </w:r>
          </w:p>
        </w:tc>
        <w:tc>
          <w:tcPr>
            <w:tcW w:w="1764" w:type="dxa"/>
            <w:tcBorders>
              <w:top w:val="single" w:sz="4" w:space="0" w:color="auto"/>
            </w:tcBorders>
          </w:tcPr>
          <w:p w14:paraId="655850C2" w14:textId="3CE6428A" w:rsidR="007B1565" w:rsidRDefault="007B1565" w:rsidP="00EB6B93">
            <w:pPr>
              <w:spacing w:line="480" w:lineRule="auto"/>
              <w:jc w:val="right"/>
              <w:rPr>
                <w:bCs/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lower</w:t>
            </w:r>
            <w:r w:rsidRPr="00D7350A">
              <w:rPr>
                <w:sz w:val="24"/>
                <w:szCs w:val="24"/>
                <w:lang w:val="en-GB"/>
              </w:rPr>
              <w:t>/</w:t>
            </w:r>
            <w:r>
              <w:rPr>
                <w:sz w:val="24"/>
                <w:szCs w:val="24"/>
                <w:lang w:val="en-GB"/>
              </w:rPr>
              <w:t>upper</w:t>
            </w:r>
            <w:r w:rsidRPr="00D7350A">
              <w:rPr>
                <w:sz w:val="24"/>
                <w:szCs w:val="24"/>
                <w:lang w:val="en-GB"/>
              </w:rPr>
              <w:t xml:space="preserve"> CI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81F02D7" w14:textId="5F99B7ED" w:rsidR="007B1565" w:rsidRPr="00686FBB" w:rsidRDefault="007B1565" w:rsidP="00EB6B93">
            <w:pPr>
              <w:spacing w:line="480" w:lineRule="auto"/>
              <w:jc w:val="right"/>
              <w:rPr>
                <w:b/>
                <w:sz w:val="24"/>
                <w:szCs w:val="24"/>
                <w:lang w:val="en-GB"/>
              </w:rPr>
            </w:pPr>
            <w:r w:rsidRPr="00BA2699">
              <w:rPr>
                <w:i/>
                <w:iCs/>
                <w:sz w:val="24"/>
                <w:szCs w:val="24"/>
                <w:lang w:val="en-GB"/>
              </w:rPr>
              <w:t>X</w:t>
            </w:r>
            <w:r w:rsidRPr="00BA2699">
              <w:rPr>
                <w:i/>
                <w:iCs/>
                <w:sz w:val="24"/>
                <w:szCs w:val="24"/>
                <w:vertAlign w:val="superscript"/>
                <w:lang w:val="en-GB"/>
              </w:rPr>
              <w:t>2</w:t>
            </w:r>
            <w:r w:rsidRPr="008641E6">
              <w:rPr>
                <w:sz w:val="24"/>
                <w:szCs w:val="24"/>
                <w:lang w:val="en-GB"/>
              </w:rPr>
              <w:t xml:space="preserve"> - value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8BC95D9" w14:textId="2731DF28" w:rsidR="007B1565" w:rsidRPr="00686FBB" w:rsidRDefault="007B1565" w:rsidP="00EB6B93">
            <w:pPr>
              <w:spacing w:line="480" w:lineRule="auto"/>
              <w:jc w:val="right"/>
              <w:rPr>
                <w:b/>
                <w:sz w:val="24"/>
                <w:szCs w:val="24"/>
                <w:lang w:val="en-GB"/>
              </w:rPr>
            </w:pPr>
            <w:r w:rsidRPr="00BA2699">
              <w:rPr>
                <w:iCs/>
                <w:sz w:val="24"/>
                <w:szCs w:val="24"/>
                <w:lang w:val="en-GB"/>
              </w:rPr>
              <w:t>P</w:t>
            </w:r>
            <w:r w:rsidRPr="008641E6">
              <w:rPr>
                <w:i/>
                <w:sz w:val="24"/>
                <w:szCs w:val="24"/>
                <w:lang w:val="en-GB"/>
              </w:rPr>
              <w:t xml:space="preserve"> </w:t>
            </w:r>
            <w:r w:rsidRPr="008641E6">
              <w:rPr>
                <w:sz w:val="24"/>
                <w:szCs w:val="24"/>
                <w:lang w:val="en-GB"/>
              </w:rPr>
              <w:t>- value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3075F019" w14:textId="386B5327" w:rsidR="007B1565" w:rsidRDefault="005F76F6" w:rsidP="005F76F6">
            <w:pPr>
              <w:spacing w:line="480" w:lineRule="auto"/>
              <w:jc w:val="center"/>
              <w:rPr>
                <w:iCs/>
                <w:sz w:val="24"/>
                <w:szCs w:val="24"/>
                <w:lang w:val="en-GB"/>
              </w:rPr>
            </w:pPr>
            <w:r>
              <w:rPr>
                <w:iCs/>
                <w:sz w:val="24"/>
                <w:szCs w:val="24"/>
                <w:lang w:val="en-GB"/>
              </w:rPr>
              <w:t>mean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5CD71F5" w14:textId="6C9BCF8B" w:rsidR="007B1565" w:rsidRPr="003B5FB1" w:rsidRDefault="007B1565" w:rsidP="00EB6B93">
            <w:pPr>
              <w:spacing w:line="480" w:lineRule="auto"/>
              <w:jc w:val="right"/>
              <w:rPr>
                <w:bCs/>
                <w:sz w:val="24"/>
                <w:szCs w:val="24"/>
                <w:lang w:val="en-GB"/>
              </w:rPr>
            </w:pPr>
            <w:r>
              <w:rPr>
                <w:iCs/>
                <w:sz w:val="24"/>
                <w:szCs w:val="24"/>
                <w:lang w:val="en-GB"/>
              </w:rPr>
              <w:t>lower/upper CI</w:t>
            </w:r>
          </w:p>
        </w:tc>
      </w:tr>
      <w:tr w:rsidR="007B1565" w:rsidRPr="008641E6" w14:paraId="5B00329C" w14:textId="77777777" w:rsidTr="00332994">
        <w:trPr>
          <w:gridAfter w:val="1"/>
          <w:wAfter w:w="803" w:type="dxa"/>
        </w:trPr>
        <w:tc>
          <w:tcPr>
            <w:tcW w:w="2835" w:type="dxa"/>
            <w:tcBorders>
              <w:bottom w:val="single" w:sz="4" w:space="0" w:color="auto"/>
            </w:tcBorders>
          </w:tcPr>
          <w:p w14:paraId="305004E9" w14:textId="77777777" w:rsidR="007B1565" w:rsidRPr="008641E6" w:rsidRDefault="007B1565" w:rsidP="00EB6B93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003" w:type="dxa"/>
            <w:tcBorders>
              <w:bottom w:val="single" w:sz="4" w:space="0" w:color="auto"/>
            </w:tcBorders>
          </w:tcPr>
          <w:p w14:paraId="08D92C20" w14:textId="77777777" w:rsidR="007B1565" w:rsidRDefault="007B1565" w:rsidP="00EB6B93">
            <w:pPr>
              <w:jc w:val="right"/>
              <w:rPr>
                <w:sz w:val="24"/>
                <w:szCs w:val="24"/>
                <w:lang w:val="de-DE"/>
              </w:rPr>
            </w:pPr>
          </w:p>
        </w:tc>
        <w:tc>
          <w:tcPr>
            <w:tcW w:w="1124" w:type="dxa"/>
            <w:tcBorders>
              <w:bottom w:val="single" w:sz="4" w:space="0" w:color="auto"/>
            </w:tcBorders>
          </w:tcPr>
          <w:p w14:paraId="0E7E7410" w14:textId="77777777" w:rsidR="007B1565" w:rsidRPr="00D026BB" w:rsidRDefault="007B1565" w:rsidP="00EB6B93">
            <w:pPr>
              <w:jc w:val="right"/>
              <w:rPr>
                <w:bCs/>
                <w:sz w:val="24"/>
                <w:szCs w:val="24"/>
                <w:lang w:val="en-GB"/>
              </w:rPr>
            </w:pPr>
          </w:p>
        </w:tc>
        <w:tc>
          <w:tcPr>
            <w:tcW w:w="1354" w:type="dxa"/>
            <w:tcBorders>
              <w:bottom w:val="single" w:sz="4" w:space="0" w:color="auto"/>
            </w:tcBorders>
          </w:tcPr>
          <w:p w14:paraId="1EEC13A8" w14:textId="77777777" w:rsidR="007B1565" w:rsidRDefault="007B1565" w:rsidP="00EB6B93">
            <w:pPr>
              <w:jc w:val="right"/>
              <w:rPr>
                <w:bCs/>
                <w:sz w:val="24"/>
                <w:szCs w:val="24"/>
                <w:lang w:val="en-GB"/>
              </w:rPr>
            </w:pPr>
          </w:p>
        </w:tc>
        <w:tc>
          <w:tcPr>
            <w:tcW w:w="1764" w:type="dxa"/>
            <w:tcBorders>
              <w:bottom w:val="single" w:sz="4" w:space="0" w:color="auto"/>
            </w:tcBorders>
          </w:tcPr>
          <w:p w14:paraId="24373247" w14:textId="7C27D38F" w:rsidR="007B1565" w:rsidRDefault="007B1565" w:rsidP="00EB6B93">
            <w:pPr>
              <w:jc w:val="right"/>
              <w:rPr>
                <w:bCs/>
                <w:sz w:val="24"/>
                <w:szCs w:val="24"/>
                <w:lang w:val="en-GB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4908490" w14:textId="77777777" w:rsidR="007B1565" w:rsidRPr="00686FBB" w:rsidRDefault="007B1565" w:rsidP="00EB6B93">
            <w:pPr>
              <w:jc w:val="right"/>
              <w:rPr>
                <w:b/>
                <w:sz w:val="24"/>
                <w:szCs w:val="24"/>
                <w:lang w:val="en-GB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73A800C" w14:textId="77777777" w:rsidR="007B1565" w:rsidRPr="00686FBB" w:rsidRDefault="007B1565" w:rsidP="00EB6B93">
            <w:pPr>
              <w:jc w:val="right"/>
              <w:rPr>
                <w:b/>
                <w:sz w:val="24"/>
                <w:szCs w:val="24"/>
                <w:lang w:val="en-GB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131873DC" w14:textId="77777777" w:rsidR="007B1565" w:rsidRPr="003B5FB1" w:rsidRDefault="007B1565" w:rsidP="00EB6B93">
            <w:pPr>
              <w:jc w:val="right"/>
              <w:rPr>
                <w:bCs/>
                <w:sz w:val="24"/>
                <w:szCs w:val="24"/>
                <w:lang w:val="en-GB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A4F3063" w14:textId="3788B870" w:rsidR="007B1565" w:rsidRPr="003B5FB1" w:rsidRDefault="007B1565" w:rsidP="00EB6B93">
            <w:pPr>
              <w:jc w:val="right"/>
              <w:rPr>
                <w:bCs/>
                <w:sz w:val="24"/>
                <w:szCs w:val="24"/>
                <w:lang w:val="en-GB"/>
              </w:rPr>
            </w:pPr>
          </w:p>
        </w:tc>
      </w:tr>
      <w:tr w:rsidR="007B1565" w:rsidRPr="008641E6" w14:paraId="2E17CF1D" w14:textId="77777777" w:rsidTr="00332994">
        <w:trPr>
          <w:gridAfter w:val="1"/>
          <w:wAfter w:w="803" w:type="dxa"/>
        </w:trPr>
        <w:tc>
          <w:tcPr>
            <w:tcW w:w="2835" w:type="dxa"/>
            <w:tcBorders>
              <w:top w:val="single" w:sz="4" w:space="0" w:color="auto"/>
            </w:tcBorders>
          </w:tcPr>
          <w:p w14:paraId="2E5413C7" w14:textId="77777777" w:rsidR="007B1565" w:rsidRPr="008641E6" w:rsidRDefault="007B1565" w:rsidP="00EB6B93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003" w:type="dxa"/>
            <w:tcBorders>
              <w:top w:val="single" w:sz="4" w:space="0" w:color="auto"/>
            </w:tcBorders>
          </w:tcPr>
          <w:p w14:paraId="6A877828" w14:textId="77777777" w:rsidR="007B1565" w:rsidRDefault="007B1565" w:rsidP="00EB6B93">
            <w:pPr>
              <w:jc w:val="right"/>
              <w:rPr>
                <w:sz w:val="24"/>
                <w:szCs w:val="24"/>
                <w:lang w:val="de-DE"/>
              </w:rPr>
            </w:pPr>
          </w:p>
        </w:tc>
        <w:tc>
          <w:tcPr>
            <w:tcW w:w="1124" w:type="dxa"/>
            <w:tcBorders>
              <w:top w:val="single" w:sz="4" w:space="0" w:color="auto"/>
            </w:tcBorders>
          </w:tcPr>
          <w:p w14:paraId="6A197F94" w14:textId="77777777" w:rsidR="007B1565" w:rsidRPr="00D026BB" w:rsidRDefault="007B1565" w:rsidP="00EB6B93">
            <w:pPr>
              <w:jc w:val="right"/>
              <w:rPr>
                <w:bCs/>
                <w:sz w:val="24"/>
                <w:szCs w:val="24"/>
                <w:lang w:val="en-GB"/>
              </w:rPr>
            </w:pPr>
          </w:p>
        </w:tc>
        <w:tc>
          <w:tcPr>
            <w:tcW w:w="1354" w:type="dxa"/>
            <w:tcBorders>
              <w:top w:val="single" w:sz="4" w:space="0" w:color="auto"/>
            </w:tcBorders>
          </w:tcPr>
          <w:p w14:paraId="566A8D8D" w14:textId="77777777" w:rsidR="007B1565" w:rsidRDefault="007B1565" w:rsidP="00EB6B93">
            <w:pPr>
              <w:jc w:val="right"/>
              <w:rPr>
                <w:bCs/>
                <w:sz w:val="24"/>
                <w:szCs w:val="24"/>
                <w:lang w:val="en-GB"/>
              </w:rPr>
            </w:pPr>
          </w:p>
        </w:tc>
        <w:tc>
          <w:tcPr>
            <w:tcW w:w="1764" w:type="dxa"/>
            <w:tcBorders>
              <w:top w:val="single" w:sz="4" w:space="0" w:color="auto"/>
            </w:tcBorders>
          </w:tcPr>
          <w:p w14:paraId="6F4043EE" w14:textId="61BACD80" w:rsidR="007B1565" w:rsidRDefault="007B1565" w:rsidP="00EB6B93">
            <w:pPr>
              <w:jc w:val="right"/>
              <w:rPr>
                <w:bCs/>
                <w:sz w:val="24"/>
                <w:szCs w:val="24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F7AE246" w14:textId="77777777" w:rsidR="007B1565" w:rsidRPr="00686FBB" w:rsidRDefault="007B1565" w:rsidP="00EB6B93">
            <w:pPr>
              <w:jc w:val="right"/>
              <w:rPr>
                <w:b/>
                <w:sz w:val="24"/>
                <w:szCs w:val="24"/>
                <w:lang w:val="en-GB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8473E9D" w14:textId="77777777" w:rsidR="007B1565" w:rsidRPr="00686FBB" w:rsidRDefault="007B1565" w:rsidP="00EB6B93">
            <w:pPr>
              <w:jc w:val="right"/>
              <w:rPr>
                <w:b/>
                <w:sz w:val="24"/>
                <w:szCs w:val="24"/>
                <w:lang w:val="en-GB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1DC09B9A" w14:textId="77777777" w:rsidR="007B1565" w:rsidRPr="003B5FB1" w:rsidRDefault="007B1565" w:rsidP="00EB6B93">
            <w:pPr>
              <w:jc w:val="right"/>
              <w:rPr>
                <w:bCs/>
                <w:sz w:val="24"/>
                <w:szCs w:val="24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03A0D29" w14:textId="2C218A3A" w:rsidR="007B1565" w:rsidRPr="003B5FB1" w:rsidRDefault="007B1565" w:rsidP="00EB6B93">
            <w:pPr>
              <w:jc w:val="right"/>
              <w:rPr>
                <w:bCs/>
                <w:sz w:val="24"/>
                <w:szCs w:val="24"/>
                <w:lang w:val="en-GB"/>
              </w:rPr>
            </w:pPr>
          </w:p>
        </w:tc>
      </w:tr>
      <w:tr w:rsidR="007B1565" w:rsidRPr="008641E6" w14:paraId="0A3ECE2C" w14:textId="4B1E43E2" w:rsidTr="00332994">
        <w:trPr>
          <w:gridAfter w:val="1"/>
          <w:wAfter w:w="803" w:type="dxa"/>
        </w:trPr>
        <w:tc>
          <w:tcPr>
            <w:tcW w:w="2835" w:type="dxa"/>
          </w:tcPr>
          <w:p w14:paraId="597532FD" w14:textId="7A9CA299" w:rsidR="007B1565" w:rsidRPr="008641E6" w:rsidRDefault="007B1565" w:rsidP="00EB6B93">
            <w:pPr>
              <w:rPr>
                <w:sz w:val="24"/>
                <w:szCs w:val="24"/>
                <w:lang w:val="en-GB"/>
              </w:rPr>
            </w:pPr>
            <w:proofErr w:type="spellStart"/>
            <w:r w:rsidRPr="008641E6">
              <w:rPr>
                <w:sz w:val="24"/>
                <w:szCs w:val="24"/>
                <w:lang w:val="en-GB"/>
              </w:rPr>
              <w:t>Gluconapoleiferin</w:t>
            </w:r>
            <w:proofErr w:type="spellEnd"/>
          </w:p>
        </w:tc>
        <w:tc>
          <w:tcPr>
            <w:tcW w:w="1003" w:type="dxa"/>
          </w:tcPr>
          <w:p w14:paraId="00320C53" w14:textId="76405F2A" w:rsidR="007B1565" w:rsidRPr="008641E6" w:rsidRDefault="007B1565" w:rsidP="00EB6B93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de-DE"/>
              </w:rPr>
              <w:t>0.882</w:t>
            </w:r>
          </w:p>
        </w:tc>
        <w:tc>
          <w:tcPr>
            <w:tcW w:w="1124" w:type="dxa"/>
          </w:tcPr>
          <w:p w14:paraId="1B0F7BA9" w14:textId="76A0D235" w:rsidR="007B1565" w:rsidRPr="00D026BB" w:rsidRDefault="007B1565" w:rsidP="00EB6B93">
            <w:pPr>
              <w:jc w:val="right"/>
              <w:rPr>
                <w:bCs/>
                <w:sz w:val="24"/>
                <w:szCs w:val="24"/>
                <w:lang w:val="en-GB"/>
              </w:rPr>
            </w:pPr>
            <w:r w:rsidRPr="00D026BB">
              <w:rPr>
                <w:bCs/>
                <w:sz w:val="24"/>
                <w:szCs w:val="24"/>
                <w:lang w:val="en-GB"/>
              </w:rPr>
              <w:t>0.348</w:t>
            </w:r>
          </w:p>
        </w:tc>
        <w:tc>
          <w:tcPr>
            <w:tcW w:w="1354" w:type="dxa"/>
          </w:tcPr>
          <w:p w14:paraId="2DED1078" w14:textId="13167C94" w:rsidR="007B1565" w:rsidRDefault="008B6CAD" w:rsidP="00EB6B93">
            <w:pPr>
              <w:jc w:val="right"/>
              <w:rPr>
                <w:bCs/>
                <w:sz w:val="24"/>
                <w:szCs w:val="24"/>
                <w:lang w:val="en-GB"/>
              </w:rPr>
            </w:pPr>
            <w:r>
              <w:rPr>
                <w:bCs/>
                <w:sz w:val="24"/>
                <w:szCs w:val="24"/>
                <w:lang w:val="en-GB"/>
              </w:rPr>
              <w:t>C: 0.026</w:t>
            </w:r>
          </w:p>
          <w:p w14:paraId="3AAFC15C" w14:textId="24C6F8BF" w:rsidR="008B6CAD" w:rsidRDefault="008B6CAD" w:rsidP="00EB6B93">
            <w:pPr>
              <w:jc w:val="right"/>
              <w:rPr>
                <w:bCs/>
                <w:sz w:val="24"/>
                <w:szCs w:val="24"/>
                <w:lang w:val="en-GB"/>
              </w:rPr>
            </w:pPr>
            <w:r>
              <w:rPr>
                <w:bCs/>
                <w:sz w:val="24"/>
                <w:szCs w:val="24"/>
                <w:lang w:val="en-GB"/>
              </w:rPr>
              <w:t>T: 0.031</w:t>
            </w:r>
          </w:p>
        </w:tc>
        <w:tc>
          <w:tcPr>
            <w:tcW w:w="1764" w:type="dxa"/>
          </w:tcPr>
          <w:p w14:paraId="68739F95" w14:textId="50C54332" w:rsidR="007B1565" w:rsidRDefault="007B1565" w:rsidP="00EB6B93">
            <w:pPr>
              <w:jc w:val="right"/>
              <w:rPr>
                <w:bCs/>
                <w:sz w:val="24"/>
                <w:szCs w:val="24"/>
                <w:lang w:val="en-GB"/>
              </w:rPr>
            </w:pPr>
            <w:r>
              <w:rPr>
                <w:bCs/>
                <w:sz w:val="24"/>
                <w:szCs w:val="24"/>
                <w:lang w:val="en-GB"/>
              </w:rPr>
              <w:t xml:space="preserve">C: </w:t>
            </w:r>
            <w:r w:rsidRPr="00687890">
              <w:rPr>
                <w:bCs/>
                <w:sz w:val="24"/>
                <w:szCs w:val="24"/>
                <w:lang w:val="en-GB"/>
              </w:rPr>
              <w:t>0.02</w:t>
            </w:r>
            <w:r>
              <w:rPr>
                <w:bCs/>
                <w:sz w:val="24"/>
                <w:szCs w:val="24"/>
                <w:lang w:val="en-GB"/>
              </w:rPr>
              <w:t>1/</w:t>
            </w:r>
            <w:r w:rsidRPr="00687890">
              <w:rPr>
                <w:bCs/>
                <w:sz w:val="24"/>
                <w:szCs w:val="24"/>
                <w:lang w:val="en-GB"/>
              </w:rPr>
              <w:t>0.036</w:t>
            </w:r>
            <w:r>
              <w:rPr>
                <w:bCs/>
                <w:sz w:val="24"/>
                <w:szCs w:val="24"/>
                <w:lang w:val="en-GB"/>
              </w:rPr>
              <w:t xml:space="preserve"> </w:t>
            </w:r>
          </w:p>
          <w:p w14:paraId="754364A2" w14:textId="0550C976" w:rsidR="007B1565" w:rsidRDefault="007B1565" w:rsidP="00EB6B93">
            <w:pPr>
              <w:jc w:val="right"/>
              <w:rPr>
                <w:bCs/>
                <w:sz w:val="24"/>
                <w:szCs w:val="24"/>
                <w:lang w:val="en-GB"/>
              </w:rPr>
            </w:pPr>
            <w:r>
              <w:rPr>
                <w:bCs/>
                <w:sz w:val="24"/>
                <w:szCs w:val="24"/>
                <w:lang w:val="en-GB"/>
              </w:rPr>
              <w:t xml:space="preserve">T: </w:t>
            </w:r>
            <w:r w:rsidRPr="003530FF">
              <w:rPr>
                <w:bCs/>
                <w:sz w:val="24"/>
                <w:szCs w:val="24"/>
                <w:lang w:val="en-GB"/>
              </w:rPr>
              <w:t>0.02</w:t>
            </w:r>
            <w:r>
              <w:rPr>
                <w:bCs/>
                <w:sz w:val="24"/>
                <w:szCs w:val="24"/>
                <w:lang w:val="en-GB"/>
              </w:rPr>
              <w:t>5/</w:t>
            </w:r>
            <w:r w:rsidRPr="003530FF">
              <w:rPr>
                <w:bCs/>
                <w:sz w:val="24"/>
                <w:szCs w:val="24"/>
                <w:lang w:val="en-GB"/>
              </w:rPr>
              <w:t>0.042</w:t>
            </w:r>
          </w:p>
          <w:p w14:paraId="53D1948C" w14:textId="11794B1D" w:rsidR="007B1565" w:rsidRPr="00101FDB" w:rsidRDefault="007B1565" w:rsidP="00EB6B93">
            <w:pPr>
              <w:jc w:val="right"/>
              <w:rPr>
                <w:bCs/>
                <w:sz w:val="24"/>
                <w:szCs w:val="24"/>
                <w:lang w:val="en-GB"/>
              </w:rPr>
            </w:pPr>
          </w:p>
        </w:tc>
        <w:tc>
          <w:tcPr>
            <w:tcW w:w="1843" w:type="dxa"/>
          </w:tcPr>
          <w:p w14:paraId="3C07BC04" w14:textId="03CC687F" w:rsidR="007B1565" w:rsidRPr="00686FBB" w:rsidRDefault="007B1565" w:rsidP="00EB6B93">
            <w:pPr>
              <w:jc w:val="right"/>
              <w:rPr>
                <w:b/>
                <w:sz w:val="24"/>
                <w:szCs w:val="24"/>
                <w:lang w:val="en-GB"/>
              </w:rPr>
            </w:pPr>
          </w:p>
        </w:tc>
        <w:tc>
          <w:tcPr>
            <w:tcW w:w="1276" w:type="dxa"/>
          </w:tcPr>
          <w:p w14:paraId="0FC4C178" w14:textId="63161485" w:rsidR="007B1565" w:rsidRPr="00686FBB" w:rsidRDefault="007B1565" w:rsidP="00EB6B93">
            <w:pPr>
              <w:jc w:val="right"/>
              <w:rPr>
                <w:b/>
                <w:sz w:val="24"/>
                <w:szCs w:val="24"/>
                <w:lang w:val="en-GB"/>
              </w:rPr>
            </w:pPr>
            <w:r w:rsidRPr="00686FBB">
              <w:rPr>
                <w:b/>
                <w:sz w:val="24"/>
                <w:szCs w:val="24"/>
                <w:lang w:val="en-GB"/>
              </w:rPr>
              <w:t>0.0</w:t>
            </w:r>
            <w:r>
              <w:rPr>
                <w:b/>
                <w:sz w:val="24"/>
                <w:szCs w:val="24"/>
                <w:lang w:val="en-GB"/>
              </w:rPr>
              <w:t>02*</w:t>
            </w:r>
          </w:p>
        </w:tc>
        <w:tc>
          <w:tcPr>
            <w:tcW w:w="1275" w:type="dxa"/>
          </w:tcPr>
          <w:p w14:paraId="258394E5" w14:textId="7CF374BB" w:rsidR="007B1565" w:rsidRDefault="00070B57" w:rsidP="00EB6B93">
            <w:pPr>
              <w:jc w:val="right"/>
              <w:rPr>
                <w:bCs/>
                <w:sz w:val="24"/>
                <w:szCs w:val="24"/>
                <w:lang w:val="en-GB"/>
              </w:rPr>
            </w:pPr>
            <w:r>
              <w:rPr>
                <w:bCs/>
                <w:sz w:val="24"/>
                <w:szCs w:val="24"/>
                <w:lang w:val="en-GB"/>
              </w:rPr>
              <w:t>C: 0.000</w:t>
            </w:r>
          </w:p>
          <w:p w14:paraId="7F11C812" w14:textId="5DE72561" w:rsidR="00070B57" w:rsidRPr="003B5FB1" w:rsidRDefault="00070B57" w:rsidP="00EB6B93">
            <w:pPr>
              <w:jc w:val="right"/>
              <w:rPr>
                <w:bCs/>
                <w:sz w:val="24"/>
                <w:szCs w:val="24"/>
                <w:lang w:val="en-GB"/>
              </w:rPr>
            </w:pPr>
            <w:r>
              <w:rPr>
                <w:bCs/>
                <w:sz w:val="24"/>
                <w:szCs w:val="24"/>
                <w:lang w:val="en-GB"/>
              </w:rPr>
              <w:t>T: 0.004</w:t>
            </w:r>
          </w:p>
        </w:tc>
        <w:tc>
          <w:tcPr>
            <w:tcW w:w="1843" w:type="dxa"/>
          </w:tcPr>
          <w:p w14:paraId="7137DF5C" w14:textId="011E3632" w:rsidR="007B1565" w:rsidRPr="003B5FB1" w:rsidRDefault="007B1565" w:rsidP="00EB6B93">
            <w:pPr>
              <w:jc w:val="right"/>
              <w:rPr>
                <w:bCs/>
                <w:sz w:val="24"/>
                <w:szCs w:val="24"/>
                <w:lang w:val="en-GB"/>
              </w:rPr>
            </w:pPr>
            <w:r w:rsidRPr="003B5FB1">
              <w:rPr>
                <w:bCs/>
                <w:sz w:val="24"/>
                <w:szCs w:val="24"/>
                <w:lang w:val="en-GB"/>
              </w:rPr>
              <w:t>C:</w:t>
            </w:r>
            <w:r>
              <w:rPr>
                <w:bCs/>
                <w:sz w:val="24"/>
                <w:szCs w:val="24"/>
                <w:lang w:val="en-GB"/>
              </w:rPr>
              <w:t xml:space="preserve"> 0.000</w:t>
            </w:r>
          </w:p>
          <w:p w14:paraId="631F0A5E" w14:textId="71354B8A" w:rsidR="007B1565" w:rsidRPr="00567781" w:rsidRDefault="007B1565" w:rsidP="00EB6B93">
            <w:pPr>
              <w:jc w:val="right"/>
              <w:rPr>
                <w:b/>
                <w:sz w:val="24"/>
                <w:szCs w:val="24"/>
                <w:lang w:val="en-GB"/>
              </w:rPr>
            </w:pPr>
            <w:r w:rsidRPr="003B5FB1">
              <w:rPr>
                <w:bCs/>
                <w:sz w:val="24"/>
                <w:szCs w:val="24"/>
                <w:lang w:val="en-GB"/>
              </w:rPr>
              <w:t>T:</w:t>
            </w:r>
            <w:r>
              <w:rPr>
                <w:bCs/>
                <w:sz w:val="24"/>
                <w:szCs w:val="24"/>
                <w:lang w:val="en-GB"/>
              </w:rPr>
              <w:t xml:space="preserve"> 0.004</w:t>
            </w:r>
          </w:p>
        </w:tc>
      </w:tr>
      <w:tr w:rsidR="007B1565" w:rsidRPr="008641E6" w14:paraId="0562A832" w14:textId="38DDAD1D" w:rsidTr="00332994">
        <w:trPr>
          <w:gridAfter w:val="1"/>
          <w:wAfter w:w="803" w:type="dxa"/>
        </w:trPr>
        <w:tc>
          <w:tcPr>
            <w:tcW w:w="2835" w:type="dxa"/>
          </w:tcPr>
          <w:p w14:paraId="26781C97" w14:textId="77777777" w:rsidR="007B1565" w:rsidRPr="008641E6" w:rsidRDefault="007B1565" w:rsidP="00EB6B93">
            <w:pPr>
              <w:rPr>
                <w:sz w:val="24"/>
                <w:szCs w:val="24"/>
                <w:lang w:val="en-GB"/>
              </w:rPr>
            </w:pPr>
            <w:r w:rsidRPr="008641E6">
              <w:rPr>
                <w:sz w:val="24"/>
                <w:szCs w:val="24"/>
                <w:lang w:val="en-GB"/>
              </w:rPr>
              <w:t>Glucoraphanin</w:t>
            </w:r>
          </w:p>
        </w:tc>
        <w:tc>
          <w:tcPr>
            <w:tcW w:w="1003" w:type="dxa"/>
          </w:tcPr>
          <w:p w14:paraId="68EDA5F1" w14:textId="356CF592" w:rsidR="007B1565" w:rsidRPr="00D026BB" w:rsidRDefault="007B1565" w:rsidP="00EB6B93">
            <w:pPr>
              <w:jc w:val="right"/>
              <w:rPr>
                <w:b/>
                <w:bCs/>
                <w:sz w:val="24"/>
                <w:szCs w:val="24"/>
                <w:lang w:val="de-DE"/>
              </w:rPr>
            </w:pPr>
            <w:r w:rsidRPr="00D026BB">
              <w:rPr>
                <w:b/>
                <w:bCs/>
                <w:sz w:val="24"/>
                <w:szCs w:val="24"/>
                <w:lang w:val="en-GB"/>
              </w:rPr>
              <w:t>5.762</w:t>
            </w:r>
          </w:p>
        </w:tc>
        <w:tc>
          <w:tcPr>
            <w:tcW w:w="1124" w:type="dxa"/>
          </w:tcPr>
          <w:p w14:paraId="00040DA2" w14:textId="49E17A6C" w:rsidR="007B1565" w:rsidRPr="00180313" w:rsidRDefault="007B1565" w:rsidP="00EB6B93">
            <w:pPr>
              <w:jc w:val="right"/>
              <w:rPr>
                <w:b/>
                <w:sz w:val="24"/>
                <w:szCs w:val="24"/>
                <w:lang w:val="en-GB"/>
              </w:rPr>
            </w:pPr>
            <w:r w:rsidRPr="00180313">
              <w:rPr>
                <w:b/>
                <w:sz w:val="24"/>
                <w:szCs w:val="24"/>
                <w:lang w:val="en-GB"/>
              </w:rPr>
              <w:t>0.01</w:t>
            </w:r>
            <w:r>
              <w:rPr>
                <w:b/>
                <w:sz w:val="24"/>
                <w:szCs w:val="24"/>
                <w:lang w:val="en-GB"/>
              </w:rPr>
              <w:t>6</w:t>
            </w:r>
          </w:p>
        </w:tc>
        <w:tc>
          <w:tcPr>
            <w:tcW w:w="1354" w:type="dxa"/>
          </w:tcPr>
          <w:p w14:paraId="41263D0A" w14:textId="3A410E82" w:rsidR="007B1565" w:rsidRDefault="008B6CAD" w:rsidP="00EB6B93">
            <w:pPr>
              <w:jc w:val="right"/>
              <w:rPr>
                <w:bCs/>
                <w:sz w:val="24"/>
                <w:szCs w:val="24"/>
                <w:lang w:val="de-DE"/>
              </w:rPr>
            </w:pPr>
            <w:r>
              <w:rPr>
                <w:bCs/>
                <w:sz w:val="24"/>
                <w:szCs w:val="24"/>
                <w:lang w:val="de-DE"/>
              </w:rPr>
              <w:t>C: 0.338</w:t>
            </w:r>
          </w:p>
          <w:p w14:paraId="3E1B08DF" w14:textId="3426D110" w:rsidR="008B6CAD" w:rsidRDefault="008B6CAD" w:rsidP="00EB6B93">
            <w:pPr>
              <w:jc w:val="right"/>
              <w:rPr>
                <w:bCs/>
                <w:sz w:val="24"/>
                <w:szCs w:val="24"/>
                <w:lang w:val="de-DE"/>
              </w:rPr>
            </w:pPr>
            <w:r>
              <w:rPr>
                <w:bCs/>
                <w:sz w:val="24"/>
                <w:szCs w:val="24"/>
                <w:lang w:val="de-DE"/>
              </w:rPr>
              <w:t>T: 0.192</w:t>
            </w:r>
          </w:p>
        </w:tc>
        <w:tc>
          <w:tcPr>
            <w:tcW w:w="1764" w:type="dxa"/>
          </w:tcPr>
          <w:p w14:paraId="16CA07D3" w14:textId="0399CB5B" w:rsidR="007B1565" w:rsidRDefault="007B1565" w:rsidP="00EB6B93">
            <w:pPr>
              <w:jc w:val="right"/>
              <w:rPr>
                <w:bCs/>
                <w:sz w:val="24"/>
                <w:szCs w:val="24"/>
                <w:lang w:val="de-DE"/>
              </w:rPr>
            </w:pPr>
            <w:r>
              <w:rPr>
                <w:bCs/>
                <w:sz w:val="24"/>
                <w:szCs w:val="24"/>
                <w:lang w:val="de-DE"/>
              </w:rPr>
              <w:t xml:space="preserve">C: </w:t>
            </w:r>
            <w:r w:rsidRPr="005F215B">
              <w:rPr>
                <w:bCs/>
                <w:sz w:val="24"/>
                <w:szCs w:val="24"/>
                <w:lang w:val="de-DE"/>
              </w:rPr>
              <w:t>0.229</w:t>
            </w:r>
            <w:r>
              <w:rPr>
                <w:bCs/>
                <w:sz w:val="24"/>
                <w:szCs w:val="24"/>
                <w:lang w:val="de-DE"/>
              </w:rPr>
              <w:t>/</w:t>
            </w:r>
            <w:r w:rsidRPr="005F215B">
              <w:rPr>
                <w:bCs/>
                <w:sz w:val="24"/>
                <w:szCs w:val="24"/>
                <w:lang w:val="de-DE"/>
              </w:rPr>
              <w:t>0.446</w:t>
            </w:r>
          </w:p>
          <w:p w14:paraId="6982F27E" w14:textId="77777777" w:rsidR="007B1565" w:rsidRDefault="007B1565" w:rsidP="00EB6B93">
            <w:pPr>
              <w:jc w:val="right"/>
              <w:rPr>
                <w:bCs/>
                <w:sz w:val="24"/>
                <w:szCs w:val="24"/>
                <w:lang w:val="de-DE"/>
              </w:rPr>
            </w:pPr>
            <w:r>
              <w:rPr>
                <w:bCs/>
                <w:sz w:val="24"/>
                <w:szCs w:val="24"/>
                <w:lang w:val="de-DE"/>
              </w:rPr>
              <w:t xml:space="preserve">T: </w:t>
            </w:r>
            <w:r w:rsidRPr="005F215B">
              <w:rPr>
                <w:bCs/>
                <w:sz w:val="24"/>
                <w:szCs w:val="24"/>
                <w:lang w:val="de-DE"/>
              </w:rPr>
              <w:t>0.16</w:t>
            </w:r>
            <w:r>
              <w:rPr>
                <w:bCs/>
                <w:sz w:val="24"/>
                <w:szCs w:val="24"/>
                <w:lang w:val="de-DE"/>
              </w:rPr>
              <w:t>3/</w:t>
            </w:r>
            <w:r w:rsidRPr="005F215B">
              <w:rPr>
                <w:bCs/>
                <w:sz w:val="24"/>
                <w:szCs w:val="24"/>
                <w:lang w:val="de-DE"/>
              </w:rPr>
              <w:t>0.22</w:t>
            </w:r>
            <w:r>
              <w:rPr>
                <w:bCs/>
                <w:sz w:val="24"/>
                <w:szCs w:val="24"/>
                <w:lang w:val="de-DE"/>
              </w:rPr>
              <w:t>1</w:t>
            </w:r>
          </w:p>
          <w:p w14:paraId="70CC476E" w14:textId="5433FD22" w:rsidR="007B1565" w:rsidRPr="00101FDB" w:rsidRDefault="007B1565" w:rsidP="00EB6B93">
            <w:pPr>
              <w:jc w:val="right"/>
              <w:rPr>
                <w:bCs/>
                <w:sz w:val="24"/>
                <w:szCs w:val="24"/>
                <w:lang w:val="de-DE"/>
              </w:rPr>
            </w:pPr>
          </w:p>
        </w:tc>
        <w:tc>
          <w:tcPr>
            <w:tcW w:w="1843" w:type="dxa"/>
          </w:tcPr>
          <w:p w14:paraId="368BB5BA" w14:textId="2A3C927B" w:rsidR="007B1565" w:rsidRDefault="007B1565" w:rsidP="00EB6B93">
            <w:pPr>
              <w:jc w:val="right"/>
              <w:rPr>
                <w:sz w:val="24"/>
                <w:szCs w:val="24"/>
                <w:lang w:val="en-GB"/>
              </w:rPr>
            </w:pPr>
            <w:r w:rsidRPr="009B0CBF">
              <w:rPr>
                <w:sz w:val="24"/>
                <w:szCs w:val="24"/>
                <w:lang w:val="de-DE"/>
              </w:rPr>
              <w:t>0.</w:t>
            </w:r>
            <w:r>
              <w:rPr>
                <w:sz w:val="24"/>
                <w:szCs w:val="24"/>
                <w:lang w:val="de-DE"/>
              </w:rPr>
              <w:t>468</w:t>
            </w:r>
          </w:p>
        </w:tc>
        <w:tc>
          <w:tcPr>
            <w:tcW w:w="1276" w:type="dxa"/>
          </w:tcPr>
          <w:p w14:paraId="28C76B0D" w14:textId="3DCA14B3" w:rsidR="007B1565" w:rsidRPr="008641E6" w:rsidRDefault="007B1565" w:rsidP="00EB6B93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0.494</w:t>
            </w:r>
          </w:p>
        </w:tc>
        <w:tc>
          <w:tcPr>
            <w:tcW w:w="1275" w:type="dxa"/>
          </w:tcPr>
          <w:p w14:paraId="737DE865" w14:textId="7C3BDC7B" w:rsidR="007B1565" w:rsidRDefault="00565A09" w:rsidP="00EB6B93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C:</w:t>
            </w:r>
            <w:r w:rsidR="003B12D2">
              <w:rPr>
                <w:sz w:val="24"/>
                <w:szCs w:val="24"/>
                <w:lang w:val="en-GB"/>
              </w:rPr>
              <w:t xml:space="preserve"> 0.028</w:t>
            </w:r>
          </w:p>
          <w:p w14:paraId="5EB0ED4B" w14:textId="59040E0F" w:rsidR="00565A09" w:rsidRDefault="00565A09" w:rsidP="00EB6B93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T:</w:t>
            </w:r>
            <w:r w:rsidR="003B12D2">
              <w:rPr>
                <w:sz w:val="24"/>
                <w:szCs w:val="24"/>
                <w:lang w:val="en-GB"/>
              </w:rPr>
              <w:t xml:space="preserve"> 0.024</w:t>
            </w:r>
          </w:p>
        </w:tc>
        <w:tc>
          <w:tcPr>
            <w:tcW w:w="1843" w:type="dxa"/>
          </w:tcPr>
          <w:p w14:paraId="59F9FA0E" w14:textId="68354550" w:rsidR="007B1565" w:rsidRDefault="007B1565" w:rsidP="00EB6B93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C: </w:t>
            </w:r>
            <w:r w:rsidRPr="00A30E8C">
              <w:rPr>
                <w:sz w:val="24"/>
                <w:szCs w:val="24"/>
                <w:lang w:val="en-GB"/>
              </w:rPr>
              <w:t>0.018</w:t>
            </w:r>
            <w:r>
              <w:rPr>
                <w:sz w:val="24"/>
                <w:szCs w:val="24"/>
                <w:lang w:val="en-GB"/>
              </w:rPr>
              <w:t>/</w:t>
            </w:r>
            <w:r w:rsidRPr="00A30E8C">
              <w:rPr>
                <w:sz w:val="24"/>
                <w:szCs w:val="24"/>
                <w:lang w:val="en-GB"/>
              </w:rPr>
              <w:t>0.03</w:t>
            </w:r>
            <w:r>
              <w:rPr>
                <w:sz w:val="24"/>
                <w:szCs w:val="24"/>
                <w:lang w:val="en-GB"/>
              </w:rPr>
              <w:t>9</w:t>
            </w:r>
          </w:p>
          <w:p w14:paraId="2B46F9C5" w14:textId="597F7715" w:rsidR="007B1565" w:rsidRPr="00567781" w:rsidRDefault="007B1565" w:rsidP="00EB6B93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T: </w:t>
            </w:r>
            <w:r w:rsidRPr="00A30E8C">
              <w:rPr>
                <w:sz w:val="24"/>
                <w:szCs w:val="24"/>
                <w:lang w:val="en-GB"/>
              </w:rPr>
              <w:t>0.01</w:t>
            </w:r>
            <w:r>
              <w:rPr>
                <w:sz w:val="24"/>
                <w:szCs w:val="24"/>
                <w:lang w:val="en-GB"/>
              </w:rPr>
              <w:t>6/</w:t>
            </w:r>
            <w:r w:rsidRPr="00A30E8C">
              <w:rPr>
                <w:sz w:val="24"/>
                <w:szCs w:val="24"/>
                <w:lang w:val="en-GB"/>
              </w:rPr>
              <w:t>0.032</w:t>
            </w:r>
          </w:p>
        </w:tc>
      </w:tr>
      <w:tr w:rsidR="007B1565" w:rsidRPr="008641E6" w14:paraId="1D05025C" w14:textId="5CE8B1F0" w:rsidTr="00332994">
        <w:trPr>
          <w:gridAfter w:val="1"/>
          <w:wAfter w:w="803" w:type="dxa"/>
        </w:trPr>
        <w:tc>
          <w:tcPr>
            <w:tcW w:w="2835" w:type="dxa"/>
          </w:tcPr>
          <w:p w14:paraId="34DB2ACE" w14:textId="77777777" w:rsidR="007B1565" w:rsidRPr="008641E6" w:rsidRDefault="007B1565" w:rsidP="00EB6B93">
            <w:pPr>
              <w:rPr>
                <w:sz w:val="24"/>
                <w:szCs w:val="24"/>
                <w:lang w:val="en-GB"/>
              </w:rPr>
            </w:pPr>
            <w:proofErr w:type="spellStart"/>
            <w:r w:rsidRPr="008641E6">
              <w:rPr>
                <w:sz w:val="24"/>
                <w:szCs w:val="24"/>
                <w:lang w:val="en-GB"/>
              </w:rPr>
              <w:t>Glucotropaeolin</w:t>
            </w:r>
            <w:proofErr w:type="spellEnd"/>
          </w:p>
        </w:tc>
        <w:tc>
          <w:tcPr>
            <w:tcW w:w="1003" w:type="dxa"/>
          </w:tcPr>
          <w:p w14:paraId="5705F3DB" w14:textId="17F0A3A2" w:rsidR="007B1565" w:rsidRPr="008641E6" w:rsidRDefault="007B1565" w:rsidP="00EB6B93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de-DE"/>
              </w:rPr>
              <w:t>2.561</w:t>
            </w:r>
          </w:p>
        </w:tc>
        <w:tc>
          <w:tcPr>
            <w:tcW w:w="1124" w:type="dxa"/>
          </w:tcPr>
          <w:p w14:paraId="1A68FC4A" w14:textId="74EBF457" w:rsidR="007B1565" w:rsidRPr="008641E6" w:rsidRDefault="007B1565" w:rsidP="00EB6B93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0.110</w:t>
            </w:r>
          </w:p>
        </w:tc>
        <w:tc>
          <w:tcPr>
            <w:tcW w:w="1354" w:type="dxa"/>
          </w:tcPr>
          <w:p w14:paraId="51FC7936" w14:textId="618FBB73" w:rsidR="007B1565" w:rsidRDefault="00C72154" w:rsidP="00EB6B93">
            <w:pPr>
              <w:jc w:val="right"/>
              <w:rPr>
                <w:bCs/>
                <w:sz w:val="24"/>
                <w:szCs w:val="24"/>
                <w:lang w:val="de-DE"/>
              </w:rPr>
            </w:pPr>
            <w:r>
              <w:rPr>
                <w:bCs/>
                <w:sz w:val="24"/>
                <w:szCs w:val="24"/>
                <w:lang w:val="de-DE"/>
              </w:rPr>
              <w:t>C: 0.010</w:t>
            </w:r>
          </w:p>
          <w:p w14:paraId="09B9B2EC" w14:textId="5D0774C7" w:rsidR="00C72154" w:rsidRDefault="00C72154" w:rsidP="00EB6B93">
            <w:pPr>
              <w:jc w:val="right"/>
              <w:rPr>
                <w:bCs/>
                <w:sz w:val="24"/>
                <w:szCs w:val="24"/>
                <w:lang w:val="de-DE"/>
              </w:rPr>
            </w:pPr>
            <w:r>
              <w:rPr>
                <w:bCs/>
                <w:sz w:val="24"/>
                <w:szCs w:val="24"/>
                <w:lang w:val="de-DE"/>
              </w:rPr>
              <w:t>T: 0.012</w:t>
            </w:r>
          </w:p>
        </w:tc>
        <w:tc>
          <w:tcPr>
            <w:tcW w:w="1764" w:type="dxa"/>
          </w:tcPr>
          <w:p w14:paraId="28DA85CB" w14:textId="2E30304D" w:rsidR="007B1565" w:rsidRDefault="007B1565" w:rsidP="00EB6B93">
            <w:pPr>
              <w:jc w:val="right"/>
              <w:rPr>
                <w:bCs/>
                <w:sz w:val="24"/>
                <w:szCs w:val="24"/>
                <w:lang w:val="de-DE"/>
              </w:rPr>
            </w:pPr>
            <w:r>
              <w:rPr>
                <w:bCs/>
                <w:sz w:val="24"/>
                <w:szCs w:val="24"/>
                <w:lang w:val="de-DE"/>
              </w:rPr>
              <w:t xml:space="preserve">C: </w:t>
            </w:r>
            <w:r w:rsidRPr="00E119F2">
              <w:rPr>
                <w:bCs/>
                <w:sz w:val="24"/>
                <w:szCs w:val="24"/>
                <w:lang w:val="de-DE"/>
              </w:rPr>
              <w:t>0.007</w:t>
            </w:r>
            <w:r>
              <w:rPr>
                <w:bCs/>
                <w:sz w:val="24"/>
                <w:szCs w:val="24"/>
                <w:lang w:val="de-DE"/>
              </w:rPr>
              <w:t>/</w:t>
            </w:r>
            <w:r w:rsidRPr="00E119F2">
              <w:rPr>
                <w:bCs/>
                <w:sz w:val="24"/>
                <w:szCs w:val="24"/>
                <w:lang w:val="de-DE"/>
              </w:rPr>
              <w:t>0.012</w:t>
            </w:r>
          </w:p>
          <w:p w14:paraId="1A7B2404" w14:textId="3DE1FFBA" w:rsidR="007B1565" w:rsidRDefault="007B1565" w:rsidP="00EB6B93">
            <w:pPr>
              <w:jc w:val="right"/>
              <w:rPr>
                <w:bCs/>
                <w:sz w:val="24"/>
                <w:szCs w:val="24"/>
                <w:lang w:val="de-DE"/>
              </w:rPr>
            </w:pPr>
            <w:r>
              <w:rPr>
                <w:bCs/>
                <w:sz w:val="24"/>
                <w:szCs w:val="24"/>
                <w:lang w:val="de-DE"/>
              </w:rPr>
              <w:t xml:space="preserve">T: </w:t>
            </w:r>
            <w:r w:rsidRPr="00E119F2">
              <w:rPr>
                <w:bCs/>
                <w:sz w:val="24"/>
                <w:szCs w:val="24"/>
                <w:lang w:val="de-DE"/>
              </w:rPr>
              <w:t>0.010</w:t>
            </w:r>
            <w:r>
              <w:rPr>
                <w:bCs/>
                <w:sz w:val="24"/>
                <w:szCs w:val="24"/>
                <w:lang w:val="de-DE"/>
              </w:rPr>
              <w:t>/</w:t>
            </w:r>
            <w:r w:rsidRPr="00E119F2">
              <w:rPr>
                <w:bCs/>
                <w:sz w:val="24"/>
                <w:szCs w:val="24"/>
                <w:lang w:val="de-DE"/>
              </w:rPr>
              <w:t>0.01</w:t>
            </w:r>
            <w:r>
              <w:rPr>
                <w:bCs/>
                <w:sz w:val="24"/>
                <w:szCs w:val="24"/>
                <w:lang w:val="de-DE"/>
              </w:rPr>
              <w:t>5</w:t>
            </w:r>
          </w:p>
          <w:p w14:paraId="2E730E6B" w14:textId="66A9C86E" w:rsidR="007B1565" w:rsidRPr="00101FDB" w:rsidRDefault="007B1565" w:rsidP="00EB6B93">
            <w:pPr>
              <w:jc w:val="right"/>
              <w:rPr>
                <w:bCs/>
                <w:sz w:val="24"/>
                <w:szCs w:val="24"/>
                <w:lang w:val="de-DE"/>
              </w:rPr>
            </w:pPr>
          </w:p>
        </w:tc>
        <w:tc>
          <w:tcPr>
            <w:tcW w:w="1843" w:type="dxa"/>
          </w:tcPr>
          <w:p w14:paraId="48A373A8" w14:textId="67DD437D" w:rsidR="007B1565" w:rsidRPr="008641E6" w:rsidRDefault="007B1565" w:rsidP="00EB6B93">
            <w:pPr>
              <w:jc w:val="right"/>
              <w:rPr>
                <w:sz w:val="24"/>
                <w:szCs w:val="24"/>
                <w:lang w:val="en-GB"/>
              </w:rPr>
            </w:pPr>
            <w:r w:rsidRPr="003C71F7">
              <w:rPr>
                <w:sz w:val="24"/>
                <w:szCs w:val="24"/>
                <w:lang w:val="de-DE"/>
              </w:rPr>
              <w:t>1.</w:t>
            </w:r>
            <w:r>
              <w:rPr>
                <w:sz w:val="24"/>
                <w:szCs w:val="24"/>
                <w:lang w:val="de-DE"/>
              </w:rPr>
              <w:t>417</w:t>
            </w:r>
          </w:p>
        </w:tc>
        <w:tc>
          <w:tcPr>
            <w:tcW w:w="1276" w:type="dxa"/>
          </w:tcPr>
          <w:p w14:paraId="4198C687" w14:textId="3F4F38C0" w:rsidR="007B1565" w:rsidRPr="008641E6" w:rsidRDefault="007B1565" w:rsidP="00EB6B93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0.234</w:t>
            </w:r>
          </w:p>
        </w:tc>
        <w:tc>
          <w:tcPr>
            <w:tcW w:w="1275" w:type="dxa"/>
          </w:tcPr>
          <w:p w14:paraId="243891F7" w14:textId="4FEA27DE" w:rsidR="007B1565" w:rsidRDefault="003B12D2" w:rsidP="00EB6B93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C: </w:t>
            </w:r>
            <w:r w:rsidR="0040111C">
              <w:rPr>
                <w:sz w:val="24"/>
                <w:szCs w:val="24"/>
                <w:lang w:val="en-GB"/>
              </w:rPr>
              <w:t>0.004</w:t>
            </w:r>
          </w:p>
          <w:p w14:paraId="5616F45F" w14:textId="4541A149" w:rsidR="003B12D2" w:rsidRDefault="003B12D2" w:rsidP="00EB6B93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T:</w:t>
            </w:r>
            <w:r w:rsidR="0040111C">
              <w:rPr>
                <w:sz w:val="24"/>
                <w:szCs w:val="24"/>
                <w:lang w:val="en-GB"/>
              </w:rPr>
              <w:t xml:space="preserve"> 0.004</w:t>
            </w:r>
          </w:p>
        </w:tc>
        <w:tc>
          <w:tcPr>
            <w:tcW w:w="1843" w:type="dxa"/>
          </w:tcPr>
          <w:p w14:paraId="32070E32" w14:textId="448C5147" w:rsidR="007B1565" w:rsidRDefault="007B1565" w:rsidP="00EB6B93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C: </w:t>
            </w:r>
            <w:r w:rsidRPr="00126234">
              <w:rPr>
                <w:sz w:val="24"/>
                <w:szCs w:val="24"/>
                <w:lang w:val="en-GB"/>
              </w:rPr>
              <w:t>0.00</w:t>
            </w:r>
            <w:r>
              <w:rPr>
                <w:sz w:val="24"/>
                <w:szCs w:val="24"/>
                <w:lang w:val="en-GB"/>
              </w:rPr>
              <w:t>4/</w:t>
            </w:r>
            <w:r w:rsidRPr="00126234">
              <w:rPr>
                <w:sz w:val="24"/>
                <w:szCs w:val="24"/>
                <w:lang w:val="en-GB"/>
              </w:rPr>
              <w:t>0.00</w:t>
            </w:r>
            <w:r>
              <w:rPr>
                <w:sz w:val="24"/>
                <w:szCs w:val="24"/>
                <w:lang w:val="en-GB"/>
              </w:rPr>
              <w:t>5</w:t>
            </w:r>
          </w:p>
          <w:p w14:paraId="65FF26F1" w14:textId="5D6BD7F5" w:rsidR="007B1565" w:rsidRPr="00567781" w:rsidRDefault="007B1565" w:rsidP="00EB6B93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T: </w:t>
            </w:r>
            <w:r w:rsidRPr="00D60B03">
              <w:rPr>
                <w:sz w:val="24"/>
                <w:szCs w:val="24"/>
                <w:lang w:val="en-GB"/>
              </w:rPr>
              <w:t>0.00</w:t>
            </w:r>
            <w:r>
              <w:rPr>
                <w:sz w:val="24"/>
                <w:szCs w:val="24"/>
                <w:lang w:val="en-GB"/>
              </w:rPr>
              <w:t>4/</w:t>
            </w:r>
            <w:r w:rsidRPr="00D60B03">
              <w:rPr>
                <w:sz w:val="24"/>
                <w:szCs w:val="24"/>
                <w:lang w:val="en-GB"/>
              </w:rPr>
              <w:t>0.004</w:t>
            </w:r>
          </w:p>
        </w:tc>
      </w:tr>
      <w:tr w:rsidR="007B1565" w:rsidRPr="008641E6" w14:paraId="4D80AF3C" w14:textId="0885D4D4" w:rsidTr="00332994">
        <w:trPr>
          <w:gridAfter w:val="1"/>
          <w:wAfter w:w="803" w:type="dxa"/>
        </w:trPr>
        <w:tc>
          <w:tcPr>
            <w:tcW w:w="2835" w:type="dxa"/>
          </w:tcPr>
          <w:p w14:paraId="64384AAD" w14:textId="77777777" w:rsidR="007B1565" w:rsidRPr="008641E6" w:rsidRDefault="007B1565" w:rsidP="00EB6B93">
            <w:pPr>
              <w:rPr>
                <w:sz w:val="24"/>
                <w:szCs w:val="24"/>
                <w:lang w:val="en-GB"/>
              </w:rPr>
            </w:pPr>
            <w:r w:rsidRPr="008641E6">
              <w:rPr>
                <w:sz w:val="24"/>
                <w:szCs w:val="24"/>
                <w:lang w:val="en-GB"/>
              </w:rPr>
              <w:t>Hydroxy-</w:t>
            </w:r>
            <w:proofErr w:type="spellStart"/>
            <w:r w:rsidRPr="008641E6">
              <w:rPr>
                <w:sz w:val="24"/>
                <w:szCs w:val="24"/>
                <w:lang w:val="en-GB"/>
              </w:rPr>
              <w:t>Glucobrassicin</w:t>
            </w:r>
            <w:proofErr w:type="spellEnd"/>
          </w:p>
        </w:tc>
        <w:tc>
          <w:tcPr>
            <w:tcW w:w="1003" w:type="dxa"/>
          </w:tcPr>
          <w:p w14:paraId="5E95C515" w14:textId="4D5D850B" w:rsidR="007B1565" w:rsidRPr="008641E6" w:rsidRDefault="007B1565" w:rsidP="00EB6B93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de-DE"/>
              </w:rPr>
              <w:t>0.109</w:t>
            </w:r>
          </w:p>
        </w:tc>
        <w:tc>
          <w:tcPr>
            <w:tcW w:w="1124" w:type="dxa"/>
          </w:tcPr>
          <w:p w14:paraId="32B6A899" w14:textId="1CC3BE14" w:rsidR="007B1565" w:rsidRPr="008641E6" w:rsidRDefault="007B1565" w:rsidP="00EB6B93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0.751</w:t>
            </w:r>
          </w:p>
        </w:tc>
        <w:tc>
          <w:tcPr>
            <w:tcW w:w="1354" w:type="dxa"/>
          </w:tcPr>
          <w:p w14:paraId="1921521C" w14:textId="65432A0F" w:rsidR="007B1565" w:rsidRDefault="00C72154" w:rsidP="00EB6B93">
            <w:pPr>
              <w:jc w:val="right"/>
              <w:rPr>
                <w:bCs/>
                <w:sz w:val="24"/>
                <w:szCs w:val="24"/>
                <w:lang w:val="de-DE"/>
              </w:rPr>
            </w:pPr>
            <w:r>
              <w:rPr>
                <w:bCs/>
                <w:sz w:val="24"/>
                <w:szCs w:val="24"/>
                <w:lang w:val="de-DE"/>
              </w:rPr>
              <w:t>C: 0.044</w:t>
            </w:r>
          </w:p>
          <w:p w14:paraId="278CD530" w14:textId="12DE44D9" w:rsidR="00C72154" w:rsidRDefault="00C72154" w:rsidP="00EB6B93">
            <w:pPr>
              <w:jc w:val="right"/>
              <w:rPr>
                <w:bCs/>
                <w:sz w:val="24"/>
                <w:szCs w:val="24"/>
                <w:lang w:val="de-DE"/>
              </w:rPr>
            </w:pPr>
            <w:r>
              <w:rPr>
                <w:bCs/>
                <w:sz w:val="24"/>
                <w:szCs w:val="24"/>
                <w:lang w:val="de-DE"/>
              </w:rPr>
              <w:t>T: 0.046</w:t>
            </w:r>
          </w:p>
        </w:tc>
        <w:tc>
          <w:tcPr>
            <w:tcW w:w="1764" w:type="dxa"/>
          </w:tcPr>
          <w:p w14:paraId="6EFCFA29" w14:textId="3411BD02" w:rsidR="007B1565" w:rsidRDefault="007B1565" w:rsidP="00EB6B93">
            <w:pPr>
              <w:jc w:val="right"/>
              <w:rPr>
                <w:bCs/>
                <w:sz w:val="24"/>
                <w:szCs w:val="24"/>
                <w:lang w:val="de-DE"/>
              </w:rPr>
            </w:pPr>
            <w:r>
              <w:rPr>
                <w:bCs/>
                <w:sz w:val="24"/>
                <w:szCs w:val="24"/>
                <w:lang w:val="de-DE"/>
              </w:rPr>
              <w:t xml:space="preserve">C: </w:t>
            </w:r>
            <w:r w:rsidRPr="00ED1DB2">
              <w:rPr>
                <w:bCs/>
                <w:sz w:val="24"/>
                <w:szCs w:val="24"/>
                <w:lang w:val="de-DE"/>
              </w:rPr>
              <w:t>0.032</w:t>
            </w:r>
            <w:r>
              <w:rPr>
                <w:bCs/>
                <w:sz w:val="24"/>
                <w:szCs w:val="24"/>
                <w:lang w:val="de-DE"/>
              </w:rPr>
              <w:t>/</w:t>
            </w:r>
            <w:r w:rsidRPr="00ED1DB2">
              <w:rPr>
                <w:bCs/>
                <w:sz w:val="24"/>
                <w:szCs w:val="24"/>
                <w:lang w:val="de-DE"/>
              </w:rPr>
              <w:t>0.056</w:t>
            </w:r>
          </w:p>
          <w:p w14:paraId="00A336B7" w14:textId="485EE9BB" w:rsidR="007B1565" w:rsidRDefault="007B1565" w:rsidP="00EB6B93">
            <w:pPr>
              <w:jc w:val="right"/>
              <w:rPr>
                <w:bCs/>
                <w:sz w:val="24"/>
                <w:szCs w:val="24"/>
                <w:lang w:val="de-DE"/>
              </w:rPr>
            </w:pPr>
            <w:r>
              <w:rPr>
                <w:bCs/>
                <w:sz w:val="24"/>
                <w:szCs w:val="24"/>
                <w:lang w:val="de-DE"/>
              </w:rPr>
              <w:t xml:space="preserve">T: </w:t>
            </w:r>
            <w:r w:rsidRPr="00ED1DB2">
              <w:rPr>
                <w:bCs/>
                <w:sz w:val="24"/>
                <w:szCs w:val="24"/>
                <w:lang w:val="de-DE"/>
              </w:rPr>
              <w:t>0.039</w:t>
            </w:r>
            <w:r>
              <w:rPr>
                <w:bCs/>
                <w:sz w:val="24"/>
                <w:szCs w:val="24"/>
                <w:lang w:val="de-DE"/>
              </w:rPr>
              <w:t>/</w:t>
            </w:r>
            <w:r w:rsidRPr="00ED1DB2">
              <w:rPr>
                <w:bCs/>
                <w:sz w:val="24"/>
                <w:szCs w:val="24"/>
                <w:lang w:val="de-DE"/>
              </w:rPr>
              <w:t>0.053</w:t>
            </w:r>
          </w:p>
          <w:p w14:paraId="17A7E945" w14:textId="376A35EB" w:rsidR="007B1565" w:rsidRPr="00101FDB" w:rsidRDefault="007B1565" w:rsidP="00EB6B93">
            <w:pPr>
              <w:jc w:val="right"/>
              <w:rPr>
                <w:bCs/>
                <w:sz w:val="24"/>
                <w:szCs w:val="24"/>
                <w:lang w:val="de-DE"/>
              </w:rPr>
            </w:pPr>
          </w:p>
        </w:tc>
        <w:tc>
          <w:tcPr>
            <w:tcW w:w="1843" w:type="dxa"/>
          </w:tcPr>
          <w:p w14:paraId="246EB3A0" w14:textId="0EFCE9F4" w:rsidR="007B1565" w:rsidRPr="008641E6" w:rsidRDefault="007B1565" w:rsidP="00EB6B93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de-DE"/>
              </w:rPr>
              <w:t>5.762</w:t>
            </w:r>
          </w:p>
        </w:tc>
        <w:tc>
          <w:tcPr>
            <w:tcW w:w="1276" w:type="dxa"/>
          </w:tcPr>
          <w:p w14:paraId="45EDC3E3" w14:textId="4D5CCD20" w:rsidR="007B1565" w:rsidRPr="00B22C70" w:rsidRDefault="007B1565" w:rsidP="00EB6B93">
            <w:pPr>
              <w:jc w:val="right"/>
              <w:rPr>
                <w:b/>
                <w:sz w:val="24"/>
                <w:szCs w:val="24"/>
                <w:lang w:val="en-GB"/>
              </w:rPr>
            </w:pPr>
            <w:r w:rsidRPr="00B22C70">
              <w:rPr>
                <w:b/>
                <w:sz w:val="24"/>
                <w:szCs w:val="24"/>
                <w:lang w:val="en-GB"/>
              </w:rPr>
              <w:t>0.0</w:t>
            </w:r>
            <w:r>
              <w:rPr>
                <w:b/>
                <w:sz w:val="24"/>
                <w:szCs w:val="24"/>
                <w:lang w:val="en-GB"/>
              </w:rPr>
              <w:t>16</w:t>
            </w:r>
          </w:p>
        </w:tc>
        <w:tc>
          <w:tcPr>
            <w:tcW w:w="1275" w:type="dxa"/>
          </w:tcPr>
          <w:p w14:paraId="548561FB" w14:textId="71915068" w:rsidR="007B1565" w:rsidRDefault="0040111C" w:rsidP="00EB6B93">
            <w:pPr>
              <w:jc w:val="right"/>
              <w:rPr>
                <w:bCs/>
                <w:sz w:val="24"/>
                <w:szCs w:val="24"/>
                <w:lang w:val="en-GB"/>
              </w:rPr>
            </w:pPr>
            <w:r>
              <w:rPr>
                <w:bCs/>
                <w:sz w:val="24"/>
                <w:szCs w:val="24"/>
                <w:lang w:val="en-GB"/>
              </w:rPr>
              <w:t>C: 0.010</w:t>
            </w:r>
          </w:p>
          <w:p w14:paraId="11AC25DC" w14:textId="505F39CF" w:rsidR="0040111C" w:rsidRPr="004314DD" w:rsidRDefault="0040111C" w:rsidP="00EB6B93">
            <w:pPr>
              <w:jc w:val="right"/>
              <w:rPr>
                <w:bCs/>
                <w:sz w:val="24"/>
                <w:szCs w:val="24"/>
                <w:lang w:val="en-GB"/>
              </w:rPr>
            </w:pPr>
            <w:r>
              <w:rPr>
                <w:bCs/>
                <w:sz w:val="24"/>
                <w:szCs w:val="24"/>
                <w:lang w:val="en-GB"/>
              </w:rPr>
              <w:t>T: 0.007</w:t>
            </w:r>
          </w:p>
        </w:tc>
        <w:tc>
          <w:tcPr>
            <w:tcW w:w="1843" w:type="dxa"/>
          </w:tcPr>
          <w:p w14:paraId="08C30645" w14:textId="49A9C9B6" w:rsidR="007B1565" w:rsidRPr="004314DD" w:rsidRDefault="007B1565" w:rsidP="00EB6B93">
            <w:pPr>
              <w:jc w:val="right"/>
              <w:rPr>
                <w:bCs/>
                <w:sz w:val="24"/>
                <w:szCs w:val="24"/>
                <w:lang w:val="en-GB"/>
              </w:rPr>
            </w:pPr>
            <w:r w:rsidRPr="004314DD">
              <w:rPr>
                <w:bCs/>
                <w:sz w:val="24"/>
                <w:szCs w:val="24"/>
                <w:lang w:val="en-GB"/>
              </w:rPr>
              <w:t>C:</w:t>
            </w:r>
            <w:r>
              <w:rPr>
                <w:bCs/>
                <w:sz w:val="24"/>
                <w:szCs w:val="24"/>
                <w:lang w:val="en-GB"/>
              </w:rPr>
              <w:t xml:space="preserve"> </w:t>
            </w:r>
            <w:r w:rsidRPr="004314DD">
              <w:rPr>
                <w:bCs/>
                <w:sz w:val="24"/>
                <w:szCs w:val="24"/>
                <w:lang w:val="en-GB"/>
              </w:rPr>
              <w:t>0.008</w:t>
            </w:r>
            <w:r>
              <w:rPr>
                <w:bCs/>
                <w:sz w:val="24"/>
                <w:szCs w:val="24"/>
                <w:lang w:val="en-GB"/>
              </w:rPr>
              <w:t>/</w:t>
            </w:r>
            <w:r w:rsidRPr="004314DD">
              <w:rPr>
                <w:bCs/>
                <w:sz w:val="24"/>
                <w:szCs w:val="24"/>
                <w:lang w:val="en-GB"/>
              </w:rPr>
              <w:t>0.012</w:t>
            </w:r>
          </w:p>
          <w:p w14:paraId="1142845D" w14:textId="07D68DF7" w:rsidR="007B1565" w:rsidRPr="00567781" w:rsidRDefault="007B1565" w:rsidP="00EB6B93">
            <w:pPr>
              <w:jc w:val="right"/>
              <w:rPr>
                <w:b/>
                <w:sz w:val="24"/>
                <w:szCs w:val="24"/>
                <w:lang w:val="en-GB"/>
              </w:rPr>
            </w:pPr>
            <w:r w:rsidRPr="004314DD">
              <w:rPr>
                <w:bCs/>
                <w:sz w:val="24"/>
                <w:szCs w:val="24"/>
                <w:lang w:val="en-GB"/>
              </w:rPr>
              <w:t>T:</w:t>
            </w:r>
            <w:r>
              <w:rPr>
                <w:bCs/>
                <w:sz w:val="24"/>
                <w:szCs w:val="24"/>
                <w:lang w:val="en-GB"/>
              </w:rPr>
              <w:t xml:space="preserve"> </w:t>
            </w:r>
            <w:r w:rsidRPr="004314DD">
              <w:rPr>
                <w:bCs/>
                <w:sz w:val="24"/>
                <w:szCs w:val="24"/>
                <w:lang w:val="en-GB"/>
              </w:rPr>
              <w:t>0.00</w:t>
            </w:r>
            <w:r>
              <w:rPr>
                <w:bCs/>
                <w:sz w:val="24"/>
                <w:szCs w:val="24"/>
                <w:lang w:val="en-GB"/>
              </w:rPr>
              <w:t>7/</w:t>
            </w:r>
            <w:r w:rsidRPr="004314DD">
              <w:rPr>
                <w:bCs/>
                <w:sz w:val="24"/>
                <w:szCs w:val="24"/>
                <w:lang w:val="en-GB"/>
              </w:rPr>
              <w:t>0.00</w:t>
            </w:r>
            <w:r>
              <w:rPr>
                <w:bCs/>
                <w:sz w:val="24"/>
                <w:szCs w:val="24"/>
                <w:lang w:val="en-GB"/>
              </w:rPr>
              <w:t>8</w:t>
            </w:r>
          </w:p>
        </w:tc>
      </w:tr>
      <w:tr w:rsidR="007B1565" w:rsidRPr="008641E6" w14:paraId="2F093BD1" w14:textId="3FDC91DE" w:rsidTr="00332994">
        <w:trPr>
          <w:gridAfter w:val="1"/>
          <w:wAfter w:w="803" w:type="dxa"/>
        </w:trPr>
        <w:tc>
          <w:tcPr>
            <w:tcW w:w="2835" w:type="dxa"/>
            <w:tcBorders>
              <w:bottom w:val="single" w:sz="4" w:space="0" w:color="auto"/>
            </w:tcBorders>
          </w:tcPr>
          <w:p w14:paraId="5CCF6D7B" w14:textId="77777777" w:rsidR="007B1565" w:rsidRPr="008641E6" w:rsidRDefault="007B1565" w:rsidP="00EB6B93">
            <w:pPr>
              <w:rPr>
                <w:sz w:val="24"/>
                <w:szCs w:val="24"/>
                <w:lang w:val="en-GB"/>
              </w:rPr>
            </w:pPr>
            <w:r w:rsidRPr="008641E6">
              <w:rPr>
                <w:sz w:val="24"/>
                <w:szCs w:val="24"/>
                <w:lang w:val="en-GB"/>
              </w:rPr>
              <w:t>Progoitrin</w:t>
            </w:r>
          </w:p>
        </w:tc>
        <w:tc>
          <w:tcPr>
            <w:tcW w:w="1003" w:type="dxa"/>
            <w:tcBorders>
              <w:bottom w:val="single" w:sz="4" w:space="0" w:color="auto"/>
            </w:tcBorders>
          </w:tcPr>
          <w:p w14:paraId="1CA7FBFA" w14:textId="6AB9AD24" w:rsidR="007B1565" w:rsidRPr="00C5790E" w:rsidRDefault="007B1565" w:rsidP="00EB6B93">
            <w:pPr>
              <w:jc w:val="right"/>
              <w:rPr>
                <w:b/>
                <w:sz w:val="24"/>
                <w:szCs w:val="24"/>
                <w:lang w:val="en-GB"/>
              </w:rPr>
            </w:pPr>
            <w:r w:rsidRPr="000F4889">
              <w:rPr>
                <w:sz w:val="24"/>
                <w:szCs w:val="24"/>
                <w:lang w:val="de-DE"/>
              </w:rPr>
              <w:t>1.</w:t>
            </w:r>
            <w:r>
              <w:rPr>
                <w:sz w:val="24"/>
                <w:szCs w:val="24"/>
                <w:lang w:val="de-DE"/>
              </w:rPr>
              <w:t>851</w:t>
            </w:r>
          </w:p>
        </w:tc>
        <w:tc>
          <w:tcPr>
            <w:tcW w:w="1124" w:type="dxa"/>
            <w:tcBorders>
              <w:bottom w:val="single" w:sz="4" w:space="0" w:color="auto"/>
            </w:tcBorders>
          </w:tcPr>
          <w:p w14:paraId="737A55B2" w14:textId="5C857089" w:rsidR="007B1565" w:rsidRPr="00C5790E" w:rsidRDefault="007B1565" w:rsidP="00EB6B93">
            <w:pPr>
              <w:jc w:val="right"/>
              <w:rPr>
                <w:b/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0.174</w:t>
            </w:r>
          </w:p>
        </w:tc>
        <w:tc>
          <w:tcPr>
            <w:tcW w:w="1354" w:type="dxa"/>
            <w:tcBorders>
              <w:bottom w:val="single" w:sz="4" w:space="0" w:color="auto"/>
            </w:tcBorders>
          </w:tcPr>
          <w:p w14:paraId="49DBAC4B" w14:textId="396516F1" w:rsidR="007B1565" w:rsidRDefault="00993045" w:rsidP="00EB6B93">
            <w:pPr>
              <w:jc w:val="right"/>
              <w:rPr>
                <w:bCs/>
                <w:sz w:val="24"/>
                <w:szCs w:val="24"/>
                <w:lang w:val="en-GB"/>
              </w:rPr>
            </w:pPr>
            <w:r>
              <w:rPr>
                <w:bCs/>
                <w:sz w:val="24"/>
                <w:szCs w:val="24"/>
                <w:lang w:val="en-GB"/>
              </w:rPr>
              <w:t xml:space="preserve">C: </w:t>
            </w:r>
            <w:r w:rsidR="00DC1F04">
              <w:rPr>
                <w:bCs/>
                <w:sz w:val="24"/>
                <w:szCs w:val="24"/>
                <w:lang w:val="en-GB"/>
              </w:rPr>
              <w:t>1.484</w:t>
            </w:r>
          </w:p>
          <w:p w14:paraId="59719885" w14:textId="3D0BE477" w:rsidR="00993045" w:rsidRDefault="00993045" w:rsidP="00EB6B93">
            <w:pPr>
              <w:jc w:val="right"/>
              <w:rPr>
                <w:bCs/>
                <w:sz w:val="24"/>
                <w:szCs w:val="24"/>
                <w:lang w:val="en-GB"/>
              </w:rPr>
            </w:pPr>
            <w:r>
              <w:rPr>
                <w:bCs/>
                <w:sz w:val="24"/>
                <w:szCs w:val="24"/>
                <w:lang w:val="en-GB"/>
              </w:rPr>
              <w:t>T:</w:t>
            </w:r>
            <w:r w:rsidR="00DC1F04">
              <w:rPr>
                <w:bCs/>
                <w:sz w:val="24"/>
                <w:szCs w:val="24"/>
                <w:lang w:val="en-GB"/>
              </w:rPr>
              <w:t xml:space="preserve"> 1.138</w:t>
            </w:r>
          </w:p>
        </w:tc>
        <w:tc>
          <w:tcPr>
            <w:tcW w:w="1764" w:type="dxa"/>
            <w:tcBorders>
              <w:bottom w:val="single" w:sz="4" w:space="0" w:color="auto"/>
            </w:tcBorders>
          </w:tcPr>
          <w:p w14:paraId="42BF683B" w14:textId="60DB55A6" w:rsidR="007B1565" w:rsidRDefault="007B1565" w:rsidP="00EB6B93">
            <w:pPr>
              <w:jc w:val="right"/>
              <w:rPr>
                <w:bCs/>
                <w:sz w:val="24"/>
                <w:szCs w:val="24"/>
                <w:lang w:val="en-GB"/>
              </w:rPr>
            </w:pPr>
            <w:r>
              <w:rPr>
                <w:bCs/>
                <w:sz w:val="24"/>
                <w:szCs w:val="24"/>
                <w:lang w:val="en-GB"/>
              </w:rPr>
              <w:t xml:space="preserve">C: </w:t>
            </w:r>
            <w:r w:rsidRPr="009C2F25">
              <w:rPr>
                <w:bCs/>
                <w:sz w:val="24"/>
                <w:szCs w:val="24"/>
                <w:lang w:val="en-GB"/>
              </w:rPr>
              <w:t>0.98</w:t>
            </w:r>
            <w:r>
              <w:rPr>
                <w:bCs/>
                <w:sz w:val="24"/>
                <w:szCs w:val="24"/>
                <w:lang w:val="en-GB"/>
              </w:rPr>
              <w:t>6/</w:t>
            </w:r>
            <w:r w:rsidRPr="009C2F25">
              <w:rPr>
                <w:bCs/>
                <w:sz w:val="24"/>
                <w:szCs w:val="24"/>
                <w:lang w:val="en-GB"/>
              </w:rPr>
              <w:t>1.982</w:t>
            </w:r>
          </w:p>
          <w:p w14:paraId="18AC7777" w14:textId="57C9B147" w:rsidR="007B1565" w:rsidRDefault="007B1565" w:rsidP="00EB6B93">
            <w:pPr>
              <w:jc w:val="right"/>
              <w:rPr>
                <w:bCs/>
                <w:sz w:val="24"/>
                <w:szCs w:val="24"/>
                <w:lang w:val="en-GB"/>
              </w:rPr>
            </w:pPr>
            <w:r>
              <w:rPr>
                <w:bCs/>
                <w:sz w:val="24"/>
                <w:szCs w:val="24"/>
                <w:lang w:val="en-GB"/>
              </w:rPr>
              <w:t xml:space="preserve">T: </w:t>
            </w:r>
            <w:r w:rsidRPr="009C2F25">
              <w:rPr>
                <w:bCs/>
                <w:sz w:val="24"/>
                <w:szCs w:val="24"/>
                <w:lang w:val="en-GB"/>
              </w:rPr>
              <w:t>1.03</w:t>
            </w:r>
            <w:r>
              <w:rPr>
                <w:bCs/>
                <w:sz w:val="24"/>
                <w:szCs w:val="24"/>
                <w:lang w:val="en-GB"/>
              </w:rPr>
              <w:t>8/</w:t>
            </w:r>
            <w:r w:rsidRPr="009C2F25">
              <w:rPr>
                <w:bCs/>
                <w:sz w:val="24"/>
                <w:szCs w:val="24"/>
                <w:lang w:val="en-GB"/>
              </w:rPr>
              <w:t>1.23</w:t>
            </w:r>
            <w:r>
              <w:rPr>
                <w:bCs/>
                <w:sz w:val="24"/>
                <w:szCs w:val="24"/>
                <w:lang w:val="en-GB"/>
              </w:rPr>
              <w:t>8</w:t>
            </w:r>
          </w:p>
          <w:p w14:paraId="3FB48F36" w14:textId="4B911A58" w:rsidR="007B1565" w:rsidRPr="00101FDB" w:rsidRDefault="007B1565" w:rsidP="00EB6B93">
            <w:pPr>
              <w:jc w:val="right"/>
              <w:rPr>
                <w:bCs/>
                <w:sz w:val="24"/>
                <w:szCs w:val="24"/>
                <w:lang w:val="en-GB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736907D" w14:textId="1FACB550" w:rsidR="007B1565" w:rsidRPr="00E7705C" w:rsidRDefault="007B1565" w:rsidP="00EB6B93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0.373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351EAF2" w14:textId="53F51E19" w:rsidR="007B1565" w:rsidRPr="00686FBB" w:rsidRDefault="007B1565" w:rsidP="00EB6B93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0.541</w:t>
            </w:r>
          </w:p>
          <w:p w14:paraId="38AF1018" w14:textId="77777777" w:rsidR="007B1565" w:rsidRPr="008641E6" w:rsidRDefault="007B1565" w:rsidP="00EB6B93">
            <w:pPr>
              <w:jc w:val="right"/>
              <w:rPr>
                <w:b/>
                <w:sz w:val="24"/>
                <w:szCs w:val="24"/>
                <w:lang w:val="en-GB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5CBDA200" w14:textId="1B3A5E83" w:rsidR="007B1565" w:rsidRDefault="00F81396" w:rsidP="00EB6B93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C: 0.036</w:t>
            </w:r>
          </w:p>
          <w:p w14:paraId="545E68ED" w14:textId="490F07B5" w:rsidR="00F81396" w:rsidRDefault="00F81396" w:rsidP="00EB6B93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T: 0.038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1168E7C" w14:textId="14351B20" w:rsidR="007B1565" w:rsidRDefault="007B1565" w:rsidP="00EB6B93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C: </w:t>
            </w:r>
            <w:r w:rsidRPr="008C2DF9">
              <w:rPr>
                <w:sz w:val="24"/>
                <w:szCs w:val="24"/>
                <w:lang w:val="en-GB"/>
              </w:rPr>
              <w:t>0.034</w:t>
            </w:r>
            <w:r>
              <w:rPr>
                <w:sz w:val="24"/>
                <w:szCs w:val="24"/>
                <w:lang w:val="en-GB"/>
              </w:rPr>
              <w:t>/</w:t>
            </w:r>
            <w:r w:rsidRPr="008C2DF9">
              <w:rPr>
                <w:sz w:val="24"/>
                <w:szCs w:val="24"/>
                <w:lang w:val="en-GB"/>
              </w:rPr>
              <w:t>0.038</w:t>
            </w:r>
          </w:p>
          <w:p w14:paraId="0BD4C054" w14:textId="6E6F4A0E" w:rsidR="007B1565" w:rsidRPr="00567781" w:rsidRDefault="007B1565" w:rsidP="00EB6B93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T: </w:t>
            </w:r>
            <w:r w:rsidRPr="008C2DF9">
              <w:rPr>
                <w:sz w:val="24"/>
                <w:szCs w:val="24"/>
                <w:lang w:val="en-GB"/>
              </w:rPr>
              <w:t>0.033</w:t>
            </w:r>
            <w:r>
              <w:rPr>
                <w:sz w:val="24"/>
                <w:szCs w:val="24"/>
                <w:lang w:val="en-GB"/>
              </w:rPr>
              <w:t>/</w:t>
            </w:r>
            <w:r w:rsidRPr="008C2DF9">
              <w:rPr>
                <w:sz w:val="24"/>
                <w:szCs w:val="24"/>
                <w:lang w:val="en-GB"/>
              </w:rPr>
              <w:t>0.042</w:t>
            </w:r>
          </w:p>
        </w:tc>
      </w:tr>
    </w:tbl>
    <w:p w14:paraId="00706180" w14:textId="77777777" w:rsidR="00123207" w:rsidRDefault="00746DFE" w:rsidP="00D7350A">
      <w:pPr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*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Gluconapoleiferin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was </w:t>
      </w:r>
      <w:r w:rsidR="0066360C">
        <w:rPr>
          <w:rFonts w:ascii="Times New Roman" w:eastAsia="Times New Roman" w:hAnsi="Times New Roman" w:cs="Times New Roman"/>
          <w:sz w:val="24"/>
          <w:szCs w:val="24"/>
          <w:lang w:val="en-GB"/>
        </w:rPr>
        <w:t>not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found in the leaves of </w:t>
      </w:r>
      <w:r w:rsidR="0066360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control 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plants</w:t>
      </w:r>
      <w:r w:rsidR="00F2431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; </w:t>
      </w:r>
      <w:proofErr w:type="spellStart"/>
      <w:r w:rsidR="00F2431C">
        <w:rPr>
          <w:rFonts w:ascii="Times New Roman" w:eastAsia="Times New Roman" w:hAnsi="Times New Roman" w:cs="Times New Roman"/>
          <w:sz w:val="24"/>
          <w:szCs w:val="24"/>
          <w:lang w:val="en-GB"/>
        </w:rPr>
        <w:t>wilcox</w:t>
      </w:r>
      <w:proofErr w:type="spellEnd"/>
      <w:r w:rsidR="00F2431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exact test was used for analysis</w:t>
      </w:r>
      <w:r w:rsidR="0012320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</w:p>
    <w:p w14:paraId="237EA89F" w14:textId="4F922A70" w:rsidR="001E517F" w:rsidRPr="008641E6" w:rsidRDefault="00123207" w:rsidP="00D7350A">
      <w:pPr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and standard deviation to show variance of treatments.</w:t>
      </w:r>
    </w:p>
    <w:p w14:paraId="0DE7C7DD" w14:textId="4F666540" w:rsidR="001F2E45" w:rsidRDefault="00975FAF">
      <w:pPr>
        <w:rPr>
          <w:rFonts w:ascii="Times New Roman" w:hAnsi="Times New Roman" w:cs="Times New Roman"/>
          <w:sz w:val="24"/>
          <w:szCs w:val="24"/>
        </w:rPr>
      </w:pPr>
    </w:p>
    <w:p w14:paraId="779A1B7F" w14:textId="77777777" w:rsidR="00C0493C" w:rsidRDefault="00C0493C" w:rsidP="0019119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  <w:sectPr w:rsidR="00C0493C" w:rsidSect="00D7350A">
          <w:pgSz w:w="16840" w:h="11900" w:orient="landscape"/>
          <w:pgMar w:top="1418" w:right="1134" w:bottom="1418" w:left="1418" w:header="709" w:footer="709" w:gutter="0"/>
          <w:cols w:space="708"/>
          <w:docGrid w:linePitch="360"/>
        </w:sectPr>
      </w:pPr>
    </w:p>
    <w:p w14:paraId="4D6C81E1" w14:textId="23CD770A" w:rsidR="00191194" w:rsidRDefault="00191194" w:rsidP="00191194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Supplementary material</w:t>
      </w:r>
      <w:r w:rsidRPr="008641E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T</w:t>
      </w:r>
      <w:r w:rsidRPr="008641E6">
        <w:rPr>
          <w:rFonts w:ascii="Times New Roman" w:hAnsi="Times New Roman" w:cs="Times New Roman"/>
          <w:b/>
          <w:sz w:val="24"/>
          <w:szCs w:val="24"/>
        </w:rPr>
        <w:t xml:space="preserve">able </w:t>
      </w:r>
      <w:r>
        <w:rPr>
          <w:rFonts w:ascii="Times New Roman" w:hAnsi="Times New Roman" w:cs="Times New Roman"/>
          <w:b/>
          <w:sz w:val="24"/>
          <w:szCs w:val="24"/>
        </w:rPr>
        <w:t>S2</w:t>
      </w:r>
      <w:r w:rsidRPr="008641E6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Differences in flowering and floral resource </w:t>
      </w:r>
      <w:r w:rsidRPr="008641E6">
        <w:rPr>
          <w:rFonts w:ascii="Times New Roman" w:hAnsi="Times New Roman" w:cs="Times New Roman"/>
          <w:sz w:val="24"/>
          <w:szCs w:val="24"/>
          <w:lang w:val="en-GB"/>
        </w:rPr>
        <w:t xml:space="preserve">between </w:t>
      </w:r>
      <w:r>
        <w:rPr>
          <w:rFonts w:ascii="Times New Roman" w:hAnsi="Times New Roman" w:cs="Times New Roman"/>
          <w:sz w:val="24"/>
          <w:szCs w:val="24"/>
          <w:lang w:val="en-GB"/>
        </w:rPr>
        <w:t>clothianidin</w:t>
      </w:r>
      <w:r w:rsidRPr="008641E6">
        <w:rPr>
          <w:rFonts w:ascii="Times New Roman" w:hAnsi="Times New Roman" w:cs="Times New Roman"/>
          <w:sz w:val="24"/>
          <w:szCs w:val="24"/>
          <w:lang w:val="en-GB"/>
        </w:rPr>
        <w:t>-treated and control plants.</w:t>
      </w:r>
      <w:r w:rsidR="00E73F41">
        <w:rPr>
          <w:rFonts w:ascii="Times New Roman" w:hAnsi="Times New Roman" w:cs="Times New Roman"/>
          <w:sz w:val="24"/>
          <w:szCs w:val="24"/>
          <w:lang w:val="en-GB"/>
        </w:rPr>
        <w:t xml:space="preserve"> CI = </w:t>
      </w:r>
      <w:r w:rsidR="00230656">
        <w:rPr>
          <w:rFonts w:ascii="Times New Roman" w:hAnsi="Times New Roman" w:cs="Times New Roman"/>
          <w:sz w:val="24"/>
          <w:szCs w:val="24"/>
          <w:lang w:val="en-GB"/>
        </w:rPr>
        <w:t xml:space="preserve">95 % </w:t>
      </w:r>
      <w:r w:rsidR="00E73F41">
        <w:rPr>
          <w:rFonts w:ascii="Times New Roman" w:hAnsi="Times New Roman" w:cs="Times New Roman"/>
          <w:sz w:val="24"/>
          <w:szCs w:val="24"/>
          <w:lang w:val="en-GB"/>
        </w:rPr>
        <w:t>confidence intervals.</w:t>
      </w:r>
    </w:p>
    <w:p w14:paraId="7C729BED" w14:textId="77777777" w:rsidR="00191194" w:rsidRDefault="00191194" w:rsidP="00191194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Tabellenraster"/>
        <w:tblW w:w="87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6"/>
        <w:gridCol w:w="1245"/>
        <w:gridCol w:w="1111"/>
        <w:gridCol w:w="1299"/>
        <w:gridCol w:w="1984"/>
        <w:gridCol w:w="253"/>
      </w:tblGrid>
      <w:tr w:rsidR="00B705DB" w:rsidRPr="008641E6" w14:paraId="1E87EDA4" w14:textId="774470EE" w:rsidTr="00DA03B8">
        <w:trPr>
          <w:gridAfter w:val="1"/>
          <w:wAfter w:w="253" w:type="dxa"/>
        </w:trPr>
        <w:tc>
          <w:tcPr>
            <w:tcW w:w="2866" w:type="dxa"/>
            <w:tcBorders>
              <w:top w:val="single" w:sz="4" w:space="0" w:color="auto"/>
            </w:tcBorders>
          </w:tcPr>
          <w:p w14:paraId="39B4AC27" w14:textId="0FE03947" w:rsidR="00D609C3" w:rsidRPr="008641E6" w:rsidRDefault="00D609C3" w:rsidP="00191194">
            <w:pPr>
              <w:spacing w:line="480" w:lineRule="auto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Trait</w:t>
            </w:r>
          </w:p>
        </w:tc>
        <w:tc>
          <w:tcPr>
            <w:tcW w:w="1245" w:type="dxa"/>
            <w:tcBorders>
              <w:top w:val="single" w:sz="4" w:space="0" w:color="auto"/>
              <w:bottom w:val="single" w:sz="4" w:space="0" w:color="auto"/>
            </w:tcBorders>
          </w:tcPr>
          <w:p w14:paraId="633D338D" w14:textId="2A9662FE" w:rsidR="00D609C3" w:rsidRPr="008641E6" w:rsidRDefault="00D609C3" w:rsidP="00191194">
            <w:pPr>
              <w:spacing w:line="480" w:lineRule="auto"/>
              <w:rPr>
                <w:sz w:val="24"/>
                <w:szCs w:val="24"/>
                <w:lang w:val="en-GB"/>
              </w:rPr>
            </w:pPr>
            <w:r w:rsidRPr="00BA2699">
              <w:rPr>
                <w:i/>
                <w:iCs/>
                <w:sz w:val="24"/>
                <w:szCs w:val="24"/>
                <w:lang w:val="en-GB"/>
              </w:rPr>
              <w:t>X</w:t>
            </w:r>
            <w:r w:rsidRPr="00BA2699">
              <w:rPr>
                <w:i/>
                <w:iCs/>
                <w:sz w:val="24"/>
                <w:szCs w:val="24"/>
                <w:vertAlign w:val="superscript"/>
                <w:lang w:val="en-GB"/>
              </w:rPr>
              <w:t>2</w:t>
            </w:r>
            <w:r w:rsidRPr="008641E6">
              <w:rPr>
                <w:sz w:val="24"/>
                <w:szCs w:val="24"/>
                <w:lang w:val="en-GB"/>
              </w:rPr>
              <w:t xml:space="preserve"> - value</w:t>
            </w:r>
          </w:p>
        </w:tc>
        <w:tc>
          <w:tcPr>
            <w:tcW w:w="1111" w:type="dxa"/>
            <w:tcBorders>
              <w:top w:val="single" w:sz="4" w:space="0" w:color="auto"/>
              <w:bottom w:val="single" w:sz="4" w:space="0" w:color="auto"/>
            </w:tcBorders>
          </w:tcPr>
          <w:p w14:paraId="3DEF8AD4" w14:textId="666073ED" w:rsidR="00D609C3" w:rsidRPr="008641E6" w:rsidRDefault="00D609C3" w:rsidP="00191194">
            <w:pPr>
              <w:spacing w:line="480" w:lineRule="auto"/>
              <w:rPr>
                <w:sz w:val="24"/>
                <w:szCs w:val="24"/>
                <w:lang w:val="en-GB"/>
              </w:rPr>
            </w:pPr>
            <w:r w:rsidRPr="00BA2699">
              <w:rPr>
                <w:iCs/>
                <w:sz w:val="24"/>
                <w:szCs w:val="24"/>
                <w:lang w:val="en-GB"/>
              </w:rPr>
              <w:t>P</w:t>
            </w:r>
            <w:r w:rsidRPr="008641E6">
              <w:rPr>
                <w:i/>
                <w:sz w:val="24"/>
                <w:szCs w:val="24"/>
                <w:lang w:val="en-GB"/>
              </w:rPr>
              <w:t xml:space="preserve"> </w:t>
            </w:r>
            <w:r w:rsidRPr="008641E6">
              <w:rPr>
                <w:sz w:val="24"/>
                <w:szCs w:val="24"/>
                <w:lang w:val="en-GB"/>
              </w:rPr>
              <w:t>- value</w:t>
            </w:r>
          </w:p>
        </w:tc>
        <w:tc>
          <w:tcPr>
            <w:tcW w:w="1299" w:type="dxa"/>
            <w:tcBorders>
              <w:top w:val="single" w:sz="4" w:space="0" w:color="auto"/>
              <w:bottom w:val="single" w:sz="4" w:space="0" w:color="auto"/>
            </w:tcBorders>
          </w:tcPr>
          <w:p w14:paraId="17AD5F76" w14:textId="37A7606B" w:rsidR="00D609C3" w:rsidRPr="00BA2699" w:rsidRDefault="00D609C3" w:rsidP="00191194">
            <w:pPr>
              <w:spacing w:line="480" w:lineRule="auto"/>
              <w:rPr>
                <w:iCs/>
                <w:sz w:val="24"/>
                <w:szCs w:val="24"/>
                <w:lang w:val="en-GB"/>
              </w:rPr>
            </w:pPr>
            <w:r>
              <w:rPr>
                <w:iCs/>
                <w:sz w:val="24"/>
                <w:szCs w:val="24"/>
                <w:lang w:val="en-GB"/>
              </w:rPr>
              <w:t>mean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133F53A" w14:textId="3F013306" w:rsidR="00D609C3" w:rsidRPr="00BA2699" w:rsidRDefault="00D609C3" w:rsidP="00191194">
            <w:pPr>
              <w:spacing w:line="480" w:lineRule="auto"/>
              <w:rPr>
                <w:iCs/>
                <w:sz w:val="24"/>
                <w:szCs w:val="24"/>
                <w:lang w:val="en-GB"/>
              </w:rPr>
            </w:pPr>
            <w:r>
              <w:rPr>
                <w:iCs/>
                <w:sz w:val="24"/>
                <w:szCs w:val="24"/>
                <w:lang w:val="en-GB"/>
              </w:rPr>
              <w:t>lower/upper CI</w:t>
            </w:r>
          </w:p>
        </w:tc>
      </w:tr>
      <w:tr w:rsidR="00B705DB" w:rsidRPr="008641E6" w14:paraId="1466E215" w14:textId="71539739" w:rsidTr="00DA03B8">
        <w:trPr>
          <w:gridAfter w:val="1"/>
          <w:wAfter w:w="253" w:type="dxa"/>
        </w:trPr>
        <w:tc>
          <w:tcPr>
            <w:tcW w:w="2866" w:type="dxa"/>
            <w:tcBorders>
              <w:top w:val="single" w:sz="4" w:space="0" w:color="auto"/>
            </w:tcBorders>
          </w:tcPr>
          <w:p w14:paraId="60579A5B" w14:textId="77777777" w:rsidR="00D609C3" w:rsidRPr="008641E6" w:rsidRDefault="00D609C3" w:rsidP="00C70A5F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245" w:type="dxa"/>
            <w:tcBorders>
              <w:top w:val="single" w:sz="4" w:space="0" w:color="auto"/>
            </w:tcBorders>
          </w:tcPr>
          <w:p w14:paraId="1BC98E4C" w14:textId="77777777" w:rsidR="00D609C3" w:rsidRPr="008641E6" w:rsidRDefault="00D609C3" w:rsidP="00C70A5F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111" w:type="dxa"/>
            <w:tcBorders>
              <w:top w:val="single" w:sz="4" w:space="0" w:color="auto"/>
            </w:tcBorders>
          </w:tcPr>
          <w:p w14:paraId="1E64A90B" w14:textId="77777777" w:rsidR="00D609C3" w:rsidRPr="008641E6" w:rsidRDefault="00D609C3" w:rsidP="00C70A5F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299" w:type="dxa"/>
            <w:tcBorders>
              <w:top w:val="single" w:sz="4" w:space="0" w:color="auto"/>
            </w:tcBorders>
          </w:tcPr>
          <w:p w14:paraId="2EDD47F0" w14:textId="77777777" w:rsidR="00D609C3" w:rsidRPr="008641E6" w:rsidRDefault="00D609C3" w:rsidP="00C70A5F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7A1DA11E" w14:textId="77777777" w:rsidR="00D609C3" w:rsidRPr="008641E6" w:rsidRDefault="00D609C3" w:rsidP="00C70A5F">
            <w:pPr>
              <w:rPr>
                <w:sz w:val="24"/>
                <w:szCs w:val="24"/>
                <w:lang w:val="en-GB"/>
              </w:rPr>
            </w:pPr>
          </w:p>
        </w:tc>
      </w:tr>
      <w:tr w:rsidR="00B705DB" w:rsidRPr="008641E6" w14:paraId="6226867C" w14:textId="5DBB016B" w:rsidTr="00DA03B8">
        <w:trPr>
          <w:gridAfter w:val="1"/>
          <w:wAfter w:w="253" w:type="dxa"/>
        </w:trPr>
        <w:tc>
          <w:tcPr>
            <w:tcW w:w="2866" w:type="dxa"/>
          </w:tcPr>
          <w:p w14:paraId="49FC09BC" w14:textId="3810A238" w:rsidR="00C70A5F" w:rsidRPr="008641E6" w:rsidRDefault="00C70A5F" w:rsidP="00C70A5F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Flowers produced</w:t>
            </w:r>
          </w:p>
        </w:tc>
        <w:tc>
          <w:tcPr>
            <w:tcW w:w="1245" w:type="dxa"/>
          </w:tcPr>
          <w:p w14:paraId="650E3D6C" w14:textId="3E6EF912" w:rsidR="00C70A5F" w:rsidRPr="00DE2887" w:rsidRDefault="00C70A5F" w:rsidP="00C70A5F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0.164</w:t>
            </w:r>
          </w:p>
        </w:tc>
        <w:tc>
          <w:tcPr>
            <w:tcW w:w="1111" w:type="dxa"/>
          </w:tcPr>
          <w:p w14:paraId="6E57470D" w14:textId="7B31C1B9" w:rsidR="00C70A5F" w:rsidRPr="00DE2887" w:rsidRDefault="00C70A5F" w:rsidP="00C70A5F">
            <w:pPr>
              <w:jc w:val="right"/>
              <w:rPr>
                <w:sz w:val="24"/>
                <w:szCs w:val="24"/>
                <w:lang w:val="en-GB"/>
              </w:rPr>
            </w:pPr>
            <w:r w:rsidRPr="00DE2887">
              <w:rPr>
                <w:sz w:val="24"/>
                <w:szCs w:val="24"/>
                <w:lang w:val="en-GB"/>
              </w:rPr>
              <w:t>0.</w:t>
            </w:r>
            <w:r>
              <w:rPr>
                <w:sz w:val="24"/>
                <w:szCs w:val="24"/>
                <w:lang w:val="en-GB"/>
              </w:rPr>
              <w:t>685</w:t>
            </w:r>
          </w:p>
        </w:tc>
        <w:tc>
          <w:tcPr>
            <w:tcW w:w="1299" w:type="dxa"/>
          </w:tcPr>
          <w:p w14:paraId="069F4C3E" w14:textId="080C2244" w:rsidR="00C70A5F" w:rsidRDefault="00C70A5F" w:rsidP="00C70A5F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C:</w:t>
            </w:r>
            <w:r w:rsidR="00DA03B8">
              <w:rPr>
                <w:sz w:val="24"/>
                <w:szCs w:val="24"/>
                <w:lang w:val="en-GB"/>
              </w:rPr>
              <w:t xml:space="preserve"> 64.667</w:t>
            </w:r>
          </w:p>
          <w:p w14:paraId="755E5E0A" w14:textId="7FDA8776" w:rsidR="00C70A5F" w:rsidRDefault="00C70A5F" w:rsidP="00C70A5F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T:</w:t>
            </w:r>
            <w:r w:rsidR="00DA03B8">
              <w:rPr>
                <w:sz w:val="24"/>
                <w:szCs w:val="24"/>
                <w:lang w:val="en-GB"/>
              </w:rPr>
              <w:t xml:space="preserve"> 62.600</w:t>
            </w:r>
          </w:p>
          <w:p w14:paraId="6A325A15" w14:textId="7D1DA560" w:rsidR="00C70A5F" w:rsidRPr="00DE2887" w:rsidRDefault="00C70A5F" w:rsidP="00C70A5F">
            <w:pPr>
              <w:jc w:val="right"/>
              <w:rPr>
                <w:sz w:val="24"/>
                <w:szCs w:val="24"/>
                <w:lang w:val="en-GB"/>
              </w:rPr>
            </w:pPr>
          </w:p>
        </w:tc>
        <w:tc>
          <w:tcPr>
            <w:tcW w:w="1984" w:type="dxa"/>
          </w:tcPr>
          <w:p w14:paraId="3598587A" w14:textId="2A46746C" w:rsidR="00C70A5F" w:rsidRDefault="00C70A5F" w:rsidP="00C70A5F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C:</w:t>
            </w:r>
            <w:r w:rsidR="00DA03B8">
              <w:rPr>
                <w:sz w:val="24"/>
                <w:szCs w:val="24"/>
                <w:lang w:val="en-GB"/>
              </w:rPr>
              <w:t xml:space="preserve"> </w:t>
            </w:r>
            <w:r w:rsidR="00DA03B8" w:rsidRPr="00DA03B8">
              <w:rPr>
                <w:sz w:val="24"/>
                <w:szCs w:val="24"/>
                <w:lang w:val="en-GB"/>
              </w:rPr>
              <w:t>56.917</w:t>
            </w:r>
            <w:r w:rsidR="00DA03B8">
              <w:rPr>
                <w:sz w:val="24"/>
                <w:szCs w:val="24"/>
                <w:lang w:val="en-GB"/>
              </w:rPr>
              <w:t>/</w:t>
            </w:r>
            <w:r w:rsidR="00DA03B8" w:rsidRPr="00DA03B8">
              <w:rPr>
                <w:sz w:val="24"/>
                <w:szCs w:val="24"/>
                <w:lang w:val="en-GB"/>
              </w:rPr>
              <w:t>72.416</w:t>
            </w:r>
          </w:p>
          <w:p w14:paraId="30871464" w14:textId="52CD0EDC" w:rsidR="00C70A5F" w:rsidRDefault="00C70A5F" w:rsidP="00C70A5F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T:</w:t>
            </w:r>
            <w:r w:rsidR="00DA03B8">
              <w:rPr>
                <w:sz w:val="24"/>
                <w:szCs w:val="24"/>
                <w:lang w:val="en-GB"/>
              </w:rPr>
              <w:t xml:space="preserve"> </w:t>
            </w:r>
            <w:r w:rsidR="00DA03B8" w:rsidRPr="00DA03B8">
              <w:rPr>
                <w:sz w:val="24"/>
                <w:szCs w:val="24"/>
                <w:lang w:val="en-GB"/>
              </w:rPr>
              <w:t>54.11</w:t>
            </w:r>
            <w:r w:rsidR="00DA03B8">
              <w:rPr>
                <w:sz w:val="24"/>
                <w:szCs w:val="24"/>
                <w:lang w:val="en-GB"/>
              </w:rPr>
              <w:t>1/</w:t>
            </w:r>
            <w:r w:rsidR="00DA03B8" w:rsidRPr="00DA03B8">
              <w:rPr>
                <w:sz w:val="24"/>
                <w:szCs w:val="24"/>
                <w:lang w:val="en-GB"/>
              </w:rPr>
              <w:t>71.089</w:t>
            </w:r>
          </w:p>
          <w:p w14:paraId="28B6CD45" w14:textId="77777777" w:rsidR="00C70A5F" w:rsidRPr="00DE2887" w:rsidRDefault="00C70A5F" w:rsidP="00C70A5F">
            <w:pPr>
              <w:jc w:val="right"/>
              <w:rPr>
                <w:sz w:val="24"/>
                <w:szCs w:val="24"/>
                <w:lang w:val="en-GB"/>
              </w:rPr>
            </w:pPr>
          </w:p>
        </w:tc>
      </w:tr>
      <w:tr w:rsidR="00B705DB" w:rsidRPr="008641E6" w14:paraId="19BB6B48" w14:textId="07ED8A4A" w:rsidTr="00DA03B8">
        <w:trPr>
          <w:gridAfter w:val="1"/>
          <w:wAfter w:w="253" w:type="dxa"/>
        </w:trPr>
        <w:tc>
          <w:tcPr>
            <w:tcW w:w="2866" w:type="dxa"/>
          </w:tcPr>
          <w:p w14:paraId="441A02F2" w14:textId="796AEEDB" w:rsidR="00C70A5F" w:rsidRPr="008641E6" w:rsidRDefault="00C70A5F" w:rsidP="00C70A5F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Floral display</w:t>
            </w:r>
          </w:p>
        </w:tc>
        <w:tc>
          <w:tcPr>
            <w:tcW w:w="1245" w:type="dxa"/>
          </w:tcPr>
          <w:p w14:paraId="34EFD2E2" w14:textId="5B491EC4" w:rsidR="00C70A5F" w:rsidRPr="002759D3" w:rsidRDefault="00C70A5F" w:rsidP="00C70A5F">
            <w:pPr>
              <w:jc w:val="right"/>
              <w:rPr>
                <w:sz w:val="24"/>
                <w:szCs w:val="24"/>
                <w:lang w:val="en-GB"/>
              </w:rPr>
            </w:pPr>
            <w:r w:rsidRPr="002759D3">
              <w:rPr>
                <w:sz w:val="24"/>
                <w:szCs w:val="24"/>
                <w:lang w:val="en-GB"/>
              </w:rPr>
              <w:t>0.</w:t>
            </w:r>
            <w:r>
              <w:rPr>
                <w:sz w:val="24"/>
                <w:szCs w:val="24"/>
                <w:lang w:val="en-GB"/>
              </w:rPr>
              <w:t>386</w:t>
            </w:r>
          </w:p>
        </w:tc>
        <w:tc>
          <w:tcPr>
            <w:tcW w:w="1111" w:type="dxa"/>
          </w:tcPr>
          <w:p w14:paraId="6F7A0130" w14:textId="4587B088" w:rsidR="00C70A5F" w:rsidRPr="002759D3" w:rsidRDefault="00C70A5F" w:rsidP="00C70A5F">
            <w:pPr>
              <w:jc w:val="right"/>
              <w:rPr>
                <w:sz w:val="24"/>
                <w:szCs w:val="24"/>
                <w:lang w:val="en-GB"/>
              </w:rPr>
            </w:pPr>
            <w:r w:rsidRPr="002759D3">
              <w:rPr>
                <w:sz w:val="24"/>
                <w:szCs w:val="24"/>
                <w:lang w:val="en-GB"/>
              </w:rPr>
              <w:t>0.</w:t>
            </w:r>
            <w:r>
              <w:rPr>
                <w:sz w:val="24"/>
                <w:szCs w:val="24"/>
                <w:lang w:val="en-GB"/>
              </w:rPr>
              <w:t>534</w:t>
            </w:r>
          </w:p>
        </w:tc>
        <w:tc>
          <w:tcPr>
            <w:tcW w:w="1299" w:type="dxa"/>
          </w:tcPr>
          <w:p w14:paraId="32814CFF" w14:textId="1F8B557C" w:rsidR="00C70A5F" w:rsidRDefault="00C70A5F" w:rsidP="00C70A5F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C:</w:t>
            </w:r>
            <w:r w:rsidR="005766FF">
              <w:rPr>
                <w:sz w:val="24"/>
                <w:szCs w:val="24"/>
                <w:lang w:val="en-GB"/>
              </w:rPr>
              <w:t xml:space="preserve"> 19.415</w:t>
            </w:r>
          </w:p>
          <w:p w14:paraId="1F9AA845" w14:textId="193C4643" w:rsidR="00C70A5F" w:rsidRDefault="00C70A5F" w:rsidP="00C70A5F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T:</w:t>
            </w:r>
            <w:r w:rsidR="005766FF">
              <w:rPr>
                <w:sz w:val="24"/>
                <w:szCs w:val="24"/>
                <w:lang w:val="en-GB"/>
              </w:rPr>
              <w:t xml:space="preserve"> 19.241</w:t>
            </w:r>
          </w:p>
          <w:p w14:paraId="3EDEF187" w14:textId="1C2A58BA" w:rsidR="00C70A5F" w:rsidRPr="002759D3" w:rsidRDefault="00C70A5F" w:rsidP="00C70A5F">
            <w:pPr>
              <w:jc w:val="right"/>
              <w:rPr>
                <w:sz w:val="24"/>
                <w:szCs w:val="24"/>
                <w:lang w:val="en-GB"/>
              </w:rPr>
            </w:pPr>
          </w:p>
        </w:tc>
        <w:tc>
          <w:tcPr>
            <w:tcW w:w="1984" w:type="dxa"/>
          </w:tcPr>
          <w:p w14:paraId="49261286" w14:textId="30FA5813" w:rsidR="00C70A5F" w:rsidRDefault="00C70A5F" w:rsidP="00C70A5F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C:</w:t>
            </w:r>
            <w:r w:rsidR="005766FF">
              <w:rPr>
                <w:sz w:val="24"/>
                <w:szCs w:val="24"/>
                <w:lang w:val="en-GB"/>
              </w:rPr>
              <w:t xml:space="preserve"> </w:t>
            </w:r>
            <w:r w:rsidR="005766FF" w:rsidRPr="005766FF">
              <w:rPr>
                <w:sz w:val="24"/>
                <w:szCs w:val="24"/>
                <w:lang w:val="en-GB"/>
              </w:rPr>
              <w:t>18.992</w:t>
            </w:r>
            <w:r w:rsidR="005766FF">
              <w:rPr>
                <w:sz w:val="24"/>
                <w:szCs w:val="24"/>
                <w:lang w:val="en-GB"/>
              </w:rPr>
              <w:t>/</w:t>
            </w:r>
            <w:r w:rsidR="005766FF" w:rsidRPr="005766FF">
              <w:rPr>
                <w:sz w:val="24"/>
                <w:szCs w:val="24"/>
                <w:lang w:val="en-GB"/>
              </w:rPr>
              <w:t>19.83</w:t>
            </w:r>
            <w:r w:rsidR="005766FF">
              <w:rPr>
                <w:sz w:val="24"/>
                <w:szCs w:val="24"/>
                <w:lang w:val="en-GB"/>
              </w:rPr>
              <w:t>8</w:t>
            </w:r>
          </w:p>
          <w:p w14:paraId="54A1827C" w14:textId="6F7EF9F6" w:rsidR="00C70A5F" w:rsidRDefault="00C70A5F" w:rsidP="00C70A5F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T:</w:t>
            </w:r>
            <w:r w:rsidR="005766FF">
              <w:rPr>
                <w:sz w:val="24"/>
                <w:szCs w:val="24"/>
                <w:lang w:val="en-GB"/>
              </w:rPr>
              <w:t xml:space="preserve"> </w:t>
            </w:r>
            <w:r w:rsidR="005766FF" w:rsidRPr="005766FF">
              <w:rPr>
                <w:sz w:val="24"/>
                <w:szCs w:val="24"/>
                <w:lang w:val="en-GB"/>
              </w:rPr>
              <w:t>18.77</w:t>
            </w:r>
            <w:r w:rsidR="005766FF">
              <w:rPr>
                <w:sz w:val="24"/>
                <w:szCs w:val="24"/>
                <w:lang w:val="en-GB"/>
              </w:rPr>
              <w:t>8/</w:t>
            </w:r>
            <w:r w:rsidR="005766FF" w:rsidRPr="005766FF">
              <w:rPr>
                <w:sz w:val="24"/>
                <w:szCs w:val="24"/>
                <w:lang w:val="en-GB"/>
              </w:rPr>
              <w:t>19.704</w:t>
            </w:r>
          </w:p>
          <w:p w14:paraId="09E4AE2D" w14:textId="77777777" w:rsidR="00C70A5F" w:rsidRPr="002759D3" w:rsidRDefault="00C70A5F" w:rsidP="00C70A5F">
            <w:pPr>
              <w:jc w:val="right"/>
              <w:rPr>
                <w:sz w:val="24"/>
                <w:szCs w:val="24"/>
                <w:lang w:val="en-GB"/>
              </w:rPr>
            </w:pPr>
          </w:p>
        </w:tc>
      </w:tr>
      <w:tr w:rsidR="00B705DB" w:rsidRPr="008641E6" w14:paraId="63915B29" w14:textId="24FA9791" w:rsidTr="00DA03B8">
        <w:trPr>
          <w:gridAfter w:val="1"/>
          <w:wAfter w:w="253" w:type="dxa"/>
        </w:trPr>
        <w:tc>
          <w:tcPr>
            <w:tcW w:w="2866" w:type="dxa"/>
          </w:tcPr>
          <w:p w14:paraId="460F71C3" w14:textId="45B1F5D7" w:rsidR="00C70A5F" w:rsidRPr="008641E6" w:rsidRDefault="00C70A5F" w:rsidP="00C70A5F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Days until flowering</w:t>
            </w:r>
          </w:p>
        </w:tc>
        <w:tc>
          <w:tcPr>
            <w:tcW w:w="1245" w:type="dxa"/>
          </w:tcPr>
          <w:p w14:paraId="598C200D" w14:textId="1F28BE38" w:rsidR="00C70A5F" w:rsidRPr="00ED167A" w:rsidRDefault="00C70A5F" w:rsidP="00C70A5F">
            <w:pPr>
              <w:jc w:val="right"/>
              <w:rPr>
                <w:sz w:val="24"/>
                <w:szCs w:val="24"/>
                <w:lang w:val="en-GB"/>
              </w:rPr>
            </w:pPr>
            <w:r w:rsidRPr="00ED167A">
              <w:rPr>
                <w:sz w:val="24"/>
                <w:szCs w:val="24"/>
                <w:lang w:val="en-GB"/>
              </w:rPr>
              <w:t>0.007</w:t>
            </w:r>
          </w:p>
        </w:tc>
        <w:tc>
          <w:tcPr>
            <w:tcW w:w="1111" w:type="dxa"/>
          </w:tcPr>
          <w:p w14:paraId="6FB6873C" w14:textId="70E89EE9" w:rsidR="00C70A5F" w:rsidRPr="00ED167A" w:rsidRDefault="00C70A5F" w:rsidP="00C70A5F">
            <w:pPr>
              <w:jc w:val="right"/>
              <w:rPr>
                <w:sz w:val="24"/>
                <w:szCs w:val="24"/>
                <w:lang w:val="en-GB"/>
              </w:rPr>
            </w:pPr>
            <w:r w:rsidRPr="00ED167A">
              <w:rPr>
                <w:sz w:val="24"/>
                <w:szCs w:val="24"/>
                <w:lang w:val="en-GB"/>
              </w:rPr>
              <w:t>0.934</w:t>
            </w:r>
          </w:p>
        </w:tc>
        <w:tc>
          <w:tcPr>
            <w:tcW w:w="1299" w:type="dxa"/>
          </w:tcPr>
          <w:p w14:paraId="3BF9C167" w14:textId="32C1D5A2" w:rsidR="00C70A5F" w:rsidRDefault="00C70A5F" w:rsidP="00C70A5F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C:</w:t>
            </w:r>
            <w:r w:rsidR="007C05BE">
              <w:rPr>
                <w:sz w:val="24"/>
                <w:szCs w:val="24"/>
                <w:lang w:val="en-GB"/>
              </w:rPr>
              <w:t xml:space="preserve"> 46.167</w:t>
            </w:r>
          </w:p>
          <w:p w14:paraId="1C434BFF" w14:textId="7D3B3663" w:rsidR="00C70A5F" w:rsidRDefault="00C70A5F" w:rsidP="00C70A5F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T:</w:t>
            </w:r>
            <w:r w:rsidR="00C86228">
              <w:rPr>
                <w:sz w:val="24"/>
                <w:szCs w:val="24"/>
                <w:lang w:val="en-GB"/>
              </w:rPr>
              <w:t xml:space="preserve"> 46.000</w:t>
            </w:r>
          </w:p>
          <w:p w14:paraId="3C955763" w14:textId="6E67B979" w:rsidR="00C70A5F" w:rsidRPr="00ED167A" w:rsidRDefault="00C70A5F" w:rsidP="00C70A5F">
            <w:pPr>
              <w:jc w:val="right"/>
              <w:rPr>
                <w:sz w:val="24"/>
                <w:szCs w:val="24"/>
                <w:lang w:val="en-GB"/>
              </w:rPr>
            </w:pPr>
          </w:p>
        </w:tc>
        <w:tc>
          <w:tcPr>
            <w:tcW w:w="1984" w:type="dxa"/>
          </w:tcPr>
          <w:p w14:paraId="5317A6C9" w14:textId="3E91310E" w:rsidR="00C70A5F" w:rsidRDefault="00C70A5F" w:rsidP="00C70A5F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C:</w:t>
            </w:r>
            <w:r w:rsidR="007C05BE">
              <w:rPr>
                <w:sz w:val="24"/>
                <w:szCs w:val="24"/>
                <w:lang w:val="en-GB"/>
              </w:rPr>
              <w:t xml:space="preserve"> </w:t>
            </w:r>
            <w:r w:rsidR="007C05BE" w:rsidRPr="007C05BE">
              <w:rPr>
                <w:sz w:val="24"/>
                <w:szCs w:val="24"/>
                <w:lang w:val="en-GB"/>
              </w:rPr>
              <w:t>43.10</w:t>
            </w:r>
            <w:r w:rsidR="007C05BE">
              <w:rPr>
                <w:sz w:val="24"/>
                <w:szCs w:val="24"/>
                <w:lang w:val="en-GB"/>
              </w:rPr>
              <w:t>6/</w:t>
            </w:r>
            <w:r w:rsidR="007C05BE" w:rsidRPr="007C05BE">
              <w:rPr>
                <w:sz w:val="24"/>
                <w:szCs w:val="24"/>
                <w:lang w:val="en-GB"/>
              </w:rPr>
              <w:t>49.22</w:t>
            </w:r>
            <w:r w:rsidR="007C05BE">
              <w:rPr>
                <w:sz w:val="24"/>
                <w:szCs w:val="24"/>
                <w:lang w:val="en-GB"/>
              </w:rPr>
              <w:t>8</w:t>
            </w:r>
          </w:p>
          <w:p w14:paraId="4D6661C2" w14:textId="494EBFF9" w:rsidR="00C70A5F" w:rsidRDefault="00C70A5F" w:rsidP="00C70A5F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T:</w:t>
            </w:r>
            <w:r w:rsidR="00C86228">
              <w:rPr>
                <w:sz w:val="24"/>
                <w:szCs w:val="24"/>
                <w:lang w:val="en-GB"/>
              </w:rPr>
              <w:t xml:space="preserve"> </w:t>
            </w:r>
            <w:r w:rsidR="00C86228" w:rsidRPr="00C86228">
              <w:rPr>
                <w:sz w:val="24"/>
                <w:szCs w:val="24"/>
                <w:lang w:val="en-GB"/>
              </w:rPr>
              <w:t>42.64</w:t>
            </w:r>
            <w:r w:rsidR="00C86228">
              <w:rPr>
                <w:sz w:val="24"/>
                <w:szCs w:val="24"/>
                <w:lang w:val="en-GB"/>
              </w:rPr>
              <w:t>7/</w:t>
            </w:r>
            <w:r w:rsidR="00C86228" w:rsidRPr="00C86228">
              <w:rPr>
                <w:sz w:val="24"/>
                <w:szCs w:val="24"/>
                <w:lang w:val="en-GB"/>
              </w:rPr>
              <w:t>49.353</w:t>
            </w:r>
          </w:p>
          <w:p w14:paraId="48465645" w14:textId="77777777" w:rsidR="00C70A5F" w:rsidRPr="00ED167A" w:rsidRDefault="00C70A5F" w:rsidP="00C70A5F">
            <w:pPr>
              <w:jc w:val="right"/>
              <w:rPr>
                <w:sz w:val="24"/>
                <w:szCs w:val="24"/>
                <w:lang w:val="en-GB"/>
              </w:rPr>
            </w:pPr>
          </w:p>
        </w:tc>
      </w:tr>
      <w:tr w:rsidR="000A6923" w:rsidRPr="008641E6" w14:paraId="20C79B53" w14:textId="4D685EB8" w:rsidTr="00DA03B8">
        <w:trPr>
          <w:gridAfter w:val="1"/>
          <w:wAfter w:w="253" w:type="dxa"/>
        </w:trPr>
        <w:tc>
          <w:tcPr>
            <w:tcW w:w="2866" w:type="dxa"/>
          </w:tcPr>
          <w:p w14:paraId="5A632256" w14:textId="20C4C8C7" w:rsidR="00C70A5F" w:rsidRPr="008641E6" w:rsidRDefault="00C70A5F" w:rsidP="00C70A5F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Pollen produced</w:t>
            </w:r>
          </w:p>
        </w:tc>
        <w:tc>
          <w:tcPr>
            <w:tcW w:w="1245" w:type="dxa"/>
          </w:tcPr>
          <w:p w14:paraId="28293368" w14:textId="2D67DD47" w:rsidR="00C70A5F" w:rsidRPr="008641E6" w:rsidRDefault="00C70A5F" w:rsidP="00C70A5F">
            <w:pPr>
              <w:jc w:val="right"/>
              <w:rPr>
                <w:sz w:val="24"/>
                <w:szCs w:val="24"/>
                <w:lang w:val="en-GB"/>
              </w:rPr>
            </w:pPr>
            <w:r w:rsidRPr="002759D3">
              <w:rPr>
                <w:sz w:val="24"/>
                <w:szCs w:val="24"/>
                <w:lang w:val="en-GB"/>
              </w:rPr>
              <w:t>0.159</w:t>
            </w:r>
          </w:p>
        </w:tc>
        <w:tc>
          <w:tcPr>
            <w:tcW w:w="1111" w:type="dxa"/>
          </w:tcPr>
          <w:p w14:paraId="4FA5E16A" w14:textId="5084DE67" w:rsidR="00C70A5F" w:rsidRPr="008641E6" w:rsidRDefault="00C70A5F" w:rsidP="00C70A5F">
            <w:pPr>
              <w:jc w:val="right"/>
              <w:rPr>
                <w:sz w:val="24"/>
                <w:szCs w:val="24"/>
                <w:lang w:val="en-GB"/>
              </w:rPr>
            </w:pPr>
            <w:r w:rsidRPr="002759D3">
              <w:rPr>
                <w:sz w:val="24"/>
                <w:szCs w:val="24"/>
                <w:lang w:val="en-GB"/>
              </w:rPr>
              <w:t>0.690</w:t>
            </w:r>
          </w:p>
        </w:tc>
        <w:tc>
          <w:tcPr>
            <w:tcW w:w="1299" w:type="dxa"/>
          </w:tcPr>
          <w:p w14:paraId="47FB3C98" w14:textId="4AF19541" w:rsidR="00C70A5F" w:rsidRDefault="00C70A5F" w:rsidP="00C70A5F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C:</w:t>
            </w:r>
            <w:r w:rsidR="00B705DB">
              <w:rPr>
                <w:sz w:val="24"/>
                <w:szCs w:val="24"/>
                <w:lang w:val="en-GB"/>
              </w:rPr>
              <w:t xml:space="preserve"> 0.003</w:t>
            </w:r>
          </w:p>
          <w:p w14:paraId="13BA0F32" w14:textId="768DAFBA" w:rsidR="00C70A5F" w:rsidRDefault="00C70A5F" w:rsidP="00C70A5F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T:</w:t>
            </w:r>
            <w:r w:rsidR="007B4E44">
              <w:rPr>
                <w:sz w:val="24"/>
                <w:szCs w:val="24"/>
                <w:lang w:val="en-GB"/>
              </w:rPr>
              <w:t xml:space="preserve"> 0.003</w:t>
            </w:r>
          </w:p>
          <w:p w14:paraId="3806A7E3" w14:textId="7A89CE3E" w:rsidR="00C70A5F" w:rsidRPr="002759D3" w:rsidRDefault="00C70A5F" w:rsidP="00C70A5F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984" w:type="dxa"/>
          </w:tcPr>
          <w:p w14:paraId="6BC1292A" w14:textId="50824B36" w:rsidR="00C70A5F" w:rsidRDefault="00C70A5F" w:rsidP="00C70A5F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C:</w:t>
            </w:r>
            <w:r w:rsidR="00B705DB">
              <w:rPr>
                <w:sz w:val="24"/>
                <w:szCs w:val="24"/>
                <w:lang w:val="en-GB"/>
              </w:rPr>
              <w:t xml:space="preserve"> </w:t>
            </w:r>
            <w:r w:rsidR="00B705DB" w:rsidRPr="00B705DB">
              <w:rPr>
                <w:sz w:val="24"/>
                <w:szCs w:val="24"/>
                <w:lang w:val="en-GB"/>
              </w:rPr>
              <w:t>0.00</w:t>
            </w:r>
            <w:r w:rsidR="0048206E">
              <w:rPr>
                <w:sz w:val="24"/>
                <w:szCs w:val="24"/>
                <w:lang w:val="en-GB"/>
              </w:rPr>
              <w:t>28</w:t>
            </w:r>
            <w:r w:rsidR="00B705DB">
              <w:rPr>
                <w:sz w:val="24"/>
                <w:szCs w:val="24"/>
                <w:lang w:val="en-GB"/>
              </w:rPr>
              <w:t>/</w:t>
            </w:r>
            <w:r w:rsidR="00B705DB" w:rsidRPr="00B705DB">
              <w:rPr>
                <w:sz w:val="24"/>
                <w:szCs w:val="24"/>
                <w:lang w:val="en-GB"/>
              </w:rPr>
              <w:t>0.003</w:t>
            </w:r>
            <w:r w:rsidR="0048206E">
              <w:rPr>
                <w:sz w:val="24"/>
                <w:szCs w:val="24"/>
                <w:lang w:val="en-GB"/>
              </w:rPr>
              <w:t>8</w:t>
            </w:r>
          </w:p>
          <w:p w14:paraId="6C551A5B" w14:textId="269A71CA" w:rsidR="00C70A5F" w:rsidRDefault="00C70A5F" w:rsidP="00C70A5F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T:</w:t>
            </w:r>
            <w:r w:rsidR="007B4E44">
              <w:rPr>
                <w:sz w:val="24"/>
                <w:szCs w:val="24"/>
                <w:lang w:val="en-GB"/>
              </w:rPr>
              <w:t xml:space="preserve"> </w:t>
            </w:r>
            <w:r w:rsidR="007B4E44" w:rsidRPr="007B4E44">
              <w:rPr>
                <w:sz w:val="24"/>
                <w:szCs w:val="24"/>
                <w:lang w:val="en-GB"/>
              </w:rPr>
              <w:t>0.0029</w:t>
            </w:r>
            <w:r w:rsidR="007B4E44">
              <w:rPr>
                <w:sz w:val="24"/>
                <w:szCs w:val="24"/>
                <w:lang w:val="en-GB"/>
              </w:rPr>
              <w:t>/</w:t>
            </w:r>
            <w:r w:rsidR="007B4E44" w:rsidRPr="007B4E44">
              <w:rPr>
                <w:sz w:val="24"/>
                <w:szCs w:val="24"/>
                <w:lang w:val="en-GB"/>
              </w:rPr>
              <w:t>0.0034</w:t>
            </w:r>
          </w:p>
          <w:p w14:paraId="726390A5" w14:textId="17E0F6B1" w:rsidR="00C70A5F" w:rsidRPr="002759D3" w:rsidRDefault="00C70A5F" w:rsidP="00C70A5F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7B4E44" w:rsidRPr="008641E6" w14:paraId="590B9AB8" w14:textId="77777777" w:rsidTr="00DA03B8">
        <w:tc>
          <w:tcPr>
            <w:tcW w:w="2866" w:type="dxa"/>
            <w:tcBorders>
              <w:bottom w:val="single" w:sz="4" w:space="0" w:color="auto"/>
            </w:tcBorders>
          </w:tcPr>
          <w:p w14:paraId="249E8A15" w14:textId="1CE3C3A8" w:rsidR="00C70A5F" w:rsidRPr="008641E6" w:rsidRDefault="00C70A5F" w:rsidP="00C70A5F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Nectar produced</w:t>
            </w:r>
          </w:p>
        </w:tc>
        <w:tc>
          <w:tcPr>
            <w:tcW w:w="1245" w:type="dxa"/>
            <w:tcBorders>
              <w:bottom w:val="single" w:sz="4" w:space="0" w:color="auto"/>
            </w:tcBorders>
          </w:tcPr>
          <w:p w14:paraId="712413AE" w14:textId="0A141C83" w:rsidR="00C70A5F" w:rsidRPr="008641E6" w:rsidRDefault="00C70A5F" w:rsidP="00C70A5F">
            <w:pPr>
              <w:jc w:val="right"/>
              <w:rPr>
                <w:sz w:val="24"/>
                <w:szCs w:val="24"/>
                <w:lang w:val="en-GB"/>
              </w:rPr>
            </w:pPr>
            <w:r w:rsidRPr="00D7544D">
              <w:rPr>
                <w:sz w:val="24"/>
                <w:szCs w:val="24"/>
                <w:lang w:val="de-DE"/>
              </w:rPr>
              <w:t>0.</w:t>
            </w:r>
            <w:r>
              <w:rPr>
                <w:sz w:val="24"/>
                <w:szCs w:val="24"/>
                <w:lang w:val="de-DE"/>
              </w:rPr>
              <w:t>317</w:t>
            </w:r>
          </w:p>
        </w:tc>
        <w:tc>
          <w:tcPr>
            <w:tcW w:w="1111" w:type="dxa"/>
            <w:tcBorders>
              <w:bottom w:val="single" w:sz="4" w:space="0" w:color="auto"/>
            </w:tcBorders>
          </w:tcPr>
          <w:p w14:paraId="7ED4A74F" w14:textId="77777777" w:rsidR="00C70A5F" w:rsidRDefault="00C70A5F" w:rsidP="00C70A5F">
            <w:pPr>
              <w:jc w:val="righ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0.573</w:t>
            </w:r>
          </w:p>
          <w:p w14:paraId="1013E211" w14:textId="1FA7AE41" w:rsidR="00C70A5F" w:rsidRPr="008641E6" w:rsidRDefault="00C70A5F" w:rsidP="00C70A5F">
            <w:pPr>
              <w:jc w:val="right"/>
              <w:rPr>
                <w:sz w:val="24"/>
                <w:szCs w:val="24"/>
                <w:lang w:val="en-GB"/>
              </w:rPr>
            </w:pPr>
          </w:p>
        </w:tc>
        <w:tc>
          <w:tcPr>
            <w:tcW w:w="1299" w:type="dxa"/>
            <w:tcBorders>
              <w:bottom w:val="single" w:sz="4" w:space="0" w:color="auto"/>
            </w:tcBorders>
          </w:tcPr>
          <w:p w14:paraId="53E04591" w14:textId="5EC663E0" w:rsidR="00C70A5F" w:rsidRDefault="00C70A5F" w:rsidP="00C70A5F">
            <w:pPr>
              <w:jc w:val="right"/>
            </w:pPr>
            <w:r>
              <w:t>C:</w:t>
            </w:r>
            <w:r w:rsidR="000A6923">
              <w:t xml:space="preserve"> 0.111</w:t>
            </w:r>
            <w:r>
              <w:t xml:space="preserve"> </w:t>
            </w:r>
          </w:p>
          <w:p w14:paraId="7D748A33" w14:textId="39612D55" w:rsidR="00C70A5F" w:rsidRDefault="00C70A5F" w:rsidP="00C70A5F">
            <w:pPr>
              <w:jc w:val="right"/>
            </w:pPr>
            <w:r>
              <w:t>T:</w:t>
            </w:r>
            <w:r w:rsidR="00471458">
              <w:t xml:space="preserve"> 0.098</w:t>
            </w:r>
          </w:p>
          <w:p w14:paraId="50807A66" w14:textId="34CB7C83" w:rsidR="00C70A5F" w:rsidRPr="008641E6" w:rsidRDefault="00C70A5F" w:rsidP="00C70A5F">
            <w:pPr>
              <w:jc w:val="right"/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C64B1DA" w14:textId="1A4F1867" w:rsidR="00C70A5F" w:rsidRDefault="00C70A5F" w:rsidP="00C70A5F">
            <w:pPr>
              <w:jc w:val="right"/>
            </w:pPr>
            <w:r>
              <w:t>C:</w:t>
            </w:r>
            <w:r w:rsidR="000A6923">
              <w:t xml:space="preserve"> </w:t>
            </w:r>
            <w:r w:rsidR="000A6923" w:rsidRPr="000A6923">
              <w:t>0.074</w:t>
            </w:r>
            <w:r w:rsidR="000A6923">
              <w:t>/</w:t>
            </w:r>
            <w:r w:rsidR="000A6923" w:rsidRPr="000A6923">
              <w:t>0.148</w:t>
            </w:r>
            <w:r>
              <w:t xml:space="preserve"> </w:t>
            </w:r>
          </w:p>
          <w:p w14:paraId="2E07D1F6" w14:textId="0A9307C0" w:rsidR="00C70A5F" w:rsidRDefault="00C70A5F" w:rsidP="00C70A5F">
            <w:pPr>
              <w:jc w:val="right"/>
            </w:pPr>
            <w:r>
              <w:t>T:</w:t>
            </w:r>
            <w:r w:rsidR="00471458">
              <w:t xml:space="preserve"> </w:t>
            </w:r>
            <w:r w:rsidR="00471458" w:rsidRPr="00471458">
              <w:t>0.057</w:t>
            </w:r>
            <w:r w:rsidR="00471458">
              <w:t>/</w:t>
            </w:r>
            <w:r w:rsidR="00471458" w:rsidRPr="00471458">
              <w:t>0.138</w:t>
            </w:r>
          </w:p>
          <w:p w14:paraId="6BE48E11" w14:textId="77777777" w:rsidR="00C70A5F" w:rsidRPr="008641E6" w:rsidRDefault="00C70A5F" w:rsidP="00C70A5F"/>
        </w:tc>
        <w:tc>
          <w:tcPr>
            <w:tcW w:w="253" w:type="dxa"/>
          </w:tcPr>
          <w:p w14:paraId="4C3CF18D" w14:textId="70B0FA55" w:rsidR="00C70A5F" w:rsidRPr="008641E6" w:rsidRDefault="00C70A5F" w:rsidP="00C70A5F">
            <w:pPr>
              <w:spacing w:line="480" w:lineRule="auto"/>
            </w:pPr>
          </w:p>
        </w:tc>
      </w:tr>
    </w:tbl>
    <w:p w14:paraId="2572E71A" w14:textId="1085E868" w:rsidR="00191194" w:rsidRPr="008641E6" w:rsidRDefault="00191194" w:rsidP="00191194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7F4CA075" w14:textId="77777777" w:rsidR="00191194" w:rsidRPr="00191194" w:rsidRDefault="00191194" w:rsidP="00191194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sectPr w:rsidR="00191194" w:rsidRPr="00191194" w:rsidSect="00C0493C">
      <w:pgSz w:w="11900" w:h="16840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4544D"/>
    <w:multiLevelType w:val="hybridMultilevel"/>
    <w:tmpl w:val="A39AD9E8"/>
    <w:lvl w:ilvl="0" w:tplc="040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835FBB"/>
    <w:multiLevelType w:val="hybridMultilevel"/>
    <w:tmpl w:val="B6FEE29C"/>
    <w:lvl w:ilvl="0" w:tplc="040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0F374B"/>
    <w:multiLevelType w:val="hybridMultilevel"/>
    <w:tmpl w:val="4976C0E8"/>
    <w:lvl w:ilvl="0" w:tplc="040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8242912">
    <w:abstractNumId w:val="1"/>
  </w:num>
  <w:num w:numId="2" w16cid:durableId="485315939">
    <w:abstractNumId w:val="2"/>
  </w:num>
  <w:num w:numId="3" w16cid:durableId="1894272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1"/>
  <w:hideSpellingErrors/>
  <w:hideGrammaticalErrors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de-DE" w:vendorID="64" w:dllVersion="0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7AwsTQxNbW0NDYztjRW0lEKTi0uzszPAykwrAUAEy+yjywAAAA="/>
  </w:docVars>
  <w:rsids>
    <w:rsidRoot w:val="00D97733"/>
    <w:rsid w:val="0004211A"/>
    <w:rsid w:val="00047A50"/>
    <w:rsid w:val="00057F77"/>
    <w:rsid w:val="00070B57"/>
    <w:rsid w:val="00091E6F"/>
    <w:rsid w:val="000A6923"/>
    <w:rsid w:val="000C2360"/>
    <w:rsid w:val="000C4A52"/>
    <w:rsid w:val="000D2B67"/>
    <w:rsid w:val="000D4608"/>
    <w:rsid w:val="000D4C4B"/>
    <w:rsid w:val="000F202C"/>
    <w:rsid w:val="000F4889"/>
    <w:rsid w:val="000F54B8"/>
    <w:rsid w:val="00101FDB"/>
    <w:rsid w:val="00105145"/>
    <w:rsid w:val="001220CC"/>
    <w:rsid w:val="00123207"/>
    <w:rsid w:val="00124BD9"/>
    <w:rsid w:val="00125C17"/>
    <w:rsid w:val="00126234"/>
    <w:rsid w:val="001340B4"/>
    <w:rsid w:val="001361DC"/>
    <w:rsid w:val="00144975"/>
    <w:rsid w:val="001516F9"/>
    <w:rsid w:val="00177690"/>
    <w:rsid w:val="00180313"/>
    <w:rsid w:val="00191194"/>
    <w:rsid w:val="0019617E"/>
    <w:rsid w:val="00197A56"/>
    <w:rsid w:val="001C0E88"/>
    <w:rsid w:val="001E1081"/>
    <w:rsid w:val="001E1F8E"/>
    <w:rsid w:val="001E517F"/>
    <w:rsid w:val="001E6F8B"/>
    <w:rsid w:val="001F51D5"/>
    <w:rsid w:val="00210736"/>
    <w:rsid w:val="00214512"/>
    <w:rsid w:val="00230656"/>
    <w:rsid w:val="00230765"/>
    <w:rsid w:val="00241AB3"/>
    <w:rsid w:val="0025463F"/>
    <w:rsid w:val="00256282"/>
    <w:rsid w:val="00270108"/>
    <w:rsid w:val="002759D3"/>
    <w:rsid w:val="00276A2D"/>
    <w:rsid w:val="002831D9"/>
    <w:rsid w:val="00284596"/>
    <w:rsid w:val="002A6B08"/>
    <w:rsid w:val="002B7E2E"/>
    <w:rsid w:val="002F1CEB"/>
    <w:rsid w:val="0030503E"/>
    <w:rsid w:val="00332994"/>
    <w:rsid w:val="003530FF"/>
    <w:rsid w:val="00353821"/>
    <w:rsid w:val="0036574A"/>
    <w:rsid w:val="003715C1"/>
    <w:rsid w:val="00375248"/>
    <w:rsid w:val="00375B2E"/>
    <w:rsid w:val="003800E5"/>
    <w:rsid w:val="00385820"/>
    <w:rsid w:val="0038662F"/>
    <w:rsid w:val="00395F7F"/>
    <w:rsid w:val="003B12D2"/>
    <w:rsid w:val="003B5FB1"/>
    <w:rsid w:val="003C1A33"/>
    <w:rsid w:val="003C5EB6"/>
    <w:rsid w:val="003C71F7"/>
    <w:rsid w:val="003E5323"/>
    <w:rsid w:val="003F3C01"/>
    <w:rsid w:val="003F51FB"/>
    <w:rsid w:val="0040111C"/>
    <w:rsid w:val="00410BA0"/>
    <w:rsid w:val="004314DD"/>
    <w:rsid w:val="00440F0E"/>
    <w:rsid w:val="00471458"/>
    <w:rsid w:val="00472CA3"/>
    <w:rsid w:val="00475B9E"/>
    <w:rsid w:val="0048206E"/>
    <w:rsid w:val="004A352C"/>
    <w:rsid w:val="004C0036"/>
    <w:rsid w:val="004E169E"/>
    <w:rsid w:val="00503A1A"/>
    <w:rsid w:val="00515179"/>
    <w:rsid w:val="005245EC"/>
    <w:rsid w:val="005644C1"/>
    <w:rsid w:val="00565A09"/>
    <w:rsid w:val="00567781"/>
    <w:rsid w:val="005766FF"/>
    <w:rsid w:val="005A55A9"/>
    <w:rsid w:val="005B1E9F"/>
    <w:rsid w:val="005F215B"/>
    <w:rsid w:val="005F76F6"/>
    <w:rsid w:val="0060277A"/>
    <w:rsid w:val="00631A88"/>
    <w:rsid w:val="00662191"/>
    <w:rsid w:val="0066360C"/>
    <w:rsid w:val="00671CB9"/>
    <w:rsid w:val="00676AB5"/>
    <w:rsid w:val="00686FBB"/>
    <w:rsid w:val="00687890"/>
    <w:rsid w:val="006B5EDA"/>
    <w:rsid w:val="006B7240"/>
    <w:rsid w:val="006E140C"/>
    <w:rsid w:val="006E5E96"/>
    <w:rsid w:val="007011EE"/>
    <w:rsid w:val="00716BFC"/>
    <w:rsid w:val="007204EB"/>
    <w:rsid w:val="00724BA0"/>
    <w:rsid w:val="0074182D"/>
    <w:rsid w:val="00746099"/>
    <w:rsid w:val="00746DFE"/>
    <w:rsid w:val="00790A97"/>
    <w:rsid w:val="007A2D32"/>
    <w:rsid w:val="007B1565"/>
    <w:rsid w:val="007B4E44"/>
    <w:rsid w:val="007B7337"/>
    <w:rsid w:val="007C05BE"/>
    <w:rsid w:val="007C0E02"/>
    <w:rsid w:val="007C15B3"/>
    <w:rsid w:val="007D4FD0"/>
    <w:rsid w:val="007E3148"/>
    <w:rsid w:val="00836E6E"/>
    <w:rsid w:val="0086034E"/>
    <w:rsid w:val="008641E6"/>
    <w:rsid w:val="00872B4A"/>
    <w:rsid w:val="00882FCD"/>
    <w:rsid w:val="0088684E"/>
    <w:rsid w:val="008A7105"/>
    <w:rsid w:val="008B14FE"/>
    <w:rsid w:val="008B6CAD"/>
    <w:rsid w:val="008C268B"/>
    <w:rsid w:val="008C2DF9"/>
    <w:rsid w:val="008E7C88"/>
    <w:rsid w:val="008F3120"/>
    <w:rsid w:val="008F33BA"/>
    <w:rsid w:val="0090439A"/>
    <w:rsid w:val="009105CA"/>
    <w:rsid w:val="00926561"/>
    <w:rsid w:val="0095509A"/>
    <w:rsid w:val="0096128B"/>
    <w:rsid w:val="00962C46"/>
    <w:rsid w:val="00970695"/>
    <w:rsid w:val="00975FAF"/>
    <w:rsid w:val="009776F8"/>
    <w:rsid w:val="00987596"/>
    <w:rsid w:val="00993045"/>
    <w:rsid w:val="009B0CBF"/>
    <w:rsid w:val="009B234D"/>
    <w:rsid w:val="009B2C95"/>
    <w:rsid w:val="009C25B0"/>
    <w:rsid w:val="009C2F25"/>
    <w:rsid w:val="009D353D"/>
    <w:rsid w:val="009E0F3F"/>
    <w:rsid w:val="009E1665"/>
    <w:rsid w:val="009E5BBF"/>
    <w:rsid w:val="00A30E8C"/>
    <w:rsid w:val="00A376E8"/>
    <w:rsid w:val="00A40826"/>
    <w:rsid w:val="00A46B0F"/>
    <w:rsid w:val="00A6398E"/>
    <w:rsid w:val="00A653BA"/>
    <w:rsid w:val="00AA5FB8"/>
    <w:rsid w:val="00AA70A9"/>
    <w:rsid w:val="00AC4427"/>
    <w:rsid w:val="00AC73DC"/>
    <w:rsid w:val="00AE0B52"/>
    <w:rsid w:val="00AE16B4"/>
    <w:rsid w:val="00AE3C47"/>
    <w:rsid w:val="00B134D6"/>
    <w:rsid w:val="00B22C70"/>
    <w:rsid w:val="00B37A5C"/>
    <w:rsid w:val="00B51DE4"/>
    <w:rsid w:val="00B572A4"/>
    <w:rsid w:val="00B705DB"/>
    <w:rsid w:val="00BA102C"/>
    <w:rsid w:val="00BA2699"/>
    <w:rsid w:val="00BA4426"/>
    <w:rsid w:val="00BA53B3"/>
    <w:rsid w:val="00BA750A"/>
    <w:rsid w:val="00BB576F"/>
    <w:rsid w:val="00BC5B18"/>
    <w:rsid w:val="00BD0B19"/>
    <w:rsid w:val="00BF09F9"/>
    <w:rsid w:val="00BF6D80"/>
    <w:rsid w:val="00C0493C"/>
    <w:rsid w:val="00C1165A"/>
    <w:rsid w:val="00C13B62"/>
    <w:rsid w:val="00C220BC"/>
    <w:rsid w:val="00C23E96"/>
    <w:rsid w:val="00C26144"/>
    <w:rsid w:val="00C43139"/>
    <w:rsid w:val="00C5790E"/>
    <w:rsid w:val="00C637DC"/>
    <w:rsid w:val="00C639DF"/>
    <w:rsid w:val="00C70A5F"/>
    <w:rsid w:val="00C72154"/>
    <w:rsid w:val="00C86228"/>
    <w:rsid w:val="00C9509F"/>
    <w:rsid w:val="00CA5FCC"/>
    <w:rsid w:val="00CD7514"/>
    <w:rsid w:val="00CE4162"/>
    <w:rsid w:val="00CE7940"/>
    <w:rsid w:val="00CF1CCB"/>
    <w:rsid w:val="00CF4C24"/>
    <w:rsid w:val="00CF63F2"/>
    <w:rsid w:val="00D026BB"/>
    <w:rsid w:val="00D03D1D"/>
    <w:rsid w:val="00D04730"/>
    <w:rsid w:val="00D05099"/>
    <w:rsid w:val="00D173D7"/>
    <w:rsid w:val="00D20FB1"/>
    <w:rsid w:val="00D21FCB"/>
    <w:rsid w:val="00D341B1"/>
    <w:rsid w:val="00D40EAF"/>
    <w:rsid w:val="00D471C1"/>
    <w:rsid w:val="00D609C3"/>
    <w:rsid w:val="00D60B03"/>
    <w:rsid w:val="00D7350A"/>
    <w:rsid w:val="00D7544D"/>
    <w:rsid w:val="00D80EF8"/>
    <w:rsid w:val="00D97733"/>
    <w:rsid w:val="00DA03B8"/>
    <w:rsid w:val="00DC1F04"/>
    <w:rsid w:val="00DE2887"/>
    <w:rsid w:val="00DE3B95"/>
    <w:rsid w:val="00DF553C"/>
    <w:rsid w:val="00E01BEB"/>
    <w:rsid w:val="00E119F2"/>
    <w:rsid w:val="00E132A8"/>
    <w:rsid w:val="00E2339D"/>
    <w:rsid w:val="00E3707E"/>
    <w:rsid w:val="00E46A7B"/>
    <w:rsid w:val="00E51437"/>
    <w:rsid w:val="00E52138"/>
    <w:rsid w:val="00E54CAA"/>
    <w:rsid w:val="00E73F41"/>
    <w:rsid w:val="00E7705C"/>
    <w:rsid w:val="00E97FA7"/>
    <w:rsid w:val="00EA61C0"/>
    <w:rsid w:val="00EB1D02"/>
    <w:rsid w:val="00EB27B9"/>
    <w:rsid w:val="00EB4A41"/>
    <w:rsid w:val="00EB5A9C"/>
    <w:rsid w:val="00EB6B93"/>
    <w:rsid w:val="00ED167A"/>
    <w:rsid w:val="00ED1DB2"/>
    <w:rsid w:val="00ED3409"/>
    <w:rsid w:val="00EE6415"/>
    <w:rsid w:val="00EF2A87"/>
    <w:rsid w:val="00EF5D13"/>
    <w:rsid w:val="00F11DE5"/>
    <w:rsid w:val="00F12469"/>
    <w:rsid w:val="00F1610D"/>
    <w:rsid w:val="00F242C9"/>
    <w:rsid w:val="00F2431C"/>
    <w:rsid w:val="00F276E1"/>
    <w:rsid w:val="00F36240"/>
    <w:rsid w:val="00F36A3B"/>
    <w:rsid w:val="00F411BE"/>
    <w:rsid w:val="00F46F68"/>
    <w:rsid w:val="00F4776E"/>
    <w:rsid w:val="00F53E67"/>
    <w:rsid w:val="00F81396"/>
    <w:rsid w:val="00F9039D"/>
    <w:rsid w:val="00FC5F15"/>
    <w:rsid w:val="00FD2711"/>
    <w:rsid w:val="00FD4AE9"/>
    <w:rsid w:val="00FF4574"/>
    <w:rsid w:val="554880E1"/>
    <w:rsid w:val="5C7A2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E7433"/>
  <w14:defaultImageDpi w14:val="32767"/>
  <w15:chartTrackingRefBased/>
  <w15:docId w15:val="{ED094431-DE8B-9C45-B296-B15C836E8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97733"/>
    <w:rPr>
      <w:sz w:val="22"/>
      <w:szCs w:val="22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mmentartext">
    <w:name w:val="annotation text"/>
    <w:basedOn w:val="Standard"/>
    <w:link w:val="KommentartextZchn"/>
    <w:uiPriority w:val="99"/>
    <w:unhideWhenUsed/>
    <w:rsid w:val="00D97733"/>
    <w:rPr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D97733"/>
    <w:rPr>
      <w:lang w:val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97733"/>
    <w:rPr>
      <w:sz w:val="16"/>
      <w:szCs w:val="16"/>
    </w:rPr>
  </w:style>
  <w:style w:type="table" w:styleId="Tabellenraster">
    <w:name w:val="Table Grid"/>
    <w:basedOn w:val="NormaleTabelle"/>
    <w:uiPriority w:val="59"/>
    <w:rsid w:val="00D97733"/>
    <w:rPr>
      <w:rFonts w:ascii="Times New Roman" w:eastAsiaTheme="minorEastAsia" w:hAnsi="Times New Roman" w:cs="Times New Roman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97733"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97733"/>
    <w:rPr>
      <w:rFonts w:ascii="Times New Roman" w:hAnsi="Times New Roman" w:cs="Times New Roman"/>
      <w:sz w:val="18"/>
      <w:szCs w:val="18"/>
      <w:lang w:val="en-US"/>
    </w:rPr>
  </w:style>
  <w:style w:type="paragraph" w:styleId="Listenabsatz">
    <w:name w:val="List Paragraph"/>
    <w:basedOn w:val="Standard"/>
    <w:uiPriority w:val="34"/>
    <w:qFormat/>
    <w:rsid w:val="008641E6"/>
    <w:pPr>
      <w:ind w:left="720"/>
      <w:contextualSpacing/>
    </w:p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36E6E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36E6E"/>
    <w:rPr>
      <w:b/>
      <w:bCs/>
      <w:sz w:val="20"/>
      <w:szCs w:val="20"/>
      <w:lang w:val="en-US"/>
    </w:rPr>
  </w:style>
  <w:style w:type="character" w:customStyle="1" w:styleId="apple-converted-space">
    <w:name w:val="apple-converted-space"/>
    <w:basedOn w:val="Absatz-Standardschriftart"/>
    <w:rsid w:val="00A46B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9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27DF2EBD128B7439A97AA0AFC5008D5" ma:contentTypeVersion="4" ma:contentTypeDescription="Skapa ett nytt dokument." ma:contentTypeScope="" ma:versionID="6809d81b72c7dc32dc161e5b222fe82f">
  <xsd:schema xmlns:xsd="http://www.w3.org/2001/XMLSchema" xmlns:xs="http://www.w3.org/2001/XMLSchema" xmlns:p="http://schemas.microsoft.com/office/2006/metadata/properties" xmlns:ns2="08f0ca5a-632f-40ae-b61e-2da6efdfe5d3" targetNamespace="http://schemas.microsoft.com/office/2006/metadata/properties" ma:root="true" ma:fieldsID="4b336313dfb633af3394dcc47b0cf937" ns2:_="">
    <xsd:import namespace="08f0ca5a-632f-40ae-b61e-2da6efdfe5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f0ca5a-632f-40ae-b61e-2da6efdfe5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EE5FE7-24A5-426B-A610-F38BE22C7468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CC03AEC-1C24-4ACD-ADA2-DEA0A71A25A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0651F01-B9DE-46F9-9AFB-757E672464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f0ca5a-632f-40ae-b61e-2da6efdfe5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82335B7-A0AC-466E-9EAD-FB33004591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573</Words>
  <Characters>3359</Characters>
  <Application>Microsoft Office Word</Application>
  <DocSecurity>0</DocSecurity>
  <Lines>62</Lines>
  <Paragraphs>9</Paragraphs>
  <ScaleCrop>false</ScaleCrop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Björn Kristian Klatt</dc:creator>
  <cp:keywords/>
  <dc:description/>
  <cp:lastModifiedBy>Björn Klatt</cp:lastModifiedBy>
  <cp:revision>2</cp:revision>
  <dcterms:created xsi:type="dcterms:W3CDTF">2023-05-25T08:46:00Z</dcterms:created>
  <dcterms:modified xsi:type="dcterms:W3CDTF">2023-05-25T08:46:00Z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0x010100727DF2EBD128B7439A97AA0AFC5008D5</vt:lpwstr>
  </property>
</Properties>
</file>