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AF785" w14:textId="73E05DBF" w:rsidR="00605858" w:rsidRPr="00605858" w:rsidRDefault="00605858" w:rsidP="6970B74A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Baseline adjusted means and sensitivity analysis. </w:t>
      </w:r>
    </w:p>
    <w:p w14:paraId="534DD9E0" w14:textId="02BD5C4D" w:rsidR="00605858" w:rsidRPr="00605858" w:rsidRDefault="00605858" w:rsidP="00605858">
      <w:pPr>
        <w:rPr>
          <w:rFonts w:ascii="Times New Roman" w:eastAsia="Times New Roman" w:hAnsi="Times New Roman" w:cs="Times New Roman"/>
          <w:b/>
          <w:bCs/>
        </w:rPr>
      </w:pPr>
      <w:r w:rsidRPr="00605858">
        <w:rPr>
          <w:rFonts w:ascii="Times New Roman" w:eastAsia="Times New Roman" w:hAnsi="Times New Roman" w:cs="Times New Roman"/>
          <w:b/>
          <w:bCs/>
        </w:rPr>
        <w:t>Mathematics Performance Adjusted Means – Baseline corrected (</w:t>
      </w:r>
      <w:proofErr w:type="spellStart"/>
      <w:r w:rsidRPr="00605858">
        <w:rPr>
          <w:rFonts w:ascii="Times New Roman" w:eastAsia="Times New Roman" w:hAnsi="Times New Roman" w:cs="Times New Roman"/>
          <w:b/>
          <w:bCs/>
        </w:rPr>
        <w:t>emmeans</w:t>
      </w:r>
      <w:proofErr w:type="spellEnd"/>
      <w:r w:rsidRPr="00605858">
        <w:rPr>
          <w:rFonts w:ascii="Times New Roman" w:eastAsia="Times New Roman" w:hAnsi="Times New Roman" w:cs="Times New Roman"/>
          <w:b/>
          <w:bCs/>
        </w:rPr>
        <w:t>)</w:t>
      </w:r>
    </w:p>
    <w:tbl>
      <w:tblPr>
        <w:tblStyle w:val="Tabel-Gitter"/>
        <w:tblW w:w="10910" w:type="dxa"/>
        <w:tblLook w:val="04A0" w:firstRow="1" w:lastRow="0" w:firstColumn="1" w:lastColumn="0" w:noHBand="0" w:noVBand="1"/>
      </w:tblPr>
      <w:tblGrid>
        <w:gridCol w:w="3723"/>
        <w:gridCol w:w="1919"/>
        <w:gridCol w:w="1045"/>
        <w:gridCol w:w="1926"/>
        <w:gridCol w:w="2297"/>
      </w:tblGrid>
      <w:tr w:rsidR="00605858" w:rsidRPr="00605858" w14:paraId="278A576F" w14:textId="77777777" w:rsidTr="00831C43">
        <w:trPr>
          <w:trHeight w:val="416"/>
        </w:trPr>
        <w:tc>
          <w:tcPr>
            <w:tcW w:w="3723" w:type="dxa"/>
            <w:shd w:val="clear" w:color="auto" w:fill="D9D9D9" w:themeFill="background1" w:themeFillShade="D9"/>
          </w:tcPr>
          <w:p w14:paraId="6CAC43CF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05858">
              <w:rPr>
                <w:rFonts w:ascii="Times New Roman" w:eastAsia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1919" w:type="dxa"/>
            <w:shd w:val="clear" w:color="auto" w:fill="D9D9D9" w:themeFill="background1" w:themeFillShade="D9"/>
          </w:tcPr>
          <w:p w14:paraId="27B24972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05858">
              <w:rPr>
                <w:rFonts w:ascii="Times New Roman" w:eastAsia="Times New Roman" w:hAnsi="Times New Roman" w:cs="Times New Roman"/>
                <w:b/>
                <w:bCs/>
              </w:rPr>
              <w:t>Time</w:t>
            </w:r>
          </w:p>
        </w:tc>
        <w:tc>
          <w:tcPr>
            <w:tcW w:w="1045" w:type="dxa"/>
            <w:shd w:val="clear" w:color="auto" w:fill="D9D9D9" w:themeFill="background1" w:themeFillShade="D9"/>
          </w:tcPr>
          <w:p w14:paraId="7DB86DCE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05858">
              <w:rPr>
                <w:rFonts w:ascii="Times New Roman" w:eastAsia="Times New Roman" w:hAnsi="Times New Roman" w:cs="Times New Roman"/>
                <w:b/>
                <w:bCs/>
              </w:rPr>
              <w:t>Group</w:t>
            </w:r>
          </w:p>
        </w:tc>
        <w:tc>
          <w:tcPr>
            <w:tcW w:w="1926" w:type="dxa"/>
            <w:shd w:val="clear" w:color="auto" w:fill="D9D9D9" w:themeFill="background1" w:themeFillShade="D9"/>
          </w:tcPr>
          <w:p w14:paraId="27597E69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05858">
              <w:rPr>
                <w:rFonts w:ascii="Times New Roman" w:eastAsia="Times New Roman" w:hAnsi="Times New Roman" w:cs="Times New Roman"/>
                <w:b/>
                <w:bCs/>
              </w:rPr>
              <w:t>Adjusted mean</w:t>
            </w:r>
          </w:p>
        </w:tc>
        <w:tc>
          <w:tcPr>
            <w:tcW w:w="2297" w:type="dxa"/>
            <w:shd w:val="clear" w:color="auto" w:fill="D9D9D9" w:themeFill="background1" w:themeFillShade="D9"/>
          </w:tcPr>
          <w:p w14:paraId="2F533E50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da-DK"/>
              </w:rPr>
            </w:pPr>
            <w:r w:rsidRPr="00605858">
              <w:rPr>
                <w:rFonts w:ascii="Times New Roman" w:eastAsia="Times New Roman" w:hAnsi="Times New Roman" w:cs="Times New Roman"/>
                <w:b/>
                <w:bCs/>
                <w:lang w:val="da-DK"/>
              </w:rPr>
              <w:t>95% CI</w:t>
            </w:r>
          </w:p>
        </w:tc>
      </w:tr>
      <w:tr w:rsidR="00605858" w:rsidRPr="00605858" w14:paraId="1AFF48CE" w14:textId="77777777" w:rsidTr="00831C43">
        <w:trPr>
          <w:trHeight w:val="368"/>
        </w:trPr>
        <w:tc>
          <w:tcPr>
            <w:tcW w:w="3723" w:type="dxa"/>
            <w:shd w:val="clear" w:color="auto" w:fill="D9D9D9" w:themeFill="background1" w:themeFillShade="D9"/>
          </w:tcPr>
          <w:p w14:paraId="01490509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05858">
              <w:rPr>
                <w:rFonts w:ascii="Times New Roman" w:eastAsia="Times New Roman" w:hAnsi="Times New Roman" w:cs="Times New Roman"/>
                <w:b/>
                <w:bCs/>
              </w:rPr>
              <w:t>Fractions correct (%)</w:t>
            </w:r>
          </w:p>
        </w:tc>
        <w:tc>
          <w:tcPr>
            <w:tcW w:w="1919" w:type="dxa"/>
          </w:tcPr>
          <w:p w14:paraId="6952D739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0585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45" w:type="dxa"/>
          </w:tcPr>
          <w:p w14:paraId="2A17A550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05858">
              <w:rPr>
                <w:rFonts w:ascii="Times New Roman" w:eastAsia="Times New Roman" w:hAnsi="Times New Roman" w:cs="Times New Roman"/>
              </w:rPr>
              <w:t>BM</w:t>
            </w:r>
          </w:p>
        </w:tc>
        <w:tc>
          <w:tcPr>
            <w:tcW w:w="1926" w:type="dxa"/>
            <w:vAlign w:val="center"/>
          </w:tcPr>
          <w:p w14:paraId="682DB9D0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  <w:lang w:val="da-DK"/>
              </w:rPr>
            </w:pPr>
            <w:r w:rsidRPr="00605858">
              <w:rPr>
                <w:rFonts w:ascii="Times New Roman" w:eastAsia="Times New Roman" w:hAnsi="Times New Roman" w:cs="Times New Roman"/>
                <w:lang w:val="da-DK"/>
              </w:rPr>
              <w:t>41.1</w:t>
            </w:r>
          </w:p>
        </w:tc>
        <w:tc>
          <w:tcPr>
            <w:tcW w:w="2297" w:type="dxa"/>
            <w:vAlign w:val="center"/>
          </w:tcPr>
          <w:p w14:paraId="3D3E52E7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  <w:lang w:val="da-DK"/>
              </w:rPr>
            </w:pPr>
            <w:r w:rsidRPr="00605858">
              <w:rPr>
                <w:rFonts w:ascii="Times New Roman" w:eastAsia="Times New Roman" w:hAnsi="Times New Roman" w:cs="Times New Roman"/>
                <w:lang w:val="da-DK"/>
              </w:rPr>
              <w:t>(21.5 – 60.7)</w:t>
            </w:r>
          </w:p>
        </w:tc>
      </w:tr>
      <w:tr w:rsidR="00605858" w:rsidRPr="00605858" w14:paraId="2796A2B6" w14:textId="77777777" w:rsidTr="00831C43">
        <w:trPr>
          <w:trHeight w:val="394"/>
        </w:trPr>
        <w:tc>
          <w:tcPr>
            <w:tcW w:w="3723" w:type="dxa"/>
            <w:shd w:val="clear" w:color="auto" w:fill="D9D9D9" w:themeFill="background1" w:themeFillShade="D9"/>
          </w:tcPr>
          <w:p w14:paraId="4E98B4FE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9" w:type="dxa"/>
          </w:tcPr>
          <w:p w14:paraId="536449EA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0585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45" w:type="dxa"/>
          </w:tcPr>
          <w:p w14:paraId="49748773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05858">
              <w:rPr>
                <w:rFonts w:ascii="Times New Roman" w:eastAsia="Times New Roman" w:hAnsi="Times New Roman" w:cs="Times New Roman"/>
              </w:rPr>
              <w:t>Control</w:t>
            </w:r>
          </w:p>
        </w:tc>
        <w:tc>
          <w:tcPr>
            <w:tcW w:w="1926" w:type="dxa"/>
            <w:vAlign w:val="center"/>
          </w:tcPr>
          <w:p w14:paraId="167D20C5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  <w:lang w:val="da-DK"/>
              </w:rPr>
            </w:pPr>
            <w:r w:rsidRPr="00605858">
              <w:rPr>
                <w:rFonts w:ascii="Times New Roman" w:eastAsia="Times New Roman" w:hAnsi="Times New Roman" w:cs="Times New Roman"/>
                <w:lang w:val="da-DK"/>
              </w:rPr>
              <w:t>43.3</w:t>
            </w:r>
          </w:p>
        </w:tc>
        <w:tc>
          <w:tcPr>
            <w:tcW w:w="2297" w:type="dxa"/>
            <w:vAlign w:val="center"/>
          </w:tcPr>
          <w:p w14:paraId="595EDECF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  <w:lang w:val="da-DK"/>
              </w:rPr>
            </w:pPr>
            <w:r w:rsidRPr="00605858">
              <w:rPr>
                <w:rFonts w:ascii="Times New Roman" w:eastAsia="Times New Roman" w:hAnsi="Times New Roman" w:cs="Times New Roman"/>
                <w:lang w:val="da-DK"/>
              </w:rPr>
              <w:t>(28.9 – 57.7)</w:t>
            </w:r>
          </w:p>
        </w:tc>
      </w:tr>
      <w:tr w:rsidR="00605858" w:rsidRPr="00605858" w14:paraId="4FEC4342" w14:textId="77777777" w:rsidTr="00831C43">
        <w:trPr>
          <w:trHeight w:val="394"/>
        </w:trPr>
        <w:tc>
          <w:tcPr>
            <w:tcW w:w="3723" w:type="dxa"/>
            <w:shd w:val="clear" w:color="auto" w:fill="D9D9D9" w:themeFill="background1" w:themeFillShade="D9"/>
          </w:tcPr>
          <w:p w14:paraId="58ECEF17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9" w:type="dxa"/>
          </w:tcPr>
          <w:p w14:paraId="149D306E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0585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045" w:type="dxa"/>
          </w:tcPr>
          <w:p w14:paraId="6D57B517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05858">
              <w:rPr>
                <w:rFonts w:ascii="Times New Roman" w:eastAsia="Times New Roman" w:hAnsi="Times New Roman" w:cs="Times New Roman"/>
              </w:rPr>
              <w:t>BM</w:t>
            </w:r>
          </w:p>
        </w:tc>
        <w:tc>
          <w:tcPr>
            <w:tcW w:w="1926" w:type="dxa"/>
            <w:vAlign w:val="center"/>
          </w:tcPr>
          <w:p w14:paraId="58CB17FC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  <w:lang w:val="da-DK"/>
              </w:rPr>
            </w:pPr>
            <w:r w:rsidRPr="00605858">
              <w:rPr>
                <w:rFonts w:ascii="Times New Roman" w:eastAsia="Times New Roman" w:hAnsi="Times New Roman" w:cs="Times New Roman"/>
                <w:lang w:val="da-DK"/>
              </w:rPr>
              <w:t>58.5</w:t>
            </w:r>
          </w:p>
        </w:tc>
        <w:tc>
          <w:tcPr>
            <w:tcW w:w="2297" w:type="dxa"/>
            <w:vAlign w:val="center"/>
          </w:tcPr>
          <w:p w14:paraId="0263F64B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  <w:lang w:val="da-DK"/>
              </w:rPr>
            </w:pPr>
            <w:r w:rsidRPr="00605858">
              <w:rPr>
                <w:rFonts w:ascii="Times New Roman" w:eastAsia="Times New Roman" w:hAnsi="Times New Roman" w:cs="Times New Roman"/>
                <w:lang w:val="da-DK"/>
              </w:rPr>
              <w:t>(42.3 – 74.6)</w:t>
            </w:r>
          </w:p>
        </w:tc>
      </w:tr>
      <w:tr w:rsidR="00605858" w:rsidRPr="00605858" w14:paraId="2F7576F7" w14:textId="77777777" w:rsidTr="00831C43">
        <w:trPr>
          <w:trHeight w:val="368"/>
        </w:trPr>
        <w:tc>
          <w:tcPr>
            <w:tcW w:w="3723" w:type="dxa"/>
            <w:shd w:val="clear" w:color="auto" w:fill="D9D9D9" w:themeFill="background1" w:themeFillShade="D9"/>
          </w:tcPr>
          <w:p w14:paraId="35DD14AB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9" w:type="dxa"/>
          </w:tcPr>
          <w:p w14:paraId="7D6EBEDB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0585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045" w:type="dxa"/>
          </w:tcPr>
          <w:p w14:paraId="1C9CD67D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05858">
              <w:rPr>
                <w:rFonts w:ascii="Times New Roman" w:eastAsia="Times New Roman" w:hAnsi="Times New Roman" w:cs="Times New Roman"/>
              </w:rPr>
              <w:t>Control</w:t>
            </w:r>
          </w:p>
        </w:tc>
        <w:tc>
          <w:tcPr>
            <w:tcW w:w="1926" w:type="dxa"/>
            <w:vAlign w:val="center"/>
          </w:tcPr>
          <w:p w14:paraId="47DD47B6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  <w:lang w:val="da-DK"/>
              </w:rPr>
            </w:pPr>
            <w:r w:rsidRPr="00605858">
              <w:rPr>
                <w:rFonts w:ascii="Times New Roman" w:eastAsia="Times New Roman" w:hAnsi="Times New Roman" w:cs="Times New Roman"/>
                <w:lang w:val="da-DK"/>
              </w:rPr>
              <w:t>45.8</w:t>
            </w:r>
          </w:p>
        </w:tc>
        <w:tc>
          <w:tcPr>
            <w:tcW w:w="2297" w:type="dxa"/>
            <w:vAlign w:val="center"/>
          </w:tcPr>
          <w:p w14:paraId="0F14E3D7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  <w:lang w:val="da-DK"/>
              </w:rPr>
            </w:pPr>
            <w:r w:rsidRPr="00605858">
              <w:rPr>
                <w:rFonts w:ascii="Times New Roman" w:eastAsia="Times New Roman" w:hAnsi="Times New Roman" w:cs="Times New Roman"/>
                <w:lang w:val="da-DK"/>
              </w:rPr>
              <w:t>(35.0 – 56.7)</w:t>
            </w:r>
          </w:p>
        </w:tc>
      </w:tr>
      <w:tr w:rsidR="00605858" w:rsidRPr="00605858" w14:paraId="67D7E2CE" w14:textId="77777777" w:rsidTr="00831C43">
        <w:trPr>
          <w:trHeight w:val="394"/>
        </w:trPr>
        <w:tc>
          <w:tcPr>
            <w:tcW w:w="3723" w:type="dxa"/>
            <w:shd w:val="clear" w:color="auto" w:fill="D9D9D9" w:themeFill="background1" w:themeFillShade="D9"/>
          </w:tcPr>
          <w:p w14:paraId="48619CA0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05858">
              <w:rPr>
                <w:rFonts w:ascii="Times New Roman" w:eastAsia="Times New Roman" w:hAnsi="Times New Roman" w:cs="Times New Roman"/>
                <w:b/>
                <w:bCs/>
              </w:rPr>
              <w:t>Question not related to fractions</w:t>
            </w:r>
            <w:r w:rsidRPr="00605858">
              <w:rPr>
                <w:rFonts w:ascii="Times New Roman" w:eastAsia="Times New Roman" w:hAnsi="Times New Roman" w:cs="Times New Roman"/>
              </w:rPr>
              <w:t xml:space="preserve"> </w:t>
            </w:r>
            <w:r w:rsidRPr="00605858">
              <w:rPr>
                <w:rFonts w:ascii="Times New Roman" w:eastAsia="Times New Roman" w:hAnsi="Times New Roman" w:cs="Times New Roman"/>
                <w:b/>
                <w:bCs/>
              </w:rPr>
              <w:t>(%)</w:t>
            </w:r>
          </w:p>
        </w:tc>
        <w:tc>
          <w:tcPr>
            <w:tcW w:w="1919" w:type="dxa"/>
          </w:tcPr>
          <w:p w14:paraId="63C2771F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0585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45" w:type="dxa"/>
          </w:tcPr>
          <w:p w14:paraId="3660C7AA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05858">
              <w:rPr>
                <w:rFonts w:ascii="Times New Roman" w:eastAsia="Times New Roman" w:hAnsi="Times New Roman" w:cs="Times New Roman"/>
              </w:rPr>
              <w:t>BM</w:t>
            </w:r>
          </w:p>
        </w:tc>
        <w:tc>
          <w:tcPr>
            <w:tcW w:w="1926" w:type="dxa"/>
            <w:vAlign w:val="center"/>
          </w:tcPr>
          <w:p w14:paraId="39D891B6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  <w:lang w:val="da-DK"/>
              </w:rPr>
            </w:pPr>
            <w:r w:rsidRPr="00605858">
              <w:rPr>
                <w:rFonts w:ascii="Times New Roman" w:eastAsia="Times New Roman" w:hAnsi="Times New Roman" w:cs="Times New Roman"/>
                <w:lang w:val="da-DK"/>
              </w:rPr>
              <w:t>50.6</w:t>
            </w:r>
          </w:p>
        </w:tc>
        <w:tc>
          <w:tcPr>
            <w:tcW w:w="2297" w:type="dxa"/>
            <w:vAlign w:val="center"/>
          </w:tcPr>
          <w:p w14:paraId="445ABB7F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  <w:lang w:val="da-DK"/>
              </w:rPr>
            </w:pPr>
            <w:r w:rsidRPr="00605858">
              <w:rPr>
                <w:rFonts w:ascii="Times New Roman" w:eastAsia="Times New Roman" w:hAnsi="Times New Roman" w:cs="Times New Roman"/>
                <w:lang w:val="da-DK"/>
              </w:rPr>
              <w:t>(38.1 – 63.2)</w:t>
            </w:r>
          </w:p>
        </w:tc>
      </w:tr>
      <w:tr w:rsidR="00605858" w:rsidRPr="00605858" w14:paraId="60E1155D" w14:textId="77777777" w:rsidTr="00831C43">
        <w:trPr>
          <w:trHeight w:val="368"/>
        </w:trPr>
        <w:tc>
          <w:tcPr>
            <w:tcW w:w="3723" w:type="dxa"/>
            <w:shd w:val="clear" w:color="auto" w:fill="D9D9D9" w:themeFill="background1" w:themeFillShade="D9"/>
          </w:tcPr>
          <w:p w14:paraId="6024F9B6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9" w:type="dxa"/>
            <w:shd w:val="clear" w:color="auto" w:fill="FFFFFF" w:themeFill="background1"/>
          </w:tcPr>
          <w:p w14:paraId="058CA525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0585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45" w:type="dxa"/>
            <w:shd w:val="clear" w:color="auto" w:fill="FFFFFF" w:themeFill="background1"/>
          </w:tcPr>
          <w:p w14:paraId="7FA830BD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05858">
              <w:rPr>
                <w:rFonts w:ascii="Times New Roman" w:eastAsia="Times New Roman" w:hAnsi="Times New Roman" w:cs="Times New Roman"/>
              </w:rPr>
              <w:t>Control</w:t>
            </w:r>
          </w:p>
        </w:tc>
        <w:tc>
          <w:tcPr>
            <w:tcW w:w="1926" w:type="dxa"/>
            <w:shd w:val="clear" w:color="auto" w:fill="FFFFFF" w:themeFill="background1"/>
            <w:vAlign w:val="center"/>
          </w:tcPr>
          <w:p w14:paraId="7262BA9E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  <w:lang w:val="da-DK"/>
              </w:rPr>
            </w:pPr>
            <w:r w:rsidRPr="00605858">
              <w:rPr>
                <w:rFonts w:ascii="Times New Roman" w:eastAsia="Times New Roman" w:hAnsi="Times New Roman" w:cs="Times New Roman"/>
                <w:lang w:val="da-DK"/>
              </w:rPr>
              <w:t>51.0</w:t>
            </w:r>
          </w:p>
        </w:tc>
        <w:tc>
          <w:tcPr>
            <w:tcW w:w="2297" w:type="dxa"/>
            <w:shd w:val="clear" w:color="auto" w:fill="FFFFFF" w:themeFill="background1"/>
            <w:vAlign w:val="center"/>
          </w:tcPr>
          <w:p w14:paraId="509E3842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  <w:lang w:val="da-DK"/>
              </w:rPr>
            </w:pPr>
            <w:r w:rsidRPr="00605858">
              <w:rPr>
                <w:rFonts w:ascii="Times New Roman" w:eastAsia="Times New Roman" w:hAnsi="Times New Roman" w:cs="Times New Roman"/>
                <w:lang w:val="da-DK"/>
              </w:rPr>
              <w:t>(41.8 – 60.1)</w:t>
            </w:r>
          </w:p>
        </w:tc>
      </w:tr>
      <w:tr w:rsidR="00605858" w:rsidRPr="00605858" w14:paraId="02A078BC" w14:textId="77777777" w:rsidTr="00831C43">
        <w:trPr>
          <w:trHeight w:val="394"/>
        </w:trPr>
        <w:tc>
          <w:tcPr>
            <w:tcW w:w="3723" w:type="dxa"/>
            <w:shd w:val="clear" w:color="auto" w:fill="D9D9D9" w:themeFill="background1" w:themeFillShade="D9"/>
          </w:tcPr>
          <w:p w14:paraId="35FD8560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9" w:type="dxa"/>
            <w:shd w:val="clear" w:color="auto" w:fill="FFFFFF" w:themeFill="background1"/>
          </w:tcPr>
          <w:p w14:paraId="59F27FA0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0585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045" w:type="dxa"/>
            <w:shd w:val="clear" w:color="auto" w:fill="FFFFFF" w:themeFill="background1"/>
          </w:tcPr>
          <w:p w14:paraId="47170F77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05858">
              <w:rPr>
                <w:rFonts w:ascii="Times New Roman" w:eastAsia="Times New Roman" w:hAnsi="Times New Roman" w:cs="Times New Roman"/>
              </w:rPr>
              <w:t>BM</w:t>
            </w:r>
          </w:p>
        </w:tc>
        <w:tc>
          <w:tcPr>
            <w:tcW w:w="1926" w:type="dxa"/>
            <w:shd w:val="clear" w:color="auto" w:fill="FFFFFF" w:themeFill="background1"/>
            <w:vAlign w:val="center"/>
          </w:tcPr>
          <w:p w14:paraId="5AB9291D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  <w:lang w:val="da-DK"/>
              </w:rPr>
            </w:pPr>
            <w:r w:rsidRPr="00605858">
              <w:rPr>
                <w:rFonts w:ascii="Times New Roman" w:eastAsia="Times New Roman" w:hAnsi="Times New Roman" w:cs="Times New Roman"/>
                <w:lang w:val="da-DK"/>
              </w:rPr>
              <w:t>56.2</w:t>
            </w:r>
          </w:p>
        </w:tc>
        <w:tc>
          <w:tcPr>
            <w:tcW w:w="2297" w:type="dxa"/>
            <w:shd w:val="clear" w:color="auto" w:fill="FFFFFF" w:themeFill="background1"/>
            <w:vAlign w:val="center"/>
          </w:tcPr>
          <w:p w14:paraId="0C6B120F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  <w:lang w:val="da-DK"/>
              </w:rPr>
            </w:pPr>
            <w:r w:rsidRPr="00605858">
              <w:rPr>
                <w:rFonts w:ascii="Times New Roman" w:eastAsia="Times New Roman" w:hAnsi="Times New Roman" w:cs="Times New Roman"/>
                <w:lang w:val="da-DK"/>
              </w:rPr>
              <w:t>(46.2 – 66.2)</w:t>
            </w:r>
          </w:p>
        </w:tc>
      </w:tr>
      <w:tr w:rsidR="00605858" w:rsidRPr="00605858" w14:paraId="1E1AF0FE" w14:textId="77777777" w:rsidTr="00831C43">
        <w:trPr>
          <w:trHeight w:val="368"/>
        </w:trPr>
        <w:tc>
          <w:tcPr>
            <w:tcW w:w="3723" w:type="dxa"/>
            <w:shd w:val="clear" w:color="auto" w:fill="D9D9D9" w:themeFill="background1" w:themeFillShade="D9"/>
          </w:tcPr>
          <w:p w14:paraId="61446903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9" w:type="dxa"/>
            <w:shd w:val="clear" w:color="auto" w:fill="FFFFFF" w:themeFill="background1"/>
          </w:tcPr>
          <w:p w14:paraId="187D7215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0585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045" w:type="dxa"/>
            <w:shd w:val="clear" w:color="auto" w:fill="FFFFFF" w:themeFill="background1"/>
          </w:tcPr>
          <w:p w14:paraId="1F8E5FE1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05858">
              <w:rPr>
                <w:rFonts w:ascii="Times New Roman" w:eastAsia="Times New Roman" w:hAnsi="Times New Roman" w:cs="Times New Roman"/>
              </w:rPr>
              <w:t>Control</w:t>
            </w:r>
          </w:p>
        </w:tc>
        <w:tc>
          <w:tcPr>
            <w:tcW w:w="1926" w:type="dxa"/>
            <w:shd w:val="clear" w:color="auto" w:fill="FFFFFF" w:themeFill="background1"/>
            <w:vAlign w:val="center"/>
          </w:tcPr>
          <w:p w14:paraId="340102D2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  <w:lang w:val="da-DK"/>
              </w:rPr>
            </w:pPr>
            <w:r w:rsidRPr="00605858">
              <w:rPr>
                <w:rFonts w:ascii="Times New Roman" w:eastAsia="Times New Roman" w:hAnsi="Times New Roman" w:cs="Times New Roman"/>
                <w:lang w:val="da-DK"/>
              </w:rPr>
              <w:t>50.9</w:t>
            </w:r>
          </w:p>
        </w:tc>
        <w:tc>
          <w:tcPr>
            <w:tcW w:w="2297" w:type="dxa"/>
            <w:shd w:val="clear" w:color="auto" w:fill="FFFFFF" w:themeFill="background1"/>
            <w:vAlign w:val="center"/>
          </w:tcPr>
          <w:p w14:paraId="25D60217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  <w:lang w:val="da-DK"/>
              </w:rPr>
            </w:pPr>
            <w:r w:rsidRPr="00605858">
              <w:rPr>
                <w:rFonts w:ascii="Times New Roman" w:eastAsia="Times New Roman" w:hAnsi="Times New Roman" w:cs="Times New Roman"/>
                <w:lang w:val="da-DK"/>
              </w:rPr>
              <w:t>(44.0 – 57.7)</w:t>
            </w:r>
          </w:p>
        </w:tc>
      </w:tr>
    </w:tbl>
    <w:p w14:paraId="0A9C0270" w14:textId="77777777" w:rsidR="00605858" w:rsidRPr="00605858" w:rsidRDefault="00605858" w:rsidP="00605858">
      <w:pPr>
        <w:rPr>
          <w:rFonts w:ascii="Times New Roman" w:eastAsia="Times New Roman" w:hAnsi="Times New Roman" w:cs="Times New Roman"/>
        </w:rPr>
      </w:pPr>
    </w:p>
    <w:p w14:paraId="1E164514" w14:textId="5C8A2C2D" w:rsidR="00605858" w:rsidRPr="00605858" w:rsidRDefault="00605858" w:rsidP="00605858">
      <w:pPr>
        <w:rPr>
          <w:rFonts w:ascii="Times New Roman" w:eastAsia="Times New Roman" w:hAnsi="Times New Roman" w:cs="Times New Roman"/>
          <w:b/>
          <w:bCs/>
        </w:rPr>
      </w:pPr>
      <w:r w:rsidRPr="00605858">
        <w:rPr>
          <w:rFonts w:ascii="Times New Roman" w:eastAsia="Times New Roman" w:hAnsi="Times New Roman" w:cs="Times New Roman"/>
          <w:b/>
          <w:bCs/>
        </w:rPr>
        <w:t xml:space="preserve">Mathematics Performance - Sensitivity Analysis </w:t>
      </w:r>
    </w:p>
    <w:tbl>
      <w:tblPr>
        <w:tblStyle w:val="Tabel-Gitter"/>
        <w:tblW w:w="10901" w:type="dxa"/>
        <w:tblLook w:val="04A0" w:firstRow="1" w:lastRow="0" w:firstColumn="1" w:lastColumn="0" w:noHBand="0" w:noVBand="1"/>
      </w:tblPr>
      <w:tblGrid>
        <w:gridCol w:w="2966"/>
        <w:gridCol w:w="5357"/>
        <w:gridCol w:w="2578"/>
      </w:tblGrid>
      <w:tr w:rsidR="00605858" w:rsidRPr="00605858" w14:paraId="4F546617" w14:textId="77777777" w:rsidTr="00831C43">
        <w:trPr>
          <w:trHeight w:val="409"/>
        </w:trPr>
        <w:tc>
          <w:tcPr>
            <w:tcW w:w="10901" w:type="dxa"/>
            <w:gridSpan w:val="3"/>
            <w:shd w:val="clear" w:color="auto" w:fill="D9D9D9" w:themeFill="background1" w:themeFillShade="D9"/>
          </w:tcPr>
          <w:p w14:paraId="5764C131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05858">
              <w:rPr>
                <w:rFonts w:ascii="Times New Roman" w:eastAsia="Times New Roman" w:hAnsi="Times New Roman" w:cs="Times New Roman"/>
                <w:b/>
                <w:bCs/>
              </w:rPr>
              <w:t>Fractions</w:t>
            </w:r>
          </w:p>
        </w:tc>
      </w:tr>
      <w:tr w:rsidR="00605858" w:rsidRPr="00605858" w14:paraId="54A9008C" w14:textId="77777777" w:rsidTr="00831C43">
        <w:trPr>
          <w:trHeight w:val="409"/>
        </w:trPr>
        <w:tc>
          <w:tcPr>
            <w:tcW w:w="2966" w:type="dxa"/>
            <w:shd w:val="clear" w:color="auto" w:fill="D9D9D9" w:themeFill="background1" w:themeFillShade="D9"/>
          </w:tcPr>
          <w:p w14:paraId="73DD72C5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05858">
              <w:rPr>
                <w:rFonts w:ascii="Times New Roman" w:eastAsia="Times New Roman" w:hAnsi="Times New Roman" w:cs="Times New Roman"/>
                <w:b/>
                <w:bCs/>
              </w:rPr>
              <w:t>Model</w:t>
            </w:r>
          </w:p>
        </w:tc>
        <w:tc>
          <w:tcPr>
            <w:tcW w:w="5357" w:type="dxa"/>
            <w:shd w:val="clear" w:color="auto" w:fill="D9D9D9" w:themeFill="background1" w:themeFillShade="D9"/>
          </w:tcPr>
          <w:p w14:paraId="1188D76C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da-DK"/>
              </w:rPr>
            </w:pPr>
            <w:r w:rsidRPr="00605858">
              <w:rPr>
                <w:rFonts w:ascii="Times New Roman" w:eastAsia="Times New Roman" w:hAnsi="Times New Roman" w:cs="Times New Roman"/>
                <w:b/>
                <w:bCs/>
                <w:lang w:val="da-DK"/>
              </w:rPr>
              <w:t xml:space="preserve">Group (Control) × Time </w:t>
            </w:r>
            <w:proofErr w:type="spellStart"/>
            <w:r w:rsidRPr="00605858">
              <w:rPr>
                <w:rFonts w:ascii="Times New Roman" w:eastAsia="Times New Roman" w:hAnsi="Times New Roman" w:cs="Times New Roman"/>
                <w:b/>
                <w:bCs/>
                <w:lang w:val="da-DK"/>
              </w:rPr>
              <w:t>Standardized</w:t>
            </w:r>
            <w:proofErr w:type="spellEnd"/>
            <w:r w:rsidRPr="00605858">
              <w:rPr>
                <w:rFonts w:ascii="Times New Roman" w:eastAsia="Times New Roman" w:hAnsi="Times New Roman" w:cs="Times New Roman"/>
                <w:b/>
                <w:bCs/>
              </w:rPr>
              <w:t xml:space="preserve"> β</w:t>
            </w:r>
          </w:p>
          <w:p w14:paraId="49BCF445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da-DK"/>
              </w:rPr>
            </w:pPr>
          </w:p>
        </w:tc>
        <w:tc>
          <w:tcPr>
            <w:tcW w:w="2576" w:type="dxa"/>
            <w:shd w:val="clear" w:color="auto" w:fill="D9D9D9" w:themeFill="background1" w:themeFillShade="D9"/>
          </w:tcPr>
          <w:p w14:paraId="70F3D115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05858">
              <w:rPr>
                <w:rFonts w:ascii="Times New Roman" w:eastAsia="Times New Roman" w:hAnsi="Times New Roman" w:cs="Times New Roman"/>
                <w:b/>
                <w:bCs/>
              </w:rPr>
              <w:t>[CI 95]</w:t>
            </w:r>
          </w:p>
        </w:tc>
      </w:tr>
      <w:tr w:rsidR="00605858" w:rsidRPr="00605858" w14:paraId="340F6BC3" w14:textId="77777777" w:rsidTr="00831C43">
        <w:trPr>
          <w:trHeight w:val="363"/>
        </w:trPr>
        <w:tc>
          <w:tcPr>
            <w:tcW w:w="2966" w:type="dxa"/>
            <w:shd w:val="clear" w:color="auto" w:fill="D9D9D9" w:themeFill="background1" w:themeFillShade="D9"/>
          </w:tcPr>
          <w:p w14:paraId="7286E6AE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05858">
              <w:rPr>
                <w:rFonts w:ascii="Times New Roman" w:eastAsia="Times New Roman" w:hAnsi="Times New Roman" w:cs="Times New Roman"/>
                <w:b/>
                <w:bCs/>
              </w:rPr>
              <w:t>Full Analysis</w:t>
            </w:r>
          </w:p>
        </w:tc>
        <w:tc>
          <w:tcPr>
            <w:tcW w:w="5357" w:type="dxa"/>
            <w:vAlign w:val="center"/>
          </w:tcPr>
          <w:p w14:paraId="3C4C89A9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05858">
              <w:rPr>
                <w:rFonts w:ascii="Times New Roman" w:eastAsia="Times New Roman" w:hAnsi="Times New Roman" w:cs="Times New Roman"/>
              </w:rPr>
              <w:t>-0.31</w:t>
            </w:r>
          </w:p>
        </w:tc>
        <w:tc>
          <w:tcPr>
            <w:tcW w:w="2576" w:type="dxa"/>
          </w:tcPr>
          <w:p w14:paraId="5F49FA2D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05858">
              <w:rPr>
                <w:rFonts w:ascii="Times New Roman" w:eastAsia="Times New Roman" w:hAnsi="Times New Roman" w:cs="Times New Roman"/>
              </w:rPr>
              <w:t>[-0.42, -0.20]</w:t>
            </w:r>
          </w:p>
        </w:tc>
      </w:tr>
      <w:tr w:rsidR="00605858" w:rsidRPr="00605858" w14:paraId="3DD4FAA2" w14:textId="77777777" w:rsidTr="00831C43">
        <w:trPr>
          <w:trHeight w:val="363"/>
        </w:trPr>
        <w:tc>
          <w:tcPr>
            <w:tcW w:w="2966" w:type="dxa"/>
            <w:shd w:val="clear" w:color="auto" w:fill="D9D9D9" w:themeFill="background1" w:themeFillShade="D9"/>
          </w:tcPr>
          <w:p w14:paraId="4EA5E265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05858">
              <w:rPr>
                <w:rFonts w:ascii="Times New Roman" w:eastAsia="Times New Roman" w:hAnsi="Times New Roman" w:cs="Times New Roman"/>
                <w:b/>
                <w:bCs/>
              </w:rPr>
              <w:t>Without Outlier</w:t>
            </w:r>
          </w:p>
        </w:tc>
        <w:tc>
          <w:tcPr>
            <w:tcW w:w="5357" w:type="dxa"/>
            <w:vAlign w:val="center"/>
          </w:tcPr>
          <w:p w14:paraId="4CEB0C44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05858">
              <w:rPr>
                <w:rFonts w:ascii="Times New Roman" w:eastAsia="Times New Roman" w:hAnsi="Times New Roman" w:cs="Times New Roman"/>
              </w:rPr>
              <w:t>-0.32</w:t>
            </w:r>
          </w:p>
        </w:tc>
        <w:tc>
          <w:tcPr>
            <w:tcW w:w="2576" w:type="dxa"/>
            <w:vAlign w:val="center"/>
          </w:tcPr>
          <w:p w14:paraId="704262CB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05858">
              <w:rPr>
                <w:rFonts w:ascii="Times New Roman" w:eastAsia="Times New Roman" w:hAnsi="Times New Roman" w:cs="Times New Roman"/>
              </w:rPr>
              <w:t>[-0.42, -0.20]</w:t>
            </w:r>
          </w:p>
        </w:tc>
      </w:tr>
      <w:tr w:rsidR="00605858" w:rsidRPr="00605858" w14:paraId="67A3E65D" w14:textId="77777777" w:rsidTr="00831C43">
        <w:trPr>
          <w:trHeight w:val="363"/>
        </w:trPr>
        <w:tc>
          <w:tcPr>
            <w:tcW w:w="2966" w:type="dxa"/>
            <w:shd w:val="clear" w:color="auto" w:fill="D9D9D9" w:themeFill="background1" w:themeFillShade="D9"/>
          </w:tcPr>
          <w:p w14:paraId="2EA0007B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05858">
              <w:rPr>
                <w:rFonts w:ascii="Times New Roman" w:eastAsia="Times New Roman" w:hAnsi="Times New Roman" w:cs="Times New Roman"/>
                <w:b/>
                <w:bCs/>
              </w:rPr>
              <w:t>Without SWM</w:t>
            </w:r>
          </w:p>
        </w:tc>
        <w:tc>
          <w:tcPr>
            <w:tcW w:w="5357" w:type="dxa"/>
            <w:vAlign w:val="center"/>
          </w:tcPr>
          <w:p w14:paraId="4B3F2A2D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  <w:lang w:val="da-DK"/>
              </w:rPr>
            </w:pPr>
            <w:r w:rsidRPr="00605858">
              <w:rPr>
                <w:rFonts w:ascii="Times New Roman" w:eastAsia="Times New Roman" w:hAnsi="Times New Roman" w:cs="Times New Roman"/>
                <w:lang w:val="da-DK"/>
              </w:rPr>
              <w:t>-0.24</w:t>
            </w:r>
          </w:p>
        </w:tc>
        <w:tc>
          <w:tcPr>
            <w:tcW w:w="2576" w:type="dxa"/>
            <w:vAlign w:val="center"/>
          </w:tcPr>
          <w:p w14:paraId="5141E2BA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  <w:lang w:val="da-DK"/>
              </w:rPr>
            </w:pPr>
            <w:r w:rsidRPr="00605858">
              <w:rPr>
                <w:rFonts w:ascii="Times New Roman" w:eastAsia="Times New Roman" w:hAnsi="Times New Roman" w:cs="Times New Roman"/>
              </w:rPr>
              <w:t>[-0.35, -0.14]</w:t>
            </w:r>
          </w:p>
        </w:tc>
      </w:tr>
      <w:tr w:rsidR="00605858" w:rsidRPr="00605858" w14:paraId="2DB7FEDA" w14:textId="77777777" w:rsidTr="00831C43">
        <w:trPr>
          <w:trHeight w:val="363"/>
        </w:trPr>
        <w:tc>
          <w:tcPr>
            <w:tcW w:w="2966" w:type="dxa"/>
            <w:shd w:val="clear" w:color="auto" w:fill="D9D9D9" w:themeFill="background1" w:themeFillShade="D9"/>
          </w:tcPr>
          <w:p w14:paraId="15C9741A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05858">
              <w:rPr>
                <w:rFonts w:ascii="Times New Roman" w:eastAsia="Times New Roman" w:hAnsi="Times New Roman" w:cs="Times New Roman"/>
                <w:b/>
                <w:bCs/>
              </w:rPr>
              <w:t>Without Baseline</w:t>
            </w:r>
          </w:p>
        </w:tc>
        <w:tc>
          <w:tcPr>
            <w:tcW w:w="5357" w:type="dxa"/>
            <w:vAlign w:val="center"/>
          </w:tcPr>
          <w:p w14:paraId="6C77B5A7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  <w:lang w:val="da-DK"/>
              </w:rPr>
            </w:pPr>
            <w:r w:rsidRPr="00605858">
              <w:rPr>
                <w:rFonts w:ascii="Times New Roman" w:eastAsia="Times New Roman" w:hAnsi="Times New Roman" w:cs="Times New Roman"/>
                <w:lang w:val="da-DK"/>
              </w:rPr>
              <w:t>-0.31</w:t>
            </w:r>
          </w:p>
        </w:tc>
        <w:tc>
          <w:tcPr>
            <w:tcW w:w="2576" w:type="dxa"/>
            <w:vAlign w:val="center"/>
          </w:tcPr>
          <w:p w14:paraId="4780A7F3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  <w:lang w:val="da-DK"/>
              </w:rPr>
            </w:pPr>
            <w:r w:rsidRPr="00605858">
              <w:rPr>
                <w:rFonts w:ascii="Times New Roman" w:eastAsia="Times New Roman" w:hAnsi="Times New Roman" w:cs="Times New Roman"/>
              </w:rPr>
              <w:t>[-0.45, -0.17]</w:t>
            </w:r>
          </w:p>
        </w:tc>
      </w:tr>
      <w:tr w:rsidR="00605858" w:rsidRPr="00605858" w14:paraId="79ED4E77" w14:textId="77777777" w:rsidTr="00831C43">
        <w:trPr>
          <w:trHeight w:val="363"/>
        </w:trPr>
        <w:tc>
          <w:tcPr>
            <w:tcW w:w="10901" w:type="dxa"/>
            <w:gridSpan w:val="3"/>
            <w:shd w:val="clear" w:color="auto" w:fill="D9D9D9" w:themeFill="background1" w:themeFillShade="D9"/>
          </w:tcPr>
          <w:p w14:paraId="06B8C86A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da-DK"/>
              </w:rPr>
            </w:pPr>
            <w:proofErr w:type="spellStart"/>
            <w:r w:rsidRPr="00605858">
              <w:rPr>
                <w:rFonts w:ascii="Times New Roman" w:eastAsia="Times New Roman" w:hAnsi="Times New Roman" w:cs="Times New Roman"/>
                <w:b/>
                <w:bCs/>
                <w:lang w:val="da-DK"/>
              </w:rPr>
              <w:t>Questions</w:t>
            </w:r>
            <w:proofErr w:type="spellEnd"/>
            <w:r w:rsidRPr="00605858">
              <w:rPr>
                <w:rFonts w:ascii="Times New Roman" w:eastAsia="Times New Roman" w:hAnsi="Times New Roman" w:cs="Times New Roman"/>
                <w:b/>
                <w:bCs/>
                <w:lang w:val="da-DK"/>
              </w:rPr>
              <w:t xml:space="preserve"> not </w:t>
            </w:r>
            <w:proofErr w:type="spellStart"/>
            <w:r w:rsidRPr="00605858">
              <w:rPr>
                <w:rFonts w:ascii="Times New Roman" w:eastAsia="Times New Roman" w:hAnsi="Times New Roman" w:cs="Times New Roman"/>
                <w:b/>
                <w:bCs/>
                <w:lang w:val="da-DK"/>
              </w:rPr>
              <w:t>related</w:t>
            </w:r>
            <w:proofErr w:type="spellEnd"/>
            <w:r w:rsidRPr="00605858">
              <w:rPr>
                <w:rFonts w:ascii="Times New Roman" w:eastAsia="Times New Roman" w:hAnsi="Times New Roman" w:cs="Times New Roman"/>
                <w:b/>
                <w:bCs/>
                <w:lang w:val="da-DK"/>
              </w:rPr>
              <w:t xml:space="preserve"> to </w:t>
            </w:r>
            <w:proofErr w:type="spellStart"/>
            <w:r w:rsidRPr="00605858">
              <w:rPr>
                <w:rFonts w:ascii="Times New Roman" w:eastAsia="Times New Roman" w:hAnsi="Times New Roman" w:cs="Times New Roman"/>
                <w:b/>
                <w:bCs/>
                <w:lang w:val="da-DK"/>
              </w:rPr>
              <w:t>fractions</w:t>
            </w:r>
            <w:proofErr w:type="spellEnd"/>
          </w:p>
        </w:tc>
      </w:tr>
      <w:tr w:rsidR="00605858" w:rsidRPr="00605858" w14:paraId="2EAD629D" w14:textId="77777777" w:rsidTr="00831C43">
        <w:trPr>
          <w:trHeight w:val="363"/>
        </w:trPr>
        <w:tc>
          <w:tcPr>
            <w:tcW w:w="2966" w:type="dxa"/>
            <w:shd w:val="clear" w:color="auto" w:fill="D9D9D9" w:themeFill="background1" w:themeFillShade="D9"/>
          </w:tcPr>
          <w:p w14:paraId="1FE821C5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05858">
              <w:rPr>
                <w:rFonts w:ascii="Times New Roman" w:eastAsia="Times New Roman" w:hAnsi="Times New Roman" w:cs="Times New Roman"/>
                <w:b/>
                <w:bCs/>
              </w:rPr>
              <w:t>Full Analysis</w:t>
            </w:r>
          </w:p>
        </w:tc>
        <w:tc>
          <w:tcPr>
            <w:tcW w:w="5357" w:type="dxa"/>
            <w:vAlign w:val="center"/>
          </w:tcPr>
          <w:p w14:paraId="276443AE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  <w:lang w:val="da-DK"/>
              </w:rPr>
            </w:pPr>
            <w:r w:rsidRPr="00605858">
              <w:rPr>
                <w:rFonts w:ascii="Times New Roman" w:eastAsia="Times New Roman" w:hAnsi="Times New Roman" w:cs="Times New Roman"/>
              </w:rPr>
              <w:t>-0.15</w:t>
            </w:r>
          </w:p>
        </w:tc>
        <w:tc>
          <w:tcPr>
            <w:tcW w:w="2576" w:type="dxa"/>
            <w:vAlign w:val="center"/>
          </w:tcPr>
          <w:p w14:paraId="4C853E21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  <w:lang w:val="da-DK"/>
              </w:rPr>
            </w:pPr>
            <w:r w:rsidRPr="00605858">
              <w:rPr>
                <w:rFonts w:ascii="Times New Roman" w:eastAsia="Times New Roman" w:hAnsi="Times New Roman" w:cs="Times New Roman"/>
              </w:rPr>
              <w:t>[-0.24, -0.06]</w:t>
            </w:r>
          </w:p>
        </w:tc>
      </w:tr>
      <w:tr w:rsidR="00605858" w:rsidRPr="00605858" w14:paraId="48FCDB6E" w14:textId="77777777" w:rsidTr="00831C43">
        <w:trPr>
          <w:trHeight w:val="363"/>
        </w:trPr>
        <w:tc>
          <w:tcPr>
            <w:tcW w:w="2966" w:type="dxa"/>
            <w:shd w:val="clear" w:color="auto" w:fill="D9D9D9" w:themeFill="background1" w:themeFillShade="D9"/>
          </w:tcPr>
          <w:p w14:paraId="4CACE6B8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05858">
              <w:rPr>
                <w:rFonts w:ascii="Times New Roman" w:eastAsia="Times New Roman" w:hAnsi="Times New Roman" w:cs="Times New Roman"/>
                <w:b/>
                <w:bCs/>
              </w:rPr>
              <w:t>Without Outlier</w:t>
            </w:r>
          </w:p>
        </w:tc>
        <w:tc>
          <w:tcPr>
            <w:tcW w:w="5357" w:type="dxa"/>
            <w:vAlign w:val="center"/>
          </w:tcPr>
          <w:p w14:paraId="201BF7D6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  <w:lang w:val="da-DK"/>
              </w:rPr>
            </w:pPr>
            <w:r w:rsidRPr="00605858">
              <w:rPr>
                <w:rFonts w:ascii="Times New Roman" w:eastAsia="Times New Roman" w:hAnsi="Times New Roman" w:cs="Times New Roman"/>
                <w:lang w:val="da-DK"/>
              </w:rPr>
              <w:t>-0.18</w:t>
            </w:r>
          </w:p>
        </w:tc>
        <w:tc>
          <w:tcPr>
            <w:tcW w:w="2576" w:type="dxa"/>
            <w:vAlign w:val="center"/>
          </w:tcPr>
          <w:p w14:paraId="6BFFA228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  <w:lang w:val="da-DK"/>
              </w:rPr>
            </w:pPr>
            <w:r w:rsidRPr="00605858">
              <w:rPr>
                <w:rFonts w:ascii="Times New Roman" w:eastAsia="Times New Roman" w:hAnsi="Times New Roman" w:cs="Times New Roman"/>
                <w:lang w:val="da-DK"/>
              </w:rPr>
              <w:t>[-0.29, -0.06]</w:t>
            </w:r>
          </w:p>
        </w:tc>
      </w:tr>
      <w:tr w:rsidR="00605858" w:rsidRPr="00605858" w14:paraId="795F7DAA" w14:textId="77777777" w:rsidTr="00831C43">
        <w:trPr>
          <w:trHeight w:val="363"/>
        </w:trPr>
        <w:tc>
          <w:tcPr>
            <w:tcW w:w="2966" w:type="dxa"/>
            <w:shd w:val="clear" w:color="auto" w:fill="D9D9D9" w:themeFill="background1" w:themeFillShade="D9"/>
          </w:tcPr>
          <w:p w14:paraId="277AF164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05858">
              <w:rPr>
                <w:rFonts w:ascii="Times New Roman" w:eastAsia="Times New Roman" w:hAnsi="Times New Roman" w:cs="Times New Roman"/>
                <w:b/>
                <w:bCs/>
              </w:rPr>
              <w:t>Without SWM</w:t>
            </w:r>
          </w:p>
        </w:tc>
        <w:tc>
          <w:tcPr>
            <w:tcW w:w="5357" w:type="dxa"/>
            <w:vAlign w:val="center"/>
          </w:tcPr>
          <w:p w14:paraId="328B486B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  <w:lang w:val="da-DK"/>
              </w:rPr>
            </w:pPr>
            <w:r w:rsidRPr="00605858">
              <w:rPr>
                <w:rFonts w:ascii="Times New Roman" w:eastAsia="Times New Roman" w:hAnsi="Times New Roman" w:cs="Times New Roman"/>
                <w:lang w:val="da-DK"/>
              </w:rPr>
              <w:t>-0.11</w:t>
            </w:r>
          </w:p>
        </w:tc>
        <w:tc>
          <w:tcPr>
            <w:tcW w:w="2576" w:type="dxa"/>
            <w:vAlign w:val="center"/>
          </w:tcPr>
          <w:p w14:paraId="24660877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  <w:lang w:val="da-DK"/>
              </w:rPr>
            </w:pPr>
            <w:r w:rsidRPr="00605858">
              <w:rPr>
                <w:rFonts w:ascii="Times New Roman" w:eastAsia="Times New Roman" w:hAnsi="Times New Roman" w:cs="Times New Roman"/>
                <w:lang w:val="da-DK"/>
              </w:rPr>
              <w:t>[-0.19, -0.02]</w:t>
            </w:r>
          </w:p>
        </w:tc>
      </w:tr>
      <w:tr w:rsidR="00605858" w:rsidRPr="00605858" w14:paraId="6FB01A31" w14:textId="77777777" w:rsidTr="00831C43">
        <w:trPr>
          <w:trHeight w:val="363"/>
        </w:trPr>
        <w:tc>
          <w:tcPr>
            <w:tcW w:w="2966" w:type="dxa"/>
            <w:shd w:val="clear" w:color="auto" w:fill="D9D9D9" w:themeFill="background1" w:themeFillShade="D9"/>
          </w:tcPr>
          <w:p w14:paraId="5F64EB0D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05858">
              <w:rPr>
                <w:rFonts w:ascii="Times New Roman" w:eastAsia="Times New Roman" w:hAnsi="Times New Roman" w:cs="Times New Roman"/>
                <w:b/>
                <w:bCs/>
              </w:rPr>
              <w:t>Without Baseline</w:t>
            </w:r>
          </w:p>
        </w:tc>
        <w:tc>
          <w:tcPr>
            <w:tcW w:w="5357" w:type="dxa"/>
            <w:vAlign w:val="center"/>
          </w:tcPr>
          <w:p w14:paraId="3D9A3B26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  <w:lang w:val="da-DK"/>
              </w:rPr>
            </w:pPr>
            <w:r w:rsidRPr="00605858">
              <w:rPr>
                <w:rFonts w:ascii="Times New Roman" w:eastAsia="Times New Roman" w:hAnsi="Times New Roman" w:cs="Times New Roman"/>
                <w:lang w:val="da-DK"/>
              </w:rPr>
              <w:t>-0.17</w:t>
            </w:r>
          </w:p>
        </w:tc>
        <w:tc>
          <w:tcPr>
            <w:tcW w:w="2576" w:type="dxa"/>
            <w:vAlign w:val="center"/>
          </w:tcPr>
          <w:p w14:paraId="60DBEA15" w14:textId="77777777" w:rsidR="00605858" w:rsidRPr="00605858" w:rsidRDefault="00605858" w:rsidP="00831C43">
            <w:pPr>
              <w:jc w:val="center"/>
              <w:rPr>
                <w:rFonts w:ascii="Times New Roman" w:eastAsia="Times New Roman" w:hAnsi="Times New Roman" w:cs="Times New Roman"/>
                <w:lang w:val="da-DK"/>
              </w:rPr>
            </w:pPr>
            <w:r w:rsidRPr="00605858">
              <w:rPr>
                <w:rFonts w:ascii="Times New Roman" w:eastAsia="Times New Roman" w:hAnsi="Times New Roman" w:cs="Times New Roman"/>
                <w:lang w:val="da-DK"/>
              </w:rPr>
              <w:t>[-0.29, -0.05]</w:t>
            </w:r>
          </w:p>
        </w:tc>
      </w:tr>
    </w:tbl>
    <w:p w14:paraId="76DE902C" w14:textId="77777777" w:rsidR="00605858" w:rsidRPr="00605858" w:rsidRDefault="00605858" w:rsidP="6970B74A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2181212C" w14:textId="24C5EA54" w:rsidR="00B50291" w:rsidRPr="00605858" w:rsidRDefault="04735171" w:rsidP="6970B74A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605858">
        <w:rPr>
          <w:rFonts w:ascii="Times New Roman" w:eastAsia="Times New Roman" w:hAnsi="Times New Roman" w:cs="Times New Roman"/>
          <w:b/>
          <w:bCs/>
          <w:color w:val="000000" w:themeColor="text1"/>
        </w:rPr>
        <w:t>Math</w:t>
      </w:r>
      <w:r w:rsidR="00605858" w:rsidRPr="00605858">
        <w:rPr>
          <w:rFonts w:ascii="Times New Roman" w:eastAsia="Times New Roman" w:hAnsi="Times New Roman" w:cs="Times New Roman"/>
          <w:b/>
          <w:bCs/>
          <w:color w:val="000000" w:themeColor="text1"/>
        </w:rPr>
        <w:t>e</w:t>
      </w:r>
      <w:r w:rsidRPr="00605858">
        <w:rPr>
          <w:rFonts w:ascii="Times New Roman" w:eastAsia="Times New Roman" w:hAnsi="Times New Roman" w:cs="Times New Roman"/>
          <w:b/>
          <w:bCs/>
          <w:color w:val="000000" w:themeColor="text1"/>
        </w:rPr>
        <w:t>matic</w:t>
      </w:r>
      <w:r w:rsidR="00605858" w:rsidRPr="00605858">
        <w:rPr>
          <w:rFonts w:ascii="Times New Roman" w:eastAsia="Times New Roman" w:hAnsi="Times New Roman" w:cs="Times New Roman"/>
          <w:b/>
          <w:bCs/>
          <w:color w:val="000000" w:themeColor="text1"/>
        </w:rPr>
        <w:t>s Performance</w:t>
      </w:r>
      <w:r w:rsidRPr="00605858">
        <w:rPr>
          <w:rFonts w:ascii="Times New Roman" w:eastAsia="Times New Roman" w:hAnsi="Times New Roman" w:cs="Times New Roman"/>
          <w:b/>
          <w:bCs/>
          <w:color w:val="000000" w:themeColor="text1"/>
        </w:rPr>
        <w:t>– Results from</w:t>
      </w:r>
      <w:r w:rsidR="31C41D86" w:rsidRPr="00605858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Linear Mixed Model </w:t>
      </w:r>
      <w:r w:rsidR="00B50291" w:rsidRPr="00605858">
        <w:rPr>
          <w:rFonts w:ascii="Times New Roman" w:eastAsia="Times New Roman" w:hAnsi="Times New Roman" w:cs="Times New Roman"/>
          <w:b/>
          <w:bCs/>
          <w:color w:val="000000" w:themeColor="text1"/>
        </w:rPr>
        <w:t>Group x Time x Design</w:t>
      </w:r>
      <w:r w:rsidR="00605858" w:rsidRPr="00605858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(RCT/Covid)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964"/>
        <w:gridCol w:w="3229"/>
        <w:gridCol w:w="3597"/>
      </w:tblGrid>
      <w:tr w:rsidR="00B50291" w:rsidRPr="00605858" w14:paraId="17B53E34" w14:textId="77777777" w:rsidTr="005D4647">
        <w:tc>
          <w:tcPr>
            <w:tcW w:w="3964" w:type="dxa"/>
            <w:shd w:val="clear" w:color="auto" w:fill="D9D9D9" w:themeFill="background1" w:themeFillShade="D9"/>
          </w:tcPr>
          <w:p w14:paraId="2275E03A" w14:textId="4EBEDB5C" w:rsidR="00B50291" w:rsidRPr="00605858" w:rsidRDefault="00B50291" w:rsidP="00B502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6058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Outcome</w:t>
            </w:r>
          </w:p>
        </w:tc>
        <w:tc>
          <w:tcPr>
            <w:tcW w:w="3229" w:type="dxa"/>
            <w:shd w:val="clear" w:color="auto" w:fill="D9D9D9" w:themeFill="background1" w:themeFillShade="D9"/>
          </w:tcPr>
          <w:p w14:paraId="1F27DF00" w14:textId="3B56F8D8" w:rsidR="00B50291" w:rsidRPr="00605858" w:rsidRDefault="00B50291" w:rsidP="00B502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da-DK" w:eastAsia="da-DK"/>
              </w:rPr>
            </w:pPr>
            <w:r w:rsidRPr="00605858">
              <w:rPr>
                <w:rFonts w:ascii="Times New Roman" w:eastAsia="Times New Roman" w:hAnsi="Times New Roman" w:cs="Times New Roman"/>
                <w:b/>
                <w:bCs/>
                <w:lang w:val="da-DK" w:eastAsia="da-DK"/>
              </w:rPr>
              <w:t>F (</w:t>
            </w:r>
            <w:proofErr w:type="spellStart"/>
            <w:r w:rsidRPr="00605858">
              <w:rPr>
                <w:rFonts w:ascii="Times New Roman" w:eastAsia="Times New Roman" w:hAnsi="Times New Roman" w:cs="Times New Roman"/>
                <w:b/>
                <w:bCs/>
                <w:lang w:val="da-DK" w:eastAsia="da-DK"/>
              </w:rPr>
              <w:t>group</w:t>
            </w:r>
            <w:proofErr w:type="spellEnd"/>
            <w:r w:rsidRPr="00605858">
              <w:rPr>
                <w:rFonts w:ascii="Times New Roman" w:eastAsia="Times New Roman" w:hAnsi="Times New Roman" w:cs="Times New Roman"/>
                <w:b/>
                <w:bCs/>
                <w:lang w:val="da-DK" w:eastAsia="da-DK"/>
              </w:rPr>
              <w:t xml:space="preserve"> × time × design)</w:t>
            </w:r>
          </w:p>
        </w:tc>
        <w:tc>
          <w:tcPr>
            <w:tcW w:w="3597" w:type="dxa"/>
            <w:shd w:val="clear" w:color="auto" w:fill="D9D9D9" w:themeFill="background1" w:themeFillShade="D9"/>
          </w:tcPr>
          <w:p w14:paraId="57A2B2E1" w14:textId="47029723" w:rsidR="00B50291" w:rsidRPr="00605858" w:rsidRDefault="00B50291" w:rsidP="00B502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6058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p-value</w:t>
            </w:r>
          </w:p>
        </w:tc>
      </w:tr>
      <w:tr w:rsidR="00B50291" w:rsidRPr="00605858" w14:paraId="6ABFF070" w14:textId="77777777" w:rsidTr="005D4647">
        <w:tc>
          <w:tcPr>
            <w:tcW w:w="3964" w:type="dxa"/>
            <w:shd w:val="clear" w:color="auto" w:fill="D9D9D9" w:themeFill="background1" w:themeFillShade="D9"/>
          </w:tcPr>
          <w:p w14:paraId="1F2009EA" w14:textId="0AC8305F" w:rsidR="00B50291" w:rsidRPr="00605858" w:rsidRDefault="00B50291" w:rsidP="6970B74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6058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Fractions</w:t>
            </w:r>
          </w:p>
        </w:tc>
        <w:tc>
          <w:tcPr>
            <w:tcW w:w="3229" w:type="dxa"/>
          </w:tcPr>
          <w:p w14:paraId="2B291240" w14:textId="153B8651" w:rsidR="00B50291" w:rsidRPr="00605858" w:rsidRDefault="00B50291" w:rsidP="00B5029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05858">
              <w:rPr>
                <w:rFonts w:ascii="Times New Roman" w:eastAsia="Times New Roman" w:hAnsi="Times New Roman" w:cs="Times New Roman"/>
                <w:color w:val="000000" w:themeColor="text1"/>
              </w:rPr>
              <w:t>0.74</w:t>
            </w:r>
          </w:p>
        </w:tc>
        <w:tc>
          <w:tcPr>
            <w:tcW w:w="3597" w:type="dxa"/>
          </w:tcPr>
          <w:p w14:paraId="61ADFC96" w14:textId="314C85EA" w:rsidR="00B50291" w:rsidRPr="00605858" w:rsidRDefault="00B50291" w:rsidP="00B5029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05858">
              <w:rPr>
                <w:rFonts w:ascii="Times New Roman" w:eastAsia="Times New Roman" w:hAnsi="Times New Roman" w:cs="Times New Roman"/>
                <w:color w:val="000000" w:themeColor="text1"/>
              </w:rPr>
              <w:t>0.39</w:t>
            </w:r>
          </w:p>
        </w:tc>
      </w:tr>
      <w:tr w:rsidR="00B50291" w:rsidRPr="00605858" w14:paraId="38718781" w14:textId="77777777" w:rsidTr="005D4647">
        <w:tc>
          <w:tcPr>
            <w:tcW w:w="3964" w:type="dxa"/>
            <w:shd w:val="clear" w:color="auto" w:fill="D9D9D9" w:themeFill="background1" w:themeFillShade="D9"/>
          </w:tcPr>
          <w:p w14:paraId="6077F2BE" w14:textId="6B55BD59" w:rsidR="00B50291" w:rsidRPr="00605858" w:rsidRDefault="00B50291" w:rsidP="6970B74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6058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Questions not related to fractions</w:t>
            </w:r>
          </w:p>
        </w:tc>
        <w:tc>
          <w:tcPr>
            <w:tcW w:w="3229" w:type="dxa"/>
          </w:tcPr>
          <w:p w14:paraId="74A85F1A" w14:textId="105C612A" w:rsidR="00B50291" w:rsidRPr="00605858" w:rsidRDefault="00B50291" w:rsidP="00B5029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05858">
              <w:rPr>
                <w:rFonts w:ascii="Times New Roman" w:eastAsia="Times New Roman" w:hAnsi="Times New Roman" w:cs="Times New Roman"/>
                <w:color w:val="000000" w:themeColor="text1"/>
              </w:rPr>
              <w:t>0.48</w:t>
            </w:r>
          </w:p>
        </w:tc>
        <w:tc>
          <w:tcPr>
            <w:tcW w:w="3597" w:type="dxa"/>
          </w:tcPr>
          <w:p w14:paraId="7A5560DA" w14:textId="36443FCC" w:rsidR="00B50291" w:rsidRPr="00605858" w:rsidRDefault="00B50291" w:rsidP="00B5029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05858">
              <w:rPr>
                <w:rFonts w:ascii="Times New Roman" w:eastAsia="Times New Roman" w:hAnsi="Times New Roman" w:cs="Times New Roman"/>
                <w:color w:val="000000" w:themeColor="text1"/>
              </w:rPr>
              <w:t>0.49</w:t>
            </w:r>
          </w:p>
        </w:tc>
      </w:tr>
    </w:tbl>
    <w:p w14:paraId="06FEC194" w14:textId="697BFBE4" w:rsidR="6970B74A" w:rsidRDefault="6970B74A" w:rsidP="6970B74A">
      <w:pPr>
        <w:rPr>
          <w:color w:val="000000" w:themeColor="text1"/>
        </w:rPr>
      </w:pPr>
    </w:p>
    <w:sectPr w:rsidR="6970B74A" w:rsidSect="002A64B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32539496">
    <w:abstractNumId w:val="8"/>
  </w:num>
  <w:num w:numId="2" w16cid:durableId="1090275180">
    <w:abstractNumId w:val="6"/>
  </w:num>
  <w:num w:numId="3" w16cid:durableId="675350003">
    <w:abstractNumId w:val="5"/>
  </w:num>
  <w:num w:numId="4" w16cid:durableId="166022065">
    <w:abstractNumId w:val="4"/>
  </w:num>
  <w:num w:numId="5" w16cid:durableId="643312214">
    <w:abstractNumId w:val="7"/>
  </w:num>
  <w:num w:numId="6" w16cid:durableId="1664889670">
    <w:abstractNumId w:val="3"/>
  </w:num>
  <w:num w:numId="7" w16cid:durableId="1955398513">
    <w:abstractNumId w:val="2"/>
  </w:num>
  <w:num w:numId="8" w16cid:durableId="1843083798">
    <w:abstractNumId w:val="1"/>
  </w:num>
  <w:num w:numId="9" w16cid:durableId="1731537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6E3"/>
    <w:rsid w:val="00034616"/>
    <w:rsid w:val="0006063C"/>
    <w:rsid w:val="000947BE"/>
    <w:rsid w:val="000A29B8"/>
    <w:rsid w:val="0015074B"/>
    <w:rsid w:val="001E3EC9"/>
    <w:rsid w:val="0029326C"/>
    <w:rsid w:val="0029639D"/>
    <w:rsid w:val="002A64B3"/>
    <w:rsid w:val="002E1EF4"/>
    <w:rsid w:val="00310E43"/>
    <w:rsid w:val="00326F90"/>
    <w:rsid w:val="00336CE3"/>
    <w:rsid w:val="00355691"/>
    <w:rsid w:val="003A2674"/>
    <w:rsid w:val="003B2EFD"/>
    <w:rsid w:val="003C7328"/>
    <w:rsid w:val="004026DE"/>
    <w:rsid w:val="004962C6"/>
    <w:rsid w:val="004F4EC1"/>
    <w:rsid w:val="004F55BF"/>
    <w:rsid w:val="005D4647"/>
    <w:rsid w:val="005D51A7"/>
    <w:rsid w:val="00605858"/>
    <w:rsid w:val="00632904"/>
    <w:rsid w:val="00664615"/>
    <w:rsid w:val="00727D39"/>
    <w:rsid w:val="00766004"/>
    <w:rsid w:val="007D7425"/>
    <w:rsid w:val="00800960"/>
    <w:rsid w:val="00806C75"/>
    <w:rsid w:val="00864C9F"/>
    <w:rsid w:val="008E1341"/>
    <w:rsid w:val="0091191D"/>
    <w:rsid w:val="009727CE"/>
    <w:rsid w:val="00975AB8"/>
    <w:rsid w:val="00991524"/>
    <w:rsid w:val="009A6600"/>
    <w:rsid w:val="009D0835"/>
    <w:rsid w:val="00A13279"/>
    <w:rsid w:val="00AA1D8D"/>
    <w:rsid w:val="00AB3F51"/>
    <w:rsid w:val="00AD070E"/>
    <w:rsid w:val="00AF461F"/>
    <w:rsid w:val="00B47730"/>
    <w:rsid w:val="00B50291"/>
    <w:rsid w:val="00B610CD"/>
    <w:rsid w:val="00BD2226"/>
    <w:rsid w:val="00BD4E77"/>
    <w:rsid w:val="00C047C9"/>
    <w:rsid w:val="00C80CEC"/>
    <w:rsid w:val="00C9050E"/>
    <w:rsid w:val="00CB0664"/>
    <w:rsid w:val="00CC5120"/>
    <w:rsid w:val="00D60C23"/>
    <w:rsid w:val="00DF4EA2"/>
    <w:rsid w:val="00E146B5"/>
    <w:rsid w:val="00E64994"/>
    <w:rsid w:val="00F23133"/>
    <w:rsid w:val="00F44C11"/>
    <w:rsid w:val="00F908A9"/>
    <w:rsid w:val="00FC693F"/>
    <w:rsid w:val="0466BAF5"/>
    <w:rsid w:val="04735171"/>
    <w:rsid w:val="0494C54F"/>
    <w:rsid w:val="055EC254"/>
    <w:rsid w:val="06FB34C4"/>
    <w:rsid w:val="0C1F90C5"/>
    <w:rsid w:val="0EB93EE9"/>
    <w:rsid w:val="0FFA6135"/>
    <w:rsid w:val="10C06E65"/>
    <w:rsid w:val="11ED5A0B"/>
    <w:rsid w:val="1407582E"/>
    <w:rsid w:val="14B45AF6"/>
    <w:rsid w:val="1979E1EC"/>
    <w:rsid w:val="1EA684B8"/>
    <w:rsid w:val="1EE3027D"/>
    <w:rsid w:val="203299C3"/>
    <w:rsid w:val="203A845F"/>
    <w:rsid w:val="207D09FF"/>
    <w:rsid w:val="21126F61"/>
    <w:rsid w:val="24E08E81"/>
    <w:rsid w:val="26C20750"/>
    <w:rsid w:val="2716EF11"/>
    <w:rsid w:val="272411D6"/>
    <w:rsid w:val="2848E4E3"/>
    <w:rsid w:val="28756EB5"/>
    <w:rsid w:val="287DF7F9"/>
    <w:rsid w:val="2B3EC9B6"/>
    <w:rsid w:val="2C1F9614"/>
    <w:rsid w:val="2E5E57E5"/>
    <w:rsid w:val="2FAF4DE8"/>
    <w:rsid w:val="2FFDBC3F"/>
    <w:rsid w:val="31027DF5"/>
    <w:rsid w:val="31C41D86"/>
    <w:rsid w:val="33726C87"/>
    <w:rsid w:val="35C29C50"/>
    <w:rsid w:val="377DC854"/>
    <w:rsid w:val="3AA9B98F"/>
    <w:rsid w:val="3BEA1542"/>
    <w:rsid w:val="3C0A193B"/>
    <w:rsid w:val="3EFAF128"/>
    <w:rsid w:val="404D0BD7"/>
    <w:rsid w:val="447431A0"/>
    <w:rsid w:val="46363C11"/>
    <w:rsid w:val="47334665"/>
    <w:rsid w:val="4A59DF5F"/>
    <w:rsid w:val="4A6787FF"/>
    <w:rsid w:val="4C8FB6E7"/>
    <w:rsid w:val="4CC0D3C2"/>
    <w:rsid w:val="4D7B1140"/>
    <w:rsid w:val="4F5500B0"/>
    <w:rsid w:val="505ABCBA"/>
    <w:rsid w:val="526CBBC3"/>
    <w:rsid w:val="53DA31DB"/>
    <w:rsid w:val="544612F0"/>
    <w:rsid w:val="54C82A74"/>
    <w:rsid w:val="5C0C6299"/>
    <w:rsid w:val="5D5A5D21"/>
    <w:rsid w:val="5FD231F0"/>
    <w:rsid w:val="60AA1F08"/>
    <w:rsid w:val="6160A1B5"/>
    <w:rsid w:val="619A89BB"/>
    <w:rsid w:val="6251B729"/>
    <w:rsid w:val="63B2268B"/>
    <w:rsid w:val="66BA48F6"/>
    <w:rsid w:val="67DD68C7"/>
    <w:rsid w:val="680DBD95"/>
    <w:rsid w:val="6970B74A"/>
    <w:rsid w:val="6A74C81F"/>
    <w:rsid w:val="6C02A29A"/>
    <w:rsid w:val="6CDB3293"/>
    <w:rsid w:val="6D49410F"/>
    <w:rsid w:val="6EDA50F2"/>
    <w:rsid w:val="727266BF"/>
    <w:rsid w:val="760A0D52"/>
    <w:rsid w:val="7700C099"/>
    <w:rsid w:val="782CCFD1"/>
    <w:rsid w:val="791867A6"/>
    <w:rsid w:val="7927B9DC"/>
    <w:rsid w:val="7FCCD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C5CA5F"/>
  <w14:defaultImageDpi w14:val="300"/>
  <w15:docId w15:val="{28FE63E9-4736-EA48-8F8D-6853CD8A9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618BF"/>
  </w:style>
  <w:style w:type="paragraph" w:styleId="Sidefod">
    <w:name w:val="footer"/>
    <w:basedOn w:val="Normal"/>
    <w:link w:val="Sidefo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618BF"/>
  </w:style>
  <w:style w:type="paragraph" w:styleId="Ing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Normal"/>
    <w:next w:val="Normal"/>
    <w:link w:val="Ti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fsni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Opstilling-punkttegn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Opstilling-talellerbogs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Opstilling-talellerbogs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Opstilling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Tegn"/>
    <w:uiPriority w:val="29"/>
    <w:qFormat/>
    <w:rsid w:val="00FC693F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k">
    <w:name w:val="Strong"/>
    <w:basedOn w:val="Standardskrifttypeiafsnit"/>
    <w:uiPriority w:val="22"/>
    <w:qFormat/>
    <w:rsid w:val="00FC693F"/>
    <w:rPr>
      <w:b/>
      <w:bCs/>
    </w:rPr>
  </w:style>
  <w:style w:type="character" w:styleId="Fremhv">
    <w:name w:val="Emphasis"/>
    <w:basedOn w:val="Standardskrifttypeiafsnit"/>
    <w:uiPriority w:val="20"/>
    <w:qFormat/>
    <w:rsid w:val="00FC693F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C693F"/>
    <w:rPr>
      <w:b/>
      <w:bCs/>
      <w:i/>
      <w:iCs/>
      <w:color w:val="4F81BD" w:themeColor="accent1"/>
    </w:rPr>
  </w:style>
  <w:style w:type="character" w:styleId="Svagfremhvning">
    <w:name w:val="Subtle Emphasis"/>
    <w:basedOn w:val="Standardskrifttypeiafsnit"/>
    <w:uiPriority w:val="19"/>
    <w:qFormat/>
    <w:rsid w:val="00FC693F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21"/>
    <w:qFormat/>
    <w:rsid w:val="00FC693F"/>
    <w:rPr>
      <w:b/>
      <w:bCs/>
      <w:i/>
      <w:iCs/>
      <w:color w:val="4F81BD" w:themeColor="accent1"/>
    </w:rPr>
  </w:style>
  <w:style w:type="character" w:styleId="Svaghenvisning">
    <w:name w:val="Subtle Reference"/>
    <w:basedOn w:val="Standardskrifttypeiafsnit"/>
    <w:uiPriority w:val="31"/>
    <w:qFormat/>
    <w:rsid w:val="00FC693F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FC693F"/>
    <w:rPr>
      <w:b/>
      <w:bCs/>
      <w:smallCap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-Gitter">
    <w:name w:val="Table Grid"/>
    <w:basedOn w:val="Tabel-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">
    <w:name w:val="Light Shading"/>
    <w:basedOn w:val="Tabel-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gitter">
    <w:name w:val="Light Grid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kygge1">
    <w:name w:val="Medium Shading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e1">
    <w:name w:val="Medium Lis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itter1">
    <w:name w:val="Medium Grid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vetskygge">
    <w:name w:val="Colorful Shading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liste">
    <w:name w:val="Colorful List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gitter">
    <w:name w:val="Colorful Grid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ommentarhenvisning">
    <w:name w:val="annotation reference"/>
    <w:basedOn w:val="Standardskrifttypeiafsnit"/>
    <w:uiPriority w:val="99"/>
    <w:semiHidden/>
    <w:unhideWhenUsed/>
    <w:rsid w:val="008E1341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E1341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E1341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E1341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E134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154</Words>
  <Characters>942</Characters>
  <Application>Microsoft Office Word</Application>
  <DocSecurity>0</DocSecurity>
  <Lines>7</Lines>
  <Paragraphs>2</Paragraphs>
  <ScaleCrop>false</ScaleCrop>
  <Manager/>
  <Company/>
  <LinksUpToDate>false</LinksUpToDate>
  <CharactersWithSpaces>1094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Ole Emil Jensen</cp:lastModifiedBy>
  <cp:revision>41</cp:revision>
  <dcterms:created xsi:type="dcterms:W3CDTF">2025-11-26T12:43:00Z</dcterms:created>
  <dcterms:modified xsi:type="dcterms:W3CDTF">2026-05-22T05:48:00Z</dcterms:modified>
  <cp:category/>
</cp:coreProperties>
</file>