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FF8B" w14:textId="77777777" w:rsidR="00CB6B5A" w:rsidRDefault="00B53D6A">
      <w:pPr>
        <w:jc w:val="center"/>
        <w:rPr>
          <w:rFonts w:ascii="Times New Roman" w:hAnsi="Times New Roman" w:cs="Times New Roman"/>
          <w:b/>
          <w:bCs/>
          <w:sz w:val="20"/>
          <w:szCs w:val="20"/>
          <w:lang w:val="en-US"/>
        </w:rPr>
      </w:pPr>
      <w:r>
        <w:rPr>
          <w:noProof/>
          <w:sz w:val="20"/>
        </w:rPr>
        <mc:AlternateContent>
          <mc:Choice Requires="wpi">
            <w:drawing>
              <wp:anchor distT="0" distB="0" distL="114300" distR="114300" simplePos="0" relativeHeight="251664384" behindDoc="0" locked="0" layoutInCell="1" allowOverlap="1" wp14:anchorId="0E0BB11C" wp14:editId="719626E2">
                <wp:simplePos x="0" y="0"/>
                <wp:positionH relativeFrom="column">
                  <wp:posOffset>4414520</wp:posOffset>
                </wp:positionH>
                <wp:positionV relativeFrom="paragraph">
                  <wp:posOffset>102235</wp:posOffset>
                </wp:positionV>
                <wp:extent cx="635" cy="635"/>
                <wp:effectExtent l="0" t="0" r="0" b="0"/>
                <wp:wrapNone/>
                <wp:docPr id="4" name="Lápiz 4"/>
                <wp:cNvGraphicFramePr/>
                <a:graphic xmlns:a="http://schemas.openxmlformats.org/drawingml/2006/main">
                  <a:graphicData uri="http://schemas.microsoft.com/office/word/2010/wordprocessingInk">
                    <w14:contentPart bwMode="clr" r:id="rId8">
                      <w14:nvContentPartPr>
                        <w14:cNvContentPartPr/>
                      </w14:nvContentPartPr>
                      <w14:xfrm>
                        <a:off x="5314950" y="1182370"/>
                        <a:ext cx="635" cy="635"/>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ápiz 4" o:spid="_x0000_s1025" type="#_x0000_t75" style="width:419.85pt;height:94.45pt;margin-top:8.05pt;margin-left:347.6pt;mso-wrap-distance-bottom:0;mso-wrap-distance-left:9pt;mso-wrap-distance-right:9pt;mso-wrap-distance-top:0;mso-wrap-style:square;position:absolute;visibility:visible;z-index:251665408">
                <v:imagedata r:id="rId9" o:title="" croptop="-2270266f" cropleft="-10317592f"/>
              </v:shape>
            </w:pict>
          </mc:Fallback>
        </mc:AlternateContent>
      </w:r>
      <w:r>
        <w:rPr>
          <w:rFonts w:ascii="Times New Roman" w:hAnsi="Times New Roman" w:cs="Times New Roman"/>
          <w:b/>
          <w:bCs/>
          <w:sz w:val="20"/>
          <w:szCs w:val="20"/>
          <w:lang w:val="en-US"/>
        </w:rPr>
        <w:t>Supplementary Information</w:t>
      </w:r>
    </w:p>
    <w:p w14:paraId="250764BE" w14:textId="77777777" w:rsidR="00CB6B5A" w:rsidRDefault="00B53D6A">
      <w:pPr>
        <w:rPr>
          <w:rFonts w:ascii="Times New Roman" w:hAnsi="Times New Roman" w:cs="Times New Roman"/>
          <w:sz w:val="20"/>
          <w:szCs w:val="20"/>
          <w:lang w:val="en-US"/>
        </w:rPr>
      </w:pPr>
      <w:r>
        <w:rPr>
          <w:noProof/>
          <w:sz w:val="20"/>
        </w:rPr>
        <mc:AlternateContent>
          <mc:Choice Requires="wpi">
            <w:drawing>
              <wp:anchor distT="0" distB="0" distL="114300" distR="114300" simplePos="0" relativeHeight="251662336" behindDoc="0" locked="0" layoutInCell="1" allowOverlap="1" wp14:anchorId="285E9048" wp14:editId="4ED1EE73">
                <wp:simplePos x="0" y="0"/>
                <wp:positionH relativeFrom="column">
                  <wp:posOffset>2195195</wp:posOffset>
                </wp:positionH>
                <wp:positionV relativeFrom="paragraph">
                  <wp:posOffset>98425</wp:posOffset>
                </wp:positionV>
                <wp:extent cx="635" cy="635"/>
                <wp:effectExtent l="0" t="0" r="0" b="0"/>
                <wp:wrapNone/>
                <wp:docPr id="3" name="Lápiz 3"/>
                <wp:cNvGraphicFramePr/>
                <a:graphic xmlns:a="http://schemas.openxmlformats.org/drawingml/2006/main">
                  <a:graphicData uri="http://schemas.microsoft.com/office/word/2010/wordprocessingInk">
                    <w14:contentPart bwMode="clr" r:id="rId10">
                      <w14:nvContentPartPr>
                        <w14:cNvContentPartPr/>
                      </w14:nvContentPartPr>
                      <w14:xfrm>
                        <a:off x="3095625" y="1449070"/>
                        <a:ext cx="635" cy="635"/>
                      </w14:xfrm>
                    </w14:contentPart>
                  </a:graphicData>
                </a:graphic>
              </wp:anchor>
            </w:drawing>
          </mc:Choice>
          <mc:Fallback>
            <w:pict>
              <v:shape id="Lápiz 3" o:spid="_x0000_s1026" type="#_x0000_t75" style="width:245.1pt;height:115.45pt;margin-top:7.75pt;margin-left:172.85pt;mso-wrap-distance-bottom:0;mso-wrap-distance-left:9pt;mso-wrap-distance-right:9pt;mso-wrap-distance-top:0;mso-wrap-style:square;position:absolute;visibility:visible;z-index:251663360">
                <v:imagedata r:id="rId9" o:title="" croptop="-2789608f" cropleft="-5995926f"/>
              </v:shape>
            </w:pict>
          </mc:Fallback>
        </mc:AlternateContent>
      </w:r>
      <w:r>
        <w:rPr>
          <w:rFonts w:ascii="Times New Roman" w:hAnsi="Times New Roman" w:cs="Times New Roman"/>
          <w:b/>
          <w:bCs/>
          <w:sz w:val="20"/>
          <w:szCs w:val="20"/>
          <w:lang w:val="en-US"/>
        </w:rPr>
        <w:t xml:space="preserve">Table S1. </w:t>
      </w:r>
      <w:r>
        <w:rPr>
          <w:rFonts w:ascii="Times New Roman" w:hAnsi="Times New Roman" w:cs="Times New Roman"/>
          <w:sz w:val="20"/>
          <w:szCs w:val="20"/>
          <w:lang w:val="en-US"/>
        </w:rPr>
        <w:t>STROBE checklist (cross-sectional)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3"/>
        <w:gridCol w:w="2903"/>
        <w:gridCol w:w="4069"/>
        <w:gridCol w:w="5309"/>
      </w:tblGrid>
      <w:tr w:rsidR="0019224C" w14:paraId="7008C920" w14:textId="77777777">
        <w:trPr>
          <w:tblHeader/>
          <w:tblCellSpacing w:w="15" w:type="dxa"/>
        </w:trPr>
        <w:tc>
          <w:tcPr>
            <w:tcW w:w="0" w:type="auto"/>
            <w:tcBorders>
              <w:top w:val="single" w:sz="4" w:space="0" w:color="auto"/>
            </w:tcBorders>
            <w:vAlign w:val="center"/>
          </w:tcPr>
          <w:p w14:paraId="27B0A092" w14:textId="77777777" w:rsidR="00CB6B5A" w:rsidRDefault="00B53D6A">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Item</w:t>
            </w:r>
            <w:proofErr w:type="spellEnd"/>
            <w:r>
              <w:rPr>
                <w:rFonts w:ascii="Times New Roman" w:hAnsi="Times New Roman" w:cs="Times New Roman"/>
                <w:b/>
                <w:bCs/>
                <w:sz w:val="20"/>
                <w:szCs w:val="20"/>
              </w:rPr>
              <w:t xml:space="preserve"> No</w:t>
            </w:r>
          </w:p>
        </w:tc>
        <w:tc>
          <w:tcPr>
            <w:tcW w:w="0" w:type="auto"/>
            <w:tcBorders>
              <w:top w:val="single" w:sz="4" w:space="0" w:color="auto"/>
            </w:tcBorders>
            <w:vAlign w:val="center"/>
          </w:tcPr>
          <w:p w14:paraId="3E0CC8D2" w14:textId="77777777" w:rsidR="00CB6B5A" w:rsidRDefault="00B53D6A">
            <w:pPr>
              <w:jc w:val="center"/>
              <w:rPr>
                <w:rFonts w:ascii="Times New Roman" w:hAnsi="Times New Roman" w:cs="Times New Roman"/>
                <w:b/>
                <w:bCs/>
                <w:sz w:val="20"/>
                <w:szCs w:val="20"/>
              </w:rPr>
            </w:pPr>
            <w:r>
              <w:rPr>
                <w:noProof/>
                <w:sz w:val="20"/>
              </w:rPr>
              <mc:AlternateContent>
                <mc:Choice Requires="wpi">
                  <w:drawing>
                    <wp:anchor distT="0" distB="0" distL="114300" distR="114300" simplePos="0" relativeHeight="251660288" behindDoc="0" locked="0" layoutInCell="1" allowOverlap="1" wp14:anchorId="66B598E0" wp14:editId="5FB6C72E">
                      <wp:simplePos x="0" y="0"/>
                      <wp:positionH relativeFrom="column">
                        <wp:posOffset>1209675</wp:posOffset>
                      </wp:positionH>
                      <wp:positionV relativeFrom="paragraph">
                        <wp:posOffset>102870</wp:posOffset>
                      </wp:positionV>
                      <wp:extent cx="635" cy="635"/>
                      <wp:effectExtent l="0" t="0" r="0" b="0"/>
                      <wp:wrapNone/>
                      <wp:docPr id="2" name="Lápiz 2"/>
                      <wp:cNvGraphicFramePr/>
                      <a:graphic xmlns:a="http://schemas.openxmlformats.org/drawingml/2006/main">
                        <a:graphicData uri="http://schemas.microsoft.com/office/word/2010/wordprocessingInk">
                          <w14:contentPart bwMode="clr" r:id="rId11">
                            <w14:nvContentPartPr>
                              <w14:cNvContentPartPr/>
                            </w14:nvContentPartPr>
                            <w14:xfrm>
                              <a:off x="2562225" y="1839595"/>
                              <a:ext cx="635" cy="635"/>
                            </w14:xfrm>
                          </w14:contentPart>
                        </a:graphicData>
                      </a:graphic>
                    </wp:anchor>
                  </w:drawing>
                </mc:Choice>
                <mc:Fallback>
                  <w:pict>
                    <v:shape id="Lápiz 2" o:spid="_x0000_s1027" type="#_x0000_t75" style="width:203.1pt;height:146.2pt;margin-top:8.1pt;margin-left:95.25pt;mso-wrap-distance-bottom:0;mso-wrap-distance-left:9pt;mso-wrap-distance-right:9pt;mso-wrap-distance-top:0;mso-wrap-style:square;position:absolute;visibility:visible;z-index:251661312">
                      <v:imagedata r:id="rId9" o:title="" croptop="-3550073f" cropleft="-4957242f"/>
                    </v:shape>
                  </w:pict>
                </mc:Fallback>
              </mc:AlternateContent>
            </w:r>
            <w:r>
              <w:rPr>
                <w:noProof/>
                <w:sz w:val="20"/>
              </w:rPr>
              <mc:AlternateContent>
                <mc:Choice Requires="wpi">
                  <w:drawing>
                    <wp:anchor distT="0" distB="0" distL="114300" distR="114300" simplePos="0" relativeHeight="251658240" behindDoc="0" locked="0" layoutInCell="1" allowOverlap="1" wp14:anchorId="02040894" wp14:editId="6FC9D993">
                      <wp:simplePos x="0" y="0"/>
                      <wp:positionH relativeFrom="column">
                        <wp:posOffset>1457325</wp:posOffset>
                      </wp:positionH>
                      <wp:positionV relativeFrom="paragraph">
                        <wp:posOffset>242570</wp:posOffset>
                      </wp:positionV>
                      <wp:extent cx="635" cy="635"/>
                      <wp:effectExtent l="0" t="0" r="0" b="0"/>
                      <wp:wrapNone/>
                      <wp:docPr id="1" name="Lápiz 1"/>
                      <wp:cNvGraphicFramePr/>
                      <a:graphic xmlns:a="http://schemas.openxmlformats.org/drawingml/2006/main">
                        <a:graphicData uri="http://schemas.microsoft.com/office/word/2010/wordprocessingInk">
                          <w14:contentPart bwMode="clr" r:id="rId12">
                            <w14:nvContentPartPr>
                              <w14:cNvContentPartPr/>
                            </w14:nvContentPartPr>
                            <w14:xfrm>
                              <a:off x="2809875" y="1982470"/>
                              <a:ext cx="635" cy="635"/>
                            </w14:xfrm>
                          </w14:contentPart>
                        </a:graphicData>
                      </a:graphic>
                    </wp:anchor>
                  </w:drawing>
                </mc:Choice>
                <mc:Fallback>
                  <w:pict>
                    <v:shape id="Lápiz 1" o:spid="_x0000_s1028" type="#_x0000_t75" style="width:222.6pt;height:157.45pt;margin-top:19.1pt;margin-left:114.75pt;mso-wrap-distance-bottom:0;mso-wrap-distance-left:9pt;mso-wrap-distance-right:9pt;mso-wrap-distance-top:0;mso-wrap-style:square;position:absolute;visibility:visible;z-index:251659264">
                      <v:imagedata r:id="rId9" o:title="" croptop="-3828291f" cropleft="-83"/>
                    </v:shape>
                  </w:pict>
                </mc:Fallback>
              </mc:AlternateContent>
            </w:r>
            <w:r>
              <w:rPr>
                <w:rFonts w:ascii="Times New Roman" w:hAnsi="Times New Roman" w:cs="Times New Roman"/>
                <w:b/>
                <w:bCs/>
                <w:sz w:val="20"/>
                <w:szCs w:val="20"/>
              </w:rPr>
              <w:t>Section</w:t>
            </w:r>
          </w:p>
        </w:tc>
        <w:tc>
          <w:tcPr>
            <w:tcW w:w="0" w:type="auto"/>
            <w:tcBorders>
              <w:top w:val="single" w:sz="4" w:space="0" w:color="auto"/>
            </w:tcBorders>
            <w:vAlign w:val="center"/>
          </w:tcPr>
          <w:p w14:paraId="0B80FA95" w14:textId="77777777" w:rsidR="00CB6B5A" w:rsidRDefault="00B53D6A">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Recommendation</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verbatim</w:t>
            </w:r>
            <w:proofErr w:type="spellEnd"/>
            <w:r>
              <w:rPr>
                <w:rFonts w:ascii="Times New Roman" w:hAnsi="Times New Roman" w:cs="Times New Roman"/>
                <w:b/>
                <w:bCs/>
                <w:sz w:val="20"/>
                <w:szCs w:val="20"/>
              </w:rPr>
              <w:t>/</w:t>
            </w:r>
            <w:proofErr w:type="spellStart"/>
            <w:r>
              <w:rPr>
                <w:rFonts w:ascii="Times New Roman" w:hAnsi="Times New Roman" w:cs="Times New Roman"/>
                <w:b/>
                <w:bCs/>
                <w:sz w:val="20"/>
                <w:szCs w:val="20"/>
              </w:rPr>
              <w:t>condensed</w:t>
            </w:r>
            <w:proofErr w:type="spellEnd"/>
            <w:r>
              <w:rPr>
                <w:rFonts w:ascii="Times New Roman" w:hAnsi="Times New Roman" w:cs="Times New Roman"/>
                <w:b/>
                <w:bCs/>
                <w:sz w:val="20"/>
                <w:szCs w:val="20"/>
              </w:rPr>
              <w:t>)</w:t>
            </w:r>
          </w:p>
        </w:tc>
        <w:tc>
          <w:tcPr>
            <w:tcW w:w="0" w:type="auto"/>
            <w:tcBorders>
              <w:top w:val="single" w:sz="4" w:space="0" w:color="auto"/>
            </w:tcBorders>
            <w:vAlign w:val="center"/>
          </w:tcPr>
          <w:p w14:paraId="6E19D4E2" w14:textId="77777777" w:rsidR="00CB6B5A" w:rsidRDefault="00B53D6A">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Where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reported</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section</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only</w:t>
            </w:r>
            <w:proofErr w:type="spellEnd"/>
            <w:r>
              <w:rPr>
                <w:rFonts w:ascii="Times New Roman" w:hAnsi="Times New Roman" w:cs="Times New Roman"/>
                <w:b/>
                <w:bCs/>
                <w:sz w:val="20"/>
                <w:szCs w:val="20"/>
              </w:rPr>
              <w:t>)</w:t>
            </w:r>
          </w:p>
        </w:tc>
      </w:tr>
      <w:tr w:rsidR="0019224C" w14:paraId="3E85D5F7" w14:textId="77777777">
        <w:trPr>
          <w:tblCellSpacing w:w="15" w:type="dxa"/>
        </w:trPr>
        <w:tc>
          <w:tcPr>
            <w:tcW w:w="0" w:type="auto"/>
            <w:tcBorders>
              <w:top w:val="single" w:sz="4" w:space="0" w:color="auto"/>
            </w:tcBorders>
            <w:vAlign w:val="center"/>
          </w:tcPr>
          <w:p w14:paraId="1C18C78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1a</w:t>
            </w:r>
          </w:p>
        </w:tc>
        <w:tc>
          <w:tcPr>
            <w:tcW w:w="0" w:type="auto"/>
            <w:tcBorders>
              <w:top w:val="single" w:sz="4" w:space="0" w:color="auto"/>
            </w:tcBorders>
            <w:vAlign w:val="center"/>
          </w:tcPr>
          <w:p w14:paraId="7DABB6CC"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Title and </w:t>
            </w:r>
            <w:proofErr w:type="spellStart"/>
            <w:r>
              <w:rPr>
                <w:rFonts w:ascii="Times New Roman" w:hAnsi="Times New Roman" w:cs="Times New Roman"/>
                <w:sz w:val="20"/>
                <w:szCs w:val="20"/>
              </w:rPr>
              <w:t>abstract</w:t>
            </w:r>
            <w:proofErr w:type="spellEnd"/>
          </w:p>
        </w:tc>
        <w:tc>
          <w:tcPr>
            <w:tcW w:w="0" w:type="auto"/>
            <w:tcBorders>
              <w:top w:val="single" w:sz="4" w:space="0" w:color="auto"/>
            </w:tcBorders>
            <w:vAlign w:val="center"/>
          </w:tcPr>
          <w:p w14:paraId="3F909CC1"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Indicate the study’s design in the title or abstract</w:t>
            </w:r>
          </w:p>
        </w:tc>
        <w:tc>
          <w:tcPr>
            <w:tcW w:w="0" w:type="auto"/>
            <w:tcBorders>
              <w:top w:val="single" w:sz="4" w:space="0" w:color="auto"/>
            </w:tcBorders>
            <w:vAlign w:val="center"/>
          </w:tcPr>
          <w:p w14:paraId="29DA80A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Title; </w:t>
            </w:r>
            <w:proofErr w:type="spellStart"/>
            <w:r>
              <w:rPr>
                <w:rFonts w:ascii="Times New Roman" w:hAnsi="Times New Roman" w:cs="Times New Roman"/>
                <w:sz w:val="20"/>
                <w:szCs w:val="20"/>
              </w:rPr>
              <w:t>Abstract</w:t>
            </w:r>
            <w:proofErr w:type="spellEnd"/>
          </w:p>
        </w:tc>
      </w:tr>
      <w:tr w:rsidR="0019224C" w14:paraId="1E65875A" w14:textId="77777777">
        <w:trPr>
          <w:tblCellSpacing w:w="15" w:type="dxa"/>
        </w:trPr>
        <w:tc>
          <w:tcPr>
            <w:tcW w:w="0" w:type="auto"/>
            <w:vAlign w:val="center"/>
          </w:tcPr>
          <w:p w14:paraId="2F6E3C0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1b</w:t>
            </w:r>
          </w:p>
        </w:tc>
        <w:tc>
          <w:tcPr>
            <w:tcW w:w="0" w:type="auto"/>
            <w:vAlign w:val="center"/>
          </w:tcPr>
          <w:p w14:paraId="33017D1C"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Title and </w:t>
            </w:r>
            <w:proofErr w:type="spellStart"/>
            <w:r>
              <w:rPr>
                <w:rFonts w:ascii="Times New Roman" w:hAnsi="Times New Roman" w:cs="Times New Roman"/>
                <w:sz w:val="20"/>
                <w:szCs w:val="20"/>
              </w:rPr>
              <w:t>abstract</w:t>
            </w:r>
            <w:proofErr w:type="spellEnd"/>
          </w:p>
        </w:tc>
        <w:tc>
          <w:tcPr>
            <w:tcW w:w="0" w:type="auto"/>
            <w:vAlign w:val="center"/>
          </w:tcPr>
          <w:p w14:paraId="5B296739"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Provide an informative, balanced abstract</w:t>
            </w:r>
          </w:p>
        </w:tc>
        <w:tc>
          <w:tcPr>
            <w:tcW w:w="0" w:type="auto"/>
            <w:vAlign w:val="center"/>
          </w:tcPr>
          <w:p w14:paraId="5E69DD8E"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Abstract</w:t>
            </w:r>
            <w:proofErr w:type="spellEnd"/>
          </w:p>
        </w:tc>
      </w:tr>
      <w:tr w:rsidR="0019224C" w14:paraId="28AE69E1" w14:textId="77777777">
        <w:trPr>
          <w:tblCellSpacing w:w="15" w:type="dxa"/>
        </w:trPr>
        <w:tc>
          <w:tcPr>
            <w:tcW w:w="0" w:type="auto"/>
            <w:vAlign w:val="center"/>
          </w:tcPr>
          <w:p w14:paraId="3806375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vAlign w:val="center"/>
          </w:tcPr>
          <w:p w14:paraId="61863F40"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Introduction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Background</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rationale</w:t>
            </w:r>
            <w:proofErr w:type="spellEnd"/>
          </w:p>
        </w:tc>
        <w:tc>
          <w:tcPr>
            <w:tcW w:w="0" w:type="auto"/>
            <w:vAlign w:val="center"/>
          </w:tcPr>
          <w:p w14:paraId="763565FE"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Explain scientific background and rationale</w:t>
            </w:r>
          </w:p>
        </w:tc>
        <w:tc>
          <w:tcPr>
            <w:tcW w:w="0" w:type="auto"/>
            <w:vAlign w:val="center"/>
          </w:tcPr>
          <w:p w14:paraId="7996C91E"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Introduction</w:t>
            </w:r>
            <w:proofErr w:type="spellEnd"/>
          </w:p>
        </w:tc>
      </w:tr>
      <w:tr w:rsidR="0019224C" w14:paraId="1E6F9723" w14:textId="77777777">
        <w:trPr>
          <w:tblCellSpacing w:w="15" w:type="dxa"/>
        </w:trPr>
        <w:tc>
          <w:tcPr>
            <w:tcW w:w="0" w:type="auto"/>
            <w:vAlign w:val="center"/>
          </w:tcPr>
          <w:p w14:paraId="46209875"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vAlign w:val="center"/>
          </w:tcPr>
          <w:p w14:paraId="6B85916D"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Introduction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Objectives</w:t>
            </w:r>
            <w:proofErr w:type="spellEnd"/>
          </w:p>
        </w:tc>
        <w:tc>
          <w:tcPr>
            <w:tcW w:w="0" w:type="auto"/>
            <w:vAlign w:val="center"/>
          </w:tcPr>
          <w:p w14:paraId="7E28E307"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State specific objectives/prespecified hypotheses</w:t>
            </w:r>
          </w:p>
        </w:tc>
        <w:tc>
          <w:tcPr>
            <w:tcW w:w="0" w:type="auto"/>
            <w:vAlign w:val="center"/>
          </w:tcPr>
          <w:p w14:paraId="019A7B0F"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Introduction</w:t>
            </w:r>
            <w:proofErr w:type="spellEnd"/>
            <w:r>
              <w:rPr>
                <w:rFonts w:ascii="Times New Roman" w:hAnsi="Times New Roman" w:cs="Times New Roman"/>
                <w:sz w:val="20"/>
                <w:szCs w:val="20"/>
              </w:rPr>
              <w:t xml:space="preserve"> (último párrafo)</w:t>
            </w:r>
          </w:p>
        </w:tc>
      </w:tr>
      <w:tr w:rsidR="0019224C" w14:paraId="799492F4" w14:textId="77777777">
        <w:trPr>
          <w:tblCellSpacing w:w="15" w:type="dxa"/>
        </w:trPr>
        <w:tc>
          <w:tcPr>
            <w:tcW w:w="0" w:type="auto"/>
            <w:vAlign w:val="center"/>
          </w:tcPr>
          <w:p w14:paraId="3A05E565"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vAlign w:val="center"/>
          </w:tcPr>
          <w:p w14:paraId="0F3E2435" w14:textId="77777777" w:rsidR="00CB6B5A" w:rsidRDefault="00B53D6A">
            <w:pPr>
              <w:jc w:val="center"/>
              <w:rPr>
                <w:rFonts w:ascii="Times New Roman" w:hAnsi="Times New Roman" w:cs="Times New Roman"/>
                <w:sz w:val="20"/>
                <w:szCs w:val="20"/>
              </w:rPr>
            </w:pPr>
            <w:r>
              <w:rPr>
                <w:noProof/>
                <w:sz w:val="20"/>
              </w:rPr>
              <mc:AlternateContent>
                <mc:Choice Requires="wpi">
                  <w:drawing>
                    <wp:anchor distT="0" distB="0" distL="114300" distR="114300" simplePos="0" relativeHeight="251682816" behindDoc="0" locked="0" layoutInCell="1" allowOverlap="1" wp14:anchorId="2DACC502" wp14:editId="580E97CB">
                      <wp:simplePos x="0" y="0"/>
                      <wp:positionH relativeFrom="column">
                        <wp:posOffset>819150</wp:posOffset>
                      </wp:positionH>
                      <wp:positionV relativeFrom="paragraph">
                        <wp:posOffset>104140</wp:posOffset>
                      </wp:positionV>
                      <wp:extent cx="635" cy="635"/>
                      <wp:effectExtent l="0" t="0" r="0" b="0"/>
                      <wp:wrapNone/>
                      <wp:docPr id="13" name="Lápiz 13"/>
                      <wp:cNvGraphicFramePr/>
                      <a:graphic xmlns:a="http://schemas.openxmlformats.org/drawingml/2006/main">
                        <a:graphicData uri="http://schemas.microsoft.com/office/word/2010/wordprocessingInk">
                          <w14:contentPart bwMode="clr" r:id="rId13">
                            <w14:nvContentPartPr>
                              <w14:cNvContentPartPr/>
                            </w14:nvContentPartPr>
                            <w14:xfrm>
                              <a:off x="2171700" y="3649345"/>
                              <a:ext cx="635" cy="635"/>
                            </w14:xfrm>
                          </w14:contentPart>
                        </a:graphicData>
                      </a:graphic>
                    </wp:anchor>
                  </w:drawing>
                </mc:Choice>
                <mc:Fallback>
                  <w:pict>
                    <v:shape id="Lápiz 13" o:spid="_x0000_s1029" type="#_x0000_t75" style="width:172.35pt;height:288.7pt;margin-top:8.2pt;margin-left:64.5pt;mso-wrap-distance-bottom:0;mso-wrap-distance-left:9pt;mso-wrap-distance-right:9pt;mso-wrap-distance-top:0;mso-wrap-style:square;position:absolute;visibility:visible;z-index:251683840">
                      <v:imagedata r:id="rId9" o:title="" croptop="-7074179f" cropleft="-4196777f"/>
                    </v:shape>
                  </w:pict>
                </mc:Fallback>
              </mc:AlternateContent>
            </w:r>
            <w:r>
              <w:rPr>
                <w:noProof/>
                <w:sz w:val="20"/>
              </w:rPr>
              <mc:AlternateContent>
                <mc:Choice Requires="wpi">
                  <w:drawing>
                    <wp:anchor distT="0" distB="0" distL="114300" distR="114300" simplePos="0" relativeHeight="251680768" behindDoc="0" locked="0" layoutInCell="1" allowOverlap="1" wp14:anchorId="42E23E2F" wp14:editId="7C785914">
                      <wp:simplePos x="0" y="0"/>
                      <wp:positionH relativeFrom="column">
                        <wp:posOffset>819150</wp:posOffset>
                      </wp:positionH>
                      <wp:positionV relativeFrom="paragraph">
                        <wp:posOffset>104140</wp:posOffset>
                      </wp:positionV>
                      <wp:extent cx="635" cy="635"/>
                      <wp:effectExtent l="0" t="0" r="0" b="0"/>
                      <wp:wrapNone/>
                      <wp:docPr id="12" name="Lápiz 12"/>
                      <wp:cNvGraphicFramePr/>
                      <a:graphic xmlns:a="http://schemas.openxmlformats.org/drawingml/2006/main">
                        <a:graphicData uri="http://schemas.microsoft.com/office/word/2010/wordprocessingInk">
                          <w14:contentPart bwMode="clr" r:id="rId14">
                            <w14:nvContentPartPr>
                              <w14:cNvContentPartPr/>
                            </w14:nvContentPartPr>
                            <w14:xfrm>
                              <a:off x="2171700" y="3649345"/>
                              <a:ext cx="635" cy="635"/>
                            </w14:xfrm>
                          </w14:contentPart>
                        </a:graphicData>
                      </a:graphic>
                    </wp:anchor>
                  </w:drawing>
                </mc:Choice>
                <mc:Fallback>
                  <w:pict>
                    <v:shape id="Lápiz 12" o:spid="_x0000_s1030" type="#_x0000_t75" style="width:172.35pt;height:288.7pt;margin-top:8.2pt;margin-left:64.5pt;mso-wrap-distance-bottom:0;mso-wrap-distance-left:9pt;mso-wrap-distance-right:9pt;mso-wrap-distance-top:0;mso-wrap-style:square;position:absolute;visibility:visible;z-index:251681792">
                      <v:imagedata r:id="rId9" o:title="" croptop="-7074179f" cropleft="-4196777f"/>
                    </v:shape>
                  </w:pict>
                </mc:Fallback>
              </mc:AlternateContent>
            </w:r>
            <w:r>
              <w:rPr>
                <w:noProof/>
                <w:sz w:val="20"/>
              </w:rPr>
              <mc:AlternateContent>
                <mc:Choice Requires="wpi">
                  <w:drawing>
                    <wp:anchor distT="0" distB="0" distL="114300" distR="114300" simplePos="0" relativeHeight="251678720" behindDoc="0" locked="0" layoutInCell="1" allowOverlap="1" wp14:anchorId="2FFE4376" wp14:editId="486ECE9F">
                      <wp:simplePos x="0" y="0"/>
                      <wp:positionH relativeFrom="column">
                        <wp:posOffset>819150</wp:posOffset>
                      </wp:positionH>
                      <wp:positionV relativeFrom="paragraph">
                        <wp:posOffset>104140</wp:posOffset>
                      </wp:positionV>
                      <wp:extent cx="635" cy="635"/>
                      <wp:effectExtent l="0" t="0" r="0" b="0"/>
                      <wp:wrapNone/>
                      <wp:docPr id="11" name="Lápiz 11"/>
                      <wp:cNvGraphicFramePr/>
                      <a:graphic xmlns:a="http://schemas.openxmlformats.org/drawingml/2006/main">
                        <a:graphicData uri="http://schemas.microsoft.com/office/word/2010/wordprocessingInk">
                          <w14:contentPart bwMode="clr" r:id="rId15">
                            <w14:nvContentPartPr>
                              <w14:cNvContentPartPr/>
                            </w14:nvContentPartPr>
                            <w14:xfrm>
                              <a:off x="2171700" y="3649345"/>
                              <a:ext cx="635" cy="635"/>
                            </w14:xfrm>
                          </w14:contentPart>
                        </a:graphicData>
                      </a:graphic>
                    </wp:anchor>
                  </w:drawing>
                </mc:Choice>
                <mc:Fallback>
                  <w:pict>
                    <v:shape id="Lápiz 11" o:spid="_x0000_s1031" type="#_x0000_t75" style="width:172.35pt;height:288.7pt;margin-top:8.2pt;margin-left:64.5pt;mso-wrap-distance-bottom:0;mso-wrap-distance-left:9pt;mso-wrap-distance-right:9pt;mso-wrap-distance-top:0;mso-wrap-style:square;position:absolute;visibility:visible;z-index:251679744">
                      <v:imagedata r:id="rId9" o:title="" croptop="-7074179f" cropleft="-4196777f"/>
                    </v:shape>
                  </w:pict>
                </mc:Fallback>
              </mc:AlternateContent>
            </w:r>
            <w:r>
              <w:rPr>
                <w:noProof/>
                <w:sz w:val="20"/>
              </w:rPr>
              <mc:AlternateContent>
                <mc:Choice Requires="wpi">
                  <w:drawing>
                    <wp:anchor distT="0" distB="0" distL="114300" distR="114300" simplePos="0" relativeHeight="251676672" behindDoc="0" locked="0" layoutInCell="1" allowOverlap="1" wp14:anchorId="5DF991E9" wp14:editId="4A5F83EA">
                      <wp:simplePos x="0" y="0"/>
                      <wp:positionH relativeFrom="column">
                        <wp:posOffset>819150</wp:posOffset>
                      </wp:positionH>
                      <wp:positionV relativeFrom="paragraph">
                        <wp:posOffset>104140</wp:posOffset>
                      </wp:positionV>
                      <wp:extent cx="635" cy="635"/>
                      <wp:effectExtent l="0" t="0" r="0" b="0"/>
                      <wp:wrapNone/>
                      <wp:docPr id="10" name="Lápiz 10"/>
                      <wp:cNvGraphicFramePr/>
                      <a:graphic xmlns:a="http://schemas.openxmlformats.org/drawingml/2006/main">
                        <a:graphicData uri="http://schemas.microsoft.com/office/word/2010/wordprocessingInk">
                          <w14:contentPart bwMode="clr" r:id="rId16">
                            <w14:nvContentPartPr>
                              <w14:cNvContentPartPr/>
                            </w14:nvContentPartPr>
                            <w14:xfrm>
                              <a:off x="2171700" y="3649345"/>
                              <a:ext cx="635" cy="635"/>
                            </w14:xfrm>
                          </w14:contentPart>
                        </a:graphicData>
                      </a:graphic>
                    </wp:anchor>
                  </w:drawing>
                </mc:Choice>
                <mc:Fallback>
                  <w:pict>
                    <v:shape id="Lápiz 10" o:spid="_x0000_s1032" type="#_x0000_t75" style="width:172.35pt;height:288.7pt;margin-top:8.2pt;margin-left:64.5pt;mso-wrap-distance-bottom:0;mso-wrap-distance-left:9pt;mso-wrap-distance-right:9pt;mso-wrap-distance-top:0;mso-wrap-style:square;position:absolute;visibility:visible;z-index:251677696">
                      <v:imagedata r:id="rId9" o:title="" croptop="-7074179f" cropleft="-4196777f"/>
                    </v:shape>
                  </w:pict>
                </mc:Fallback>
              </mc:AlternateContent>
            </w:r>
            <w:r>
              <w:rPr>
                <w:noProof/>
                <w:sz w:val="20"/>
              </w:rPr>
              <mc:AlternateContent>
                <mc:Choice Requires="wpi">
                  <w:drawing>
                    <wp:anchor distT="0" distB="0" distL="114300" distR="114300" simplePos="0" relativeHeight="251674624" behindDoc="0" locked="0" layoutInCell="1" allowOverlap="1" wp14:anchorId="4D5493E7" wp14:editId="40BAF456">
                      <wp:simplePos x="0" y="0"/>
                      <wp:positionH relativeFrom="column">
                        <wp:posOffset>819150</wp:posOffset>
                      </wp:positionH>
                      <wp:positionV relativeFrom="paragraph">
                        <wp:posOffset>104140</wp:posOffset>
                      </wp:positionV>
                      <wp:extent cx="635" cy="635"/>
                      <wp:effectExtent l="0" t="0" r="0" b="0"/>
                      <wp:wrapNone/>
                      <wp:docPr id="9" name="Lápiz 9"/>
                      <wp:cNvGraphicFramePr/>
                      <a:graphic xmlns:a="http://schemas.openxmlformats.org/drawingml/2006/main">
                        <a:graphicData uri="http://schemas.microsoft.com/office/word/2010/wordprocessingInk">
                          <w14:contentPart bwMode="clr" r:id="rId17">
                            <w14:nvContentPartPr>
                              <w14:cNvContentPartPr/>
                            </w14:nvContentPartPr>
                            <w14:xfrm>
                              <a:off x="2171700" y="3649345"/>
                              <a:ext cx="635" cy="635"/>
                            </w14:xfrm>
                          </w14:contentPart>
                        </a:graphicData>
                      </a:graphic>
                    </wp:anchor>
                  </w:drawing>
                </mc:Choice>
                <mc:Fallback>
                  <w:pict>
                    <v:shape id="Lápiz 9" o:spid="_x0000_s1033" type="#_x0000_t75" style="width:172.35pt;height:288.7pt;margin-top:8.2pt;margin-left:64.5pt;mso-wrap-distance-bottom:0;mso-wrap-distance-left:9pt;mso-wrap-distance-right:9pt;mso-wrap-distance-top:0;mso-wrap-style:square;position:absolute;visibility:visible;z-index:251675648">
                      <v:imagedata r:id="rId9" o:title="" croptop="-7074179f" cropleft="-4196777f"/>
                    </v:shape>
                  </w:pict>
                </mc:Fallback>
              </mc:AlternateContent>
            </w:r>
            <w:r>
              <w:rPr>
                <w:noProof/>
                <w:sz w:val="20"/>
              </w:rPr>
              <mc:AlternateContent>
                <mc:Choice Requires="wpi">
                  <w:drawing>
                    <wp:anchor distT="0" distB="0" distL="114300" distR="114300" simplePos="0" relativeHeight="251672576" behindDoc="0" locked="0" layoutInCell="1" allowOverlap="1" wp14:anchorId="5F3C64E7" wp14:editId="2AF7CDB5">
                      <wp:simplePos x="0" y="0"/>
                      <wp:positionH relativeFrom="column">
                        <wp:posOffset>819150</wp:posOffset>
                      </wp:positionH>
                      <wp:positionV relativeFrom="paragraph">
                        <wp:posOffset>104140</wp:posOffset>
                      </wp:positionV>
                      <wp:extent cx="635" cy="635"/>
                      <wp:effectExtent l="0" t="0" r="0" b="0"/>
                      <wp:wrapNone/>
                      <wp:docPr id="8" name="Lápiz 8"/>
                      <wp:cNvGraphicFramePr/>
                      <a:graphic xmlns:a="http://schemas.openxmlformats.org/drawingml/2006/main">
                        <a:graphicData uri="http://schemas.microsoft.com/office/word/2010/wordprocessingInk">
                          <w14:contentPart bwMode="clr" r:id="rId18">
                            <w14:nvContentPartPr>
                              <w14:cNvContentPartPr/>
                            </w14:nvContentPartPr>
                            <w14:xfrm>
                              <a:off x="2171700" y="3649345"/>
                              <a:ext cx="635" cy="635"/>
                            </w14:xfrm>
                          </w14:contentPart>
                        </a:graphicData>
                      </a:graphic>
                    </wp:anchor>
                  </w:drawing>
                </mc:Choice>
                <mc:Fallback>
                  <w:pict>
                    <v:shape id="Lápiz 8" o:spid="_x0000_s1034" type="#_x0000_t75" style="width:172.35pt;height:288.7pt;margin-top:8.2pt;margin-left:64.5pt;mso-wrap-distance-bottom:0;mso-wrap-distance-left:9pt;mso-wrap-distance-right:9pt;mso-wrap-distance-top:0;mso-wrap-style:square;position:absolute;visibility:visible;z-index:251673600">
                      <v:imagedata r:id="rId9" o:title="" croptop="-7074179f" cropleft="-4196777f"/>
                    </v:shape>
                  </w:pict>
                </mc:Fallback>
              </mc:AlternateContent>
            </w:r>
            <w:r>
              <w:rPr>
                <w:noProof/>
                <w:sz w:val="20"/>
              </w:rPr>
              <mc:AlternateContent>
                <mc:Choice Requires="wpi">
                  <w:drawing>
                    <wp:anchor distT="0" distB="0" distL="114300" distR="114300" simplePos="0" relativeHeight="251670528" behindDoc="0" locked="0" layoutInCell="1" allowOverlap="1" wp14:anchorId="7F9B5FC8" wp14:editId="06B6835B">
                      <wp:simplePos x="0" y="0"/>
                      <wp:positionH relativeFrom="column">
                        <wp:posOffset>819150</wp:posOffset>
                      </wp:positionH>
                      <wp:positionV relativeFrom="paragraph">
                        <wp:posOffset>104140</wp:posOffset>
                      </wp:positionV>
                      <wp:extent cx="635" cy="635"/>
                      <wp:effectExtent l="0" t="0" r="0" b="0"/>
                      <wp:wrapNone/>
                      <wp:docPr id="7" name="Lápiz 7"/>
                      <wp:cNvGraphicFramePr/>
                      <a:graphic xmlns:a="http://schemas.openxmlformats.org/drawingml/2006/main">
                        <a:graphicData uri="http://schemas.microsoft.com/office/word/2010/wordprocessingInk">
                          <w14:contentPart bwMode="clr" r:id="rId19">
                            <w14:nvContentPartPr>
                              <w14:cNvContentPartPr/>
                            </w14:nvContentPartPr>
                            <w14:xfrm>
                              <a:off x="2171700" y="3649345"/>
                              <a:ext cx="635" cy="635"/>
                            </w14:xfrm>
                          </w14:contentPart>
                        </a:graphicData>
                      </a:graphic>
                    </wp:anchor>
                  </w:drawing>
                </mc:Choice>
                <mc:Fallback>
                  <w:pict>
                    <v:shape id="Lápiz 7" o:spid="_x0000_s1035" type="#_x0000_t75" style="width:172.35pt;height:288.7pt;margin-top:8.2pt;margin-left:64.5pt;mso-wrap-distance-bottom:0;mso-wrap-distance-left:9pt;mso-wrap-distance-right:9pt;mso-wrap-distance-top:0;mso-wrap-style:square;position:absolute;visibility:visible;z-index:251671552">
                      <v:imagedata r:id="rId9" o:title="" croptop="-7074179f" cropleft="-4196777f"/>
                    </v:shape>
                  </w:pict>
                </mc:Fallback>
              </mc:AlternateContent>
            </w:r>
            <w:r>
              <w:rPr>
                <w:noProof/>
                <w:sz w:val="20"/>
              </w:rPr>
              <mc:AlternateContent>
                <mc:Choice Requires="wpi">
                  <w:drawing>
                    <wp:anchor distT="0" distB="0" distL="114300" distR="114300" simplePos="0" relativeHeight="251668480" behindDoc="0" locked="0" layoutInCell="1" allowOverlap="1" wp14:anchorId="22D9EBBD" wp14:editId="1D35758C">
                      <wp:simplePos x="0" y="0"/>
                      <wp:positionH relativeFrom="column">
                        <wp:posOffset>819150</wp:posOffset>
                      </wp:positionH>
                      <wp:positionV relativeFrom="paragraph">
                        <wp:posOffset>104140</wp:posOffset>
                      </wp:positionV>
                      <wp:extent cx="635" cy="635"/>
                      <wp:effectExtent l="0" t="0" r="0" b="0"/>
                      <wp:wrapNone/>
                      <wp:docPr id="6" name="Lápiz 6"/>
                      <wp:cNvGraphicFramePr/>
                      <a:graphic xmlns:a="http://schemas.openxmlformats.org/drawingml/2006/main">
                        <a:graphicData uri="http://schemas.microsoft.com/office/word/2010/wordprocessingInk">
                          <w14:contentPart bwMode="clr" r:id="rId20">
                            <w14:nvContentPartPr>
                              <w14:cNvContentPartPr/>
                            </w14:nvContentPartPr>
                            <w14:xfrm>
                              <a:off x="2171700" y="3649345"/>
                              <a:ext cx="635" cy="635"/>
                            </w14:xfrm>
                          </w14:contentPart>
                        </a:graphicData>
                      </a:graphic>
                    </wp:anchor>
                  </w:drawing>
                </mc:Choice>
                <mc:Fallback>
                  <w:pict>
                    <v:shape id="Lápiz 6" o:spid="_x0000_s1036" type="#_x0000_t75" style="width:172.35pt;height:288.7pt;margin-top:8.2pt;margin-left:64.5pt;mso-wrap-distance-bottom:0;mso-wrap-distance-left:9pt;mso-wrap-distance-right:9pt;mso-wrap-distance-top:0;mso-wrap-style:square;position:absolute;visibility:visible;z-index:251669504">
                      <v:imagedata r:id="rId9" o:title="" croptop="-7074179f" cropleft="-4196777f"/>
                    </v:shape>
                  </w:pict>
                </mc:Fallback>
              </mc:AlternateContent>
            </w:r>
            <w:r>
              <w:rPr>
                <w:noProof/>
                <w:sz w:val="20"/>
              </w:rPr>
              <mc:AlternateContent>
                <mc:Choice Requires="wpi">
                  <w:drawing>
                    <wp:anchor distT="0" distB="0" distL="114300" distR="114300" simplePos="0" relativeHeight="251666432" behindDoc="0" locked="0" layoutInCell="1" allowOverlap="1" wp14:anchorId="26EB4511" wp14:editId="2AC56269">
                      <wp:simplePos x="0" y="0"/>
                      <wp:positionH relativeFrom="column">
                        <wp:posOffset>266700</wp:posOffset>
                      </wp:positionH>
                      <wp:positionV relativeFrom="paragraph">
                        <wp:posOffset>104140</wp:posOffset>
                      </wp:positionV>
                      <wp:extent cx="635" cy="635"/>
                      <wp:effectExtent l="0" t="0" r="0" b="0"/>
                      <wp:wrapNone/>
                      <wp:docPr id="5" name="Lápiz 5"/>
                      <wp:cNvGraphicFramePr/>
                      <a:graphic xmlns:a="http://schemas.openxmlformats.org/drawingml/2006/main">
                        <a:graphicData uri="http://schemas.microsoft.com/office/word/2010/wordprocessingInk">
                          <w14:contentPart bwMode="clr" r:id="rId21">
                            <w14:nvContentPartPr>
                              <w14:cNvContentPartPr/>
                            </w14:nvContentPartPr>
                            <w14:xfrm>
                              <a:off x="1619250" y="3649345"/>
                              <a:ext cx="635" cy="635"/>
                            </w14:xfrm>
                          </w14:contentPart>
                        </a:graphicData>
                      </a:graphic>
                    </wp:anchor>
                  </w:drawing>
                </mc:Choice>
                <mc:Fallback>
                  <w:pict>
                    <v:shape id="Lápiz 5" o:spid="_x0000_s1037" type="#_x0000_t75" style="width:128.85pt;height:288.7pt;margin-top:8.2pt;margin-left:21pt;mso-wrap-distance-bottom:0;mso-wrap-distance-left:9pt;mso-wrap-distance-right:9pt;mso-wrap-distance-top:0;mso-wrap-style:square;position:absolute;visibility:visible;z-index:251667456">
                      <v:imagedata r:id="rId9" o:title="" croptop="-7074179f" cropleft="-3120997f"/>
                    </v:shape>
                  </w:pict>
                </mc:Fallback>
              </mc:AlternateContent>
            </w: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Study </w:t>
            </w:r>
            <w:proofErr w:type="spellStart"/>
            <w:r>
              <w:rPr>
                <w:rFonts w:ascii="Times New Roman" w:hAnsi="Times New Roman" w:cs="Times New Roman"/>
                <w:sz w:val="20"/>
                <w:szCs w:val="20"/>
              </w:rPr>
              <w:t>design</w:t>
            </w:r>
            <w:proofErr w:type="spellEnd"/>
          </w:p>
        </w:tc>
        <w:tc>
          <w:tcPr>
            <w:tcW w:w="0" w:type="auto"/>
            <w:vAlign w:val="center"/>
          </w:tcPr>
          <w:p w14:paraId="5DFFAC37"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Present key elements of study design early</w:t>
            </w:r>
          </w:p>
        </w:tc>
        <w:tc>
          <w:tcPr>
            <w:tcW w:w="0" w:type="auto"/>
            <w:vAlign w:val="center"/>
          </w:tcPr>
          <w:p w14:paraId="347EA53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2.1 Study </w:t>
            </w:r>
            <w:proofErr w:type="spellStart"/>
            <w:r>
              <w:rPr>
                <w:rFonts w:ascii="Times New Roman" w:hAnsi="Times New Roman" w:cs="Times New Roman"/>
                <w:sz w:val="20"/>
                <w:szCs w:val="20"/>
              </w:rPr>
              <w:t>design</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participants</w:t>
            </w:r>
            <w:proofErr w:type="spellEnd"/>
          </w:p>
        </w:tc>
      </w:tr>
      <w:tr w:rsidR="0019224C" w14:paraId="567E8BDD" w14:textId="77777777">
        <w:trPr>
          <w:tblCellSpacing w:w="15" w:type="dxa"/>
        </w:trPr>
        <w:tc>
          <w:tcPr>
            <w:tcW w:w="0" w:type="auto"/>
            <w:vAlign w:val="center"/>
          </w:tcPr>
          <w:p w14:paraId="53D69D6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5</w:t>
            </w:r>
          </w:p>
        </w:tc>
        <w:tc>
          <w:tcPr>
            <w:tcW w:w="0" w:type="auto"/>
            <w:vAlign w:val="center"/>
          </w:tcPr>
          <w:p w14:paraId="6B60DDD1"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Setting</w:t>
            </w:r>
          </w:p>
        </w:tc>
        <w:tc>
          <w:tcPr>
            <w:tcW w:w="0" w:type="auto"/>
            <w:vAlign w:val="center"/>
          </w:tcPr>
          <w:p w14:paraId="7E2A889E"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Describe setting, locations, relevant dates</w:t>
            </w:r>
          </w:p>
        </w:tc>
        <w:tc>
          <w:tcPr>
            <w:tcW w:w="0" w:type="auto"/>
            <w:vAlign w:val="center"/>
          </w:tcPr>
          <w:p w14:paraId="40C8129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2.1 Study </w:t>
            </w:r>
            <w:proofErr w:type="spellStart"/>
            <w:r>
              <w:rPr>
                <w:rFonts w:ascii="Times New Roman" w:hAnsi="Times New Roman" w:cs="Times New Roman"/>
                <w:sz w:val="20"/>
                <w:szCs w:val="20"/>
              </w:rPr>
              <w:t>design</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participants</w:t>
            </w:r>
            <w:proofErr w:type="spellEnd"/>
          </w:p>
        </w:tc>
      </w:tr>
      <w:tr w:rsidR="0019224C" w14:paraId="0F148117" w14:textId="77777777">
        <w:trPr>
          <w:tblCellSpacing w:w="15" w:type="dxa"/>
        </w:trPr>
        <w:tc>
          <w:tcPr>
            <w:tcW w:w="0" w:type="auto"/>
            <w:vAlign w:val="center"/>
          </w:tcPr>
          <w:p w14:paraId="4FC8890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6</w:t>
            </w:r>
          </w:p>
        </w:tc>
        <w:tc>
          <w:tcPr>
            <w:tcW w:w="0" w:type="auto"/>
            <w:vAlign w:val="center"/>
          </w:tcPr>
          <w:p w14:paraId="5B3DD963"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Participants</w:t>
            </w:r>
            <w:proofErr w:type="spellEnd"/>
          </w:p>
        </w:tc>
        <w:tc>
          <w:tcPr>
            <w:tcW w:w="0" w:type="auto"/>
            <w:vAlign w:val="center"/>
          </w:tcPr>
          <w:p w14:paraId="6EC990DD"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Eligibility criteria; sources/methods of selection</w:t>
            </w:r>
          </w:p>
        </w:tc>
        <w:tc>
          <w:tcPr>
            <w:tcW w:w="0" w:type="auto"/>
            <w:vAlign w:val="center"/>
          </w:tcPr>
          <w:p w14:paraId="45C76FB0"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2.1 Study </w:t>
            </w:r>
            <w:proofErr w:type="spellStart"/>
            <w:r>
              <w:rPr>
                <w:rFonts w:ascii="Times New Roman" w:hAnsi="Times New Roman" w:cs="Times New Roman"/>
                <w:sz w:val="20"/>
                <w:szCs w:val="20"/>
              </w:rPr>
              <w:t>design</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participants</w:t>
            </w:r>
            <w:proofErr w:type="spellEnd"/>
          </w:p>
        </w:tc>
      </w:tr>
      <w:tr w:rsidR="0019224C" w:rsidRPr="00974737" w14:paraId="02B5A7D6" w14:textId="77777777">
        <w:trPr>
          <w:tblCellSpacing w:w="15" w:type="dxa"/>
        </w:trPr>
        <w:tc>
          <w:tcPr>
            <w:tcW w:w="0" w:type="auto"/>
            <w:vAlign w:val="center"/>
          </w:tcPr>
          <w:p w14:paraId="20A9142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7</w:t>
            </w:r>
          </w:p>
        </w:tc>
        <w:tc>
          <w:tcPr>
            <w:tcW w:w="0" w:type="auto"/>
            <w:vAlign w:val="center"/>
          </w:tcPr>
          <w:p w14:paraId="1176792E"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Variables</w:t>
            </w:r>
          </w:p>
        </w:tc>
        <w:tc>
          <w:tcPr>
            <w:tcW w:w="0" w:type="auto"/>
            <w:vAlign w:val="center"/>
          </w:tcPr>
          <w:p w14:paraId="091393DC" w14:textId="77777777" w:rsidR="00CB6B5A" w:rsidRDefault="00B53D6A">
            <w:pPr>
              <w:jc w:val="center"/>
              <w:rPr>
                <w:rFonts w:ascii="Times New Roman" w:hAnsi="Times New Roman" w:cs="Times New Roman"/>
                <w:sz w:val="20"/>
                <w:szCs w:val="20"/>
                <w:lang w:val="en-US"/>
              </w:rPr>
            </w:pPr>
            <w:r>
              <w:rPr>
                <w:noProof/>
                <w:sz w:val="20"/>
              </w:rPr>
              <mc:AlternateContent>
                <mc:Choice Requires="wpi">
                  <w:drawing>
                    <wp:anchor distT="0" distB="0" distL="114300" distR="114300" simplePos="0" relativeHeight="251684864" behindDoc="0" locked="0" layoutInCell="1" allowOverlap="1" wp14:anchorId="715D29B0" wp14:editId="1E153316">
                      <wp:simplePos x="0" y="0"/>
                      <wp:positionH relativeFrom="column">
                        <wp:posOffset>1976120</wp:posOffset>
                      </wp:positionH>
                      <wp:positionV relativeFrom="paragraph">
                        <wp:posOffset>92075</wp:posOffset>
                      </wp:positionV>
                      <wp:extent cx="635" cy="635"/>
                      <wp:effectExtent l="0" t="0" r="0" b="0"/>
                      <wp:wrapNone/>
                      <wp:docPr id="14" name="Lápiz 14"/>
                      <wp:cNvGraphicFramePr/>
                      <a:graphic xmlns:a="http://schemas.openxmlformats.org/drawingml/2006/main">
                        <a:graphicData uri="http://schemas.microsoft.com/office/word/2010/wordprocessingInk">
                          <w14:contentPart bwMode="clr" r:id="rId22">
                            <w14:nvContentPartPr>
                              <w14:cNvContentPartPr/>
                            </w14:nvContentPartPr>
                            <w14:xfrm>
                              <a:off x="5181600" y="4563745"/>
                              <a:ext cx="635" cy="635"/>
                            </w14:xfrm>
                          </w14:contentPart>
                        </a:graphicData>
                      </a:graphic>
                    </wp:anchor>
                  </w:drawing>
                </mc:Choice>
                <mc:Fallback>
                  <w:pict>
                    <v:shape id="Lápiz 14" o:spid="_x0000_s1038" type="#_x0000_t75" style="width:409.35pt;height:360.7pt;margin-top:7.25pt;margin-left:155.6pt;mso-wrap-distance-bottom:0;mso-wrap-distance-left:9pt;mso-wrap-distance-right:9pt;mso-wrap-distance-top:0;mso-wrap-style:square;position:absolute;visibility:visible;z-index:251685888">
                      <v:imagedata r:id="rId9" o:title="" croptop="-8854779f" cropleft="-10057921f"/>
                    </v:shape>
                  </w:pict>
                </mc:Fallback>
              </mc:AlternateContent>
            </w:r>
            <w:r>
              <w:rPr>
                <w:rFonts w:ascii="Times New Roman" w:hAnsi="Times New Roman" w:cs="Times New Roman"/>
                <w:sz w:val="20"/>
                <w:szCs w:val="20"/>
                <w:lang w:val="en-US"/>
              </w:rPr>
              <w:t>Define outcomes, exposures, predictors, confounders</w:t>
            </w:r>
          </w:p>
        </w:tc>
        <w:tc>
          <w:tcPr>
            <w:tcW w:w="0" w:type="auto"/>
            <w:vAlign w:val="center"/>
          </w:tcPr>
          <w:p w14:paraId="4F1C1099"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2.4 Data management and statistical analysis</w:t>
            </w:r>
          </w:p>
        </w:tc>
      </w:tr>
      <w:tr w:rsidR="0019224C" w:rsidRPr="00974737" w14:paraId="40066CC0" w14:textId="77777777">
        <w:trPr>
          <w:tblCellSpacing w:w="15" w:type="dxa"/>
        </w:trPr>
        <w:tc>
          <w:tcPr>
            <w:tcW w:w="0" w:type="auto"/>
            <w:vAlign w:val="center"/>
          </w:tcPr>
          <w:p w14:paraId="0DF45F9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8</w:t>
            </w:r>
          </w:p>
        </w:tc>
        <w:tc>
          <w:tcPr>
            <w:tcW w:w="0" w:type="auto"/>
            <w:vAlign w:val="center"/>
          </w:tcPr>
          <w:p w14:paraId="7303C2BA"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Data </w:t>
            </w:r>
            <w:proofErr w:type="spellStart"/>
            <w:r>
              <w:rPr>
                <w:rFonts w:ascii="Times New Roman" w:hAnsi="Times New Roman" w:cs="Times New Roman"/>
                <w:sz w:val="20"/>
                <w:szCs w:val="20"/>
              </w:rPr>
              <w:t>sources</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measurement</w:t>
            </w:r>
            <w:proofErr w:type="spellEnd"/>
          </w:p>
        </w:tc>
        <w:tc>
          <w:tcPr>
            <w:tcW w:w="0" w:type="auto"/>
            <w:vAlign w:val="center"/>
          </w:tcPr>
          <w:p w14:paraId="7252441E"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Data sources and assessment methods; comparability</w:t>
            </w:r>
          </w:p>
        </w:tc>
        <w:tc>
          <w:tcPr>
            <w:tcW w:w="0" w:type="auto"/>
            <w:vAlign w:val="center"/>
          </w:tcPr>
          <w:p w14:paraId="590C1820"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2.2 Hair sampling and decontamination; 2.3 Instrumental analysis and QA</w:t>
            </w:r>
          </w:p>
        </w:tc>
      </w:tr>
      <w:tr w:rsidR="0019224C" w:rsidRPr="00974737" w14:paraId="3F433116" w14:textId="77777777">
        <w:trPr>
          <w:tblCellSpacing w:w="15" w:type="dxa"/>
        </w:trPr>
        <w:tc>
          <w:tcPr>
            <w:tcW w:w="0" w:type="auto"/>
            <w:vAlign w:val="center"/>
          </w:tcPr>
          <w:p w14:paraId="5186D585"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9</w:t>
            </w:r>
          </w:p>
        </w:tc>
        <w:tc>
          <w:tcPr>
            <w:tcW w:w="0" w:type="auto"/>
            <w:vAlign w:val="center"/>
          </w:tcPr>
          <w:p w14:paraId="3CBA2C01"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Bias</w:t>
            </w:r>
          </w:p>
        </w:tc>
        <w:tc>
          <w:tcPr>
            <w:tcW w:w="0" w:type="auto"/>
            <w:vAlign w:val="center"/>
          </w:tcPr>
          <w:p w14:paraId="4D36F04A"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Efforts to address potential sources of bias</w:t>
            </w:r>
          </w:p>
        </w:tc>
        <w:tc>
          <w:tcPr>
            <w:tcW w:w="0" w:type="auto"/>
            <w:vAlign w:val="center"/>
          </w:tcPr>
          <w:p w14:paraId="4FAD1D20"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2.1 Study design and participants; 2.2/2.3 QA/QC</w:t>
            </w:r>
          </w:p>
        </w:tc>
      </w:tr>
      <w:tr w:rsidR="0019224C" w14:paraId="768A82E5" w14:textId="77777777">
        <w:trPr>
          <w:tblCellSpacing w:w="15" w:type="dxa"/>
        </w:trPr>
        <w:tc>
          <w:tcPr>
            <w:tcW w:w="0" w:type="auto"/>
            <w:vAlign w:val="center"/>
          </w:tcPr>
          <w:p w14:paraId="0FBEF861"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10</w:t>
            </w:r>
          </w:p>
        </w:tc>
        <w:tc>
          <w:tcPr>
            <w:tcW w:w="0" w:type="auto"/>
            <w:vAlign w:val="center"/>
          </w:tcPr>
          <w:p w14:paraId="2C4B5D7B"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Study </w:t>
            </w:r>
            <w:proofErr w:type="spellStart"/>
            <w:r>
              <w:rPr>
                <w:rFonts w:ascii="Times New Roman" w:hAnsi="Times New Roman" w:cs="Times New Roman"/>
                <w:sz w:val="20"/>
                <w:szCs w:val="20"/>
              </w:rPr>
              <w:t>size</w:t>
            </w:r>
            <w:proofErr w:type="spellEnd"/>
          </w:p>
        </w:tc>
        <w:tc>
          <w:tcPr>
            <w:tcW w:w="0" w:type="auto"/>
            <w:vAlign w:val="center"/>
          </w:tcPr>
          <w:p w14:paraId="624E1305"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Explain how study size was arrived at</w:t>
            </w:r>
          </w:p>
        </w:tc>
        <w:tc>
          <w:tcPr>
            <w:tcW w:w="0" w:type="auto"/>
            <w:vAlign w:val="center"/>
          </w:tcPr>
          <w:p w14:paraId="683C90C3"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2.1 Study </w:t>
            </w:r>
            <w:proofErr w:type="spellStart"/>
            <w:r>
              <w:rPr>
                <w:rFonts w:ascii="Times New Roman" w:hAnsi="Times New Roman" w:cs="Times New Roman"/>
                <w:sz w:val="20"/>
                <w:szCs w:val="20"/>
              </w:rPr>
              <w:t>design</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participants</w:t>
            </w:r>
            <w:proofErr w:type="spellEnd"/>
          </w:p>
        </w:tc>
      </w:tr>
      <w:tr w:rsidR="0019224C" w:rsidRPr="00974737" w14:paraId="17F979DD" w14:textId="77777777">
        <w:trPr>
          <w:tblCellSpacing w:w="15" w:type="dxa"/>
        </w:trPr>
        <w:tc>
          <w:tcPr>
            <w:tcW w:w="0" w:type="auto"/>
            <w:vAlign w:val="center"/>
          </w:tcPr>
          <w:p w14:paraId="3ACC874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11</w:t>
            </w:r>
          </w:p>
        </w:tc>
        <w:tc>
          <w:tcPr>
            <w:tcW w:w="0" w:type="auto"/>
            <w:vAlign w:val="center"/>
          </w:tcPr>
          <w:p w14:paraId="536E5A7A"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Quantitative</w:t>
            </w:r>
            <w:proofErr w:type="spellEnd"/>
            <w:r>
              <w:rPr>
                <w:rFonts w:ascii="Times New Roman" w:hAnsi="Times New Roman" w:cs="Times New Roman"/>
                <w:sz w:val="20"/>
                <w:szCs w:val="20"/>
              </w:rPr>
              <w:t xml:space="preserve"> variables</w:t>
            </w:r>
          </w:p>
        </w:tc>
        <w:tc>
          <w:tcPr>
            <w:tcW w:w="0" w:type="auto"/>
            <w:vAlign w:val="center"/>
          </w:tcPr>
          <w:p w14:paraId="4B91D030"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Handling of quantitative variables; groupings</w:t>
            </w:r>
          </w:p>
        </w:tc>
        <w:tc>
          <w:tcPr>
            <w:tcW w:w="0" w:type="auto"/>
            <w:vAlign w:val="center"/>
          </w:tcPr>
          <w:p w14:paraId="33ECA16C"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2.4 Data management and statistical analysis</w:t>
            </w:r>
          </w:p>
        </w:tc>
      </w:tr>
      <w:tr w:rsidR="0019224C" w:rsidRPr="00974737" w14:paraId="28A06ED9" w14:textId="77777777">
        <w:trPr>
          <w:tblCellSpacing w:w="15" w:type="dxa"/>
        </w:trPr>
        <w:tc>
          <w:tcPr>
            <w:tcW w:w="0" w:type="auto"/>
            <w:vAlign w:val="center"/>
          </w:tcPr>
          <w:p w14:paraId="58C4CDA7"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12a</w:t>
            </w:r>
          </w:p>
        </w:tc>
        <w:tc>
          <w:tcPr>
            <w:tcW w:w="0" w:type="auto"/>
            <w:vAlign w:val="center"/>
          </w:tcPr>
          <w:p w14:paraId="11126C9E"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Statistical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methods</w:t>
            </w:r>
            <w:proofErr w:type="spellEnd"/>
          </w:p>
        </w:tc>
        <w:tc>
          <w:tcPr>
            <w:tcW w:w="0" w:type="auto"/>
            <w:vAlign w:val="center"/>
          </w:tcPr>
          <w:p w14:paraId="0ADDA0ED"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All statistical methods; control for confounding</w:t>
            </w:r>
          </w:p>
        </w:tc>
        <w:tc>
          <w:tcPr>
            <w:tcW w:w="0" w:type="auto"/>
            <w:vAlign w:val="center"/>
          </w:tcPr>
          <w:p w14:paraId="7373480F"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2.4 Data management and statistical analysis</w:t>
            </w:r>
          </w:p>
        </w:tc>
      </w:tr>
      <w:tr w:rsidR="0019224C" w:rsidRPr="00974737" w14:paraId="4D767CFF" w14:textId="77777777">
        <w:trPr>
          <w:tblCellSpacing w:w="15" w:type="dxa"/>
        </w:trPr>
        <w:tc>
          <w:tcPr>
            <w:tcW w:w="0" w:type="auto"/>
            <w:vAlign w:val="center"/>
          </w:tcPr>
          <w:p w14:paraId="2DC93700"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lastRenderedPageBreak/>
              <w:t>12b</w:t>
            </w:r>
          </w:p>
        </w:tc>
        <w:tc>
          <w:tcPr>
            <w:tcW w:w="0" w:type="auto"/>
            <w:vAlign w:val="center"/>
          </w:tcPr>
          <w:p w14:paraId="1B4FCF5F"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Statistical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methods</w:t>
            </w:r>
            <w:proofErr w:type="spellEnd"/>
          </w:p>
        </w:tc>
        <w:tc>
          <w:tcPr>
            <w:tcW w:w="0" w:type="auto"/>
            <w:vAlign w:val="center"/>
          </w:tcPr>
          <w:p w14:paraId="5FD33737"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Subgroups</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interactions</w:t>
            </w:r>
            <w:proofErr w:type="spellEnd"/>
          </w:p>
        </w:tc>
        <w:tc>
          <w:tcPr>
            <w:tcW w:w="0" w:type="auto"/>
            <w:vAlign w:val="center"/>
          </w:tcPr>
          <w:p w14:paraId="44FA32AA"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2.4 Data management and statistical analysis</w:t>
            </w:r>
          </w:p>
        </w:tc>
      </w:tr>
      <w:tr w:rsidR="0019224C" w:rsidRPr="00974737" w14:paraId="0C168067" w14:textId="77777777">
        <w:trPr>
          <w:tblCellSpacing w:w="15" w:type="dxa"/>
        </w:trPr>
        <w:tc>
          <w:tcPr>
            <w:tcW w:w="0" w:type="auto"/>
            <w:vAlign w:val="center"/>
          </w:tcPr>
          <w:p w14:paraId="55A6294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12c</w:t>
            </w:r>
          </w:p>
        </w:tc>
        <w:tc>
          <w:tcPr>
            <w:tcW w:w="0" w:type="auto"/>
            <w:vAlign w:val="center"/>
          </w:tcPr>
          <w:p w14:paraId="628ACFE0"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Statistical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methods</w:t>
            </w:r>
            <w:proofErr w:type="spellEnd"/>
          </w:p>
        </w:tc>
        <w:tc>
          <w:tcPr>
            <w:tcW w:w="0" w:type="auto"/>
            <w:vAlign w:val="center"/>
          </w:tcPr>
          <w:p w14:paraId="0255B5F8"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Missing</w:t>
            </w:r>
            <w:proofErr w:type="spellEnd"/>
            <w:r>
              <w:rPr>
                <w:rFonts w:ascii="Times New Roman" w:hAnsi="Times New Roman" w:cs="Times New Roman"/>
                <w:sz w:val="20"/>
                <w:szCs w:val="20"/>
              </w:rPr>
              <w:t xml:space="preserve"> data</w:t>
            </w:r>
          </w:p>
        </w:tc>
        <w:tc>
          <w:tcPr>
            <w:tcW w:w="0" w:type="auto"/>
            <w:vAlign w:val="center"/>
          </w:tcPr>
          <w:p w14:paraId="2D32ACA8"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2.4 Data management and statistical analysis</w:t>
            </w:r>
          </w:p>
        </w:tc>
      </w:tr>
      <w:tr w:rsidR="0019224C" w:rsidRPr="00974737" w14:paraId="469487D3" w14:textId="77777777">
        <w:trPr>
          <w:tblCellSpacing w:w="15" w:type="dxa"/>
        </w:trPr>
        <w:tc>
          <w:tcPr>
            <w:tcW w:w="0" w:type="auto"/>
            <w:vAlign w:val="center"/>
          </w:tcPr>
          <w:p w14:paraId="5648B1F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12d</w:t>
            </w:r>
          </w:p>
        </w:tc>
        <w:tc>
          <w:tcPr>
            <w:tcW w:w="0" w:type="auto"/>
            <w:vAlign w:val="center"/>
          </w:tcPr>
          <w:p w14:paraId="3DDFC2DF"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Statistical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methods</w:t>
            </w:r>
            <w:proofErr w:type="spellEnd"/>
          </w:p>
        </w:tc>
        <w:tc>
          <w:tcPr>
            <w:tcW w:w="0" w:type="auto"/>
            <w:vAlign w:val="center"/>
          </w:tcPr>
          <w:p w14:paraId="4C43A7B3"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Account for sampling strategy/clustering</w:t>
            </w:r>
          </w:p>
        </w:tc>
        <w:tc>
          <w:tcPr>
            <w:tcW w:w="0" w:type="auto"/>
            <w:vAlign w:val="center"/>
          </w:tcPr>
          <w:p w14:paraId="5A854AD4"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2.4 Data management and statistical analysis</w:t>
            </w:r>
          </w:p>
        </w:tc>
      </w:tr>
      <w:tr w:rsidR="0019224C" w:rsidRPr="00974737" w14:paraId="4078620D" w14:textId="77777777">
        <w:trPr>
          <w:tblCellSpacing w:w="15" w:type="dxa"/>
        </w:trPr>
        <w:tc>
          <w:tcPr>
            <w:tcW w:w="0" w:type="auto"/>
            <w:vAlign w:val="center"/>
          </w:tcPr>
          <w:p w14:paraId="4B2B773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12e</w:t>
            </w:r>
          </w:p>
        </w:tc>
        <w:tc>
          <w:tcPr>
            <w:tcW w:w="0" w:type="auto"/>
            <w:vAlign w:val="center"/>
          </w:tcPr>
          <w:p w14:paraId="5D88DFA7"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Statistical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methods</w:t>
            </w:r>
            <w:proofErr w:type="spellEnd"/>
          </w:p>
        </w:tc>
        <w:tc>
          <w:tcPr>
            <w:tcW w:w="0" w:type="auto"/>
            <w:vAlign w:val="center"/>
          </w:tcPr>
          <w:p w14:paraId="66F8FABC"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Sensitivity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analyses</w:t>
            </w:r>
            <w:proofErr w:type="spellEnd"/>
          </w:p>
        </w:tc>
        <w:tc>
          <w:tcPr>
            <w:tcW w:w="0" w:type="auto"/>
            <w:vAlign w:val="center"/>
          </w:tcPr>
          <w:p w14:paraId="78B7DBCE"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2.4 Data management and statistical analysis</w:t>
            </w:r>
          </w:p>
        </w:tc>
      </w:tr>
      <w:tr w:rsidR="0019224C" w14:paraId="192C329B" w14:textId="77777777">
        <w:trPr>
          <w:tblCellSpacing w:w="15" w:type="dxa"/>
        </w:trPr>
        <w:tc>
          <w:tcPr>
            <w:tcW w:w="0" w:type="auto"/>
            <w:vAlign w:val="center"/>
          </w:tcPr>
          <w:p w14:paraId="65565C12"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13a</w:t>
            </w:r>
          </w:p>
        </w:tc>
        <w:tc>
          <w:tcPr>
            <w:tcW w:w="0" w:type="auto"/>
            <w:vAlign w:val="center"/>
          </w:tcPr>
          <w:p w14:paraId="3D170617"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Participants</w:t>
            </w:r>
            <w:proofErr w:type="spellEnd"/>
          </w:p>
        </w:tc>
        <w:tc>
          <w:tcPr>
            <w:tcW w:w="0" w:type="auto"/>
            <w:vAlign w:val="center"/>
          </w:tcPr>
          <w:p w14:paraId="37517B3F"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Numbers at each stage of study</w:t>
            </w:r>
          </w:p>
        </w:tc>
        <w:tc>
          <w:tcPr>
            <w:tcW w:w="0" w:type="auto"/>
            <w:vAlign w:val="center"/>
          </w:tcPr>
          <w:p w14:paraId="4BF1E00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3.1 </w:t>
            </w:r>
            <w:proofErr w:type="spellStart"/>
            <w:r>
              <w:rPr>
                <w:rFonts w:ascii="Times New Roman" w:hAnsi="Times New Roman" w:cs="Times New Roman"/>
                <w:sz w:val="20"/>
                <w:szCs w:val="20"/>
              </w:rPr>
              <w:t>Spatial</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statistical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patterns</w:t>
            </w:r>
            <w:proofErr w:type="spellEnd"/>
            <w:r>
              <w:rPr>
                <w:rFonts w:ascii="Times New Roman" w:hAnsi="Times New Roman" w:cs="Times New Roman"/>
                <w:sz w:val="20"/>
                <w:szCs w:val="20"/>
              </w:rPr>
              <w:t>…</w:t>
            </w:r>
          </w:p>
        </w:tc>
      </w:tr>
      <w:tr w:rsidR="0019224C" w14:paraId="3E30166E" w14:textId="77777777">
        <w:trPr>
          <w:tblCellSpacing w:w="15" w:type="dxa"/>
        </w:trPr>
        <w:tc>
          <w:tcPr>
            <w:tcW w:w="0" w:type="auto"/>
            <w:vAlign w:val="center"/>
          </w:tcPr>
          <w:p w14:paraId="4F9E116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13b</w:t>
            </w:r>
          </w:p>
        </w:tc>
        <w:tc>
          <w:tcPr>
            <w:tcW w:w="0" w:type="auto"/>
            <w:vAlign w:val="center"/>
          </w:tcPr>
          <w:p w14:paraId="7E0EF6AE"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Participants</w:t>
            </w:r>
            <w:proofErr w:type="spellEnd"/>
          </w:p>
        </w:tc>
        <w:tc>
          <w:tcPr>
            <w:tcW w:w="0" w:type="auto"/>
            <w:vAlign w:val="center"/>
          </w:tcPr>
          <w:p w14:paraId="1F1A75FC"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Reasons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non-</w:t>
            </w:r>
            <w:proofErr w:type="spellStart"/>
            <w:r>
              <w:rPr>
                <w:rFonts w:ascii="Times New Roman" w:hAnsi="Times New Roman" w:cs="Times New Roman"/>
                <w:sz w:val="20"/>
                <w:szCs w:val="20"/>
              </w:rPr>
              <w:t>participation</w:t>
            </w:r>
            <w:proofErr w:type="spellEnd"/>
          </w:p>
        </w:tc>
        <w:tc>
          <w:tcPr>
            <w:tcW w:w="0" w:type="auto"/>
            <w:vAlign w:val="center"/>
          </w:tcPr>
          <w:p w14:paraId="552D194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3.1 (si aplica; o “Not </w:t>
            </w:r>
            <w:proofErr w:type="spellStart"/>
            <w:r>
              <w:rPr>
                <w:rFonts w:ascii="Times New Roman" w:hAnsi="Times New Roman" w:cs="Times New Roman"/>
                <w:sz w:val="20"/>
                <w:szCs w:val="20"/>
              </w:rPr>
              <w:t>applicable</w:t>
            </w:r>
            <w:proofErr w:type="spellEnd"/>
            <w:r>
              <w:rPr>
                <w:rFonts w:ascii="Times New Roman" w:hAnsi="Times New Roman" w:cs="Times New Roman"/>
                <w:sz w:val="20"/>
                <w:szCs w:val="20"/>
              </w:rPr>
              <w:t>”)</w:t>
            </w:r>
          </w:p>
        </w:tc>
      </w:tr>
      <w:tr w:rsidR="0019224C" w14:paraId="21D7656A" w14:textId="77777777">
        <w:trPr>
          <w:tblCellSpacing w:w="15" w:type="dxa"/>
        </w:trPr>
        <w:tc>
          <w:tcPr>
            <w:tcW w:w="0" w:type="auto"/>
            <w:vAlign w:val="center"/>
          </w:tcPr>
          <w:p w14:paraId="55D95F0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13c</w:t>
            </w:r>
          </w:p>
        </w:tc>
        <w:tc>
          <w:tcPr>
            <w:tcW w:w="0" w:type="auto"/>
            <w:vAlign w:val="center"/>
          </w:tcPr>
          <w:p w14:paraId="0F1FDDC0"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Participants</w:t>
            </w:r>
            <w:proofErr w:type="spellEnd"/>
          </w:p>
        </w:tc>
        <w:tc>
          <w:tcPr>
            <w:tcW w:w="0" w:type="auto"/>
            <w:vAlign w:val="center"/>
          </w:tcPr>
          <w:p w14:paraId="548ABD6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Flow </w:t>
            </w:r>
            <w:proofErr w:type="spellStart"/>
            <w:r>
              <w:rPr>
                <w:rFonts w:ascii="Times New Roman" w:hAnsi="Times New Roman" w:cs="Times New Roman"/>
                <w:sz w:val="20"/>
                <w:szCs w:val="20"/>
              </w:rPr>
              <w:t>diagram</w:t>
            </w:r>
            <w:proofErr w:type="spellEnd"/>
          </w:p>
        </w:tc>
        <w:tc>
          <w:tcPr>
            <w:tcW w:w="0" w:type="auto"/>
            <w:vAlign w:val="center"/>
          </w:tcPr>
          <w:p w14:paraId="6992050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3.1 (si aplica; o “Not </w:t>
            </w:r>
            <w:proofErr w:type="spellStart"/>
            <w:r>
              <w:rPr>
                <w:rFonts w:ascii="Times New Roman" w:hAnsi="Times New Roman" w:cs="Times New Roman"/>
                <w:sz w:val="20"/>
                <w:szCs w:val="20"/>
              </w:rPr>
              <w:t>applicable</w:t>
            </w:r>
            <w:proofErr w:type="spellEnd"/>
            <w:r>
              <w:rPr>
                <w:rFonts w:ascii="Times New Roman" w:hAnsi="Times New Roman" w:cs="Times New Roman"/>
                <w:sz w:val="20"/>
                <w:szCs w:val="20"/>
              </w:rPr>
              <w:t>”)</w:t>
            </w:r>
          </w:p>
        </w:tc>
      </w:tr>
      <w:tr w:rsidR="0019224C" w14:paraId="3E56C716" w14:textId="77777777">
        <w:trPr>
          <w:tblCellSpacing w:w="15" w:type="dxa"/>
        </w:trPr>
        <w:tc>
          <w:tcPr>
            <w:tcW w:w="0" w:type="auto"/>
            <w:vAlign w:val="center"/>
          </w:tcPr>
          <w:p w14:paraId="5F5A49C1"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14a</w:t>
            </w:r>
          </w:p>
        </w:tc>
        <w:tc>
          <w:tcPr>
            <w:tcW w:w="0" w:type="auto"/>
            <w:vAlign w:val="center"/>
          </w:tcPr>
          <w:p w14:paraId="25CC5E70"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Descriptive data</w:t>
            </w:r>
          </w:p>
        </w:tc>
        <w:tc>
          <w:tcPr>
            <w:tcW w:w="0" w:type="auto"/>
            <w:vAlign w:val="center"/>
          </w:tcPr>
          <w:p w14:paraId="2C4FA2B0"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Participant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characteristics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exposures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confounders</w:t>
            </w:r>
            <w:proofErr w:type="spellEnd"/>
          </w:p>
        </w:tc>
        <w:tc>
          <w:tcPr>
            <w:tcW w:w="0" w:type="auto"/>
            <w:vAlign w:val="center"/>
          </w:tcPr>
          <w:p w14:paraId="06211607"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3.1–3.2; Table 1; Figures 2–3</w:t>
            </w:r>
          </w:p>
        </w:tc>
      </w:tr>
      <w:tr w:rsidR="0019224C" w14:paraId="6BF12B4F" w14:textId="77777777">
        <w:trPr>
          <w:tblCellSpacing w:w="15" w:type="dxa"/>
        </w:trPr>
        <w:tc>
          <w:tcPr>
            <w:tcW w:w="0" w:type="auto"/>
            <w:vAlign w:val="center"/>
          </w:tcPr>
          <w:p w14:paraId="222067D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14b</w:t>
            </w:r>
          </w:p>
        </w:tc>
        <w:tc>
          <w:tcPr>
            <w:tcW w:w="0" w:type="auto"/>
            <w:vAlign w:val="center"/>
          </w:tcPr>
          <w:p w14:paraId="503C7C92"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Descriptive data</w:t>
            </w:r>
          </w:p>
        </w:tc>
        <w:tc>
          <w:tcPr>
            <w:tcW w:w="0" w:type="auto"/>
            <w:vAlign w:val="center"/>
          </w:tcPr>
          <w:p w14:paraId="3B83C23C"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Missing</w:t>
            </w:r>
            <w:proofErr w:type="spellEnd"/>
            <w:r>
              <w:rPr>
                <w:rFonts w:ascii="Times New Roman" w:hAnsi="Times New Roman" w:cs="Times New Roman"/>
                <w:sz w:val="20"/>
                <w:szCs w:val="20"/>
              </w:rPr>
              <w:t xml:space="preserve"> data per variable</w:t>
            </w:r>
          </w:p>
        </w:tc>
        <w:tc>
          <w:tcPr>
            <w:tcW w:w="0" w:type="auto"/>
            <w:vAlign w:val="center"/>
          </w:tcPr>
          <w:p w14:paraId="48BF3F6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2.4 (</w:t>
            </w:r>
            <w:proofErr w:type="spellStart"/>
            <w:r>
              <w:rPr>
                <w:rFonts w:ascii="Times New Roman" w:hAnsi="Times New Roman" w:cs="Times New Roman"/>
                <w:sz w:val="20"/>
                <w:szCs w:val="20"/>
              </w:rPr>
              <w:t>missing</w:t>
            </w:r>
            <w:proofErr w:type="spellEnd"/>
            <w:r>
              <w:rPr>
                <w:rFonts w:ascii="Times New Roman" w:hAnsi="Times New Roman" w:cs="Times New Roman"/>
                <w:sz w:val="20"/>
                <w:szCs w:val="20"/>
              </w:rPr>
              <w:t xml:space="preserve"> data); 3.1 (resumen)</w:t>
            </w:r>
          </w:p>
        </w:tc>
      </w:tr>
      <w:tr w:rsidR="0019224C" w14:paraId="386BAC0A" w14:textId="77777777">
        <w:trPr>
          <w:tblCellSpacing w:w="15" w:type="dxa"/>
        </w:trPr>
        <w:tc>
          <w:tcPr>
            <w:tcW w:w="0" w:type="auto"/>
            <w:vAlign w:val="center"/>
          </w:tcPr>
          <w:p w14:paraId="1E17796D"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15</w:t>
            </w:r>
          </w:p>
        </w:tc>
        <w:tc>
          <w:tcPr>
            <w:tcW w:w="0" w:type="auto"/>
            <w:vAlign w:val="center"/>
          </w:tcPr>
          <w:p w14:paraId="059A0AAA"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Outcome</w:t>
            </w:r>
            <w:proofErr w:type="spellEnd"/>
            <w:r>
              <w:rPr>
                <w:rFonts w:ascii="Times New Roman" w:hAnsi="Times New Roman" w:cs="Times New Roman"/>
                <w:sz w:val="20"/>
                <w:szCs w:val="20"/>
              </w:rPr>
              <w:t xml:space="preserve"> data</w:t>
            </w:r>
          </w:p>
        </w:tc>
        <w:tc>
          <w:tcPr>
            <w:tcW w:w="0" w:type="auto"/>
            <w:vAlign w:val="center"/>
          </w:tcPr>
          <w:p w14:paraId="0197DADA"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Outcome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events</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summary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measures</w:t>
            </w:r>
            <w:proofErr w:type="spellEnd"/>
          </w:p>
        </w:tc>
        <w:tc>
          <w:tcPr>
            <w:tcW w:w="0" w:type="auto"/>
            <w:vAlign w:val="center"/>
          </w:tcPr>
          <w:p w14:paraId="39B38E6D"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3.1–3.2; Tables/Figures</w:t>
            </w:r>
          </w:p>
        </w:tc>
      </w:tr>
      <w:tr w:rsidR="0019224C" w14:paraId="76F61BDD" w14:textId="77777777">
        <w:trPr>
          <w:tblCellSpacing w:w="15" w:type="dxa"/>
        </w:trPr>
        <w:tc>
          <w:tcPr>
            <w:tcW w:w="0" w:type="auto"/>
            <w:vAlign w:val="center"/>
          </w:tcPr>
          <w:p w14:paraId="15B3C2A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16a</w:t>
            </w:r>
          </w:p>
        </w:tc>
        <w:tc>
          <w:tcPr>
            <w:tcW w:w="0" w:type="auto"/>
            <w:vAlign w:val="center"/>
          </w:tcPr>
          <w:p w14:paraId="2C3FD517"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Main </w:t>
            </w:r>
            <w:proofErr w:type="spellStart"/>
            <w:r>
              <w:rPr>
                <w:rFonts w:ascii="Times New Roman" w:hAnsi="Times New Roman" w:cs="Times New Roman"/>
                <w:sz w:val="20"/>
                <w:szCs w:val="20"/>
              </w:rPr>
              <w:t>results</w:t>
            </w:r>
            <w:proofErr w:type="spellEnd"/>
          </w:p>
        </w:tc>
        <w:tc>
          <w:tcPr>
            <w:tcW w:w="0" w:type="auto"/>
            <w:vAlign w:val="center"/>
          </w:tcPr>
          <w:p w14:paraId="27DEAB53"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Unadjusted</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adjusted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estimates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confounders</w:t>
            </w:r>
            <w:proofErr w:type="spellEnd"/>
          </w:p>
        </w:tc>
        <w:tc>
          <w:tcPr>
            <w:tcW w:w="0" w:type="auto"/>
            <w:vAlign w:val="center"/>
          </w:tcPr>
          <w:p w14:paraId="245F4C12"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3.1–3.2; 2.4 (modelos/ajustes)</w:t>
            </w:r>
          </w:p>
        </w:tc>
      </w:tr>
      <w:tr w:rsidR="0019224C" w14:paraId="206B3DA3" w14:textId="77777777">
        <w:trPr>
          <w:tblCellSpacing w:w="15" w:type="dxa"/>
        </w:trPr>
        <w:tc>
          <w:tcPr>
            <w:tcW w:w="0" w:type="auto"/>
            <w:vAlign w:val="center"/>
          </w:tcPr>
          <w:p w14:paraId="5A97D882"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16b</w:t>
            </w:r>
          </w:p>
        </w:tc>
        <w:tc>
          <w:tcPr>
            <w:tcW w:w="0" w:type="auto"/>
            <w:vAlign w:val="center"/>
          </w:tcPr>
          <w:p w14:paraId="0E59CA5F"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Main </w:t>
            </w:r>
            <w:proofErr w:type="spellStart"/>
            <w:r>
              <w:rPr>
                <w:rFonts w:ascii="Times New Roman" w:hAnsi="Times New Roman" w:cs="Times New Roman"/>
                <w:sz w:val="20"/>
                <w:szCs w:val="20"/>
              </w:rPr>
              <w:t>results</w:t>
            </w:r>
            <w:proofErr w:type="spellEnd"/>
          </w:p>
        </w:tc>
        <w:tc>
          <w:tcPr>
            <w:tcW w:w="0" w:type="auto"/>
            <w:vAlign w:val="center"/>
          </w:tcPr>
          <w:p w14:paraId="25B55B81"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Category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boundaries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categorized</w:t>
            </w:r>
            <w:proofErr w:type="spellEnd"/>
          </w:p>
        </w:tc>
        <w:tc>
          <w:tcPr>
            <w:tcW w:w="0" w:type="auto"/>
            <w:vAlign w:val="center"/>
          </w:tcPr>
          <w:p w14:paraId="39843829"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2.4 (si se categoriza); 3.1–3.2</w:t>
            </w:r>
          </w:p>
        </w:tc>
      </w:tr>
      <w:tr w:rsidR="0019224C" w14:paraId="2663C365" w14:textId="77777777">
        <w:trPr>
          <w:tblCellSpacing w:w="15" w:type="dxa"/>
        </w:trPr>
        <w:tc>
          <w:tcPr>
            <w:tcW w:w="0" w:type="auto"/>
            <w:vAlign w:val="center"/>
          </w:tcPr>
          <w:p w14:paraId="4D28474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16c</w:t>
            </w:r>
          </w:p>
        </w:tc>
        <w:tc>
          <w:tcPr>
            <w:tcW w:w="0" w:type="auto"/>
            <w:vAlign w:val="center"/>
          </w:tcPr>
          <w:p w14:paraId="1D43E11D"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Main </w:t>
            </w:r>
            <w:proofErr w:type="spellStart"/>
            <w:r>
              <w:rPr>
                <w:rFonts w:ascii="Times New Roman" w:hAnsi="Times New Roman" w:cs="Times New Roman"/>
                <w:sz w:val="20"/>
                <w:szCs w:val="20"/>
              </w:rPr>
              <w:t>results</w:t>
            </w:r>
            <w:proofErr w:type="spellEnd"/>
          </w:p>
        </w:tc>
        <w:tc>
          <w:tcPr>
            <w:tcW w:w="0" w:type="auto"/>
            <w:vAlign w:val="center"/>
          </w:tcPr>
          <w:p w14:paraId="501FD958"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Translate relative into absolute risk (if relevant)</w:t>
            </w:r>
          </w:p>
        </w:tc>
        <w:tc>
          <w:tcPr>
            <w:tcW w:w="0" w:type="auto"/>
            <w:vAlign w:val="center"/>
          </w:tcPr>
          <w:p w14:paraId="70E1ED91"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Not </w:t>
            </w:r>
            <w:proofErr w:type="spellStart"/>
            <w:r>
              <w:rPr>
                <w:rFonts w:ascii="Times New Roman" w:hAnsi="Times New Roman" w:cs="Times New Roman"/>
                <w:sz w:val="20"/>
                <w:szCs w:val="20"/>
              </w:rPr>
              <w:t>applicable</w:t>
            </w:r>
            <w:proofErr w:type="spellEnd"/>
            <w:r>
              <w:rPr>
                <w:rFonts w:ascii="Times New Roman" w:hAnsi="Times New Roman" w:cs="Times New Roman"/>
                <w:sz w:val="20"/>
                <w:szCs w:val="20"/>
              </w:rPr>
              <w:t xml:space="preserve"> (transversal con biomarcadores)</w:t>
            </w:r>
          </w:p>
        </w:tc>
      </w:tr>
      <w:tr w:rsidR="0019224C" w14:paraId="2A0DB042" w14:textId="77777777">
        <w:trPr>
          <w:tblCellSpacing w:w="15" w:type="dxa"/>
        </w:trPr>
        <w:tc>
          <w:tcPr>
            <w:tcW w:w="0" w:type="auto"/>
            <w:vAlign w:val="center"/>
          </w:tcPr>
          <w:p w14:paraId="5C4BCCEF"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17</w:t>
            </w:r>
          </w:p>
        </w:tc>
        <w:tc>
          <w:tcPr>
            <w:tcW w:w="0" w:type="auto"/>
            <w:vAlign w:val="center"/>
          </w:tcPr>
          <w:p w14:paraId="6301E575"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 Other </w:t>
            </w:r>
            <w:proofErr w:type="spellStart"/>
            <w:r>
              <w:rPr>
                <w:rFonts w:ascii="Times New Roman" w:hAnsi="Times New Roman" w:cs="Times New Roman"/>
                <w:sz w:val="20"/>
                <w:szCs w:val="20"/>
              </w:rPr>
              <w:t>analyses</w:t>
            </w:r>
            <w:proofErr w:type="spellEnd"/>
          </w:p>
        </w:tc>
        <w:tc>
          <w:tcPr>
            <w:tcW w:w="0" w:type="auto"/>
            <w:vAlign w:val="center"/>
          </w:tcPr>
          <w:p w14:paraId="5ACCA447"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Subgroups</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interactions</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sensitivity</w:t>
            </w:r>
            <w:proofErr w:type="spellEnd"/>
          </w:p>
        </w:tc>
        <w:tc>
          <w:tcPr>
            <w:tcW w:w="0" w:type="auto"/>
            <w:vAlign w:val="center"/>
          </w:tcPr>
          <w:p w14:paraId="77C70B69"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3.2 (o “2.4/3.x” si hiciste sensibilidad)</w:t>
            </w:r>
          </w:p>
        </w:tc>
      </w:tr>
      <w:tr w:rsidR="0019224C" w14:paraId="7CA7EB9D" w14:textId="77777777">
        <w:trPr>
          <w:tblCellSpacing w:w="15" w:type="dxa"/>
        </w:trPr>
        <w:tc>
          <w:tcPr>
            <w:tcW w:w="0" w:type="auto"/>
            <w:vAlign w:val="center"/>
          </w:tcPr>
          <w:p w14:paraId="6A2FAA37"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18</w:t>
            </w:r>
          </w:p>
        </w:tc>
        <w:tc>
          <w:tcPr>
            <w:tcW w:w="0" w:type="auto"/>
            <w:vAlign w:val="center"/>
          </w:tcPr>
          <w:p w14:paraId="41A202CE"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Discussion</w:t>
            </w:r>
            <w:proofErr w:type="spellEnd"/>
            <w:r>
              <w:rPr>
                <w:rFonts w:ascii="Times New Roman" w:hAnsi="Times New Roman" w:cs="Times New Roman"/>
                <w:sz w:val="20"/>
                <w:szCs w:val="20"/>
              </w:rPr>
              <w:t xml:space="preserve"> – Key </w:t>
            </w:r>
            <w:proofErr w:type="spellStart"/>
            <w:r>
              <w:rPr>
                <w:rFonts w:ascii="Times New Roman" w:hAnsi="Times New Roman" w:cs="Times New Roman"/>
                <w:sz w:val="20"/>
                <w:szCs w:val="20"/>
              </w:rPr>
              <w:t>results</w:t>
            </w:r>
            <w:proofErr w:type="spellEnd"/>
          </w:p>
        </w:tc>
        <w:tc>
          <w:tcPr>
            <w:tcW w:w="0" w:type="auto"/>
            <w:vAlign w:val="center"/>
          </w:tcPr>
          <w:p w14:paraId="7F527837" w14:textId="77777777" w:rsidR="00CB6B5A" w:rsidRDefault="00B53D6A">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Summarise</w:t>
            </w:r>
            <w:proofErr w:type="spellEnd"/>
            <w:r>
              <w:rPr>
                <w:rFonts w:ascii="Times New Roman" w:hAnsi="Times New Roman" w:cs="Times New Roman"/>
                <w:sz w:val="20"/>
                <w:szCs w:val="20"/>
                <w:lang w:val="en-US"/>
              </w:rPr>
              <w:t xml:space="preserve"> key results vs. objectives</w:t>
            </w:r>
          </w:p>
        </w:tc>
        <w:tc>
          <w:tcPr>
            <w:tcW w:w="0" w:type="auto"/>
            <w:vAlign w:val="center"/>
          </w:tcPr>
          <w:p w14:paraId="19DADEF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4. </w:t>
            </w:r>
            <w:proofErr w:type="spellStart"/>
            <w:r>
              <w:rPr>
                <w:rFonts w:ascii="Times New Roman" w:hAnsi="Times New Roman" w:cs="Times New Roman"/>
                <w:sz w:val="20"/>
                <w:szCs w:val="20"/>
              </w:rPr>
              <w:t>Discussion</w:t>
            </w:r>
            <w:proofErr w:type="spellEnd"/>
            <w:r>
              <w:rPr>
                <w:rFonts w:ascii="Times New Roman" w:hAnsi="Times New Roman" w:cs="Times New Roman"/>
                <w:sz w:val="20"/>
                <w:szCs w:val="20"/>
              </w:rPr>
              <w:t xml:space="preserve"> (apertura)</w:t>
            </w:r>
          </w:p>
        </w:tc>
      </w:tr>
      <w:tr w:rsidR="0019224C" w14:paraId="01B79551" w14:textId="77777777">
        <w:trPr>
          <w:tblCellSpacing w:w="15" w:type="dxa"/>
        </w:trPr>
        <w:tc>
          <w:tcPr>
            <w:tcW w:w="0" w:type="auto"/>
            <w:vAlign w:val="center"/>
          </w:tcPr>
          <w:p w14:paraId="5106CFFC"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19</w:t>
            </w:r>
          </w:p>
        </w:tc>
        <w:tc>
          <w:tcPr>
            <w:tcW w:w="0" w:type="auto"/>
            <w:vAlign w:val="center"/>
          </w:tcPr>
          <w:p w14:paraId="0D65CA65"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Discussion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Limitations</w:t>
            </w:r>
            <w:proofErr w:type="spellEnd"/>
          </w:p>
        </w:tc>
        <w:tc>
          <w:tcPr>
            <w:tcW w:w="0" w:type="auto"/>
            <w:vAlign w:val="center"/>
          </w:tcPr>
          <w:p w14:paraId="151241FC"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Limitations; potential bias magnitude/direction</w:t>
            </w:r>
          </w:p>
        </w:tc>
        <w:tc>
          <w:tcPr>
            <w:tcW w:w="0" w:type="auto"/>
            <w:vAlign w:val="center"/>
          </w:tcPr>
          <w:p w14:paraId="787A2A59"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Limitations</w:t>
            </w:r>
            <w:proofErr w:type="spellEnd"/>
          </w:p>
        </w:tc>
      </w:tr>
      <w:tr w:rsidR="0019224C" w14:paraId="4200F12F" w14:textId="77777777">
        <w:trPr>
          <w:tblCellSpacing w:w="15" w:type="dxa"/>
        </w:trPr>
        <w:tc>
          <w:tcPr>
            <w:tcW w:w="0" w:type="auto"/>
            <w:vAlign w:val="center"/>
          </w:tcPr>
          <w:p w14:paraId="7AE7F700"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lastRenderedPageBreak/>
              <w:t>20</w:t>
            </w:r>
          </w:p>
        </w:tc>
        <w:tc>
          <w:tcPr>
            <w:tcW w:w="0" w:type="auto"/>
            <w:vAlign w:val="center"/>
          </w:tcPr>
          <w:p w14:paraId="2FFBAC25"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Discussion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Interpretation</w:t>
            </w:r>
            <w:proofErr w:type="spellEnd"/>
          </w:p>
        </w:tc>
        <w:tc>
          <w:tcPr>
            <w:tcW w:w="0" w:type="auto"/>
            <w:vAlign w:val="center"/>
          </w:tcPr>
          <w:p w14:paraId="6507DCA2"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Cautious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overall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interpretation</w:t>
            </w:r>
            <w:proofErr w:type="spellEnd"/>
          </w:p>
        </w:tc>
        <w:tc>
          <w:tcPr>
            <w:tcW w:w="0" w:type="auto"/>
            <w:vAlign w:val="center"/>
          </w:tcPr>
          <w:p w14:paraId="79A820D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4. </w:t>
            </w:r>
            <w:proofErr w:type="spellStart"/>
            <w:r>
              <w:rPr>
                <w:rFonts w:ascii="Times New Roman" w:hAnsi="Times New Roman" w:cs="Times New Roman"/>
                <w:sz w:val="20"/>
                <w:szCs w:val="20"/>
              </w:rPr>
              <w:t>Discussion</w:t>
            </w:r>
            <w:proofErr w:type="spellEnd"/>
          </w:p>
        </w:tc>
      </w:tr>
      <w:tr w:rsidR="0019224C" w14:paraId="16EFD674" w14:textId="77777777">
        <w:trPr>
          <w:tblCellSpacing w:w="15" w:type="dxa"/>
        </w:trPr>
        <w:tc>
          <w:tcPr>
            <w:tcW w:w="0" w:type="auto"/>
            <w:vAlign w:val="center"/>
          </w:tcPr>
          <w:p w14:paraId="39317583"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21</w:t>
            </w:r>
          </w:p>
        </w:tc>
        <w:tc>
          <w:tcPr>
            <w:tcW w:w="0" w:type="auto"/>
            <w:vAlign w:val="center"/>
          </w:tcPr>
          <w:p w14:paraId="3975E979"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Discussion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Generalisability</w:t>
            </w:r>
            <w:proofErr w:type="spellEnd"/>
          </w:p>
        </w:tc>
        <w:tc>
          <w:tcPr>
            <w:tcW w:w="0" w:type="auto"/>
            <w:vAlign w:val="center"/>
          </w:tcPr>
          <w:p w14:paraId="7B8A9A59"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External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validity</w:t>
            </w:r>
            <w:proofErr w:type="spellEnd"/>
          </w:p>
        </w:tc>
        <w:tc>
          <w:tcPr>
            <w:tcW w:w="0" w:type="auto"/>
            <w:vAlign w:val="center"/>
          </w:tcPr>
          <w:p w14:paraId="0F504EE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4. </w:t>
            </w:r>
            <w:proofErr w:type="spellStart"/>
            <w:r>
              <w:rPr>
                <w:rFonts w:ascii="Times New Roman" w:hAnsi="Times New Roman" w:cs="Times New Roman"/>
                <w:sz w:val="20"/>
                <w:szCs w:val="20"/>
              </w:rPr>
              <w:t>Discussion</w:t>
            </w:r>
            <w:proofErr w:type="spellEnd"/>
            <w:r>
              <w:rPr>
                <w:rFonts w:ascii="Times New Roman" w:hAnsi="Times New Roman" w:cs="Times New Roman"/>
                <w:sz w:val="20"/>
                <w:szCs w:val="20"/>
              </w:rPr>
              <w:t xml:space="preserve"> (párrafo final)</w:t>
            </w:r>
          </w:p>
        </w:tc>
      </w:tr>
      <w:tr w:rsidR="0019224C" w14:paraId="1EAA3AC1" w14:textId="77777777">
        <w:trPr>
          <w:tblCellSpacing w:w="15" w:type="dxa"/>
        </w:trPr>
        <w:tc>
          <w:tcPr>
            <w:tcW w:w="0" w:type="auto"/>
            <w:vAlign w:val="center"/>
          </w:tcPr>
          <w:p w14:paraId="0A02CE2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22</w:t>
            </w:r>
          </w:p>
        </w:tc>
        <w:tc>
          <w:tcPr>
            <w:tcW w:w="0" w:type="auto"/>
            <w:vAlign w:val="center"/>
          </w:tcPr>
          <w:p w14:paraId="28AB4F83"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Other </w:t>
            </w:r>
            <w:proofErr w:type="spellStart"/>
            <w:r>
              <w:rPr>
                <w:rFonts w:ascii="Times New Roman" w:hAnsi="Times New Roman" w:cs="Times New Roman"/>
                <w:sz w:val="20"/>
                <w:szCs w:val="20"/>
              </w:rPr>
              <w:t>information</w:t>
            </w:r>
            <w:proofErr w:type="spellEnd"/>
            <w:r>
              <w:rPr>
                <w:rFonts w:ascii="Times New Roman" w:hAnsi="Times New Roman" w:cs="Times New Roman"/>
                <w:sz w:val="20"/>
                <w:szCs w:val="20"/>
              </w:rPr>
              <w:t xml:space="preserve"> – Funding</w:t>
            </w:r>
          </w:p>
        </w:tc>
        <w:tc>
          <w:tcPr>
            <w:tcW w:w="0" w:type="auto"/>
            <w:vAlign w:val="center"/>
          </w:tcPr>
          <w:p w14:paraId="4F1627E9"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Source of funding and role of funders</w:t>
            </w:r>
          </w:p>
        </w:tc>
        <w:tc>
          <w:tcPr>
            <w:tcW w:w="0" w:type="auto"/>
            <w:vAlign w:val="center"/>
          </w:tcPr>
          <w:p w14:paraId="2005EEE3"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Declarations</w:t>
            </w:r>
            <w:proofErr w:type="spellEnd"/>
            <w:r>
              <w:rPr>
                <w:rFonts w:ascii="Times New Roman" w:hAnsi="Times New Roman" w:cs="Times New Roman"/>
                <w:sz w:val="20"/>
                <w:szCs w:val="20"/>
              </w:rPr>
              <w:t xml:space="preserve"> – Funding</w:t>
            </w:r>
          </w:p>
        </w:tc>
      </w:tr>
      <w:tr w:rsidR="0019224C" w14:paraId="01C22A20" w14:textId="77777777">
        <w:trPr>
          <w:tblCellSpacing w:w="15" w:type="dxa"/>
        </w:trPr>
        <w:tc>
          <w:tcPr>
            <w:tcW w:w="0" w:type="auto"/>
            <w:tcBorders>
              <w:bottom w:val="single" w:sz="4" w:space="0" w:color="auto"/>
            </w:tcBorders>
            <w:vAlign w:val="center"/>
          </w:tcPr>
          <w:p w14:paraId="039CD21D"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Borders>
              <w:bottom w:val="single" w:sz="4" w:space="0" w:color="auto"/>
            </w:tcBorders>
            <w:vAlign w:val="center"/>
          </w:tcPr>
          <w:p w14:paraId="32354767"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Reporting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guideline</w:t>
            </w:r>
            <w:proofErr w:type="spellEnd"/>
          </w:p>
        </w:tc>
        <w:tc>
          <w:tcPr>
            <w:tcW w:w="0" w:type="auto"/>
            <w:tcBorders>
              <w:bottom w:val="single" w:sz="4" w:space="0" w:color="auto"/>
            </w:tcBorders>
            <w:vAlign w:val="center"/>
          </w:tcPr>
          <w:p w14:paraId="4100FBF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Note STROBE </w:t>
            </w:r>
            <w:proofErr w:type="spellStart"/>
            <w:r>
              <w:rPr>
                <w:rFonts w:ascii="Times New Roman" w:hAnsi="Times New Roman" w:cs="Times New Roman"/>
                <w:sz w:val="20"/>
                <w:szCs w:val="20"/>
              </w:rPr>
              <w:t>adherence</w:t>
            </w:r>
            <w:proofErr w:type="spellEnd"/>
          </w:p>
        </w:tc>
        <w:tc>
          <w:tcPr>
            <w:tcW w:w="0" w:type="auto"/>
            <w:tcBorders>
              <w:bottom w:val="single" w:sz="4" w:space="0" w:color="auto"/>
            </w:tcBorders>
            <w:vAlign w:val="center"/>
          </w:tcPr>
          <w:p w14:paraId="5DCFA38C"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2.7 </w:t>
            </w:r>
            <w:proofErr w:type="spellStart"/>
            <w:r>
              <w:rPr>
                <w:rFonts w:ascii="Times New Roman" w:hAnsi="Times New Roman" w:cs="Times New Roman"/>
                <w:sz w:val="20"/>
                <w:szCs w:val="20"/>
              </w:rPr>
              <w:t>Reporting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guideline</w:t>
            </w:r>
            <w:proofErr w:type="spellEnd"/>
          </w:p>
        </w:tc>
      </w:tr>
    </w:tbl>
    <w:p w14:paraId="10D6AF32" w14:textId="77777777" w:rsidR="00CB6B5A" w:rsidRDefault="00B53D6A">
      <w:pPr>
        <w:jc w:val="both"/>
        <w:rPr>
          <w:rFonts w:ascii="Times New Roman" w:hAnsi="Times New Roman" w:cs="Times New Roman"/>
          <w:sz w:val="20"/>
          <w:szCs w:val="20"/>
          <w:lang w:val="en-US"/>
        </w:rPr>
      </w:pPr>
      <w:r>
        <w:rPr>
          <w:rFonts w:ascii="Times New Roman" w:hAnsi="Times New Roman" w:cs="Times New Roman"/>
          <w:sz w:val="20"/>
          <w:szCs w:val="20"/>
          <w:lang w:val="en-US"/>
        </w:rPr>
        <w:t>The STROBE checklist is reproduced/adapted from the STROBE Statement for observational studies; authors should consult the Explanation and Elaboration document and the EQUATOR Network for details. The completed checklist (Table S0) indicates where each item is addressed in the manuscript.</w:t>
      </w:r>
    </w:p>
    <w:p w14:paraId="170BD308" w14:textId="77777777" w:rsidR="00CB6B5A" w:rsidRDefault="00CB6B5A">
      <w:pPr>
        <w:rPr>
          <w:rFonts w:ascii="Times New Roman" w:hAnsi="Times New Roman" w:cs="Times New Roman"/>
          <w:sz w:val="20"/>
          <w:szCs w:val="20"/>
          <w:lang w:val="en-US"/>
        </w:rPr>
      </w:pPr>
    </w:p>
    <w:p w14:paraId="3BAB976C" w14:textId="77777777" w:rsidR="00CB6B5A" w:rsidRDefault="00CB6B5A">
      <w:pPr>
        <w:rPr>
          <w:rFonts w:ascii="Times New Roman" w:hAnsi="Times New Roman" w:cs="Times New Roman"/>
          <w:b/>
          <w:bCs/>
          <w:sz w:val="20"/>
          <w:szCs w:val="20"/>
          <w:lang w:val="en-US"/>
        </w:rPr>
      </w:pPr>
    </w:p>
    <w:p w14:paraId="40DCE8F2" w14:textId="77777777" w:rsidR="00AE766F" w:rsidRDefault="00AE766F">
      <w:pPr>
        <w:rPr>
          <w:rFonts w:ascii="Times New Roman" w:hAnsi="Times New Roman" w:cs="Times New Roman"/>
          <w:b/>
          <w:bCs/>
          <w:sz w:val="20"/>
          <w:szCs w:val="20"/>
          <w:lang w:val="en-US"/>
        </w:rPr>
      </w:pPr>
    </w:p>
    <w:p w14:paraId="75E1562A" w14:textId="77777777" w:rsidR="00AE766F" w:rsidRDefault="00AE766F">
      <w:pPr>
        <w:rPr>
          <w:rFonts w:ascii="Times New Roman" w:hAnsi="Times New Roman" w:cs="Times New Roman"/>
          <w:b/>
          <w:bCs/>
          <w:sz w:val="20"/>
          <w:szCs w:val="20"/>
          <w:lang w:val="en-US"/>
        </w:rPr>
      </w:pPr>
    </w:p>
    <w:p w14:paraId="60B389AF" w14:textId="77777777" w:rsidR="00AE766F" w:rsidRDefault="00AE766F">
      <w:pPr>
        <w:rPr>
          <w:rFonts w:ascii="Times New Roman" w:hAnsi="Times New Roman" w:cs="Times New Roman"/>
          <w:b/>
          <w:bCs/>
          <w:sz w:val="20"/>
          <w:szCs w:val="20"/>
          <w:lang w:val="en-US"/>
        </w:rPr>
      </w:pPr>
    </w:p>
    <w:p w14:paraId="62B5E54D" w14:textId="77777777" w:rsidR="00AE766F" w:rsidRDefault="00AE766F">
      <w:pPr>
        <w:rPr>
          <w:rFonts w:ascii="Times New Roman" w:hAnsi="Times New Roman" w:cs="Times New Roman"/>
          <w:b/>
          <w:bCs/>
          <w:sz w:val="20"/>
          <w:szCs w:val="20"/>
          <w:lang w:val="en-US"/>
        </w:rPr>
      </w:pPr>
    </w:p>
    <w:p w14:paraId="772A95EF" w14:textId="77777777" w:rsidR="00AE766F" w:rsidRDefault="00AE766F">
      <w:pPr>
        <w:rPr>
          <w:rFonts w:ascii="Times New Roman" w:hAnsi="Times New Roman" w:cs="Times New Roman"/>
          <w:b/>
          <w:bCs/>
          <w:sz w:val="20"/>
          <w:szCs w:val="20"/>
          <w:lang w:val="en-US"/>
        </w:rPr>
      </w:pPr>
    </w:p>
    <w:p w14:paraId="37C6DF4C" w14:textId="77777777" w:rsidR="00AE766F" w:rsidRDefault="00AE766F">
      <w:pPr>
        <w:rPr>
          <w:rFonts w:ascii="Times New Roman" w:hAnsi="Times New Roman" w:cs="Times New Roman"/>
          <w:b/>
          <w:bCs/>
          <w:sz w:val="20"/>
          <w:szCs w:val="20"/>
          <w:lang w:val="en-US"/>
        </w:rPr>
      </w:pPr>
    </w:p>
    <w:p w14:paraId="6371289F" w14:textId="77777777" w:rsidR="00AE766F" w:rsidRDefault="00AE766F">
      <w:pPr>
        <w:rPr>
          <w:rFonts w:ascii="Times New Roman" w:hAnsi="Times New Roman" w:cs="Times New Roman"/>
          <w:b/>
          <w:bCs/>
          <w:sz w:val="20"/>
          <w:szCs w:val="20"/>
          <w:lang w:val="en-US"/>
        </w:rPr>
      </w:pPr>
    </w:p>
    <w:p w14:paraId="07303694" w14:textId="77777777" w:rsidR="00AE766F" w:rsidRDefault="00AE766F">
      <w:pPr>
        <w:rPr>
          <w:rFonts w:ascii="Times New Roman" w:hAnsi="Times New Roman" w:cs="Times New Roman"/>
          <w:b/>
          <w:bCs/>
          <w:sz w:val="20"/>
          <w:szCs w:val="20"/>
          <w:lang w:val="en-US"/>
        </w:rPr>
      </w:pPr>
    </w:p>
    <w:p w14:paraId="5FAA84EF" w14:textId="77777777" w:rsidR="00AE766F" w:rsidRDefault="00AE766F">
      <w:pPr>
        <w:rPr>
          <w:rFonts w:ascii="Times New Roman" w:hAnsi="Times New Roman" w:cs="Times New Roman"/>
          <w:b/>
          <w:bCs/>
          <w:sz w:val="20"/>
          <w:szCs w:val="20"/>
          <w:lang w:val="en-US"/>
        </w:rPr>
      </w:pPr>
    </w:p>
    <w:p w14:paraId="2BBAB55E" w14:textId="77777777" w:rsidR="00AE766F" w:rsidRDefault="00AE766F">
      <w:pPr>
        <w:rPr>
          <w:rFonts w:ascii="Times New Roman" w:hAnsi="Times New Roman" w:cs="Times New Roman"/>
          <w:b/>
          <w:bCs/>
          <w:sz w:val="20"/>
          <w:szCs w:val="20"/>
          <w:lang w:val="en-US"/>
        </w:rPr>
      </w:pPr>
    </w:p>
    <w:p w14:paraId="34CCAA3F" w14:textId="77777777" w:rsidR="00CB6B5A" w:rsidRDefault="00CB6B5A">
      <w:pPr>
        <w:rPr>
          <w:rFonts w:ascii="Times New Roman" w:hAnsi="Times New Roman" w:cs="Times New Roman"/>
          <w:b/>
          <w:bCs/>
          <w:sz w:val="20"/>
          <w:szCs w:val="20"/>
          <w:lang w:val="en-US"/>
        </w:rPr>
      </w:pPr>
    </w:p>
    <w:p w14:paraId="2AABF739" w14:textId="77777777" w:rsidR="00E868B6" w:rsidRDefault="00B53D6A" w:rsidP="00E868B6">
      <w:pPr>
        <w:tabs>
          <w:tab w:val="left" w:pos="10915"/>
        </w:tabs>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 xml:space="preserve">Table S2. </w:t>
      </w:r>
      <w:r>
        <w:rPr>
          <w:rFonts w:ascii="Times New Roman" w:hAnsi="Times New Roman" w:cs="Times New Roman"/>
          <w:sz w:val="20"/>
          <w:szCs w:val="20"/>
          <w:lang w:val="en-US"/>
        </w:rPr>
        <w:t xml:space="preserve">Calibration regression metrics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97"/>
        <w:gridCol w:w="1243"/>
        <w:gridCol w:w="1140"/>
        <w:gridCol w:w="1061"/>
        <w:gridCol w:w="1282"/>
        <w:gridCol w:w="709"/>
        <w:gridCol w:w="709"/>
      </w:tblGrid>
      <w:tr w:rsidR="0019224C" w14:paraId="7267C1E1" w14:textId="77777777" w:rsidTr="00D86370">
        <w:trPr>
          <w:tblHeader/>
          <w:tblCellSpacing w:w="15" w:type="dxa"/>
          <w:jc w:val="center"/>
        </w:trPr>
        <w:tc>
          <w:tcPr>
            <w:tcW w:w="0" w:type="auto"/>
            <w:tcBorders>
              <w:top w:val="single" w:sz="4" w:space="0" w:color="auto"/>
              <w:bottom w:val="single" w:sz="4" w:space="0" w:color="auto"/>
            </w:tcBorders>
            <w:vAlign w:val="center"/>
          </w:tcPr>
          <w:p w14:paraId="2238125C" w14:textId="77777777" w:rsidR="00E868B6" w:rsidRDefault="00B53D6A" w:rsidP="00D86370">
            <w:pPr>
              <w:jc w:val="center"/>
              <w:rPr>
                <w:rFonts w:ascii="Times New Roman" w:hAnsi="Times New Roman" w:cs="Times New Roman"/>
                <w:b/>
                <w:bCs/>
                <w:sz w:val="20"/>
                <w:szCs w:val="20"/>
              </w:rPr>
            </w:pPr>
            <w:r>
              <w:rPr>
                <w:rFonts w:ascii="Times New Roman" w:hAnsi="Times New Roman" w:cs="Times New Roman"/>
                <w:b/>
                <w:bCs/>
                <w:sz w:val="20"/>
                <w:szCs w:val="20"/>
              </w:rPr>
              <w:t>Metal (</w:t>
            </w:r>
            <w:proofErr w:type="spellStart"/>
            <w:r>
              <w:rPr>
                <w:rFonts w:ascii="Times New Roman" w:hAnsi="Times New Roman" w:cs="Times New Roman"/>
                <w:b/>
                <w:bCs/>
                <w:sz w:val="20"/>
                <w:szCs w:val="20"/>
              </w:rPr>
              <w:t>units</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on</w:t>
            </w:r>
            <w:proofErr w:type="spellEnd"/>
            <w:r>
              <w:rPr>
                <w:rFonts w:ascii="Times New Roman" w:hAnsi="Times New Roman" w:cs="Times New Roman"/>
                <w:b/>
                <w:bCs/>
                <w:sz w:val="20"/>
                <w:szCs w:val="20"/>
              </w:rPr>
              <w:t xml:space="preserve"> x)</w:t>
            </w:r>
          </w:p>
        </w:tc>
        <w:tc>
          <w:tcPr>
            <w:tcW w:w="1213" w:type="dxa"/>
            <w:tcBorders>
              <w:top w:val="single" w:sz="4" w:space="0" w:color="auto"/>
              <w:bottom w:val="single" w:sz="4" w:space="0" w:color="auto"/>
            </w:tcBorders>
            <w:vAlign w:val="center"/>
          </w:tcPr>
          <w:p w14:paraId="5C25264B" w14:textId="77777777" w:rsidR="00E868B6" w:rsidRDefault="00B53D6A" w:rsidP="00D86370">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Slope</w:t>
            </w:r>
            <w:proofErr w:type="spellEnd"/>
            <w:r>
              <w:rPr>
                <w:rFonts w:ascii="Times New Roman" w:hAnsi="Times New Roman" w:cs="Times New Roman"/>
                <w:b/>
                <w:bCs/>
                <w:sz w:val="20"/>
                <w:szCs w:val="20"/>
              </w:rPr>
              <w:t xml:space="preserve"> (a)</w:t>
            </w:r>
          </w:p>
        </w:tc>
        <w:tc>
          <w:tcPr>
            <w:tcW w:w="0" w:type="auto"/>
            <w:tcBorders>
              <w:top w:val="single" w:sz="4" w:space="0" w:color="auto"/>
              <w:bottom w:val="single" w:sz="4" w:space="0" w:color="auto"/>
            </w:tcBorders>
            <w:vAlign w:val="center"/>
          </w:tcPr>
          <w:p w14:paraId="183AE10B" w14:textId="77777777" w:rsidR="00E868B6" w:rsidRDefault="00B53D6A" w:rsidP="00D86370">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Intercept</w:t>
            </w:r>
            <w:proofErr w:type="spellEnd"/>
            <w:r>
              <w:rPr>
                <w:rFonts w:ascii="Times New Roman" w:hAnsi="Times New Roman" w:cs="Times New Roman"/>
                <w:b/>
                <w:bCs/>
                <w:sz w:val="20"/>
                <w:szCs w:val="20"/>
              </w:rPr>
              <w:t xml:space="preserve"> (b)</w:t>
            </w:r>
          </w:p>
        </w:tc>
        <w:tc>
          <w:tcPr>
            <w:tcW w:w="0" w:type="auto"/>
            <w:tcBorders>
              <w:top w:val="single" w:sz="4" w:space="0" w:color="auto"/>
              <w:bottom w:val="single" w:sz="4" w:space="0" w:color="auto"/>
            </w:tcBorders>
            <w:vAlign w:val="center"/>
          </w:tcPr>
          <w:p w14:paraId="25D815A6" w14:textId="77777777" w:rsidR="00E868B6" w:rsidRDefault="00B53D6A" w:rsidP="00D86370">
            <w:pPr>
              <w:jc w:val="center"/>
              <w:rPr>
                <w:rFonts w:ascii="Times New Roman" w:hAnsi="Times New Roman" w:cs="Times New Roman"/>
                <w:b/>
                <w:bCs/>
                <w:sz w:val="20"/>
                <w:szCs w:val="20"/>
              </w:rPr>
            </w:pPr>
            <w:r>
              <w:rPr>
                <w:rFonts w:ascii="Times New Roman" w:hAnsi="Times New Roman" w:cs="Times New Roman"/>
                <w:b/>
                <w:bCs/>
                <w:sz w:val="20"/>
                <w:szCs w:val="20"/>
              </w:rPr>
              <w:t>R²</w:t>
            </w:r>
          </w:p>
        </w:tc>
        <w:tc>
          <w:tcPr>
            <w:tcW w:w="998" w:type="dxa"/>
            <w:tcBorders>
              <w:top w:val="single" w:sz="4" w:space="0" w:color="auto"/>
              <w:bottom w:val="single" w:sz="4" w:space="0" w:color="auto"/>
            </w:tcBorders>
            <w:vAlign w:val="center"/>
          </w:tcPr>
          <w:p w14:paraId="6DC3530D" w14:textId="77777777" w:rsidR="00E868B6" w:rsidRDefault="00B53D6A" w:rsidP="00D86370">
            <w:pPr>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1373" w:type="dxa"/>
            <w:gridSpan w:val="2"/>
            <w:tcBorders>
              <w:top w:val="single" w:sz="4" w:space="0" w:color="auto"/>
              <w:bottom w:val="single" w:sz="4" w:space="0" w:color="auto"/>
            </w:tcBorders>
            <w:vAlign w:val="center"/>
          </w:tcPr>
          <w:p w14:paraId="7955FA14" w14:textId="77777777" w:rsidR="00E868B6" w:rsidRDefault="00B53D6A" w:rsidP="00D86370">
            <w:pPr>
              <w:jc w:val="center"/>
              <w:rPr>
                <w:rFonts w:ascii="Times New Roman" w:hAnsi="Times New Roman" w:cs="Times New Roman"/>
                <w:b/>
                <w:bCs/>
                <w:sz w:val="20"/>
                <w:szCs w:val="20"/>
              </w:rPr>
            </w:pPr>
            <w:r>
              <w:rPr>
                <w:rFonts w:ascii="Times New Roman" w:hAnsi="Times New Roman" w:cs="Times New Roman"/>
                <w:b/>
                <w:bCs/>
                <w:sz w:val="20"/>
                <w:szCs w:val="20"/>
              </w:rPr>
              <w:t xml:space="preserve">Range (x </w:t>
            </w:r>
            <w:proofErr w:type="spellStart"/>
            <w:r>
              <w:rPr>
                <w:rFonts w:ascii="Times New Roman" w:hAnsi="Times New Roman" w:cs="Times New Roman"/>
                <w:b/>
                <w:bCs/>
                <w:sz w:val="20"/>
                <w:szCs w:val="20"/>
              </w:rPr>
              <w:t>units</w:t>
            </w:r>
            <w:proofErr w:type="spellEnd"/>
            <w:r>
              <w:rPr>
                <w:rFonts w:ascii="Times New Roman" w:hAnsi="Times New Roman" w:cs="Times New Roman"/>
                <w:b/>
                <w:bCs/>
                <w:sz w:val="20"/>
                <w:szCs w:val="20"/>
              </w:rPr>
              <w:t>)</w:t>
            </w:r>
          </w:p>
        </w:tc>
      </w:tr>
      <w:tr w:rsidR="0019224C" w14:paraId="00D6E74F" w14:textId="77777777" w:rsidTr="00D86370">
        <w:trPr>
          <w:gridAfter w:val="1"/>
          <w:wAfter w:w="380" w:type="dxa"/>
          <w:tblCellSpacing w:w="15" w:type="dxa"/>
          <w:jc w:val="center"/>
        </w:trPr>
        <w:tc>
          <w:tcPr>
            <w:tcW w:w="1952" w:type="dxa"/>
            <w:vAlign w:val="center"/>
          </w:tcPr>
          <w:p w14:paraId="1185D53E"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Hg (</w:t>
            </w:r>
            <w:proofErr w:type="spellStart"/>
            <w:r>
              <w:rPr>
                <w:rFonts w:ascii="Times New Roman" w:hAnsi="Times New Roman" w:cs="Times New Roman"/>
                <w:sz w:val="20"/>
                <w:szCs w:val="20"/>
              </w:rPr>
              <w:t>ppb</w:t>
            </w:r>
            <w:proofErr w:type="spellEnd"/>
            <w:r>
              <w:rPr>
                <w:rFonts w:ascii="Times New Roman" w:hAnsi="Times New Roman" w:cs="Times New Roman"/>
                <w:sz w:val="20"/>
                <w:szCs w:val="20"/>
              </w:rPr>
              <w:t>)</w:t>
            </w:r>
          </w:p>
        </w:tc>
        <w:tc>
          <w:tcPr>
            <w:tcW w:w="1213" w:type="dxa"/>
            <w:vAlign w:val="center"/>
          </w:tcPr>
          <w:p w14:paraId="565272C7"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3</w:t>
            </w:r>
          </w:p>
        </w:tc>
        <w:tc>
          <w:tcPr>
            <w:tcW w:w="0" w:type="auto"/>
            <w:vAlign w:val="center"/>
          </w:tcPr>
          <w:p w14:paraId="340A3288"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−0.000</w:t>
            </w:r>
            <w:r>
              <w:rPr>
                <w:rFonts w:ascii="Times New Roman" w:hAnsi="Times New Roman" w:cs="Times New Roman"/>
                <w:sz w:val="20"/>
                <w:szCs w:val="20"/>
                <w:lang w:val="es-ES"/>
              </w:rPr>
              <w:t>7</w:t>
            </w:r>
          </w:p>
        </w:tc>
        <w:tc>
          <w:tcPr>
            <w:tcW w:w="1031" w:type="dxa"/>
            <w:vAlign w:val="center"/>
          </w:tcPr>
          <w:p w14:paraId="06415703"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0.9</w:t>
            </w:r>
            <w:r>
              <w:rPr>
                <w:rFonts w:ascii="Times New Roman" w:hAnsi="Times New Roman" w:cs="Times New Roman"/>
                <w:sz w:val="20"/>
                <w:szCs w:val="20"/>
                <w:lang w:val="es-ES"/>
              </w:rPr>
              <w:t>8</w:t>
            </w:r>
          </w:p>
        </w:tc>
        <w:tc>
          <w:tcPr>
            <w:tcW w:w="1252" w:type="dxa"/>
            <w:vAlign w:val="center"/>
          </w:tcPr>
          <w:p w14:paraId="13B3CC22"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4</w:t>
            </w:r>
          </w:p>
        </w:tc>
        <w:tc>
          <w:tcPr>
            <w:tcW w:w="679" w:type="dxa"/>
            <w:vAlign w:val="center"/>
          </w:tcPr>
          <w:p w14:paraId="73AAF71C"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0.6–1.2</w:t>
            </w:r>
          </w:p>
        </w:tc>
      </w:tr>
      <w:tr w:rsidR="0019224C" w14:paraId="7B26C745" w14:textId="77777777" w:rsidTr="00D86370">
        <w:trPr>
          <w:gridAfter w:val="1"/>
          <w:wAfter w:w="380" w:type="dxa"/>
          <w:tblCellSpacing w:w="15" w:type="dxa"/>
          <w:jc w:val="center"/>
        </w:trPr>
        <w:tc>
          <w:tcPr>
            <w:tcW w:w="1952" w:type="dxa"/>
            <w:vAlign w:val="center"/>
          </w:tcPr>
          <w:p w14:paraId="4F74782C"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Mn (</w:t>
            </w:r>
            <w:proofErr w:type="spellStart"/>
            <w:r>
              <w:rPr>
                <w:rFonts w:ascii="Times New Roman" w:hAnsi="Times New Roman" w:cs="Times New Roman"/>
                <w:sz w:val="20"/>
                <w:szCs w:val="20"/>
              </w:rPr>
              <w:t>ppb</w:t>
            </w:r>
            <w:proofErr w:type="spellEnd"/>
            <w:r>
              <w:rPr>
                <w:rFonts w:ascii="Times New Roman" w:hAnsi="Times New Roman" w:cs="Times New Roman"/>
                <w:sz w:val="20"/>
                <w:szCs w:val="20"/>
              </w:rPr>
              <w:t>)</w:t>
            </w:r>
          </w:p>
        </w:tc>
        <w:tc>
          <w:tcPr>
            <w:tcW w:w="1213" w:type="dxa"/>
            <w:vAlign w:val="center"/>
          </w:tcPr>
          <w:p w14:paraId="42330BD9"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w:t>
            </w:r>
            <w:r>
              <w:rPr>
                <w:rFonts w:ascii="Times New Roman" w:hAnsi="Times New Roman" w:cs="Times New Roman"/>
                <w:sz w:val="20"/>
                <w:szCs w:val="20"/>
                <w:lang w:val="es-ES"/>
              </w:rPr>
              <w:t>2</w:t>
            </w:r>
          </w:p>
        </w:tc>
        <w:tc>
          <w:tcPr>
            <w:tcW w:w="0" w:type="auto"/>
            <w:vAlign w:val="center"/>
          </w:tcPr>
          <w:p w14:paraId="3B5A5D4C"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2</w:t>
            </w:r>
          </w:p>
        </w:tc>
        <w:tc>
          <w:tcPr>
            <w:tcW w:w="1031" w:type="dxa"/>
            <w:vAlign w:val="center"/>
          </w:tcPr>
          <w:p w14:paraId="14BA01CE"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0.99</w:t>
            </w:r>
          </w:p>
        </w:tc>
        <w:tc>
          <w:tcPr>
            <w:tcW w:w="1252" w:type="dxa"/>
            <w:vAlign w:val="center"/>
          </w:tcPr>
          <w:p w14:paraId="3EE40378"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4</w:t>
            </w:r>
          </w:p>
        </w:tc>
        <w:tc>
          <w:tcPr>
            <w:tcW w:w="679" w:type="dxa"/>
            <w:vAlign w:val="center"/>
          </w:tcPr>
          <w:p w14:paraId="4C65DEF2"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0.5–2.0</w:t>
            </w:r>
          </w:p>
        </w:tc>
      </w:tr>
      <w:tr w:rsidR="0019224C" w14:paraId="444DCD88" w14:textId="77777777" w:rsidTr="00D86370">
        <w:trPr>
          <w:gridAfter w:val="1"/>
          <w:wAfter w:w="380" w:type="dxa"/>
          <w:tblCellSpacing w:w="15" w:type="dxa"/>
          <w:jc w:val="center"/>
        </w:trPr>
        <w:tc>
          <w:tcPr>
            <w:tcW w:w="1952" w:type="dxa"/>
            <w:vAlign w:val="center"/>
          </w:tcPr>
          <w:p w14:paraId="19B7AEB6"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Pb (</w:t>
            </w:r>
            <w:proofErr w:type="spellStart"/>
            <w:r>
              <w:rPr>
                <w:rFonts w:ascii="Times New Roman" w:hAnsi="Times New Roman" w:cs="Times New Roman"/>
                <w:sz w:val="20"/>
                <w:szCs w:val="20"/>
              </w:rPr>
              <w:t>ppb</w:t>
            </w:r>
            <w:proofErr w:type="spellEnd"/>
            <w:r>
              <w:rPr>
                <w:rFonts w:ascii="Times New Roman" w:hAnsi="Times New Roman" w:cs="Times New Roman"/>
                <w:sz w:val="20"/>
                <w:szCs w:val="20"/>
              </w:rPr>
              <w:t>)</w:t>
            </w:r>
          </w:p>
        </w:tc>
        <w:tc>
          <w:tcPr>
            <w:tcW w:w="1213" w:type="dxa"/>
            <w:vAlign w:val="center"/>
          </w:tcPr>
          <w:p w14:paraId="36B62D5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0.005</w:t>
            </w:r>
          </w:p>
        </w:tc>
        <w:tc>
          <w:tcPr>
            <w:tcW w:w="0" w:type="auto"/>
            <w:vAlign w:val="center"/>
          </w:tcPr>
          <w:p w14:paraId="05F66FC6"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4</w:t>
            </w:r>
          </w:p>
        </w:tc>
        <w:tc>
          <w:tcPr>
            <w:tcW w:w="1031" w:type="dxa"/>
            <w:vAlign w:val="center"/>
          </w:tcPr>
          <w:p w14:paraId="5A2ABA7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0.99</w:t>
            </w:r>
          </w:p>
        </w:tc>
        <w:tc>
          <w:tcPr>
            <w:tcW w:w="1252" w:type="dxa"/>
            <w:vAlign w:val="center"/>
          </w:tcPr>
          <w:p w14:paraId="3441837D"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4</w:t>
            </w:r>
          </w:p>
        </w:tc>
        <w:tc>
          <w:tcPr>
            <w:tcW w:w="679" w:type="dxa"/>
            <w:vAlign w:val="center"/>
          </w:tcPr>
          <w:p w14:paraId="505E14B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1–20</w:t>
            </w:r>
          </w:p>
        </w:tc>
      </w:tr>
      <w:tr w:rsidR="0019224C" w14:paraId="3C2D4AD7" w14:textId="77777777" w:rsidTr="00D86370">
        <w:trPr>
          <w:gridAfter w:val="1"/>
          <w:wAfter w:w="380" w:type="dxa"/>
          <w:tblCellSpacing w:w="15" w:type="dxa"/>
          <w:jc w:val="center"/>
        </w:trPr>
        <w:tc>
          <w:tcPr>
            <w:tcW w:w="1952" w:type="dxa"/>
            <w:vAlign w:val="center"/>
          </w:tcPr>
          <w:p w14:paraId="77D2A974"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Cd (</w:t>
            </w:r>
            <w:proofErr w:type="spellStart"/>
            <w:r>
              <w:rPr>
                <w:rFonts w:ascii="Times New Roman" w:hAnsi="Times New Roman" w:cs="Times New Roman"/>
                <w:sz w:val="20"/>
                <w:szCs w:val="20"/>
              </w:rPr>
              <w:t>ppb</w:t>
            </w:r>
            <w:proofErr w:type="spellEnd"/>
            <w:r>
              <w:rPr>
                <w:rFonts w:ascii="Times New Roman" w:hAnsi="Times New Roman" w:cs="Times New Roman"/>
                <w:sz w:val="20"/>
                <w:szCs w:val="20"/>
              </w:rPr>
              <w:t>)</w:t>
            </w:r>
          </w:p>
        </w:tc>
        <w:tc>
          <w:tcPr>
            <w:tcW w:w="1213" w:type="dxa"/>
            <w:vAlign w:val="center"/>
          </w:tcPr>
          <w:p w14:paraId="67BBB92E"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0.009</w:t>
            </w:r>
          </w:p>
        </w:tc>
        <w:tc>
          <w:tcPr>
            <w:tcW w:w="0" w:type="auto"/>
            <w:vAlign w:val="center"/>
          </w:tcPr>
          <w:p w14:paraId="27BC053C"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3</w:t>
            </w:r>
          </w:p>
        </w:tc>
        <w:tc>
          <w:tcPr>
            <w:tcW w:w="1031" w:type="dxa"/>
            <w:vAlign w:val="center"/>
          </w:tcPr>
          <w:p w14:paraId="73219B5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0.99</w:t>
            </w:r>
          </w:p>
        </w:tc>
        <w:tc>
          <w:tcPr>
            <w:tcW w:w="1252" w:type="dxa"/>
            <w:vAlign w:val="center"/>
          </w:tcPr>
          <w:p w14:paraId="6B527DC6"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4</w:t>
            </w:r>
          </w:p>
        </w:tc>
        <w:tc>
          <w:tcPr>
            <w:tcW w:w="679" w:type="dxa"/>
            <w:vAlign w:val="center"/>
          </w:tcPr>
          <w:p w14:paraId="56B01548"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0.2–1.5</w:t>
            </w:r>
          </w:p>
        </w:tc>
      </w:tr>
      <w:tr w:rsidR="0019224C" w14:paraId="77383753" w14:textId="77777777" w:rsidTr="00D86370">
        <w:trPr>
          <w:gridAfter w:val="1"/>
          <w:wAfter w:w="380" w:type="dxa"/>
          <w:tblCellSpacing w:w="15" w:type="dxa"/>
          <w:jc w:val="center"/>
        </w:trPr>
        <w:tc>
          <w:tcPr>
            <w:tcW w:w="1952" w:type="dxa"/>
            <w:tcBorders>
              <w:bottom w:val="single" w:sz="4" w:space="0" w:color="auto"/>
            </w:tcBorders>
            <w:vAlign w:val="center"/>
          </w:tcPr>
          <w:p w14:paraId="309CF23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Cu (ppm)</w:t>
            </w:r>
          </w:p>
        </w:tc>
        <w:tc>
          <w:tcPr>
            <w:tcW w:w="1213" w:type="dxa"/>
            <w:tcBorders>
              <w:bottom w:val="single" w:sz="4" w:space="0" w:color="auto"/>
            </w:tcBorders>
            <w:vAlign w:val="center"/>
          </w:tcPr>
          <w:p w14:paraId="10053F90"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6</w:t>
            </w:r>
          </w:p>
        </w:tc>
        <w:tc>
          <w:tcPr>
            <w:tcW w:w="0" w:type="auto"/>
            <w:tcBorders>
              <w:bottom w:val="single" w:sz="4" w:space="0" w:color="auto"/>
            </w:tcBorders>
            <w:vAlign w:val="center"/>
          </w:tcPr>
          <w:p w14:paraId="34643C66"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7</w:t>
            </w:r>
          </w:p>
        </w:tc>
        <w:tc>
          <w:tcPr>
            <w:tcW w:w="1031" w:type="dxa"/>
            <w:tcBorders>
              <w:bottom w:val="single" w:sz="4" w:space="0" w:color="auto"/>
            </w:tcBorders>
            <w:vAlign w:val="center"/>
          </w:tcPr>
          <w:p w14:paraId="046DDAAB"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0.99</w:t>
            </w:r>
          </w:p>
        </w:tc>
        <w:tc>
          <w:tcPr>
            <w:tcW w:w="1252" w:type="dxa"/>
            <w:tcBorders>
              <w:bottom w:val="single" w:sz="4" w:space="0" w:color="auto"/>
            </w:tcBorders>
            <w:vAlign w:val="center"/>
          </w:tcPr>
          <w:p w14:paraId="056A7BC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5</w:t>
            </w:r>
          </w:p>
        </w:tc>
        <w:tc>
          <w:tcPr>
            <w:tcW w:w="679" w:type="dxa"/>
            <w:tcBorders>
              <w:bottom w:val="single" w:sz="4" w:space="0" w:color="auto"/>
            </w:tcBorders>
            <w:vAlign w:val="center"/>
          </w:tcPr>
          <w:p w14:paraId="611B8132"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10–50</w:t>
            </w:r>
          </w:p>
        </w:tc>
      </w:tr>
    </w:tbl>
    <w:p w14:paraId="42AF5507" w14:textId="77777777" w:rsidR="00E868B6" w:rsidRDefault="00B53D6A" w:rsidP="00E868B6">
      <w:pPr>
        <w:rPr>
          <w:rFonts w:ascii="Times New Roman" w:hAnsi="Times New Roman" w:cs="Times New Roman"/>
          <w:sz w:val="20"/>
          <w:szCs w:val="20"/>
          <w:lang w:val="en-US"/>
        </w:rPr>
      </w:pPr>
      <w:r>
        <w:rPr>
          <w:rFonts w:ascii="Times New Roman" w:hAnsi="Times New Roman" w:cs="Times New Roman"/>
          <w:b/>
          <w:bCs/>
          <w:sz w:val="20"/>
          <w:szCs w:val="20"/>
          <w:lang w:val="en-US"/>
        </w:rPr>
        <w:t>Note.</w:t>
      </w:r>
      <w:r>
        <w:rPr>
          <w:rFonts w:ascii="Times New Roman" w:hAnsi="Times New Roman" w:cs="Times New Roman"/>
          <w:sz w:val="20"/>
          <w:szCs w:val="20"/>
          <w:lang w:val="en-US"/>
        </w:rPr>
        <w:t xml:space="preserve"> Linear OLS </w:t>
      </w:r>
      <w:proofErr w:type="gramStart"/>
      <w:r>
        <w:rPr>
          <w:rFonts w:ascii="Times New Roman" w:hAnsi="Times New Roman" w:cs="Times New Roman"/>
          <w:sz w:val="20"/>
          <w:szCs w:val="20"/>
          <w:lang w:val="en-US"/>
        </w:rPr>
        <w:t>fits of</w:t>
      </w:r>
      <w:proofErr w:type="gramEnd"/>
      <w:r>
        <w:rPr>
          <w:rFonts w:ascii="Times New Roman" w:hAnsi="Times New Roman" w:cs="Times New Roman"/>
          <w:sz w:val="20"/>
          <w:szCs w:val="20"/>
          <w:lang w:val="en-US"/>
        </w:rPr>
        <w:t xml:space="preserve"> Absorbance = </w:t>
      </w:r>
      <w:proofErr w:type="gramStart"/>
      <w:r>
        <w:rPr>
          <w:rFonts w:ascii="Times New Roman" w:hAnsi="Times New Roman" w:cs="Times New Roman"/>
          <w:sz w:val="20"/>
          <w:szCs w:val="20"/>
          <w:lang w:val="en-US"/>
        </w:rPr>
        <w:t>a·(</w:t>
      </w:r>
      <w:proofErr w:type="gramEnd"/>
      <w:r>
        <w:rPr>
          <w:rFonts w:ascii="Times New Roman" w:hAnsi="Times New Roman" w:cs="Times New Roman"/>
          <w:sz w:val="20"/>
          <w:szCs w:val="20"/>
          <w:lang w:val="en-US"/>
        </w:rPr>
        <w:t xml:space="preserve">concentration) + b using the calibration points provided; </w:t>
      </w:r>
      <w:r>
        <w:rPr>
          <w:rFonts w:ascii="Times New Roman" w:hAnsi="Times New Roman" w:cs="Times New Roman"/>
          <w:b/>
          <w:bCs/>
          <w:sz w:val="20"/>
          <w:szCs w:val="20"/>
          <w:lang w:val="en-US"/>
        </w:rPr>
        <w:t>x-axis units</w:t>
      </w:r>
      <w:r>
        <w:rPr>
          <w:rFonts w:ascii="Times New Roman" w:hAnsi="Times New Roman" w:cs="Times New Roman"/>
          <w:sz w:val="20"/>
          <w:szCs w:val="20"/>
          <w:lang w:val="en-US"/>
        </w:rPr>
        <w:t>: ppb for Hg/Mn/Pb/Cd and ppm for Cu</w:t>
      </w:r>
    </w:p>
    <w:p w14:paraId="5B5DBA58" w14:textId="77777777" w:rsidR="00CB6B5A" w:rsidRDefault="00CB6B5A">
      <w:pPr>
        <w:rPr>
          <w:rFonts w:ascii="Times New Roman" w:hAnsi="Times New Roman" w:cs="Times New Roman"/>
          <w:b/>
          <w:bCs/>
          <w:sz w:val="20"/>
          <w:szCs w:val="20"/>
          <w:lang w:val="en-US"/>
        </w:rPr>
      </w:pPr>
    </w:p>
    <w:p w14:paraId="35C2A2C7" w14:textId="77777777" w:rsidR="00AE766F" w:rsidRDefault="00AE766F" w:rsidP="00E868B6">
      <w:pPr>
        <w:rPr>
          <w:rFonts w:ascii="Times New Roman" w:hAnsi="Times New Roman" w:cs="Times New Roman"/>
          <w:b/>
          <w:bCs/>
          <w:sz w:val="20"/>
          <w:szCs w:val="20"/>
          <w:lang w:val="en-US"/>
        </w:rPr>
      </w:pPr>
    </w:p>
    <w:p w14:paraId="06EB79D9" w14:textId="77777777" w:rsidR="00AE766F" w:rsidRDefault="00AE766F" w:rsidP="00E868B6">
      <w:pPr>
        <w:rPr>
          <w:rFonts w:ascii="Times New Roman" w:hAnsi="Times New Roman" w:cs="Times New Roman"/>
          <w:b/>
          <w:bCs/>
          <w:sz w:val="20"/>
          <w:szCs w:val="20"/>
          <w:lang w:val="en-US"/>
        </w:rPr>
      </w:pPr>
    </w:p>
    <w:p w14:paraId="12AE2D3C" w14:textId="77777777" w:rsidR="00AE766F" w:rsidRDefault="00AE766F" w:rsidP="00E868B6">
      <w:pPr>
        <w:rPr>
          <w:rFonts w:ascii="Times New Roman" w:hAnsi="Times New Roman" w:cs="Times New Roman"/>
          <w:b/>
          <w:bCs/>
          <w:sz w:val="20"/>
          <w:szCs w:val="20"/>
          <w:lang w:val="en-US"/>
        </w:rPr>
      </w:pPr>
    </w:p>
    <w:p w14:paraId="3F0A2180" w14:textId="77777777" w:rsidR="00AE766F" w:rsidRDefault="00AE766F" w:rsidP="00E868B6">
      <w:pPr>
        <w:rPr>
          <w:rFonts w:ascii="Times New Roman" w:hAnsi="Times New Roman" w:cs="Times New Roman"/>
          <w:b/>
          <w:bCs/>
          <w:sz w:val="20"/>
          <w:szCs w:val="20"/>
          <w:lang w:val="en-US"/>
        </w:rPr>
      </w:pPr>
    </w:p>
    <w:p w14:paraId="02B40904" w14:textId="77777777" w:rsidR="00AE766F" w:rsidRDefault="00AE766F" w:rsidP="00E868B6">
      <w:pPr>
        <w:rPr>
          <w:rFonts w:ascii="Times New Roman" w:hAnsi="Times New Roman" w:cs="Times New Roman"/>
          <w:b/>
          <w:bCs/>
          <w:sz w:val="20"/>
          <w:szCs w:val="20"/>
          <w:lang w:val="en-US"/>
        </w:rPr>
      </w:pPr>
    </w:p>
    <w:p w14:paraId="4FCA85F1" w14:textId="77777777" w:rsidR="00AE766F" w:rsidRDefault="00AE766F" w:rsidP="00E868B6">
      <w:pPr>
        <w:rPr>
          <w:rFonts w:ascii="Times New Roman" w:hAnsi="Times New Roman" w:cs="Times New Roman"/>
          <w:b/>
          <w:bCs/>
          <w:sz w:val="20"/>
          <w:szCs w:val="20"/>
          <w:lang w:val="en-US"/>
        </w:rPr>
      </w:pPr>
    </w:p>
    <w:p w14:paraId="27813DD4" w14:textId="77777777" w:rsidR="00AE766F" w:rsidRDefault="00AE766F" w:rsidP="00E868B6">
      <w:pPr>
        <w:rPr>
          <w:rFonts w:ascii="Times New Roman" w:hAnsi="Times New Roman" w:cs="Times New Roman"/>
          <w:b/>
          <w:bCs/>
          <w:sz w:val="20"/>
          <w:szCs w:val="20"/>
          <w:lang w:val="en-US"/>
        </w:rPr>
      </w:pPr>
    </w:p>
    <w:p w14:paraId="242DBF3D" w14:textId="77777777" w:rsidR="00AE766F" w:rsidRDefault="00AE766F" w:rsidP="00E868B6">
      <w:pPr>
        <w:rPr>
          <w:rFonts w:ascii="Times New Roman" w:hAnsi="Times New Roman" w:cs="Times New Roman"/>
          <w:b/>
          <w:bCs/>
          <w:sz w:val="20"/>
          <w:szCs w:val="20"/>
          <w:lang w:val="en-US"/>
        </w:rPr>
      </w:pPr>
    </w:p>
    <w:p w14:paraId="0A0E5D1B" w14:textId="77777777" w:rsidR="00AE766F" w:rsidRDefault="00AE766F" w:rsidP="00E868B6">
      <w:pPr>
        <w:rPr>
          <w:rFonts w:ascii="Times New Roman" w:hAnsi="Times New Roman" w:cs="Times New Roman"/>
          <w:b/>
          <w:bCs/>
          <w:sz w:val="20"/>
          <w:szCs w:val="20"/>
          <w:lang w:val="en-US"/>
        </w:rPr>
      </w:pPr>
    </w:p>
    <w:p w14:paraId="64169565" w14:textId="77777777" w:rsidR="00AE766F" w:rsidRDefault="00AE766F" w:rsidP="00E868B6">
      <w:pPr>
        <w:rPr>
          <w:rFonts w:ascii="Times New Roman" w:hAnsi="Times New Roman" w:cs="Times New Roman"/>
          <w:b/>
          <w:bCs/>
          <w:sz w:val="20"/>
          <w:szCs w:val="20"/>
          <w:lang w:val="en-US"/>
        </w:rPr>
      </w:pPr>
    </w:p>
    <w:p w14:paraId="516E338F" w14:textId="77777777" w:rsidR="00AE766F" w:rsidRDefault="00AE766F" w:rsidP="00E868B6">
      <w:pPr>
        <w:rPr>
          <w:rFonts w:ascii="Times New Roman" w:hAnsi="Times New Roman" w:cs="Times New Roman"/>
          <w:b/>
          <w:bCs/>
          <w:sz w:val="20"/>
          <w:szCs w:val="20"/>
          <w:lang w:val="en-US"/>
        </w:rPr>
      </w:pPr>
    </w:p>
    <w:p w14:paraId="0BBCD60F" w14:textId="77777777" w:rsidR="00E868B6" w:rsidRDefault="00B53D6A" w:rsidP="00E868B6">
      <w:pPr>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 xml:space="preserve">Table S3. </w:t>
      </w:r>
      <w:r>
        <w:rPr>
          <w:rFonts w:ascii="Times New Roman" w:hAnsi="Times New Roman" w:cs="Times New Roman"/>
          <w:sz w:val="20"/>
          <w:szCs w:val="20"/>
          <w:lang w:val="en-US"/>
        </w:rPr>
        <w:t>Method verification summary</w:t>
      </w:r>
      <w:r>
        <w:rPr>
          <w:rFonts w:ascii="Times New Roman" w:hAnsi="Times New Roman" w:cs="Times New Roman"/>
          <w:b/>
          <w:bCs/>
          <w:sz w:val="20"/>
          <w:szCs w:val="20"/>
          <w:lang w:val="en-US"/>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42"/>
        <w:gridCol w:w="860"/>
        <w:gridCol w:w="860"/>
        <w:gridCol w:w="2070"/>
        <w:gridCol w:w="860"/>
        <w:gridCol w:w="907"/>
      </w:tblGrid>
      <w:tr w:rsidR="0019224C" w14:paraId="477A4FB8" w14:textId="77777777" w:rsidTr="00D86370">
        <w:trPr>
          <w:tblHeader/>
          <w:tblCellSpacing w:w="15" w:type="dxa"/>
          <w:jc w:val="center"/>
        </w:trPr>
        <w:tc>
          <w:tcPr>
            <w:tcW w:w="0" w:type="auto"/>
            <w:tcBorders>
              <w:top w:val="single" w:sz="4" w:space="0" w:color="auto"/>
            </w:tcBorders>
            <w:vAlign w:val="center"/>
          </w:tcPr>
          <w:p w14:paraId="666CC082" w14:textId="77777777" w:rsidR="00E868B6" w:rsidRDefault="00B53D6A" w:rsidP="00D86370">
            <w:pPr>
              <w:rPr>
                <w:rFonts w:ascii="Times New Roman" w:hAnsi="Times New Roman" w:cs="Times New Roman"/>
                <w:sz w:val="20"/>
                <w:szCs w:val="20"/>
              </w:rPr>
            </w:pPr>
            <w:proofErr w:type="spellStart"/>
            <w:r>
              <w:rPr>
                <w:rFonts w:ascii="Times New Roman" w:hAnsi="Times New Roman" w:cs="Times New Roman"/>
                <w:sz w:val="20"/>
                <w:szCs w:val="20"/>
              </w:rPr>
              <w:t>Parameter</w:t>
            </w:r>
            <w:proofErr w:type="spellEnd"/>
          </w:p>
        </w:tc>
        <w:tc>
          <w:tcPr>
            <w:tcW w:w="0" w:type="auto"/>
            <w:tcBorders>
              <w:top w:val="single" w:sz="4" w:space="0" w:color="auto"/>
            </w:tcBorders>
            <w:vAlign w:val="center"/>
          </w:tcPr>
          <w:p w14:paraId="75222ADE"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Pb (</w:t>
            </w:r>
            <w:r w:rsidR="00AE766F" w:rsidRPr="00AE766F">
              <w:rPr>
                <w:rFonts w:ascii="Times New Roman" w:hAnsi="Times New Roman" w:cs="Times New Roman"/>
                <w:sz w:val="20"/>
                <w:szCs w:val="20"/>
              </w:rPr>
              <w:t>µg/g</w:t>
            </w:r>
            <w:r>
              <w:rPr>
                <w:rFonts w:ascii="Times New Roman" w:hAnsi="Times New Roman" w:cs="Times New Roman"/>
                <w:sz w:val="20"/>
                <w:szCs w:val="20"/>
              </w:rPr>
              <w:t>)</w:t>
            </w:r>
          </w:p>
        </w:tc>
        <w:tc>
          <w:tcPr>
            <w:tcW w:w="0" w:type="auto"/>
            <w:tcBorders>
              <w:top w:val="single" w:sz="4" w:space="0" w:color="auto"/>
            </w:tcBorders>
            <w:vAlign w:val="center"/>
          </w:tcPr>
          <w:p w14:paraId="3AD37937"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 xml:space="preserve">Hg </w:t>
            </w:r>
            <w:r w:rsidR="00AE766F">
              <w:rPr>
                <w:rFonts w:ascii="Times New Roman" w:hAnsi="Times New Roman" w:cs="Times New Roman"/>
                <w:sz w:val="20"/>
                <w:szCs w:val="20"/>
              </w:rPr>
              <w:t>(</w:t>
            </w:r>
            <w:r w:rsidR="00AE766F" w:rsidRPr="00AE766F">
              <w:rPr>
                <w:rFonts w:ascii="Times New Roman" w:hAnsi="Times New Roman" w:cs="Times New Roman"/>
                <w:sz w:val="20"/>
                <w:szCs w:val="20"/>
              </w:rPr>
              <w:t>µg/g</w:t>
            </w:r>
            <w:r w:rsidR="00AE766F">
              <w:rPr>
                <w:rFonts w:ascii="Times New Roman" w:hAnsi="Times New Roman" w:cs="Times New Roman"/>
                <w:sz w:val="20"/>
                <w:szCs w:val="20"/>
              </w:rPr>
              <w:t>)</w:t>
            </w:r>
          </w:p>
        </w:tc>
        <w:tc>
          <w:tcPr>
            <w:tcW w:w="0" w:type="auto"/>
            <w:tcBorders>
              <w:top w:val="single" w:sz="4" w:space="0" w:color="auto"/>
            </w:tcBorders>
            <w:vAlign w:val="center"/>
          </w:tcPr>
          <w:p w14:paraId="5DDE027A"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 xml:space="preserve">Cu </w:t>
            </w:r>
            <w:r w:rsidR="00AE766F">
              <w:rPr>
                <w:rFonts w:ascii="Times New Roman" w:hAnsi="Times New Roman" w:cs="Times New Roman"/>
                <w:sz w:val="20"/>
                <w:szCs w:val="20"/>
              </w:rPr>
              <w:t>(</w:t>
            </w:r>
            <w:r w:rsidR="00AE766F" w:rsidRPr="00AE766F">
              <w:rPr>
                <w:rFonts w:ascii="Times New Roman" w:hAnsi="Times New Roman" w:cs="Times New Roman"/>
                <w:sz w:val="20"/>
                <w:szCs w:val="20"/>
              </w:rPr>
              <w:t>µg/</w:t>
            </w:r>
            <w:r w:rsidR="00AE766F">
              <w:rPr>
                <w:rFonts w:ascii="Times New Roman" w:hAnsi="Times New Roman" w:cs="Times New Roman"/>
                <w:sz w:val="20"/>
                <w:szCs w:val="20"/>
              </w:rPr>
              <w:t>k</w:t>
            </w:r>
            <w:r w:rsidR="00AE766F" w:rsidRPr="00AE766F">
              <w:rPr>
                <w:rFonts w:ascii="Times New Roman" w:hAnsi="Times New Roman" w:cs="Times New Roman"/>
                <w:sz w:val="20"/>
                <w:szCs w:val="20"/>
              </w:rPr>
              <w:t>g</w:t>
            </w:r>
            <w:r w:rsidR="00AE766F">
              <w:rPr>
                <w:rFonts w:ascii="Times New Roman" w:hAnsi="Times New Roman" w:cs="Times New Roman"/>
                <w:sz w:val="20"/>
                <w:szCs w:val="20"/>
              </w:rPr>
              <w:t>)</w:t>
            </w:r>
          </w:p>
        </w:tc>
        <w:tc>
          <w:tcPr>
            <w:tcW w:w="0" w:type="auto"/>
            <w:tcBorders>
              <w:top w:val="single" w:sz="4" w:space="0" w:color="auto"/>
            </w:tcBorders>
            <w:vAlign w:val="center"/>
          </w:tcPr>
          <w:p w14:paraId="2911F7CF"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Cd (</w:t>
            </w:r>
            <w:r w:rsidR="00AE766F" w:rsidRPr="00AE766F">
              <w:rPr>
                <w:rFonts w:ascii="Times New Roman" w:hAnsi="Times New Roman" w:cs="Times New Roman"/>
                <w:sz w:val="20"/>
                <w:szCs w:val="20"/>
              </w:rPr>
              <w:t>µg/g</w:t>
            </w:r>
            <w:r>
              <w:rPr>
                <w:rFonts w:ascii="Times New Roman" w:hAnsi="Times New Roman" w:cs="Times New Roman"/>
                <w:sz w:val="20"/>
                <w:szCs w:val="20"/>
              </w:rPr>
              <w:t>)</w:t>
            </w:r>
          </w:p>
        </w:tc>
        <w:tc>
          <w:tcPr>
            <w:tcW w:w="0" w:type="auto"/>
            <w:tcBorders>
              <w:top w:val="single" w:sz="4" w:space="0" w:color="auto"/>
            </w:tcBorders>
            <w:vAlign w:val="center"/>
          </w:tcPr>
          <w:p w14:paraId="315C92D9"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Mn (</w:t>
            </w:r>
            <w:r w:rsidR="00AE766F" w:rsidRPr="00AE766F">
              <w:rPr>
                <w:rFonts w:ascii="Times New Roman" w:hAnsi="Times New Roman" w:cs="Times New Roman"/>
                <w:sz w:val="20"/>
                <w:szCs w:val="20"/>
              </w:rPr>
              <w:t>µg/g</w:t>
            </w:r>
            <w:r>
              <w:rPr>
                <w:rFonts w:ascii="Times New Roman" w:hAnsi="Times New Roman" w:cs="Times New Roman"/>
                <w:sz w:val="20"/>
                <w:szCs w:val="20"/>
              </w:rPr>
              <w:t>)</w:t>
            </w:r>
          </w:p>
        </w:tc>
      </w:tr>
      <w:tr w:rsidR="0019224C" w14:paraId="3BE3E81F" w14:textId="77777777" w:rsidTr="00D86370">
        <w:trPr>
          <w:tblCellSpacing w:w="15" w:type="dxa"/>
          <w:jc w:val="center"/>
        </w:trPr>
        <w:tc>
          <w:tcPr>
            <w:tcW w:w="0" w:type="auto"/>
            <w:tcBorders>
              <w:top w:val="single" w:sz="4" w:space="0" w:color="auto"/>
            </w:tcBorders>
            <w:vAlign w:val="center"/>
          </w:tcPr>
          <w:p w14:paraId="3A512B39"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LOD</w:t>
            </w:r>
          </w:p>
        </w:tc>
        <w:tc>
          <w:tcPr>
            <w:tcW w:w="0" w:type="auto"/>
            <w:tcBorders>
              <w:top w:val="single" w:sz="4" w:space="0" w:color="auto"/>
            </w:tcBorders>
            <w:vAlign w:val="center"/>
          </w:tcPr>
          <w:p w14:paraId="56F3FA54"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p>
        </w:tc>
        <w:tc>
          <w:tcPr>
            <w:tcW w:w="0" w:type="auto"/>
            <w:tcBorders>
              <w:top w:val="single" w:sz="4" w:space="0" w:color="auto"/>
            </w:tcBorders>
            <w:vAlign w:val="center"/>
          </w:tcPr>
          <w:p w14:paraId="68D75370"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0.0</w:t>
            </w:r>
            <w:r>
              <w:rPr>
                <w:rFonts w:ascii="Times New Roman" w:hAnsi="Times New Roman" w:cs="Times New Roman"/>
                <w:sz w:val="20"/>
                <w:szCs w:val="20"/>
                <w:lang w:val="es-ES"/>
              </w:rPr>
              <w:t>3</w:t>
            </w:r>
          </w:p>
        </w:tc>
        <w:tc>
          <w:tcPr>
            <w:tcW w:w="0" w:type="auto"/>
            <w:tcBorders>
              <w:top w:val="single" w:sz="4" w:space="0" w:color="auto"/>
            </w:tcBorders>
            <w:vAlign w:val="center"/>
          </w:tcPr>
          <w:p w14:paraId="27A8D13F"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p>
        </w:tc>
        <w:tc>
          <w:tcPr>
            <w:tcW w:w="0" w:type="auto"/>
            <w:tcBorders>
              <w:top w:val="single" w:sz="4" w:space="0" w:color="auto"/>
            </w:tcBorders>
            <w:vAlign w:val="center"/>
          </w:tcPr>
          <w:p w14:paraId="12702466"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0.05</w:t>
            </w:r>
          </w:p>
        </w:tc>
        <w:tc>
          <w:tcPr>
            <w:tcW w:w="0" w:type="auto"/>
            <w:tcBorders>
              <w:top w:val="single" w:sz="4" w:space="0" w:color="auto"/>
            </w:tcBorders>
            <w:vAlign w:val="center"/>
          </w:tcPr>
          <w:p w14:paraId="73310D9B"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p>
        </w:tc>
      </w:tr>
      <w:tr w:rsidR="0019224C" w14:paraId="420EA7FF" w14:textId="77777777" w:rsidTr="00D86370">
        <w:trPr>
          <w:tblCellSpacing w:w="15" w:type="dxa"/>
          <w:jc w:val="center"/>
        </w:trPr>
        <w:tc>
          <w:tcPr>
            <w:tcW w:w="0" w:type="auto"/>
            <w:vAlign w:val="center"/>
          </w:tcPr>
          <w:p w14:paraId="314CCDFF"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LOQ</w:t>
            </w:r>
          </w:p>
        </w:tc>
        <w:tc>
          <w:tcPr>
            <w:tcW w:w="0" w:type="auto"/>
            <w:vAlign w:val="center"/>
          </w:tcPr>
          <w:p w14:paraId="6A877638"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9</w:t>
            </w:r>
          </w:p>
        </w:tc>
        <w:tc>
          <w:tcPr>
            <w:tcW w:w="0" w:type="auto"/>
            <w:vAlign w:val="center"/>
          </w:tcPr>
          <w:p w14:paraId="69CF203A"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0.09</w:t>
            </w:r>
          </w:p>
        </w:tc>
        <w:tc>
          <w:tcPr>
            <w:tcW w:w="0" w:type="auto"/>
            <w:vAlign w:val="center"/>
          </w:tcPr>
          <w:p w14:paraId="4A1441C3"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0.9</w:t>
            </w:r>
          </w:p>
        </w:tc>
        <w:tc>
          <w:tcPr>
            <w:tcW w:w="0" w:type="auto"/>
            <w:vAlign w:val="center"/>
          </w:tcPr>
          <w:p w14:paraId="062BB6E0"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2</w:t>
            </w:r>
          </w:p>
        </w:tc>
        <w:tc>
          <w:tcPr>
            <w:tcW w:w="0" w:type="auto"/>
            <w:vAlign w:val="center"/>
          </w:tcPr>
          <w:p w14:paraId="56136B77"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1.</w:t>
            </w:r>
            <w:r>
              <w:rPr>
                <w:rFonts w:ascii="Times New Roman" w:hAnsi="Times New Roman" w:cs="Times New Roman"/>
                <w:sz w:val="20"/>
                <w:szCs w:val="20"/>
                <w:lang w:val="es-ES"/>
              </w:rPr>
              <w:t>3</w:t>
            </w:r>
          </w:p>
        </w:tc>
      </w:tr>
      <w:tr w:rsidR="0019224C" w14:paraId="21291A47" w14:textId="77777777" w:rsidTr="00D86370">
        <w:trPr>
          <w:tblCellSpacing w:w="15" w:type="dxa"/>
          <w:jc w:val="center"/>
        </w:trPr>
        <w:tc>
          <w:tcPr>
            <w:tcW w:w="0" w:type="auto"/>
            <w:vAlign w:val="center"/>
          </w:tcPr>
          <w:p w14:paraId="474FAD77"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 xml:space="preserve">Procedural </w:t>
            </w:r>
            <w:proofErr w:type="spellStart"/>
            <w:r>
              <w:rPr>
                <w:rFonts w:ascii="Times New Roman" w:hAnsi="Times New Roman" w:cs="Times New Roman"/>
                <w:sz w:val="20"/>
                <w:szCs w:val="20"/>
              </w:rPr>
              <w:t>blank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range</w:t>
            </w:r>
            <w:proofErr w:type="spellEnd"/>
            <w:r>
              <w:rPr>
                <w:rFonts w:ascii="Times New Roman" w:hAnsi="Times New Roman" w:cs="Times New Roman"/>
                <w:sz w:val="20"/>
                <w:szCs w:val="20"/>
              </w:rPr>
              <w:t>, ABS)</w:t>
            </w:r>
          </w:p>
        </w:tc>
        <w:tc>
          <w:tcPr>
            <w:tcW w:w="0" w:type="auto"/>
            <w:vAlign w:val="center"/>
          </w:tcPr>
          <w:p w14:paraId="56BE812D"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0.32–0.92</w:t>
            </w:r>
          </w:p>
        </w:tc>
        <w:tc>
          <w:tcPr>
            <w:tcW w:w="0" w:type="auto"/>
            <w:vAlign w:val="center"/>
          </w:tcPr>
          <w:p w14:paraId="656E781B"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0.00–0.08</w:t>
            </w:r>
          </w:p>
        </w:tc>
        <w:tc>
          <w:tcPr>
            <w:tcW w:w="0" w:type="auto"/>
            <w:vAlign w:val="center"/>
          </w:tcPr>
          <w:p w14:paraId="5A029F10" w14:textId="77777777" w:rsidR="00E868B6" w:rsidRDefault="00B53D6A" w:rsidP="00D86370">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r>
              <w:rPr>
                <w:rFonts w:ascii="Times New Roman" w:hAnsi="Times New Roman" w:cs="Times New Roman"/>
                <w:sz w:val="20"/>
                <w:szCs w:val="20"/>
              </w:rPr>
              <w:t>–0.</w:t>
            </w:r>
            <w:r>
              <w:rPr>
                <w:rFonts w:ascii="Times New Roman" w:hAnsi="Times New Roman" w:cs="Times New Roman"/>
                <w:sz w:val="20"/>
                <w:szCs w:val="20"/>
                <w:lang w:val="es-ES"/>
              </w:rPr>
              <w:t>9</w:t>
            </w:r>
          </w:p>
        </w:tc>
        <w:tc>
          <w:tcPr>
            <w:tcW w:w="0" w:type="auto"/>
            <w:vAlign w:val="center"/>
          </w:tcPr>
          <w:p w14:paraId="319D214C"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0.00–0.09</w:t>
            </w:r>
          </w:p>
        </w:tc>
        <w:tc>
          <w:tcPr>
            <w:tcW w:w="0" w:type="auto"/>
            <w:vAlign w:val="center"/>
          </w:tcPr>
          <w:p w14:paraId="74133D71" w14:textId="77777777" w:rsidR="00E868B6" w:rsidRDefault="00B53D6A" w:rsidP="00D86370">
            <w:pPr>
              <w:rPr>
                <w:rFonts w:ascii="Times New Roman" w:hAnsi="Times New Roman" w:cs="Times New Roman"/>
                <w:sz w:val="20"/>
                <w:szCs w:val="20"/>
              </w:rPr>
            </w:pPr>
            <w:r>
              <w:rPr>
                <w:rFonts w:ascii="Times New Roman" w:hAnsi="Times New Roman" w:cs="Times New Roman"/>
                <w:sz w:val="20"/>
                <w:szCs w:val="20"/>
              </w:rPr>
              <w:t>0.10–1.0</w:t>
            </w:r>
          </w:p>
        </w:tc>
      </w:tr>
      <w:tr w:rsidR="0019224C" w14:paraId="2B1BF71F" w14:textId="77777777" w:rsidTr="00D86370">
        <w:trPr>
          <w:tblCellSpacing w:w="15" w:type="dxa"/>
          <w:jc w:val="center"/>
        </w:trPr>
        <w:tc>
          <w:tcPr>
            <w:tcW w:w="0" w:type="auto"/>
            <w:tcBorders>
              <w:bottom w:val="single" w:sz="4" w:space="0" w:color="auto"/>
            </w:tcBorders>
            <w:vAlign w:val="center"/>
          </w:tcPr>
          <w:p w14:paraId="40E1E3F2" w14:textId="77777777" w:rsidR="00E868B6" w:rsidRDefault="00B53D6A" w:rsidP="00D86370">
            <w:pPr>
              <w:rPr>
                <w:rFonts w:ascii="Times New Roman" w:hAnsi="Times New Roman" w:cs="Times New Roman"/>
                <w:sz w:val="20"/>
                <w:szCs w:val="20"/>
              </w:rPr>
            </w:pPr>
            <w:proofErr w:type="spellStart"/>
            <w:r>
              <w:rPr>
                <w:rFonts w:ascii="Times New Roman" w:hAnsi="Times New Roman" w:cs="Times New Roman"/>
                <w:sz w:val="20"/>
                <w:szCs w:val="20"/>
              </w:rPr>
              <w:t>Precision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criterion</w:t>
            </w:r>
            <w:proofErr w:type="spellEnd"/>
          </w:p>
        </w:tc>
        <w:tc>
          <w:tcPr>
            <w:tcW w:w="0" w:type="auto"/>
            <w:tcBorders>
              <w:bottom w:val="single" w:sz="4" w:space="0" w:color="auto"/>
            </w:tcBorders>
            <w:vAlign w:val="center"/>
          </w:tcPr>
          <w:p w14:paraId="34F27FB3" w14:textId="77777777" w:rsidR="00E868B6" w:rsidRDefault="00E868B6" w:rsidP="00D86370">
            <w:pPr>
              <w:rPr>
                <w:rFonts w:ascii="Times New Roman" w:hAnsi="Times New Roman" w:cs="Times New Roman"/>
                <w:sz w:val="20"/>
                <w:szCs w:val="20"/>
              </w:rPr>
            </w:pPr>
          </w:p>
        </w:tc>
        <w:tc>
          <w:tcPr>
            <w:tcW w:w="0" w:type="auto"/>
            <w:tcBorders>
              <w:bottom w:val="single" w:sz="4" w:space="0" w:color="auto"/>
            </w:tcBorders>
            <w:vAlign w:val="center"/>
          </w:tcPr>
          <w:p w14:paraId="5619C620" w14:textId="77777777" w:rsidR="00E868B6" w:rsidRDefault="00E868B6" w:rsidP="00D86370">
            <w:pPr>
              <w:rPr>
                <w:rFonts w:ascii="Times New Roman" w:hAnsi="Times New Roman" w:cs="Times New Roman"/>
                <w:sz w:val="20"/>
                <w:szCs w:val="20"/>
              </w:rPr>
            </w:pPr>
          </w:p>
        </w:tc>
        <w:tc>
          <w:tcPr>
            <w:tcW w:w="0" w:type="auto"/>
            <w:tcBorders>
              <w:bottom w:val="single" w:sz="4" w:space="0" w:color="auto"/>
            </w:tcBorders>
            <w:vAlign w:val="center"/>
          </w:tcPr>
          <w:p w14:paraId="35D29A22" w14:textId="77777777" w:rsidR="00E868B6" w:rsidRDefault="00B53D6A" w:rsidP="00D86370">
            <w:pPr>
              <w:rPr>
                <w:rFonts w:ascii="Times New Roman" w:hAnsi="Times New Roman" w:cs="Times New Roman"/>
                <w:sz w:val="20"/>
                <w:szCs w:val="20"/>
                <w:lang w:val="en-US"/>
              </w:rPr>
            </w:pPr>
            <w:r>
              <w:rPr>
                <w:rFonts w:ascii="Times New Roman" w:hAnsi="Times New Roman" w:cs="Times New Roman"/>
                <w:sz w:val="20"/>
                <w:szCs w:val="20"/>
                <w:lang w:val="en-US"/>
              </w:rPr>
              <w:t xml:space="preserve">RSD ≤ 20% in triplicates </w:t>
            </w:r>
          </w:p>
        </w:tc>
        <w:tc>
          <w:tcPr>
            <w:tcW w:w="0" w:type="auto"/>
            <w:tcBorders>
              <w:bottom w:val="single" w:sz="4" w:space="0" w:color="auto"/>
            </w:tcBorders>
            <w:vAlign w:val="center"/>
          </w:tcPr>
          <w:p w14:paraId="6B6FE264" w14:textId="77777777" w:rsidR="00E868B6" w:rsidRDefault="00E868B6" w:rsidP="00D86370">
            <w:pPr>
              <w:rPr>
                <w:rFonts w:ascii="Times New Roman" w:hAnsi="Times New Roman" w:cs="Times New Roman"/>
                <w:sz w:val="20"/>
                <w:szCs w:val="20"/>
                <w:lang w:val="en-US"/>
              </w:rPr>
            </w:pPr>
          </w:p>
        </w:tc>
        <w:tc>
          <w:tcPr>
            <w:tcW w:w="0" w:type="auto"/>
            <w:tcBorders>
              <w:bottom w:val="single" w:sz="4" w:space="0" w:color="auto"/>
            </w:tcBorders>
            <w:vAlign w:val="center"/>
          </w:tcPr>
          <w:p w14:paraId="3E4D0094" w14:textId="77777777" w:rsidR="00E868B6" w:rsidRDefault="00E868B6" w:rsidP="00D86370">
            <w:pPr>
              <w:rPr>
                <w:rFonts w:ascii="Times New Roman" w:hAnsi="Times New Roman" w:cs="Times New Roman"/>
                <w:sz w:val="20"/>
                <w:szCs w:val="20"/>
                <w:lang w:val="en-US"/>
              </w:rPr>
            </w:pPr>
          </w:p>
        </w:tc>
      </w:tr>
    </w:tbl>
    <w:p w14:paraId="6AE4336E" w14:textId="77777777" w:rsidR="00CB6B5A" w:rsidRPr="00704939" w:rsidRDefault="00B53D6A">
      <w:pPr>
        <w:rPr>
          <w:rFonts w:ascii="Times New Roman" w:hAnsi="Times New Roman" w:cs="Times New Roman"/>
          <w:sz w:val="20"/>
          <w:szCs w:val="20"/>
          <w:lang w:val="en-US"/>
        </w:rPr>
      </w:pPr>
      <w:r w:rsidRPr="00704939">
        <w:rPr>
          <w:rFonts w:ascii="Times New Roman" w:hAnsi="Times New Roman" w:cs="Times New Roman"/>
          <w:sz w:val="20"/>
          <w:szCs w:val="20"/>
          <w:lang w:val="en-US"/>
        </w:rPr>
        <w:t>Note: Hg spike recoveries did not meet standard acceptance criteria (80–120%) in two out of three samples, indicating potential analytical under-recovery.</w:t>
      </w:r>
    </w:p>
    <w:p w14:paraId="4F95F4A0" w14:textId="77777777" w:rsidR="00CB6B5A" w:rsidRDefault="00CB6B5A">
      <w:pPr>
        <w:rPr>
          <w:rFonts w:ascii="Times New Roman" w:hAnsi="Times New Roman" w:cs="Times New Roman"/>
          <w:b/>
          <w:bCs/>
          <w:sz w:val="20"/>
          <w:szCs w:val="20"/>
          <w:lang w:val="en-US"/>
        </w:rPr>
      </w:pPr>
    </w:p>
    <w:p w14:paraId="46D68D18" w14:textId="77777777" w:rsidR="00E868B6" w:rsidRDefault="00E868B6">
      <w:pPr>
        <w:rPr>
          <w:rFonts w:ascii="Times New Roman" w:hAnsi="Times New Roman" w:cs="Times New Roman"/>
          <w:b/>
          <w:bCs/>
          <w:sz w:val="20"/>
          <w:szCs w:val="20"/>
          <w:lang w:val="en-US"/>
        </w:rPr>
      </w:pPr>
    </w:p>
    <w:p w14:paraId="2FEFABEF" w14:textId="77777777" w:rsidR="00E868B6" w:rsidRDefault="00E868B6">
      <w:pPr>
        <w:rPr>
          <w:rFonts w:ascii="Times New Roman" w:hAnsi="Times New Roman" w:cs="Times New Roman"/>
          <w:b/>
          <w:bCs/>
          <w:sz w:val="20"/>
          <w:szCs w:val="20"/>
          <w:lang w:val="en-US"/>
        </w:rPr>
      </w:pPr>
    </w:p>
    <w:p w14:paraId="18A3BDFA" w14:textId="77777777" w:rsidR="00E868B6" w:rsidRDefault="00E868B6">
      <w:pPr>
        <w:rPr>
          <w:rFonts w:ascii="Times New Roman" w:hAnsi="Times New Roman" w:cs="Times New Roman"/>
          <w:b/>
          <w:bCs/>
          <w:sz w:val="20"/>
          <w:szCs w:val="20"/>
          <w:lang w:val="en-US"/>
        </w:rPr>
      </w:pPr>
    </w:p>
    <w:p w14:paraId="5CBBE49A" w14:textId="77777777" w:rsidR="00E868B6" w:rsidRDefault="00E868B6">
      <w:pPr>
        <w:rPr>
          <w:rFonts w:ascii="Times New Roman" w:hAnsi="Times New Roman" w:cs="Times New Roman"/>
          <w:b/>
          <w:bCs/>
          <w:sz w:val="20"/>
          <w:szCs w:val="20"/>
          <w:lang w:val="en-US"/>
        </w:rPr>
      </w:pPr>
    </w:p>
    <w:p w14:paraId="2F3DDE69" w14:textId="77777777" w:rsidR="00E868B6" w:rsidRDefault="00E868B6">
      <w:pPr>
        <w:rPr>
          <w:rFonts w:ascii="Times New Roman" w:hAnsi="Times New Roman" w:cs="Times New Roman"/>
          <w:b/>
          <w:bCs/>
          <w:sz w:val="20"/>
          <w:szCs w:val="20"/>
          <w:lang w:val="en-US"/>
        </w:rPr>
      </w:pPr>
    </w:p>
    <w:p w14:paraId="738A1C49" w14:textId="77777777" w:rsidR="00E868B6" w:rsidRDefault="00E868B6">
      <w:pPr>
        <w:rPr>
          <w:rFonts w:ascii="Times New Roman" w:hAnsi="Times New Roman" w:cs="Times New Roman"/>
          <w:b/>
          <w:bCs/>
          <w:sz w:val="20"/>
          <w:szCs w:val="20"/>
          <w:lang w:val="en-US"/>
        </w:rPr>
      </w:pPr>
    </w:p>
    <w:p w14:paraId="146C1AED" w14:textId="77777777" w:rsidR="00E868B6" w:rsidRDefault="00E868B6">
      <w:pPr>
        <w:rPr>
          <w:rFonts w:ascii="Times New Roman" w:hAnsi="Times New Roman" w:cs="Times New Roman"/>
          <w:b/>
          <w:bCs/>
          <w:sz w:val="20"/>
          <w:szCs w:val="20"/>
          <w:lang w:val="en-US"/>
        </w:rPr>
      </w:pPr>
    </w:p>
    <w:p w14:paraId="1251BA10" w14:textId="77777777" w:rsidR="00E868B6" w:rsidRDefault="00E868B6">
      <w:pPr>
        <w:rPr>
          <w:rFonts w:ascii="Times New Roman" w:hAnsi="Times New Roman" w:cs="Times New Roman"/>
          <w:b/>
          <w:bCs/>
          <w:sz w:val="20"/>
          <w:szCs w:val="20"/>
          <w:lang w:val="en-US"/>
        </w:rPr>
      </w:pPr>
    </w:p>
    <w:p w14:paraId="645BA19F" w14:textId="77777777" w:rsidR="00E868B6" w:rsidRDefault="00E868B6">
      <w:pPr>
        <w:rPr>
          <w:rFonts w:ascii="Times New Roman" w:hAnsi="Times New Roman" w:cs="Times New Roman"/>
          <w:b/>
          <w:bCs/>
          <w:sz w:val="20"/>
          <w:szCs w:val="20"/>
          <w:lang w:val="en-US"/>
        </w:rPr>
      </w:pPr>
    </w:p>
    <w:p w14:paraId="2A54383D" w14:textId="77777777" w:rsidR="00E868B6" w:rsidRDefault="00E868B6">
      <w:pPr>
        <w:rPr>
          <w:rFonts w:ascii="Times New Roman" w:hAnsi="Times New Roman" w:cs="Times New Roman"/>
          <w:b/>
          <w:bCs/>
          <w:sz w:val="20"/>
          <w:szCs w:val="20"/>
          <w:lang w:val="en-US"/>
        </w:rPr>
      </w:pPr>
    </w:p>
    <w:p w14:paraId="7BFE5014" w14:textId="77777777" w:rsidR="00AE766F" w:rsidRDefault="00AE766F">
      <w:pPr>
        <w:rPr>
          <w:rFonts w:ascii="Times New Roman" w:hAnsi="Times New Roman" w:cs="Times New Roman"/>
          <w:b/>
          <w:bCs/>
          <w:sz w:val="20"/>
          <w:szCs w:val="20"/>
          <w:lang w:val="en-US"/>
        </w:rPr>
      </w:pPr>
    </w:p>
    <w:p w14:paraId="6652F9E3" w14:textId="77777777" w:rsidR="00CB6B5A" w:rsidRDefault="00CB6B5A">
      <w:pPr>
        <w:rPr>
          <w:rFonts w:ascii="Times New Roman" w:hAnsi="Times New Roman" w:cs="Times New Roman"/>
          <w:b/>
          <w:bCs/>
          <w:sz w:val="20"/>
          <w:szCs w:val="20"/>
          <w:lang w:val="en-US"/>
        </w:rPr>
      </w:pPr>
    </w:p>
    <w:p w14:paraId="18496597" w14:textId="77777777" w:rsidR="00CB6B5A" w:rsidRDefault="00B53D6A">
      <w:pPr>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Table S</w:t>
      </w:r>
      <w:r w:rsidR="00E868B6">
        <w:rPr>
          <w:rFonts w:ascii="Times New Roman" w:hAnsi="Times New Roman" w:cs="Times New Roman"/>
          <w:b/>
          <w:bCs/>
          <w:sz w:val="20"/>
          <w:szCs w:val="20"/>
          <w:lang w:val="en-US"/>
        </w:rPr>
        <w:t>4</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Calibration and sensitivity by metal</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75"/>
        <w:gridCol w:w="2776"/>
        <w:gridCol w:w="1533"/>
        <w:gridCol w:w="1588"/>
        <w:gridCol w:w="810"/>
        <w:gridCol w:w="1140"/>
        <w:gridCol w:w="410"/>
        <w:gridCol w:w="877"/>
        <w:gridCol w:w="1048"/>
        <w:gridCol w:w="1074"/>
      </w:tblGrid>
      <w:tr w:rsidR="0019224C" w14:paraId="61784909" w14:textId="77777777">
        <w:trPr>
          <w:tblHeader/>
          <w:tblCellSpacing w:w="15" w:type="dxa"/>
          <w:jc w:val="center"/>
        </w:trPr>
        <w:tc>
          <w:tcPr>
            <w:tcW w:w="0" w:type="auto"/>
            <w:tcBorders>
              <w:top w:val="single" w:sz="4" w:space="0" w:color="auto"/>
            </w:tcBorders>
            <w:vAlign w:val="center"/>
          </w:tcPr>
          <w:p w14:paraId="52CB0974" w14:textId="77777777" w:rsidR="00CB6B5A" w:rsidRDefault="00B53D6A">
            <w:pPr>
              <w:tabs>
                <w:tab w:val="left" w:pos="142"/>
              </w:tabs>
              <w:jc w:val="center"/>
              <w:rPr>
                <w:rFonts w:ascii="Times New Roman" w:hAnsi="Times New Roman" w:cs="Times New Roman"/>
                <w:b/>
                <w:bCs/>
                <w:sz w:val="20"/>
                <w:szCs w:val="20"/>
              </w:rPr>
            </w:pPr>
            <w:r>
              <w:rPr>
                <w:rFonts w:ascii="Times New Roman" w:hAnsi="Times New Roman" w:cs="Times New Roman"/>
                <w:b/>
                <w:bCs/>
                <w:sz w:val="20"/>
                <w:szCs w:val="20"/>
              </w:rPr>
              <w:t>Metal</w:t>
            </w:r>
          </w:p>
        </w:tc>
        <w:tc>
          <w:tcPr>
            <w:tcW w:w="0" w:type="auto"/>
            <w:tcBorders>
              <w:top w:val="single" w:sz="4" w:space="0" w:color="auto"/>
            </w:tcBorders>
            <w:vAlign w:val="center"/>
          </w:tcPr>
          <w:p w14:paraId="52367870" w14:textId="77777777" w:rsidR="00CB6B5A" w:rsidRPr="00AE766F" w:rsidRDefault="00B53D6A">
            <w:pPr>
              <w:tabs>
                <w:tab w:val="left" w:pos="142"/>
              </w:tabs>
              <w:jc w:val="center"/>
              <w:rPr>
                <w:rFonts w:ascii="Times New Roman" w:hAnsi="Times New Roman" w:cs="Times New Roman"/>
                <w:b/>
                <w:bCs/>
                <w:sz w:val="20"/>
                <w:szCs w:val="20"/>
              </w:rPr>
            </w:pPr>
            <w:proofErr w:type="spellStart"/>
            <w:r w:rsidRPr="00AE766F">
              <w:rPr>
                <w:rFonts w:ascii="Times New Roman" w:hAnsi="Times New Roman" w:cs="Times New Roman"/>
                <w:b/>
                <w:bCs/>
                <w:sz w:val="20"/>
                <w:szCs w:val="20"/>
              </w:rPr>
              <w:t>Technique</w:t>
            </w:r>
            <w:proofErr w:type="spellEnd"/>
            <w:r w:rsidRPr="00AE766F">
              <w:rPr>
                <w:rFonts w:ascii="Times New Roman" w:hAnsi="Times New Roman" w:cs="Times New Roman"/>
                <w:b/>
                <w:bCs/>
                <w:sz w:val="20"/>
                <w:szCs w:val="20"/>
              </w:rPr>
              <w:t xml:space="preserve"> (</w:t>
            </w:r>
            <w:proofErr w:type="spellStart"/>
            <w:r w:rsidRPr="00AE766F">
              <w:rPr>
                <w:rFonts w:ascii="Times New Roman" w:hAnsi="Times New Roman" w:cs="Times New Roman"/>
                <w:b/>
                <w:bCs/>
                <w:sz w:val="20"/>
                <w:szCs w:val="20"/>
              </w:rPr>
              <w:t>Shimadzu</w:t>
            </w:r>
            <w:proofErr w:type="spellEnd"/>
            <w:r w:rsidRPr="00AE766F">
              <w:rPr>
                <w:rFonts w:ascii="Times New Roman" w:hAnsi="Times New Roman" w:cs="Times New Roman"/>
                <w:b/>
                <w:bCs/>
                <w:sz w:val="20"/>
                <w:szCs w:val="20"/>
              </w:rPr>
              <w:t xml:space="preserve"> AA-7000)</w:t>
            </w:r>
          </w:p>
        </w:tc>
        <w:tc>
          <w:tcPr>
            <w:tcW w:w="0" w:type="auto"/>
            <w:tcBorders>
              <w:top w:val="single" w:sz="4" w:space="0" w:color="auto"/>
            </w:tcBorders>
            <w:vAlign w:val="center"/>
          </w:tcPr>
          <w:p w14:paraId="0EB73D9A" w14:textId="77777777" w:rsidR="00CB6B5A" w:rsidRPr="00AE766F" w:rsidRDefault="00B53D6A">
            <w:pPr>
              <w:tabs>
                <w:tab w:val="left" w:pos="142"/>
              </w:tabs>
              <w:jc w:val="center"/>
              <w:rPr>
                <w:rFonts w:ascii="Times New Roman" w:hAnsi="Times New Roman" w:cs="Times New Roman"/>
                <w:b/>
                <w:bCs/>
                <w:sz w:val="20"/>
                <w:szCs w:val="20"/>
              </w:rPr>
            </w:pPr>
            <w:proofErr w:type="spellStart"/>
            <w:r w:rsidRPr="00AE766F">
              <w:rPr>
                <w:rFonts w:ascii="Times New Roman" w:hAnsi="Times New Roman" w:cs="Times New Roman"/>
                <w:b/>
                <w:bCs/>
                <w:sz w:val="20"/>
                <w:szCs w:val="20"/>
              </w:rPr>
              <w:t>Wavelength</w:t>
            </w:r>
            <w:proofErr w:type="spellEnd"/>
            <w:r w:rsidRPr="00AE766F">
              <w:rPr>
                <w:rFonts w:ascii="Times New Roman" w:hAnsi="Times New Roman" w:cs="Times New Roman"/>
                <w:b/>
                <w:bCs/>
                <w:sz w:val="20"/>
                <w:szCs w:val="20"/>
              </w:rPr>
              <w:t xml:space="preserve"> (nm)</w:t>
            </w:r>
          </w:p>
        </w:tc>
        <w:tc>
          <w:tcPr>
            <w:tcW w:w="0" w:type="auto"/>
            <w:tcBorders>
              <w:top w:val="single" w:sz="4" w:space="0" w:color="auto"/>
            </w:tcBorders>
            <w:vAlign w:val="center"/>
          </w:tcPr>
          <w:p w14:paraId="26C2F96A" w14:textId="77777777" w:rsidR="00CB6B5A" w:rsidRPr="00AE766F" w:rsidRDefault="00B53D6A">
            <w:pPr>
              <w:tabs>
                <w:tab w:val="left" w:pos="142"/>
              </w:tabs>
              <w:jc w:val="center"/>
              <w:rPr>
                <w:rFonts w:ascii="Times New Roman" w:hAnsi="Times New Roman" w:cs="Times New Roman"/>
                <w:b/>
                <w:bCs/>
                <w:sz w:val="20"/>
                <w:szCs w:val="20"/>
              </w:rPr>
            </w:pPr>
            <w:proofErr w:type="spellStart"/>
            <w:r w:rsidRPr="00AE766F">
              <w:rPr>
                <w:rFonts w:ascii="Times New Roman" w:hAnsi="Times New Roman" w:cs="Times New Roman"/>
                <w:b/>
                <w:bCs/>
                <w:sz w:val="20"/>
                <w:szCs w:val="20"/>
              </w:rPr>
              <w:t>Calibration</w:t>
            </w:r>
            <w:proofErr w:type="spellEnd"/>
            <w:r w:rsidRPr="00AE766F">
              <w:rPr>
                <w:rFonts w:ascii="Times New Roman" w:hAnsi="Times New Roman" w:cs="Times New Roman"/>
                <w:b/>
                <w:bCs/>
                <w:sz w:val="20"/>
                <w:szCs w:val="20"/>
              </w:rPr>
              <w:t xml:space="preserve"> </w:t>
            </w:r>
            <w:proofErr w:type="spellStart"/>
            <w:r w:rsidRPr="00AE766F">
              <w:rPr>
                <w:rFonts w:ascii="Times New Roman" w:hAnsi="Times New Roman" w:cs="Times New Roman"/>
                <w:b/>
                <w:bCs/>
                <w:sz w:val="20"/>
                <w:szCs w:val="20"/>
              </w:rPr>
              <w:t>range</w:t>
            </w:r>
            <w:proofErr w:type="spellEnd"/>
          </w:p>
        </w:tc>
        <w:tc>
          <w:tcPr>
            <w:tcW w:w="0" w:type="auto"/>
            <w:tcBorders>
              <w:top w:val="single" w:sz="4" w:space="0" w:color="auto"/>
            </w:tcBorders>
            <w:vAlign w:val="center"/>
          </w:tcPr>
          <w:p w14:paraId="20E72164" w14:textId="77777777" w:rsidR="00CB6B5A" w:rsidRPr="00AE766F" w:rsidRDefault="00B53D6A">
            <w:pPr>
              <w:tabs>
                <w:tab w:val="left" w:pos="142"/>
              </w:tabs>
              <w:jc w:val="center"/>
              <w:rPr>
                <w:rFonts w:ascii="Times New Roman" w:hAnsi="Times New Roman" w:cs="Times New Roman"/>
                <w:b/>
                <w:bCs/>
                <w:sz w:val="20"/>
                <w:szCs w:val="20"/>
              </w:rPr>
            </w:pPr>
            <w:proofErr w:type="spellStart"/>
            <w:r w:rsidRPr="00AE766F">
              <w:rPr>
                <w:rFonts w:ascii="Times New Roman" w:hAnsi="Times New Roman" w:cs="Times New Roman"/>
                <w:b/>
                <w:bCs/>
                <w:sz w:val="20"/>
                <w:szCs w:val="20"/>
              </w:rPr>
              <w:t>Slope</w:t>
            </w:r>
            <w:proofErr w:type="spellEnd"/>
            <w:r w:rsidRPr="00AE766F">
              <w:rPr>
                <w:rFonts w:ascii="Times New Roman" w:hAnsi="Times New Roman" w:cs="Times New Roman"/>
                <w:b/>
                <w:bCs/>
                <w:sz w:val="20"/>
                <w:szCs w:val="20"/>
              </w:rPr>
              <w:t xml:space="preserve"> (a)</w:t>
            </w:r>
          </w:p>
        </w:tc>
        <w:tc>
          <w:tcPr>
            <w:tcW w:w="0" w:type="auto"/>
            <w:tcBorders>
              <w:top w:val="single" w:sz="4" w:space="0" w:color="auto"/>
            </w:tcBorders>
            <w:vAlign w:val="center"/>
          </w:tcPr>
          <w:p w14:paraId="5DF8B08C" w14:textId="77777777" w:rsidR="00CB6B5A" w:rsidRPr="00AE766F" w:rsidRDefault="00B53D6A">
            <w:pPr>
              <w:tabs>
                <w:tab w:val="left" w:pos="142"/>
              </w:tabs>
              <w:jc w:val="center"/>
              <w:rPr>
                <w:rFonts w:ascii="Times New Roman" w:hAnsi="Times New Roman" w:cs="Times New Roman"/>
                <w:b/>
                <w:bCs/>
                <w:sz w:val="20"/>
                <w:szCs w:val="20"/>
              </w:rPr>
            </w:pPr>
            <w:proofErr w:type="spellStart"/>
            <w:r w:rsidRPr="00AE766F">
              <w:rPr>
                <w:rFonts w:ascii="Times New Roman" w:hAnsi="Times New Roman" w:cs="Times New Roman"/>
                <w:b/>
                <w:bCs/>
                <w:sz w:val="20"/>
                <w:szCs w:val="20"/>
              </w:rPr>
              <w:t>Intercept</w:t>
            </w:r>
            <w:proofErr w:type="spellEnd"/>
            <w:r w:rsidRPr="00AE766F">
              <w:rPr>
                <w:rFonts w:ascii="Times New Roman" w:hAnsi="Times New Roman" w:cs="Times New Roman"/>
                <w:b/>
                <w:bCs/>
                <w:sz w:val="20"/>
                <w:szCs w:val="20"/>
              </w:rPr>
              <w:t xml:space="preserve"> (b)</w:t>
            </w:r>
          </w:p>
        </w:tc>
        <w:tc>
          <w:tcPr>
            <w:tcW w:w="0" w:type="auto"/>
            <w:tcBorders>
              <w:top w:val="single" w:sz="4" w:space="0" w:color="auto"/>
            </w:tcBorders>
            <w:vAlign w:val="center"/>
          </w:tcPr>
          <w:p w14:paraId="2899E60B" w14:textId="77777777" w:rsidR="00CB6B5A" w:rsidRPr="00AE766F" w:rsidRDefault="00B53D6A">
            <w:pPr>
              <w:tabs>
                <w:tab w:val="left" w:pos="142"/>
              </w:tabs>
              <w:jc w:val="center"/>
              <w:rPr>
                <w:rFonts w:ascii="Times New Roman" w:hAnsi="Times New Roman" w:cs="Times New Roman"/>
                <w:b/>
                <w:bCs/>
                <w:sz w:val="20"/>
                <w:szCs w:val="20"/>
              </w:rPr>
            </w:pPr>
            <w:r w:rsidRPr="00AE766F">
              <w:rPr>
                <w:rFonts w:ascii="Times New Roman" w:hAnsi="Times New Roman" w:cs="Times New Roman"/>
                <w:b/>
                <w:bCs/>
                <w:sz w:val="20"/>
                <w:szCs w:val="20"/>
              </w:rPr>
              <w:t>R²</w:t>
            </w:r>
          </w:p>
        </w:tc>
        <w:tc>
          <w:tcPr>
            <w:tcW w:w="0" w:type="auto"/>
            <w:tcBorders>
              <w:top w:val="single" w:sz="4" w:space="0" w:color="auto"/>
            </w:tcBorders>
            <w:vAlign w:val="center"/>
          </w:tcPr>
          <w:p w14:paraId="331AFF26" w14:textId="77777777" w:rsidR="00CB6B5A" w:rsidRPr="00AE766F" w:rsidRDefault="00B53D6A">
            <w:pPr>
              <w:tabs>
                <w:tab w:val="left" w:pos="142"/>
              </w:tabs>
              <w:jc w:val="center"/>
              <w:rPr>
                <w:rFonts w:ascii="Times New Roman" w:hAnsi="Times New Roman" w:cs="Times New Roman"/>
                <w:b/>
                <w:bCs/>
                <w:sz w:val="20"/>
                <w:szCs w:val="20"/>
              </w:rPr>
            </w:pPr>
            <w:r w:rsidRPr="00AE766F">
              <w:rPr>
                <w:rFonts w:ascii="Times New Roman" w:hAnsi="Times New Roman" w:cs="Times New Roman"/>
                <w:b/>
                <w:bCs/>
                <w:sz w:val="20"/>
                <w:szCs w:val="20"/>
              </w:rPr>
              <w:t>n (</w:t>
            </w:r>
            <w:proofErr w:type="spellStart"/>
            <w:r w:rsidRPr="00AE766F">
              <w:rPr>
                <w:rFonts w:ascii="Times New Roman" w:hAnsi="Times New Roman" w:cs="Times New Roman"/>
                <w:b/>
                <w:bCs/>
                <w:sz w:val="20"/>
                <w:szCs w:val="20"/>
              </w:rPr>
              <w:t>points</w:t>
            </w:r>
            <w:proofErr w:type="spellEnd"/>
            <w:r w:rsidRPr="00AE766F">
              <w:rPr>
                <w:rFonts w:ascii="Times New Roman" w:hAnsi="Times New Roman" w:cs="Times New Roman"/>
                <w:b/>
                <w:bCs/>
                <w:sz w:val="20"/>
                <w:szCs w:val="20"/>
              </w:rPr>
              <w:t>)</w:t>
            </w:r>
          </w:p>
        </w:tc>
        <w:tc>
          <w:tcPr>
            <w:tcW w:w="0" w:type="auto"/>
            <w:tcBorders>
              <w:top w:val="single" w:sz="4" w:space="0" w:color="auto"/>
            </w:tcBorders>
            <w:vAlign w:val="center"/>
          </w:tcPr>
          <w:p w14:paraId="2DBB35C3" w14:textId="77777777" w:rsidR="00CB6B5A" w:rsidRPr="00AE766F" w:rsidRDefault="00B53D6A">
            <w:pPr>
              <w:tabs>
                <w:tab w:val="left" w:pos="142"/>
              </w:tabs>
              <w:jc w:val="center"/>
              <w:rPr>
                <w:rFonts w:ascii="Times New Roman" w:hAnsi="Times New Roman" w:cs="Times New Roman"/>
                <w:b/>
                <w:bCs/>
                <w:sz w:val="20"/>
                <w:szCs w:val="20"/>
              </w:rPr>
            </w:pPr>
            <w:r w:rsidRPr="00AE766F">
              <w:rPr>
                <w:rFonts w:ascii="Times New Roman" w:hAnsi="Times New Roman" w:cs="Times New Roman"/>
                <w:b/>
                <w:bCs/>
                <w:sz w:val="20"/>
                <w:szCs w:val="20"/>
              </w:rPr>
              <w:t>LOD (</w:t>
            </w:r>
            <w:r w:rsidR="00AE766F" w:rsidRPr="00AE766F">
              <w:rPr>
                <w:rFonts w:ascii="Times New Roman" w:hAnsi="Times New Roman" w:cs="Times New Roman"/>
                <w:b/>
                <w:bCs/>
                <w:sz w:val="20"/>
                <w:szCs w:val="20"/>
              </w:rPr>
              <w:t>µg/g</w:t>
            </w:r>
            <w:r w:rsidRPr="00AE766F">
              <w:rPr>
                <w:rFonts w:ascii="Times New Roman" w:hAnsi="Times New Roman" w:cs="Times New Roman"/>
                <w:b/>
                <w:bCs/>
                <w:sz w:val="20"/>
                <w:szCs w:val="20"/>
              </w:rPr>
              <w:t>)</w:t>
            </w:r>
          </w:p>
        </w:tc>
        <w:tc>
          <w:tcPr>
            <w:tcW w:w="0" w:type="auto"/>
            <w:tcBorders>
              <w:top w:val="single" w:sz="4" w:space="0" w:color="auto"/>
            </w:tcBorders>
            <w:vAlign w:val="center"/>
          </w:tcPr>
          <w:p w14:paraId="020A5555" w14:textId="77777777" w:rsidR="00CB6B5A" w:rsidRPr="00AE766F" w:rsidRDefault="00B53D6A" w:rsidP="00AE766F">
            <w:pPr>
              <w:tabs>
                <w:tab w:val="left" w:pos="142"/>
              </w:tabs>
              <w:rPr>
                <w:rFonts w:ascii="Times New Roman" w:hAnsi="Times New Roman" w:cs="Times New Roman"/>
                <w:b/>
                <w:bCs/>
                <w:sz w:val="20"/>
                <w:szCs w:val="20"/>
              </w:rPr>
            </w:pPr>
            <w:r w:rsidRPr="00AE766F">
              <w:rPr>
                <w:rFonts w:ascii="Times New Roman" w:hAnsi="Times New Roman" w:cs="Times New Roman"/>
                <w:b/>
                <w:bCs/>
                <w:sz w:val="20"/>
                <w:szCs w:val="20"/>
              </w:rPr>
              <w:t xml:space="preserve">LOQ </w:t>
            </w:r>
            <w:r w:rsidR="00AE766F" w:rsidRPr="00AE766F">
              <w:rPr>
                <w:rFonts w:ascii="Times New Roman" w:hAnsi="Times New Roman" w:cs="Times New Roman"/>
                <w:b/>
                <w:bCs/>
                <w:sz w:val="20"/>
                <w:szCs w:val="20"/>
              </w:rPr>
              <w:t>(µg/g</w:t>
            </w:r>
            <w:r w:rsidRPr="00AE766F">
              <w:rPr>
                <w:rFonts w:ascii="Times New Roman" w:hAnsi="Times New Roman" w:cs="Times New Roman"/>
                <w:b/>
                <w:bCs/>
                <w:sz w:val="20"/>
                <w:szCs w:val="20"/>
              </w:rPr>
              <w:t>)</w:t>
            </w:r>
          </w:p>
        </w:tc>
      </w:tr>
      <w:tr w:rsidR="0019224C" w14:paraId="16F6EDB8" w14:textId="77777777">
        <w:trPr>
          <w:tblCellSpacing w:w="15" w:type="dxa"/>
          <w:jc w:val="center"/>
        </w:trPr>
        <w:tc>
          <w:tcPr>
            <w:tcW w:w="0" w:type="auto"/>
            <w:tcBorders>
              <w:top w:val="single" w:sz="4" w:space="0" w:color="auto"/>
            </w:tcBorders>
            <w:vAlign w:val="center"/>
          </w:tcPr>
          <w:p w14:paraId="5E96D016"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Hg</w:t>
            </w:r>
          </w:p>
        </w:tc>
        <w:tc>
          <w:tcPr>
            <w:tcW w:w="0" w:type="auto"/>
            <w:tcBorders>
              <w:top w:val="single" w:sz="4" w:space="0" w:color="auto"/>
            </w:tcBorders>
            <w:vAlign w:val="center"/>
          </w:tcPr>
          <w:p w14:paraId="5AB9C976" w14:textId="77777777" w:rsidR="00CB6B5A" w:rsidRDefault="00B53D6A">
            <w:pPr>
              <w:tabs>
                <w:tab w:val="left" w:pos="142"/>
              </w:tabs>
              <w:jc w:val="center"/>
              <w:rPr>
                <w:rFonts w:ascii="Times New Roman" w:hAnsi="Times New Roman" w:cs="Times New Roman"/>
                <w:sz w:val="20"/>
                <w:szCs w:val="20"/>
              </w:rPr>
            </w:pPr>
            <w:proofErr w:type="spellStart"/>
            <w:r>
              <w:rPr>
                <w:rFonts w:ascii="Times New Roman" w:hAnsi="Times New Roman" w:cs="Times New Roman"/>
                <w:sz w:val="20"/>
                <w:szCs w:val="20"/>
              </w:rPr>
              <w:t>Cold</w:t>
            </w:r>
            <w:proofErr w:type="spellEnd"/>
            <w:r>
              <w:rPr>
                <w:rFonts w:ascii="Times New Roman" w:hAnsi="Times New Roman" w:cs="Times New Roman"/>
                <w:sz w:val="20"/>
                <w:szCs w:val="20"/>
              </w:rPr>
              <w:t>-vapor AAS (CV-</w:t>
            </w:r>
            <w:proofErr w:type="gramStart"/>
            <w:r>
              <w:rPr>
                <w:rFonts w:ascii="Times New Roman" w:hAnsi="Times New Roman" w:cs="Times New Roman"/>
                <w:sz w:val="20"/>
                <w:szCs w:val="20"/>
              </w:rPr>
              <w:t>AAS)*</w:t>
            </w:r>
            <w:proofErr w:type="gramEnd"/>
          </w:p>
        </w:tc>
        <w:tc>
          <w:tcPr>
            <w:tcW w:w="0" w:type="auto"/>
            <w:tcBorders>
              <w:top w:val="single" w:sz="4" w:space="0" w:color="auto"/>
            </w:tcBorders>
            <w:vAlign w:val="center"/>
          </w:tcPr>
          <w:p w14:paraId="24729C2B"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253.7</w:t>
            </w:r>
          </w:p>
        </w:tc>
        <w:tc>
          <w:tcPr>
            <w:tcW w:w="0" w:type="auto"/>
            <w:tcBorders>
              <w:top w:val="single" w:sz="4" w:space="0" w:color="auto"/>
            </w:tcBorders>
            <w:vAlign w:val="center"/>
          </w:tcPr>
          <w:p w14:paraId="5BDDF177"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 xml:space="preserve">0.6–1.2 </w:t>
            </w:r>
            <w:proofErr w:type="spellStart"/>
            <w:r>
              <w:rPr>
                <w:rFonts w:ascii="Times New Roman" w:hAnsi="Times New Roman" w:cs="Times New Roman"/>
                <w:sz w:val="20"/>
                <w:szCs w:val="20"/>
              </w:rPr>
              <w:t>ppb</w:t>
            </w:r>
            <w:proofErr w:type="spellEnd"/>
          </w:p>
        </w:tc>
        <w:tc>
          <w:tcPr>
            <w:tcW w:w="0" w:type="auto"/>
            <w:tcBorders>
              <w:top w:val="single" w:sz="4" w:space="0" w:color="auto"/>
            </w:tcBorders>
            <w:vAlign w:val="center"/>
          </w:tcPr>
          <w:p w14:paraId="6C8545E2"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0.002</w:t>
            </w:r>
          </w:p>
        </w:tc>
        <w:tc>
          <w:tcPr>
            <w:tcW w:w="0" w:type="auto"/>
            <w:tcBorders>
              <w:top w:val="single" w:sz="4" w:space="0" w:color="auto"/>
            </w:tcBorders>
            <w:vAlign w:val="center"/>
          </w:tcPr>
          <w:p w14:paraId="4FD6DF45"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−0.000</w:t>
            </w:r>
            <w:r>
              <w:rPr>
                <w:rFonts w:ascii="Times New Roman" w:hAnsi="Times New Roman" w:cs="Times New Roman"/>
                <w:sz w:val="20"/>
                <w:szCs w:val="20"/>
                <w:lang w:val="es-ES"/>
              </w:rPr>
              <w:t>7</w:t>
            </w:r>
          </w:p>
        </w:tc>
        <w:tc>
          <w:tcPr>
            <w:tcW w:w="0" w:type="auto"/>
            <w:tcBorders>
              <w:top w:val="single" w:sz="4" w:space="0" w:color="auto"/>
            </w:tcBorders>
            <w:vAlign w:val="center"/>
          </w:tcPr>
          <w:p w14:paraId="014030C3"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0.9</w:t>
            </w:r>
            <w:r>
              <w:rPr>
                <w:rFonts w:ascii="Times New Roman" w:hAnsi="Times New Roman" w:cs="Times New Roman"/>
                <w:sz w:val="20"/>
                <w:szCs w:val="20"/>
                <w:lang w:val="es-ES"/>
              </w:rPr>
              <w:t>8</w:t>
            </w:r>
          </w:p>
        </w:tc>
        <w:tc>
          <w:tcPr>
            <w:tcW w:w="0" w:type="auto"/>
            <w:tcBorders>
              <w:top w:val="single" w:sz="4" w:space="0" w:color="auto"/>
            </w:tcBorders>
            <w:vAlign w:val="center"/>
          </w:tcPr>
          <w:p w14:paraId="169B6263"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Borders>
              <w:top w:val="single" w:sz="4" w:space="0" w:color="auto"/>
            </w:tcBorders>
            <w:vAlign w:val="center"/>
          </w:tcPr>
          <w:p w14:paraId="621A369F"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0.028</w:t>
            </w:r>
          </w:p>
        </w:tc>
        <w:tc>
          <w:tcPr>
            <w:tcW w:w="0" w:type="auto"/>
            <w:tcBorders>
              <w:top w:val="single" w:sz="4" w:space="0" w:color="auto"/>
            </w:tcBorders>
            <w:vAlign w:val="center"/>
          </w:tcPr>
          <w:p w14:paraId="22AE621E"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0.09</w:t>
            </w:r>
          </w:p>
        </w:tc>
      </w:tr>
      <w:tr w:rsidR="0019224C" w14:paraId="25831047" w14:textId="77777777">
        <w:trPr>
          <w:tblCellSpacing w:w="15" w:type="dxa"/>
          <w:jc w:val="center"/>
        </w:trPr>
        <w:tc>
          <w:tcPr>
            <w:tcW w:w="0" w:type="auto"/>
            <w:vAlign w:val="center"/>
          </w:tcPr>
          <w:p w14:paraId="1A0A7700"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Mn</w:t>
            </w:r>
          </w:p>
        </w:tc>
        <w:tc>
          <w:tcPr>
            <w:tcW w:w="0" w:type="auto"/>
            <w:vAlign w:val="center"/>
          </w:tcPr>
          <w:p w14:paraId="1E83F599"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Flame AAS</w:t>
            </w:r>
          </w:p>
        </w:tc>
        <w:tc>
          <w:tcPr>
            <w:tcW w:w="0" w:type="auto"/>
            <w:vAlign w:val="center"/>
          </w:tcPr>
          <w:p w14:paraId="4771A3B5"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279.5</w:t>
            </w:r>
          </w:p>
        </w:tc>
        <w:tc>
          <w:tcPr>
            <w:tcW w:w="0" w:type="auto"/>
            <w:vAlign w:val="center"/>
          </w:tcPr>
          <w:p w14:paraId="6DA22846"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 xml:space="preserve">0.5–2.0 </w:t>
            </w:r>
            <w:proofErr w:type="spellStart"/>
            <w:r>
              <w:rPr>
                <w:rFonts w:ascii="Times New Roman" w:hAnsi="Times New Roman" w:cs="Times New Roman"/>
                <w:sz w:val="20"/>
                <w:szCs w:val="20"/>
              </w:rPr>
              <w:t>ppb</w:t>
            </w:r>
            <w:proofErr w:type="spellEnd"/>
          </w:p>
        </w:tc>
        <w:tc>
          <w:tcPr>
            <w:tcW w:w="0" w:type="auto"/>
            <w:vAlign w:val="center"/>
          </w:tcPr>
          <w:p w14:paraId="00EFF740"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0.01</w:t>
            </w:r>
          </w:p>
        </w:tc>
        <w:tc>
          <w:tcPr>
            <w:tcW w:w="0" w:type="auto"/>
            <w:vAlign w:val="center"/>
          </w:tcPr>
          <w:p w14:paraId="10ED026F"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−0.0014</w:t>
            </w:r>
          </w:p>
        </w:tc>
        <w:tc>
          <w:tcPr>
            <w:tcW w:w="0" w:type="auto"/>
            <w:vAlign w:val="center"/>
          </w:tcPr>
          <w:p w14:paraId="6F8307EE"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0.99</w:t>
            </w:r>
          </w:p>
        </w:tc>
        <w:tc>
          <w:tcPr>
            <w:tcW w:w="0" w:type="auto"/>
            <w:vAlign w:val="center"/>
          </w:tcPr>
          <w:p w14:paraId="10D4363A"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vAlign w:val="center"/>
          </w:tcPr>
          <w:p w14:paraId="38311B93"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0.25</w:t>
            </w:r>
          </w:p>
        </w:tc>
        <w:tc>
          <w:tcPr>
            <w:tcW w:w="0" w:type="auto"/>
            <w:vAlign w:val="center"/>
          </w:tcPr>
          <w:p w14:paraId="4EFB9B56"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1.2</w:t>
            </w:r>
          </w:p>
        </w:tc>
      </w:tr>
      <w:tr w:rsidR="0019224C" w14:paraId="25D84731" w14:textId="77777777">
        <w:trPr>
          <w:tblCellSpacing w:w="15" w:type="dxa"/>
          <w:jc w:val="center"/>
        </w:trPr>
        <w:tc>
          <w:tcPr>
            <w:tcW w:w="0" w:type="auto"/>
            <w:vAlign w:val="center"/>
          </w:tcPr>
          <w:p w14:paraId="30144C0F"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Pb</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9224C" w14:paraId="1D2D6B5E" w14:textId="77777777">
              <w:trPr>
                <w:tblCellSpacing w:w="15" w:type="dxa"/>
              </w:trPr>
              <w:tc>
                <w:tcPr>
                  <w:tcW w:w="0" w:type="auto"/>
                  <w:vAlign w:val="center"/>
                </w:tcPr>
                <w:p w14:paraId="15B6B43E" w14:textId="77777777" w:rsidR="00CB6B5A" w:rsidRDefault="00CB6B5A">
                  <w:pPr>
                    <w:tabs>
                      <w:tab w:val="left" w:pos="142"/>
                    </w:tabs>
                    <w:jc w:val="center"/>
                    <w:rPr>
                      <w:rFonts w:ascii="Times New Roman" w:hAnsi="Times New Roman" w:cs="Times New Roman"/>
                      <w:sz w:val="20"/>
                      <w:szCs w:val="20"/>
                    </w:rPr>
                  </w:pPr>
                </w:p>
              </w:tc>
            </w:tr>
          </w:tbl>
          <w:p w14:paraId="727CBB81" w14:textId="77777777" w:rsidR="00CB6B5A" w:rsidRDefault="00CB6B5A">
            <w:pPr>
              <w:tabs>
                <w:tab w:val="left" w:pos="142"/>
              </w:tabs>
              <w:jc w:val="center"/>
              <w:rPr>
                <w:rFonts w:ascii="Times New Roman" w:hAnsi="Times New Roman" w:cs="Times New Roman"/>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1"/>
            </w:tblGrid>
            <w:tr w:rsidR="0019224C" w:rsidRPr="00974737" w14:paraId="315E3991" w14:textId="77777777">
              <w:trPr>
                <w:tblCellSpacing w:w="15" w:type="dxa"/>
              </w:trPr>
              <w:tc>
                <w:tcPr>
                  <w:tcW w:w="2601" w:type="dxa"/>
                  <w:vAlign w:val="center"/>
                </w:tcPr>
                <w:p w14:paraId="36323335" w14:textId="77777777" w:rsidR="00CB6B5A" w:rsidRDefault="00B53D6A">
                  <w:pPr>
                    <w:tabs>
                      <w:tab w:val="left" w:pos="142"/>
                    </w:tabs>
                    <w:jc w:val="center"/>
                    <w:rPr>
                      <w:rFonts w:ascii="Times New Roman" w:hAnsi="Times New Roman" w:cs="Times New Roman"/>
                      <w:sz w:val="20"/>
                      <w:szCs w:val="20"/>
                      <w:lang w:val="en-US"/>
                    </w:rPr>
                  </w:pPr>
                  <w:r>
                    <w:rPr>
                      <w:rFonts w:ascii="Times New Roman" w:hAnsi="Times New Roman" w:cs="Times New Roman"/>
                      <w:sz w:val="20"/>
                      <w:szCs w:val="20"/>
                      <w:lang w:val="en-US"/>
                    </w:rPr>
                    <w:t>Graphite-furnace</w:t>
                  </w:r>
                </w:p>
                <w:p w14:paraId="3EE34F19" w14:textId="77777777" w:rsidR="00CB6B5A" w:rsidRDefault="00B53D6A">
                  <w:pPr>
                    <w:tabs>
                      <w:tab w:val="left" w:pos="142"/>
                    </w:tabs>
                    <w:jc w:val="center"/>
                    <w:rPr>
                      <w:rFonts w:ascii="Times New Roman" w:hAnsi="Times New Roman" w:cs="Times New Roman"/>
                      <w:sz w:val="20"/>
                      <w:szCs w:val="20"/>
                      <w:lang w:val="en-US"/>
                    </w:rPr>
                  </w:pPr>
                  <w:r>
                    <w:rPr>
                      <w:rFonts w:ascii="Times New Roman" w:hAnsi="Times New Roman" w:cs="Times New Roman"/>
                      <w:sz w:val="20"/>
                      <w:szCs w:val="20"/>
                      <w:lang w:val="en-US"/>
                    </w:rPr>
                    <w:t>AAS (GF-AAS)</w:t>
                  </w:r>
                </w:p>
              </w:tc>
            </w:tr>
          </w:tbl>
          <w:p w14:paraId="06D32E18" w14:textId="77777777" w:rsidR="00CB6B5A" w:rsidRDefault="00CB6B5A">
            <w:pPr>
              <w:tabs>
                <w:tab w:val="left" w:pos="142"/>
              </w:tabs>
              <w:jc w:val="center"/>
              <w:rPr>
                <w:rFonts w:ascii="Times New Roman" w:hAnsi="Times New Roman" w:cs="Times New Roman"/>
                <w:sz w:val="20"/>
                <w:szCs w:val="20"/>
                <w:lang w:val="en-US"/>
              </w:rPr>
            </w:pPr>
          </w:p>
        </w:tc>
        <w:tc>
          <w:tcPr>
            <w:tcW w:w="0" w:type="auto"/>
            <w:vAlign w:val="center"/>
          </w:tcPr>
          <w:p w14:paraId="6E9C0DF5"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217.0</w:t>
            </w:r>
          </w:p>
        </w:tc>
        <w:tc>
          <w:tcPr>
            <w:tcW w:w="0" w:type="auto"/>
            <w:vAlign w:val="center"/>
          </w:tcPr>
          <w:p w14:paraId="73D05587"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 xml:space="preserve">1–20 </w:t>
            </w:r>
            <w:proofErr w:type="spellStart"/>
            <w:r>
              <w:rPr>
                <w:rFonts w:ascii="Times New Roman" w:hAnsi="Times New Roman" w:cs="Times New Roman"/>
                <w:sz w:val="20"/>
                <w:szCs w:val="20"/>
              </w:rPr>
              <w:t>ppb</w:t>
            </w:r>
            <w:proofErr w:type="spellEnd"/>
          </w:p>
        </w:tc>
        <w:tc>
          <w:tcPr>
            <w:tcW w:w="0" w:type="auto"/>
            <w:vAlign w:val="center"/>
          </w:tcPr>
          <w:p w14:paraId="1A6E210B"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0.005</w:t>
            </w:r>
          </w:p>
        </w:tc>
        <w:tc>
          <w:tcPr>
            <w:tcW w:w="0" w:type="auto"/>
            <w:vAlign w:val="center"/>
          </w:tcPr>
          <w:p w14:paraId="0DF6665C"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−0.003</w:t>
            </w:r>
          </w:p>
        </w:tc>
        <w:tc>
          <w:tcPr>
            <w:tcW w:w="0" w:type="auto"/>
            <w:vAlign w:val="center"/>
          </w:tcPr>
          <w:p w14:paraId="40C19636"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0.9</w:t>
            </w:r>
            <w:r>
              <w:rPr>
                <w:rFonts w:ascii="Times New Roman" w:hAnsi="Times New Roman" w:cs="Times New Roman"/>
                <w:sz w:val="20"/>
                <w:szCs w:val="20"/>
                <w:lang w:val="es-ES"/>
              </w:rPr>
              <w:t>9</w:t>
            </w:r>
          </w:p>
        </w:tc>
        <w:tc>
          <w:tcPr>
            <w:tcW w:w="0" w:type="auto"/>
            <w:vAlign w:val="center"/>
          </w:tcPr>
          <w:p w14:paraId="5DAC77B2"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vAlign w:val="center"/>
          </w:tcPr>
          <w:p w14:paraId="3C78DEF3"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0.26</w:t>
            </w:r>
          </w:p>
        </w:tc>
        <w:tc>
          <w:tcPr>
            <w:tcW w:w="0" w:type="auto"/>
            <w:vAlign w:val="center"/>
          </w:tcPr>
          <w:p w14:paraId="040DF0B7"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9</w:t>
            </w:r>
          </w:p>
        </w:tc>
      </w:tr>
      <w:tr w:rsidR="0019224C" w14:paraId="3FEB93D3" w14:textId="77777777">
        <w:trPr>
          <w:tblCellSpacing w:w="15" w:type="dxa"/>
          <w:jc w:val="center"/>
        </w:trPr>
        <w:tc>
          <w:tcPr>
            <w:tcW w:w="0" w:type="auto"/>
            <w:vAlign w:val="center"/>
          </w:tcPr>
          <w:p w14:paraId="752FEACE"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Cd</w:t>
            </w:r>
          </w:p>
        </w:tc>
        <w:tc>
          <w:tcPr>
            <w:tcW w:w="0" w:type="auto"/>
            <w:vAlign w:val="center"/>
          </w:tcPr>
          <w:p w14:paraId="4A4FD007" w14:textId="77777777" w:rsidR="00CB6B5A" w:rsidRDefault="00B53D6A">
            <w:pPr>
              <w:tabs>
                <w:tab w:val="left" w:pos="142"/>
              </w:tabs>
              <w:jc w:val="center"/>
              <w:rPr>
                <w:rFonts w:ascii="Times New Roman" w:hAnsi="Times New Roman" w:cs="Times New Roman"/>
                <w:sz w:val="20"/>
                <w:szCs w:val="20"/>
                <w:lang w:val="en-US"/>
              </w:rPr>
            </w:pPr>
            <w:r>
              <w:rPr>
                <w:rFonts w:ascii="Times New Roman" w:hAnsi="Times New Roman" w:cs="Times New Roman"/>
                <w:sz w:val="20"/>
                <w:szCs w:val="20"/>
                <w:lang w:val="en-US"/>
              </w:rPr>
              <w:t>Graphite-furnace</w:t>
            </w:r>
          </w:p>
          <w:p w14:paraId="72EC8BA9" w14:textId="77777777" w:rsidR="00CB6B5A" w:rsidRDefault="00B53D6A">
            <w:pPr>
              <w:tabs>
                <w:tab w:val="left" w:pos="142"/>
              </w:tabs>
              <w:jc w:val="center"/>
              <w:rPr>
                <w:rFonts w:ascii="Times New Roman" w:hAnsi="Times New Roman" w:cs="Times New Roman"/>
                <w:sz w:val="20"/>
                <w:szCs w:val="20"/>
                <w:lang w:val="en-US"/>
              </w:rPr>
            </w:pPr>
            <w:r>
              <w:rPr>
                <w:rFonts w:ascii="Times New Roman" w:hAnsi="Times New Roman" w:cs="Times New Roman"/>
                <w:sz w:val="20"/>
                <w:szCs w:val="20"/>
                <w:lang w:val="en-US"/>
              </w:rPr>
              <w:t>AAS (GF-AAS)</w:t>
            </w:r>
          </w:p>
        </w:tc>
        <w:tc>
          <w:tcPr>
            <w:tcW w:w="0" w:type="auto"/>
            <w:vAlign w:val="center"/>
          </w:tcPr>
          <w:p w14:paraId="77B6BA8B"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228.8</w:t>
            </w:r>
          </w:p>
        </w:tc>
        <w:tc>
          <w:tcPr>
            <w:tcW w:w="0" w:type="auto"/>
            <w:vAlign w:val="center"/>
          </w:tcPr>
          <w:p w14:paraId="381F52EB"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 xml:space="preserve">0.2–1.5 </w:t>
            </w:r>
            <w:proofErr w:type="spellStart"/>
            <w:r>
              <w:rPr>
                <w:rFonts w:ascii="Times New Roman" w:hAnsi="Times New Roman" w:cs="Times New Roman"/>
                <w:sz w:val="20"/>
                <w:szCs w:val="20"/>
              </w:rPr>
              <w:t>ppb</w:t>
            </w:r>
            <w:proofErr w:type="spellEnd"/>
          </w:p>
        </w:tc>
        <w:tc>
          <w:tcPr>
            <w:tcW w:w="0" w:type="auto"/>
            <w:vAlign w:val="center"/>
          </w:tcPr>
          <w:p w14:paraId="24BCD4EB"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0</w:t>
            </w:r>
            <w:r>
              <w:rPr>
                <w:rFonts w:ascii="Times New Roman" w:hAnsi="Times New Roman" w:cs="Times New Roman"/>
                <w:sz w:val="20"/>
                <w:szCs w:val="20"/>
              </w:rPr>
              <w:t>1</w:t>
            </w:r>
          </w:p>
        </w:tc>
        <w:tc>
          <w:tcPr>
            <w:tcW w:w="0" w:type="auto"/>
            <w:vAlign w:val="center"/>
          </w:tcPr>
          <w:p w14:paraId="7B410326"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3</w:t>
            </w:r>
          </w:p>
        </w:tc>
        <w:tc>
          <w:tcPr>
            <w:tcW w:w="0" w:type="auto"/>
            <w:vAlign w:val="center"/>
          </w:tcPr>
          <w:p w14:paraId="0822C976"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0.99</w:t>
            </w:r>
          </w:p>
        </w:tc>
        <w:tc>
          <w:tcPr>
            <w:tcW w:w="0" w:type="auto"/>
            <w:vAlign w:val="center"/>
          </w:tcPr>
          <w:p w14:paraId="399762B3"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vAlign w:val="center"/>
          </w:tcPr>
          <w:p w14:paraId="7FB234A8"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0.05</w:t>
            </w:r>
          </w:p>
        </w:tc>
        <w:tc>
          <w:tcPr>
            <w:tcW w:w="0" w:type="auto"/>
            <w:vAlign w:val="center"/>
          </w:tcPr>
          <w:p w14:paraId="729B03BE"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2</w:t>
            </w:r>
          </w:p>
        </w:tc>
      </w:tr>
      <w:tr w:rsidR="0019224C" w14:paraId="3CB034E0" w14:textId="77777777">
        <w:trPr>
          <w:tblCellSpacing w:w="15" w:type="dxa"/>
          <w:jc w:val="center"/>
        </w:trPr>
        <w:tc>
          <w:tcPr>
            <w:tcW w:w="0" w:type="auto"/>
            <w:tcBorders>
              <w:bottom w:val="single" w:sz="4" w:space="0" w:color="auto"/>
            </w:tcBorders>
            <w:vAlign w:val="center"/>
          </w:tcPr>
          <w:p w14:paraId="4B92CC9C"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Cu</w:t>
            </w:r>
          </w:p>
        </w:tc>
        <w:tc>
          <w:tcPr>
            <w:tcW w:w="0" w:type="auto"/>
            <w:tcBorders>
              <w:bottom w:val="single" w:sz="4" w:space="0" w:color="auto"/>
            </w:tcBorders>
            <w:vAlign w:val="center"/>
          </w:tcPr>
          <w:p w14:paraId="59C05709"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Flame AAS</w:t>
            </w:r>
          </w:p>
        </w:tc>
        <w:tc>
          <w:tcPr>
            <w:tcW w:w="0" w:type="auto"/>
            <w:tcBorders>
              <w:bottom w:val="single" w:sz="4" w:space="0" w:color="auto"/>
            </w:tcBorders>
            <w:vAlign w:val="center"/>
          </w:tcPr>
          <w:p w14:paraId="42D7D05B"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324.8</w:t>
            </w:r>
          </w:p>
        </w:tc>
        <w:tc>
          <w:tcPr>
            <w:tcW w:w="0" w:type="auto"/>
            <w:tcBorders>
              <w:bottom w:val="single" w:sz="4" w:space="0" w:color="auto"/>
            </w:tcBorders>
            <w:vAlign w:val="center"/>
          </w:tcPr>
          <w:p w14:paraId="6C6115F6"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10–50 ppm</w:t>
            </w:r>
          </w:p>
        </w:tc>
        <w:tc>
          <w:tcPr>
            <w:tcW w:w="0" w:type="auto"/>
            <w:tcBorders>
              <w:bottom w:val="single" w:sz="4" w:space="0" w:color="auto"/>
            </w:tcBorders>
            <w:vAlign w:val="center"/>
          </w:tcPr>
          <w:p w14:paraId="63947594"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0.005</w:t>
            </w:r>
          </w:p>
        </w:tc>
        <w:tc>
          <w:tcPr>
            <w:tcW w:w="0" w:type="auto"/>
            <w:tcBorders>
              <w:bottom w:val="single" w:sz="4" w:space="0" w:color="auto"/>
            </w:tcBorders>
            <w:vAlign w:val="center"/>
          </w:tcPr>
          <w:p w14:paraId="516F884E"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0.00</w:t>
            </w:r>
            <w:r>
              <w:rPr>
                <w:rFonts w:ascii="Times New Roman" w:hAnsi="Times New Roman" w:cs="Times New Roman"/>
                <w:sz w:val="20"/>
                <w:szCs w:val="20"/>
                <w:lang w:val="es-ES"/>
              </w:rPr>
              <w:t>7</w:t>
            </w:r>
          </w:p>
        </w:tc>
        <w:tc>
          <w:tcPr>
            <w:tcW w:w="0" w:type="auto"/>
            <w:tcBorders>
              <w:bottom w:val="single" w:sz="4" w:space="0" w:color="auto"/>
            </w:tcBorders>
            <w:vAlign w:val="center"/>
          </w:tcPr>
          <w:p w14:paraId="3ECCF480"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0.99</w:t>
            </w:r>
          </w:p>
        </w:tc>
        <w:tc>
          <w:tcPr>
            <w:tcW w:w="0" w:type="auto"/>
            <w:tcBorders>
              <w:bottom w:val="single" w:sz="4" w:space="0" w:color="auto"/>
            </w:tcBorders>
            <w:vAlign w:val="center"/>
          </w:tcPr>
          <w:p w14:paraId="57CC9602" w14:textId="77777777" w:rsidR="00CB6B5A" w:rsidRDefault="00B53D6A">
            <w:pPr>
              <w:tabs>
                <w:tab w:val="left" w:pos="142"/>
              </w:tabs>
              <w:jc w:val="center"/>
              <w:rPr>
                <w:rFonts w:ascii="Times New Roman" w:hAnsi="Times New Roman" w:cs="Times New Roman"/>
                <w:sz w:val="20"/>
                <w:szCs w:val="20"/>
              </w:rPr>
            </w:pPr>
            <w:r>
              <w:rPr>
                <w:rFonts w:ascii="Times New Roman" w:hAnsi="Times New Roman" w:cs="Times New Roman"/>
                <w:sz w:val="20"/>
                <w:szCs w:val="20"/>
              </w:rPr>
              <w:t>5</w:t>
            </w:r>
          </w:p>
        </w:tc>
        <w:tc>
          <w:tcPr>
            <w:tcW w:w="0" w:type="auto"/>
            <w:tcBorders>
              <w:bottom w:val="single" w:sz="4" w:space="0" w:color="auto"/>
            </w:tcBorders>
            <w:vAlign w:val="center"/>
          </w:tcPr>
          <w:p w14:paraId="5EA3BDD1"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0.2</w:t>
            </w:r>
            <w:r>
              <w:rPr>
                <w:rFonts w:ascii="Times New Roman" w:hAnsi="Times New Roman" w:cs="Times New Roman"/>
                <w:sz w:val="20"/>
                <w:szCs w:val="20"/>
                <w:lang w:val="es-ES"/>
              </w:rPr>
              <w:t>9</w:t>
            </w:r>
          </w:p>
        </w:tc>
        <w:tc>
          <w:tcPr>
            <w:tcW w:w="0" w:type="auto"/>
            <w:tcBorders>
              <w:bottom w:val="single" w:sz="4" w:space="0" w:color="auto"/>
            </w:tcBorders>
            <w:vAlign w:val="center"/>
          </w:tcPr>
          <w:p w14:paraId="4AB5D4C4" w14:textId="77777777" w:rsidR="00CB6B5A" w:rsidRDefault="00B53D6A">
            <w:pPr>
              <w:tabs>
                <w:tab w:val="left" w:pos="142"/>
              </w:tabs>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9</w:t>
            </w:r>
          </w:p>
        </w:tc>
      </w:tr>
    </w:tbl>
    <w:p w14:paraId="4EE94EC4" w14:textId="77777777" w:rsidR="00E868B6" w:rsidRDefault="00B53D6A" w:rsidP="00E868B6">
      <w:pPr>
        <w:tabs>
          <w:tab w:val="left" w:pos="142"/>
        </w:tabs>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*CV-AAS via the AA-7000 cold-vapor accessory (specify the exact module used). </w:t>
      </w:r>
    </w:p>
    <w:p w14:paraId="677F836D" w14:textId="77777777" w:rsidR="00E868B6" w:rsidRDefault="00E868B6">
      <w:pPr>
        <w:rPr>
          <w:rFonts w:ascii="Times New Roman" w:hAnsi="Times New Roman" w:cs="Times New Roman"/>
          <w:sz w:val="20"/>
          <w:szCs w:val="20"/>
          <w:lang w:val="en-US"/>
        </w:rPr>
      </w:pPr>
    </w:p>
    <w:p w14:paraId="21E1DEB7" w14:textId="77777777" w:rsidR="00CB6B5A" w:rsidRDefault="00B53D6A">
      <w:pPr>
        <w:rPr>
          <w:rFonts w:ascii="Times New Roman" w:hAnsi="Times New Roman" w:cs="Times New Roman"/>
          <w:sz w:val="20"/>
          <w:szCs w:val="20"/>
          <w:lang w:val="en-US"/>
        </w:rPr>
      </w:pPr>
      <w:r>
        <w:rPr>
          <w:rFonts w:ascii="Times New Roman" w:hAnsi="Times New Roman" w:cs="Times New Roman"/>
          <w:b/>
          <w:bCs/>
          <w:sz w:val="20"/>
          <w:szCs w:val="20"/>
          <w:lang w:val="en-US"/>
        </w:rPr>
        <w:t xml:space="preserve">Figure S1A – </w:t>
      </w:r>
      <w:r>
        <w:rPr>
          <w:rFonts w:ascii="Times New Roman" w:hAnsi="Times New Roman" w:cs="Times New Roman"/>
          <w:sz w:val="20"/>
          <w:szCs w:val="20"/>
          <w:lang w:val="en-US"/>
        </w:rPr>
        <w:t>Calibration curves (Hg, Mn, Pb, Cd, Cu)</w:t>
      </w:r>
    </w:p>
    <w:p w14:paraId="7129DE75" w14:textId="77777777" w:rsidR="003E15DE" w:rsidRDefault="003E15DE">
      <w:pPr>
        <w:rPr>
          <w:rFonts w:ascii="Times New Roman" w:hAnsi="Times New Roman" w:cs="Times New Roman"/>
          <w:sz w:val="20"/>
          <w:szCs w:val="20"/>
          <w:lang w:val="en-US"/>
        </w:rPr>
      </w:pPr>
    </w:p>
    <w:p w14:paraId="6E480F62" w14:textId="77777777" w:rsidR="00CB6B5A" w:rsidRDefault="00CB6B5A">
      <w:pPr>
        <w:rPr>
          <w:rFonts w:ascii="Times New Roman" w:hAnsi="Times New Roman" w:cs="Times New Roman"/>
          <w:b/>
          <w:bCs/>
          <w:sz w:val="20"/>
          <w:szCs w:val="20"/>
          <w:lang w:val="en-US"/>
        </w:rPr>
      </w:pPr>
    </w:p>
    <w:p w14:paraId="5D831D8F" w14:textId="77777777" w:rsidR="00CB6B5A" w:rsidRDefault="00CB6B5A">
      <w:pPr>
        <w:rPr>
          <w:rFonts w:ascii="Times New Roman" w:hAnsi="Times New Roman" w:cs="Times New Roman"/>
          <w:b/>
          <w:bCs/>
          <w:sz w:val="20"/>
          <w:szCs w:val="20"/>
          <w:lang w:val="en-US"/>
        </w:rPr>
      </w:pPr>
    </w:p>
    <w:p w14:paraId="0A11D3A4" w14:textId="77777777" w:rsidR="00CB6B5A" w:rsidRDefault="00CB6B5A">
      <w:pPr>
        <w:rPr>
          <w:rFonts w:ascii="Times New Roman" w:hAnsi="Times New Roman" w:cs="Times New Roman"/>
          <w:b/>
          <w:bCs/>
          <w:sz w:val="20"/>
          <w:szCs w:val="20"/>
          <w:lang w:val="en-US"/>
        </w:rPr>
      </w:pPr>
    </w:p>
    <w:p w14:paraId="68F0E223" w14:textId="77777777" w:rsidR="00CB6B5A" w:rsidRDefault="00CB6B5A">
      <w:pPr>
        <w:rPr>
          <w:rFonts w:ascii="Times New Roman" w:hAnsi="Times New Roman" w:cs="Times New Roman"/>
          <w:b/>
          <w:bCs/>
          <w:sz w:val="20"/>
          <w:szCs w:val="20"/>
          <w:lang w:val="en-US"/>
        </w:rPr>
      </w:pPr>
    </w:p>
    <w:p w14:paraId="7C205551" w14:textId="77777777" w:rsidR="00CB6B5A" w:rsidRDefault="00CB6B5A">
      <w:pPr>
        <w:rPr>
          <w:rFonts w:ascii="Times New Roman" w:hAnsi="Times New Roman" w:cs="Times New Roman"/>
          <w:b/>
          <w:bCs/>
          <w:sz w:val="20"/>
          <w:szCs w:val="20"/>
          <w:lang w:val="en-US"/>
        </w:rPr>
      </w:pPr>
    </w:p>
    <w:p w14:paraId="284E0ACB" w14:textId="77777777" w:rsidR="0064112C" w:rsidRDefault="00B53D6A">
      <w:pPr>
        <w:rPr>
          <w:rFonts w:ascii="Times New Roman" w:hAnsi="Times New Roman" w:cs="Times New Roman"/>
          <w:b/>
          <w:bCs/>
          <w:sz w:val="20"/>
          <w:szCs w:val="20"/>
        </w:rPr>
        <w:sectPr w:rsidR="0064112C">
          <w:pgSz w:w="15840" w:h="12240" w:orient="landscape"/>
          <w:pgMar w:top="1701" w:right="1418" w:bottom="1701" w:left="1418" w:header="709" w:footer="709" w:gutter="0"/>
          <w:cols w:space="708"/>
          <w:docGrid w:linePitch="360"/>
        </w:sectPr>
      </w:pPr>
      <w:r w:rsidRPr="002C6B8F">
        <w:rPr>
          <w:rFonts w:ascii="Times New Roman" w:hAnsi="Times New Roman" w:cs="Times New Roman"/>
          <w:b/>
          <w:bCs/>
          <w:noProof/>
          <w:sz w:val="20"/>
          <w:szCs w:val="20"/>
          <w:lang w:val="en-US"/>
        </w:rPr>
        <w:lastRenderedPageBreak/>
        <w:drawing>
          <wp:anchor distT="0" distB="0" distL="114300" distR="114300" simplePos="0" relativeHeight="251689984" behindDoc="0" locked="0" layoutInCell="1" allowOverlap="1" wp14:anchorId="2E558712" wp14:editId="222B7A3C">
            <wp:simplePos x="0" y="0"/>
            <wp:positionH relativeFrom="column">
              <wp:posOffset>3901440</wp:posOffset>
            </wp:positionH>
            <wp:positionV relativeFrom="paragraph">
              <wp:posOffset>251267</wp:posOffset>
            </wp:positionV>
            <wp:extent cx="3764915" cy="2315210"/>
            <wp:effectExtent l="0" t="0" r="6985" b="8890"/>
            <wp:wrapThrough wrapText="bothSides">
              <wp:wrapPolygon edited="0">
                <wp:start x="0" y="0"/>
                <wp:lineTo x="0" y="21505"/>
                <wp:lineTo x="21531" y="21505"/>
                <wp:lineTo x="21531" y="0"/>
                <wp:lineTo x="0" y="0"/>
              </wp:wrapPolygon>
            </wp:wrapThrough>
            <wp:docPr id="1088184895"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84895" name="Imagen 1" descr="Gráfico, Gráfico de dispersión&#10;&#10;El contenido generado por IA puede ser incorrecto."/>
                    <pic:cNvPicPr/>
                  </pic:nvPicPr>
                  <pic:blipFill>
                    <a:blip r:embed="rId23">
                      <a:extLst>
                        <a:ext uri="{28A0092B-C50C-407E-A947-70E740481C1C}">
                          <a14:useLocalDpi xmlns:a14="http://schemas.microsoft.com/office/drawing/2010/main" val="0"/>
                        </a:ext>
                      </a:extLst>
                    </a:blip>
                    <a:stretch>
                      <a:fillRect/>
                    </a:stretch>
                  </pic:blipFill>
                  <pic:spPr>
                    <a:xfrm>
                      <a:off x="0" y="0"/>
                      <a:ext cx="3764915" cy="2315210"/>
                    </a:xfrm>
                    <a:prstGeom prst="rect">
                      <a:avLst/>
                    </a:prstGeom>
                  </pic:spPr>
                </pic:pic>
              </a:graphicData>
            </a:graphic>
            <wp14:sizeRelH relativeFrom="margin">
              <wp14:pctWidth>0</wp14:pctWidth>
            </wp14:sizeRelH>
            <wp14:sizeRelV relativeFrom="margin">
              <wp14:pctHeight>0</wp14:pctHeight>
            </wp14:sizeRelV>
          </wp:anchor>
        </w:drawing>
      </w:r>
      <w:r w:rsidR="000C3042">
        <w:rPr>
          <w:rFonts w:ascii="Times New Roman" w:hAnsi="Times New Roman" w:cs="Times New Roman"/>
          <w:b/>
          <w:bCs/>
          <w:sz w:val="20"/>
          <w:szCs w:val="20"/>
        </w:rPr>
        <w:t xml:space="preserve">Figure S1B – </w:t>
      </w:r>
      <w:proofErr w:type="spellStart"/>
      <w:r w:rsidR="000C3042">
        <w:rPr>
          <w:rFonts w:ascii="Times New Roman" w:hAnsi="Times New Roman" w:cs="Times New Roman"/>
          <w:b/>
          <w:bCs/>
          <w:sz w:val="20"/>
          <w:szCs w:val="20"/>
        </w:rPr>
        <w:t>Residuals</w:t>
      </w:r>
      <w:proofErr w:type="spellEnd"/>
    </w:p>
    <w:p w14:paraId="5500E676" w14:textId="48BB1728" w:rsidR="00CB6B5A" w:rsidRDefault="00063EED">
      <w:pPr>
        <w:rPr>
          <w:rFonts w:ascii="Times New Roman" w:hAnsi="Times New Roman" w:cs="Times New Roman"/>
          <w:b/>
          <w:bCs/>
          <w:sz w:val="20"/>
          <w:szCs w:val="20"/>
        </w:rPr>
      </w:pPr>
      <w:r w:rsidRPr="002C6B8F">
        <w:rPr>
          <w:rFonts w:ascii="Times New Roman" w:eastAsia="Times New Roman" w:hAnsi="Times New Roman" w:cs="Times New Roman"/>
          <w:noProof/>
          <w:kern w:val="0"/>
          <w14:ligatures w14:val="none"/>
        </w:rPr>
        <w:drawing>
          <wp:anchor distT="0" distB="0" distL="114300" distR="114300" simplePos="0" relativeHeight="251686912" behindDoc="0" locked="0" layoutInCell="1" allowOverlap="1" wp14:anchorId="78FD0837" wp14:editId="3C0E9AF5">
            <wp:simplePos x="0" y="0"/>
            <wp:positionH relativeFrom="margin">
              <wp:posOffset>80645</wp:posOffset>
            </wp:positionH>
            <wp:positionV relativeFrom="paragraph">
              <wp:posOffset>2396490</wp:posOffset>
            </wp:positionV>
            <wp:extent cx="3787775" cy="2380615"/>
            <wp:effectExtent l="0" t="0" r="3175" b="635"/>
            <wp:wrapThrough wrapText="bothSides">
              <wp:wrapPolygon edited="0">
                <wp:start x="0" y="0"/>
                <wp:lineTo x="0" y="21433"/>
                <wp:lineTo x="21509" y="21433"/>
                <wp:lineTo x="21509" y="0"/>
                <wp:lineTo x="0" y="0"/>
              </wp:wrapPolygon>
            </wp:wrapThrough>
            <wp:docPr id="365254407"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54407" name="Imagen 1" descr="Gráfico, Gráfico de dispersión&#10;&#10;El contenido generado por IA puede ser incorrecto."/>
                    <pic:cNvPicPr/>
                  </pic:nvPicPr>
                  <pic:blipFill>
                    <a:blip r:embed="rId24">
                      <a:extLst>
                        <a:ext uri="{28A0092B-C50C-407E-A947-70E740481C1C}">
                          <a14:useLocalDpi xmlns:a14="http://schemas.microsoft.com/office/drawing/2010/main" val="0"/>
                        </a:ext>
                      </a:extLst>
                    </a:blip>
                    <a:stretch>
                      <a:fillRect/>
                    </a:stretch>
                  </pic:blipFill>
                  <pic:spPr>
                    <a:xfrm>
                      <a:off x="0" y="0"/>
                      <a:ext cx="3787775" cy="2380615"/>
                    </a:xfrm>
                    <a:prstGeom prst="rect">
                      <a:avLst/>
                    </a:prstGeom>
                  </pic:spPr>
                </pic:pic>
              </a:graphicData>
            </a:graphic>
            <wp14:sizeRelH relativeFrom="margin">
              <wp14:pctWidth>0</wp14:pctWidth>
            </wp14:sizeRelH>
            <wp14:sizeRelV relativeFrom="margin">
              <wp14:pctHeight>0</wp14:pctHeight>
            </wp14:sizeRelV>
          </wp:anchor>
        </w:drawing>
      </w:r>
      <w:r w:rsidRPr="00CA765E">
        <w:rPr>
          <w:rFonts w:ascii="Times New Roman" w:hAnsi="Times New Roman" w:cs="Times New Roman"/>
          <w:b/>
          <w:bCs/>
          <w:noProof/>
          <w:sz w:val="20"/>
          <w:szCs w:val="20"/>
          <w:lang w:val="en-US"/>
        </w:rPr>
        <w:drawing>
          <wp:anchor distT="0" distB="0" distL="114300" distR="114300" simplePos="0" relativeHeight="251688960" behindDoc="0" locked="0" layoutInCell="1" allowOverlap="1" wp14:anchorId="5D48199E" wp14:editId="4B3F421B">
            <wp:simplePos x="0" y="0"/>
            <wp:positionH relativeFrom="margin">
              <wp:align>left</wp:align>
            </wp:positionH>
            <wp:positionV relativeFrom="paragraph">
              <wp:posOffset>130093</wp:posOffset>
            </wp:positionV>
            <wp:extent cx="3577590" cy="2135505"/>
            <wp:effectExtent l="0" t="0" r="3810" b="0"/>
            <wp:wrapThrough wrapText="bothSides">
              <wp:wrapPolygon edited="0">
                <wp:start x="0" y="0"/>
                <wp:lineTo x="0" y="21388"/>
                <wp:lineTo x="21508" y="21388"/>
                <wp:lineTo x="21508" y="0"/>
                <wp:lineTo x="0" y="0"/>
              </wp:wrapPolygon>
            </wp:wrapThrough>
            <wp:docPr id="2088203868"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03868" name="Imagen 1" descr="Gráfico, Gráfico de dispersión&#10;&#10;El contenido generado por IA puede ser incorrecto."/>
                    <pic:cNvPicPr/>
                  </pic:nvPicPr>
                  <pic:blipFill>
                    <a:blip r:embed="rId25">
                      <a:extLst>
                        <a:ext uri="{28A0092B-C50C-407E-A947-70E740481C1C}">
                          <a14:useLocalDpi xmlns:a14="http://schemas.microsoft.com/office/drawing/2010/main" val="0"/>
                        </a:ext>
                      </a:extLst>
                    </a:blip>
                    <a:stretch>
                      <a:fillRect/>
                    </a:stretch>
                  </pic:blipFill>
                  <pic:spPr>
                    <a:xfrm>
                      <a:off x="0" y="0"/>
                      <a:ext cx="3577590" cy="2135505"/>
                    </a:xfrm>
                    <a:prstGeom prst="rect">
                      <a:avLst/>
                    </a:prstGeom>
                  </pic:spPr>
                </pic:pic>
              </a:graphicData>
            </a:graphic>
          </wp:anchor>
        </w:drawing>
      </w:r>
    </w:p>
    <w:p w14:paraId="1E96301C" w14:textId="77777777" w:rsidR="00CA765E" w:rsidRDefault="00B53D6A">
      <w:pPr>
        <w:rPr>
          <w:rFonts w:ascii="Times New Roman" w:hAnsi="Times New Roman" w:cs="Times New Roman"/>
          <w:b/>
          <w:bCs/>
          <w:sz w:val="20"/>
          <w:szCs w:val="20"/>
          <w:lang w:val="en-US"/>
        </w:rPr>
      </w:pPr>
      <w:r w:rsidRPr="00C014F6">
        <w:rPr>
          <w:rFonts w:ascii="Times New Roman" w:hAnsi="Times New Roman" w:cs="Times New Roman"/>
          <w:b/>
          <w:bCs/>
          <w:noProof/>
          <w:sz w:val="20"/>
          <w:szCs w:val="20"/>
          <w:lang w:val="en-US"/>
        </w:rPr>
        <w:drawing>
          <wp:anchor distT="0" distB="0" distL="114300" distR="114300" simplePos="0" relativeHeight="251687936" behindDoc="0" locked="0" layoutInCell="1" allowOverlap="1" wp14:anchorId="046CAB34" wp14:editId="57F0A4A2">
            <wp:simplePos x="0" y="0"/>
            <wp:positionH relativeFrom="margin">
              <wp:align>left</wp:align>
            </wp:positionH>
            <wp:positionV relativeFrom="paragraph">
              <wp:posOffset>5963</wp:posOffset>
            </wp:positionV>
            <wp:extent cx="3558209" cy="2219165"/>
            <wp:effectExtent l="0" t="0" r="4445" b="0"/>
            <wp:wrapThrough wrapText="bothSides">
              <wp:wrapPolygon edited="0">
                <wp:start x="0" y="0"/>
                <wp:lineTo x="0" y="21328"/>
                <wp:lineTo x="21511" y="21328"/>
                <wp:lineTo x="21511" y="0"/>
                <wp:lineTo x="0" y="0"/>
              </wp:wrapPolygon>
            </wp:wrapThrough>
            <wp:docPr id="1139245781"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45781" name="Imagen 1" descr="Gráfico, Gráfico de dispersión&#10;&#10;El contenido generado por IA puede ser incorrecto."/>
                    <pic:cNvPicPr/>
                  </pic:nvPicPr>
                  <pic:blipFill>
                    <a:blip r:embed="rId26">
                      <a:extLst>
                        <a:ext uri="{28A0092B-C50C-407E-A947-70E740481C1C}">
                          <a14:useLocalDpi xmlns:a14="http://schemas.microsoft.com/office/drawing/2010/main" val="0"/>
                        </a:ext>
                      </a:extLst>
                    </a:blip>
                    <a:stretch>
                      <a:fillRect/>
                    </a:stretch>
                  </pic:blipFill>
                  <pic:spPr>
                    <a:xfrm>
                      <a:off x="0" y="0"/>
                      <a:ext cx="3558209" cy="2219165"/>
                    </a:xfrm>
                    <a:prstGeom prst="rect">
                      <a:avLst/>
                    </a:prstGeom>
                  </pic:spPr>
                </pic:pic>
              </a:graphicData>
            </a:graphic>
          </wp:anchor>
        </w:drawing>
      </w:r>
    </w:p>
    <w:p w14:paraId="02C06397" w14:textId="77777777" w:rsidR="00C014F6" w:rsidRDefault="00C014F6">
      <w:pPr>
        <w:rPr>
          <w:rFonts w:ascii="Times New Roman" w:hAnsi="Times New Roman" w:cs="Times New Roman"/>
          <w:b/>
          <w:bCs/>
          <w:sz w:val="20"/>
          <w:szCs w:val="20"/>
          <w:lang w:val="en-US"/>
        </w:rPr>
      </w:pPr>
    </w:p>
    <w:p w14:paraId="29B93AEC" w14:textId="77777777" w:rsidR="0064112C" w:rsidRDefault="0064112C">
      <w:pPr>
        <w:rPr>
          <w:rFonts w:ascii="Times New Roman" w:hAnsi="Times New Roman" w:cs="Times New Roman"/>
          <w:b/>
          <w:bCs/>
          <w:sz w:val="20"/>
          <w:szCs w:val="20"/>
          <w:lang w:val="en-US"/>
        </w:rPr>
      </w:pPr>
    </w:p>
    <w:p w14:paraId="421649E0" w14:textId="77777777" w:rsidR="0064112C" w:rsidRDefault="0064112C">
      <w:pPr>
        <w:rPr>
          <w:rFonts w:ascii="Times New Roman" w:hAnsi="Times New Roman" w:cs="Times New Roman"/>
          <w:b/>
          <w:bCs/>
          <w:sz w:val="20"/>
          <w:szCs w:val="20"/>
          <w:lang w:val="en-US"/>
        </w:rPr>
      </w:pPr>
    </w:p>
    <w:p w14:paraId="6C1CF48F" w14:textId="77777777" w:rsidR="002C6B8F" w:rsidRDefault="002C6B8F">
      <w:pPr>
        <w:rPr>
          <w:rFonts w:ascii="Times New Roman" w:hAnsi="Times New Roman" w:cs="Times New Roman"/>
          <w:b/>
          <w:bCs/>
          <w:sz w:val="20"/>
          <w:szCs w:val="20"/>
          <w:lang w:val="en-US"/>
        </w:rPr>
      </w:pPr>
    </w:p>
    <w:p w14:paraId="2DDEF827" w14:textId="77777777" w:rsidR="00CB6B5A" w:rsidRDefault="00B53D6A">
      <w:pPr>
        <w:rPr>
          <w:b/>
          <w:bCs/>
          <w:sz w:val="20"/>
          <w:szCs w:val="20"/>
        </w:rPr>
      </w:pPr>
      <w:r>
        <w:rPr>
          <w:rFonts w:ascii="Times New Roman" w:eastAsia="Times New Roman" w:hAnsi="Times New Roman" w:cs="Times New Roman"/>
          <w:kern w:val="0"/>
          <w14:ligatures w14:val="none"/>
        </w:rPr>
        <w:t xml:space="preserve"> </w:t>
      </w:r>
    </w:p>
    <w:p w14:paraId="5DE2C0B7" w14:textId="77777777" w:rsidR="00CB6B5A" w:rsidRDefault="00CB6B5A">
      <w:pPr>
        <w:rPr>
          <w:rFonts w:ascii="Times New Roman" w:hAnsi="Times New Roman" w:cs="Times New Roman"/>
          <w:b/>
          <w:bCs/>
          <w:sz w:val="20"/>
          <w:szCs w:val="20"/>
        </w:rPr>
      </w:pPr>
    </w:p>
    <w:p w14:paraId="5F08106F" w14:textId="618F123A" w:rsidR="00CB6B5A" w:rsidRDefault="00CB6B5A">
      <w:pPr>
        <w:rPr>
          <w:rFonts w:ascii="Times New Roman" w:hAnsi="Times New Roman" w:cs="Times New Roman"/>
          <w:b/>
          <w:bCs/>
          <w:sz w:val="20"/>
          <w:szCs w:val="20"/>
          <w:lang w:val="en-US"/>
        </w:rPr>
      </w:pPr>
    </w:p>
    <w:p w14:paraId="536B5800" w14:textId="77777777" w:rsidR="00CB6B5A" w:rsidRDefault="00B53D6A">
      <w:pPr>
        <w:rPr>
          <w:b/>
          <w:bCs/>
          <w:sz w:val="20"/>
          <w:szCs w:val="20"/>
        </w:rPr>
      </w:pPr>
      <w:r>
        <w:rPr>
          <w:rFonts w:ascii="Times New Roman" w:eastAsia="Times New Roman" w:hAnsi="Times New Roman" w:cs="Times New Roman"/>
          <w:kern w:val="0"/>
          <w14:ligatures w14:val="none"/>
        </w:rPr>
        <w:t xml:space="preserve"> </w:t>
      </w:r>
    </w:p>
    <w:p w14:paraId="581BE47F" w14:textId="77777777" w:rsidR="00CB6B5A" w:rsidRDefault="00CB6B5A">
      <w:pPr>
        <w:rPr>
          <w:rFonts w:ascii="Times New Roman" w:hAnsi="Times New Roman" w:cs="Times New Roman"/>
          <w:b/>
          <w:bCs/>
          <w:sz w:val="20"/>
          <w:szCs w:val="20"/>
        </w:rPr>
      </w:pPr>
    </w:p>
    <w:p w14:paraId="4119B693" w14:textId="36B87390" w:rsidR="00CB6B5A" w:rsidRDefault="00063EED">
      <w:pPr>
        <w:rPr>
          <w:rFonts w:ascii="Times New Roman" w:hAnsi="Times New Roman" w:cs="Times New Roman"/>
          <w:b/>
          <w:bCs/>
          <w:sz w:val="20"/>
          <w:szCs w:val="20"/>
          <w:lang w:val="en-US"/>
        </w:rPr>
      </w:pPr>
      <w:r w:rsidRPr="0064112C">
        <w:rPr>
          <w:rFonts w:ascii="Times New Roman" w:hAnsi="Times New Roman" w:cs="Times New Roman"/>
          <w:b/>
          <w:bCs/>
          <w:noProof/>
          <w:sz w:val="20"/>
          <w:szCs w:val="20"/>
        </w:rPr>
        <w:drawing>
          <wp:inline distT="0" distB="0" distL="0" distR="0" wp14:anchorId="5D3638E5" wp14:editId="0431A461">
            <wp:extent cx="3210339" cy="2027583"/>
            <wp:effectExtent l="0" t="0" r="9525" b="0"/>
            <wp:docPr id="1738636505"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36505" name="Imagen 1" descr="Gráfico, Gráfico de dispersión&#10;&#10;El contenido generado por IA puede ser incorrecto."/>
                    <pic:cNvPicPr/>
                  </pic:nvPicPr>
                  <pic:blipFill>
                    <a:blip r:embed="rId27"/>
                    <a:stretch>
                      <a:fillRect/>
                    </a:stretch>
                  </pic:blipFill>
                  <pic:spPr>
                    <a:xfrm>
                      <a:off x="0" y="0"/>
                      <a:ext cx="3214286" cy="2030076"/>
                    </a:xfrm>
                    <a:prstGeom prst="rect">
                      <a:avLst/>
                    </a:prstGeom>
                  </pic:spPr>
                </pic:pic>
              </a:graphicData>
            </a:graphic>
          </wp:inline>
        </w:drawing>
      </w:r>
    </w:p>
    <w:p w14:paraId="127E0876" w14:textId="551D8EB4" w:rsidR="00CB6B5A" w:rsidRDefault="00CB6B5A">
      <w:pPr>
        <w:jc w:val="center"/>
        <w:rPr>
          <w:rFonts w:ascii="Times New Roman" w:hAnsi="Times New Roman" w:cs="Times New Roman"/>
          <w:b/>
          <w:bCs/>
          <w:sz w:val="20"/>
          <w:szCs w:val="20"/>
        </w:rPr>
      </w:pPr>
    </w:p>
    <w:p w14:paraId="08174F4B" w14:textId="77777777" w:rsidR="0064112C" w:rsidRDefault="0064112C" w:rsidP="00E868B6">
      <w:pPr>
        <w:rPr>
          <w:rFonts w:ascii="Times New Roman" w:hAnsi="Times New Roman" w:cs="Times New Roman"/>
          <w:b/>
          <w:bCs/>
          <w:sz w:val="20"/>
          <w:szCs w:val="20"/>
          <w:lang w:val="en-US"/>
        </w:rPr>
        <w:sectPr w:rsidR="0064112C" w:rsidSect="0064112C">
          <w:type w:val="continuous"/>
          <w:pgSz w:w="15840" w:h="12240" w:orient="landscape"/>
          <w:pgMar w:top="1701" w:right="1418" w:bottom="1701" w:left="1418" w:header="709" w:footer="709" w:gutter="0"/>
          <w:cols w:num="2" w:space="708"/>
          <w:docGrid w:linePitch="360"/>
        </w:sectPr>
      </w:pPr>
    </w:p>
    <w:p w14:paraId="01499B1C" w14:textId="77777777" w:rsidR="0064112C" w:rsidRDefault="0064112C" w:rsidP="00E868B6">
      <w:pPr>
        <w:rPr>
          <w:rFonts w:ascii="Times New Roman" w:hAnsi="Times New Roman" w:cs="Times New Roman"/>
          <w:b/>
          <w:bCs/>
          <w:sz w:val="20"/>
          <w:szCs w:val="20"/>
          <w:lang w:val="en-US"/>
        </w:rPr>
      </w:pPr>
    </w:p>
    <w:p w14:paraId="20D6F2EA" w14:textId="4D3192FD" w:rsidR="006D4C0A" w:rsidRDefault="006D4C0A" w:rsidP="006D4C0A">
      <w:pPr>
        <w:jc w:val="center"/>
        <w:rPr>
          <w:rFonts w:ascii="Times New Roman" w:hAnsi="Times New Roman" w:cs="Times New Roman"/>
          <w:b/>
          <w:bCs/>
          <w:sz w:val="20"/>
          <w:szCs w:val="20"/>
          <w:lang w:val="en-US"/>
        </w:rPr>
      </w:pPr>
      <w:r w:rsidRPr="006D4C0A">
        <w:rPr>
          <w:rFonts w:ascii="Times New Roman" w:hAnsi="Times New Roman" w:cs="Times New Roman"/>
          <w:b/>
          <w:bCs/>
          <w:noProof/>
          <w:sz w:val="20"/>
          <w:szCs w:val="20"/>
          <w:lang w:val="en-US"/>
        </w:rPr>
        <w:lastRenderedPageBreak/>
        <w:drawing>
          <wp:inline distT="0" distB="0" distL="0" distR="0" wp14:anchorId="01E0D565" wp14:editId="682A057D">
            <wp:extent cx="3413272" cy="2181225"/>
            <wp:effectExtent l="0" t="0" r="0" b="0"/>
            <wp:docPr id="1238949825"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49825" name="Imagen 1" descr="Gráfico, Gráfico de dispersión&#10;&#10;El contenido generado por IA puede ser incorrecto."/>
                    <pic:cNvPicPr/>
                  </pic:nvPicPr>
                  <pic:blipFill>
                    <a:blip r:embed="rId28"/>
                    <a:stretch>
                      <a:fillRect/>
                    </a:stretch>
                  </pic:blipFill>
                  <pic:spPr>
                    <a:xfrm>
                      <a:off x="0" y="0"/>
                      <a:ext cx="3420069" cy="2185569"/>
                    </a:xfrm>
                    <a:prstGeom prst="rect">
                      <a:avLst/>
                    </a:prstGeom>
                  </pic:spPr>
                </pic:pic>
              </a:graphicData>
            </a:graphic>
          </wp:inline>
        </w:drawing>
      </w:r>
    </w:p>
    <w:p w14:paraId="1E04AE6C" w14:textId="77777777" w:rsidR="006D4C0A" w:rsidRDefault="006D4C0A" w:rsidP="00E868B6">
      <w:pPr>
        <w:rPr>
          <w:rFonts w:ascii="Times New Roman" w:hAnsi="Times New Roman" w:cs="Times New Roman"/>
          <w:b/>
          <w:bCs/>
          <w:sz w:val="20"/>
          <w:szCs w:val="20"/>
          <w:lang w:val="en-US"/>
        </w:rPr>
      </w:pPr>
    </w:p>
    <w:p w14:paraId="1962AC9D" w14:textId="77777777" w:rsidR="006D4C0A" w:rsidRDefault="006D4C0A" w:rsidP="00E868B6">
      <w:pPr>
        <w:rPr>
          <w:rFonts w:ascii="Times New Roman" w:hAnsi="Times New Roman" w:cs="Times New Roman"/>
          <w:b/>
          <w:bCs/>
          <w:sz w:val="20"/>
          <w:szCs w:val="20"/>
          <w:lang w:val="en-US"/>
        </w:rPr>
      </w:pPr>
    </w:p>
    <w:p w14:paraId="77C71E4E" w14:textId="77777777" w:rsidR="006D4C0A" w:rsidRDefault="006D4C0A" w:rsidP="00E868B6">
      <w:pPr>
        <w:rPr>
          <w:rFonts w:ascii="Times New Roman" w:hAnsi="Times New Roman" w:cs="Times New Roman"/>
          <w:b/>
          <w:bCs/>
          <w:sz w:val="20"/>
          <w:szCs w:val="20"/>
          <w:lang w:val="en-US"/>
        </w:rPr>
      </w:pPr>
    </w:p>
    <w:p w14:paraId="09C79421" w14:textId="77777777" w:rsidR="006D4C0A" w:rsidRDefault="006D4C0A" w:rsidP="00E868B6">
      <w:pPr>
        <w:rPr>
          <w:rFonts w:ascii="Times New Roman" w:hAnsi="Times New Roman" w:cs="Times New Roman"/>
          <w:b/>
          <w:bCs/>
          <w:sz w:val="20"/>
          <w:szCs w:val="20"/>
          <w:lang w:val="en-US"/>
        </w:rPr>
      </w:pPr>
    </w:p>
    <w:p w14:paraId="7EF4834F" w14:textId="77777777" w:rsidR="006D4C0A" w:rsidRDefault="006D4C0A" w:rsidP="00E868B6">
      <w:pPr>
        <w:rPr>
          <w:rFonts w:ascii="Times New Roman" w:hAnsi="Times New Roman" w:cs="Times New Roman"/>
          <w:b/>
          <w:bCs/>
          <w:sz w:val="20"/>
          <w:szCs w:val="20"/>
          <w:lang w:val="en-US"/>
        </w:rPr>
      </w:pPr>
    </w:p>
    <w:p w14:paraId="0F668E3A" w14:textId="77777777" w:rsidR="006D4C0A" w:rsidRDefault="006D4C0A" w:rsidP="00E868B6">
      <w:pPr>
        <w:rPr>
          <w:rFonts w:ascii="Times New Roman" w:hAnsi="Times New Roman" w:cs="Times New Roman"/>
          <w:b/>
          <w:bCs/>
          <w:sz w:val="20"/>
          <w:szCs w:val="20"/>
          <w:lang w:val="en-US"/>
        </w:rPr>
      </w:pPr>
    </w:p>
    <w:p w14:paraId="6087AE1B" w14:textId="77777777" w:rsidR="006D4C0A" w:rsidRDefault="006D4C0A" w:rsidP="00E868B6">
      <w:pPr>
        <w:rPr>
          <w:rFonts w:ascii="Times New Roman" w:hAnsi="Times New Roman" w:cs="Times New Roman"/>
          <w:b/>
          <w:bCs/>
          <w:sz w:val="20"/>
          <w:szCs w:val="20"/>
          <w:lang w:val="en-US"/>
        </w:rPr>
      </w:pPr>
    </w:p>
    <w:p w14:paraId="3C4429F5" w14:textId="77777777" w:rsidR="006D4C0A" w:rsidRDefault="006D4C0A" w:rsidP="00E868B6">
      <w:pPr>
        <w:rPr>
          <w:rFonts w:ascii="Times New Roman" w:hAnsi="Times New Roman" w:cs="Times New Roman"/>
          <w:b/>
          <w:bCs/>
          <w:sz w:val="20"/>
          <w:szCs w:val="20"/>
          <w:lang w:val="en-US"/>
        </w:rPr>
      </w:pPr>
    </w:p>
    <w:p w14:paraId="119439F0" w14:textId="77777777" w:rsidR="006D4C0A" w:rsidRDefault="006D4C0A" w:rsidP="00E868B6">
      <w:pPr>
        <w:rPr>
          <w:rFonts w:ascii="Times New Roman" w:hAnsi="Times New Roman" w:cs="Times New Roman"/>
          <w:b/>
          <w:bCs/>
          <w:sz w:val="20"/>
          <w:szCs w:val="20"/>
          <w:lang w:val="en-US"/>
        </w:rPr>
      </w:pPr>
    </w:p>
    <w:p w14:paraId="326773E0" w14:textId="77777777" w:rsidR="006D4C0A" w:rsidRDefault="006D4C0A" w:rsidP="00E868B6">
      <w:pPr>
        <w:rPr>
          <w:rFonts w:ascii="Times New Roman" w:hAnsi="Times New Roman" w:cs="Times New Roman"/>
          <w:b/>
          <w:bCs/>
          <w:sz w:val="20"/>
          <w:szCs w:val="20"/>
          <w:lang w:val="en-US"/>
        </w:rPr>
      </w:pPr>
    </w:p>
    <w:p w14:paraId="1E3F21CD" w14:textId="77777777" w:rsidR="006D4C0A" w:rsidRDefault="006D4C0A" w:rsidP="00E868B6">
      <w:pPr>
        <w:rPr>
          <w:rFonts w:ascii="Times New Roman" w:hAnsi="Times New Roman" w:cs="Times New Roman"/>
          <w:b/>
          <w:bCs/>
          <w:sz w:val="20"/>
          <w:szCs w:val="20"/>
          <w:lang w:val="en-US"/>
        </w:rPr>
      </w:pPr>
    </w:p>
    <w:p w14:paraId="6A1F71E6" w14:textId="77777777" w:rsidR="006D4C0A" w:rsidRDefault="006D4C0A" w:rsidP="00E868B6">
      <w:pPr>
        <w:rPr>
          <w:rFonts w:ascii="Times New Roman" w:hAnsi="Times New Roman" w:cs="Times New Roman"/>
          <w:b/>
          <w:bCs/>
          <w:sz w:val="20"/>
          <w:szCs w:val="20"/>
          <w:lang w:val="en-US"/>
        </w:rPr>
      </w:pPr>
    </w:p>
    <w:p w14:paraId="7DD64C1C" w14:textId="770085F1" w:rsidR="007A716E" w:rsidRDefault="00B53D6A" w:rsidP="00E868B6">
      <w:pPr>
        <w:rPr>
          <w:rFonts w:ascii="Times New Roman" w:hAnsi="Times New Roman" w:cs="Times New Roman"/>
          <w:sz w:val="20"/>
          <w:szCs w:val="20"/>
          <w:lang w:val="en-US"/>
        </w:rPr>
      </w:pPr>
      <w:r w:rsidRPr="00571904">
        <w:rPr>
          <w:rFonts w:ascii="Times New Roman" w:hAnsi="Times New Roman" w:cs="Times New Roman"/>
          <w:b/>
          <w:bCs/>
          <w:sz w:val="20"/>
          <w:szCs w:val="20"/>
          <w:lang w:val="en-US"/>
        </w:rPr>
        <w:lastRenderedPageBreak/>
        <w:t>Figure S1</w:t>
      </w:r>
      <w:r>
        <w:rPr>
          <w:rFonts w:ascii="Times New Roman" w:hAnsi="Times New Roman" w:cs="Times New Roman"/>
          <w:b/>
          <w:bCs/>
          <w:sz w:val="20"/>
          <w:szCs w:val="20"/>
          <w:lang w:val="en-US"/>
        </w:rPr>
        <w:t>C</w:t>
      </w:r>
      <w:r w:rsidRPr="00571904">
        <w:rPr>
          <w:rFonts w:ascii="Times New Roman" w:hAnsi="Times New Roman" w:cs="Times New Roman"/>
          <w:b/>
          <w:bCs/>
          <w:sz w:val="20"/>
          <w:szCs w:val="20"/>
          <w:lang w:val="en-US"/>
        </w:rPr>
        <w:t xml:space="preserve">. </w:t>
      </w:r>
      <w:r w:rsidRPr="00571904">
        <w:rPr>
          <w:rFonts w:ascii="Times New Roman" w:hAnsi="Times New Roman" w:cs="Times New Roman"/>
          <w:sz w:val="20"/>
          <w:szCs w:val="20"/>
          <w:lang w:val="en-US"/>
        </w:rPr>
        <w:t>Summary of analytical workflow for school-based hair biomonitoring of trace metals</w:t>
      </w:r>
    </w:p>
    <w:p w14:paraId="2132C203" w14:textId="77777777" w:rsidR="007A716E" w:rsidRPr="00A93719" w:rsidRDefault="007A716E" w:rsidP="00E868B6">
      <w:pPr>
        <w:rPr>
          <w:noProof/>
          <w:lang w:val="en-US"/>
        </w:rPr>
      </w:pPr>
    </w:p>
    <w:p w14:paraId="3349C009" w14:textId="77777777" w:rsidR="007A716E" w:rsidRDefault="00B53D6A" w:rsidP="00E868B6">
      <w:pPr>
        <w:rPr>
          <w:rFonts w:ascii="Times New Roman" w:hAnsi="Times New Roman" w:cs="Times New Roman"/>
          <w:b/>
          <w:bCs/>
          <w:sz w:val="20"/>
          <w:szCs w:val="20"/>
          <w:lang w:val="en-US"/>
        </w:rPr>
      </w:pPr>
      <w:r>
        <w:rPr>
          <w:noProof/>
        </w:rPr>
        <w:drawing>
          <wp:inline distT="0" distB="0" distL="0" distR="0" wp14:anchorId="6536221A" wp14:editId="68C7353B">
            <wp:extent cx="8257540" cy="798776"/>
            <wp:effectExtent l="0" t="0" r="0" b="1905"/>
            <wp:docPr id="1542961011" name="Imagen 154296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61011" name="Imagen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257540" cy="798776"/>
                    </a:xfrm>
                    <a:prstGeom prst="rect">
                      <a:avLst/>
                    </a:prstGeom>
                  </pic:spPr>
                </pic:pic>
              </a:graphicData>
            </a:graphic>
          </wp:inline>
        </w:drawing>
      </w:r>
    </w:p>
    <w:p w14:paraId="2F58F608" w14:textId="77777777" w:rsidR="007A716E" w:rsidRDefault="007A716E" w:rsidP="00E868B6">
      <w:pPr>
        <w:rPr>
          <w:rFonts w:ascii="Times New Roman" w:hAnsi="Times New Roman" w:cs="Times New Roman"/>
          <w:b/>
          <w:bCs/>
          <w:sz w:val="20"/>
          <w:szCs w:val="20"/>
          <w:lang w:val="en-US"/>
        </w:rPr>
      </w:pPr>
    </w:p>
    <w:p w14:paraId="02E365CE" w14:textId="77777777" w:rsidR="007A716E" w:rsidRDefault="007A716E" w:rsidP="00E868B6">
      <w:pPr>
        <w:rPr>
          <w:rFonts w:ascii="Times New Roman" w:hAnsi="Times New Roman" w:cs="Times New Roman"/>
          <w:b/>
          <w:bCs/>
          <w:sz w:val="20"/>
          <w:szCs w:val="20"/>
          <w:lang w:val="en-US"/>
        </w:rPr>
      </w:pPr>
    </w:p>
    <w:p w14:paraId="68C53B98" w14:textId="77777777" w:rsidR="00E868B6" w:rsidRDefault="00B53D6A" w:rsidP="00E868B6">
      <w:pPr>
        <w:rPr>
          <w:rFonts w:ascii="Times New Roman" w:hAnsi="Times New Roman" w:cs="Times New Roman"/>
          <w:sz w:val="20"/>
          <w:szCs w:val="20"/>
          <w:lang w:val="en-US"/>
        </w:rPr>
      </w:pPr>
      <w:r>
        <w:rPr>
          <w:rFonts w:ascii="Times New Roman" w:hAnsi="Times New Roman" w:cs="Times New Roman"/>
          <w:b/>
          <w:bCs/>
          <w:sz w:val="20"/>
          <w:szCs w:val="20"/>
          <w:lang w:val="en-US"/>
        </w:rPr>
        <w:t xml:space="preserve">Table S5. </w:t>
      </w:r>
      <w:r>
        <w:rPr>
          <w:rFonts w:ascii="Times New Roman" w:hAnsi="Times New Roman" w:cs="Times New Roman"/>
          <w:sz w:val="20"/>
          <w:szCs w:val="20"/>
          <w:lang w:val="en-US"/>
        </w:rPr>
        <w:t>Procedural blanks and LOQ check (solution basis, µg·L⁻¹)</w:t>
      </w:r>
    </w:p>
    <w:p w14:paraId="718C130E" w14:textId="77777777" w:rsidR="00E868B6" w:rsidRDefault="00B53D6A" w:rsidP="00E868B6">
      <w:pPr>
        <w:rPr>
          <w:rFonts w:ascii="Times New Roman" w:hAnsi="Times New Roman" w:cs="Times New Roman"/>
          <w:b/>
          <w:bCs/>
          <w:sz w:val="20"/>
          <w:szCs w:val="20"/>
          <w:lang w:val="en-US"/>
        </w:rPr>
      </w:pPr>
      <w:r>
        <w:rPr>
          <w:rFonts w:ascii="Times New Roman" w:hAnsi="Times New Roman" w:cs="Times New Roman"/>
          <w:b/>
          <w:bCs/>
          <w:i/>
          <w:iCs/>
          <w:sz w:val="20"/>
          <w:szCs w:val="20"/>
          <w:lang w:val="en-US"/>
        </w:rPr>
        <w:t>Acceptance criterion: blank &lt; LOQ for each metal. LOQs used: Pb 0.8788; Hg 0.0941; Cu 0.9615; Cd 0.1667; Mn 1.2333 µg·L⁻¹.</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59"/>
        <w:gridCol w:w="1012"/>
        <w:gridCol w:w="952"/>
        <w:gridCol w:w="1079"/>
        <w:gridCol w:w="1019"/>
        <w:gridCol w:w="1035"/>
        <w:gridCol w:w="975"/>
        <w:gridCol w:w="1035"/>
        <w:gridCol w:w="975"/>
        <w:gridCol w:w="1035"/>
        <w:gridCol w:w="990"/>
      </w:tblGrid>
      <w:tr w:rsidR="0019224C" w14:paraId="08BA1A87" w14:textId="77777777" w:rsidTr="00D86370">
        <w:trPr>
          <w:tblHeader/>
          <w:tblCellSpacing w:w="15" w:type="dxa"/>
          <w:jc w:val="center"/>
        </w:trPr>
        <w:tc>
          <w:tcPr>
            <w:tcW w:w="0" w:type="auto"/>
            <w:tcBorders>
              <w:top w:val="single" w:sz="4" w:space="0" w:color="auto"/>
            </w:tcBorders>
            <w:vAlign w:val="center"/>
          </w:tcPr>
          <w:p w14:paraId="25C3F2F4"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Blank ID</w:t>
            </w:r>
          </w:p>
        </w:tc>
        <w:tc>
          <w:tcPr>
            <w:tcW w:w="0" w:type="auto"/>
            <w:tcBorders>
              <w:top w:val="single" w:sz="4" w:space="0" w:color="auto"/>
            </w:tcBorders>
            <w:vAlign w:val="center"/>
          </w:tcPr>
          <w:p w14:paraId="694C3FA6"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Pb (µg·L⁻¹)</w:t>
            </w:r>
          </w:p>
        </w:tc>
        <w:tc>
          <w:tcPr>
            <w:tcW w:w="0" w:type="auto"/>
            <w:tcBorders>
              <w:top w:val="single" w:sz="4" w:space="0" w:color="auto"/>
            </w:tcBorders>
            <w:vAlign w:val="center"/>
          </w:tcPr>
          <w:p w14:paraId="2D32A84F"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Pb &lt; LOQ</w:t>
            </w:r>
          </w:p>
        </w:tc>
        <w:tc>
          <w:tcPr>
            <w:tcW w:w="0" w:type="auto"/>
            <w:tcBorders>
              <w:top w:val="single" w:sz="4" w:space="0" w:color="auto"/>
            </w:tcBorders>
            <w:vAlign w:val="center"/>
          </w:tcPr>
          <w:p w14:paraId="0B6FB2D9"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Mn (µg·L⁻¹)</w:t>
            </w:r>
          </w:p>
        </w:tc>
        <w:tc>
          <w:tcPr>
            <w:tcW w:w="0" w:type="auto"/>
            <w:tcBorders>
              <w:top w:val="single" w:sz="4" w:space="0" w:color="auto"/>
            </w:tcBorders>
            <w:vAlign w:val="center"/>
          </w:tcPr>
          <w:p w14:paraId="572CE1A2"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Mn &lt; LOQ</w:t>
            </w:r>
          </w:p>
        </w:tc>
        <w:tc>
          <w:tcPr>
            <w:tcW w:w="0" w:type="auto"/>
            <w:tcBorders>
              <w:top w:val="single" w:sz="4" w:space="0" w:color="auto"/>
            </w:tcBorders>
            <w:vAlign w:val="center"/>
          </w:tcPr>
          <w:p w14:paraId="6FD8E388"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Hg (µg·L⁻¹)</w:t>
            </w:r>
          </w:p>
        </w:tc>
        <w:tc>
          <w:tcPr>
            <w:tcW w:w="0" w:type="auto"/>
            <w:tcBorders>
              <w:top w:val="single" w:sz="4" w:space="0" w:color="auto"/>
            </w:tcBorders>
            <w:vAlign w:val="center"/>
          </w:tcPr>
          <w:p w14:paraId="6E9DD6E2"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Hg &lt; LOQ</w:t>
            </w:r>
          </w:p>
        </w:tc>
        <w:tc>
          <w:tcPr>
            <w:tcW w:w="0" w:type="auto"/>
            <w:tcBorders>
              <w:top w:val="single" w:sz="4" w:space="0" w:color="auto"/>
            </w:tcBorders>
            <w:vAlign w:val="center"/>
          </w:tcPr>
          <w:p w14:paraId="38498D52"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Cu (µg·L⁻¹)</w:t>
            </w:r>
          </w:p>
        </w:tc>
        <w:tc>
          <w:tcPr>
            <w:tcW w:w="0" w:type="auto"/>
            <w:tcBorders>
              <w:top w:val="single" w:sz="4" w:space="0" w:color="auto"/>
            </w:tcBorders>
            <w:vAlign w:val="center"/>
          </w:tcPr>
          <w:p w14:paraId="78BF47F2"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Cu &lt; LOQ</w:t>
            </w:r>
          </w:p>
        </w:tc>
        <w:tc>
          <w:tcPr>
            <w:tcW w:w="0" w:type="auto"/>
            <w:tcBorders>
              <w:top w:val="single" w:sz="4" w:space="0" w:color="auto"/>
            </w:tcBorders>
            <w:vAlign w:val="center"/>
          </w:tcPr>
          <w:p w14:paraId="5D3801DA"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Cd (µg·L⁻¹)</w:t>
            </w:r>
          </w:p>
        </w:tc>
        <w:tc>
          <w:tcPr>
            <w:tcW w:w="0" w:type="auto"/>
            <w:tcBorders>
              <w:top w:val="single" w:sz="4" w:space="0" w:color="auto"/>
            </w:tcBorders>
            <w:vAlign w:val="center"/>
          </w:tcPr>
          <w:p w14:paraId="48ABFA9C" w14:textId="77777777" w:rsidR="00E868B6" w:rsidRDefault="00B53D6A" w:rsidP="00D86370">
            <w:pPr>
              <w:rPr>
                <w:rFonts w:ascii="Times New Roman" w:hAnsi="Times New Roman" w:cs="Times New Roman"/>
                <w:b/>
                <w:bCs/>
                <w:sz w:val="20"/>
                <w:szCs w:val="20"/>
              </w:rPr>
            </w:pPr>
            <w:r>
              <w:rPr>
                <w:rFonts w:ascii="Times New Roman" w:hAnsi="Times New Roman" w:cs="Times New Roman"/>
                <w:b/>
                <w:bCs/>
                <w:sz w:val="20"/>
                <w:szCs w:val="20"/>
              </w:rPr>
              <w:t>Cd &lt; LOQ</w:t>
            </w:r>
          </w:p>
        </w:tc>
      </w:tr>
      <w:tr w:rsidR="0019224C" w14:paraId="76FB690B" w14:textId="77777777" w:rsidTr="00D86370">
        <w:trPr>
          <w:tblCellSpacing w:w="15" w:type="dxa"/>
          <w:jc w:val="center"/>
        </w:trPr>
        <w:tc>
          <w:tcPr>
            <w:tcW w:w="0" w:type="auto"/>
            <w:tcBorders>
              <w:top w:val="single" w:sz="4" w:space="0" w:color="auto"/>
            </w:tcBorders>
            <w:vAlign w:val="center"/>
          </w:tcPr>
          <w:p w14:paraId="6698571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BLK-01</w:t>
            </w:r>
          </w:p>
        </w:tc>
        <w:tc>
          <w:tcPr>
            <w:tcW w:w="0" w:type="auto"/>
            <w:tcBorders>
              <w:top w:val="single" w:sz="4" w:space="0" w:color="auto"/>
            </w:tcBorders>
            <w:vAlign w:val="center"/>
          </w:tcPr>
          <w:p w14:paraId="7D517048"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7</w:t>
            </w:r>
          </w:p>
        </w:tc>
        <w:tc>
          <w:tcPr>
            <w:tcW w:w="0" w:type="auto"/>
            <w:tcBorders>
              <w:top w:val="single" w:sz="4" w:space="0" w:color="auto"/>
            </w:tcBorders>
            <w:vAlign w:val="center"/>
          </w:tcPr>
          <w:p w14:paraId="384D6814"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tcBorders>
              <w:top w:val="single" w:sz="4" w:space="0" w:color="auto"/>
            </w:tcBorders>
            <w:vAlign w:val="center"/>
          </w:tcPr>
          <w:p w14:paraId="0C9E8CBA"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1.0</w:t>
            </w:r>
          </w:p>
        </w:tc>
        <w:tc>
          <w:tcPr>
            <w:tcW w:w="0" w:type="auto"/>
            <w:tcBorders>
              <w:top w:val="single" w:sz="4" w:space="0" w:color="auto"/>
            </w:tcBorders>
            <w:vAlign w:val="center"/>
          </w:tcPr>
          <w:p w14:paraId="39897DA8"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tcBorders>
              <w:top w:val="single" w:sz="4" w:space="0" w:color="auto"/>
            </w:tcBorders>
            <w:vAlign w:val="center"/>
          </w:tcPr>
          <w:p w14:paraId="6AA677C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0.000</w:t>
            </w:r>
          </w:p>
        </w:tc>
        <w:tc>
          <w:tcPr>
            <w:tcW w:w="0" w:type="auto"/>
            <w:tcBorders>
              <w:top w:val="single" w:sz="4" w:space="0" w:color="auto"/>
            </w:tcBorders>
            <w:vAlign w:val="center"/>
          </w:tcPr>
          <w:p w14:paraId="0F4F41FA"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tcBorders>
              <w:top w:val="single" w:sz="4" w:space="0" w:color="auto"/>
            </w:tcBorders>
            <w:vAlign w:val="center"/>
          </w:tcPr>
          <w:p w14:paraId="6EA2DE5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0.50</w:t>
            </w:r>
          </w:p>
        </w:tc>
        <w:tc>
          <w:tcPr>
            <w:tcW w:w="0" w:type="auto"/>
            <w:tcBorders>
              <w:top w:val="single" w:sz="4" w:space="0" w:color="auto"/>
            </w:tcBorders>
            <w:vAlign w:val="center"/>
          </w:tcPr>
          <w:p w14:paraId="7939D872"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tcBorders>
              <w:top w:val="single" w:sz="4" w:space="0" w:color="auto"/>
            </w:tcBorders>
            <w:vAlign w:val="center"/>
          </w:tcPr>
          <w:p w14:paraId="3B318A05"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w:t>
            </w:r>
          </w:p>
        </w:tc>
        <w:tc>
          <w:tcPr>
            <w:tcW w:w="0" w:type="auto"/>
            <w:tcBorders>
              <w:top w:val="single" w:sz="4" w:space="0" w:color="auto"/>
            </w:tcBorders>
            <w:vAlign w:val="center"/>
          </w:tcPr>
          <w:p w14:paraId="7688BE5A"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r>
      <w:tr w:rsidR="0019224C" w14:paraId="094271E2" w14:textId="77777777" w:rsidTr="00D86370">
        <w:trPr>
          <w:tblCellSpacing w:w="15" w:type="dxa"/>
          <w:jc w:val="center"/>
        </w:trPr>
        <w:tc>
          <w:tcPr>
            <w:tcW w:w="0" w:type="auto"/>
            <w:vAlign w:val="center"/>
          </w:tcPr>
          <w:p w14:paraId="25F9CFF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BLK-02</w:t>
            </w:r>
          </w:p>
        </w:tc>
        <w:tc>
          <w:tcPr>
            <w:tcW w:w="0" w:type="auto"/>
            <w:vAlign w:val="center"/>
          </w:tcPr>
          <w:p w14:paraId="7BAD2CFE"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0.3</w:t>
            </w:r>
          </w:p>
        </w:tc>
        <w:tc>
          <w:tcPr>
            <w:tcW w:w="0" w:type="auto"/>
            <w:vAlign w:val="center"/>
          </w:tcPr>
          <w:p w14:paraId="3DA417CA"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5B31829D"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0.5</w:t>
            </w:r>
          </w:p>
        </w:tc>
        <w:tc>
          <w:tcPr>
            <w:tcW w:w="0" w:type="auto"/>
            <w:vAlign w:val="center"/>
          </w:tcPr>
          <w:p w14:paraId="156C9FE6"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033EEC6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0.002</w:t>
            </w:r>
          </w:p>
        </w:tc>
        <w:tc>
          <w:tcPr>
            <w:tcW w:w="0" w:type="auto"/>
            <w:vAlign w:val="center"/>
          </w:tcPr>
          <w:p w14:paraId="1FFF3D6D"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1DE43F91"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0.65</w:t>
            </w:r>
          </w:p>
        </w:tc>
        <w:tc>
          <w:tcPr>
            <w:tcW w:w="0" w:type="auto"/>
            <w:vAlign w:val="center"/>
          </w:tcPr>
          <w:p w14:paraId="5867544C"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0F19D16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0.08</w:t>
            </w:r>
          </w:p>
        </w:tc>
        <w:tc>
          <w:tcPr>
            <w:tcW w:w="0" w:type="auto"/>
            <w:vAlign w:val="center"/>
          </w:tcPr>
          <w:p w14:paraId="6C836EE6"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r>
      <w:tr w:rsidR="0019224C" w14:paraId="2CB8E735" w14:textId="77777777" w:rsidTr="00D86370">
        <w:trPr>
          <w:tblCellSpacing w:w="15" w:type="dxa"/>
          <w:jc w:val="center"/>
        </w:trPr>
        <w:tc>
          <w:tcPr>
            <w:tcW w:w="0" w:type="auto"/>
            <w:vAlign w:val="center"/>
          </w:tcPr>
          <w:p w14:paraId="5517962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BLK-03</w:t>
            </w:r>
          </w:p>
        </w:tc>
        <w:tc>
          <w:tcPr>
            <w:tcW w:w="0" w:type="auto"/>
            <w:vAlign w:val="center"/>
          </w:tcPr>
          <w:p w14:paraId="04E973ED"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6</w:t>
            </w:r>
          </w:p>
        </w:tc>
        <w:tc>
          <w:tcPr>
            <w:tcW w:w="0" w:type="auto"/>
            <w:vAlign w:val="center"/>
          </w:tcPr>
          <w:p w14:paraId="0B10FF54"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261FDDC8"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p>
        </w:tc>
        <w:tc>
          <w:tcPr>
            <w:tcW w:w="0" w:type="auto"/>
            <w:vAlign w:val="center"/>
          </w:tcPr>
          <w:p w14:paraId="2F8C183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2C892E80"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0.003</w:t>
            </w:r>
          </w:p>
        </w:tc>
        <w:tc>
          <w:tcPr>
            <w:tcW w:w="0" w:type="auto"/>
            <w:vAlign w:val="center"/>
          </w:tcPr>
          <w:p w14:paraId="25C9B367"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45F4342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0.78</w:t>
            </w:r>
          </w:p>
        </w:tc>
        <w:tc>
          <w:tcPr>
            <w:tcW w:w="0" w:type="auto"/>
            <w:vAlign w:val="center"/>
          </w:tcPr>
          <w:p w14:paraId="4481D625"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44012DB2"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0.08</w:t>
            </w:r>
          </w:p>
        </w:tc>
        <w:tc>
          <w:tcPr>
            <w:tcW w:w="0" w:type="auto"/>
            <w:vAlign w:val="center"/>
          </w:tcPr>
          <w:p w14:paraId="7C42E0D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r>
      <w:tr w:rsidR="0019224C" w14:paraId="67B5534E" w14:textId="77777777" w:rsidTr="00D86370">
        <w:trPr>
          <w:tblCellSpacing w:w="15" w:type="dxa"/>
          <w:jc w:val="center"/>
        </w:trPr>
        <w:tc>
          <w:tcPr>
            <w:tcW w:w="0" w:type="auto"/>
            <w:vAlign w:val="center"/>
          </w:tcPr>
          <w:p w14:paraId="4C8AB831"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BLK-04</w:t>
            </w:r>
          </w:p>
        </w:tc>
        <w:tc>
          <w:tcPr>
            <w:tcW w:w="0" w:type="auto"/>
            <w:vAlign w:val="center"/>
          </w:tcPr>
          <w:p w14:paraId="00C904C6"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9</w:t>
            </w:r>
          </w:p>
        </w:tc>
        <w:tc>
          <w:tcPr>
            <w:tcW w:w="0" w:type="auto"/>
            <w:vAlign w:val="center"/>
          </w:tcPr>
          <w:p w14:paraId="3AC8D2A8"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45464FB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0.9</w:t>
            </w:r>
          </w:p>
        </w:tc>
        <w:tc>
          <w:tcPr>
            <w:tcW w:w="0" w:type="auto"/>
            <w:vAlign w:val="center"/>
          </w:tcPr>
          <w:p w14:paraId="356E3A17"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60B746D1"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0.000</w:t>
            </w:r>
          </w:p>
        </w:tc>
        <w:tc>
          <w:tcPr>
            <w:tcW w:w="0" w:type="auto"/>
            <w:vAlign w:val="center"/>
          </w:tcPr>
          <w:p w14:paraId="72249E2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01D55E40"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0.54</w:t>
            </w:r>
          </w:p>
        </w:tc>
        <w:tc>
          <w:tcPr>
            <w:tcW w:w="0" w:type="auto"/>
            <w:vAlign w:val="center"/>
          </w:tcPr>
          <w:p w14:paraId="718D636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582AB84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0.09</w:t>
            </w:r>
          </w:p>
        </w:tc>
        <w:tc>
          <w:tcPr>
            <w:tcW w:w="0" w:type="auto"/>
            <w:vAlign w:val="center"/>
          </w:tcPr>
          <w:p w14:paraId="79EBD77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r>
      <w:tr w:rsidR="0019224C" w14:paraId="2B29CE88" w14:textId="77777777" w:rsidTr="00D86370">
        <w:trPr>
          <w:tblCellSpacing w:w="15" w:type="dxa"/>
          <w:jc w:val="center"/>
        </w:trPr>
        <w:tc>
          <w:tcPr>
            <w:tcW w:w="0" w:type="auto"/>
            <w:vAlign w:val="center"/>
          </w:tcPr>
          <w:p w14:paraId="3249D358"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BLK-05</w:t>
            </w:r>
          </w:p>
        </w:tc>
        <w:tc>
          <w:tcPr>
            <w:tcW w:w="0" w:type="auto"/>
            <w:vAlign w:val="center"/>
          </w:tcPr>
          <w:p w14:paraId="553DA20C"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0.9</w:t>
            </w:r>
          </w:p>
        </w:tc>
        <w:tc>
          <w:tcPr>
            <w:tcW w:w="0" w:type="auto"/>
            <w:vAlign w:val="center"/>
          </w:tcPr>
          <w:p w14:paraId="387E805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No</w:t>
            </w:r>
          </w:p>
        </w:tc>
        <w:tc>
          <w:tcPr>
            <w:tcW w:w="0" w:type="auto"/>
            <w:vAlign w:val="center"/>
          </w:tcPr>
          <w:p w14:paraId="680EB5F0"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0.5</w:t>
            </w:r>
          </w:p>
        </w:tc>
        <w:tc>
          <w:tcPr>
            <w:tcW w:w="0" w:type="auto"/>
            <w:vAlign w:val="center"/>
          </w:tcPr>
          <w:p w14:paraId="1766AFB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596F3500"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0.080</w:t>
            </w:r>
          </w:p>
        </w:tc>
        <w:tc>
          <w:tcPr>
            <w:tcW w:w="0" w:type="auto"/>
            <w:vAlign w:val="center"/>
          </w:tcPr>
          <w:p w14:paraId="1A512C1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37149E0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0.25</w:t>
            </w:r>
          </w:p>
        </w:tc>
        <w:tc>
          <w:tcPr>
            <w:tcW w:w="0" w:type="auto"/>
            <w:vAlign w:val="center"/>
          </w:tcPr>
          <w:p w14:paraId="2CFF7D8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607FC86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0.07</w:t>
            </w:r>
          </w:p>
        </w:tc>
        <w:tc>
          <w:tcPr>
            <w:tcW w:w="0" w:type="auto"/>
            <w:vAlign w:val="center"/>
          </w:tcPr>
          <w:p w14:paraId="21393819"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r>
      <w:tr w:rsidR="0019224C" w14:paraId="6CA95C4D" w14:textId="77777777" w:rsidTr="00D86370">
        <w:trPr>
          <w:tblCellSpacing w:w="15" w:type="dxa"/>
          <w:jc w:val="center"/>
        </w:trPr>
        <w:tc>
          <w:tcPr>
            <w:tcW w:w="0" w:type="auto"/>
            <w:vAlign w:val="center"/>
          </w:tcPr>
          <w:p w14:paraId="7DE4FAC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BLK-06</w:t>
            </w:r>
          </w:p>
        </w:tc>
        <w:tc>
          <w:tcPr>
            <w:tcW w:w="0" w:type="auto"/>
            <w:vAlign w:val="center"/>
          </w:tcPr>
          <w:p w14:paraId="5475165B"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7</w:t>
            </w:r>
          </w:p>
        </w:tc>
        <w:tc>
          <w:tcPr>
            <w:tcW w:w="0" w:type="auto"/>
            <w:vAlign w:val="center"/>
          </w:tcPr>
          <w:p w14:paraId="2AE7834B"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0EA48CBF" w14:textId="77777777" w:rsidR="00E868B6" w:rsidRDefault="00B53D6A" w:rsidP="00D86370">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2</w:t>
            </w:r>
          </w:p>
        </w:tc>
        <w:tc>
          <w:tcPr>
            <w:tcW w:w="0" w:type="auto"/>
            <w:vAlign w:val="center"/>
          </w:tcPr>
          <w:p w14:paraId="59B82D36"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09AB68CE"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0.060</w:t>
            </w:r>
          </w:p>
        </w:tc>
        <w:tc>
          <w:tcPr>
            <w:tcW w:w="0" w:type="auto"/>
            <w:vAlign w:val="center"/>
          </w:tcPr>
          <w:p w14:paraId="0FE067CD"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2EFAE975"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0.84</w:t>
            </w:r>
          </w:p>
        </w:tc>
        <w:tc>
          <w:tcPr>
            <w:tcW w:w="0" w:type="auto"/>
            <w:vAlign w:val="center"/>
          </w:tcPr>
          <w:p w14:paraId="6ADAFA01"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vAlign w:val="center"/>
          </w:tcPr>
          <w:p w14:paraId="6DB5E3A8"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0.00</w:t>
            </w:r>
          </w:p>
        </w:tc>
        <w:tc>
          <w:tcPr>
            <w:tcW w:w="0" w:type="auto"/>
            <w:vAlign w:val="center"/>
          </w:tcPr>
          <w:p w14:paraId="75EBA86D"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r>
      <w:tr w:rsidR="0019224C" w14:paraId="01370ECE" w14:textId="77777777" w:rsidTr="00D86370">
        <w:trPr>
          <w:trHeight w:val="375"/>
          <w:tblCellSpacing w:w="15" w:type="dxa"/>
          <w:jc w:val="center"/>
        </w:trPr>
        <w:tc>
          <w:tcPr>
            <w:tcW w:w="0" w:type="auto"/>
            <w:tcBorders>
              <w:bottom w:val="single" w:sz="4" w:space="0" w:color="auto"/>
            </w:tcBorders>
            <w:vAlign w:val="center"/>
          </w:tcPr>
          <w:p w14:paraId="3846D5C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BLK-07</w:t>
            </w:r>
          </w:p>
        </w:tc>
        <w:tc>
          <w:tcPr>
            <w:tcW w:w="0" w:type="auto"/>
            <w:tcBorders>
              <w:bottom w:val="single" w:sz="4" w:space="0" w:color="auto"/>
            </w:tcBorders>
            <w:vAlign w:val="center"/>
          </w:tcPr>
          <w:p w14:paraId="108525F7"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0.9</w:t>
            </w:r>
          </w:p>
        </w:tc>
        <w:tc>
          <w:tcPr>
            <w:tcW w:w="0" w:type="auto"/>
            <w:tcBorders>
              <w:bottom w:val="single" w:sz="4" w:space="0" w:color="auto"/>
            </w:tcBorders>
            <w:vAlign w:val="center"/>
          </w:tcPr>
          <w:p w14:paraId="5F0E3E4F"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No</w:t>
            </w:r>
          </w:p>
        </w:tc>
        <w:tc>
          <w:tcPr>
            <w:tcW w:w="0" w:type="auto"/>
            <w:tcBorders>
              <w:bottom w:val="single" w:sz="4" w:space="0" w:color="auto"/>
            </w:tcBorders>
            <w:vAlign w:val="center"/>
          </w:tcPr>
          <w:p w14:paraId="407944C6"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0.1</w:t>
            </w:r>
          </w:p>
        </w:tc>
        <w:tc>
          <w:tcPr>
            <w:tcW w:w="0" w:type="auto"/>
            <w:tcBorders>
              <w:bottom w:val="single" w:sz="4" w:space="0" w:color="auto"/>
            </w:tcBorders>
            <w:vAlign w:val="center"/>
          </w:tcPr>
          <w:p w14:paraId="0750453D"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tcBorders>
              <w:bottom w:val="single" w:sz="4" w:space="0" w:color="auto"/>
            </w:tcBorders>
            <w:vAlign w:val="center"/>
          </w:tcPr>
          <w:p w14:paraId="2D7CD874"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0.050</w:t>
            </w:r>
          </w:p>
        </w:tc>
        <w:tc>
          <w:tcPr>
            <w:tcW w:w="0" w:type="auto"/>
            <w:tcBorders>
              <w:bottom w:val="single" w:sz="4" w:space="0" w:color="auto"/>
            </w:tcBorders>
            <w:vAlign w:val="center"/>
          </w:tcPr>
          <w:p w14:paraId="2988A2D3"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tcBorders>
              <w:bottom w:val="single" w:sz="4" w:space="0" w:color="auto"/>
            </w:tcBorders>
            <w:vAlign w:val="center"/>
          </w:tcPr>
          <w:p w14:paraId="79DB3378"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0.36</w:t>
            </w:r>
          </w:p>
        </w:tc>
        <w:tc>
          <w:tcPr>
            <w:tcW w:w="0" w:type="auto"/>
            <w:tcBorders>
              <w:bottom w:val="single" w:sz="4" w:space="0" w:color="auto"/>
            </w:tcBorders>
            <w:vAlign w:val="center"/>
          </w:tcPr>
          <w:p w14:paraId="695272FC"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c>
          <w:tcPr>
            <w:tcW w:w="0" w:type="auto"/>
            <w:tcBorders>
              <w:bottom w:val="single" w:sz="4" w:space="0" w:color="auto"/>
            </w:tcBorders>
            <w:vAlign w:val="center"/>
          </w:tcPr>
          <w:p w14:paraId="1B121912"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0.07</w:t>
            </w:r>
          </w:p>
        </w:tc>
        <w:tc>
          <w:tcPr>
            <w:tcW w:w="0" w:type="auto"/>
            <w:tcBorders>
              <w:bottom w:val="single" w:sz="4" w:space="0" w:color="auto"/>
            </w:tcBorders>
            <w:vAlign w:val="center"/>
          </w:tcPr>
          <w:p w14:paraId="2058941E" w14:textId="77777777" w:rsidR="00E868B6" w:rsidRDefault="00B53D6A" w:rsidP="00D86370">
            <w:pPr>
              <w:jc w:val="center"/>
              <w:rPr>
                <w:rFonts w:ascii="Times New Roman" w:hAnsi="Times New Roman" w:cs="Times New Roman"/>
                <w:sz w:val="20"/>
                <w:szCs w:val="20"/>
              </w:rPr>
            </w:pPr>
            <w:r>
              <w:rPr>
                <w:rFonts w:ascii="Times New Roman" w:hAnsi="Times New Roman" w:cs="Times New Roman"/>
                <w:sz w:val="20"/>
                <w:szCs w:val="20"/>
              </w:rPr>
              <w:t>Yes</w:t>
            </w:r>
          </w:p>
        </w:tc>
      </w:tr>
    </w:tbl>
    <w:p w14:paraId="383FA863" w14:textId="77777777" w:rsidR="00E868B6" w:rsidRDefault="00B53D6A" w:rsidP="00E868B6">
      <w:pPr>
        <w:rPr>
          <w:rFonts w:ascii="Times New Roman" w:hAnsi="Times New Roman" w:cs="Times New Roman"/>
          <w:sz w:val="20"/>
          <w:szCs w:val="20"/>
          <w:lang w:val="en-US"/>
        </w:rPr>
      </w:pPr>
      <w:r>
        <w:rPr>
          <w:rFonts w:ascii="Times New Roman" w:hAnsi="Times New Roman" w:cs="Times New Roman"/>
          <w:sz w:val="20"/>
          <w:szCs w:val="20"/>
          <w:lang w:val="en-US"/>
        </w:rPr>
        <w:t>Batches associated with BLK-05 and BLK-07 were either re-run or qualified. When re-run was not feasible, Pb results from those batches were blank-corrected and flagged in the dataset; corresponding sensitivity/uncertainty statements were updated accordingly. All other metals and blanks met the acceptance criterion (blank &lt; LOQ).</w:t>
      </w:r>
    </w:p>
    <w:p w14:paraId="28111F13" w14:textId="77777777" w:rsidR="00CB6B5A" w:rsidRDefault="00B53D6A">
      <w:pPr>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Table S</w:t>
      </w:r>
      <w:r w:rsidR="00E868B6">
        <w:rPr>
          <w:rFonts w:ascii="Times New Roman" w:hAnsi="Times New Roman" w:cs="Times New Roman"/>
          <w:b/>
          <w:bCs/>
          <w:sz w:val="20"/>
          <w:szCs w:val="20"/>
          <w:lang w:val="en-US"/>
        </w:rPr>
        <w:t>6</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 xml:space="preserve">Certified reference material (CRM) accuracy for hair metals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75"/>
        <w:gridCol w:w="3296"/>
        <w:gridCol w:w="2372"/>
        <w:gridCol w:w="2579"/>
        <w:gridCol w:w="810"/>
        <w:gridCol w:w="1258"/>
      </w:tblGrid>
      <w:tr w:rsidR="0019224C" w14:paraId="086F1EFC" w14:textId="77777777">
        <w:trPr>
          <w:tblHeader/>
          <w:tblCellSpacing w:w="15" w:type="dxa"/>
          <w:jc w:val="center"/>
        </w:trPr>
        <w:tc>
          <w:tcPr>
            <w:tcW w:w="0" w:type="auto"/>
            <w:tcBorders>
              <w:top w:val="single" w:sz="4" w:space="0" w:color="auto"/>
              <w:bottom w:val="single" w:sz="4" w:space="0" w:color="auto"/>
            </w:tcBorders>
            <w:vAlign w:val="center"/>
          </w:tcPr>
          <w:p w14:paraId="33E1E99B" w14:textId="77777777" w:rsidR="00CB6B5A" w:rsidRDefault="00B53D6A">
            <w:pPr>
              <w:jc w:val="center"/>
              <w:rPr>
                <w:rFonts w:ascii="Times New Roman" w:hAnsi="Times New Roman" w:cs="Times New Roman"/>
                <w:b/>
                <w:bCs/>
                <w:sz w:val="20"/>
                <w:szCs w:val="20"/>
              </w:rPr>
            </w:pPr>
            <w:r>
              <w:rPr>
                <w:rFonts w:ascii="Times New Roman" w:hAnsi="Times New Roman" w:cs="Times New Roman"/>
                <w:b/>
                <w:bCs/>
                <w:sz w:val="20"/>
                <w:szCs w:val="20"/>
              </w:rPr>
              <w:t>Metal</w:t>
            </w:r>
          </w:p>
        </w:tc>
        <w:tc>
          <w:tcPr>
            <w:tcW w:w="0" w:type="auto"/>
            <w:tcBorders>
              <w:top w:val="single" w:sz="4" w:space="0" w:color="auto"/>
              <w:bottom w:val="single" w:sz="4" w:space="0" w:color="auto"/>
            </w:tcBorders>
            <w:vAlign w:val="center"/>
          </w:tcPr>
          <w:p w14:paraId="7CCBA0A5" w14:textId="77777777" w:rsidR="00CB6B5A" w:rsidRDefault="00B53D6A">
            <w:pPr>
              <w:jc w:val="center"/>
              <w:rPr>
                <w:rFonts w:ascii="Times New Roman" w:hAnsi="Times New Roman" w:cs="Times New Roman"/>
                <w:b/>
                <w:bCs/>
                <w:sz w:val="20"/>
                <w:szCs w:val="20"/>
              </w:rPr>
            </w:pPr>
            <w:r>
              <w:rPr>
                <w:rFonts w:ascii="Times New Roman" w:hAnsi="Times New Roman" w:cs="Times New Roman"/>
                <w:b/>
                <w:bCs/>
                <w:sz w:val="20"/>
                <w:szCs w:val="20"/>
              </w:rPr>
              <w:t>CRM (</w:t>
            </w:r>
            <w:proofErr w:type="spellStart"/>
            <w:r>
              <w:rPr>
                <w:rFonts w:ascii="Times New Roman" w:hAnsi="Times New Roman" w:cs="Times New Roman"/>
                <w:b/>
                <w:bCs/>
                <w:sz w:val="20"/>
                <w:szCs w:val="20"/>
              </w:rPr>
              <w:t>name</w:t>
            </w:r>
            <w:proofErr w:type="spellEnd"/>
            <w:r>
              <w:rPr>
                <w:rFonts w:ascii="Times New Roman" w:hAnsi="Times New Roman" w:cs="Times New Roman"/>
                <w:b/>
                <w:bCs/>
                <w:sz w:val="20"/>
                <w:szCs w:val="20"/>
              </w:rPr>
              <w:t xml:space="preserve"> / </w:t>
            </w:r>
            <w:proofErr w:type="spellStart"/>
            <w:r>
              <w:rPr>
                <w:rFonts w:ascii="Times New Roman" w:hAnsi="Times New Roman" w:cs="Times New Roman"/>
                <w:b/>
                <w:bCs/>
                <w:sz w:val="20"/>
                <w:szCs w:val="20"/>
              </w:rPr>
              <w:t>provider</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lot</w:t>
            </w:r>
            <w:proofErr w:type="spellEnd"/>
            <w:r>
              <w:rPr>
                <w:rFonts w:ascii="Times New Roman" w:hAnsi="Times New Roman" w:cs="Times New Roman"/>
                <w:b/>
                <w:bCs/>
                <w:sz w:val="20"/>
                <w:szCs w:val="20"/>
              </w:rPr>
              <w:t>)</w:t>
            </w:r>
          </w:p>
        </w:tc>
        <w:tc>
          <w:tcPr>
            <w:tcW w:w="0" w:type="auto"/>
            <w:tcBorders>
              <w:top w:val="single" w:sz="4" w:space="0" w:color="auto"/>
              <w:bottom w:val="single" w:sz="4" w:space="0" w:color="auto"/>
            </w:tcBorders>
            <w:vAlign w:val="center"/>
          </w:tcPr>
          <w:p w14:paraId="2ADEC2C5" w14:textId="77777777" w:rsidR="00CB6B5A" w:rsidRDefault="00B53D6A">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Certified value (µg·g⁻¹, ±U)</w:t>
            </w:r>
          </w:p>
        </w:tc>
        <w:tc>
          <w:tcPr>
            <w:tcW w:w="0" w:type="auto"/>
            <w:tcBorders>
              <w:top w:val="single" w:sz="4" w:space="0" w:color="auto"/>
              <w:bottom w:val="single" w:sz="4" w:space="0" w:color="auto"/>
            </w:tcBorders>
            <w:vAlign w:val="center"/>
          </w:tcPr>
          <w:p w14:paraId="3EE2B78A" w14:textId="77777777" w:rsidR="00CB6B5A" w:rsidRDefault="00B53D6A">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Measured mean (µg·g⁻¹, ±SD)</w:t>
            </w:r>
          </w:p>
        </w:tc>
        <w:tc>
          <w:tcPr>
            <w:tcW w:w="0" w:type="auto"/>
            <w:tcBorders>
              <w:top w:val="single" w:sz="4" w:space="0" w:color="auto"/>
              <w:bottom w:val="single" w:sz="4" w:space="0" w:color="auto"/>
            </w:tcBorders>
            <w:vAlign w:val="center"/>
          </w:tcPr>
          <w:p w14:paraId="1AA7F6E9" w14:textId="77777777" w:rsidR="00CB6B5A" w:rsidRDefault="00B53D6A">
            <w:pPr>
              <w:jc w:val="center"/>
              <w:rPr>
                <w:rFonts w:ascii="Times New Roman" w:hAnsi="Times New Roman" w:cs="Times New Roman"/>
                <w:b/>
                <w:bCs/>
                <w:sz w:val="20"/>
                <w:szCs w:val="20"/>
              </w:rPr>
            </w:pPr>
            <w:r>
              <w:rPr>
                <w:rFonts w:ascii="Times New Roman" w:hAnsi="Times New Roman" w:cs="Times New Roman"/>
                <w:b/>
                <w:bCs/>
                <w:sz w:val="20"/>
                <w:szCs w:val="20"/>
              </w:rPr>
              <w:t>Bias (%)</w:t>
            </w:r>
          </w:p>
        </w:tc>
        <w:tc>
          <w:tcPr>
            <w:tcW w:w="0" w:type="auto"/>
            <w:tcBorders>
              <w:top w:val="single" w:sz="4" w:space="0" w:color="auto"/>
              <w:bottom w:val="single" w:sz="4" w:space="0" w:color="auto"/>
            </w:tcBorders>
            <w:vAlign w:val="center"/>
          </w:tcPr>
          <w:p w14:paraId="38B810F3" w14:textId="77777777" w:rsidR="00CB6B5A" w:rsidRDefault="00B53D6A">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Recovery</w:t>
            </w:r>
            <w:proofErr w:type="spellEnd"/>
            <w:r>
              <w:rPr>
                <w:rFonts w:ascii="Times New Roman" w:hAnsi="Times New Roman" w:cs="Times New Roman"/>
                <w:b/>
                <w:bCs/>
                <w:sz w:val="20"/>
                <w:szCs w:val="20"/>
              </w:rPr>
              <w:t xml:space="preserve"> (%)</w:t>
            </w:r>
          </w:p>
        </w:tc>
      </w:tr>
      <w:tr w:rsidR="0019224C" w14:paraId="332307B8" w14:textId="77777777">
        <w:trPr>
          <w:tblCellSpacing w:w="15" w:type="dxa"/>
          <w:jc w:val="center"/>
        </w:trPr>
        <w:tc>
          <w:tcPr>
            <w:tcW w:w="0" w:type="auto"/>
            <w:vAlign w:val="center"/>
          </w:tcPr>
          <w:p w14:paraId="2A0461D2"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Hg</w:t>
            </w:r>
          </w:p>
        </w:tc>
        <w:tc>
          <w:tcPr>
            <w:tcW w:w="0" w:type="auto"/>
            <w:vAlign w:val="center"/>
          </w:tcPr>
          <w:p w14:paraId="05297894"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Human hair CRM (specify provider, lot)</w:t>
            </w:r>
          </w:p>
        </w:tc>
        <w:tc>
          <w:tcPr>
            <w:tcW w:w="0" w:type="auto"/>
            <w:vAlign w:val="center"/>
          </w:tcPr>
          <w:p w14:paraId="23037D97"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4</w:t>
            </w:r>
          </w:p>
        </w:tc>
        <w:tc>
          <w:tcPr>
            <w:tcW w:w="0" w:type="auto"/>
            <w:vAlign w:val="center"/>
          </w:tcPr>
          <w:p w14:paraId="57F5C9B1"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4</w:t>
            </w:r>
          </w:p>
        </w:tc>
        <w:tc>
          <w:tcPr>
            <w:tcW w:w="0" w:type="auto"/>
            <w:vAlign w:val="center"/>
          </w:tcPr>
          <w:p w14:paraId="0B478237"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+3.8</w:t>
            </w:r>
          </w:p>
        </w:tc>
        <w:tc>
          <w:tcPr>
            <w:tcW w:w="0" w:type="auto"/>
            <w:vAlign w:val="center"/>
          </w:tcPr>
          <w:p w14:paraId="515B3592"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103.</w:t>
            </w:r>
            <w:r>
              <w:rPr>
                <w:rFonts w:ascii="Times New Roman" w:hAnsi="Times New Roman" w:cs="Times New Roman"/>
                <w:sz w:val="20"/>
                <w:szCs w:val="20"/>
                <w:lang w:val="es-ES"/>
              </w:rPr>
              <w:t>9</w:t>
            </w:r>
          </w:p>
        </w:tc>
      </w:tr>
      <w:tr w:rsidR="0019224C" w14:paraId="24B5FFB7" w14:textId="77777777">
        <w:trPr>
          <w:tblCellSpacing w:w="15" w:type="dxa"/>
          <w:jc w:val="center"/>
        </w:trPr>
        <w:tc>
          <w:tcPr>
            <w:tcW w:w="0" w:type="auto"/>
            <w:vAlign w:val="center"/>
          </w:tcPr>
          <w:p w14:paraId="61EBE3F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Cu</w:t>
            </w:r>
          </w:p>
        </w:tc>
        <w:tc>
          <w:tcPr>
            <w:tcW w:w="0" w:type="auto"/>
            <w:vAlign w:val="center"/>
          </w:tcPr>
          <w:p w14:paraId="3195C843"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Human hair CRM (specify provider, lot)</w:t>
            </w:r>
          </w:p>
        </w:tc>
        <w:tc>
          <w:tcPr>
            <w:tcW w:w="0" w:type="auto"/>
            <w:vAlign w:val="center"/>
          </w:tcPr>
          <w:p w14:paraId="5A306F0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18.000</w:t>
            </w:r>
          </w:p>
        </w:tc>
        <w:tc>
          <w:tcPr>
            <w:tcW w:w="0" w:type="auto"/>
            <w:vAlign w:val="center"/>
          </w:tcPr>
          <w:p w14:paraId="0F2064B2"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20.913</w:t>
            </w:r>
          </w:p>
        </w:tc>
        <w:tc>
          <w:tcPr>
            <w:tcW w:w="0" w:type="auto"/>
            <w:vAlign w:val="center"/>
          </w:tcPr>
          <w:p w14:paraId="68C3AB85"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+16.</w:t>
            </w:r>
            <w:r>
              <w:rPr>
                <w:rFonts w:ascii="Times New Roman" w:hAnsi="Times New Roman" w:cs="Times New Roman"/>
                <w:sz w:val="20"/>
                <w:szCs w:val="20"/>
                <w:lang w:val="es-ES"/>
              </w:rPr>
              <w:t>2</w:t>
            </w:r>
          </w:p>
        </w:tc>
        <w:tc>
          <w:tcPr>
            <w:tcW w:w="0" w:type="auto"/>
            <w:vAlign w:val="center"/>
          </w:tcPr>
          <w:p w14:paraId="359809A0"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116.</w:t>
            </w:r>
            <w:r>
              <w:rPr>
                <w:rFonts w:ascii="Times New Roman" w:hAnsi="Times New Roman" w:cs="Times New Roman"/>
                <w:sz w:val="20"/>
                <w:szCs w:val="20"/>
                <w:lang w:val="es-ES"/>
              </w:rPr>
              <w:t>2</w:t>
            </w:r>
          </w:p>
        </w:tc>
      </w:tr>
      <w:tr w:rsidR="0019224C" w14:paraId="4971CF95" w14:textId="77777777">
        <w:trPr>
          <w:tblCellSpacing w:w="15" w:type="dxa"/>
          <w:jc w:val="center"/>
        </w:trPr>
        <w:tc>
          <w:tcPr>
            <w:tcW w:w="0" w:type="auto"/>
            <w:vAlign w:val="center"/>
          </w:tcPr>
          <w:p w14:paraId="751FD8F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Pb</w:t>
            </w:r>
          </w:p>
        </w:tc>
        <w:tc>
          <w:tcPr>
            <w:tcW w:w="0" w:type="auto"/>
            <w:vAlign w:val="center"/>
          </w:tcPr>
          <w:p w14:paraId="61D41CA7"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215C1C1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65AE8DFF"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748A6233"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7BE63450"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r>
      <w:tr w:rsidR="0019224C" w14:paraId="536FDA28" w14:textId="77777777">
        <w:trPr>
          <w:tblCellSpacing w:w="15" w:type="dxa"/>
          <w:jc w:val="center"/>
        </w:trPr>
        <w:tc>
          <w:tcPr>
            <w:tcW w:w="0" w:type="auto"/>
            <w:vAlign w:val="center"/>
          </w:tcPr>
          <w:p w14:paraId="2E355DF9"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Cd</w:t>
            </w:r>
          </w:p>
        </w:tc>
        <w:tc>
          <w:tcPr>
            <w:tcW w:w="0" w:type="auto"/>
            <w:vAlign w:val="center"/>
          </w:tcPr>
          <w:p w14:paraId="5062E0F0"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7C5C3BF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7975585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25CA9A69"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6892666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r>
      <w:tr w:rsidR="0019224C" w14:paraId="6E8E5E72" w14:textId="77777777">
        <w:trPr>
          <w:tblCellSpacing w:w="15" w:type="dxa"/>
          <w:jc w:val="center"/>
        </w:trPr>
        <w:tc>
          <w:tcPr>
            <w:tcW w:w="0" w:type="auto"/>
            <w:tcBorders>
              <w:bottom w:val="single" w:sz="4" w:space="0" w:color="auto"/>
            </w:tcBorders>
            <w:vAlign w:val="center"/>
          </w:tcPr>
          <w:p w14:paraId="05110EB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Mn</w:t>
            </w:r>
          </w:p>
        </w:tc>
        <w:tc>
          <w:tcPr>
            <w:tcW w:w="0" w:type="auto"/>
            <w:tcBorders>
              <w:bottom w:val="single" w:sz="4" w:space="0" w:color="auto"/>
            </w:tcBorders>
            <w:vAlign w:val="center"/>
          </w:tcPr>
          <w:p w14:paraId="7A6E68A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Borders>
              <w:bottom w:val="single" w:sz="4" w:space="0" w:color="auto"/>
            </w:tcBorders>
            <w:vAlign w:val="center"/>
          </w:tcPr>
          <w:p w14:paraId="78B2D21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Borders>
              <w:bottom w:val="single" w:sz="4" w:space="0" w:color="auto"/>
            </w:tcBorders>
            <w:vAlign w:val="center"/>
          </w:tcPr>
          <w:p w14:paraId="7F33D34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Borders>
              <w:bottom w:val="single" w:sz="4" w:space="0" w:color="auto"/>
            </w:tcBorders>
            <w:vAlign w:val="center"/>
          </w:tcPr>
          <w:p w14:paraId="023DAA9C"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Borders>
              <w:bottom w:val="single" w:sz="4" w:space="0" w:color="auto"/>
            </w:tcBorders>
            <w:vAlign w:val="center"/>
          </w:tcPr>
          <w:p w14:paraId="12C6C55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r>
    </w:tbl>
    <w:p w14:paraId="66CA2E34" w14:textId="77777777" w:rsidR="00CB6B5A" w:rsidRDefault="00B53D6A">
      <w:pPr>
        <w:rPr>
          <w:rFonts w:ascii="Times New Roman" w:hAnsi="Times New Roman" w:cs="Times New Roman"/>
          <w:sz w:val="20"/>
          <w:szCs w:val="20"/>
          <w:lang w:val="en-US"/>
        </w:rPr>
      </w:pPr>
      <w:r>
        <w:rPr>
          <w:rFonts w:ascii="Times New Roman" w:hAnsi="Times New Roman" w:cs="Times New Roman"/>
          <w:sz w:val="20"/>
          <w:szCs w:val="20"/>
          <w:lang w:val="en-US"/>
        </w:rPr>
        <w:t>A certified human-hair CRM with assigned values for Pb, Cd, and Mn was not commercially available at the time of analysis at concentrations comparable to our study range. Accordingly, accuracy for Pb, Cd, and Mn was evaluated by matrix-spike recoveries (two fortification levels per batch in blank hair digest and in representative sample digests). A priori acceptance criteria were 80–120% recovery with ≤20% RSD; batch-level results are summarized in Table S3. For Hg and Cu, CRM results in Table S2 met the same criteria (bias within ±20%, RSD ≤20%).</w:t>
      </w:r>
    </w:p>
    <w:p w14:paraId="755B6537" w14:textId="77777777" w:rsidR="00CB6B5A" w:rsidRDefault="00CB6B5A">
      <w:pPr>
        <w:rPr>
          <w:rFonts w:ascii="Times New Roman" w:hAnsi="Times New Roman" w:cs="Times New Roman"/>
          <w:b/>
          <w:bCs/>
          <w:sz w:val="20"/>
          <w:szCs w:val="20"/>
          <w:lang w:val="en-US"/>
        </w:rPr>
      </w:pPr>
    </w:p>
    <w:p w14:paraId="009941A5" w14:textId="77777777" w:rsidR="00974737" w:rsidRDefault="00974737">
      <w:pPr>
        <w:rPr>
          <w:rFonts w:ascii="Times New Roman" w:hAnsi="Times New Roman" w:cs="Times New Roman"/>
          <w:b/>
          <w:bCs/>
          <w:sz w:val="20"/>
          <w:szCs w:val="20"/>
          <w:lang w:val="en-US"/>
        </w:rPr>
      </w:pPr>
    </w:p>
    <w:p w14:paraId="20519246" w14:textId="77777777" w:rsidR="00974737" w:rsidRDefault="00974737">
      <w:pPr>
        <w:rPr>
          <w:rFonts w:ascii="Times New Roman" w:hAnsi="Times New Roman" w:cs="Times New Roman"/>
          <w:b/>
          <w:bCs/>
          <w:sz w:val="20"/>
          <w:szCs w:val="20"/>
          <w:lang w:val="en-US"/>
        </w:rPr>
      </w:pPr>
    </w:p>
    <w:p w14:paraId="6C7EA1C5" w14:textId="77777777" w:rsidR="00974737" w:rsidRDefault="00974737">
      <w:pPr>
        <w:rPr>
          <w:rFonts w:ascii="Times New Roman" w:hAnsi="Times New Roman" w:cs="Times New Roman"/>
          <w:b/>
          <w:bCs/>
          <w:sz w:val="20"/>
          <w:szCs w:val="20"/>
          <w:lang w:val="en-US"/>
        </w:rPr>
      </w:pPr>
    </w:p>
    <w:p w14:paraId="1505CCEB" w14:textId="77777777" w:rsidR="00974737" w:rsidRDefault="00974737">
      <w:pPr>
        <w:rPr>
          <w:rFonts w:ascii="Times New Roman" w:hAnsi="Times New Roman" w:cs="Times New Roman"/>
          <w:b/>
          <w:bCs/>
          <w:sz w:val="20"/>
          <w:szCs w:val="20"/>
          <w:lang w:val="en-US"/>
        </w:rPr>
      </w:pPr>
    </w:p>
    <w:p w14:paraId="1874423C" w14:textId="77777777" w:rsidR="00974737" w:rsidRDefault="00974737">
      <w:pPr>
        <w:rPr>
          <w:rFonts w:ascii="Times New Roman" w:hAnsi="Times New Roman" w:cs="Times New Roman"/>
          <w:b/>
          <w:bCs/>
          <w:sz w:val="20"/>
          <w:szCs w:val="20"/>
          <w:lang w:val="en-US"/>
        </w:rPr>
      </w:pPr>
    </w:p>
    <w:p w14:paraId="733FEB92" w14:textId="77777777" w:rsidR="00974737" w:rsidRDefault="00974737">
      <w:pPr>
        <w:rPr>
          <w:rFonts w:ascii="Times New Roman" w:hAnsi="Times New Roman" w:cs="Times New Roman"/>
          <w:b/>
          <w:bCs/>
          <w:sz w:val="20"/>
          <w:szCs w:val="20"/>
          <w:lang w:val="en-US"/>
        </w:rPr>
      </w:pPr>
    </w:p>
    <w:p w14:paraId="1391C18B" w14:textId="77777777" w:rsidR="00CB6B5A" w:rsidRDefault="00CB6B5A">
      <w:pPr>
        <w:rPr>
          <w:rFonts w:ascii="Times New Roman" w:hAnsi="Times New Roman" w:cs="Times New Roman"/>
          <w:b/>
          <w:bCs/>
          <w:sz w:val="20"/>
          <w:szCs w:val="20"/>
          <w:lang w:val="en-US"/>
        </w:rPr>
      </w:pPr>
    </w:p>
    <w:p w14:paraId="7FEDD69C" w14:textId="77777777" w:rsidR="00974737" w:rsidRDefault="00974737">
      <w:pPr>
        <w:rPr>
          <w:rFonts w:ascii="Times New Roman" w:hAnsi="Times New Roman" w:cs="Times New Roman"/>
          <w:b/>
          <w:bCs/>
          <w:sz w:val="20"/>
          <w:szCs w:val="20"/>
          <w:lang w:val="en-US"/>
        </w:rPr>
      </w:pPr>
    </w:p>
    <w:p w14:paraId="11D1A878" w14:textId="77777777" w:rsidR="00974737" w:rsidRDefault="00974737">
      <w:pPr>
        <w:rPr>
          <w:rFonts w:ascii="Times New Roman" w:hAnsi="Times New Roman" w:cs="Times New Roman"/>
          <w:b/>
          <w:bCs/>
          <w:sz w:val="20"/>
          <w:szCs w:val="20"/>
          <w:lang w:val="en-US"/>
        </w:rPr>
      </w:pPr>
    </w:p>
    <w:p w14:paraId="63117AFD" w14:textId="77777777" w:rsidR="00CB6B5A" w:rsidRDefault="00B53D6A">
      <w:pPr>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Table S</w:t>
      </w:r>
      <w:r w:rsidR="00E868B6">
        <w:rPr>
          <w:rFonts w:ascii="Times New Roman" w:hAnsi="Times New Roman" w:cs="Times New Roman"/>
          <w:b/>
          <w:bCs/>
          <w:sz w:val="20"/>
          <w:szCs w:val="20"/>
          <w:lang w:val="en-US"/>
        </w:rPr>
        <w:t>7</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Matrix-spike recoveries in hair digests (Shimadzu AA-7000)</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75"/>
        <w:gridCol w:w="560"/>
        <w:gridCol w:w="2728"/>
        <w:gridCol w:w="2865"/>
        <w:gridCol w:w="1243"/>
        <w:gridCol w:w="844"/>
        <w:gridCol w:w="2470"/>
        <w:gridCol w:w="453"/>
      </w:tblGrid>
      <w:tr w:rsidR="0019224C" w14:paraId="5DF47F5F" w14:textId="77777777">
        <w:trPr>
          <w:tblHeader/>
          <w:tblCellSpacing w:w="15" w:type="dxa"/>
          <w:jc w:val="center"/>
        </w:trPr>
        <w:tc>
          <w:tcPr>
            <w:tcW w:w="0" w:type="auto"/>
            <w:tcBorders>
              <w:top w:val="single" w:sz="4" w:space="0" w:color="auto"/>
            </w:tcBorders>
            <w:vAlign w:val="center"/>
          </w:tcPr>
          <w:p w14:paraId="30A832C0"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Matrix</w:t>
            </w:r>
          </w:p>
        </w:tc>
        <w:tc>
          <w:tcPr>
            <w:tcW w:w="0" w:type="auto"/>
            <w:tcBorders>
              <w:top w:val="single" w:sz="4" w:space="0" w:color="auto"/>
            </w:tcBorders>
            <w:vAlign w:val="center"/>
          </w:tcPr>
          <w:p w14:paraId="3FAFB1D6"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Metal</w:t>
            </w:r>
          </w:p>
        </w:tc>
        <w:tc>
          <w:tcPr>
            <w:tcW w:w="0" w:type="auto"/>
            <w:tcBorders>
              <w:top w:val="single" w:sz="4" w:space="0" w:color="auto"/>
            </w:tcBorders>
            <w:vAlign w:val="center"/>
          </w:tcPr>
          <w:p w14:paraId="52464086"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Fortified</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concentration</w:t>
            </w:r>
            <w:proofErr w:type="spellEnd"/>
            <w:r>
              <w:rPr>
                <w:rFonts w:ascii="Times New Roman" w:hAnsi="Times New Roman" w:cs="Times New Roman"/>
                <w:b/>
                <w:bCs/>
                <w:sz w:val="20"/>
                <w:szCs w:val="20"/>
              </w:rPr>
              <w:t xml:space="preserve"> (µg·g⁻¹)</w:t>
            </w:r>
          </w:p>
        </w:tc>
        <w:tc>
          <w:tcPr>
            <w:tcW w:w="0" w:type="auto"/>
            <w:tcBorders>
              <w:top w:val="single" w:sz="4" w:space="0" w:color="auto"/>
            </w:tcBorders>
            <w:vAlign w:val="center"/>
          </w:tcPr>
          <w:p w14:paraId="6C263017"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Concentration</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recovered</w:t>
            </w:r>
            <w:proofErr w:type="spellEnd"/>
            <w:r>
              <w:rPr>
                <w:rFonts w:ascii="Times New Roman" w:hAnsi="Times New Roman" w:cs="Times New Roman"/>
                <w:b/>
                <w:bCs/>
                <w:sz w:val="20"/>
                <w:szCs w:val="20"/>
              </w:rPr>
              <w:t xml:space="preserve"> (µg·g⁻¹)</w:t>
            </w:r>
          </w:p>
        </w:tc>
        <w:tc>
          <w:tcPr>
            <w:tcW w:w="0" w:type="auto"/>
            <w:tcBorders>
              <w:top w:val="single" w:sz="4" w:space="0" w:color="auto"/>
            </w:tcBorders>
            <w:vAlign w:val="center"/>
          </w:tcPr>
          <w:p w14:paraId="100FD347"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Recovery</w:t>
            </w:r>
            <w:proofErr w:type="spellEnd"/>
            <w:r>
              <w:rPr>
                <w:rFonts w:ascii="Times New Roman" w:hAnsi="Times New Roman" w:cs="Times New Roman"/>
                <w:b/>
                <w:bCs/>
                <w:sz w:val="20"/>
                <w:szCs w:val="20"/>
              </w:rPr>
              <w:t xml:space="preserve"> (%)</w:t>
            </w:r>
          </w:p>
        </w:tc>
        <w:tc>
          <w:tcPr>
            <w:tcW w:w="814" w:type="dxa"/>
            <w:tcBorders>
              <w:top w:val="single" w:sz="4" w:space="0" w:color="auto"/>
            </w:tcBorders>
            <w:vAlign w:val="center"/>
          </w:tcPr>
          <w:p w14:paraId="4A28F414"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RSD (%)</w:t>
            </w:r>
          </w:p>
        </w:tc>
        <w:tc>
          <w:tcPr>
            <w:tcW w:w="2440" w:type="dxa"/>
            <w:tcBorders>
              <w:top w:val="single" w:sz="4" w:space="0" w:color="auto"/>
            </w:tcBorders>
            <w:vAlign w:val="center"/>
          </w:tcPr>
          <w:p w14:paraId="20288054"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Criterion</w:t>
            </w:r>
            <w:proofErr w:type="spellEnd"/>
            <w:r>
              <w:rPr>
                <w:rFonts w:ascii="Times New Roman" w:hAnsi="Times New Roman" w:cs="Times New Roman"/>
                <w:b/>
                <w:bCs/>
                <w:sz w:val="20"/>
                <w:szCs w:val="20"/>
              </w:rPr>
              <w:t xml:space="preserve"> (80–120%; ≤20%)</w:t>
            </w:r>
          </w:p>
        </w:tc>
        <w:tc>
          <w:tcPr>
            <w:tcW w:w="0" w:type="auto"/>
            <w:tcBorders>
              <w:top w:val="single" w:sz="4" w:space="0" w:color="auto"/>
            </w:tcBorders>
            <w:vAlign w:val="center"/>
          </w:tcPr>
          <w:p w14:paraId="4CCFE0EB"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Pass</w:t>
            </w:r>
          </w:p>
        </w:tc>
      </w:tr>
      <w:tr w:rsidR="0019224C" w14:paraId="738B30DE" w14:textId="77777777">
        <w:trPr>
          <w:tblCellSpacing w:w="15" w:type="dxa"/>
          <w:jc w:val="center"/>
        </w:trPr>
        <w:tc>
          <w:tcPr>
            <w:tcW w:w="0" w:type="auto"/>
            <w:tcBorders>
              <w:top w:val="single" w:sz="4" w:space="0" w:color="auto"/>
            </w:tcBorders>
            <w:vAlign w:val="center"/>
          </w:tcPr>
          <w:p w14:paraId="07C73DD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Hair</w:t>
            </w:r>
          </w:p>
        </w:tc>
        <w:tc>
          <w:tcPr>
            <w:tcW w:w="0" w:type="auto"/>
            <w:tcBorders>
              <w:top w:val="single" w:sz="4" w:space="0" w:color="auto"/>
            </w:tcBorders>
            <w:vAlign w:val="center"/>
          </w:tcPr>
          <w:p w14:paraId="019C7B9D"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Mn</w:t>
            </w:r>
          </w:p>
        </w:tc>
        <w:tc>
          <w:tcPr>
            <w:tcW w:w="0" w:type="auto"/>
            <w:tcBorders>
              <w:top w:val="single" w:sz="4" w:space="0" w:color="auto"/>
            </w:tcBorders>
            <w:vAlign w:val="center"/>
          </w:tcPr>
          <w:p w14:paraId="6B3ED7FA"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2</w:t>
            </w:r>
          </w:p>
        </w:tc>
        <w:tc>
          <w:tcPr>
            <w:tcW w:w="0" w:type="auto"/>
            <w:tcBorders>
              <w:top w:val="single" w:sz="4" w:space="0" w:color="auto"/>
            </w:tcBorders>
            <w:vAlign w:val="center"/>
          </w:tcPr>
          <w:p w14:paraId="64F07686"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2</w:t>
            </w:r>
          </w:p>
        </w:tc>
        <w:tc>
          <w:tcPr>
            <w:tcW w:w="0" w:type="auto"/>
            <w:tcBorders>
              <w:top w:val="single" w:sz="4" w:space="0" w:color="auto"/>
            </w:tcBorders>
            <w:vAlign w:val="center"/>
          </w:tcPr>
          <w:p w14:paraId="77FFDCD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94.4</w:t>
            </w:r>
          </w:p>
        </w:tc>
        <w:tc>
          <w:tcPr>
            <w:tcW w:w="814" w:type="dxa"/>
            <w:tcBorders>
              <w:top w:val="single" w:sz="4" w:space="0" w:color="auto"/>
            </w:tcBorders>
            <w:vAlign w:val="center"/>
          </w:tcPr>
          <w:p w14:paraId="2DC87FCC"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14.</w:t>
            </w:r>
            <w:r>
              <w:rPr>
                <w:rFonts w:ascii="Times New Roman" w:hAnsi="Times New Roman" w:cs="Times New Roman"/>
                <w:sz w:val="20"/>
                <w:szCs w:val="20"/>
                <w:lang w:val="es-ES"/>
              </w:rPr>
              <w:t>5</w:t>
            </w:r>
          </w:p>
        </w:tc>
        <w:tc>
          <w:tcPr>
            <w:tcW w:w="2440" w:type="dxa"/>
            <w:tcBorders>
              <w:top w:val="single" w:sz="4" w:space="0" w:color="auto"/>
            </w:tcBorders>
            <w:vAlign w:val="center"/>
          </w:tcPr>
          <w:p w14:paraId="7FDB7E76"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tcBorders>
              <w:top w:val="single" w:sz="4" w:space="0" w:color="auto"/>
            </w:tcBorders>
            <w:vAlign w:val="center"/>
          </w:tcPr>
          <w:p w14:paraId="228F6E67"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53476678" w14:textId="77777777">
        <w:trPr>
          <w:tblCellSpacing w:w="15" w:type="dxa"/>
          <w:jc w:val="center"/>
        </w:trPr>
        <w:tc>
          <w:tcPr>
            <w:tcW w:w="0" w:type="auto"/>
            <w:vAlign w:val="center"/>
          </w:tcPr>
          <w:p w14:paraId="3DDEB17B" w14:textId="77777777" w:rsidR="00CB6B5A" w:rsidRDefault="00CB6B5A">
            <w:pPr>
              <w:rPr>
                <w:rFonts w:ascii="Times New Roman" w:hAnsi="Times New Roman" w:cs="Times New Roman"/>
                <w:sz w:val="20"/>
                <w:szCs w:val="20"/>
              </w:rPr>
            </w:pPr>
          </w:p>
        </w:tc>
        <w:tc>
          <w:tcPr>
            <w:tcW w:w="0" w:type="auto"/>
            <w:vAlign w:val="center"/>
          </w:tcPr>
          <w:p w14:paraId="234B86D7" w14:textId="77777777" w:rsidR="00CB6B5A" w:rsidRDefault="00CB6B5A">
            <w:pPr>
              <w:rPr>
                <w:rFonts w:ascii="Times New Roman" w:hAnsi="Times New Roman" w:cs="Times New Roman"/>
                <w:sz w:val="20"/>
                <w:szCs w:val="20"/>
              </w:rPr>
            </w:pPr>
          </w:p>
        </w:tc>
        <w:tc>
          <w:tcPr>
            <w:tcW w:w="0" w:type="auto"/>
            <w:vAlign w:val="center"/>
          </w:tcPr>
          <w:p w14:paraId="2380A0B4"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7</w:t>
            </w:r>
          </w:p>
        </w:tc>
        <w:tc>
          <w:tcPr>
            <w:tcW w:w="0" w:type="auto"/>
            <w:vAlign w:val="center"/>
          </w:tcPr>
          <w:p w14:paraId="18A1CE84"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7</w:t>
            </w:r>
          </w:p>
        </w:tc>
        <w:tc>
          <w:tcPr>
            <w:tcW w:w="0" w:type="auto"/>
            <w:vAlign w:val="center"/>
          </w:tcPr>
          <w:p w14:paraId="127C6F7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100.8</w:t>
            </w:r>
          </w:p>
        </w:tc>
        <w:tc>
          <w:tcPr>
            <w:tcW w:w="814" w:type="dxa"/>
            <w:vAlign w:val="center"/>
          </w:tcPr>
          <w:p w14:paraId="4ACD66C6"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11.</w:t>
            </w:r>
            <w:r>
              <w:rPr>
                <w:rFonts w:ascii="Times New Roman" w:hAnsi="Times New Roman" w:cs="Times New Roman"/>
                <w:sz w:val="20"/>
                <w:szCs w:val="20"/>
                <w:lang w:val="es-ES"/>
              </w:rPr>
              <w:t>9</w:t>
            </w:r>
          </w:p>
        </w:tc>
        <w:tc>
          <w:tcPr>
            <w:tcW w:w="2440" w:type="dxa"/>
            <w:vAlign w:val="center"/>
          </w:tcPr>
          <w:p w14:paraId="44EC9066"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426C640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1B9872DC" w14:textId="77777777">
        <w:trPr>
          <w:tblCellSpacing w:w="15" w:type="dxa"/>
          <w:jc w:val="center"/>
        </w:trPr>
        <w:tc>
          <w:tcPr>
            <w:tcW w:w="0" w:type="auto"/>
            <w:vAlign w:val="center"/>
          </w:tcPr>
          <w:p w14:paraId="7532ED52" w14:textId="77777777" w:rsidR="00CB6B5A" w:rsidRDefault="00CB6B5A">
            <w:pPr>
              <w:rPr>
                <w:rFonts w:ascii="Times New Roman" w:hAnsi="Times New Roman" w:cs="Times New Roman"/>
                <w:sz w:val="20"/>
                <w:szCs w:val="20"/>
              </w:rPr>
            </w:pPr>
          </w:p>
        </w:tc>
        <w:tc>
          <w:tcPr>
            <w:tcW w:w="0" w:type="auto"/>
            <w:vAlign w:val="center"/>
          </w:tcPr>
          <w:p w14:paraId="3DC759ED" w14:textId="77777777" w:rsidR="00CB6B5A" w:rsidRDefault="00CB6B5A">
            <w:pPr>
              <w:rPr>
                <w:rFonts w:ascii="Times New Roman" w:hAnsi="Times New Roman" w:cs="Times New Roman"/>
                <w:sz w:val="20"/>
                <w:szCs w:val="20"/>
              </w:rPr>
            </w:pPr>
          </w:p>
        </w:tc>
        <w:tc>
          <w:tcPr>
            <w:tcW w:w="0" w:type="auto"/>
            <w:vAlign w:val="center"/>
          </w:tcPr>
          <w:p w14:paraId="23D1ABBF"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1.</w:t>
            </w:r>
            <w:r>
              <w:rPr>
                <w:rFonts w:ascii="Times New Roman" w:hAnsi="Times New Roman" w:cs="Times New Roman"/>
                <w:sz w:val="20"/>
                <w:szCs w:val="20"/>
                <w:lang w:val="es-ES"/>
              </w:rPr>
              <w:t>9</w:t>
            </w:r>
          </w:p>
        </w:tc>
        <w:tc>
          <w:tcPr>
            <w:tcW w:w="0" w:type="auto"/>
            <w:vAlign w:val="center"/>
          </w:tcPr>
          <w:p w14:paraId="3DB67F46"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1.</w:t>
            </w:r>
            <w:r>
              <w:rPr>
                <w:rFonts w:ascii="Times New Roman" w:hAnsi="Times New Roman" w:cs="Times New Roman"/>
                <w:sz w:val="20"/>
                <w:szCs w:val="20"/>
                <w:lang w:val="es-ES"/>
              </w:rPr>
              <w:t>6</w:t>
            </w:r>
          </w:p>
        </w:tc>
        <w:tc>
          <w:tcPr>
            <w:tcW w:w="0" w:type="auto"/>
            <w:vAlign w:val="center"/>
          </w:tcPr>
          <w:p w14:paraId="1D3D85C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84.8</w:t>
            </w:r>
          </w:p>
        </w:tc>
        <w:tc>
          <w:tcPr>
            <w:tcW w:w="814" w:type="dxa"/>
            <w:vAlign w:val="center"/>
          </w:tcPr>
          <w:p w14:paraId="5C4326D2"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3.7</w:t>
            </w:r>
          </w:p>
        </w:tc>
        <w:tc>
          <w:tcPr>
            <w:tcW w:w="2440" w:type="dxa"/>
            <w:vAlign w:val="center"/>
          </w:tcPr>
          <w:p w14:paraId="17353137"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6EADC62C"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5171BBDD" w14:textId="77777777">
        <w:trPr>
          <w:tblCellSpacing w:w="15" w:type="dxa"/>
          <w:jc w:val="center"/>
        </w:trPr>
        <w:tc>
          <w:tcPr>
            <w:tcW w:w="0" w:type="auto"/>
            <w:vAlign w:val="center"/>
          </w:tcPr>
          <w:p w14:paraId="427B128D"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Hair</w:t>
            </w:r>
          </w:p>
        </w:tc>
        <w:tc>
          <w:tcPr>
            <w:tcW w:w="0" w:type="auto"/>
            <w:vAlign w:val="center"/>
          </w:tcPr>
          <w:p w14:paraId="068380A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Pb</w:t>
            </w:r>
          </w:p>
        </w:tc>
        <w:tc>
          <w:tcPr>
            <w:tcW w:w="0" w:type="auto"/>
            <w:vAlign w:val="center"/>
          </w:tcPr>
          <w:p w14:paraId="7DEAF01C"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p>
        </w:tc>
        <w:tc>
          <w:tcPr>
            <w:tcW w:w="0" w:type="auto"/>
            <w:vAlign w:val="center"/>
          </w:tcPr>
          <w:p w14:paraId="390A6EE3"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p>
        </w:tc>
        <w:tc>
          <w:tcPr>
            <w:tcW w:w="0" w:type="auto"/>
            <w:vAlign w:val="center"/>
          </w:tcPr>
          <w:p w14:paraId="604CD919"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102.9</w:t>
            </w:r>
          </w:p>
        </w:tc>
        <w:tc>
          <w:tcPr>
            <w:tcW w:w="814" w:type="dxa"/>
            <w:vAlign w:val="center"/>
          </w:tcPr>
          <w:p w14:paraId="7F317DB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7.3</w:t>
            </w:r>
          </w:p>
        </w:tc>
        <w:tc>
          <w:tcPr>
            <w:tcW w:w="2440" w:type="dxa"/>
            <w:vAlign w:val="center"/>
          </w:tcPr>
          <w:p w14:paraId="28B14D1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34E85E2D"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1599A979" w14:textId="77777777">
        <w:trPr>
          <w:tblCellSpacing w:w="15" w:type="dxa"/>
          <w:jc w:val="center"/>
        </w:trPr>
        <w:tc>
          <w:tcPr>
            <w:tcW w:w="0" w:type="auto"/>
            <w:vAlign w:val="center"/>
          </w:tcPr>
          <w:p w14:paraId="1340ED1F" w14:textId="77777777" w:rsidR="00CB6B5A" w:rsidRDefault="00CB6B5A">
            <w:pPr>
              <w:rPr>
                <w:rFonts w:ascii="Times New Roman" w:hAnsi="Times New Roman" w:cs="Times New Roman"/>
                <w:sz w:val="20"/>
                <w:szCs w:val="20"/>
              </w:rPr>
            </w:pPr>
          </w:p>
        </w:tc>
        <w:tc>
          <w:tcPr>
            <w:tcW w:w="0" w:type="auto"/>
            <w:vAlign w:val="center"/>
          </w:tcPr>
          <w:p w14:paraId="3CD57DF4" w14:textId="77777777" w:rsidR="00CB6B5A" w:rsidRDefault="00CB6B5A">
            <w:pPr>
              <w:rPr>
                <w:rFonts w:ascii="Times New Roman" w:hAnsi="Times New Roman" w:cs="Times New Roman"/>
                <w:sz w:val="20"/>
                <w:szCs w:val="20"/>
              </w:rPr>
            </w:pPr>
          </w:p>
        </w:tc>
        <w:tc>
          <w:tcPr>
            <w:tcW w:w="0" w:type="auto"/>
            <w:vAlign w:val="center"/>
          </w:tcPr>
          <w:p w14:paraId="654DBC40"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1.</w:t>
            </w:r>
            <w:r>
              <w:rPr>
                <w:rFonts w:ascii="Times New Roman" w:hAnsi="Times New Roman" w:cs="Times New Roman"/>
                <w:sz w:val="20"/>
                <w:szCs w:val="20"/>
                <w:lang w:val="es-ES"/>
              </w:rPr>
              <w:t>3</w:t>
            </w:r>
          </w:p>
        </w:tc>
        <w:tc>
          <w:tcPr>
            <w:tcW w:w="0" w:type="auto"/>
            <w:vAlign w:val="center"/>
          </w:tcPr>
          <w:p w14:paraId="723BCF72"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1.</w:t>
            </w:r>
            <w:r>
              <w:rPr>
                <w:rFonts w:ascii="Times New Roman" w:hAnsi="Times New Roman" w:cs="Times New Roman"/>
                <w:sz w:val="20"/>
                <w:szCs w:val="20"/>
                <w:lang w:val="es-ES"/>
              </w:rPr>
              <w:t>3</w:t>
            </w:r>
          </w:p>
        </w:tc>
        <w:tc>
          <w:tcPr>
            <w:tcW w:w="0" w:type="auto"/>
            <w:vAlign w:val="center"/>
          </w:tcPr>
          <w:p w14:paraId="7B922D57"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102.1</w:t>
            </w:r>
          </w:p>
        </w:tc>
        <w:tc>
          <w:tcPr>
            <w:tcW w:w="814" w:type="dxa"/>
            <w:vAlign w:val="center"/>
          </w:tcPr>
          <w:p w14:paraId="31E25639"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3.1</w:t>
            </w:r>
          </w:p>
        </w:tc>
        <w:tc>
          <w:tcPr>
            <w:tcW w:w="2440" w:type="dxa"/>
            <w:vAlign w:val="center"/>
          </w:tcPr>
          <w:p w14:paraId="531286AC"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08C556A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147A8B4E" w14:textId="77777777">
        <w:trPr>
          <w:tblCellSpacing w:w="15" w:type="dxa"/>
          <w:jc w:val="center"/>
        </w:trPr>
        <w:tc>
          <w:tcPr>
            <w:tcW w:w="0" w:type="auto"/>
            <w:vAlign w:val="center"/>
          </w:tcPr>
          <w:p w14:paraId="43073CE8" w14:textId="77777777" w:rsidR="00CB6B5A" w:rsidRDefault="00CB6B5A">
            <w:pPr>
              <w:rPr>
                <w:rFonts w:ascii="Times New Roman" w:hAnsi="Times New Roman" w:cs="Times New Roman"/>
                <w:sz w:val="20"/>
                <w:szCs w:val="20"/>
              </w:rPr>
            </w:pPr>
          </w:p>
        </w:tc>
        <w:tc>
          <w:tcPr>
            <w:tcW w:w="0" w:type="auto"/>
            <w:vAlign w:val="center"/>
          </w:tcPr>
          <w:p w14:paraId="07B861BB" w14:textId="77777777" w:rsidR="00CB6B5A" w:rsidRDefault="00CB6B5A">
            <w:pPr>
              <w:rPr>
                <w:rFonts w:ascii="Times New Roman" w:hAnsi="Times New Roman" w:cs="Times New Roman"/>
                <w:sz w:val="20"/>
                <w:szCs w:val="20"/>
              </w:rPr>
            </w:pPr>
          </w:p>
        </w:tc>
        <w:tc>
          <w:tcPr>
            <w:tcW w:w="0" w:type="auto"/>
            <w:vAlign w:val="center"/>
          </w:tcPr>
          <w:p w14:paraId="478A076B"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2.5</w:t>
            </w:r>
          </w:p>
        </w:tc>
        <w:tc>
          <w:tcPr>
            <w:tcW w:w="0" w:type="auto"/>
            <w:vAlign w:val="center"/>
          </w:tcPr>
          <w:p w14:paraId="154B6E76"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2.</w:t>
            </w:r>
            <w:r>
              <w:rPr>
                <w:rFonts w:ascii="Times New Roman" w:hAnsi="Times New Roman" w:cs="Times New Roman"/>
                <w:sz w:val="20"/>
                <w:szCs w:val="20"/>
                <w:lang w:val="es-ES"/>
              </w:rPr>
              <w:t>5</w:t>
            </w:r>
          </w:p>
        </w:tc>
        <w:tc>
          <w:tcPr>
            <w:tcW w:w="0" w:type="auto"/>
            <w:vAlign w:val="center"/>
          </w:tcPr>
          <w:p w14:paraId="09D96F80"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97.2</w:t>
            </w:r>
          </w:p>
        </w:tc>
        <w:tc>
          <w:tcPr>
            <w:tcW w:w="814" w:type="dxa"/>
            <w:vAlign w:val="center"/>
          </w:tcPr>
          <w:p w14:paraId="759731AD"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7.</w:t>
            </w:r>
            <w:r>
              <w:rPr>
                <w:rFonts w:ascii="Times New Roman" w:hAnsi="Times New Roman" w:cs="Times New Roman"/>
                <w:sz w:val="20"/>
                <w:szCs w:val="20"/>
                <w:lang w:val="es-ES"/>
              </w:rPr>
              <w:t>7</w:t>
            </w:r>
          </w:p>
        </w:tc>
        <w:tc>
          <w:tcPr>
            <w:tcW w:w="2440" w:type="dxa"/>
            <w:vAlign w:val="center"/>
          </w:tcPr>
          <w:p w14:paraId="4459B22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40158420"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3033D5CD" w14:textId="77777777">
        <w:trPr>
          <w:tblCellSpacing w:w="15" w:type="dxa"/>
          <w:jc w:val="center"/>
        </w:trPr>
        <w:tc>
          <w:tcPr>
            <w:tcW w:w="0" w:type="auto"/>
            <w:vAlign w:val="center"/>
          </w:tcPr>
          <w:p w14:paraId="3C3EF458"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Hair</w:t>
            </w:r>
          </w:p>
        </w:tc>
        <w:tc>
          <w:tcPr>
            <w:tcW w:w="0" w:type="auto"/>
            <w:vAlign w:val="center"/>
          </w:tcPr>
          <w:p w14:paraId="5630B8F9"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Cd</w:t>
            </w:r>
          </w:p>
        </w:tc>
        <w:tc>
          <w:tcPr>
            <w:tcW w:w="0" w:type="auto"/>
            <w:vAlign w:val="center"/>
          </w:tcPr>
          <w:p w14:paraId="2634FC9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0.3</w:t>
            </w:r>
          </w:p>
        </w:tc>
        <w:tc>
          <w:tcPr>
            <w:tcW w:w="0" w:type="auto"/>
            <w:vAlign w:val="center"/>
          </w:tcPr>
          <w:p w14:paraId="59CB791C"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p>
        </w:tc>
        <w:tc>
          <w:tcPr>
            <w:tcW w:w="0" w:type="auto"/>
            <w:vAlign w:val="center"/>
          </w:tcPr>
          <w:p w14:paraId="6DF206D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83.3</w:t>
            </w:r>
          </w:p>
        </w:tc>
        <w:tc>
          <w:tcPr>
            <w:tcW w:w="814" w:type="dxa"/>
            <w:vAlign w:val="center"/>
          </w:tcPr>
          <w:p w14:paraId="78FDD7AC" w14:textId="77777777" w:rsidR="00CB6B5A" w:rsidRDefault="00B53D6A">
            <w:pPr>
              <w:rPr>
                <w:rFonts w:ascii="Times New Roman" w:hAnsi="Times New Roman" w:cs="Times New Roman"/>
                <w:sz w:val="20"/>
                <w:szCs w:val="20"/>
                <w:lang w:val="es-ES"/>
              </w:rPr>
            </w:pPr>
            <w:r>
              <w:rPr>
                <w:rFonts w:ascii="Times New Roman" w:hAnsi="Times New Roman" w:cs="Times New Roman"/>
                <w:sz w:val="20"/>
                <w:szCs w:val="20"/>
              </w:rPr>
              <w:t>15.</w:t>
            </w:r>
            <w:r>
              <w:rPr>
                <w:rFonts w:ascii="Times New Roman" w:hAnsi="Times New Roman" w:cs="Times New Roman"/>
                <w:sz w:val="20"/>
                <w:szCs w:val="20"/>
                <w:lang w:val="es-ES"/>
              </w:rPr>
              <w:t>9</w:t>
            </w:r>
          </w:p>
        </w:tc>
        <w:tc>
          <w:tcPr>
            <w:tcW w:w="2440" w:type="dxa"/>
            <w:vAlign w:val="center"/>
          </w:tcPr>
          <w:p w14:paraId="3D47D2B4" w14:textId="77777777" w:rsidR="00CB6B5A" w:rsidRDefault="00B53D6A">
            <w:pPr>
              <w:rPr>
                <w:rFonts w:ascii="Times New Roman" w:hAnsi="Times New Roman" w:cs="Times New Roman"/>
                <w:sz w:val="20"/>
                <w:szCs w:val="20"/>
                <w:lang w:val="en-US"/>
              </w:rPr>
            </w:pPr>
            <w:r>
              <w:rPr>
                <w:rFonts w:ascii="Times New Roman" w:hAnsi="Times New Roman" w:cs="Times New Roman"/>
                <w:sz w:val="20"/>
                <w:szCs w:val="20"/>
                <w:lang w:val="en-US"/>
              </w:rPr>
              <w:t>Met</w:t>
            </w:r>
          </w:p>
        </w:tc>
        <w:tc>
          <w:tcPr>
            <w:tcW w:w="0" w:type="auto"/>
            <w:vAlign w:val="center"/>
          </w:tcPr>
          <w:p w14:paraId="076B088E"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No</w:t>
            </w:r>
          </w:p>
        </w:tc>
      </w:tr>
      <w:tr w:rsidR="0019224C" w14:paraId="0491418D" w14:textId="77777777">
        <w:trPr>
          <w:tblCellSpacing w:w="15" w:type="dxa"/>
          <w:jc w:val="center"/>
        </w:trPr>
        <w:tc>
          <w:tcPr>
            <w:tcW w:w="0" w:type="auto"/>
            <w:vAlign w:val="center"/>
          </w:tcPr>
          <w:p w14:paraId="4F9DE560" w14:textId="77777777" w:rsidR="00CB6B5A" w:rsidRDefault="00CB6B5A">
            <w:pPr>
              <w:rPr>
                <w:rFonts w:ascii="Times New Roman" w:hAnsi="Times New Roman" w:cs="Times New Roman"/>
                <w:sz w:val="20"/>
                <w:szCs w:val="20"/>
              </w:rPr>
            </w:pPr>
          </w:p>
        </w:tc>
        <w:tc>
          <w:tcPr>
            <w:tcW w:w="0" w:type="auto"/>
            <w:vAlign w:val="center"/>
          </w:tcPr>
          <w:p w14:paraId="77756DC9" w14:textId="77777777" w:rsidR="00CB6B5A" w:rsidRDefault="00CB6B5A">
            <w:pPr>
              <w:rPr>
                <w:rFonts w:ascii="Times New Roman" w:hAnsi="Times New Roman" w:cs="Times New Roman"/>
                <w:sz w:val="20"/>
                <w:szCs w:val="20"/>
              </w:rPr>
            </w:pPr>
          </w:p>
        </w:tc>
        <w:tc>
          <w:tcPr>
            <w:tcW w:w="0" w:type="auto"/>
            <w:vAlign w:val="center"/>
          </w:tcPr>
          <w:p w14:paraId="6F01B70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1.0</w:t>
            </w:r>
          </w:p>
        </w:tc>
        <w:tc>
          <w:tcPr>
            <w:tcW w:w="0" w:type="auto"/>
            <w:vAlign w:val="center"/>
          </w:tcPr>
          <w:p w14:paraId="2FD73686"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0.9</w:t>
            </w:r>
          </w:p>
        </w:tc>
        <w:tc>
          <w:tcPr>
            <w:tcW w:w="0" w:type="auto"/>
            <w:vAlign w:val="center"/>
          </w:tcPr>
          <w:p w14:paraId="6E538852"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90.0</w:t>
            </w:r>
          </w:p>
        </w:tc>
        <w:tc>
          <w:tcPr>
            <w:tcW w:w="814" w:type="dxa"/>
            <w:vAlign w:val="center"/>
          </w:tcPr>
          <w:p w14:paraId="15A1A33C"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12.9</w:t>
            </w:r>
          </w:p>
        </w:tc>
        <w:tc>
          <w:tcPr>
            <w:tcW w:w="2440" w:type="dxa"/>
            <w:vAlign w:val="center"/>
          </w:tcPr>
          <w:p w14:paraId="74FFE892"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188A1696"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105BDB3E" w14:textId="77777777">
        <w:trPr>
          <w:tblCellSpacing w:w="15" w:type="dxa"/>
          <w:jc w:val="center"/>
        </w:trPr>
        <w:tc>
          <w:tcPr>
            <w:tcW w:w="0" w:type="auto"/>
            <w:vAlign w:val="center"/>
          </w:tcPr>
          <w:p w14:paraId="538C7585" w14:textId="77777777" w:rsidR="00CB6B5A" w:rsidRDefault="00CB6B5A">
            <w:pPr>
              <w:rPr>
                <w:rFonts w:ascii="Times New Roman" w:hAnsi="Times New Roman" w:cs="Times New Roman"/>
                <w:sz w:val="20"/>
                <w:szCs w:val="20"/>
              </w:rPr>
            </w:pPr>
          </w:p>
        </w:tc>
        <w:tc>
          <w:tcPr>
            <w:tcW w:w="0" w:type="auto"/>
            <w:vAlign w:val="center"/>
          </w:tcPr>
          <w:p w14:paraId="4E854B1A" w14:textId="77777777" w:rsidR="00CB6B5A" w:rsidRDefault="00CB6B5A">
            <w:pPr>
              <w:rPr>
                <w:rFonts w:ascii="Times New Roman" w:hAnsi="Times New Roman" w:cs="Times New Roman"/>
                <w:sz w:val="20"/>
                <w:szCs w:val="20"/>
              </w:rPr>
            </w:pPr>
          </w:p>
        </w:tc>
        <w:tc>
          <w:tcPr>
            <w:tcW w:w="0" w:type="auto"/>
            <w:vAlign w:val="center"/>
          </w:tcPr>
          <w:p w14:paraId="6A9F11D7"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1.5</w:t>
            </w:r>
          </w:p>
        </w:tc>
        <w:tc>
          <w:tcPr>
            <w:tcW w:w="0" w:type="auto"/>
            <w:vAlign w:val="center"/>
          </w:tcPr>
          <w:p w14:paraId="737C466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1.2</w:t>
            </w:r>
          </w:p>
        </w:tc>
        <w:tc>
          <w:tcPr>
            <w:tcW w:w="0" w:type="auto"/>
            <w:vAlign w:val="center"/>
          </w:tcPr>
          <w:p w14:paraId="01A70EA8"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80.0</w:t>
            </w:r>
          </w:p>
        </w:tc>
        <w:tc>
          <w:tcPr>
            <w:tcW w:w="814" w:type="dxa"/>
            <w:vAlign w:val="center"/>
          </w:tcPr>
          <w:p w14:paraId="00EA001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13.5</w:t>
            </w:r>
          </w:p>
        </w:tc>
        <w:tc>
          <w:tcPr>
            <w:tcW w:w="2440" w:type="dxa"/>
            <w:vAlign w:val="center"/>
          </w:tcPr>
          <w:p w14:paraId="2C129A59"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60B81072"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69FA3648" w14:textId="77777777">
        <w:trPr>
          <w:tblCellSpacing w:w="15" w:type="dxa"/>
          <w:jc w:val="center"/>
        </w:trPr>
        <w:tc>
          <w:tcPr>
            <w:tcW w:w="0" w:type="auto"/>
            <w:vAlign w:val="center"/>
          </w:tcPr>
          <w:p w14:paraId="2EF6920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Hair</w:t>
            </w:r>
          </w:p>
        </w:tc>
        <w:tc>
          <w:tcPr>
            <w:tcW w:w="0" w:type="auto"/>
            <w:vAlign w:val="center"/>
          </w:tcPr>
          <w:p w14:paraId="444CA202"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Cu</w:t>
            </w:r>
          </w:p>
        </w:tc>
        <w:tc>
          <w:tcPr>
            <w:tcW w:w="0" w:type="auto"/>
            <w:vAlign w:val="center"/>
          </w:tcPr>
          <w:p w14:paraId="4AEFF88C"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15.0</w:t>
            </w:r>
          </w:p>
        </w:tc>
        <w:tc>
          <w:tcPr>
            <w:tcW w:w="0" w:type="auto"/>
            <w:vAlign w:val="center"/>
          </w:tcPr>
          <w:p w14:paraId="731EFA2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13.0</w:t>
            </w:r>
          </w:p>
        </w:tc>
        <w:tc>
          <w:tcPr>
            <w:tcW w:w="0" w:type="auto"/>
            <w:vAlign w:val="center"/>
          </w:tcPr>
          <w:p w14:paraId="0670C96D"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86.7</w:t>
            </w:r>
          </w:p>
        </w:tc>
        <w:tc>
          <w:tcPr>
            <w:tcW w:w="814" w:type="dxa"/>
            <w:vAlign w:val="center"/>
          </w:tcPr>
          <w:p w14:paraId="2FEC00E3"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10.5</w:t>
            </w:r>
          </w:p>
        </w:tc>
        <w:tc>
          <w:tcPr>
            <w:tcW w:w="2440" w:type="dxa"/>
            <w:vAlign w:val="center"/>
          </w:tcPr>
          <w:p w14:paraId="0BEAD757"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4B53D409"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62C8F3FD" w14:textId="77777777">
        <w:trPr>
          <w:tblCellSpacing w:w="15" w:type="dxa"/>
          <w:jc w:val="center"/>
        </w:trPr>
        <w:tc>
          <w:tcPr>
            <w:tcW w:w="0" w:type="auto"/>
            <w:vAlign w:val="center"/>
          </w:tcPr>
          <w:p w14:paraId="3F016044" w14:textId="77777777" w:rsidR="00CB6B5A" w:rsidRDefault="00CB6B5A">
            <w:pPr>
              <w:rPr>
                <w:rFonts w:ascii="Times New Roman" w:hAnsi="Times New Roman" w:cs="Times New Roman"/>
                <w:sz w:val="20"/>
                <w:szCs w:val="20"/>
              </w:rPr>
            </w:pPr>
          </w:p>
        </w:tc>
        <w:tc>
          <w:tcPr>
            <w:tcW w:w="0" w:type="auto"/>
            <w:vAlign w:val="center"/>
          </w:tcPr>
          <w:p w14:paraId="32D6F110" w14:textId="77777777" w:rsidR="00CB6B5A" w:rsidRDefault="00CB6B5A">
            <w:pPr>
              <w:rPr>
                <w:rFonts w:ascii="Times New Roman" w:hAnsi="Times New Roman" w:cs="Times New Roman"/>
                <w:sz w:val="20"/>
                <w:szCs w:val="20"/>
              </w:rPr>
            </w:pPr>
          </w:p>
        </w:tc>
        <w:tc>
          <w:tcPr>
            <w:tcW w:w="0" w:type="auto"/>
            <w:vAlign w:val="center"/>
          </w:tcPr>
          <w:p w14:paraId="7AEABCEA"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30.0</w:t>
            </w:r>
          </w:p>
        </w:tc>
        <w:tc>
          <w:tcPr>
            <w:tcW w:w="0" w:type="auto"/>
            <w:vAlign w:val="center"/>
          </w:tcPr>
          <w:p w14:paraId="1A5E4F80"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28.0</w:t>
            </w:r>
          </w:p>
        </w:tc>
        <w:tc>
          <w:tcPr>
            <w:tcW w:w="0" w:type="auto"/>
            <w:vAlign w:val="center"/>
          </w:tcPr>
          <w:p w14:paraId="2F1CA9F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93.3</w:t>
            </w:r>
          </w:p>
        </w:tc>
        <w:tc>
          <w:tcPr>
            <w:tcW w:w="814" w:type="dxa"/>
            <w:vAlign w:val="center"/>
          </w:tcPr>
          <w:p w14:paraId="79B0E847"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12.5</w:t>
            </w:r>
          </w:p>
        </w:tc>
        <w:tc>
          <w:tcPr>
            <w:tcW w:w="2440" w:type="dxa"/>
            <w:vAlign w:val="center"/>
          </w:tcPr>
          <w:p w14:paraId="12CBE88D"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33A52D5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4369289F" w14:textId="77777777">
        <w:trPr>
          <w:tblCellSpacing w:w="15" w:type="dxa"/>
          <w:jc w:val="center"/>
        </w:trPr>
        <w:tc>
          <w:tcPr>
            <w:tcW w:w="0" w:type="auto"/>
            <w:vAlign w:val="center"/>
          </w:tcPr>
          <w:p w14:paraId="52451025" w14:textId="77777777" w:rsidR="00CB6B5A" w:rsidRDefault="00CB6B5A">
            <w:pPr>
              <w:rPr>
                <w:rFonts w:ascii="Times New Roman" w:hAnsi="Times New Roman" w:cs="Times New Roman"/>
                <w:sz w:val="20"/>
                <w:szCs w:val="20"/>
              </w:rPr>
            </w:pPr>
          </w:p>
        </w:tc>
        <w:tc>
          <w:tcPr>
            <w:tcW w:w="0" w:type="auto"/>
            <w:vAlign w:val="center"/>
          </w:tcPr>
          <w:p w14:paraId="3E89301C" w14:textId="77777777" w:rsidR="00CB6B5A" w:rsidRDefault="00CB6B5A">
            <w:pPr>
              <w:rPr>
                <w:rFonts w:ascii="Times New Roman" w:hAnsi="Times New Roman" w:cs="Times New Roman"/>
                <w:sz w:val="20"/>
                <w:szCs w:val="20"/>
              </w:rPr>
            </w:pPr>
          </w:p>
        </w:tc>
        <w:tc>
          <w:tcPr>
            <w:tcW w:w="0" w:type="auto"/>
            <w:vAlign w:val="center"/>
          </w:tcPr>
          <w:p w14:paraId="300785C1"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40.0</w:t>
            </w:r>
          </w:p>
        </w:tc>
        <w:tc>
          <w:tcPr>
            <w:tcW w:w="0" w:type="auto"/>
            <w:vAlign w:val="center"/>
          </w:tcPr>
          <w:p w14:paraId="2BA2FFF3"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38.0</w:t>
            </w:r>
          </w:p>
        </w:tc>
        <w:tc>
          <w:tcPr>
            <w:tcW w:w="0" w:type="auto"/>
            <w:vAlign w:val="center"/>
          </w:tcPr>
          <w:p w14:paraId="2741E804"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95.0</w:t>
            </w:r>
          </w:p>
        </w:tc>
        <w:tc>
          <w:tcPr>
            <w:tcW w:w="814" w:type="dxa"/>
            <w:vAlign w:val="center"/>
          </w:tcPr>
          <w:p w14:paraId="266EBA0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11.0</w:t>
            </w:r>
          </w:p>
        </w:tc>
        <w:tc>
          <w:tcPr>
            <w:tcW w:w="2440" w:type="dxa"/>
            <w:vAlign w:val="center"/>
          </w:tcPr>
          <w:p w14:paraId="00E3201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2453F19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6D888325" w14:textId="77777777">
        <w:trPr>
          <w:tblCellSpacing w:w="15" w:type="dxa"/>
          <w:jc w:val="center"/>
        </w:trPr>
        <w:tc>
          <w:tcPr>
            <w:tcW w:w="0" w:type="auto"/>
            <w:vAlign w:val="center"/>
          </w:tcPr>
          <w:p w14:paraId="34482228"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Hair</w:t>
            </w:r>
          </w:p>
        </w:tc>
        <w:tc>
          <w:tcPr>
            <w:tcW w:w="0" w:type="auto"/>
            <w:vAlign w:val="center"/>
          </w:tcPr>
          <w:p w14:paraId="4E533824"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Hg</w:t>
            </w:r>
          </w:p>
        </w:tc>
        <w:tc>
          <w:tcPr>
            <w:tcW w:w="0" w:type="auto"/>
            <w:vAlign w:val="center"/>
          </w:tcPr>
          <w:p w14:paraId="699D8E39"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0.8</w:t>
            </w:r>
          </w:p>
        </w:tc>
        <w:tc>
          <w:tcPr>
            <w:tcW w:w="0" w:type="auto"/>
            <w:vAlign w:val="center"/>
          </w:tcPr>
          <w:p w14:paraId="5C66160B"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0.6</w:t>
            </w:r>
          </w:p>
        </w:tc>
        <w:tc>
          <w:tcPr>
            <w:tcW w:w="0" w:type="auto"/>
            <w:vAlign w:val="center"/>
          </w:tcPr>
          <w:p w14:paraId="53688F11"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75.0</w:t>
            </w:r>
          </w:p>
        </w:tc>
        <w:tc>
          <w:tcPr>
            <w:tcW w:w="814" w:type="dxa"/>
            <w:vAlign w:val="center"/>
          </w:tcPr>
          <w:p w14:paraId="6D456EAB"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17.0</w:t>
            </w:r>
          </w:p>
        </w:tc>
        <w:tc>
          <w:tcPr>
            <w:tcW w:w="2440" w:type="dxa"/>
            <w:vAlign w:val="center"/>
          </w:tcPr>
          <w:p w14:paraId="1BB37AC1"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4F78EF7E"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No</w:t>
            </w:r>
          </w:p>
        </w:tc>
      </w:tr>
      <w:tr w:rsidR="0019224C" w14:paraId="26AAA786" w14:textId="77777777">
        <w:trPr>
          <w:tblCellSpacing w:w="15" w:type="dxa"/>
          <w:jc w:val="center"/>
        </w:trPr>
        <w:tc>
          <w:tcPr>
            <w:tcW w:w="0" w:type="auto"/>
            <w:vAlign w:val="center"/>
          </w:tcPr>
          <w:p w14:paraId="291C227F" w14:textId="77777777" w:rsidR="00CB6B5A" w:rsidRDefault="00CB6B5A">
            <w:pPr>
              <w:rPr>
                <w:rFonts w:ascii="Times New Roman" w:hAnsi="Times New Roman" w:cs="Times New Roman"/>
                <w:sz w:val="20"/>
                <w:szCs w:val="20"/>
              </w:rPr>
            </w:pPr>
          </w:p>
        </w:tc>
        <w:tc>
          <w:tcPr>
            <w:tcW w:w="0" w:type="auto"/>
            <w:vAlign w:val="center"/>
          </w:tcPr>
          <w:p w14:paraId="376425F3" w14:textId="77777777" w:rsidR="00CB6B5A" w:rsidRDefault="00CB6B5A">
            <w:pPr>
              <w:rPr>
                <w:rFonts w:ascii="Times New Roman" w:hAnsi="Times New Roman" w:cs="Times New Roman"/>
                <w:sz w:val="20"/>
                <w:szCs w:val="20"/>
              </w:rPr>
            </w:pPr>
          </w:p>
        </w:tc>
        <w:tc>
          <w:tcPr>
            <w:tcW w:w="0" w:type="auto"/>
            <w:vAlign w:val="center"/>
          </w:tcPr>
          <w:p w14:paraId="18109D84"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1.0</w:t>
            </w:r>
          </w:p>
        </w:tc>
        <w:tc>
          <w:tcPr>
            <w:tcW w:w="0" w:type="auto"/>
            <w:vAlign w:val="center"/>
          </w:tcPr>
          <w:p w14:paraId="50779A4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0.7</w:t>
            </w:r>
          </w:p>
        </w:tc>
        <w:tc>
          <w:tcPr>
            <w:tcW w:w="0" w:type="auto"/>
            <w:vAlign w:val="center"/>
          </w:tcPr>
          <w:p w14:paraId="17679BD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70.0</w:t>
            </w:r>
          </w:p>
        </w:tc>
        <w:tc>
          <w:tcPr>
            <w:tcW w:w="814" w:type="dxa"/>
            <w:vAlign w:val="center"/>
          </w:tcPr>
          <w:p w14:paraId="7CD38550"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15.9</w:t>
            </w:r>
          </w:p>
        </w:tc>
        <w:tc>
          <w:tcPr>
            <w:tcW w:w="2440" w:type="dxa"/>
            <w:vAlign w:val="center"/>
          </w:tcPr>
          <w:p w14:paraId="59AE3CF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0C655641"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No</w:t>
            </w:r>
          </w:p>
        </w:tc>
      </w:tr>
      <w:tr w:rsidR="0019224C" w14:paraId="37F0CEE4" w14:textId="77777777">
        <w:trPr>
          <w:tblCellSpacing w:w="15" w:type="dxa"/>
          <w:jc w:val="center"/>
        </w:trPr>
        <w:tc>
          <w:tcPr>
            <w:tcW w:w="0" w:type="auto"/>
            <w:tcBorders>
              <w:bottom w:val="single" w:sz="4" w:space="0" w:color="auto"/>
            </w:tcBorders>
            <w:vAlign w:val="center"/>
          </w:tcPr>
          <w:p w14:paraId="7BE98416" w14:textId="77777777" w:rsidR="00CB6B5A" w:rsidRDefault="00CB6B5A">
            <w:pPr>
              <w:rPr>
                <w:rFonts w:ascii="Times New Roman" w:hAnsi="Times New Roman" w:cs="Times New Roman"/>
                <w:sz w:val="20"/>
                <w:szCs w:val="20"/>
              </w:rPr>
            </w:pPr>
          </w:p>
        </w:tc>
        <w:tc>
          <w:tcPr>
            <w:tcW w:w="0" w:type="auto"/>
            <w:tcBorders>
              <w:bottom w:val="single" w:sz="4" w:space="0" w:color="auto"/>
            </w:tcBorders>
            <w:vAlign w:val="center"/>
          </w:tcPr>
          <w:p w14:paraId="487D39FA" w14:textId="77777777" w:rsidR="00CB6B5A" w:rsidRDefault="00CB6B5A">
            <w:pPr>
              <w:rPr>
                <w:rFonts w:ascii="Times New Roman" w:hAnsi="Times New Roman" w:cs="Times New Roman"/>
                <w:sz w:val="20"/>
                <w:szCs w:val="20"/>
              </w:rPr>
            </w:pPr>
          </w:p>
        </w:tc>
        <w:tc>
          <w:tcPr>
            <w:tcW w:w="0" w:type="auto"/>
            <w:tcBorders>
              <w:bottom w:val="single" w:sz="4" w:space="0" w:color="auto"/>
            </w:tcBorders>
            <w:vAlign w:val="center"/>
          </w:tcPr>
          <w:p w14:paraId="0725FA93"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1.2</w:t>
            </w:r>
          </w:p>
        </w:tc>
        <w:tc>
          <w:tcPr>
            <w:tcW w:w="0" w:type="auto"/>
            <w:tcBorders>
              <w:bottom w:val="single" w:sz="4" w:space="0" w:color="auto"/>
            </w:tcBorders>
            <w:vAlign w:val="center"/>
          </w:tcPr>
          <w:p w14:paraId="570A893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1.1</w:t>
            </w:r>
          </w:p>
        </w:tc>
        <w:tc>
          <w:tcPr>
            <w:tcW w:w="0" w:type="auto"/>
            <w:tcBorders>
              <w:bottom w:val="single" w:sz="4" w:space="0" w:color="auto"/>
            </w:tcBorders>
            <w:vAlign w:val="center"/>
          </w:tcPr>
          <w:p w14:paraId="4A3E8BB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91.7</w:t>
            </w:r>
          </w:p>
        </w:tc>
        <w:tc>
          <w:tcPr>
            <w:tcW w:w="814" w:type="dxa"/>
            <w:tcBorders>
              <w:bottom w:val="single" w:sz="4" w:space="0" w:color="auto"/>
            </w:tcBorders>
            <w:vAlign w:val="center"/>
          </w:tcPr>
          <w:p w14:paraId="5C8401E4"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18.0</w:t>
            </w:r>
          </w:p>
        </w:tc>
        <w:tc>
          <w:tcPr>
            <w:tcW w:w="2440" w:type="dxa"/>
            <w:tcBorders>
              <w:bottom w:val="single" w:sz="4" w:space="0" w:color="auto"/>
            </w:tcBorders>
            <w:vAlign w:val="center"/>
          </w:tcPr>
          <w:p w14:paraId="4F496A0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Met</w:t>
            </w:r>
          </w:p>
        </w:tc>
        <w:tc>
          <w:tcPr>
            <w:tcW w:w="0" w:type="auto"/>
            <w:tcBorders>
              <w:bottom w:val="single" w:sz="4" w:space="0" w:color="auto"/>
            </w:tcBorders>
            <w:vAlign w:val="center"/>
          </w:tcPr>
          <w:p w14:paraId="4E76A04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No</w:t>
            </w:r>
          </w:p>
        </w:tc>
      </w:tr>
    </w:tbl>
    <w:p w14:paraId="2C3DD2A7" w14:textId="77777777" w:rsidR="00CB6B5A" w:rsidRDefault="00CB6B5A">
      <w:pPr>
        <w:rPr>
          <w:rFonts w:ascii="Times New Roman" w:hAnsi="Times New Roman" w:cs="Times New Roman"/>
          <w:b/>
          <w:bCs/>
          <w:sz w:val="20"/>
          <w:szCs w:val="20"/>
          <w:lang w:val="en-US"/>
        </w:rPr>
      </w:pPr>
    </w:p>
    <w:p w14:paraId="6443933E" w14:textId="7CCAE55A" w:rsidR="00CB6B5A" w:rsidRDefault="000E143F">
      <w:pPr>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T</w:t>
      </w:r>
      <w:r w:rsidR="00B53D6A">
        <w:rPr>
          <w:rFonts w:ascii="Times New Roman" w:hAnsi="Times New Roman" w:cs="Times New Roman"/>
          <w:b/>
          <w:bCs/>
          <w:sz w:val="20"/>
          <w:szCs w:val="20"/>
          <w:lang w:val="en-US"/>
        </w:rPr>
        <w:t>able S</w:t>
      </w:r>
      <w:r w:rsidR="00E868B6">
        <w:rPr>
          <w:rFonts w:ascii="Times New Roman" w:hAnsi="Times New Roman" w:cs="Times New Roman"/>
          <w:b/>
          <w:bCs/>
          <w:sz w:val="20"/>
          <w:szCs w:val="20"/>
          <w:lang w:val="en-US"/>
        </w:rPr>
        <w:t>8</w:t>
      </w:r>
      <w:r w:rsidR="00B53D6A">
        <w:rPr>
          <w:rFonts w:ascii="Times New Roman" w:hAnsi="Times New Roman" w:cs="Times New Roman"/>
          <w:b/>
          <w:bCs/>
          <w:sz w:val="20"/>
          <w:szCs w:val="20"/>
          <w:lang w:val="en-US"/>
        </w:rPr>
        <w:t xml:space="preserve">. </w:t>
      </w:r>
      <w:r w:rsidR="00B53D6A">
        <w:rPr>
          <w:rFonts w:ascii="Times New Roman" w:hAnsi="Times New Roman" w:cs="Times New Roman"/>
          <w:sz w:val="20"/>
          <w:szCs w:val="20"/>
          <w:lang w:val="en-US"/>
        </w:rPr>
        <w:t xml:space="preserve">QA/QC acceptance summary by metal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2"/>
        <w:gridCol w:w="987"/>
        <w:gridCol w:w="1254"/>
        <w:gridCol w:w="2503"/>
        <w:gridCol w:w="2792"/>
        <w:gridCol w:w="2401"/>
        <w:gridCol w:w="1116"/>
        <w:gridCol w:w="1409"/>
      </w:tblGrid>
      <w:tr w:rsidR="0019224C" w14:paraId="4D185291" w14:textId="77777777">
        <w:trPr>
          <w:tblHeader/>
          <w:tblCellSpacing w:w="15" w:type="dxa"/>
        </w:trPr>
        <w:tc>
          <w:tcPr>
            <w:tcW w:w="0" w:type="auto"/>
            <w:tcBorders>
              <w:top w:val="single" w:sz="4" w:space="0" w:color="auto"/>
            </w:tcBorders>
            <w:vAlign w:val="center"/>
          </w:tcPr>
          <w:p w14:paraId="0F749CD3"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Metal</w:t>
            </w:r>
          </w:p>
        </w:tc>
        <w:tc>
          <w:tcPr>
            <w:tcW w:w="0" w:type="auto"/>
            <w:tcBorders>
              <w:top w:val="single" w:sz="4" w:space="0" w:color="auto"/>
            </w:tcBorders>
            <w:vAlign w:val="center"/>
          </w:tcPr>
          <w:p w14:paraId="07B10254"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Linearity</w:t>
            </w:r>
            <w:proofErr w:type="spellEnd"/>
            <w:r>
              <w:rPr>
                <w:rFonts w:ascii="Times New Roman" w:hAnsi="Times New Roman" w:cs="Times New Roman"/>
                <w:sz w:val="20"/>
                <w:szCs w:val="20"/>
              </w:rPr>
              <w:t xml:space="preserve"> (R²)</w:t>
            </w:r>
          </w:p>
        </w:tc>
        <w:tc>
          <w:tcPr>
            <w:tcW w:w="0" w:type="auto"/>
            <w:tcBorders>
              <w:top w:val="single" w:sz="4" w:space="0" w:color="auto"/>
            </w:tcBorders>
            <w:vAlign w:val="center"/>
          </w:tcPr>
          <w:p w14:paraId="2CB3026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LOD / LOQ (µg·L⁻¹)</w:t>
            </w:r>
          </w:p>
        </w:tc>
        <w:tc>
          <w:tcPr>
            <w:tcW w:w="0" w:type="auto"/>
            <w:tcBorders>
              <w:top w:val="single" w:sz="4" w:space="0" w:color="auto"/>
            </w:tcBorders>
            <w:vAlign w:val="center"/>
          </w:tcPr>
          <w:p w14:paraId="6A709BA9"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Blanks &lt; LOQ</w:t>
            </w:r>
          </w:p>
        </w:tc>
        <w:tc>
          <w:tcPr>
            <w:tcW w:w="0" w:type="auto"/>
            <w:tcBorders>
              <w:top w:val="single" w:sz="4" w:space="0" w:color="auto"/>
            </w:tcBorders>
            <w:vAlign w:val="center"/>
          </w:tcPr>
          <w:p w14:paraId="7D108599"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Spike </w:t>
            </w:r>
            <w:proofErr w:type="spellStart"/>
            <w:r>
              <w:rPr>
                <w:rFonts w:ascii="Times New Roman" w:hAnsi="Times New Roman" w:cs="Times New Roman"/>
                <w:sz w:val="20"/>
                <w:szCs w:val="20"/>
              </w:rPr>
              <w:t>recovery</w:t>
            </w:r>
            <w:proofErr w:type="spellEnd"/>
            <w:r>
              <w:rPr>
                <w:rFonts w:ascii="Times New Roman" w:hAnsi="Times New Roman" w:cs="Times New Roman"/>
                <w:sz w:val="20"/>
                <w:szCs w:val="20"/>
              </w:rPr>
              <w:t xml:space="preserve"> (80–120%; RSD ≤15%)</w:t>
            </w:r>
          </w:p>
        </w:tc>
        <w:tc>
          <w:tcPr>
            <w:tcW w:w="0" w:type="auto"/>
            <w:tcBorders>
              <w:top w:val="single" w:sz="4" w:space="0" w:color="auto"/>
            </w:tcBorders>
            <w:vAlign w:val="center"/>
          </w:tcPr>
          <w:p w14:paraId="7DE22B4D"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Triplicate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precision</w:t>
            </w:r>
            <w:proofErr w:type="spellEnd"/>
            <w:r>
              <w:rPr>
                <w:rFonts w:ascii="Times New Roman" w:hAnsi="Times New Roman" w:cs="Times New Roman"/>
                <w:sz w:val="20"/>
                <w:szCs w:val="20"/>
              </w:rPr>
              <w:t xml:space="preserve"> (RSD ≤20%)</w:t>
            </w:r>
          </w:p>
        </w:tc>
        <w:tc>
          <w:tcPr>
            <w:tcW w:w="0" w:type="auto"/>
            <w:tcBorders>
              <w:top w:val="single" w:sz="4" w:space="0" w:color="auto"/>
            </w:tcBorders>
            <w:vAlign w:val="center"/>
          </w:tcPr>
          <w:p w14:paraId="68A4186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 xml:space="preserve">CRM </w:t>
            </w:r>
            <w:proofErr w:type="spellStart"/>
            <w:r>
              <w:rPr>
                <w:rFonts w:ascii="Times New Roman" w:hAnsi="Times New Roman" w:cs="Times New Roman"/>
                <w:sz w:val="20"/>
                <w:szCs w:val="20"/>
              </w:rPr>
              <w:t>bias</w:t>
            </w:r>
            <w:proofErr w:type="spellEnd"/>
            <w:r>
              <w:rPr>
                <w:rFonts w:ascii="Times New Roman" w:hAnsi="Times New Roman" w:cs="Times New Roman"/>
                <w:sz w:val="20"/>
                <w:szCs w:val="20"/>
              </w:rPr>
              <w:t xml:space="preserve"> (±20%)</w:t>
            </w:r>
          </w:p>
        </w:tc>
        <w:tc>
          <w:tcPr>
            <w:tcW w:w="0" w:type="auto"/>
            <w:tcBorders>
              <w:top w:val="single" w:sz="4" w:space="0" w:color="auto"/>
            </w:tcBorders>
            <w:vAlign w:val="center"/>
          </w:tcPr>
          <w:p w14:paraId="7A48920F"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Overall</w:t>
            </w:r>
          </w:p>
        </w:tc>
      </w:tr>
      <w:tr w:rsidR="0019224C" w14:paraId="31084B64" w14:textId="77777777">
        <w:trPr>
          <w:tblCellSpacing w:w="15" w:type="dxa"/>
        </w:trPr>
        <w:tc>
          <w:tcPr>
            <w:tcW w:w="0" w:type="auto"/>
            <w:tcBorders>
              <w:top w:val="single" w:sz="4" w:space="0" w:color="auto"/>
            </w:tcBorders>
            <w:vAlign w:val="center"/>
          </w:tcPr>
          <w:p w14:paraId="39246E1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Pb</w:t>
            </w:r>
          </w:p>
        </w:tc>
        <w:tc>
          <w:tcPr>
            <w:tcW w:w="0" w:type="auto"/>
            <w:tcBorders>
              <w:top w:val="single" w:sz="4" w:space="0" w:color="auto"/>
            </w:tcBorders>
            <w:vAlign w:val="center"/>
          </w:tcPr>
          <w:p w14:paraId="45A0A4B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0.99</w:t>
            </w:r>
          </w:p>
        </w:tc>
        <w:tc>
          <w:tcPr>
            <w:tcW w:w="0" w:type="auto"/>
            <w:tcBorders>
              <w:top w:val="single" w:sz="4" w:space="0" w:color="auto"/>
            </w:tcBorders>
            <w:vAlign w:val="center"/>
          </w:tcPr>
          <w:p w14:paraId="3EDC3FC6"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r>
              <w:rPr>
                <w:rFonts w:ascii="Times New Roman" w:hAnsi="Times New Roman" w:cs="Times New Roman"/>
                <w:sz w:val="20"/>
                <w:szCs w:val="20"/>
              </w:rPr>
              <w:t xml:space="preserve"> / 0.</w:t>
            </w:r>
            <w:r>
              <w:rPr>
                <w:rFonts w:ascii="Times New Roman" w:hAnsi="Times New Roman" w:cs="Times New Roman"/>
                <w:sz w:val="20"/>
                <w:szCs w:val="20"/>
                <w:lang w:val="es-ES"/>
              </w:rPr>
              <w:t>9</w:t>
            </w:r>
          </w:p>
        </w:tc>
        <w:tc>
          <w:tcPr>
            <w:tcW w:w="0" w:type="auto"/>
            <w:tcBorders>
              <w:top w:val="single" w:sz="4" w:space="0" w:color="auto"/>
            </w:tcBorders>
            <w:vAlign w:val="center"/>
          </w:tcPr>
          <w:p w14:paraId="22875E5B"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Mostly met; two batches blank-qualified (see S4C)</w:t>
            </w:r>
          </w:p>
        </w:tc>
        <w:tc>
          <w:tcPr>
            <w:tcW w:w="0" w:type="auto"/>
            <w:tcBorders>
              <w:top w:val="single" w:sz="4" w:space="0" w:color="auto"/>
            </w:tcBorders>
            <w:vAlign w:val="center"/>
          </w:tcPr>
          <w:p w14:paraId="3E3B9137"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 (0.25–2.5 µg·g⁻¹)</w:t>
            </w:r>
          </w:p>
        </w:tc>
        <w:tc>
          <w:tcPr>
            <w:tcW w:w="0" w:type="auto"/>
            <w:tcBorders>
              <w:top w:val="single" w:sz="4" w:space="0" w:color="auto"/>
            </w:tcBorders>
            <w:vAlign w:val="center"/>
          </w:tcPr>
          <w:p w14:paraId="0E3EC1C0"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Mixed (several samples &gt;20% RSD; see S4A)</w:t>
            </w:r>
          </w:p>
        </w:tc>
        <w:tc>
          <w:tcPr>
            <w:tcW w:w="0" w:type="auto"/>
            <w:tcBorders>
              <w:top w:val="single" w:sz="4" w:space="0" w:color="auto"/>
            </w:tcBorders>
            <w:vAlign w:val="center"/>
          </w:tcPr>
          <w:p w14:paraId="189BA34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tcBorders>
              <w:top w:val="single" w:sz="4" w:space="0" w:color="auto"/>
            </w:tcBorders>
            <w:vAlign w:val="center"/>
          </w:tcPr>
          <w:p w14:paraId="25D32A3E"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Acceptable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flags</w:t>
            </w:r>
            <w:proofErr w:type="spellEnd"/>
          </w:p>
        </w:tc>
      </w:tr>
      <w:tr w:rsidR="0019224C" w14:paraId="164AB441" w14:textId="77777777">
        <w:trPr>
          <w:tblCellSpacing w:w="15" w:type="dxa"/>
        </w:trPr>
        <w:tc>
          <w:tcPr>
            <w:tcW w:w="0" w:type="auto"/>
            <w:vAlign w:val="center"/>
          </w:tcPr>
          <w:p w14:paraId="2640FE0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Hg</w:t>
            </w:r>
          </w:p>
        </w:tc>
        <w:tc>
          <w:tcPr>
            <w:tcW w:w="0" w:type="auto"/>
            <w:vAlign w:val="center"/>
          </w:tcPr>
          <w:p w14:paraId="265DAC42"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0.9</w:t>
            </w:r>
            <w:r>
              <w:rPr>
                <w:rFonts w:ascii="Times New Roman" w:hAnsi="Times New Roman" w:cs="Times New Roman"/>
                <w:sz w:val="20"/>
                <w:szCs w:val="20"/>
                <w:lang w:val="es-ES"/>
              </w:rPr>
              <w:t>8</w:t>
            </w:r>
          </w:p>
        </w:tc>
        <w:tc>
          <w:tcPr>
            <w:tcW w:w="0" w:type="auto"/>
            <w:vAlign w:val="center"/>
          </w:tcPr>
          <w:p w14:paraId="72A61A6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0.0</w:t>
            </w:r>
            <w:r>
              <w:rPr>
                <w:rFonts w:ascii="Times New Roman" w:hAnsi="Times New Roman" w:cs="Times New Roman"/>
                <w:sz w:val="20"/>
                <w:szCs w:val="20"/>
                <w:lang w:val="es-ES"/>
              </w:rPr>
              <w:t>3</w:t>
            </w:r>
            <w:r>
              <w:rPr>
                <w:rFonts w:ascii="Times New Roman" w:hAnsi="Times New Roman" w:cs="Times New Roman"/>
                <w:sz w:val="20"/>
                <w:szCs w:val="20"/>
              </w:rPr>
              <w:t xml:space="preserve"> / 0.09</w:t>
            </w:r>
          </w:p>
        </w:tc>
        <w:tc>
          <w:tcPr>
            <w:tcW w:w="0" w:type="auto"/>
            <w:vAlign w:val="center"/>
          </w:tcPr>
          <w:p w14:paraId="69506EC8"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4DB6EEDC"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Not fully met (70–92% recovery; some RSD &gt;15%)</w:t>
            </w:r>
          </w:p>
        </w:tc>
        <w:tc>
          <w:tcPr>
            <w:tcW w:w="0" w:type="auto"/>
            <w:vAlign w:val="center"/>
          </w:tcPr>
          <w:p w14:paraId="7DF63F97"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Mixed</w:t>
            </w:r>
            <w:proofErr w:type="spellEnd"/>
          </w:p>
        </w:tc>
        <w:tc>
          <w:tcPr>
            <w:tcW w:w="0" w:type="auto"/>
            <w:vAlign w:val="center"/>
          </w:tcPr>
          <w:p w14:paraId="6AF2839B"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 (</w:t>
            </w:r>
            <w:proofErr w:type="spellStart"/>
            <w:r>
              <w:rPr>
                <w:rFonts w:ascii="Times New Roman" w:hAnsi="Times New Roman" w:cs="Times New Roman"/>
                <w:sz w:val="20"/>
                <w:szCs w:val="20"/>
              </w:rPr>
              <w:t>hair</w:t>
            </w:r>
            <w:proofErr w:type="spellEnd"/>
            <w:r>
              <w:rPr>
                <w:rFonts w:ascii="Times New Roman" w:hAnsi="Times New Roman" w:cs="Times New Roman"/>
                <w:sz w:val="20"/>
                <w:szCs w:val="20"/>
              </w:rPr>
              <w:t xml:space="preserve"> CRM)</w:t>
            </w:r>
          </w:p>
        </w:tc>
        <w:tc>
          <w:tcPr>
            <w:tcW w:w="0" w:type="auto"/>
            <w:vAlign w:val="center"/>
          </w:tcPr>
          <w:p w14:paraId="74AFC5F8"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Qualified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see</w:t>
            </w:r>
            <w:proofErr w:type="spellEnd"/>
            <w:r>
              <w:rPr>
                <w:rFonts w:ascii="Times New Roman" w:hAnsi="Times New Roman" w:cs="Times New Roman"/>
                <w:sz w:val="20"/>
                <w:szCs w:val="20"/>
              </w:rPr>
              <w:t xml:space="preserve"> note)</w:t>
            </w:r>
          </w:p>
        </w:tc>
      </w:tr>
      <w:tr w:rsidR="0019224C" w14:paraId="4EBCBA0B" w14:textId="77777777">
        <w:trPr>
          <w:tblCellSpacing w:w="15" w:type="dxa"/>
        </w:trPr>
        <w:tc>
          <w:tcPr>
            <w:tcW w:w="0" w:type="auto"/>
            <w:vAlign w:val="center"/>
          </w:tcPr>
          <w:p w14:paraId="4AF1F083"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Cu</w:t>
            </w:r>
          </w:p>
        </w:tc>
        <w:tc>
          <w:tcPr>
            <w:tcW w:w="0" w:type="auto"/>
            <w:vAlign w:val="center"/>
          </w:tcPr>
          <w:p w14:paraId="3EA4B5B2"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0.99</w:t>
            </w:r>
          </w:p>
        </w:tc>
        <w:tc>
          <w:tcPr>
            <w:tcW w:w="0" w:type="auto"/>
            <w:vAlign w:val="center"/>
          </w:tcPr>
          <w:p w14:paraId="4FDB3AEA"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0.</w:t>
            </w:r>
            <w:r>
              <w:rPr>
                <w:rFonts w:ascii="Times New Roman" w:hAnsi="Times New Roman" w:cs="Times New Roman"/>
                <w:sz w:val="20"/>
                <w:szCs w:val="20"/>
                <w:lang w:val="es-ES"/>
              </w:rPr>
              <w:t>3</w:t>
            </w:r>
            <w:r>
              <w:rPr>
                <w:rFonts w:ascii="Times New Roman" w:hAnsi="Times New Roman" w:cs="Times New Roman"/>
                <w:sz w:val="20"/>
                <w:szCs w:val="20"/>
              </w:rPr>
              <w:t xml:space="preserve"> / 0.9</w:t>
            </w:r>
          </w:p>
        </w:tc>
        <w:tc>
          <w:tcPr>
            <w:tcW w:w="0" w:type="auto"/>
            <w:vAlign w:val="center"/>
          </w:tcPr>
          <w:p w14:paraId="28700743"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6CD3708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 (86–95%; RSD 10–13%)</w:t>
            </w:r>
          </w:p>
        </w:tc>
        <w:tc>
          <w:tcPr>
            <w:tcW w:w="0" w:type="auto"/>
            <w:vAlign w:val="center"/>
          </w:tcPr>
          <w:p w14:paraId="0690C70F"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 (</w:t>
            </w:r>
            <w:proofErr w:type="spellStart"/>
            <w:r>
              <w:rPr>
                <w:rFonts w:ascii="Times New Roman" w:hAnsi="Times New Roman" w:cs="Times New Roman"/>
                <w:sz w:val="20"/>
                <w:szCs w:val="20"/>
              </w:rPr>
              <w:t>typ</w:t>
            </w:r>
            <w:proofErr w:type="spellEnd"/>
            <w:r>
              <w:rPr>
                <w:rFonts w:ascii="Times New Roman" w:hAnsi="Times New Roman" w:cs="Times New Roman"/>
                <w:sz w:val="20"/>
                <w:szCs w:val="20"/>
              </w:rPr>
              <w:t>. ≤11%)</w:t>
            </w:r>
          </w:p>
        </w:tc>
        <w:tc>
          <w:tcPr>
            <w:tcW w:w="0" w:type="auto"/>
            <w:vAlign w:val="center"/>
          </w:tcPr>
          <w:p w14:paraId="7B314005"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 (</w:t>
            </w:r>
            <w:proofErr w:type="spellStart"/>
            <w:r>
              <w:rPr>
                <w:rFonts w:ascii="Times New Roman" w:hAnsi="Times New Roman" w:cs="Times New Roman"/>
                <w:sz w:val="20"/>
                <w:szCs w:val="20"/>
              </w:rPr>
              <w:t>hair</w:t>
            </w:r>
            <w:proofErr w:type="spellEnd"/>
            <w:r>
              <w:rPr>
                <w:rFonts w:ascii="Times New Roman" w:hAnsi="Times New Roman" w:cs="Times New Roman"/>
                <w:sz w:val="20"/>
                <w:szCs w:val="20"/>
              </w:rPr>
              <w:t xml:space="preserve"> CRM)</w:t>
            </w:r>
          </w:p>
        </w:tc>
        <w:tc>
          <w:tcPr>
            <w:tcW w:w="0" w:type="auto"/>
            <w:vAlign w:val="center"/>
          </w:tcPr>
          <w:p w14:paraId="2B71FB26"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Acceptable</w:t>
            </w:r>
            <w:proofErr w:type="spellEnd"/>
          </w:p>
        </w:tc>
      </w:tr>
      <w:tr w:rsidR="0019224C" w14:paraId="4E100B83" w14:textId="77777777">
        <w:trPr>
          <w:tblCellSpacing w:w="15" w:type="dxa"/>
        </w:trPr>
        <w:tc>
          <w:tcPr>
            <w:tcW w:w="0" w:type="auto"/>
            <w:vAlign w:val="center"/>
          </w:tcPr>
          <w:p w14:paraId="393A1EA6"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Cd</w:t>
            </w:r>
          </w:p>
        </w:tc>
        <w:tc>
          <w:tcPr>
            <w:tcW w:w="0" w:type="auto"/>
            <w:vAlign w:val="center"/>
          </w:tcPr>
          <w:p w14:paraId="05B69A4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0.99</w:t>
            </w:r>
          </w:p>
        </w:tc>
        <w:tc>
          <w:tcPr>
            <w:tcW w:w="0" w:type="auto"/>
            <w:vAlign w:val="center"/>
          </w:tcPr>
          <w:p w14:paraId="494A4733"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0.05 / 0.</w:t>
            </w:r>
            <w:r>
              <w:rPr>
                <w:rFonts w:ascii="Times New Roman" w:hAnsi="Times New Roman" w:cs="Times New Roman"/>
                <w:sz w:val="20"/>
                <w:szCs w:val="20"/>
                <w:lang w:val="es-ES"/>
              </w:rPr>
              <w:t>2</w:t>
            </w:r>
          </w:p>
        </w:tc>
        <w:tc>
          <w:tcPr>
            <w:tcW w:w="0" w:type="auto"/>
            <w:vAlign w:val="center"/>
          </w:tcPr>
          <w:p w14:paraId="419A5774"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w:t>
            </w:r>
          </w:p>
        </w:tc>
        <w:tc>
          <w:tcPr>
            <w:tcW w:w="0" w:type="auto"/>
            <w:vAlign w:val="center"/>
          </w:tcPr>
          <w:p w14:paraId="5919D481" w14:textId="77777777" w:rsidR="00CB6B5A" w:rsidRDefault="00B53D6A">
            <w:pPr>
              <w:jc w:val="center"/>
              <w:rPr>
                <w:rFonts w:ascii="Times New Roman" w:hAnsi="Times New Roman" w:cs="Times New Roman"/>
                <w:sz w:val="20"/>
                <w:szCs w:val="20"/>
                <w:lang w:val="en-US"/>
              </w:rPr>
            </w:pPr>
            <w:r>
              <w:rPr>
                <w:rFonts w:ascii="Times New Roman" w:hAnsi="Times New Roman" w:cs="Times New Roman"/>
                <w:sz w:val="20"/>
                <w:szCs w:val="20"/>
                <w:lang w:val="en-US"/>
              </w:rPr>
              <w:t>Met (83–90%; RSD 13–16%; one level RSD=15.8%)</w:t>
            </w:r>
          </w:p>
        </w:tc>
        <w:tc>
          <w:tcPr>
            <w:tcW w:w="0" w:type="auto"/>
            <w:vAlign w:val="center"/>
          </w:tcPr>
          <w:p w14:paraId="4EFA511F"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w:t>
            </w:r>
            <w:proofErr w:type="spellStart"/>
            <w:r>
              <w:rPr>
                <w:rFonts w:ascii="Times New Roman" w:hAnsi="Times New Roman" w:cs="Times New Roman"/>
                <w:sz w:val="20"/>
                <w:szCs w:val="20"/>
              </w:rPr>
              <w:t>Mixed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mostly</w:t>
            </w:r>
            <w:proofErr w:type="spellEnd"/>
            <w:r>
              <w:rPr>
                <w:rFonts w:ascii="Times New Roman" w:hAnsi="Times New Roman" w:cs="Times New Roman"/>
                <w:sz w:val="20"/>
                <w:szCs w:val="20"/>
              </w:rPr>
              <w:t xml:space="preserve"> ≤20%)</w:t>
            </w:r>
          </w:p>
        </w:tc>
        <w:tc>
          <w:tcPr>
            <w:tcW w:w="0" w:type="auto"/>
            <w:vAlign w:val="center"/>
          </w:tcPr>
          <w:p w14:paraId="7407008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4BAD2FD0" w14:textId="77777777" w:rsidR="00CB6B5A" w:rsidRDefault="00B53D6A">
            <w:pPr>
              <w:jc w:val="center"/>
              <w:rPr>
                <w:rFonts w:ascii="Times New Roman" w:hAnsi="Times New Roman" w:cs="Times New Roman"/>
                <w:sz w:val="20"/>
                <w:szCs w:val="20"/>
              </w:rPr>
            </w:pPr>
            <w:proofErr w:type="spellStart"/>
            <w:r>
              <w:rPr>
                <w:rFonts w:ascii="Times New Roman" w:hAnsi="Times New Roman" w:cs="Times New Roman"/>
                <w:sz w:val="20"/>
                <w:szCs w:val="20"/>
              </w:rPr>
              <w:t>Acceptable</w:t>
            </w:r>
            <w:proofErr w:type="spellEnd"/>
          </w:p>
        </w:tc>
      </w:tr>
      <w:tr w:rsidR="0019224C" w14:paraId="0B770547" w14:textId="77777777">
        <w:trPr>
          <w:tblCellSpacing w:w="15" w:type="dxa"/>
        </w:trPr>
        <w:tc>
          <w:tcPr>
            <w:tcW w:w="0" w:type="auto"/>
            <w:tcBorders>
              <w:bottom w:val="single" w:sz="4" w:space="0" w:color="auto"/>
            </w:tcBorders>
            <w:vAlign w:val="center"/>
          </w:tcPr>
          <w:p w14:paraId="58968F55"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Mn</w:t>
            </w:r>
          </w:p>
        </w:tc>
        <w:tc>
          <w:tcPr>
            <w:tcW w:w="0" w:type="auto"/>
            <w:tcBorders>
              <w:bottom w:val="single" w:sz="4" w:space="0" w:color="auto"/>
            </w:tcBorders>
            <w:vAlign w:val="center"/>
          </w:tcPr>
          <w:p w14:paraId="23059B8E"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0.99</w:t>
            </w:r>
          </w:p>
        </w:tc>
        <w:tc>
          <w:tcPr>
            <w:tcW w:w="0" w:type="auto"/>
            <w:tcBorders>
              <w:bottom w:val="single" w:sz="4" w:space="0" w:color="auto"/>
            </w:tcBorders>
            <w:vAlign w:val="center"/>
          </w:tcPr>
          <w:p w14:paraId="292D4ABD" w14:textId="77777777" w:rsidR="00CB6B5A" w:rsidRDefault="00B53D6A">
            <w:pPr>
              <w:jc w:val="center"/>
              <w:rPr>
                <w:rFonts w:ascii="Times New Roman" w:hAnsi="Times New Roman" w:cs="Times New Roman"/>
                <w:sz w:val="20"/>
                <w:szCs w:val="20"/>
                <w:lang w:val="es-ES"/>
              </w:rPr>
            </w:pPr>
            <w:r>
              <w:rPr>
                <w:rFonts w:ascii="Times New Roman" w:hAnsi="Times New Roman" w:cs="Times New Roman"/>
                <w:sz w:val="20"/>
                <w:szCs w:val="20"/>
              </w:rPr>
              <w:t>0.</w:t>
            </w:r>
            <w:r>
              <w:rPr>
                <w:rFonts w:ascii="Times New Roman" w:hAnsi="Times New Roman" w:cs="Times New Roman"/>
                <w:sz w:val="20"/>
                <w:szCs w:val="20"/>
                <w:lang w:val="es-ES"/>
              </w:rPr>
              <w:t>3</w:t>
            </w:r>
            <w:r>
              <w:rPr>
                <w:rFonts w:ascii="Times New Roman" w:hAnsi="Times New Roman" w:cs="Times New Roman"/>
                <w:sz w:val="20"/>
                <w:szCs w:val="20"/>
              </w:rPr>
              <w:t xml:space="preserve"> / 1.</w:t>
            </w:r>
            <w:r>
              <w:rPr>
                <w:rFonts w:ascii="Times New Roman" w:hAnsi="Times New Roman" w:cs="Times New Roman"/>
                <w:sz w:val="20"/>
                <w:szCs w:val="20"/>
                <w:lang w:val="es-ES"/>
              </w:rPr>
              <w:t>3</w:t>
            </w:r>
          </w:p>
        </w:tc>
        <w:tc>
          <w:tcPr>
            <w:tcW w:w="0" w:type="auto"/>
            <w:tcBorders>
              <w:bottom w:val="single" w:sz="4" w:space="0" w:color="auto"/>
            </w:tcBorders>
            <w:vAlign w:val="center"/>
          </w:tcPr>
          <w:p w14:paraId="4998F852"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w:t>
            </w:r>
          </w:p>
        </w:tc>
        <w:tc>
          <w:tcPr>
            <w:tcW w:w="0" w:type="auto"/>
            <w:tcBorders>
              <w:bottom w:val="single" w:sz="4" w:space="0" w:color="auto"/>
            </w:tcBorders>
            <w:vAlign w:val="center"/>
          </w:tcPr>
          <w:p w14:paraId="0C7B3C75"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 (85–99%; RSD 3.7–14.5%)</w:t>
            </w:r>
          </w:p>
        </w:tc>
        <w:tc>
          <w:tcPr>
            <w:tcW w:w="0" w:type="auto"/>
            <w:tcBorders>
              <w:bottom w:val="single" w:sz="4" w:space="0" w:color="auto"/>
            </w:tcBorders>
            <w:vAlign w:val="center"/>
          </w:tcPr>
          <w:p w14:paraId="6ECAFFBC" w14:textId="77777777" w:rsidR="00CB6B5A" w:rsidRDefault="00B53D6A">
            <w:pPr>
              <w:jc w:val="center"/>
              <w:rPr>
                <w:rFonts w:ascii="Times New Roman" w:hAnsi="Times New Roman" w:cs="Times New Roman"/>
                <w:sz w:val="20"/>
                <w:szCs w:val="20"/>
              </w:rPr>
            </w:pPr>
            <w:r>
              <w:rPr>
                <w:rFonts w:ascii="Times New Roman" w:hAnsi="Times New Roman" w:cs="Times New Roman"/>
                <w:sz w:val="20"/>
                <w:szCs w:val="20"/>
              </w:rPr>
              <w:t>Met/</w:t>
            </w:r>
            <w:proofErr w:type="spellStart"/>
            <w:r>
              <w:rPr>
                <w:rFonts w:ascii="Times New Roman" w:hAnsi="Times New Roman" w:cs="Times New Roman"/>
                <w:sz w:val="20"/>
                <w:szCs w:val="20"/>
              </w:rPr>
              <w:t>Mixed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many</w:t>
            </w:r>
            <w:proofErr w:type="spellEnd"/>
            <w:r>
              <w:rPr>
                <w:rFonts w:ascii="Times New Roman" w:hAnsi="Times New Roman" w:cs="Times New Roman"/>
                <w:sz w:val="20"/>
                <w:szCs w:val="20"/>
              </w:rPr>
              <w:t xml:space="preserve"> ≤20%)</w:t>
            </w:r>
          </w:p>
        </w:tc>
        <w:tc>
          <w:tcPr>
            <w:tcW w:w="0" w:type="auto"/>
            <w:tcBorders>
              <w:bottom w:val="single" w:sz="4" w:space="0" w:color="auto"/>
            </w:tcBorders>
            <w:vAlign w:val="center"/>
          </w:tcPr>
          <w:p w14:paraId="7CC1C814" w14:textId="77777777" w:rsidR="00CB6B5A" w:rsidRDefault="00CB6B5A">
            <w:pPr>
              <w:jc w:val="center"/>
              <w:rPr>
                <w:rFonts w:ascii="Times New Roman" w:hAnsi="Times New Roman" w:cs="Times New Roman"/>
                <w:sz w:val="20"/>
                <w:szCs w:val="20"/>
              </w:rPr>
            </w:pPr>
          </w:p>
        </w:tc>
        <w:tc>
          <w:tcPr>
            <w:tcW w:w="0" w:type="auto"/>
            <w:tcBorders>
              <w:bottom w:val="single" w:sz="4" w:space="0" w:color="auto"/>
            </w:tcBorders>
            <w:vAlign w:val="center"/>
          </w:tcPr>
          <w:p w14:paraId="31259FFA" w14:textId="77777777" w:rsidR="00CB6B5A" w:rsidRDefault="00CB6B5A">
            <w:pPr>
              <w:jc w:val="center"/>
              <w:rPr>
                <w:rFonts w:ascii="Times New Roman" w:hAnsi="Times New Roman" w:cs="Times New Roman"/>
                <w:sz w:val="20"/>
                <w:szCs w:val="20"/>
              </w:rPr>
            </w:pPr>
          </w:p>
        </w:tc>
      </w:tr>
    </w:tbl>
    <w:p w14:paraId="701224E5" w14:textId="77777777" w:rsidR="00CB6B5A" w:rsidRDefault="00B53D6A">
      <w:pPr>
        <w:rPr>
          <w:rFonts w:ascii="Times New Roman" w:hAnsi="Times New Roman" w:cs="Times New Roman"/>
          <w:sz w:val="20"/>
          <w:szCs w:val="20"/>
          <w:lang w:val="en-US"/>
        </w:rPr>
      </w:pPr>
      <w:r>
        <w:rPr>
          <w:rFonts w:ascii="Times New Roman" w:hAnsi="Times New Roman" w:cs="Times New Roman"/>
          <w:sz w:val="20"/>
          <w:szCs w:val="20"/>
          <w:lang w:val="en-US"/>
        </w:rPr>
        <w:t>Linearity, LOD/LOQ from Table S1/S1A and S4B; blanks from S4C; spike recoveries from S3; precision from S4A; CRM from S2. “Overall” reflects whether any qualification/flags are required for routine reporting.</w:t>
      </w:r>
    </w:p>
    <w:p w14:paraId="031E5690" w14:textId="77777777" w:rsidR="00CB6B5A" w:rsidRDefault="00CB6B5A">
      <w:pPr>
        <w:rPr>
          <w:rFonts w:ascii="Times New Roman" w:hAnsi="Times New Roman" w:cs="Times New Roman"/>
          <w:sz w:val="20"/>
          <w:szCs w:val="20"/>
          <w:lang w:val="en-US"/>
        </w:rPr>
      </w:pPr>
    </w:p>
    <w:p w14:paraId="3DEB7F0C" w14:textId="77777777" w:rsidR="00CB6B5A" w:rsidRDefault="00CB6B5A">
      <w:pPr>
        <w:rPr>
          <w:rFonts w:ascii="Times New Roman" w:hAnsi="Times New Roman" w:cs="Times New Roman"/>
          <w:sz w:val="20"/>
          <w:szCs w:val="20"/>
          <w:lang w:val="en-US"/>
        </w:rPr>
      </w:pPr>
    </w:p>
    <w:p w14:paraId="0E75B3B3" w14:textId="77777777" w:rsidR="00CB6B5A" w:rsidRDefault="00CB6B5A">
      <w:pPr>
        <w:rPr>
          <w:rFonts w:ascii="Times New Roman" w:hAnsi="Times New Roman" w:cs="Times New Roman"/>
          <w:sz w:val="20"/>
          <w:szCs w:val="20"/>
          <w:lang w:val="en-US"/>
        </w:rPr>
      </w:pPr>
    </w:p>
    <w:p w14:paraId="547B9751" w14:textId="77777777" w:rsidR="00CB6B5A" w:rsidRDefault="00CB6B5A">
      <w:pPr>
        <w:rPr>
          <w:rFonts w:ascii="Times New Roman" w:hAnsi="Times New Roman" w:cs="Times New Roman"/>
          <w:sz w:val="20"/>
          <w:szCs w:val="20"/>
          <w:lang w:val="en-US"/>
        </w:rPr>
      </w:pPr>
    </w:p>
    <w:p w14:paraId="2468EE98" w14:textId="77777777" w:rsidR="00CB6B5A" w:rsidRDefault="00CB6B5A">
      <w:pPr>
        <w:rPr>
          <w:rFonts w:ascii="Times New Roman" w:hAnsi="Times New Roman" w:cs="Times New Roman"/>
          <w:sz w:val="20"/>
          <w:szCs w:val="20"/>
          <w:lang w:val="en-US"/>
        </w:rPr>
      </w:pPr>
    </w:p>
    <w:p w14:paraId="01A9AF6C" w14:textId="77777777" w:rsidR="000E143F" w:rsidRDefault="000E143F">
      <w:pPr>
        <w:rPr>
          <w:rFonts w:ascii="Times New Roman" w:hAnsi="Times New Roman" w:cs="Times New Roman"/>
          <w:sz w:val="20"/>
          <w:szCs w:val="20"/>
          <w:lang w:val="en-US"/>
        </w:rPr>
      </w:pPr>
    </w:p>
    <w:p w14:paraId="689613D5" w14:textId="77777777" w:rsidR="00E868B6" w:rsidRDefault="00E868B6">
      <w:pPr>
        <w:rPr>
          <w:rFonts w:ascii="Times New Roman" w:hAnsi="Times New Roman" w:cs="Times New Roman"/>
          <w:sz w:val="20"/>
          <w:szCs w:val="20"/>
          <w:lang w:val="en-US"/>
        </w:rPr>
      </w:pPr>
    </w:p>
    <w:p w14:paraId="6083D1AE" w14:textId="77777777" w:rsidR="00E868B6" w:rsidRDefault="00E868B6">
      <w:pPr>
        <w:rPr>
          <w:rFonts w:ascii="Times New Roman" w:hAnsi="Times New Roman" w:cs="Times New Roman"/>
          <w:sz w:val="20"/>
          <w:szCs w:val="20"/>
          <w:lang w:val="en-US"/>
        </w:rPr>
      </w:pPr>
    </w:p>
    <w:p w14:paraId="3C0FF15A" w14:textId="77777777" w:rsidR="00CB6B5A" w:rsidRDefault="00B53D6A">
      <w:pPr>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Table S</w:t>
      </w:r>
      <w:r w:rsidR="00E868B6">
        <w:rPr>
          <w:rFonts w:ascii="Times New Roman" w:hAnsi="Times New Roman" w:cs="Times New Roman"/>
          <w:b/>
          <w:bCs/>
          <w:sz w:val="20"/>
          <w:szCs w:val="20"/>
          <w:lang w:val="en-US"/>
        </w:rPr>
        <w:t>9</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Sensitivity analysis for Pb after exclusion of digestion batches with procedural blank levels exceeding the LOQ</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8"/>
        <w:gridCol w:w="782"/>
        <w:gridCol w:w="1122"/>
        <w:gridCol w:w="1077"/>
        <w:gridCol w:w="1959"/>
        <w:gridCol w:w="1092"/>
        <w:gridCol w:w="1349"/>
        <w:gridCol w:w="1968"/>
        <w:gridCol w:w="2415"/>
      </w:tblGrid>
      <w:tr w:rsidR="0019224C" w14:paraId="6D3CF1D1" w14:textId="77777777">
        <w:trPr>
          <w:tblHeader/>
          <w:tblCellSpacing w:w="15" w:type="dxa"/>
        </w:trPr>
        <w:tc>
          <w:tcPr>
            <w:tcW w:w="0" w:type="auto"/>
            <w:tcBorders>
              <w:top w:val="single" w:sz="4" w:space="0" w:color="auto"/>
            </w:tcBorders>
            <w:vAlign w:val="center"/>
          </w:tcPr>
          <w:p w14:paraId="4AAAEE2C"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Batch ID</w:t>
            </w:r>
          </w:p>
        </w:tc>
        <w:tc>
          <w:tcPr>
            <w:tcW w:w="0" w:type="auto"/>
            <w:tcBorders>
              <w:top w:val="single" w:sz="4" w:space="0" w:color="auto"/>
            </w:tcBorders>
            <w:vAlign w:val="center"/>
          </w:tcPr>
          <w:p w14:paraId="1A7FFE14"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Locality</w:t>
            </w:r>
            <w:proofErr w:type="spellEnd"/>
          </w:p>
        </w:tc>
        <w:tc>
          <w:tcPr>
            <w:tcW w:w="0" w:type="auto"/>
            <w:tcBorders>
              <w:top w:val="single" w:sz="4" w:space="0" w:color="auto"/>
            </w:tcBorders>
            <w:vAlign w:val="center"/>
          </w:tcPr>
          <w:p w14:paraId="3B4314EA"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School Code</w:t>
            </w:r>
          </w:p>
        </w:tc>
        <w:tc>
          <w:tcPr>
            <w:tcW w:w="0" w:type="auto"/>
            <w:tcBorders>
              <w:top w:val="single" w:sz="4" w:space="0" w:color="auto"/>
            </w:tcBorders>
            <w:vAlign w:val="center"/>
          </w:tcPr>
          <w:p w14:paraId="17863212"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 xml:space="preserve">No. </w:t>
            </w:r>
            <w:proofErr w:type="spellStart"/>
            <w:r>
              <w:rPr>
                <w:rFonts w:ascii="Times New Roman" w:hAnsi="Times New Roman" w:cs="Times New Roman"/>
                <w:b/>
                <w:bCs/>
                <w:sz w:val="20"/>
                <w:szCs w:val="20"/>
              </w:rPr>
              <w:t>of</w:t>
            </w:r>
            <w:proofErr w:type="spellEnd"/>
            <w:r>
              <w:rPr>
                <w:rFonts w:ascii="Times New Roman" w:hAnsi="Times New Roman" w:cs="Times New Roman"/>
                <w:b/>
                <w:bCs/>
                <w:sz w:val="20"/>
                <w:szCs w:val="20"/>
              </w:rPr>
              <w:t xml:space="preserve"> Pools</w:t>
            </w:r>
          </w:p>
        </w:tc>
        <w:tc>
          <w:tcPr>
            <w:tcW w:w="0" w:type="auto"/>
            <w:tcBorders>
              <w:top w:val="single" w:sz="4" w:space="0" w:color="auto"/>
            </w:tcBorders>
            <w:vAlign w:val="center"/>
          </w:tcPr>
          <w:p w14:paraId="123BA6F2" w14:textId="77777777" w:rsidR="00CB6B5A" w:rsidRDefault="00B53D6A">
            <w:pPr>
              <w:rPr>
                <w:rFonts w:ascii="Times New Roman" w:hAnsi="Times New Roman" w:cs="Times New Roman"/>
                <w:b/>
                <w:bCs/>
                <w:sz w:val="20"/>
                <w:szCs w:val="20"/>
                <w:lang w:val="en-US"/>
              </w:rPr>
            </w:pPr>
            <w:r>
              <w:rPr>
                <w:rFonts w:ascii="Times New Roman" w:hAnsi="Times New Roman" w:cs="Times New Roman"/>
                <w:b/>
                <w:bCs/>
                <w:sz w:val="20"/>
                <w:szCs w:val="20"/>
                <w:lang w:val="en-US"/>
              </w:rPr>
              <w:t>Pb Blank Level (</w:t>
            </w:r>
            <w:proofErr w:type="gramStart"/>
            <w:r>
              <w:rPr>
                <w:rFonts w:ascii="Times New Roman" w:hAnsi="Times New Roman" w:cs="Times New Roman"/>
                <w:b/>
                <w:bCs/>
                <w:sz w:val="20"/>
                <w:szCs w:val="20"/>
                <w:lang w:val="en-US"/>
              </w:rPr>
              <w:t>µg</w:t>
            </w:r>
            <w:proofErr w:type="gramEnd"/>
            <w:r>
              <w:rPr>
                <w:rFonts w:ascii="Times New Roman" w:hAnsi="Times New Roman" w:cs="Times New Roman"/>
                <w:b/>
                <w:bCs/>
                <w:sz w:val="20"/>
                <w:szCs w:val="20"/>
                <w:lang w:val="en-US"/>
              </w:rPr>
              <w:t>/L)</w:t>
            </w:r>
          </w:p>
        </w:tc>
        <w:tc>
          <w:tcPr>
            <w:tcW w:w="0" w:type="auto"/>
            <w:tcBorders>
              <w:top w:val="single" w:sz="4" w:space="0" w:color="auto"/>
            </w:tcBorders>
            <w:vAlign w:val="center"/>
          </w:tcPr>
          <w:p w14:paraId="1580538E"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LOQ (µg/L)</w:t>
            </w:r>
          </w:p>
        </w:tc>
        <w:tc>
          <w:tcPr>
            <w:tcW w:w="0" w:type="auto"/>
            <w:tcBorders>
              <w:top w:val="single" w:sz="4" w:space="0" w:color="auto"/>
            </w:tcBorders>
            <w:vAlign w:val="center"/>
          </w:tcPr>
          <w:p w14:paraId="7712268E"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Action</w:t>
            </w:r>
            <w:proofErr w:type="spellEnd"/>
            <w:r>
              <w:rPr>
                <w:rFonts w:ascii="Times New Roman" w:hAnsi="Times New Roman" w:cs="Times New Roman"/>
                <w:b/>
                <w:bCs/>
                <w:sz w:val="20"/>
                <w:szCs w:val="20"/>
              </w:rPr>
              <w:t xml:space="preserve"> Taken</w:t>
            </w:r>
          </w:p>
        </w:tc>
        <w:tc>
          <w:tcPr>
            <w:tcW w:w="0" w:type="auto"/>
            <w:tcBorders>
              <w:top w:val="single" w:sz="4" w:space="0" w:color="auto"/>
            </w:tcBorders>
            <w:vAlign w:val="center"/>
          </w:tcPr>
          <w:p w14:paraId="0E5E09BA" w14:textId="77777777" w:rsidR="00CB6B5A" w:rsidRDefault="00B53D6A">
            <w:pPr>
              <w:rPr>
                <w:rFonts w:ascii="Times New Roman" w:hAnsi="Times New Roman" w:cs="Times New Roman"/>
                <w:b/>
                <w:bCs/>
                <w:sz w:val="20"/>
                <w:szCs w:val="20"/>
              </w:rPr>
            </w:pPr>
            <w:r>
              <w:rPr>
                <w:rFonts w:ascii="Times New Roman" w:hAnsi="Times New Roman" w:cs="Times New Roman"/>
                <w:b/>
                <w:bCs/>
                <w:sz w:val="20"/>
                <w:szCs w:val="20"/>
              </w:rPr>
              <w:t xml:space="preserve">Corrective </w:t>
            </w:r>
            <w:proofErr w:type="spellStart"/>
            <w:r>
              <w:rPr>
                <w:rFonts w:ascii="Times New Roman" w:hAnsi="Times New Roman" w:cs="Times New Roman"/>
                <w:b/>
                <w:bCs/>
                <w:sz w:val="20"/>
                <w:szCs w:val="20"/>
              </w:rPr>
              <w:t>Value</w:t>
            </w:r>
            <w:proofErr w:type="spellEnd"/>
            <w:r>
              <w:rPr>
                <w:rFonts w:ascii="Times New Roman" w:hAnsi="Times New Roman" w:cs="Times New Roman"/>
                <w:b/>
                <w:bCs/>
                <w:sz w:val="20"/>
                <w:szCs w:val="20"/>
              </w:rPr>
              <w:t xml:space="preserve"> Used</w:t>
            </w:r>
          </w:p>
        </w:tc>
        <w:tc>
          <w:tcPr>
            <w:tcW w:w="0" w:type="auto"/>
            <w:tcBorders>
              <w:top w:val="single" w:sz="4" w:space="0" w:color="auto"/>
            </w:tcBorders>
            <w:vAlign w:val="center"/>
          </w:tcPr>
          <w:p w14:paraId="48A7ED07"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Included</w:t>
            </w:r>
            <w:proofErr w:type="spellEnd"/>
            <w:r>
              <w:rPr>
                <w:rFonts w:ascii="Times New Roman" w:hAnsi="Times New Roman" w:cs="Times New Roman"/>
                <w:b/>
                <w:bCs/>
                <w:sz w:val="20"/>
                <w:szCs w:val="20"/>
              </w:rPr>
              <w:t xml:space="preserve"> in Main </w:t>
            </w:r>
            <w:proofErr w:type="spellStart"/>
            <w:r>
              <w:rPr>
                <w:rFonts w:ascii="Times New Roman" w:hAnsi="Times New Roman" w:cs="Times New Roman"/>
                <w:b/>
                <w:bCs/>
                <w:sz w:val="20"/>
                <w:szCs w:val="20"/>
              </w:rPr>
              <w:t>Analysis</w:t>
            </w:r>
            <w:proofErr w:type="spellEnd"/>
            <w:r>
              <w:rPr>
                <w:rFonts w:ascii="Times New Roman" w:hAnsi="Times New Roman" w:cs="Times New Roman"/>
                <w:b/>
                <w:bCs/>
                <w:sz w:val="20"/>
                <w:szCs w:val="20"/>
              </w:rPr>
              <w:t>?</w:t>
            </w:r>
          </w:p>
        </w:tc>
      </w:tr>
      <w:tr w:rsidR="0019224C" w14:paraId="225107B9" w14:textId="77777777">
        <w:trPr>
          <w:tblCellSpacing w:w="15" w:type="dxa"/>
        </w:trPr>
        <w:tc>
          <w:tcPr>
            <w:tcW w:w="0" w:type="auto"/>
            <w:tcBorders>
              <w:top w:val="single" w:sz="4" w:space="0" w:color="auto"/>
            </w:tcBorders>
            <w:vAlign w:val="center"/>
          </w:tcPr>
          <w:p w14:paraId="5615DBAE"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A12</w:t>
            </w:r>
          </w:p>
        </w:tc>
        <w:tc>
          <w:tcPr>
            <w:tcW w:w="0" w:type="auto"/>
            <w:tcBorders>
              <w:top w:val="single" w:sz="4" w:space="0" w:color="auto"/>
            </w:tcBorders>
            <w:vAlign w:val="center"/>
          </w:tcPr>
          <w:p w14:paraId="1F998CB0"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Bosa</w:t>
            </w:r>
          </w:p>
        </w:tc>
        <w:tc>
          <w:tcPr>
            <w:tcW w:w="0" w:type="auto"/>
            <w:tcBorders>
              <w:top w:val="single" w:sz="4" w:space="0" w:color="auto"/>
            </w:tcBorders>
            <w:vAlign w:val="center"/>
          </w:tcPr>
          <w:p w14:paraId="60B6F3A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SCH-05</w:t>
            </w:r>
          </w:p>
        </w:tc>
        <w:tc>
          <w:tcPr>
            <w:tcW w:w="0" w:type="auto"/>
            <w:tcBorders>
              <w:top w:val="single" w:sz="4" w:space="0" w:color="auto"/>
            </w:tcBorders>
            <w:vAlign w:val="center"/>
          </w:tcPr>
          <w:p w14:paraId="65AF5FCE"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3</w:t>
            </w:r>
          </w:p>
        </w:tc>
        <w:tc>
          <w:tcPr>
            <w:tcW w:w="0" w:type="auto"/>
            <w:tcBorders>
              <w:top w:val="single" w:sz="4" w:space="0" w:color="auto"/>
            </w:tcBorders>
            <w:vAlign w:val="center"/>
          </w:tcPr>
          <w:p w14:paraId="13FB5CD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0.42</w:t>
            </w:r>
          </w:p>
        </w:tc>
        <w:tc>
          <w:tcPr>
            <w:tcW w:w="0" w:type="auto"/>
            <w:tcBorders>
              <w:top w:val="single" w:sz="4" w:space="0" w:color="auto"/>
            </w:tcBorders>
            <w:vAlign w:val="center"/>
          </w:tcPr>
          <w:p w14:paraId="2D26943B"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0.35</w:t>
            </w:r>
          </w:p>
        </w:tc>
        <w:tc>
          <w:tcPr>
            <w:tcW w:w="0" w:type="auto"/>
            <w:tcBorders>
              <w:top w:val="single" w:sz="4" w:space="0" w:color="auto"/>
            </w:tcBorders>
            <w:vAlign w:val="center"/>
          </w:tcPr>
          <w:p w14:paraId="3C115E45" w14:textId="77777777" w:rsidR="00CB6B5A" w:rsidRDefault="00B53D6A">
            <w:pPr>
              <w:rPr>
                <w:rFonts w:ascii="Times New Roman" w:hAnsi="Times New Roman" w:cs="Times New Roman"/>
                <w:sz w:val="20"/>
                <w:szCs w:val="20"/>
              </w:rPr>
            </w:pPr>
            <w:proofErr w:type="spellStart"/>
            <w:r>
              <w:rPr>
                <w:rFonts w:ascii="Times New Roman" w:hAnsi="Times New Roman" w:cs="Times New Roman"/>
                <w:sz w:val="20"/>
                <w:szCs w:val="20"/>
              </w:rPr>
              <w:t>Reanalyzed</w:t>
            </w:r>
            <w:proofErr w:type="spellEnd"/>
          </w:p>
        </w:tc>
        <w:tc>
          <w:tcPr>
            <w:tcW w:w="0" w:type="auto"/>
            <w:tcBorders>
              <w:top w:val="single" w:sz="4" w:space="0" w:color="auto"/>
            </w:tcBorders>
            <w:vAlign w:val="center"/>
          </w:tcPr>
          <w:p w14:paraId="015A57CF"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 xml:space="preserve">Final </w:t>
            </w:r>
            <w:proofErr w:type="spellStart"/>
            <w:r>
              <w:rPr>
                <w:rFonts w:ascii="Times New Roman" w:hAnsi="Times New Roman" w:cs="Times New Roman"/>
                <w:sz w:val="20"/>
                <w:szCs w:val="20"/>
              </w:rPr>
              <w:t>re-run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value</w:t>
            </w:r>
            <w:proofErr w:type="spellEnd"/>
          </w:p>
        </w:tc>
        <w:tc>
          <w:tcPr>
            <w:tcW w:w="0" w:type="auto"/>
            <w:tcBorders>
              <w:top w:val="single" w:sz="4" w:space="0" w:color="auto"/>
            </w:tcBorders>
            <w:vAlign w:val="center"/>
          </w:tcPr>
          <w:p w14:paraId="01E75268"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w:t>
            </w:r>
          </w:p>
        </w:tc>
      </w:tr>
      <w:tr w:rsidR="0019224C" w14:paraId="014E5DB8" w14:textId="77777777">
        <w:trPr>
          <w:tblCellSpacing w:w="15" w:type="dxa"/>
        </w:trPr>
        <w:tc>
          <w:tcPr>
            <w:tcW w:w="0" w:type="auto"/>
            <w:tcBorders>
              <w:bottom w:val="single" w:sz="4" w:space="0" w:color="auto"/>
            </w:tcBorders>
            <w:vAlign w:val="center"/>
          </w:tcPr>
          <w:p w14:paraId="19A1FC11"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B03</w:t>
            </w:r>
          </w:p>
        </w:tc>
        <w:tc>
          <w:tcPr>
            <w:tcW w:w="0" w:type="auto"/>
            <w:tcBorders>
              <w:bottom w:val="single" w:sz="4" w:space="0" w:color="auto"/>
            </w:tcBorders>
            <w:vAlign w:val="center"/>
          </w:tcPr>
          <w:p w14:paraId="764FD7AD"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Kennedy</w:t>
            </w:r>
          </w:p>
        </w:tc>
        <w:tc>
          <w:tcPr>
            <w:tcW w:w="0" w:type="auto"/>
            <w:tcBorders>
              <w:bottom w:val="single" w:sz="4" w:space="0" w:color="auto"/>
            </w:tcBorders>
            <w:vAlign w:val="center"/>
          </w:tcPr>
          <w:p w14:paraId="7011F29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SCH-09</w:t>
            </w:r>
          </w:p>
        </w:tc>
        <w:tc>
          <w:tcPr>
            <w:tcW w:w="0" w:type="auto"/>
            <w:tcBorders>
              <w:bottom w:val="single" w:sz="4" w:space="0" w:color="auto"/>
            </w:tcBorders>
            <w:vAlign w:val="center"/>
          </w:tcPr>
          <w:p w14:paraId="7B94218E"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2</w:t>
            </w:r>
          </w:p>
        </w:tc>
        <w:tc>
          <w:tcPr>
            <w:tcW w:w="0" w:type="auto"/>
            <w:tcBorders>
              <w:bottom w:val="single" w:sz="4" w:space="0" w:color="auto"/>
            </w:tcBorders>
            <w:vAlign w:val="center"/>
          </w:tcPr>
          <w:p w14:paraId="7CD84649"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0.39</w:t>
            </w:r>
          </w:p>
        </w:tc>
        <w:tc>
          <w:tcPr>
            <w:tcW w:w="0" w:type="auto"/>
            <w:tcBorders>
              <w:bottom w:val="single" w:sz="4" w:space="0" w:color="auto"/>
            </w:tcBorders>
            <w:vAlign w:val="center"/>
          </w:tcPr>
          <w:p w14:paraId="100D488C"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0.35</w:t>
            </w:r>
          </w:p>
        </w:tc>
        <w:tc>
          <w:tcPr>
            <w:tcW w:w="0" w:type="auto"/>
            <w:tcBorders>
              <w:bottom w:val="single" w:sz="4" w:space="0" w:color="auto"/>
            </w:tcBorders>
            <w:vAlign w:val="center"/>
          </w:tcPr>
          <w:p w14:paraId="68A4D73B"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Blank-</w:t>
            </w:r>
            <w:proofErr w:type="spellStart"/>
            <w:r>
              <w:rPr>
                <w:rFonts w:ascii="Times New Roman" w:hAnsi="Times New Roman" w:cs="Times New Roman"/>
                <w:sz w:val="20"/>
                <w:szCs w:val="20"/>
              </w:rPr>
              <w:t>corrected</w:t>
            </w:r>
            <w:proofErr w:type="spellEnd"/>
          </w:p>
        </w:tc>
        <w:tc>
          <w:tcPr>
            <w:tcW w:w="0" w:type="auto"/>
            <w:tcBorders>
              <w:bottom w:val="single" w:sz="4" w:space="0" w:color="auto"/>
            </w:tcBorders>
            <w:vAlign w:val="center"/>
          </w:tcPr>
          <w:p w14:paraId="16E1F15D"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 xml:space="preserve">Original – </w:t>
            </w:r>
            <w:proofErr w:type="spellStart"/>
            <w:r>
              <w:rPr>
                <w:rFonts w:ascii="Times New Roman" w:hAnsi="Times New Roman" w:cs="Times New Roman"/>
                <w:sz w:val="20"/>
                <w:szCs w:val="20"/>
              </w:rPr>
              <w:t>blank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value</w:t>
            </w:r>
            <w:proofErr w:type="spellEnd"/>
          </w:p>
        </w:tc>
        <w:tc>
          <w:tcPr>
            <w:tcW w:w="0" w:type="auto"/>
            <w:tcBorders>
              <w:bottom w:val="single" w:sz="4" w:space="0" w:color="auto"/>
            </w:tcBorders>
            <w:vAlign w:val="center"/>
          </w:tcPr>
          <w:p w14:paraId="74F54B1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Yes (</w:t>
            </w:r>
            <w:proofErr w:type="spellStart"/>
            <w:r>
              <w:rPr>
                <w:rFonts w:ascii="Times New Roman" w:hAnsi="Times New Roman" w:cs="Times New Roman"/>
                <w:sz w:val="20"/>
                <w:szCs w:val="20"/>
              </w:rPr>
              <w:t>flagged</w:t>
            </w:r>
            <w:proofErr w:type="spellEnd"/>
            <w:r>
              <w:rPr>
                <w:rFonts w:ascii="Times New Roman" w:hAnsi="Times New Roman" w:cs="Times New Roman"/>
                <w:sz w:val="20"/>
                <w:szCs w:val="20"/>
              </w:rPr>
              <w:t>)</w:t>
            </w:r>
          </w:p>
        </w:tc>
      </w:tr>
    </w:tbl>
    <w:p w14:paraId="366DFD56" w14:textId="77777777" w:rsidR="00CB6B5A" w:rsidRDefault="00CB6B5A">
      <w:pPr>
        <w:rPr>
          <w:rFonts w:ascii="Times New Roman" w:hAnsi="Times New Roman" w:cs="Times New Roman"/>
          <w:sz w:val="20"/>
          <w:szCs w:val="20"/>
          <w:lang w:val="en-US"/>
        </w:rPr>
      </w:pPr>
    </w:p>
    <w:p w14:paraId="349CAD80" w14:textId="77777777" w:rsidR="00CB6B5A" w:rsidRDefault="00B53D6A">
      <w:pPr>
        <w:rPr>
          <w:rFonts w:ascii="Times New Roman" w:hAnsi="Times New Roman" w:cs="Times New Roman"/>
          <w:sz w:val="20"/>
          <w:szCs w:val="20"/>
          <w:lang w:val="en-US"/>
        </w:rPr>
      </w:pPr>
      <w:r>
        <w:rPr>
          <w:rFonts w:ascii="Times New Roman" w:hAnsi="Times New Roman" w:cs="Times New Roman"/>
          <w:b/>
          <w:bCs/>
          <w:sz w:val="20"/>
          <w:szCs w:val="20"/>
          <w:lang w:val="en-US"/>
        </w:rPr>
        <w:t xml:space="preserve">Supplementary analysis: </w:t>
      </w:r>
      <w:r>
        <w:rPr>
          <w:rFonts w:ascii="Times New Roman" w:hAnsi="Times New Roman" w:cs="Times New Roman"/>
          <w:sz w:val="20"/>
          <w:szCs w:val="20"/>
          <w:lang w:val="en-US"/>
        </w:rPr>
        <w:t>Kruskal–</w:t>
      </w:r>
      <w:proofErr w:type="gramStart"/>
      <w:r>
        <w:rPr>
          <w:rFonts w:ascii="Times New Roman" w:hAnsi="Times New Roman" w:cs="Times New Roman"/>
          <w:sz w:val="20"/>
          <w:szCs w:val="20"/>
          <w:lang w:val="en-US"/>
        </w:rPr>
        <w:t>Wallis</w:t>
      </w:r>
      <w:proofErr w:type="gramEnd"/>
      <w:r>
        <w:rPr>
          <w:rFonts w:ascii="Times New Roman" w:hAnsi="Times New Roman" w:cs="Times New Roman"/>
          <w:sz w:val="20"/>
          <w:szCs w:val="20"/>
          <w:lang w:val="en-US"/>
        </w:rPr>
        <w:t xml:space="preserve"> test for Pb levels with and without flagged batches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60"/>
        <w:gridCol w:w="1944"/>
        <w:gridCol w:w="2516"/>
        <w:gridCol w:w="2064"/>
      </w:tblGrid>
      <w:tr w:rsidR="0019224C" w14:paraId="37922388" w14:textId="77777777">
        <w:trPr>
          <w:tblHeader/>
          <w:tblCellSpacing w:w="15" w:type="dxa"/>
          <w:jc w:val="center"/>
        </w:trPr>
        <w:tc>
          <w:tcPr>
            <w:tcW w:w="0" w:type="auto"/>
            <w:tcBorders>
              <w:top w:val="single" w:sz="4" w:space="0" w:color="auto"/>
              <w:bottom w:val="single" w:sz="4" w:space="0" w:color="auto"/>
            </w:tcBorders>
            <w:vAlign w:val="center"/>
          </w:tcPr>
          <w:p w14:paraId="79B8E3F5"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Comparison</w:t>
            </w:r>
            <w:proofErr w:type="spellEnd"/>
          </w:p>
        </w:tc>
        <w:tc>
          <w:tcPr>
            <w:tcW w:w="0" w:type="auto"/>
            <w:tcBorders>
              <w:top w:val="single" w:sz="4" w:space="0" w:color="auto"/>
              <w:bottom w:val="single" w:sz="4" w:space="0" w:color="auto"/>
            </w:tcBorders>
            <w:vAlign w:val="center"/>
          </w:tcPr>
          <w:p w14:paraId="450E33C0" w14:textId="77777777" w:rsidR="00CB6B5A" w:rsidRDefault="00B53D6A">
            <w:pPr>
              <w:rPr>
                <w:rFonts w:ascii="Times New Roman" w:hAnsi="Times New Roman" w:cs="Times New Roman"/>
                <w:b/>
                <w:bCs/>
                <w:sz w:val="20"/>
                <w:szCs w:val="20"/>
                <w:lang w:val="en-US"/>
              </w:rPr>
            </w:pPr>
            <w:r>
              <w:rPr>
                <w:rFonts w:ascii="Times New Roman" w:hAnsi="Times New Roman" w:cs="Times New Roman"/>
                <w:b/>
                <w:bCs/>
                <w:sz w:val="20"/>
                <w:szCs w:val="20"/>
                <w:lang w:val="en-US"/>
              </w:rPr>
              <w:t>p-value (with all data)</w:t>
            </w:r>
          </w:p>
        </w:tc>
        <w:tc>
          <w:tcPr>
            <w:tcW w:w="0" w:type="auto"/>
            <w:tcBorders>
              <w:top w:val="single" w:sz="4" w:space="0" w:color="auto"/>
              <w:bottom w:val="single" w:sz="4" w:space="0" w:color="auto"/>
            </w:tcBorders>
            <w:vAlign w:val="center"/>
          </w:tcPr>
          <w:p w14:paraId="4CE42F6E" w14:textId="77777777" w:rsidR="00CB6B5A" w:rsidRDefault="00B53D6A">
            <w:pPr>
              <w:rPr>
                <w:rFonts w:ascii="Times New Roman" w:hAnsi="Times New Roman" w:cs="Times New Roman"/>
                <w:b/>
                <w:bCs/>
                <w:sz w:val="20"/>
                <w:szCs w:val="20"/>
                <w:lang w:val="en-US"/>
              </w:rPr>
            </w:pPr>
            <w:r>
              <w:rPr>
                <w:rFonts w:ascii="Times New Roman" w:hAnsi="Times New Roman" w:cs="Times New Roman"/>
                <w:b/>
                <w:bCs/>
                <w:sz w:val="20"/>
                <w:szCs w:val="20"/>
                <w:lang w:val="en-US"/>
              </w:rPr>
              <w:t>p-value (without A12 &amp; B03)</w:t>
            </w:r>
          </w:p>
        </w:tc>
        <w:tc>
          <w:tcPr>
            <w:tcW w:w="0" w:type="auto"/>
            <w:tcBorders>
              <w:top w:val="single" w:sz="4" w:space="0" w:color="auto"/>
              <w:bottom w:val="single" w:sz="4" w:space="0" w:color="auto"/>
            </w:tcBorders>
            <w:vAlign w:val="center"/>
          </w:tcPr>
          <w:p w14:paraId="68FC7144" w14:textId="77777777" w:rsidR="00CB6B5A" w:rsidRDefault="00B53D6A">
            <w:pPr>
              <w:rPr>
                <w:rFonts w:ascii="Times New Roman" w:hAnsi="Times New Roman" w:cs="Times New Roman"/>
                <w:b/>
                <w:bCs/>
                <w:sz w:val="20"/>
                <w:szCs w:val="20"/>
              </w:rPr>
            </w:pPr>
            <w:proofErr w:type="spellStart"/>
            <w:r>
              <w:rPr>
                <w:rFonts w:ascii="Times New Roman" w:hAnsi="Times New Roman" w:cs="Times New Roman"/>
                <w:b/>
                <w:bCs/>
                <w:sz w:val="20"/>
                <w:szCs w:val="20"/>
              </w:rPr>
              <w:t>Interpretation</w:t>
            </w:r>
            <w:proofErr w:type="spellEnd"/>
          </w:p>
        </w:tc>
      </w:tr>
      <w:tr w:rsidR="0019224C" w14:paraId="12900F9D" w14:textId="77777777">
        <w:trPr>
          <w:tblCellSpacing w:w="15" w:type="dxa"/>
          <w:jc w:val="center"/>
        </w:trPr>
        <w:tc>
          <w:tcPr>
            <w:tcW w:w="0" w:type="auto"/>
            <w:tcBorders>
              <w:bottom w:val="single" w:sz="4" w:space="0" w:color="auto"/>
            </w:tcBorders>
            <w:vAlign w:val="center"/>
          </w:tcPr>
          <w:p w14:paraId="7C69EC79" w14:textId="77777777" w:rsidR="00CB6B5A" w:rsidRDefault="00B53D6A">
            <w:pPr>
              <w:rPr>
                <w:rFonts w:ascii="Times New Roman" w:hAnsi="Times New Roman" w:cs="Times New Roman"/>
                <w:sz w:val="20"/>
                <w:szCs w:val="20"/>
                <w:lang w:val="en-US"/>
              </w:rPr>
            </w:pPr>
            <w:r>
              <w:rPr>
                <w:rFonts w:ascii="Times New Roman" w:hAnsi="Times New Roman" w:cs="Times New Roman"/>
                <w:sz w:val="20"/>
                <w:szCs w:val="20"/>
                <w:lang w:val="en-US"/>
              </w:rPr>
              <w:t>Inter-locality variation in Pb levels</w:t>
            </w:r>
          </w:p>
        </w:tc>
        <w:tc>
          <w:tcPr>
            <w:tcW w:w="0" w:type="auto"/>
            <w:tcBorders>
              <w:bottom w:val="single" w:sz="4" w:space="0" w:color="auto"/>
            </w:tcBorders>
            <w:vAlign w:val="center"/>
          </w:tcPr>
          <w:p w14:paraId="06A1D685"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0.027</w:t>
            </w:r>
          </w:p>
        </w:tc>
        <w:tc>
          <w:tcPr>
            <w:tcW w:w="0" w:type="auto"/>
            <w:tcBorders>
              <w:bottom w:val="single" w:sz="4" w:space="0" w:color="auto"/>
            </w:tcBorders>
            <w:vAlign w:val="center"/>
          </w:tcPr>
          <w:p w14:paraId="09AF69D6" w14:textId="77777777" w:rsidR="00CB6B5A" w:rsidRDefault="00B53D6A">
            <w:pPr>
              <w:rPr>
                <w:rFonts w:ascii="Times New Roman" w:hAnsi="Times New Roman" w:cs="Times New Roman"/>
                <w:sz w:val="20"/>
                <w:szCs w:val="20"/>
              </w:rPr>
            </w:pPr>
            <w:r>
              <w:rPr>
                <w:rFonts w:ascii="Times New Roman" w:hAnsi="Times New Roman" w:cs="Times New Roman"/>
                <w:sz w:val="20"/>
                <w:szCs w:val="20"/>
              </w:rPr>
              <w:t>0.030</w:t>
            </w:r>
          </w:p>
        </w:tc>
        <w:tc>
          <w:tcPr>
            <w:tcW w:w="0" w:type="auto"/>
            <w:tcBorders>
              <w:bottom w:val="single" w:sz="4" w:space="0" w:color="auto"/>
            </w:tcBorders>
            <w:vAlign w:val="center"/>
          </w:tcPr>
          <w:p w14:paraId="297BEF17" w14:textId="77777777" w:rsidR="00CB6B5A" w:rsidRDefault="00B53D6A">
            <w:pPr>
              <w:rPr>
                <w:rFonts w:ascii="Times New Roman" w:hAnsi="Times New Roman" w:cs="Times New Roman"/>
                <w:sz w:val="20"/>
                <w:szCs w:val="20"/>
              </w:rPr>
            </w:pPr>
            <w:proofErr w:type="spellStart"/>
            <w:r>
              <w:rPr>
                <w:rFonts w:ascii="Times New Roman" w:hAnsi="Times New Roman" w:cs="Times New Roman"/>
                <w:sz w:val="20"/>
                <w:szCs w:val="20"/>
              </w:rPr>
              <w:t>Spatial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pattern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preserved</w:t>
            </w:r>
            <w:proofErr w:type="spellEnd"/>
          </w:p>
        </w:tc>
      </w:tr>
    </w:tbl>
    <w:p w14:paraId="3BB3ADBC" w14:textId="77777777" w:rsidR="00CB6B5A" w:rsidRDefault="00B53D6A">
      <w:pPr>
        <w:rPr>
          <w:rFonts w:ascii="Times New Roman" w:hAnsi="Times New Roman" w:cs="Times New Roman"/>
          <w:sz w:val="20"/>
          <w:szCs w:val="20"/>
          <w:lang w:val="en-US"/>
        </w:rPr>
      </w:pPr>
      <w:r>
        <w:rPr>
          <w:rFonts w:ascii="Times New Roman" w:hAnsi="Times New Roman" w:cs="Times New Roman"/>
          <w:sz w:val="20"/>
          <w:szCs w:val="20"/>
          <w:lang w:val="en-US"/>
        </w:rPr>
        <w:t xml:space="preserve">Two digestion batches (A12 and B03) had procedural blank values slightly exceeding the LOQ for Pb (0.35 </w:t>
      </w:r>
      <w:proofErr w:type="gramStart"/>
      <w:r>
        <w:rPr>
          <w:rFonts w:ascii="Times New Roman" w:hAnsi="Times New Roman" w:cs="Times New Roman"/>
          <w:sz w:val="20"/>
          <w:szCs w:val="20"/>
          <w:lang w:val="en-US"/>
        </w:rPr>
        <w:t>µg</w:t>
      </w:r>
      <w:proofErr w:type="gramEnd"/>
      <w:r>
        <w:rPr>
          <w:rFonts w:ascii="Times New Roman" w:hAnsi="Times New Roman" w:cs="Times New Roman"/>
          <w:sz w:val="20"/>
          <w:szCs w:val="20"/>
          <w:lang w:val="en-US"/>
        </w:rPr>
        <w:t>/L). Batch A12 was reanalyzed using fresh reagents; Batch B03 was blank-corrected and flagged. A sensitivity analysis excluding these batches confirmed that Pb spatial patterns and statistical significance remained consistent. Kruskal–Wallis tests yielded similar p-values with and without the flagged data.</w:t>
      </w:r>
    </w:p>
    <w:p w14:paraId="771CEBDF" w14:textId="77777777" w:rsidR="00571904" w:rsidRDefault="00571904">
      <w:pPr>
        <w:rPr>
          <w:rFonts w:ascii="Times New Roman" w:hAnsi="Times New Roman" w:cs="Times New Roman"/>
          <w:sz w:val="20"/>
          <w:szCs w:val="20"/>
          <w:lang w:val="en-US"/>
        </w:rPr>
      </w:pPr>
    </w:p>
    <w:p w14:paraId="2B91BD67" w14:textId="77777777" w:rsidR="00571904" w:rsidRDefault="00571904">
      <w:pPr>
        <w:rPr>
          <w:rFonts w:ascii="Times New Roman" w:hAnsi="Times New Roman" w:cs="Times New Roman"/>
          <w:sz w:val="20"/>
          <w:szCs w:val="20"/>
          <w:lang w:val="en-US"/>
        </w:rPr>
      </w:pPr>
    </w:p>
    <w:p w14:paraId="111BE7C5" w14:textId="77777777" w:rsidR="00571904" w:rsidRDefault="00571904">
      <w:pPr>
        <w:rPr>
          <w:rFonts w:ascii="Times New Roman" w:hAnsi="Times New Roman" w:cs="Times New Roman"/>
          <w:sz w:val="20"/>
          <w:szCs w:val="20"/>
          <w:lang w:val="en-US"/>
        </w:rPr>
      </w:pPr>
    </w:p>
    <w:p w14:paraId="769731C0" w14:textId="77777777" w:rsidR="00571904" w:rsidRDefault="00571904">
      <w:pPr>
        <w:rPr>
          <w:rFonts w:ascii="Times New Roman" w:hAnsi="Times New Roman" w:cs="Times New Roman"/>
          <w:sz w:val="20"/>
          <w:szCs w:val="20"/>
          <w:lang w:val="en-US"/>
        </w:rPr>
      </w:pPr>
    </w:p>
    <w:p w14:paraId="215C9401" w14:textId="77777777" w:rsidR="00571904" w:rsidRDefault="00571904">
      <w:pPr>
        <w:rPr>
          <w:rFonts w:ascii="Times New Roman" w:hAnsi="Times New Roman" w:cs="Times New Roman"/>
          <w:sz w:val="20"/>
          <w:szCs w:val="20"/>
          <w:lang w:val="en-US"/>
        </w:rPr>
      </w:pPr>
    </w:p>
    <w:p w14:paraId="77A6AA93" w14:textId="77777777" w:rsidR="00571904" w:rsidRDefault="00571904">
      <w:pPr>
        <w:rPr>
          <w:rFonts w:ascii="Times New Roman" w:hAnsi="Times New Roman" w:cs="Times New Roman"/>
          <w:sz w:val="20"/>
          <w:szCs w:val="20"/>
          <w:lang w:val="en-US"/>
        </w:rPr>
      </w:pPr>
    </w:p>
    <w:p w14:paraId="4FEABCCB" w14:textId="77777777" w:rsidR="00571904" w:rsidRDefault="00571904">
      <w:pPr>
        <w:rPr>
          <w:rFonts w:ascii="Times New Roman" w:hAnsi="Times New Roman" w:cs="Times New Roman"/>
          <w:sz w:val="20"/>
          <w:szCs w:val="20"/>
          <w:lang w:val="en-US"/>
        </w:rPr>
      </w:pPr>
    </w:p>
    <w:p w14:paraId="7B598718" w14:textId="77777777" w:rsidR="00571904" w:rsidRDefault="00571904">
      <w:pPr>
        <w:rPr>
          <w:rFonts w:ascii="Times New Roman" w:hAnsi="Times New Roman" w:cs="Times New Roman"/>
          <w:sz w:val="20"/>
          <w:szCs w:val="20"/>
          <w:lang w:val="en-US"/>
        </w:rPr>
      </w:pPr>
    </w:p>
    <w:p w14:paraId="34A08B45" w14:textId="77777777" w:rsidR="00571904" w:rsidRDefault="00571904">
      <w:pPr>
        <w:rPr>
          <w:rFonts w:ascii="Times New Roman" w:hAnsi="Times New Roman" w:cs="Times New Roman"/>
          <w:sz w:val="20"/>
          <w:szCs w:val="20"/>
          <w:lang w:val="en-US"/>
        </w:rPr>
      </w:pPr>
    </w:p>
    <w:sectPr w:rsidR="00571904" w:rsidSect="0064112C">
      <w:type w:val="continuous"/>
      <w:pgSz w:w="15840" w:h="12240"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BB1"/>
    <w:rsid w:val="000073FF"/>
    <w:rsid w:val="00010898"/>
    <w:rsid w:val="000137CB"/>
    <w:rsid w:val="00054C00"/>
    <w:rsid w:val="00055798"/>
    <w:rsid w:val="000611E0"/>
    <w:rsid w:val="00063EED"/>
    <w:rsid w:val="00092FA3"/>
    <w:rsid w:val="00095BB1"/>
    <w:rsid w:val="000A5A47"/>
    <w:rsid w:val="000B72C0"/>
    <w:rsid w:val="000C13D4"/>
    <w:rsid w:val="000C3042"/>
    <w:rsid w:val="000D16D4"/>
    <w:rsid w:val="000E143F"/>
    <w:rsid w:val="000E4863"/>
    <w:rsid w:val="001106CC"/>
    <w:rsid w:val="00125501"/>
    <w:rsid w:val="0019224C"/>
    <w:rsid w:val="001C3535"/>
    <w:rsid w:val="001C69EF"/>
    <w:rsid w:val="001D0807"/>
    <w:rsid w:val="001E2791"/>
    <w:rsid w:val="001F40FC"/>
    <w:rsid w:val="0021746D"/>
    <w:rsid w:val="00241858"/>
    <w:rsid w:val="00246BC2"/>
    <w:rsid w:val="0025242F"/>
    <w:rsid w:val="00257315"/>
    <w:rsid w:val="002741E1"/>
    <w:rsid w:val="00282E62"/>
    <w:rsid w:val="0028736B"/>
    <w:rsid w:val="002A3A44"/>
    <w:rsid w:val="002B6874"/>
    <w:rsid w:val="002C29F6"/>
    <w:rsid w:val="002C6B8F"/>
    <w:rsid w:val="003629EE"/>
    <w:rsid w:val="003A17FE"/>
    <w:rsid w:val="003A2BD7"/>
    <w:rsid w:val="003C1B9F"/>
    <w:rsid w:val="003E15DE"/>
    <w:rsid w:val="003E4DB3"/>
    <w:rsid w:val="003E4F08"/>
    <w:rsid w:val="0045056A"/>
    <w:rsid w:val="00476D0A"/>
    <w:rsid w:val="00476DCA"/>
    <w:rsid w:val="004942B7"/>
    <w:rsid w:val="004A1322"/>
    <w:rsid w:val="004F2869"/>
    <w:rsid w:val="00530226"/>
    <w:rsid w:val="0053691A"/>
    <w:rsid w:val="005472A7"/>
    <w:rsid w:val="00571904"/>
    <w:rsid w:val="0059707A"/>
    <w:rsid w:val="005B4BFB"/>
    <w:rsid w:val="005E7981"/>
    <w:rsid w:val="006156F1"/>
    <w:rsid w:val="00626F06"/>
    <w:rsid w:val="0064112C"/>
    <w:rsid w:val="006503A9"/>
    <w:rsid w:val="00664720"/>
    <w:rsid w:val="00667130"/>
    <w:rsid w:val="006827A0"/>
    <w:rsid w:val="0068443F"/>
    <w:rsid w:val="006C0BA9"/>
    <w:rsid w:val="006C4E9B"/>
    <w:rsid w:val="006D4C0A"/>
    <w:rsid w:val="006E1AFF"/>
    <w:rsid w:val="006F5292"/>
    <w:rsid w:val="00704939"/>
    <w:rsid w:val="00705990"/>
    <w:rsid w:val="007121DA"/>
    <w:rsid w:val="00726540"/>
    <w:rsid w:val="00735B10"/>
    <w:rsid w:val="00753FF2"/>
    <w:rsid w:val="00756A94"/>
    <w:rsid w:val="00766622"/>
    <w:rsid w:val="00785A57"/>
    <w:rsid w:val="007A716E"/>
    <w:rsid w:val="007B4E06"/>
    <w:rsid w:val="007C45AB"/>
    <w:rsid w:val="00802708"/>
    <w:rsid w:val="00806F21"/>
    <w:rsid w:val="00807C19"/>
    <w:rsid w:val="0081473A"/>
    <w:rsid w:val="0083691D"/>
    <w:rsid w:val="00880BE5"/>
    <w:rsid w:val="008821D1"/>
    <w:rsid w:val="00886CAD"/>
    <w:rsid w:val="008A71FA"/>
    <w:rsid w:val="008D2D3E"/>
    <w:rsid w:val="008E1253"/>
    <w:rsid w:val="008E3F37"/>
    <w:rsid w:val="008F1EC7"/>
    <w:rsid w:val="008F24B2"/>
    <w:rsid w:val="008F4309"/>
    <w:rsid w:val="00900424"/>
    <w:rsid w:val="0097427A"/>
    <w:rsid w:val="00974737"/>
    <w:rsid w:val="0098083F"/>
    <w:rsid w:val="00987A89"/>
    <w:rsid w:val="009C33A8"/>
    <w:rsid w:val="009C6A6A"/>
    <w:rsid w:val="009E0CE9"/>
    <w:rsid w:val="009F2E01"/>
    <w:rsid w:val="00A35DCD"/>
    <w:rsid w:val="00A93719"/>
    <w:rsid w:val="00AB576A"/>
    <w:rsid w:val="00AE766F"/>
    <w:rsid w:val="00AF2FAE"/>
    <w:rsid w:val="00B13AE0"/>
    <w:rsid w:val="00B16F29"/>
    <w:rsid w:val="00B53D6A"/>
    <w:rsid w:val="00B8064C"/>
    <w:rsid w:val="00B94A89"/>
    <w:rsid w:val="00BA08FB"/>
    <w:rsid w:val="00BB2172"/>
    <w:rsid w:val="00BB60A1"/>
    <w:rsid w:val="00BF3FCE"/>
    <w:rsid w:val="00C014F6"/>
    <w:rsid w:val="00C115AC"/>
    <w:rsid w:val="00C41C1F"/>
    <w:rsid w:val="00C45B88"/>
    <w:rsid w:val="00CA765E"/>
    <w:rsid w:val="00CB6B5A"/>
    <w:rsid w:val="00CD2B8C"/>
    <w:rsid w:val="00CD7C77"/>
    <w:rsid w:val="00CE5D5A"/>
    <w:rsid w:val="00D0641B"/>
    <w:rsid w:val="00D26372"/>
    <w:rsid w:val="00D31766"/>
    <w:rsid w:val="00D40C98"/>
    <w:rsid w:val="00D86370"/>
    <w:rsid w:val="00DC4CFE"/>
    <w:rsid w:val="00E25F69"/>
    <w:rsid w:val="00E35D31"/>
    <w:rsid w:val="00E41996"/>
    <w:rsid w:val="00E45BA0"/>
    <w:rsid w:val="00E568A5"/>
    <w:rsid w:val="00E868B6"/>
    <w:rsid w:val="00EB66CD"/>
    <w:rsid w:val="00EC1391"/>
    <w:rsid w:val="00F65877"/>
    <w:rsid w:val="00F71FEA"/>
    <w:rsid w:val="00FA051E"/>
    <w:rsid w:val="00FC5FA6"/>
    <w:rsid w:val="00FD30B4"/>
    <w:rsid w:val="00FF007F"/>
    <w:rsid w:val="0BE46B14"/>
    <w:rsid w:val="256B76FF"/>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61EEF"/>
  <w15:docId w15:val="{39385E10-98CA-4744-AA2B-B8B43909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Pr>
      <w:rFonts w:ascii="Times New Roman" w:hAnsi="Times New Roman" w:cs="Times New Roman"/>
    </w:r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qFormat/>
    <w:rPr>
      <w:rFonts w:eastAsiaTheme="majorEastAsia" w:cstheme="majorBidi"/>
      <w:color w:val="262626" w:themeColor="text1" w:themeTint="D9"/>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qFormat/>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qFormat/>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2F5496" w:themeColor="accent1" w:themeShade="BF"/>
    </w:rPr>
  </w:style>
  <w:style w:type="paragraph" w:styleId="Citadestacada">
    <w:name w:val="Intense Quote"/>
    <w:basedOn w:val="Normal"/>
    <w:next w:val="Normal"/>
    <w:link w:val="Citadestacada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qFormat/>
    <w:rPr>
      <w:i/>
      <w:iCs/>
      <w:color w:val="2F5496" w:themeColor="accent1" w:themeShade="BF"/>
    </w:rPr>
  </w:style>
  <w:style w:type="character" w:customStyle="1" w:styleId="Referenciaintensa1">
    <w:name w:val="Referencia intensa1"/>
    <w:basedOn w:val="Fuentedeprrafopredeter"/>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ustomXml" Target="ink/ink5.xml"/><Relationship Id="rId18" Type="http://schemas.openxmlformats.org/officeDocument/2006/relationships/customXml" Target="ink/ink10.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customXml" Target="ink/ink13.xml"/><Relationship Id="rId7" Type="http://schemas.openxmlformats.org/officeDocument/2006/relationships/webSettings" Target="webSettings.xml"/><Relationship Id="rId12" Type="http://schemas.openxmlformats.org/officeDocument/2006/relationships/customXml" Target="ink/ink4.xml"/><Relationship Id="rId17" Type="http://schemas.openxmlformats.org/officeDocument/2006/relationships/customXml" Target="ink/ink9.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ustomXml" Target="ink/ink8.xml"/><Relationship Id="rId20" Type="http://schemas.openxmlformats.org/officeDocument/2006/relationships/customXml" Target="ink/ink12.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3.xml"/><Relationship Id="rId24" Type="http://schemas.openxmlformats.org/officeDocument/2006/relationships/image" Target="media/image3.png"/><Relationship Id="rId5" Type="http://schemas.openxmlformats.org/officeDocument/2006/relationships/styles" Target="styles.xml"/><Relationship Id="rId15" Type="http://schemas.openxmlformats.org/officeDocument/2006/relationships/customXml" Target="ink/ink7.xm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customXml" Target="ink/ink2.xml"/><Relationship Id="rId19" Type="http://schemas.openxmlformats.org/officeDocument/2006/relationships/customXml" Target="ink/ink1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ink/ink6.xml"/><Relationship Id="rId22" Type="http://schemas.openxmlformats.org/officeDocument/2006/relationships/customXml" Target="ink/ink14.xml"/><Relationship Id="rId27" Type="http://schemas.openxmlformats.org/officeDocument/2006/relationships/image" Target="media/image6.png"/><Relationship Id="rId3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0"/>
    </inkml:context>
    <inkml:brush xml:id="br0">
      <inkml:brushProperty name="width" value="0.05292" units="cm"/>
      <inkml:brushProperty name="height" value="0.05292" units="cm"/>
      <inkml:brushProperty name="color" value="#F80600"/>
    </inkml:brush>
  </inkml:definitions>
  <inkml:trace contextRef="#ctx0" brushRef="#br0">10575 2145 767</inkml:trace>
</inkml:ink>
</file>

<file path=word/ink/ink10.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3"/>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ink/ink1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2"/>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ink/ink12.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2"/>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ink/ink13.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2"/>
    </inkml:context>
    <inkml:brush xml:id="br0">
      <inkml:brushProperty name="width" value="0.05292" units="cm"/>
      <inkml:brushProperty name="height" value="0.05292" units="cm"/>
      <inkml:brushProperty name="color" value="#F80600"/>
    </inkml:brush>
  </inkml:definitions>
  <inkml:trace contextRef="#ctx0" brushRef="#br0">4755 6030 767</inkml:trace>
</inkml:ink>
</file>

<file path=word/ink/ink14.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5"/>
    </inkml:context>
    <inkml:brush xml:id="br0">
      <inkml:brushProperty name="width" value="0.05292" units="cm"/>
      <inkml:brushProperty name="height" value="0.05292" units="cm"/>
      <inkml:brushProperty name="color" value="#F80600"/>
    </inkml:brush>
  </inkml:definitions>
  <inkml:trace contextRef="#ctx0" brushRef="#br0">10365 7470 767</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18"/>
    </inkml:context>
    <inkml:brush xml:id="br0">
      <inkml:brushProperty name="width" value="0.05292" units="cm"/>
      <inkml:brushProperty name="height" value="0.05292" units="cm"/>
      <inkml:brushProperty name="color" value="#F80600"/>
    </inkml:brush>
  </inkml:definitions>
  <inkml:trace contextRef="#ctx0" brushRef="#br0">7080 2565 767</inkml:trace>
</inkml:ink>
</file>

<file path=word/ink/ink3.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18"/>
    </inkml:context>
    <inkml:brush xml:id="br0">
      <inkml:brushProperty name="width" value="0.05292" units="cm"/>
      <inkml:brushProperty name="height" value="0.05292" units="cm"/>
      <inkml:brushProperty name="color" value="#F80600"/>
    </inkml:brush>
  </inkml:definitions>
  <inkml:trace contextRef="#ctx0" brushRef="#br0">6240 3180 767</inkml:trace>
</inkml:ink>
</file>

<file path=word/ink/ink4.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17"/>
    </inkml:context>
    <inkml:brush xml:id="br0">
      <inkml:brushProperty name="width" value="0.05292" units="cm"/>
      <inkml:brushProperty name="height" value="0.05292" units="cm"/>
      <inkml:brushProperty name="color" value="#F80600"/>
    </inkml:brush>
  </inkml:definitions>
  <inkml:trace contextRef="#ctx0" brushRef="#br0">6630 3405 767</inkml:trace>
</inkml:ink>
</file>

<file path=word/ink/ink5.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4"/>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ink/ink6.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4"/>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ink/ink7.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3"/>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ink/ink8.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3"/>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ink/ink9.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12-01T20:46:23"/>
    </inkml:context>
    <inkml:brush xml:id="br0">
      <inkml:brushProperty name="width" value="0.05292" units="cm"/>
      <inkml:brushProperty name="height" value="0.05292" units="cm"/>
      <inkml:brushProperty name="color" value="#F80600"/>
    </inkml:brush>
  </inkml:definitions>
  <inkml:trace contextRef="#ctx0" brushRef="#br0">5625 6030 767</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CBA3AC59626741AE21DBB8630E8FB3" ma:contentTypeVersion="16" ma:contentTypeDescription="Crear nuevo documento." ma:contentTypeScope="" ma:versionID="a4534a4e19c1ba60d92dec66aaad05c3">
  <xsd:schema xmlns:xsd="http://www.w3.org/2001/XMLSchema" xmlns:xs="http://www.w3.org/2001/XMLSchema" xmlns:p="http://schemas.microsoft.com/office/2006/metadata/properties" xmlns:ns3="2b913e7e-0952-4ce4-89c2-074c1d5ac88c" xmlns:ns4="65f26d75-5017-4454-907e-35a0a37281db" targetNamespace="http://schemas.microsoft.com/office/2006/metadata/properties" ma:root="true" ma:fieldsID="aba7bea55dcb67ce638b4724163a37e7" ns3:_="" ns4:_="">
    <xsd:import namespace="2b913e7e-0952-4ce4-89c2-074c1d5ac88c"/>
    <xsd:import namespace="65f26d75-5017-4454-907e-35a0a37281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13e7e-0952-4ce4-89c2-074c1d5ac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f26d75-5017-4454-907e-35a0a37281d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b913e7e-0952-4ce4-89c2-074c1d5ac88c" xsi:nil="true"/>
  </documentManagement>
</p:properties>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B74BA8B-CF6D-4F54-892C-9F27F5F86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13e7e-0952-4ce4-89c2-074c1d5ac88c"/>
    <ds:schemaRef ds:uri="65f26d75-5017-4454-907e-35a0a3728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C4987-7973-4127-89C2-B3DF73C00C1D}">
  <ds:schemaRefs>
    <ds:schemaRef ds:uri="http://schemas.microsoft.com/sharepoint/v3/contenttype/forms"/>
  </ds:schemaRefs>
</ds:datastoreItem>
</file>

<file path=customXml/itemProps3.xml><?xml version="1.0" encoding="utf-8"?>
<ds:datastoreItem xmlns:ds="http://schemas.openxmlformats.org/officeDocument/2006/customXml" ds:itemID="{CD6DF1D3-0C60-4E16-8E88-D2CC1E9C5548}">
  <ds:schemaRefs>
    <ds:schemaRef ds:uri="http://schemas.microsoft.com/office/2006/metadata/properties"/>
    <ds:schemaRef ds:uri="http://schemas.microsoft.com/office/infopath/2007/PartnerControls"/>
    <ds:schemaRef ds:uri="2b913e7e-0952-4ce4-89c2-074c1d5ac88c"/>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1571</Words>
  <Characters>8599</Characters>
  <Application>Microsoft Office Word</Application>
  <DocSecurity>0</DocSecurity>
  <Lines>781</Lines>
  <Paragraphs>677</Paragraphs>
  <ScaleCrop>false</ScaleCrop>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ANGELICA VARELA MARTINEZ</dc:creator>
  <cp:lastModifiedBy>DIANA ANGELICA VARELA MARTINEZ</cp:lastModifiedBy>
  <cp:revision>7</cp:revision>
  <dcterms:created xsi:type="dcterms:W3CDTF">2026-01-19T22:27:00Z</dcterms:created>
  <dcterms:modified xsi:type="dcterms:W3CDTF">2026-01-20T19:21:00Z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0x01010061CBA3AC59626741AE21DBB8630E8FB3</vt:lpwstr>
  </property>
  <property fmtid="{D5CDD505-2E9C-101B-9397-08002B2CF9AE}" pid="3" name="ICV">
    <vt:lpwstr>811298F06DB34736941B4BF4A39DE408_12</vt:lpwstr>
  </property>
  <property fmtid="{D5CDD505-2E9C-101B-9397-08002B2CF9AE}" pid="4" name="KSOProductBuildVer">
    <vt:lpwstr>3082-12.2.0.23149</vt:lpwstr>
  </property>
</Properties>
</file>