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0A0" w:rsidRPr="00C840A0" w:rsidRDefault="00C840A0" w:rsidP="00C840A0">
      <w:pPr>
        <w:spacing w:line="480" w:lineRule="auto"/>
        <w:jc w:val="left"/>
        <w:rPr>
          <w:rFonts w:ascii="Times New Roman" w:eastAsia="SimSun" w:hAnsi="Times New Roman"/>
          <w:b/>
          <w:sz w:val="32"/>
          <w:szCs w:val="32"/>
        </w:rPr>
      </w:pPr>
      <w:r w:rsidRPr="00C840A0">
        <w:rPr>
          <w:rFonts w:ascii="Times New Roman" w:eastAsia="SimSun" w:hAnsi="Times New Roman" w:hint="eastAsia"/>
          <w:b/>
          <w:sz w:val="32"/>
          <w:szCs w:val="32"/>
        </w:rPr>
        <w:t>Supplementary Appendix</w:t>
      </w:r>
    </w:p>
    <w:sdt>
      <w:sdtPr>
        <w:rPr>
          <w:rFonts w:asciiTheme="minorHAnsi" w:eastAsiaTheme="minorEastAsia" w:hAnsiTheme="minorHAnsi" w:cstheme="minorBidi"/>
          <w:color w:val="auto"/>
          <w:kern w:val="2"/>
          <w:sz w:val="21"/>
          <w:szCs w:val="22"/>
          <w:lang w:val="zh-CN"/>
        </w:rPr>
        <w:id w:val="-361355553"/>
        <w:docPartObj>
          <w:docPartGallery w:val="Table of Contents"/>
          <w:docPartUnique/>
        </w:docPartObj>
      </w:sdtPr>
      <w:sdtEndPr>
        <w:rPr>
          <w:rFonts w:ascii="Times New Roman" w:hAnsi="Times New Roman" w:cs="Times New Roman"/>
          <w:bCs/>
          <w:sz w:val="24"/>
          <w:szCs w:val="24"/>
        </w:rPr>
      </w:sdtEndPr>
      <w:sdtContent>
        <w:p w:rsidR="00C840A0" w:rsidRPr="00E44D67" w:rsidRDefault="00C840A0" w:rsidP="00E44D67">
          <w:pPr>
            <w:pStyle w:val="TOCHeading"/>
            <w:spacing w:line="480" w:lineRule="auto"/>
            <w:rPr>
              <w:rFonts w:ascii="Times New Roman" w:hAnsi="Times New Roman" w:cs="Times New Roman"/>
              <w:b/>
              <w:color w:val="auto"/>
              <w:sz w:val="24"/>
              <w:szCs w:val="24"/>
            </w:rPr>
          </w:pPr>
          <w:r w:rsidRPr="005E52E1">
            <w:rPr>
              <w:rFonts w:ascii="Times New Roman" w:hAnsi="Times New Roman" w:cs="Times New Roman"/>
              <w:b/>
              <w:color w:val="auto"/>
              <w:sz w:val="28"/>
              <w:szCs w:val="28"/>
              <w:lang w:val="zh-CN"/>
            </w:rPr>
            <w:t>Table of contents</w:t>
          </w:r>
        </w:p>
        <w:p w:rsidR="00E44D67" w:rsidRPr="00E44D67" w:rsidRDefault="00E67CC0">
          <w:pPr>
            <w:pStyle w:val="TOC1"/>
          </w:pPr>
          <w:r w:rsidRPr="00E67CC0">
            <w:rPr>
              <w:lang w:val="zh-CN"/>
            </w:rPr>
            <w:fldChar w:fldCharType="begin"/>
          </w:r>
          <w:r w:rsidR="0028030F" w:rsidRPr="0028030F">
            <w:rPr>
              <w:lang w:val="zh-CN"/>
            </w:rPr>
            <w:instrText xml:space="preserve"> TOC \o "1-3" \h \z \u </w:instrText>
          </w:r>
          <w:r w:rsidRPr="00E67CC0">
            <w:rPr>
              <w:lang w:val="zh-CN"/>
            </w:rPr>
            <w:fldChar w:fldCharType="separate"/>
          </w:r>
          <w:hyperlink w:anchor="_Toc8331112" w:history="1">
            <w:r w:rsidR="00E44D67" w:rsidRPr="00E44D67">
              <w:rPr>
                <w:rStyle w:val="Hyperlink"/>
                <w:b/>
                <w:bCs/>
              </w:rPr>
              <w:t xml:space="preserve">Members of </w:t>
            </w:r>
            <w:r w:rsidR="00E44D67" w:rsidRPr="00E44D67">
              <w:rPr>
                <w:rStyle w:val="Hyperlink"/>
                <w:b/>
                <w:lang w:eastAsia="en-US"/>
              </w:rPr>
              <w:t>the</w:t>
            </w:r>
            <w:r w:rsidR="00E44D67" w:rsidRPr="00E44D67">
              <w:rPr>
                <w:rStyle w:val="Hyperlink"/>
                <w:b/>
                <w:bCs/>
              </w:rPr>
              <w:t xml:space="preserve"> China Kadoorie Biobank collaborative group</w:t>
            </w:r>
            <w:r w:rsidR="00E44D67" w:rsidRPr="00E44D67">
              <w:rPr>
                <w:webHidden/>
              </w:rPr>
              <w:tab/>
            </w:r>
            <w:r w:rsidRPr="0028030F">
              <w:rPr>
                <w:webHidden/>
              </w:rPr>
              <w:fldChar w:fldCharType="begin"/>
            </w:r>
            <w:r w:rsidR="00E44D67" w:rsidRPr="00E44D67">
              <w:rPr>
                <w:webHidden/>
              </w:rPr>
              <w:instrText xml:space="preserve"> PAGEREF _Toc8331112 \h </w:instrText>
            </w:r>
            <w:r w:rsidRPr="0028030F">
              <w:rPr>
                <w:webHidden/>
              </w:rPr>
            </w:r>
            <w:r w:rsidRPr="0028030F">
              <w:rPr>
                <w:webHidden/>
              </w:rPr>
              <w:fldChar w:fldCharType="separate"/>
            </w:r>
            <w:r w:rsidR="00E44D67" w:rsidRPr="00E44D67">
              <w:rPr>
                <w:webHidden/>
              </w:rPr>
              <w:t>1</w:t>
            </w:r>
            <w:r w:rsidRPr="0028030F">
              <w:rPr>
                <w:webHidden/>
              </w:rPr>
              <w:fldChar w:fldCharType="end"/>
            </w:r>
          </w:hyperlink>
        </w:p>
        <w:p w:rsidR="00E44D67" w:rsidRPr="00E44D67" w:rsidRDefault="00E67CC0">
          <w:pPr>
            <w:pStyle w:val="TOC1"/>
          </w:pPr>
          <w:hyperlink w:anchor="_Toc8331113" w:history="1">
            <w:r w:rsidR="00E44D67" w:rsidRPr="00E44D67">
              <w:rPr>
                <w:rStyle w:val="Hyperlink"/>
                <w:b/>
              </w:rPr>
              <w:t>Appendix table 1.</w:t>
            </w:r>
            <w:r w:rsidR="0028030F" w:rsidRPr="0028030F">
              <w:rPr>
                <w:rStyle w:val="Hyperlink"/>
              </w:rPr>
              <w:t xml:space="preserve"> Other baseline characteristics of 455,981 participants according to tea consumption.</w:t>
            </w:r>
            <w:r w:rsidR="00E44D67" w:rsidRPr="00E44D67">
              <w:rPr>
                <w:webHidden/>
              </w:rPr>
              <w:tab/>
            </w:r>
            <w:r w:rsidRPr="0028030F">
              <w:rPr>
                <w:webHidden/>
              </w:rPr>
              <w:fldChar w:fldCharType="begin"/>
            </w:r>
            <w:r w:rsidR="00E44D67" w:rsidRPr="00E44D67">
              <w:rPr>
                <w:webHidden/>
              </w:rPr>
              <w:instrText xml:space="preserve"> PAGEREF _Toc8331113 \h </w:instrText>
            </w:r>
            <w:r w:rsidRPr="0028030F">
              <w:rPr>
                <w:webHidden/>
              </w:rPr>
            </w:r>
            <w:r w:rsidRPr="0028030F">
              <w:rPr>
                <w:webHidden/>
              </w:rPr>
              <w:fldChar w:fldCharType="separate"/>
            </w:r>
            <w:r w:rsidR="00E44D67" w:rsidRPr="00E44D67">
              <w:rPr>
                <w:webHidden/>
              </w:rPr>
              <w:t>3</w:t>
            </w:r>
            <w:r w:rsidRPr="0028030F">
              <w:rPr>
                <w:webHidden/>
              </w:rPr>
              <w:fldChar w:fldCharType="end"/>
            </w:r>
          </w:hyperlink>
        </w:p>
        <w:p w:rsidR="00E44D67" w:rsidRPr="00E44D67" w:rsidRDefault="00E67CC0">
          <w:pPr>
            <w:pStyle w:val="TOC1"/>
          </w:pPr>
          <w:hyperlink w:anchor="_Toc8331114" w:history="1">
            <w:r w:rsidR="00E44D67" w:rsidRPr="00E44D67">
              <w:rPr>
                <w:rStyle w:val="Hyperlink"/>
                <w:b/>
              </w:rPr>
              <w:t xml:space="preserve">Appendix table 2. </w:t>
            </w:r>
            <w:r w:rsidR="0028030F" w:rsidRPr="0028030F">
              <w:rPr>
                <w:rStyle w:val="Hyperlink"/>
              </w:rPr>
              <w:t>HRs (95%CIs) for the association between tea consumption and cancer risk among 164,480 male participants.</w:t>
            </w:r>
            <w:r w:rsidR="00E44D67" w:rsidRPr="00E44D67">
              <w:rPr>
                <w:webHidden/>
              </w:rPr>
              <w:tab/>
            </w:r>
            <w:r w:rsidRPr="0028030F">
              <w:rPr>
                <w:webHidden/>
              </w:rPr>
              <w:fldChar w:fldCharType="begin"/>
            </w:r>
            <w:r w:rsidR="00E44D67" w:rsidRPr="00E44D67">
              <w:rPr>
                <w:webHidden/>
              </w:rPr>
              <w:instrText xml:space="preserve"> PAGEREF _Toc8331114 \h </w:instrText>
            </w:r>
            <w:r w:rsidRPr="0028030F">
              <w:rPr>
                <w:webHidden/>
              </w:rPr>
            </w:r>
            <w:r w:rsidRPr="0028030F">
              <w:rPr>
                <w:webHidden/>
              </w:rPr>
              <w:fldChar w:fldCharType="separate"/>
            </w:r>
            <w:r w:rsidR="00E44D67" w:rsidRPr="00E44D67">
              <w:rPr>
                <w:webHidden/>
              </w:rPr>
              <w:t>5</w:t>
            </w:r>
            <w:r w:rsidRPr="0028030F">
              <w:rPr>
                <w:webHidden/>
              </w:rPr>
              <w:fldChar w:fldCharType="end"/>
            </w:r>
          </w:hyperlink>
        </w:p>
        <w:p w:rsidR="00E44D67" w:rsidRPr="00E44D67" w:rsidRDefault="00E67CC0">
          <w:pPr>
            <w:pStyle w:val="TOC1"/>
          </w:pPr>
          <w:hyperlink w:anchor="_Toc8331115" w:history="1">
            <w:r w:rsidR="00E44D67" w:rsidRPr="00E44D67">
              <w:rPr>
                <w:rStyle w:val="Hyperlink"/>
                <w:b/>
              </w:rPr>
              <w:t xml:space="preserve">Appendix table 3. </w:t>
            </w:r>
            <w:r w:rsidR="0028030F" w:rsidRPr="0028030F">
              <w:rPr>
                <w:rStyle w:val="Hyperlink"/>
              </w:rPr>
              <w:t>HRs (95%CIs) for the association between tea consumption and cancer risk among 291,501 female participants.</w:t>
            </w:r>
            <w:r w:rsidR="00E44D67" w:rsidRPr="00E44D67">
              <w:rPr>
                <w:webHidden/>
              </w:rPr>
              <w:tab/>
            </w:r>
            <w:r w:rsidRPr="0028030F">
              <w:rPr>
                <w:webHidden/>
              </w:rPr>
              <w:fldChar w:fldCharType="begin"/>
            </w:r>
            <w:r w:rsidR="00E44D67" w:rsidRPr="00E44D67">
              <w:rPr>
                <w:webHidden/>
              </w:rPr>
              <w:instrText xml:space="preserve"> PAGEREF _Toc8331115 \h </w:instrText>
            </w:r>
            <w:r w:rsidRPr="0028030F">
              <w:rPr>
                <w:webHidden/>
              </w:rPr>
            </w:r>
            <w:r w:rsidRPr="0028030F">
              <w:rPr>
                <w:webHidden/>
              </w:rPr>
              <w:fldChar w:fldCharType="separate"/>
            </w:r>
            <w:r w:rsidR="00E44D67" w:rsidRPr="00E44D67">
              <w:rPr>
                <w:webHidden/>
              </w:rPr>
              <w:t>9</w:t>
            </w:r>
            <w:r w:rsidRPr="0028030F">
              <w:rPr>
                <w:webHidden/>
              </w:rPr>
              <w:fldChar w:fldCharType="end"/>
            </w:r>
          </w:hyperlink>
        </w:p>
        <w:p w:rsidR="00E44D67" w:rsidRPr="00E44D67" w:rsidRDefault="00E67CC0">
          <w:pPr>
            <w:pStyle w:val="TOC1"/>
          </w:pPr>
          <w:hyperlink w:anchor="_Toc8331116" w:history="1">
            <w:r w:rsidR="00E44D67" w:rsidRPr="00E44D67">
              <w:rPr>
                <w:rStyle w:val="Hyperlink"/>
                <w:b/>
              </w:rPr>
              <w:t xml:space="preserve">Appendix table 4. </w:t>
            </w:r>
            <w:r w:rsidR="0028030F" w:rsidRPr="0028030F">
              <w:rPr>
                <w:rStyle w:val="Hyperlink"/>
              </w:rPr>
              <w:t>HRs (95%CIs) for the sensitivity analyses among 455,981 participants.</w:t>
            </w:r>
            <w:r w:rsidR="00E44D67" w:rsidRPr="00E44D67">
              <w:rPr>
                <w:webHidden/>
              </w:rPr>
              <w:tab/>
            </w:r>
            <w:r w:rsidRPr="0028030F">
              <w:rPr>
                <w:webHidden/>
              </w:rPr>
              <w:fldChar w:fldCharType="begin"/>
            </w:r>
            <w:r w:rsidR="00E44D67" w:rsidRPr="00E44D67">
              <w:rPr>
                <w:webHidden/>
              </w:rPr>
              <w:instrText xml:space="preserve"> PAGEREF _Toc8331116 \h </w:instrText>
            </w:r>
            <w:r w:rsidRPr="0028030F">
              <w:rPr>
                <w:webHidden/>
              </w:rPr>
            </w:r>
            <w:r w:rsidRPr="0028030F">
              <w:rPr>
                <w:webHidden/>
              </w:rPr>
              <w:fldChar w:fldCharType="separate"/>
            </w:r>
            <w:r w:rsidR="00E44D67" w:rsidRPr="00E44D67">
              <w:rPr>
                <w:webHidden/>
              </w:rPr>
              <w:t>13</w:t>
            </w:r>
            <w:r w:rsidRPr="0028030F">
              <w:rPr>
                <w:webHidden/>
              </w:rPr>
              <w:fldChar w:fldCharType="end"/>
            </w:r>
          </w:hyperlink>
        </w:p>
        <w:p w:rsidR="00E44D67" w:rsidRPr="00E44D67" w:rsidRDefault="00E67CC0">
          <w:pPr>
            <w:pStyle w:val="TOC1"/>
          </w:pPr>
          <w:hyperlink w:anchor="_Toc8331117" w:history="1">
            <w:r w:rsidR="0028030F" w:rsidRPr="0028030F">
              <w:rPr>
                <w:rStyle w:val="Hyperlink"/>
                <w:b/>
              </w:rPr>
              <w:t>STROBE Statement</w:t>
            </w:r>
            <w:r w:rsidR="00E44D67" w:rsidRPr="00E44D67">
              <w:rPr>
                <w:rStyle w:val="Hyperlink"/>
              </w:rPr>
              <w:t>—checklist of items that should be included in reports of observational studies</w:t>
            </w:r>
            <w:r w:rsidR="00E44D67" w:rsidRPr="00E44D67">
              <w:rPr>
                <w:webHidden/>
              </w:rPr>
              <w:tab/>
            </w:r>
            <w:r w:rsidRPr="0028030F">
              <w:rPr>
                <w:webHidden/>
              </w:rPr>
              <w:fldChar w:fldCharType="begin"/>
            </w:r>
            <w:r w:rsidR="00E44D67" w:rsidRPr="00E44D67">
              <w:rPr>
                <w:webHidden/>
              </w:rPr>
              <w:instrText xml:space="preserve"> PAGEREF _Toc8331117 \h </w:instrText>
            </w:r>
            <w:r w:rsidRPr="0028030F">
              <w:rPr>
                <w:webHidden/>
              </w:rPr>
            </w:r>
            <w:r w:rsidRPr="0028030F">
              <w:rPr>
                <w:webHidden/>
              </w:rPr>
              <w:fldChar w:fldCharType="separate"/>
            </w:r>
            <w:r w:rsidR="00E44D67" w:rsidRPr="00E44D67">
              <w:rPr>
                <w:webHidden/>
              </w:rPr>
              <w:t>20</w:t>
            </w:r>
            <w:r w:rsidRPr="0028030F">
              <w:rPr>
                <w:webHidden/>
              </w:rPr>
              <w:fldChar w:fldCharType="end"/>
            </w:r>
          </w:hyperlink>
        </w:p>
        <w:p w:rsidR="00C840A0" w:rsidRPr="002B557C" w:rsidRDefault="00E67CC0">
          <w:pPr>
            <w:spacing w:line="480" w:lineRule="auto"/>
            <w:rPr>
              <w:rFonts w:ascii="Times New Roman" w:hAnsi="Times New Roman" w:cs="Times New Roman"/>
              <w:sz w:val="24"/>
              <w:szCs w:val="24"/>
            </w:rPr>
          </w:pPr>
          <w:r w:rsidRPr="00C8604A">
            <w:rPr>
              <w:rFonts w:ascii="Times New Roman" w:hAnsi="Times New Roman" w:cs="Times New Roman"/>
              <w:bCs/>
              <w:sz w:val="24"/>
              <w:szCs w:val="24"/>
              <w:lang w:val="zh-CN"/>
            </w:rPr>
            <w:fldChar w:fldCharType="end"/>
          </w:r>
        </w:p>
      </w:sdtContent>
    </w:sdt>
    <w:p w:rsidR="00FF2E23" w:rsidRDefault="00C840A0">
      <w:pPr>
        <w:widowControl/>
        <w:jc w:val="left"/>
        <w:rPr>
          <w:rFonts w:ascii="Times New Roman" w:eastAsia="SimSun" w:hAnsi="Times New Roman"/>
          <w:b/>
          <w:sz w:val="24"/>
          <w:szCs w:val="24"/>
        </w:rPr>
        <w:sectPr w:rsidR="00FF2E23" w:rsidSect="00672EEA">
          <w:footerReference w:type="default" r:id="rId8"/>
          <w:pgSz w:w="11906" w:h="16838"/>
          <w:pgMar w:top="1440" w:right="1800" w:bottom="1440" w:left="1800" w:header="851" w:footer="992" w:gutter="0"/>
          <w:pgNumType w:start="1"/>
          <w:cols w:space="425"/>
          <w:docGrid w:type="lines" w:linePitch="312"/>
        </w:sectPr>
      </w:pPr>
      <w:r>
        <w:rPr>
          <w:rFonts w:ascii="Times New Roman" w:eastAsia="SimSun" w:hAnsi="Times New Roman"/>
          <w:b/>
          <w:sz w:val="24"/>
          <w:szCs w:val="24"/>
        </w:rPr>
        <w:br w:type="page"/>
      </w:r>
    </w:p>
    <w:p w:rsidR="00C840A0" w:rsidRPr="00C840A0" w:rsidRDefault="00C840A0" w:rsidP="00C840A0">
      <w:pPr>
        <w:autoSpaceDE w:val="0"/>
        <w:autoSpaceDN w:val="0"/>
        <w:spacing w:line="480" w:lineRule="auto"/>
        <w:jc w:val="left"/>
        <w:outlineLvl w:val="0"/>
        <w:rPr>
          <w:rFonts w:ascii="Times New Roman" w:hAnsi="Times New Roman" w:cs="Times New Roman"/>
          <w:b/>
          <w:bCs/>
          <w:sz w:val="24"/>
          <w:szCs w:val="24"/>
        </w:rPr>
      </w:pPr>
      <w:bookmarkStart w:id="0" w:name="_Toc8331112"/>
      <w:r w:rsidRPr="00C840A0">
        <w:rPr>
          <w:rFonts w:ascii="Times New Roman" w:hAnsi="Times New Roman" w:cs="Times New Roman"/>
          <w:b/>
          <w:bCs/>
          <w:sz w:val="24"/>
          <w:szCs w:val="24"/>
        </w:rPr>
        <w:lastRenderedPageBreak/>
        <w:t xml:space="preserve">Members of </w:t>
      </w:r>
      <w:r w:rsidRPr="00C840A0">
        <w:rPr>
          <w:rFonts w:ascii="Times New Roman" w:hAnsi="Times New Roman" w:cs="Times New Roman"/>
          <w:b/>
          <w:sz w:val="24"/>
          <w:szCs w:val="24"/>
          <w:lang w:eastAsia="en-US"/>
        </w:rPr>
        <w:t>the</w:t>
      </w:r>
      <w:r w:rsidRPr="00C840A0">
        <w:rPr>
          <w:rFonts w:ascii="Times New Roman" w:hAnsi="Times New Roman" w:cs="Times New Roman"/>
          <w:b/>
          <w:bCs/>
          <w:sz w:val="24"/>
          <w:szCs w:val="24"/>
        </w:rPr>
        <w:t xml:space="preserve"> China </w:t>
      </w:r>
      <w:proofErr w:type="spellStart"/>
      <w:r w:rsidRPr="00C840A0">
        <w:rPr>
          <w:rFonts w:ascii="Times New Roman" w:hAnsi="Times New Roman" w:cs="Times New Roman"/>
          <w:b/>
          <w:bCs/>
          <w:sz w:val="24"/>
          <w:szCs w:val="24"/>
        </w:rPr>
        <w:t>Kadoorie</w:t>
      </w:r>
      <w:proofErr w:type="spellEnd"/>
      <w:r w:rsidRPr="00C840A0">
        <w:rPr>
          <w:rFonts w:ascii="Times New Roman" w:hAnsi="Times New Roman" w:cs="Times New Roman"/>
          <w:b/>
          <w:bCs/>
          <w:sz w:val="24"/>
          <w:szCs w:val="24"/>
        </w:rPr>
        <w:t xml:space="preserve"> </w:t>
      </w:r>
      <w:proofErr w:type="spellStart"/>
      <w:r w:rsidRPr="00C840A0">
        <w:rPr>
          <w:rFonts w:ascii="Times New Roman" w:hAnsi="Times New Roman" w:cs="Times New Roman"/>
          <w:b/>
          <w:bCs/>
          <w:sz w:val="24"/>
          <w:szCs w:val="24"/>
        </w:rPr>
        <w:t>Biobank</w:t>
      </w:r>
      <w:proofErr w:type="spellEnd"/>
      <w:r w:rsidRPr="00C840A0">
        <w:rPr>
          <w:rFonts w:ascii="Times New Roman" w:hAnsi="Times New Roman" w:cs="Times New Roman"/>
          <w:b/>
          <w:bCs/>
          <w:sz w:val="24"/>
          <w:szCs w:val="24"/>
        </w:rPr>
        <w:t xml:space="preserve"> collaborative group</w:t>
      </w:r>
      <w:bookmarkEnd w:id="0"/>
    </w:p>
    <w:p w:rsidR="00C840A0" w:rsidRPr="00C840A0" w:rsidRDefault="00C840A0" w:rsidP="00C840A0">
      <w:pPr>
        <w:autoSpaceDE w:val="0"/>
        <w:autoSpaceDN w:val="0"/>
        <w:spacing w:line="480" w:lineRule="auto"/>
        <w:jc w:val="left"/>
        <w:rPr>
          <w:rFonts w:ascii="Times New Roman" w:hAnsi="Times New Roman" w:cs="Times New Roman"/>
          <w:sz w:val="24"/>
        </w:rPr>
      </w:pPr>
      <w:r w:rsidRPr="00C840A0">
        <w:rPr>
          <w:rFonts w:ascii="Times New Roman" w:hAnsi="Times New Roman" w:cs="Times New Roman"/>
          <w:b/>
          <w:sz w:val="24"/>
        </w:rPr>
        <w:t xml:space="preserve">International Steering Committee: </w:t>
      </w:r>
      <w:proofErr w:type="spellStart"/>
      <w:r w:rsidRPr="00C840A0">
        <w:rPr>
          <w:rFonts w:ascii="Times New Roman" w:hAnsi="Times New Roman" w:cs="Times New Roman"/>
          <w:sz w:val="24"/>
          <w:szCs w:val="24"/>
        </w:rPr>
        <w:t>Junshi</w:t>
      </w:r>
      <w:proofErr w:type="spellEnd"/>
      <w:r w:rsidRPr="00C840A0">
        <w:rPr>
          <w:rFonts w:ascii="Times New Roman" w:hAnsi="Times New Roman" w:cs="Times New Roman"/>
          <w:sz w:val="24"/>
          <w:szCs w:val="24"/>
        </w:rPr>
        <w:t xml:space="preserve"> Chen, </w:t>
      </w:r>
      <w:proofErr w:type="spellStart"/>
      <w:r w:rsidRPr="00C840A0">
        <w:rPr>
          <w:rFonts w:ascii="Times New Roman" w:hAnsi="Times New Roman" w:cs="Times New Roman"/>
          <w:sz w:val="24"/>
          <w:szCs w:val="24"/>
        </w:rPr>
        <w:t>Zhengming</w:t>
      </w:r>
      <w:proofErr w:type="spellEnd"/>
      <w:r w:rsidRPr="00C840A0">
        <w:rPr>
          <w:rFonts w:ascii="Times New Roman" w:hAnsi="Times New Roman" w:cs="Times New Roman"/>
          <w:sz w:val="24"/>
          <w:szCs w:val="24"/>
        </w:rPr>
        <w:t xml:space="preserve"> Chen (PI), Robert Clarke, Rory Collins, Yu </w:t>
      </w:r>
      <w:proofErr w:type="spellStart"/>
      <w:r w:rsidRPr="00C840A0">
        <w:rPr>
          <w:rFonts w:ascii="Times New Roman" w:hAnsi="Times New Roman" w:cs="Times New Roman"/>
          <w:sz w:val="24"/>
          <w:szCs w:val="24"/>
        </w:rPr>
        <w:t>Guo</w:t>
      </w:r>
      <w:proofErr w:type="spellEnd"/>
      <w:r w:rsidRPr="00C840A0">
        <w:rPr>
          <w:rFonts w:ascii="Times New Roman" w:hAnsi="Times New Roman" w:cs="Times New Roman"/>
          <w:sz w:val="24"/>
          <w:szCs w:val="24"/>
        </w:rPr>
        <w:t xml:space="preserve">, Liming Li (PI), Jun </w:t>
      </w:r>
      <w:proofErr w:type="spellStart"/>
      <w:r w:rsidRPr="00C840A0">
        <w:rPr>
          <w:rFonts w:ascii="Times New Roman" w:hAnsi="Times New Roman" w:cs="Times New Roman"/>
          <w:sz w:val="24"/>
          <w:szCs w:val="24"/>
        </w:rPr>
        <w:t>Lv</w:t>
      </w:r>
      <w:proofErr w:type="spellEnd"/>
      <w:r w:rsidRPr="00C840A0">
        <w:rPr>
          <w:rFonts w:ascii="Times New Roman" w:hAnsi="Times New Roman" w:cs="Times New Roman"/>
          <w:sz w:val="24"/>
          <w:szCs w:val="24"/>
        </w:rPr>
        <w:t xml:space="preserve">, Richard </w:t>
      </w:r>
      <w:proofErr w:type="spellStart"/>
      <w:r w:rsidRPr="00C840A0">
        <w:rPr>
          <w:rFonts w:ascii="Times New Roman" w:hAnsi="Times New Roman" w:cs="Times New Roman"/>
          <w:sz w:val="24"/>
          <w:szCs w:val="24"/>
        </w:rPr>
        <w:t>Peto</w:t>
      </w:r>
      <w:proofErr w:type="spellEnd"/>
      <w:r w:rsidRPr="00C840A0">
        <w:rPr>
          <w:rFonts w:ascii="Times New Roman" w:hAnsi="Times New Roman" w:cs="Times New Roman"/>
          <w:sz w:val="24"/>
          <w:szCs w:val="24"/>
        </w:rPr>
        <w:t>, Robin Walters.</w:t>
      </w:r>
      <w:r w:rsidRPr="00C840A0">
        <w:rPr>
          <w:rFonts w:ascii="Times New Roman" w:hAnsi="Times New Roman" w:cs="Times New Roman"/>
          <w:sz w:val="24"/>
        </w:rPr>
        <w:t xml:space="preserve"> </w:t>
      </w:r>
      <w:r w:rsidRPr="00C840A0">
        <w:rPr>
          <w:rFonts w:ascii="Times New Roman" w:hAnsi="Times New Roman" w:cs="Times New Roman"/>
          <w:b/>
          <w:sz w:val="24"/>
        </w:rPr>
        <w:t>International Co-</w:t>
      </w:r>
      <w:proofErr w:type="spellStart"/>
      <w:r w:rsidRPr="00C840A0">
        <w:rPr>
          <w:rFonts w:ascii="Times New Roman" w:hAnsi="Times New Roman" w:cs="Times New Roman"/>
          <w:b/>
          <w:sz w:val="24"/>
        </w:rPr>
        <w:t>ordinating</w:t>
      </w:r>
      <w:proofErr w:type="spellEnd"/>
      <w:r w:rsidRPr="00C840A0">
        <w:rPr>
          <w:rFonts w:ascii="Times New Roman" w:hAnsi="Times New Roman" w:cs="Times New Roman"/>
          <w:b/>
          <w:sz w:val="24"/>
        </w:rPr>
        <w:t xml:space="preserve"> Centre, Oxford: </w:t>
      </w:r>
      <w:r w:rsidRPr="00C840A0">
        <w:rPr>
          <w:rFonts w:ascii="Times New Roman" w:hAnsi="Times New Roman" w:cs="Times New Roman"/>
          <w:sz w:val="24"/>
          <w:szCs w:val="24"/>
        </w:rPr>
        <w:t xml:space="preserve">Daniel Avery, Ruth Boxall, Derrick Bennett, </w:t>
      </w:r>
      <w:proofErr w:type="spellStart"/>
      <w:r w:rsidRPr="00C840A0">
        <w:rPr>
          <w:rFonts w:ascii="Times New Roman" w:hAnsi="Times New Roman" w:cs="Times New Roman"/>
          <w:sz w:val="24"/>
          <w:szCs w:val="24"/>
          <w:lang w:eastAsia="en-US"/>
        </w:rPr>
        <w:t>Yumei</w:t>
      </w:r>
      <w:proofErr w:type="spellEnd"/>
      <w:r w:rsidRPr="00C840A0">
        <w:rPr>
          <w:rFonts w:ascii="Times New Roman" w:hAnsi="Times New Roman" w:cs="Times New Roman"/>
          <w:sz w:val="24"/>
          <w:szCs w:val="24"/>
          <w:lang w:eastAsia="en-US"/>
        </w:rPr>
        <w:t xml:space="preserve"> Chang, </w:t>
      </w:r>
      <w:proofErr w:type="spellStart"/>
      <w:r w:rsidRPr="00C840A0">
        <w:rPr>
          <w:rFonts w:ascii="Times New Roman" w:hAnsi="Times New Roman" w:cs="Times New Roman"/>
          <w:sz w:val="24"/>
          <w:szCs w:val="24"/>
          <w:lang w:eastAsia="en-US"/>
        </w:rPr>
        <w:t>Yiping</w:t>
      </w:r>
      <w:proofErr w:type="spellEnd"/>
      <w:r w:rsidRPr="00C840A0">
        <w:rPr>
          <w:rFonts w:ascii="Times New Roman" w:hAnsi="Times New Roman" w:cs="Times New Roman"/>
          <w:sz w:val="24"/>
          <w:szCs w:val="24"/>
          <w:lang w:eastAsia="en-US"/>
        </w:rPr>
        <w:t xml:space="preserve"> Chen, </w:t>
      </w:r>
      <w:proofErr w:type="spellStart"/>
      <w:r w:rsidRPr="00C840A0">
        <w:rPr>
          <w:rFonts w:ascii="Times New Roman" w:hAnsi="Times New Roman" w:cs="Times New Roman"/>
          <w:sz w:val="24"/>
          <w:szCs w:val="24"/>
          <w:lang w:eastAsia="en-US"/>
        </w:rPr>
        <w:t>Zhengming</w:t>
      </w:r>
      <w:proofErr w:type="spellEnd"/>
      <w:r w:rsidRPr="00C840A0">
        <w:rPr>
          <w:rFonts w:ascii="Times New Roman" w:hAnsi="Times New Roman" w:cs="Times New Roman"/>
          <w:sz w:val="24"/>
          <w:szCs w:val="24"/>
          <w:lang w:eastAsia="en-US"/>
        </w:rPr>
        <w:t xml:space="preserve"> Chen, Robert Clarke, </w:t>
      </w:r>
      <w:proofErr w:type="spellStart"/>
      <w:r w:rsidRPr="00C840A0">
        <w:rPr>
          <w:rFonts w:ascii="Times New Roman" w:hAnsi="Times New Roman" w:cs="Times New Roman"/>
          <w:sz w:val="24"/>
          <w:szCs w:val="24"/>
          <w:lang w:eastAsia="en-US"/>
        </w:rPr>
        <w:t>Huaidong</w:t>
      </w:r>
      <w:proofErr w:type="spellEnd"/>
      <w:r w:rsidRPr="00C840A0">
        <w:rPr>
          <w:rFonts w:ascii="Times New Roman" w:hAnsi="Times New Roman" w:cs="Times New Roman"/>
          <w:sz w:val="24"/>
          <w:szCs w:val="24"/>
          <w:lang w:eastAsia="en-US"/>
        </w:rPr>
        <w:t xml:space="preserve"> Du, Simon Gilbert, Alex Hacker, Mike Hill, Michael Holmes, </w:t>
      </w:r>
      <w:proofErr w:type="spellStart"/>
      <w:r w:rsidRPr="00C840A0">
        <w:rPr>
          <w:rFonts w:ascii="Times New Roman" w:hAnsi="Times New Roman" w:cs="Times New Roman"/>
          <w:sz w:val="24"/>
          <w:szCs w:val="24"/>
          <w:lang w:eastAsia="en-US"/>
        </w:rPr>
        <w:t>Andri</w:t>
      </w:r>
      <w:proofErr w:type="spellEnd"/>
      <w:r w:rsidRPr="00C840A0">
        <w:rPr>
          <w:rFonts w:ascii="Times New Roman" w:hAnsi="Times New Roman" w:cs="Times New Roman"/>
          <w:sz w:val="24"/>
          <w:szCs w:val="24"/>
          <w:lang w:eastAsia="en-US"/>
        </w:rPr>
        <w:t xml:space="preserve"> Iona, Christiana </w:t>
      </w:r>
      <w:proofErr w:type="spellStart"/>
      <w:r w:rsidRPr="00C840A0">
        <w:rPr>
          <w:rFonts w:ascii="Times New Roman" w:hAnsi="Times New Roman" w:cs="Times New Roman"/>
          <w:sz w:val="24"/>
          <w:szCs w:val="24"/>
          <w:lang w:eastAsia="en-US"/>
        </w:rPr>
        <w:t>Kartsonaki</w:t>
      </w:r>
      <w:proofErr w:type="spellEnd"/>
      <w:r w:rsidRPr="00C840A0">
        <w:rPr>
          <w:rFonts w:ascii="Times New Roman" w:hAnsi="Times New Roman" w:cs="Times New Roman"/>
          <w:sz w:val="24"/>
          <w:szCs w:val="24"/>
          <w:lang w:eastAsia="en-US"/>
        </w:rPr>
        <w:t xml:space="preserve">, Rene </w:t>
      </w:r>
      <w:proofErr w:type="spellStart"/>
      <w:r w:rsidRPr="00C840A0">
        <w:rPr>
          <w:rFonts w:ascii="Times New Roman" w:hAnsi="Times New Roman" w:cs="Times New Roman"/>
          <w:sz w:val="24"/>
          <w:szCs w:val="24"/>
          <w:lang w:eastAsia="en-US"/>
        </w:rPr>
        <w:t>Kerosi</w:t>
      </w:r>
      <w:proofErr w:type="spellEnd"/>
      <w:r w:rsidRPr="00C840A0">
        <w:rPr>
          <w:rFonts w:ascii="Times New Roman" w:hAnsi="Times New Roman" w:cs="Times New Roman"/>
          <w:sz w:val="24"/>
          <w:szCs w:val="24"/>
          <w:lang w:eastAsia="en-US"/>
        </w:rPr>
        <w:t xml:space="preserve">, Ling Kong, Om </w:t>
      </w:r>
      <w:proofErr w:type="spellStart"/>
      <w:r w:rsidRPr="00C840A0">
        <w:rPr>
          <w:rFonts w:ascii="Times New Roman" w:hAnsi="Times New Roman" w:cs="Times New Roman"/>
          <w:sz w:val="24"/>
          <w:szCs w:val="24"/>
          <w:lang w:eastAsia="en-US"/>
        </w:rPr>
        <w:t>Kurmi</w:t>
      </w:r>
      <w:proofErr w:type="spellEnd"/>
      <w:r w:rsidRPr="00C840A0">
        <w:rPr>
          <w:rFonts w:ascii="Times New Roman" w:hAnsi="Times New Roman" w:cs="Times New Roman"/>
          <w:sz w:val="24"/>
          <w:szCs w:val="24"/>
          <w:lang w:eastAsia="en-US"/>
        </w:rPr>
        <w:t xml:space="preserve">, Garry Lancaster, Sarah </w:t>
      </w:r>
      <w:proofErr w:type="spellStart"/>
      <w:r w:rsidRPr="00C840A0">
        <w:rPr>
          <w:rFonts w:ascii="Times New Roman" w:hAnsi="Times New Roman" w:cs="Times New Roman"/>
          <w:sz w:val="24"/>
          <w:szCs w:val="24"/>
          <w:lang w:eastAsia="en-US"/>
        </w:rPr>
        <w:t>Lewington</w:t>
      </w:r>
      <w:proofErr w:type="spellEnd"/>
      <w:r w:rsidRPr="00C840A0">
        <w:rPr>
          <w:rFonts w:ascii="Times New Roman" w:hAnsi="Times New Roman" w:cs="Times New Roman"/>
          <w:sz w:val="24"/>
          <w:szCs w:val="24"/>
          <w:lang w:eastAsia="en-US"/>
        </w:rPr>
        <w:t xml:space="preserve">, </w:t>
      </w:r>
      <w:proofErr w:type="spellStart"/>
      <w:r w:rsidRPr="00C840A0">
        <w:rPr>
          <w:rFonts w:ascii="Times New Roman" w:hAnsi="Times New Roman" w:cs="Times New Roman"/>
          <w:sz w:val="24"/>
          <w:szCs w:val="24"/>
          <w:lang w:eastAsia="en-US"/>
        </w:rPr>
        <w:t>Kuang</w:t>
      </w:r>
      <w:proofErr w:type="spellEnd"/>
      <w:r w:rsidRPr="00C840A0">
        <w:rPr>
          <w:rFonts w:ascii="Times New Roman" w:hAnsi="Times New Roman" w:cs="Times New Roman"/>
          <w:sz w:val="24"/>
          <w:szCs w:val="24"/>
          <w:lang w:eastAsia="en-US"/>
        </w:rPr>
        <w:t xml:space="preserve"> Lin, John McDonnell, Iona Millwood, </w:t>
      </w:r>
      <w:proofErr w:type="spellStart"/>
      <w:r w:rsidRPr="00C840A0">
        <w:rPr>
          <w:rFonts w:ascii="Times New Roman" w:hAnsi="Times New Roman" w:cs="Times New Roman"/>
          <w:sz w:val="24"/>
          <w:szCs w:val="24"/>
          <w:lang w:eastAsia="en-US"/>
        </w:rPr>
        <w:t>Qunhua</w:t>
      </w:r>
      <w:proofErr w:type="spellEnd"/>
      <w:r w:rsidRPr="00C840A0">
        <w:rPr>
          <w:rFonts w:ascii="Times New Roman" w:hAnsi="Times New Roman" w:cs="Times New Roman"/>
          <w:sz w:val="24"/>
          <w:szCs w:val="24"/>
          <w:lang w:eastAsia="en-US"/>
        </w:rPr>
        <w:t xml:space="preserve"> </w:t>
      </w:r>
      <w:proofErr w:type="spellStart"/>
      <w:r w:rsidRPr="00C840A0">
        <w:rPr>
          <w:rFonts w:ascii="Times New Roman" w:hAnsi="Times New Roman" w:cs="Times New Roman"/>
          <w:sz w:val="24"/>
          <w:szCs w:val="24"/>
          <w:lang w:eastAsia="en-US"/>
        </w:rPr>
        <w:t>Nie</w:t>
      </w:r>
      <w:proofErr w:type="spellEnd"/>
      <w:r w:rsidRPr="00C840A0">
        <w:rPr>
          <w:rFonts w:ascii="Times New Roman" w:hAnsi="Times New Roman" w:cs="Times New Roman"/>
          <w:sz w:val="24"/>
          <w:szCs w:val="24"/>
          <w:lang w:eastAsia="en-US"/>
        </w:rPr>
        <w:t xml:space="preserve">, </w:t>
      </w:r>
      <w:proofErr w:type="spellStart"/>
      <w:r w:rsidRPr="00C840A0">
        <w:rPr>
          <w:rFonts w:ascii="Times New Roman" w:hAnsi="Times New Roman" w:cs="Times New Roman"/>
          <w:sz w:val="24"/>
          <w:szCs w:val="24"/>
          <w:lang w:eastAsia="en-US"/>
        </w:rPr>
        <w:t>Jayakrishnan</w:t>
      </w:r>
      <w:proofErr w:type="spellEnd"/>
      <w:r w:rsidRPr="00C840A0">
        <w:rPr>
          <w:rFonts w:ascii="Times New Roman" w:hAnsi="Times New Roman" w:cs="Times New Roman"/>
          <w:sz w:val="24"/>
          <w:szCs w:val="24"/>
          <w:lang w:eastAsia="en-US"/>
        </w:rPr>
        <w:t xml:space="preserve"> </w:t>
      </w:r>
      <w:proofErr w:type="spellStart"/>
      <w:r w:rsidRPr="00C840A0">
        <w:rPr>
          <w:rFonts w:ascii="Times New Roman" w:hAnsi="Times New Roman" w:cs="Times New Roman"/>
          <w:sz w:val="24"/>
          <w:szCs w:val="24"/>
          <w:lang w:eastAsia="en-US"/>
        </w:rPr>
        <w:t>Radhakrishnan</w:t>
      </w:r>
      <w:proofErr w:type="spellEnd"/>
      <w:r w:rsidRPr="00C840A0">
        <w:rPr>
          <w:rFonts w:ascii="Times New Roman" w:hAnsi="Times New Roman" w:cs="Times New Roman"/>
          <w:sz w:val="24"/>
          <w:szCs w:val="24"/>
          <w:lang w:eastAsia="en-US"/>
        </w:rPr>
        <w:t xml:space="preserve">, Paul Ryder, Sam </w:t>
      </w:r>
      <w:proofErr w:type="spellStart"/>
      <w:r w:rsidRPr="00C840A0">
        <w:rPr>
          <w:rFonts w:ascii="Times New Roman" w:hAnsi="Times New Roman" w:cs="Times New Roman"/>
          <w:sz w:val="24"/>
          <w:szCs w:val="24"/>
          <w:lang w:eastAsia="en-US"/>
        </w:rPr>
        <w:t>Sansome</w:t>
      </w:r>
      <w:proofErr w:type="spellEnd"/>
      <w:r w:rsidRPr="00C840A0">
        <w:rPr>
          <w:rFonts w:ascii="Times New Roman" w:hAnsi="Times New Roman" w:cs="Times New Roman"/>
          <w:sz w:val="24"/>
          <w:szCs w:val="24"/>
          <w:lang w:eastAsia="en-US"/>
        </w:rPr>
        <w:t xml:space="preserve">, Dan Schmidt, </w:t>
      </w:r>
      <w:r w:rsidRPr="00C840A0">
        <w:rPr>
          <w:rFonts w:ascii="Times New Roman" w:hAnsi="Times New Roman" w:cs="Times New Roman"/>
          <w:sz w:val="24"/>
          <w:szCs w:val="24"/>
        </w:rPr>
        <w:t xml:space="preserve">Paul </w:t>
      </w:r>
      <w:proofErr w:type="spellStart"/>
      <w:r w:rsidRPr="00C840A0">
        <w:rPr>
          <w:rFonts w:ascii="Times New Roman" w:hAnsi="Times New Roman" w:cs="Times New Roman"/>
          <w:sz w:val="24"/>
          <w:szCs w:val="24"/>
        </w:rPr>
        <w:t>Sherliker</w:t>
      </w:r>
      <w:proofErr w:type="spellEnd"/>
      <w:r w:rsidRPr="00C840A0">
        <w:rPr>
          <w:rFonts w:ascii="Times New Roman" w:hAnsi="Times New Roman" w:cs="Times New Roman"/>
          <w:sz w:val="24"/>
          <w:szCs w:val="24"/>
        </w:rPr>
        <w:t>,</w:t>
      </w:r>
      <w:r w:rsidRPr="00C840A0">
        <w:rPr>
          <w:rFonts w:ascii="Times New Roman" w:hAnsi="Times New Roman" w:cs="Times New Roman"/>
          <w:color w:val="555555"/>
          <w:sz w:val="24"/>
          <w:szCs w:val="24"/>
        </w:rPr>
        <w:t xml:space="preserve"> </w:t>
      </w:r>
      <w:proofErr w:type="spellStart"/>
      <w:r w:rsidRPr="00C840A0">
        <w:rPr>
          <w:rFonts w:ascii="Times New Roman" w:hAnsi="Times New Roman" w:cs="Times New Roman"/>
          <w:sz w:val="24"/>
          <w:szCs w:val="24"/>
          <w:lang w:eastAsia="en-US"/>
        </w:rPr>
        <w:t>Rajani</w:t>
      </w:r>
      <w:proofErr w:type="spellEnd"/>
      <w:r w:rsidRPr="00C840A0">
        <w:rPr>
          <w:rFonts w:ascii="Times New Roman" w:hAnsi="Times New Roman" w:cs="Times New Roman"/>
          <w:sz w:val="24"/>
          <w:szCs w:val="24"/>
          <w:lang w:eastAsia="en-US"/>
        </w:rPr>
        <w:t xml:space="preserve"> </w:t>
      </w:r>
      <w:proofErr w:type="spellStart"/>
      <w:r w:rsidRPr="00C840A0">
        <w:rPr>
          <w:rFonts w:ascii="Times New Roman" w:hAnsi="Times New Roman" w:cs="Times New Roman"/>
          <w:sz w:val="24"/>
          <w:szCs w:val="24"/>
          <w:lang w:eastAsia="en-US"/>
        </w:rPr>
        <w:t>Sohoni</w:t>
      </w:r>
      <w:proofErr w:type="spellEnd"/>
      <w:r w:rsidRPr="00C840A0">
        <w:rPr>
          <w:rFonts w:ascii="Times New Roman" w:hAnsi="Times New Roman" w:cs="Times New Roman"/>
          <w:sz w:val="24"/>
          <w:szCs w:val="24"/>
          <w:lang w:eastAsia="en-US"/>
        </w:rPr>
        <w:t xml:space="preserve">, Becky Stevens, Iain Turnbull, Robin Walters, Jenny Wang, Lin Wang, Neil Wright, Ling Yang, </w:t>
      </w:r>
      <w:proofErr w:type="spellStart"/>
      <w:r w:rsidRPr="00C840A0">
        <w:rPr>
          <w:rFonts w:ascii="Times New Roman" w:hAnsi="Times New Roman" w:cs="Times New Roman"/>
          <w:sz w:val="24"/>
          <w:szCs w:val="24"/>
          <w:lang w:eastAsia="en-US"/>
        </w:rPr>
        <w:t>Xiaoming</w:t>
      </w:r>
      <w:proofErr w:type="spellEnd"/>
      <w:r w:rsidRPr="00C840A0">
        <w:rPr>
          <w:rFonts w:ascii="Times New Roman" w:hAnsi="Times New Roman" w:cs="Times New Roman"/>
          <w:sz w:val="24"/>
          <w:szCs w:val="24"/>
          <w:lang w:eastAsia="en-US"/>
        </w:rPr>
        <w:t xml:space="preserve"> Yang.</w:t>
      </w:r>
      <w:r w:rsidRPr="00C840A0">
        <w:rPr>
          <w:rFonts w:ascii="Times New Roman" w:hAnsi="Times New Roman" w:cs="Times New Roman"/>
          <w:sz w:val="24"/>
        </w:rPr>
        <w:t xml:space="preserve"> </w:t>
      </w:r>
      <w:r w:rsidRPr="00C840A0">
        <w:rPr>
          <w:rFonts w:ascii="Times New Roman" w:hAnsi="Times New Roman" w:cs="Times New Roman"/>
          <w:b/>
          <w:sz w:val="24"/>
        </w:rPr>
        <w:t>National Co-</w:t>
      </w:r>
      <w:proofErr w:type="spellStart"/>
      <w:r w:rsidRPr="00C840A0">
        <w:rPr>
          <w:rFonts w:ascii="Times New Roman" w:hAnsi="Times New Roman" w:cs="Times New Roman"/>
          <w:b/>
          <w:sz w:val="24"/>
        </w:rPr>
        <w:t>ordinating</w:t>
      </w:r>
      <w:proofErr w:type="spellEnd"/>
      <w:r w:rsidRPr="00C840A0">
        <w:rPr>
          <w:rFonts w:ascii="Times New Roman" w:hAnsi="Times New Roman" w:cs="Times New Roman"/>
          <w:b/>
          <w:sz w:val="24"/>
        </w:rPr>
        <w:t xml:space="preserve"> Centre, Beijing: </w:t>
      </w:r>
      <w:r w:rsidRPr="00C840A0">
        <w:rPr>
          <w:rFonts w:ascii="Times New Roman" w:hAnsi="Times New Roman" w:cs="Times New Roman"/>
          <w:sz w:val="24"/>
          <w:szCs w:val="24"/>
        </w:rPr>
        <w:t xml:space="preserve">Zheng </w:t>
      </w:r>
      <w:proofErr w:type="spellStart"/>
      <w:r w:rsidRPr="00C840A0">
        <w:rPr>
          <w:rFonts w:ascii="Times New Roman" w:hAnsi="Times New Roman" w:cs="Times New Roman"/>
          <w:sz w:val="24"/>
          <w:szCs w:val="24"/>
        </w:rPr>
        <w:t>Bian</w:t>
      </w:r>
      <w:proofErr w:type="spellEnd"/>
      <w:r w:rsidRPr="00C840A0">
        <w:rPr>
          <w:rFonts w:ascii="Times New Roman" w:hAnsi="Times New Roman" w:cs="Times New Roman"/>
          <w:sz w:val="24"/>
          <w:szCs w:val="24"/>
        </w:rPr>
        <w:t xml:space="preserve">, Yu </w:t>
      </w:r>
      <w:proofErr w:type="spellStart"/>
      <w:r w:rsidRPr="00C840A0">
        <w:rPr>
          <w:rFonts w:ascii="Times New Roman" w:hAnsi="Times New Roman" w:cs="Times New Roman"/>
          <w:sz w:val="24"/>
          <w:szCs w:val="24"/>
        </w:rPr>
        <w:t>Guo</w:t>
      </w:r>
      <w:proofErr w:type="spellEnd"/>
      <w:r w:rsidRPr="00C840A0">
        <w:rPr>
          <w:rFonts w:ascii="Times New Roman" w:hAnsi="Times New Roman" w:cs="Times New Roman"/>
          <w:sz w:val="24"/>
          <w:szCs w:val="24"/>
        </w:rPr>
        <w:t xml:space="preserve">, Xiao Han, Can </w:t>
      </w:r>
      <w:proofErr w:type="spellStart"/>
      <w:r w:rsidRPr="00C840A0">
        <w:rPr>
          <w:rFonts w:ascii="Times New Roman" w:hAnsi="Times New Roman" w:cs="Times New Roman"/>
          <w:sz w:val="24"/>
          <w:szCs w:val="24"/>
        </w:rPr>
        <w:t>Hou</w:t>
      </w:r>
      <w:proofErr w:type="spellEnd"/>
      <w:r w:rsidRPr="00C840A0">
        <w:rPr>
          <w:rFonts w:ascii="Times New Roman" w:hAnsi="Times New Roman" w:cs="Times New Roman"/>
          <w:sz w:val="24"/>
          <w:szCs w:val="24"/>
        </w:rPr>
        <w:t xml:space="preserve">, Jun </w:t>
      </w:r>
      <w:proofErr w:type="spellStart"/>
      <w:r w:rsidRPr="00C840A0">
        <w:rPr>
          <w:rFonts w:ascii="Times New Roman" w:hAnsi="Times New Roman" w:cs="Times New Roman"/>
          <w:sz w:val="24"/>
          <w:szCs w:val="24"/>
        </w:rPr>
        <w:t>Lv</w:t>
      </w:r>
      <w:proofErr w:type="spellEnd"/>
      <w:r w:rsidRPr="00C840A0">
        <w:rPr>
          <w:rFonts w:ascii="Times New Roman" w:hAnsi="Times New Roman" w:cs="Times New Roman"/>
          <w:sz w:val="24"/>
          <w:szCs w:val="24"/>
        </w:rPr>
        <w:t xml:space="preserve">, Pei </w:t>
      </w:r>
      <w:proofErr w:type="spellStart"/>
      <w:r w:rsidRPr="00C840A0">
        <w:rPr>
          <w:rFonts w:ascii="Times New Roman" w:hAnsi="Times New Roman" w:cs="Times New Roman"/>
          <w:sz w:val="24"/>
          <w:szCs w:val="24"/>
        </w:rPr>
        <w:t>Pei</w:t>
      </w:r>
      <w:proofErr w:type="spellEnd"/>
      <w:r w:rsidRPr="00C840A0">
        <w:rPr>
          <w:rFonts w:ascii="Times New Roman" w:hAnsi="Times New Roman" w:cs="Times New Roman"/>
          <w:sz w:val="24"/>
          <w:szCs w:val="24"/>
        </w:rPr>
        <w:t xml:space="preserve">, Chao Liu, </w:t>
      </w:r>
      <w:proofErr w:type="spellStart"/>
      <w:r w:rsidRPr="00C840A0">
        <w:rPr>
          <w:rFonts w:ascii="Times New Roman" w:hAnsi="Times New Roman" w:cs="Times New Roman"/>
          <w:sz w:val="24"/>
          <w:szCs w:val="24"/>
        </w:rPr>
        <w:t>Yunlong</w:t>
      </w:r>
      <w:proofErr w:type="spellEnd"/>
      <w:r w:rsidRPr="00C840A0">
        <w:rPr>
          <w:rFonts w:ascii="Times New Roman" w:hAnsi="Times New Roman" w:cs="Times New Roman"/>
          <w:sz w:val="24"/>
          <w:szCs w:val="24"/>
        </w:rPr>
        <w:t xml:space="preserve"> Tan, </w:t>
      </w:r>
      <w:proofErr w:type="spellStart"/>
      <w:r w:rsidRPr="00C840A0">
        <w:rPr>
          <w:rFonts w:ascii="Times New Roman" w:hAnsi="Times New Roman" w:cs="Times New Roman"/>
          <w:sz w:val="24"/>
          <w:szCs w:val="24"/>
        </w:rPr>
        <w:t>Canqing</w:t>
      </w:r>
      <w:proofErr w:type="spellEnd"/>
      <w:r w:rsidRPr="00C840A0">
        <w:rPr>
          <w:rFonts w:ascii="Times New Roman" w:hAnsi="Times New Roman" w:cs="Times New Roman"/>
          <w:sz w:val="24"/>
          <w:szCs w:val="24"/>
        </w:rPr>
        <w:t xml:space="preserve"> Yu.</w:t>
      </w:r>
      <w:r w:rsidRPr="00C840A0">
        <w:rPr>
          <w:rFonts w:ascii="Times New Roman" w:hAnsi="Times New Roman" w:cs="Times New Roman"/>
          <w:sz w:val="24"/>
        </w:rPr>
        <w:t xml:space="preserve"> </w:t>
      </w:r>
      <w:r w:rsidRPr="00C840A0">
        <w:rPr>
          <w:rFonts w:ascii="Times New Roman" w:hAnsi="Times New Roman" w:cs="Times New Roman"/>
          <w:b/>
          <w:sz w:val="24"/>
        </w:rPr>
        <w:t>10 Regional Co-</w:t>
      </w:r>
      <w:proofErr w:type="spellStart"/>
      <w:r w:rsidRPr="00C840A0">
        <w:rPr>
          <w:rFonts w:ascii="Times New Roman" w:hAnsi="Times New Roman" w:cs="Times New Roman"/>
          <w:b/>
          <w:sz w:val="24"/>
        </w:rPr>
        <w:t>ordinating</w:t>
      </w:r>
      <w:proofErr w:type="spellEnd"/>
      <w:r w:rsidRPr="00C840A0">
        <w:rPr>
          <w:rFonts w:ascii="Times New Roman" w:hAnsi="Times New Roman" w:cs="Times New Roman"/>
          <w:b/>
          <w:sz w:val="24"/>
        </w:rPr>
        <w:t xml:space="preserve"> Centres: Qingdao CDC: </w:t>
      </w:r>
      <w:proofErr w:type="spellStart"/>
      <w:r w:rsidRPr="00C840A0">
        <w:rPr>
          <w:rFonts w:ascii="Times New Roman" w:hAnsi="Times New Roman" w:cs="Times New Roman"/>
          <w:sz w:val="24"/>
          <w:szCs w:val="24"/>
        </w:rPr>
        <w:t>Zengchang</w:t>
      </w:r>
      <w:proofErr w:type="spellEnd"/>
      <w:r w:rsidRPr="00C840A0">
        <w:rPr>
          <w:rFonts w:ascii="Times New Roman" w:hAnsi="Times New Roman" w:cs="Times New Roman"/>
          <w:sz w:val="24"/>
          <w:szCs w:val="24"/>
        </w:rPr>
        <w:t xml:space="preserve"> Pang, </w:t>
      </w:r>
      <w:proofErr w:type="spellStart"/>
      <w:r w:rsidRPr="00C840A0">
        <w:rPr>
          <w:rFonts w:ascii="Times New Roman" w:hAnsi="Times New Roman" w:cs="Times New Roman"/>
          <w:sz w:val="24"/>
          <w:szCs w:val="24"/>
        </w:rPr>
        <w:t>Ruqin</w:t>
      </w:r>
      <w:proofErr w:type="spellEnd"/>
      <w:r w:rsidRPr="00C840A0">
        <w:rPr>
          <w:rFonts w:ascii="Times New Roman" w:hAnsi="Times New Roman" w:cs="Times New Roman"/>
          <w:sz w:val="24"/>
          <w:szCs w:val="24"/>
        </w:rPr>
        <w:t xml:space="preserve"> Gao, </w:t>
      </w:r>
      <w:proofErr w:type="spellStart"/>
      <w:r w:rsidRPr="00C840A0">
        <w:rPr>
          <w:rFonts w:ascii="Times New Roman" w:hAnsi="Times New Roman" w:cs="Times New Roman"/>
          <w:sz w:val="24"/>
          <w:szCs w:val="24"/>
        </w:rPr>
        <w:t>Shanpeng</w:t>
      </w:r>
      <w:proofErr w:type="spellEnd"/>
      <w:r w:rsidRPr="00C840A0">
        <w:rPr>
          <w:rFonts w:ascii="Times New Roman" w:hAnsi="Times New Roman" w:cs="Times New Roman"/>
          <w:sz w:val="24"/>
          <w:szCs w:val="24"/>
        </w:rPr>
        <w:t xml:space="preserve"> Li, </w:t>
      </w:r>
      <w:proofErr w:type="spellStart"/>
      <w:r w:rsidRPr="00C840A0">
        <w:rPr>
          <w:rFonts w:ascii="Times New Roman" w:hAnsi="Times New Roman" w:cs="Times New Roman"/>
          <w:sz w:val="24"/>
          <w:szCs w:val="24"/>
        </w:rPr>
        <w:t>Shaojie</w:t>
      </w:r>
      <w:proofErr w:type="spellEnd"/>
      <w:r w:rsidRPr="00C840A0">
        <w:rPr>
          <w:rFonts w:ascii="Times New Roman" w:hAnsi="Times New Roman" w:cs="Times New Roman"/>
          <w:sz w:val="24"/>
          <w:szCs w:val="24"/>
        </w:rPr>
        <w:t xml:space="preserve"> Wang, </w:t>
      </w:r>
      <w:proofErr w:type="spellStart"/>
      <w:r w:rsidRPr="00C840A0">
        <w:rPr>
          <w:rFonts w:ascii="Times New Roman" w:hAnsi="Times New Roman" w:cs="Times New Roman"/>
          <w:sz w:val="24"/>
          <w:szCs w:val="24"/>
        </w:rPr>
        <w:t>Yongmei</w:t>
      </w:r>
      <w:proofErr w:type="spellEnd"/>
      <w:r w:rsidRPr="00C840A0">
        <w:rPr>
          <w:rFonts w:ascii="Times New Roman" w:hAnsi="Times New Roman" w:cs="Times New Roman"/>
          <w:sz w:val="24"/>
          <w:szCs w:val="24"/>
        </w:rPr>
        <w:t xml:space="preserve"> Liu, </w:t>
      </w:r>
      <w:proofErr w:type="spellStart"/>
      <w:r w:rsidRPr="00C840A0">
        <w:rPr>
          <w:rFonts w:ascii="Times New Roman" w:hAnsi="Times New Roman" w:cs="Times New Roman"/>
          <w:sz w:val="24"/>
          <w:szCs w:val="24"/>
        </w:rPr>
        <w:t>Ranran</w:t>
      </w:r>
      <w:proofErr w:type="spellEnd"/>
      <w:r w:rsidRPr="00C840A0">
        <w:rPr>
          <w:rFonts w:ascii="Times New Roman" w:hAnsi="Times New Roman" w:cs="Times New Roman"/>
          <w:sz w:val="24"/>
          <w:szCs w:val="24"/>
        </w:rPr>
        <w:t xml:space="preserve"> Du, </w:t>
      </w:r>
      <w:proofErr w:type="spellStart"/>
      <w:r w:rsidRPr="00C840A0">
        <w:rPr>
          <w:rFonts w:ascii="Times New Roman" w:hAnsi="Times New Roman" w:cs="Times New Roman"/>
          <w:sz w:val="24"/>
          <w:szCs w:val="24"/>
        </w:rPr>
        <w:t>Yajing</w:t>
      </w:r>
      <w:proofErr w:type="spellEnd"/>
      <w:r w:rsidRPr="00C840A0">
        <w:rPr>
          <w:rFonts w:ascii="Times New Roman" w:hAnsi="Times New Roman" w:cs="Times New Roman"/>
          <w:sz w:val="24"/>
          <w:szCs w:val="24"/>
        </w:rPr>
        <w:t xml:space="preserve"> Zang, Liang Cheng, </w:t>
      </w:r>
      <w:proofErr w:type="spellStart"/>
      <w:r w:rsidRPr="00C840A0">
        <w:rPr>
          <w:rFonts w:ascii="Times New Roman" w:hAnsi="Times New Roman" w:cs="Times New Roman"/>
          <w:sz w:val="24"/>
          <w:szCs w:val="24"/>
        </w:rPr>
        <w:t>Xiaocao</w:t>
      </w:r>
      <w:proofErr w:type="spellEnd"/>
      <w:r w:rsidRPr="00C840A0">
        <w:rPr>
          <w:rFonts w:ascii="Times New Roman" w:hAnsi="Times New Roman" w:cs="Times New Roman"/>
          <w:sz w:val="24"/>
          <w:szCs w:val="24"/>
        </w:rPr>
        <w:t xml:space="preserve"> Tian, Hua Zhang, </w:t>
      </w:r>
      <w:proofErr w:type="spellStart"/>
      <w:r w:rsidRPr="00C840A0">
        <w:rPr>
          <w:rFonts w:ascii="Times New Roman" w:hAnsi="Times New Roman" w:cs="Times New Roman"/>
          <w:sz w:val="24"/>
          <w:szCs w:val="24"/>
        </w:rPr>
        <w:t>Yaoming</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Zhai</w:t>
      </w:r>
      <w:proofErr w:type="spellEnd"/>
      <w:r w:rsidRPr="00C840A0">
        <w:rPr>
          <w:rFonts w:ascii="Times New Roman" w:hAnsi="Times New Roman" w:cs="Times New Roman"/>
          <w:sz w:val="24"/>
          <w:szCs w:val="24"/>
        </w:rPr>
        <w:t xml:space="preserve">, Feng Ning, </w:t>
      </w:r>
      <w:proofErr w:type="spellStart"/>
      <w:r w:rsidRPr="00C840A0">
        <w:rPr>
          <w:rFonts w:ascii="Times New Roman" w:hAnsi="Times New Roman" w:cs="Times New Roman"/>
          <w:sz w:val="24"/>
          <w:szCs w:val="24"/>
        </w:rPr>
        <w:t>Xiaohui</w:t>
      </w:r>
      <w:proofErr w:type="spellEnd"/>
      <w:r w:rsidRPr="00C840A0">
        <w:rPr>
          <w:rFonts w:ascii="Times New Roman" w:hAnsi="Times New Roman" w:cs="Times New Roman"/>
          <w:sz w:val="24"/>
          <w:szCs w:val="24"/>
        </w:rPr>
        <w:t xml:space="preserve"> Sun, </w:t>
      </w:r>
      <w:proofErr w:type="spellStart"/>
      <w:r w:rsidRPr="00C840A0">
        <w:rPr>
          <w:rFonts w:ascii="Times New Roman" w:hAnsi="Times New Roman" w:cs="Times New Roman"/>
          <w:sz w:val="24"/>
          <w:szCs w:val="24"/>
        </w:rPr>
        <w:t>Feifei</w:t>
      </w:r>
      <w:proofErr w:type="spellEnd"/>
      <w:r w:rsidRPr="00C840A0">
        <w:rPr>
          <w:rFonts w:ascii="Times New Roman" w:hAnsi="Times New Roman" w:cs="Times New Roman"/>
          <w:sz w:val="24"/>
          <w:szCs w:val="24"/>
        </w:rPr>
        <w:t xml:space="preserve"> Li.</w:t>
      </w:r>
      <w:r w:rsidRPr="00C840A0">
        <w:rPr>
          <w:rFonts w:ascii="Times New Roman" w:hAnsi="Times New Roman" w:cs="Times New Roman"/>
          <w:sz w:val="24"/>
        </w:rPr>
        <w:t xml:space="preserve"> </w:t>
      </w:r>
      <w:proofErr w:type="spellStart"/>
      <w:r w:rsidRPr="00C840A0">
        <w:rPr>
          <w:rFonts w:ascii="Times New Roman" w:hAnsi="Times New Roman" w:cs="Times New Roman"/>
          <w:b/>
          <w:sz w:val="24"/>
        </w:rPr>
        <w:t>Licang</w:t>
      </w:r>
      <w:proofErr w:type="spellEnd"/>
      <w:r w:rsidRPr="00C840A0">
        <w:rPr>
          <w:rFonts w:ascii="Times New Roman" w:hAnsi="Times New Roman" w:cs="Times New Roman"/>
          <w:b/>
          <w:sz w:val="24"/>
        </w:rPr>
        <w:t xml:space="preserve"> CDC: </w:t>
      </w:r>
      <w:proofErr w:type="spellStart"/>
      <w:r w:rsidRPr="00C840A0">
        <w:rPr>
          <w:rFonts w:ascii="Times New Roman" w:hAnsi="Times New Roman" w:cs="Times New Roman"/>
          <w:sz w:val="24"/>
          <w:szCs w:val="24"/>
        </w:rPr>
        <w:t>Silu</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Lv</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Junzheng</w:t>
      </w:r>
      <w:proofErr w:type="spellEnd"/>
      <w:r w:rsidRPr="00C840A0">
        <w:rPr>
          <w:rFonts w:ascii="Times New Roman" w:hAnsi="Times New Roman" w:cs="Times New Roman"/>
          <w:sz w:val="24"/>
          <w:szCs w:val="24"/>
        </w:rPr>
        <w:t xml:space="preserve"> Wang, Wei </w:t>
      </w:r>
      <w:proofErr w:type="spellStart"/>
      <w:r w:rsidRPr="00C840A0">
        <w:rPr>
          <w:rFonts w:ascii="Times New Roman" w:hAnsi="Times New Roman" w:cs="Times New Roman"/>
          <w:sz w:val="24"/>
          <w:szCs w:val="24"/>
        </w:rPr>
        <w:t>Hou</w:t>
      </w:r>
      <w:proofErr w:type="spellEnd"/>
      <w:r w:rsidRPr="00C840A0">
        <w:rPr>
          <w:rFonts w:ascii="Times New Roman" w:hAnsi="Times New Roman" w:cs="Times New Roman"/>
          <w:sz w:val="24"/>
          <w:szCs w:val="24"/>
        </w:rPr>
        <w:t>.</w:t>
      </w:r>
      <w:r w:rsidRPr="00C840A0">
        <w:rPr>
          <w:rFonts w:ascii="Times New Roman" w:hAnsi="Times New Roman" w:cs="Times New Roman"/>
          <w:sz w:val="24"/>
        </w:rPr>
        <w:t xml:space="preserve"> </w:t>
      </w:r>
      <w:r w:rsidRPr="00C840A0">
        <w:rPr>
          <w:rFonts w:ascii="Times New Roman" w:hAnsi="Times New Roman" w:cs="Times New Roman"/>
          <w:b/>
          <w:sz w:val="24"/>
        </w:rPr>
        <w:t>Heilongjiang Provincial CDC:</w:t>
      </w:r>
      <w:r w:rsidRPr="00C840A0">
        <w:rPr>
          <w:rFonts w:ascii="Times New Roman" w:hAnsi="Times New Roman" w:cs="Times New Roman"/>
          <w:sz w:val="24"/>
        </w:rPr>
        <w:t xml:space="preserve"> </w:t>
      </w:r>
      <w:proofErr w:type="spellStart"/>
      <w:r w:rsidRPr="00C840A0">
        <w:rPr>
          <w:rFonts w:ascii="Times New Roman" w:hAnsi="Times New Roman" w:cs="Times New Roman"/>
          <w:sz w:val="24"/>
          <w:szCs w:val="24"/>
        </w:rPr>
        <w:t>Mingyuan</w:t>
      </w:r>
      <w:proofErr w:type="spellEnd"/>
      <w:r w:rsidRPr="00C840A0">
        <w:rPr>
          <w:rFonts w:ascii="Times New Roman" w:hAnsi="Times New Roman" w:cs="Times New Roman"/>
          <w:sz w:val="24"/>
          <w:szCs w:val="24"/>
        </w:rPr>
        <w:t xml:space="preserve"> Zeng, Ge Jiang, </w:t>
      </w:r>
      <w:proofErr w:type="spellStart"/>
      <w:r w:rsidRPr="00C840A0">
        <w:rPr>
          <w:rFonts w:ascii="Times New Roman" w:hAnsi="Times New Roman" w:cs="Times New Roman"/>
          <w:sz w:val="24"/>
          <w:szCs w:val="24"/>
        </w:rPr>
        <w:t>Xue</w:t>
      </w:r>
      <w:proofErr w:type="spellEnd"/>
      <w:r w:rsidRPr="00C840A0">
        <w:rPr>
          <w:rFonts w:ascii="Times New Roman" w:hAnsi="Times New Roman" w:cs="Times New Roman"/>
          <w:sz w:val="24"/>
          <w:szCs w:val="24"/>
        </w:rPr>
        <w:t xml:space="preserve"> Zhou.</w:t>
      </w:r>
      <w:r w:rsidRPr="00C840A0">
        <w:rPr>
          <w:rFonts w:ascii="Times New Roman" w:hAnsi="Times New Roman" w:cs="Times New Roman"/>
          <w:sz w:val="24"/>
        </w:rPr>
        <w:t xml:space="preserve"> </w:t>
      </w:r>
      <w:proofErr w:type="spellStart"/>
      <w:r w:rsidRPr="00C840A0">
        <w:rPr>
          <w:rFonts w:ascii="Times New Roman" w:hAnsi="Times New Roman" w:cs="Times New Roman"/>
          <w:b/>
          <w:sz w:val="24"/>
        </w:rPr>
        <w:t>Nangang</w:t>
      </w:r>
      <w:proofErr w:type="spellEnd"/>
      <w:r w:rsidRPr="00C840A0">
        <w:rPr>
          <w:rFonts w:ascii="Times New Roman" w:hAnsi="Times New Roman" w:cs="Times New Roman"/>
          <w:b/>
          <w:sz w:val="24"/>
        </w:rPr>
        <w:t xml:space="preserve"> CDC: </w:t>
      </w:r>
      <w:proofErr w:type="spellStart"/>
      <w:r w:rsidRPr="00C840A0">
        <w:rPr>
          <w:rFonts w:ascii="Times New Roman" w:hAnsi="Times New Roman" w:cs="Times New Roman"/>
          <w:sz w:val="24"/>
          <w:szCs w:val="24"/>
        </w:rPr>
        <w:t>Liqiu</w:t>
      </w:r>
      <w:proofErr w:type="spellEnd"/>
      <w:r w:rsidRPr="00C840A0">
        <w:rPr>
          <w:rFonts w:ascii="Times New Roman" w:hAnsi="Times New Roman" w:cs="Times New Roman"/>
          <w:sz w:val="24"/>
          <w:szCs w:val="24"/>
        </w:rPr>
        <w:t xml:space="preserve"> Yang, Hui He, Bo Yu, </w:t>
      </w:r>
      <w:proofErr w:type="spellStart"/>
      <w:r w:rsidRPr="00C840A0">
        <w:rPr>
          <w:rFonts w:ascii="Times New Roman" w:hAnsi="Times New Roman" w:cs="Times New Roman"/>
          <w:sz w:val="24"/>
          <w:szCs w:val="24"/>
        </w:rPr>
        <w:t>Yanjie</w:t>
      </w:r>
      <w:proofErr w:type="spellEnd"/>
      <w:r w:rsidRPr="00C840A0">
        <w:rPr>
          <w:rFonts w:ascii="Times New Roman" w:hAnsi="Times New Roman" w:cs="Times New Roman"/>
          <w:sz w:val="24"/>
          <w:szCs w:val="24"/>
        </w:rPr>
        <w:t xml:space="preserve"> Li, </w:t>
      </w:r>
      <w:proofErr w:type="spellStart"/>
      <w:r w:rsidRPr="00C840A0">
        <w:rPr>
          <w:rFonts w:ascii="Times New Roman" w:hAnsi="Times New Roman" w:cs="Times New Roman"/>
          <w:sz w:val="24"/>
          <w:szCs w:val="24"/>
        </w:rPr>
        <w:t>Qinai</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Xu,Quan</w:t>
      </w:r>
      <w:proofErr w:type="spellEnd"/>
      <w:r w:rsidRPr="00C840A0">
        <w:rPr>
          <w:rFonts w:ascii="Times New Roman" w:hAnsi="Times New Roman" w:cs="Times New Roman"/>
          <w:sz w:val="24"/>
          <w:szCs w:val="24"/>
        </w:rPr>
        <w:t xml:space="preserve"> Kang, </w:t>
      </w:r>
      <w:proofErr w:type="spellStart"/>
      <w:r w:rsidRPr="00C840A0">
        <w:rPr>
          <w:rFonts w:ascii="Times New Roman" w:hAnsi="Times New Roman" w:cs="Times New Roman"/>
          <w:sz w:val="24"/>
          <w:szCs w:val="24"/>
        </w:rPr>
        <w:t>Ziyan</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Guo</w:t>
      </w:r>
      <w:proofErr w:type="spellEnd"/>
      <w:r w:rsidRPr="00C840A0">
        <w:rPr>
          <w:rFonts w:ascii="Times New Roman" w:hAnsi="Times New Roman" w:cs="Times New Roman"/>
          <w:sz w:val="24"/>
          <w:szCs w:val="24"/>
        </w:rPr>
        <w:t>.</w:t>
      </w:r>
      <w:r w:rsidRPr="00C840A0">
        <w:rPr>
          <w:rFonts w:ascii="Times New Roman" w:hAnsi="Times New Roman" w:cs="Times New Roman"/>
          <w:sz w:val="24"/>
        </w:rPr>
        <w:t xml:space="preserve"> </w:t>
      </w:r>
      <w:r w:rsidRPr="00C840A0">
        <w:rPr>
          <w:rFonts w:ascii="Times New Roman" w:hAnsi="Times New Roman" w:cs="Times New Roman"/>
          <w:b/>
          <w:sz w:val="24"/>
        </w:rPr>
        <w:t xml:space="preserve">Hainan Provincial CDC: </w:t>
      </w:r>
      <w:r w:rsidRPr="00C840A0">
        <w:rPr>
          <w:rFonts w:ascii="Times New Roman" w:hAnsi="Times New Roman" w:cs="Times New Roman"/>
          <w:sz w:val="24"/>
          <w:szCs w:val="24"/>
        </w:rPr>
        <w:t xml:space="preserve">Dan Wang, </w:t>
      </w:r>
      <w:proofErr w:type="spellStart"/>
      <w:r w:rsidRPr="00C840A0">
        <w:rPr>
          <w:rFonts w:ascii="Times New Roman" w:hAnsi="Times New Roman" w:cs="Times New Roman"/>
          <w:sz w:val="24"/>
          <w:szCs w:val="24"/>
        </w:rPr>
        <w:t>Ximin</w:t>
      </w:r>
      <w:proofErr w:type="spellEnd"/>
      <w:r w:rsidRPr="00C840A0">
        <w:rPr>
          <w:rFonts w:ascii="Times New Roman" w:hAnsi="Times New Roman" w:cs="Times New Roman"/>
          <w:sz w:val="24"/>
          <w:szCs w:val="24"/>
        </w:rPr>
        <w:t xml:space="preserve"> Hu, </w:t>
      </w:r>
      <w:proofErr w:type="spellStart"/>
      <w:r w:rsidRPr="00C840A0">
        <w:rPr>
          <w:rFonts w:ascii="Times New Roman" w:hAnsi="Times New Roman" w:cs="Times New Roman"/>
          <w:sz w:val="24"/>
          <w:szCs w:val="24"/>
        </w:rPr>
        <w:t>Jinyan</w:t>
      </w:r>
      <w:proofErr w:type="spellEnd"/>
      <w:r w:rsidRPr="00C840A0">
        <w:rPr>
          <w:rFonts w:ascii="Times New Roman" w:hAnsi="Times New Roman" w:cs="Times New Roman"/>
          <w:sz w:val="24"/>
          <w:szCs w:val="24"/>
        </w:rPr>
        <w:t xml:space="preserve"> Chen, Yan Fu, </w:t>
      </w:r>
      <w:proofErr w:type="spellStart"/>
      <w:r w:rsidRPr="00C840A0">
        <w:rPr>
          <w:rFonts w:ascii="Times New Roman" w:hAnsi="Times New Roman" w:cs="Times New Roman"/>
          <w:sz w:val="24"/>
          <w:szCs w:val="24"/>
        </w:rPr>
        <w:t>Zhenwang</w:t>
      </w:r>
      <w:proofErr w:type="spellEnd"/>
      <w:r w:rsidRPr="00C840A0">
        <w:rPr>
          <w:rFonts w:ascii="Times New Roman" w:hAnsi="Times New Roman" w:cs="Times New Roman"/>
          <w:sz w:val="24"/>
          <w:szCs w:val="24"/>
        </w:rPr>
        <w:t xml:space="preserve"> Fu, </w:t>
      </w:r>
      <w:proofErr w:type="spellStart"/>
      <w:r w:rsidRPr="00C840A0">
        <w:rPr>
          <w:rFonts w:ascii="Times New Roman" w:hAnsi="Times New Roman" w:cs="Times New Roman"/>
          <w:sz w:val="24"/>
          <w:szCs w:val="24"/>
        </w:rPr>
        <w:t>Xiaohuan</w:t>
      </w:r>
      <w:proofErr w:type="spellEnd"/>
      <w:r w:rsidRPr="00C840A0">
        <w:rPr>
          <w:rFonts w:ascii="Times New Roman" w:hAnsi="Times New Roman" w:cs="Times New Roman"/>
          <w:sz w:val="24"/>
          <w:szCs w:val="24"/>
        </w:rPr>
        <w:t xml:space="preserve"> Wang.</w:t>
      </w:r>
      <w:r w:rsidRPr="00C840A0">
        <w:rPr>
          <w:rFonts w:ascii="Times New Roman" w:hAnsi="Times New Roman" w:cs="Times New Roman"/>
          <w:sz w:val="24"/>
        </w:rPr>
        <w:t xml:space="preserve"> </w:t>
      </w:r>
      <w:proofErr w:type="spellStart"/>
      <w:r w:rsidRPr="00C840A0">
        <w:rPr>
          <w:rFonts w:ascii="Times New Roman" w:hAnsi="Times New Roman" w:cs="Times New Roman"/>
          <w:b/>
          <w:sz w:val="24"/>
        </w:rPr>
        <w:t>Meilan</w:t>
      </w:r>
      <w:proofErr w:type="spellEnd"/>
      <w:r w:rsidRPr="00C840A0">
        <w:rPr>
          <w:rFonts w:ascii="Times New Roman" w:hAnsi="Times New Roman" w:cs="Times New Roman"/>
          <w:b/>
          <w:sz w:val="24"/>
        </w:rPr>
        <w:t xml:space="preserve"> CDC: </w:t>
      </w:r>
      <w:r w:rsidRPr="00C840A0">
        <w:rPr>
          <w:rFonts w:ascii="Times New Roman" w:hAnsi="Times New Roman" w:cs="Times New Roman"/>
          <w:sz w:val="24"/>
          <w:szCs w:val="24"/>
        </w:rPr>
        <w:t xml:space="preserve">Min </w:t>
      </w:r>
      <w:proofErr w:type="spellStart"/>
      <w:r w:rsidRPr="00C840A0">
        <w:rPr>
          <w:rFonts w:ascii="Times New Roman" w:hAnsi="Times New Roman" w:cs="Times New Roman"/>
          <w:sz w:val="24"/>
          <w:szCs w:val="24"/>
        </w:rPr>
        <w:t>Weng</w:t>
      </w:r>
      <w:proofErr w:type="spellEnd"/>
      <w:r w:rsidRPr="00C840A0">
        <w:rPr>
          <w:rFonts w:ascii="Times New Roman" w:hAnsi="Times New Roman" w:cs="Times New Roman"/>
          <w:sz w:val="24"/>
          <w:szCs w:val="24"/>
        </w:rPr>
        <w:t>,</w:t>
      </w:r>
      <w:r w:rsidRPr="00C840A0">
        <w:rPr>
          <w:rFonts w:ascii="Times New Roman" w:hAnsi="Times New Roman" w:cs="Times New Roman"/>
        </w:rPr>
        <w:t xml:space="preserve"> </w:t>
      </w:r>
      <w:proofErr w:type="spellStart"/>
      <w:r w:rsidRPr="00C840A0">
        <w:rPr>
          <w:rFonts w:ascii="Times New Roman" w:hAnsi="Times New Roman" w:cs="Times New Roman"/>
          <w:sz w:val="24"/>
          <w:szCs w:val="24"/>
        </w:rPr>
        <w:t>Zhendong</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Guo</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Shukuan</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Wu,Yilei</w:t>
      </w:r>
      <w:proofErr w:type="spellEnd"/>
      <w:r w:rsidRPr="00C840A0">
        <w:rPr>
          <w:rFonts w:ascii="Times New Roman" w:hAnsi="Times New Roman" w:cs="Times New Roman"/>
          <w:sz w:val="24"/>
          <w:szCs w:val="24"/>
        </w:rPr>
        <w:t xml:space="preserve"> Li, </w:t>
      </w:r>
      <w:proofErr w:type="spellStart"/>
      <w:r w:rsidRPr="00C840A0">
        <w:rPr>
          <w:rFonts w:ascii="Times New Roman" w:hAnsi="Times New Roman" w:cs="Times New Roman"/>
          <w:sz w:val="24"/>
          <w:szCs w:val="24"/>
        </w:rPr>
        <w:t>Huimei</w:t>
      </w:r>
      <w:proofErr w:type="spellEnd"/>
      <w:r w:rsidRPr="00C840A0">
        <w:rPr>
          <w:rFonts w:ascii="Times New Roman" w:hAnsi="Times New Roman" w:cs="Times New Roman"/>
          <w:sz w:val="24"/>
          <w:szCs w:val="24"/>
        </w:rPr>
        <w:t xml:space="preserve"> Li,</w:t>
      </w:r>
      <w:r w:rsidRPr="00C840A0">
        <w:rPr>
          <w:rFonts w:ascii="Times New Roman" w:hAnsi="Times New Roman" w:cs="Times New Roman"/>
        </w:rPr>
        <w:t xml:space="preserve"> </w:t>
      </w:r>
      <w:proofErr w:type="spellStart"/>
      <w:r w:rsidRPr="00C840A0">
        <w:rPr>
          <w:rFonts w:ascii="Times New Roman" w:hAnsi="Times New Roman" w:cs="Times New Roman"/>
          <w:sz w:val="24"/>
          <w:szCs w:val="24"/>
        </w:rPr>
        <w:t>Zhifang</w:t>
      </w:r>
      <w:proofErr w:type="spellEnd"/>
      <w:r w:rsidRPr="00C840A0">
        <w:rPr>
          <w:rFonts w:ascii="Times New Roman" w:hAnsi="Times New Roman" w:cs="Times New Roman"/>
          <w:sz w:val="24"/>
          <w:szCs w:val="24"/>
        </w:rPr>
        <w:t xml:space="preserve"> Fu.</w:t>
      </w:r>
      <w:r w:rsidRPr="00C840A0">
        <w:rPr>
          <w:rFonts w:ascii="Times New Roman" w:hAnsi="Times New Roman" w:cs="Times New Roman"/>
          <w:sz w:val="24"/>
        </w:rPr>
        <w:t xml:space="preserve"> </w:t>
      </w:r>
      <w:r w:rsidRPr="00C840A0">
        <w:rPr>
          <w:rFonts w:ascii="Times New Roman" w:hAnsi="Times New Roman" w:cs="Times New Roman"/>
          <w:b/>
          <w:sz w:val="24"/>
        </w:rPr>
        <w:t xml:space="preserve">Jiangsu Provincial CDC: </w:t>
      </w:r>
      <w:r w:rsidRPr="00C840A0">
        <w:rPr>
          <w:rFonts w:ascii="Times New Roman" w:hAnsi="Times New Roman" w:cs="Times New Roman"/>
          <w:sz w:val="24"/>
          <w:szCs w:val="24"/>
        </w:rPr>
        <w:t xml:space="preserve">Ming Wu, </w:t>
      </w:r>
      <w:proofErr w:type="spellStart"/>
      <w:r w:rsidRPr="00C840A0">
        <w:rPr>
          <w:rFonts w:ascii="Times New Roman" w:hAnsi="Times New Roman" w:cs="Times New Roman"/>
          <w:sz w:val="24"/>
          <w:szCs w:val="24"/>
        </w:rPr>
        <w:t>Yonglin</w:t>
      </w:r>
      <w:proofErr w:type="spellEnd"/>
      <w:r w:rsidRPr="00C840A0">
        <w:rPr>
          <w:rFonts w:ascii="Times New Roman" w:hAnsi="Times New Roman" w:cs="Times New Roman"/>
          <w:sz w:val="24"/>
          <w:szCs w:val="24"/>
        </w:rPr>
        <w:t xml:space="preserve"> Zhou, </w:t>
      </w:r>
      <w:proofErr w:type="spellStart"/>
      <w:r w:rsidRPr="00C840A0">
        <w:rPr>
          <w:rFonts w:ascii="Times New Roman" w:hAnsi="Times New Roman" w:cs="Times New Roman"/>
          <w:sz w:val="24"/>
          <w:szCs w:val="24"/>
        </w:rPr>
        <w:t>Jinyi</w:t>
      </w:r>
      <w:proofErr w:type="spellEnd"/>
      <w:r w:rsidRPr="00C840A0">
        <w:rPr>
          <w:rFonts w:ascii="Times New Roman" w:hAnsi="Times New Roman" w:cs="Times New Roman"/>
          <w:sz w:val="24"/>
          <w:szCs w:val="24"/>
        </w:rPr>
        <w:t xml:space="preserve"> Zhou, Ran Tao, </w:t>
      </w:r>
      <w:proofErr w:type="spellStart"/>
      <w:r w:rsidRPr="00C840A0">
        <w:rPr>
          <w:rFonts w:ascii="Times New Roman" w:hAnsi="Times New Roman" w:cs="Times New Roman"/>
          <w:sz w:val="24"/>
          <w:szCs w:val="24"/>
        </w:rPr>
        <w:t>Jie</w:t>
      </w:r>
      <w:proofErr w:type="spellEnd"/>
      <w:r w:rsidRPr="00C840A0">
        <w:rPr>
          <w:rFonts w:ascii="Times New Roman" w:hAnsi="Times New Roman" w:cs="Times New Roman"/>
          <w:sz w:val="24"/>
          <w:szCs w:val="24"/>
        </w:rPr>
        <w:t xml:space="preserve"> Yang, Jian Su.</w:t>
      </w:r>
      <w:r w:rsidRPr="00C840A0">
        <w:rPr>
          <w:rFonts w:ascii="Times New Roman" w:hAnsi="Times New Roman" w:cs="Times New Roman"/>
          <w:sz w:val="24"/>
        </w:rPr>
        <w:t xml:space="preserve"> </w:t>
      </w:r>
      <w:r w:rsidRPr="00C840A0">
        <w:rPr>
          <w:rFonts w:ascii="Times New Roman" w:hAnsi="Times New Roman" w:cs="Times New Roman"/>
          <w:b/>
          <w:sz w:val="24"/>
        </w:rPr>
        <w:t>Suzhou CDC:</w:t>
      </w:r>
      <w:r w:rsidRPr="00C840A0">
        <w:rPr>
          <w:rFonts w:ascii="Times New Roman" w:hAnsi="Times New Roman" w:cs="Times New Roman"/>
          <w:sz w:val="24"/>
        </w:rPr>
        <w:t xml:space="preserve"> </w:t>
      </w:r>
      <w:r w:rsidRPr="00C840A0">
        <w:rPr>
          <w:rFonts w:ascii="Times New Roman" w:hAnsi="Times New Roman" w:cs="Times New Roman"/>
          <w:sz w:val="24"/>
          <w:szCs w:val="24"/>
        </w:rPr>
        <w:t xml:space="preserve">Fang </w:t>
      </w:r>
      <w:proofErr w:type="spellStart"/>
      <w:r w:rsidRPr="00C840A0">
        <w:rPr>
          <w:rFonts w:ascii="Times New Roman" w:hAnsi="Times New Roman" w:cs="Times New Roman"/>
          <w:sz w:val="24"/>
          <w:szCs w:val="24"/>
        </w:rPr>
        <w:t>liu</w:t>
      </w:r>
      <w:proofErr w:type="spellEnd"/>
      <w:r w:rsidRPr="00C840A0">
        <w:rPr>
          <w:rFonts w:ascii="Times New Roman" w:hAnsi="Times New Roman" w:cs="Times New Roman"/>
          <w:sz w:val="24"/>
          <w:szCs w:val="24"/>
        </w:rPr>
        <w:t xml:space="preserve">, Jun Zhang, </w:t>
      </w:r>
      <w:proofErr w:type="spellStart"/>
      <w:r w:rsidRPr="00C840A0">
        <w:rPr>
          <w:rFonts w:ascii="Times New Roman" w:hAnsi="Times New Roman" w:cs="Times New Roman"/>
          <w:sz w:val="24"/>
          <w:szCs w:val="24"/>
        </w:rPr>
        <w:t>Yihe</w:t>
      </w:r>
      <w:proofErr w:type="spellEnd"/>
      <w:r w:rsidRPr="00C840A0">
        <w:rPr>
          <w:rFonts w:ascii="Times New Roman" w:hAnsi="Times New Roman" w:cs="Times New Roman"/>
          <w:sz w:val="24"/>
          <w:szCs w:val="24"/>
        </w:rPr>
        <w:t xml:space="preserve"> Hu, Yan Lu, , </w:t>
      </w:r>
      <w:proofErr w:type="spellStart"/>
      <w:r w:rsidRPr="00C840A0">
        <w:rPr>
          <w:rFonts w:ascii="Times New Roman" w:hAnsi="Times New Roman" w:cs="Times New Roman"/>
          <w:sz w:val="24"/>
          <w:szCs w:val="24"/>
        </w:rPr>
        <w:t>Liangcai</w:t>
      </w:r>
      <w:proofErr w:type="spellEnd"/>
      <w:r w:rsidRPr="00C840A0">
        <w:rPr>
          <w:rFonts w:ascii="Times New Roman" w:hAnsi="Times New Roman" w:cs="Times New Roman"/>
          <w:sz w:val="24"/>
          <w:szCs w:val="24"/>
        </w:rPr>
        <w:t xml:space="preserve"> Ma, </w:t>
      </w:r>
      <w:proofErr w:type="spellStart"/>
      <w:r w:rsidRPr="00C840A0">
        <w:rPr>
          <w:rFonts w:ascii="Times New Roman" w:hAnsi="Times New Roman" w:cs="Times New Roman"/>
          <w:sz w:val="24"/>
          <w:szCs w:val="24"/>
        </w:rPr>
        <w:t>Aiyu</w:t>
      </w:r>
      <w:proofErr w:type="spellEnd"/>
      <w:r w:rsidRPr="00C840A0">
        <w:rPr>
          <w:rFonts w:ascii="Times New Roman" w:hAnsi="Times New Roman" w:cs="Times New Roman"/>
          <w:sz w:val="24"/>
          <w:szCs w:val="24"/>
        </w:rPr>
        <w:t xml:space="preserve"> Tang, </w:t>
      </w:r>
      <w:proofErr w:type="spellStart"/>
      <w:r w:rsidRPr="00C840A0">
        <w:rPr>
          <w:rFonts w:ascii="Times New Roman" w:hAnsi="Times New Roman" w:cs="Times New Roman"/>
          <w:sz w:val="24"/>
          <w:szCs w:val="24"/>
        </w:rPr>
        <w:lastRenderedPageBreak/>
        <w:t>Shuo</w:t>
      </w:r>
      <w:proofErr w:type="spellEnd"/>
      <w:r w:rsidRPr="00C840A0">
        <w:rPr>
          <w:rFonts w:ascii="Times New Roman" w:hAnsi="Times New Roman" w:cs="Times New Roman"/>
          <w:sz w:val="24"/>
          <w:szCs w:val="24"/>
        </w:rPr>
        <w:t xml:space="preserve"> Zhang, </w:t>
      </w:r>
      <w:proofErr w:type="spellStart"/>
      <w:r w:rsidRPr="00C840A0">
        <w:rPr>
          <w:rFonts w:ascii="Times New Roman" w:hAnsi="Times New Roman" w:cs="Times New Roman"/>
          <w:sz w:val="24"/>
          <w:szCs w:val="24"/>
        </w:rPr>
        <w:t>Jianrong</w:t>
      </w:r>
      <w:proofErr w:type="spellEnd"/>
      <w:r w:rsidRPr="00C840A0">
        <w:rPr>
          <w:rFonts w:ascii="Times New Roman" w:hAnsi="Times New Roman" w:cs="Times New Roman"/>
          <w:sz w:val="24"/>
          <w:szCs w:val="24"/>
        </w:rPr>
        <w:t xml:space="preserve"> Jin, </w:t>
      </w:r>
      <w:proofErr w:type="spellStart"/>
      <w:r w:rsidRPr="00C840A0">
        <w:rPr>
          <w:rFonts w:ascii="Times New Roman" w:hAnsi="Times New Roman" w:cs="Times New Roman"/>
          <w:sz w:val="24"/>
          <w:szCs w:val="24"/>
        </w:rPr>
        <w:t>Jingchao</w:t>
      </w:r>
      <w:proofErr w:type="spellEnd"/>
      <w:r w:rsidRPr="00C840A0">
        <w:rPr>
          <w:rFonts w:ascii="Times New Roman" w:hAnsi="Times New Roman" w:cs="Times New Roman"/>
          <w:sz w:val="24"/>
          <w:szCs w:val="24"/>
        </w:rPr>
        <w:t xml:space="preserve"> Liu.</w:t>
      </w:r>
      <w:r w:rsidRPr="00C840A0">
        <w:rPr>
          <w:rFonts w:ascii="Times New Roman" w:hAnsi="Times New Roman" w:cs="Times New Roman"/>
          <w:sz w:val="24"/>
        </w:rPr>
        <w:t xml:space="preserve"> </w:t>
      </w:r>
      <w:r w:rsidRPr="00C840A0">
        <w:rPr>
          <w:rFonts w:ascii="Times New Roman" w:hAnsi="Times New Roman" w:cs="Times New Roman"/>
          <w:b/>
          <w:sz w:val="24"/>
        </w:rPr>
        <w:t xml:space="preserve">Guangxi Provincial CDC: </w:t>
      </w:r>
      <w:proofErr w:type="spellStart"/>
      <w:r w:rsidRPr="00C840A0">
        <w:rPr>
          <w:rFonts w:ascii="Times New Roman" w:hAnsi="Times New Roman" w:cs="Times New Roman"/>
          <w:sz w:val="24"/>
          <w:szCs w:val="24"/>
        </w:rPr>
        <w:t>Zhenzhu</w:t>
      </w:r>
      <w:proofErr w:type="spellEnd"/>
      <w:r w:rsidRPr="00C840A0">
        <w:rPr>
          <w:rFonts w:ascii="Times New Roman" w:hAnsi="Times New Roman" w:cs="Times New Roman"/>
          <w:sz w:val="24"/>
          <w:szCs w:val="24"/>
        </w:rPr>
        <w:t xml:space="preserve"> Tang, </w:t>
      </w:r>
      <w:proofErr w:type="spellStart"/>
      <w:r w:rsidRPr="00C840A0">
        <w:rPr>
          <w:rFonts w:ascii="Times New Roman" w:hAnsi="Times New Roman" w:cs="Times New Roman"/>
          <w:sz w:val="24"/>
          <w:szCs w:val="24"/>
        </w:rPr>
        <w:t>Naying</w:t>
      </w:r>
      <w:proofErr w:type="spellEnd"/>
      <w:r w:rsidRPr="00C840A0">
        <w:rPr>
          <w:rFonts w:ascii="Times New Roman" w:hAnsi="Times New Roman" w:cs="Times New Roman"/>
          <w:sz w:val="24"/>
          <w:szCs w:val="24"/>
        </w:rPr>
        <w:t xml:space="preserve"> Chen, Ying Huang.</w:t>
      </w:r>
      <w:r w:rsidRPr="00C840A0">
        <w:rPr>
          <w:rFonts w:ascii="Times New Roman" w:hAnsi="Times New Roman" w:cs="Times New Roman"/>
          <w:sz w:val="24"/>
        </w:rPr>
        <w:t xml:space="preserve"> </w:t>
      </w:r>
      <w:r w:rsidRPr="00C840A0">
        <w:rPr>
          <w:rFonts w:ascii="Times New Roman" w:hAnsi="Times New Roman" w:cs="Times New Roman"/>
          <w:b/>
          <w:sz w:val="24"/>
        </w:rPr>
        <w:t xml:space="preserve">Liuzhou CDC: </w:t>
      </w:r>
      <w:proofErr w:type="spellStart"/>
      <w:r w:rsidRPr="00C840A0">
        <w:rPr>
          <w:rFonts w:ascii="Times New Roman" w:hAnsi="Times New Roman" w:cs="Times New Roman"/>
          <w:sz w:val="24"/>
          <w:szCs w:val="24"/>
        </w:rPr>
        <w:t>Mingqiang</w:t>
      </w:r>
      <w:proofErr w:type="spellEnd"/>
      <w:r w:rsidRPr="00C840A0">
        <w:rPr>
          <w:rFonts w:ascii="Times New Roman" w:hAnsi="Times New Roman" w:cs="Times New Roman"/>
          <w:sz w:val="24"/>
          <w:szCs w:val="24"/>
        </w:rPr>
        <w:t xml:space="preserve"> Li, </w:t>
      </w:r>
      <w:proofErr w:type="spellStart"/>
      <w:r w:rsidRPr="00C840A0">
        <w:rPr>
          <w:rFonts w:ascii="Times New Roman" w:hAnsi="Times New Roman" w:cs="Times New Roman"/>
          <w:sz w:val="24"/>
          <w:szCs w:val="24"/>
        </w:rPr>
        <w:t>Jinhuai</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Meng</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Rong</w:t>
      </w:r>
      <w:proofErr w:type="spellEnd"/>
      <w:r w:rsidRPr="00C840A0">
        <w:rPr>
          <w:rFonts w:ascii="Times New Roman" w:hAnsi="Times New Roman" w:cs="Times New Roman"/>
          <w:sz w:val="24"/>
          <w:szCs w:val="24"/>
        </w:rPr>
        <w:t xml:space="preserve"> Pan, Qilian Jiang, Jian </w:t>
      </w:r>
      <w:proofErr w:type="spellStart"/>
      <w:r w:rsidRPr="00C840A0">
        <w:rPr>
          <w:rFonts w:ascii="Times New Roman" w:hAnsi="Times New Roman" w:cs="Times New Roman"/>
          <w:sz w:val="24"/>
          <w:szCs w:val="24"/>
        </w:rPr>
        <w:t>Lan,Yun</w:t>
      </w:r>
      <w:proofErr w:type="spellEnd"/>
      <w:r w:rsidRPr="00C840A0">
        <w:rPr>
          <w:rFonts w:ascii="Times New Roman" w:hAnsi="Times New Roman" w:cs="Times New Roman"/>
          <w:sz w:val="24"/>
          <w:szCs w:val="24"/>
        </w:rPr>
        <w:t xml:space="preserve"> Liu, </w:t>
      </w:r>
      <w:proofErr w:type="spellStart"/>
      <w:r w:rsidRPr="00C840A0">
        <w:rPr>
          <w:rFonts w:ascii="Times New Roman" w:hAnsi="Times New Roman" w:cs="Times New Roman"/>
          <w:sz w:val="24"/>
          <w:szCs w:val="24"/>
        </w:rPr>
        <w:t>Liuping</w:t>
      </w:r>
      <w:proofErr w:type="spellEnd"/>
      <w:r w:rsidRPr="00C840A0">
        <w:rPr>
          <w:rFonts w:ascii="Times New Roman" w:hAnsi="Times New Roman" w:cs="Times New Roman"/>
          <w:sz w:val="24"/>
          <w:szCs w:val="24"/>
        </w:rPr>
        <w:t xml:space="preserve"> Wei, </w:t>
      </w:r>
      <w:proofErr w:type="spellStart"/>
      <w:r w:rsidRPr="00C840A0">
        <w:rPr>
          <w:rFonts w:ascii="Times New Roman" w:hAnsi="Times New Roman" w:cs="Times New Roman"/>
          <w:sz w:val="24"/>
          <w:szCs w:val="24"/>
        </w:rPr>
        <w:t>Liyuan</w:t>
      </w:r>
      <w:proofErr w:type="spellEnd"/>
      <w:r w:rsidRPr="00C840A0">
        <w:rPr>
          <w:rFonts w:ascii="Times New Roman" w:hAnsi="Times New Roman" w:cs="Times New Roman"/>
          <w:sz w:val="24"/>
          <w:szCs w:val="24"/>
        </w:rPr>
        <w:t xml:space="preserve"> Zhou, </w:t>
      </w:r>
      <w:proofErr w:type="spellStart"/>
      <w:r w:rsidRPr="00C840A0">
        <w:rPr>
          <w:rFonts w:ascii="Times New Roman" w:hAnsi="Times New Roman" w:cs="Times New Roman"/>
          <w:sz w:val="24"/>
          <w:szCs w:val="24"/>
        </w:rPr>
        <w:t>Ningyu</w:t>
      </w:r>
      <w:proofErr w:type="spellEnd"/>
      <w:r w:rsidRPr="00C840A0">
        <w:rPr>
          <w:rFonts w:ascii="Times New Roman" w:hAnsi="Times New Roman" w:cs="Times New Roman"/>
          <w:sz w:val="24"/>
          <w:szCs w:val="24"/>
        </w:rPr>
        <w:t xml:space="preserve"> Chen Ping Wang, </w:t>
      </w:r>
      <w:proofErr w:type="spellStart"/>
      <w:r w:rsidRPr="00C840A0">
        <w:rPr>
          <w:rFonts w:ascii="Times New Roman" w:hAnsi="Times New Roman" w:cs="Times New Roman"/>
          <w:sz w:val="24"/>
          <w:szCs w:val="24"/>
        </w:rPr>
        <w:t>Fanwen</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Meng</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Yulu</w:t>
      </w:r>
      <w:proofErr w:type="spellEnd"/>
      <w:r w:rsidRPr="00C840A0">
        <w:rPr>
          <w:rFonts w:ascii="Times New Roman" w:hAnsi="Times New Roman" w:cs="Times New Roman"/>
          <w:sz w:val="24"/>
          <w:szCs w:val="24"/>
        </w:rPr>
        <w:t xml:space="preserve"> Qin,, </w:t>
      </w:r>
      <w:proofErr w:type="spellStart"/>
      <w:r w:rsidRPr="00C840A0">
        <w:rPr>
          <w:rFonts w:ascii="Times New Roman" w:hAnsi="Times New Roman" w:cs="Times New Roman"/>
          <w:sz w:val="24"/>
          <w:szCs w:val="24"/>
        </w:rPr>
        <w:t>Sisi</w:t>
      </w:r>
      <w:proofErr w:type="spellEnd"/>
      <w:r w:rsidRPr="00C840A0">
        <w:rPr>
          <w:rFonts w:ascii="Times New Roman" w:hAnsi="Times New Roman" w:cs="Times New Roman"/>
          <w:sz w:val="24"/>
          <w:szCs w:val="24"/>
        </w:rPr>
        <w:t xml:space="preserve"> Wang.</w:t>
      </w:r>
      <w:r w:rsidRPr="00C840A0">
        <w:rPr>
          <w:rFonts w:ascii="Times New Roman" w:hAnsi="Times New Roman" w:cs="Times New Roman"/>
          <w:sz w:val="24"/>
        </w:rPr>
        <w:t xml:space="preserve"> </w:t>
      </w:r>
      <w:r w:rsidRPr="00C840A0">
        <w:rPr>
          <w:rFonts w:ascii="Times New Roman" w:hAnsi="Times New Roman" w:cs="Times New Roman"/>
          <w:b/>
          <w:sz w:val="24"/>
        </w:rPr>
        <w:t xml:space="preserve">Sichuan Provincial CDC: </w:t>
      </w:r>
      <w:proofErr w:type="spellStart"/>
      <w:r w:rsidRPr="00C840A0">
        <w:rPr>
          <w:rFonts w:ascii="Times New Roman" w:hAnsi="Times New Roman" w:cs="Times New Roman"/>
          <w:sz w:val="24"/>
          <w:szCs w:val="24"/>
        </w:rPr>
        <w:t>Xianping</w:t>
      </w:r>
      <w:proofErr w:type="spellEnd"/>
      <w:r w:rsidRPr="00C840A0">
        <w:rPr>
          <w:rFonts w:ascii="Times New Roman" w:hAnsi="Times New Roman" w:cs="Times New Roman"/>
          <w:sz w:val="24"/>
          <w:szCs w:val="24"/>
        </w:rPr>
        <w:t xml:space="preserve"> Wu, </w:t>
      </w:r>
      <w:proofErr w:type="spellStart"/>
      <w:r w:rsidRPr="00C840A0">
        <w:rPr>
          <w:rFonts w:ascii="Times New Roman" w:hAnsi="Times New Roman" w:cs="Times New Roman"/>
          <w:sz w:val="24"/>
          <w:szCs w:val="24"/>
        </w:rPr>
        <w:t>Ningmei</w:t>
      </w:r>
      <w:proofErr w:type="spellEnd"/>
      <w:r w:rsidRPr="00C840A0">
        <w:rPr>
          <w:rFonts w:ascii="Times New Roman" w:hAnsi="Times New Roman" w:cs="Times New Roman"/>
          <w:sz w:val="24"/>
          <w:szCs w:val="24"/>
        </w:rPr>
        <w:t xml:space="preserve"> Zhang, </w:t>
      </w:r>
      <w:proofErr w:type="spellStart"/>
      <w:r w:rsidRPr="00C840A0">
        <w:rPr>
          <w:rFonts w:ascii="Times New Roman" w:hAnsi="Times New Roman" w:cs="Times New Roman"/>
          <w:sz w:val="24"/>
          <w:szCs w:val="24"/>
        </w:rPr>
        <w:t>Xiaofang</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Chen,Weiwei</w:t>
      </w:r>
      <w:proofErr w:type="spellEnd"/>
      <w:r w:rsidRPr="00C840A0">
        <w:rPr>
          <w:rFonts w:ascii="Times New Roman" w:hAnsi="Times New Roman" w:cs="Times New Roman"/>
          <w:sz w:val="24"/>
          <w:szCs w:val="24"/>
        </w:rPr>
        <w:t xml:space="preserve"> Zhou.</w:t>
      </w:r>
      <w:r w:rsidRPr="00C840A0">
        <w:rPr>
          <w:rFonts w:ascii="Times New Roman" w:hAnsi="Times New Roman" w:cs="Times New Roman"/>
          <w:sz w:val="24"/>
        </w:rPr>
        <w:t xml:space="preserve"> </w:t>
      </w:r>
      <w:proofErr w:type="spellStart"/>
      <w:r w:rsidRPr="00C840A0">
        <w:rPr>
          <w:rFonts w:ascii="Times New Roman" w:hAnsi="Times New Roman" w:cs="Times New Roman"/>
          <w:b/>
          <w:sz w:val="24"/>
        </w:rPr>
        <w:t>Pengzhou</w:t>
      </w:r>
      <w:proofErr w:type="spellEnd"/>
      <w:r w:rsidRPr="00C840A0">
        <w:rPr>
          <w:rFonts w:ascii="Times New Roman" w:hAnsi="Times New Roman" w:cs="Times New Roman"/>
          <w:b/>
          <w:sz w:val="24"/>
        </w:rPr>
        <w:t xml:space="preserve"> CDC: </w:t>
      </w:r>
      <w:proofErr w:type="spellStart"/>
      <w:r w:rsidRPr="00C840A0">
        <w:rPr>
          <w:rFonts w:ascii="Times New Roman" w:hAnsi="Times New Roman" w:cs="Times New Roman"/>
          <w:sz w:val="24"/>
          <w:szCs w:val="24"/>
        </w:rPr>
        <w:t>Guojin</w:t>
      </w:r>
      <w:proofErr w:type="spellEnd"/>
      <w:r w:rsidRPr="00C840A0">
        <w:rPr>
          <w:rFonts w:ascii="Times New Roman" w:hAnsi="Times New Roman" w:cs="Times New Roman"/>
          <w:sz w:val="24"/>
          <w:szCs w:val="24"/>
        </w:rPr>
        <w:t xml:space="preserve"> Luo, </w:t>
      </w:r>
      <w:proofErr w:type="spellStart"/>
      <w:r w:rsidRPr="00C840A0">
        <w:rPr>
          <w:rFonts w:ascii="Times New Roman" w:hAnsi="Times New Roman" w:cs="Times New Roman"/>
          <w:sz w:val="24"/>
          <w:szCs w:val="24"/>
        </w:rPr>
        <w:t>Jianguo</w:t>
      </w:r>
      <w:proofErr w:type="spellEnd"/>
      <w:r w:rsidRPr="00C840A0">
        <w:rPr>
          <w:rFonts w:ascii="Times New Roman" w:hAnsi="Times New Roman" w:cs="Times New Roman"/>
          <w:sz w:val="24"/>
          <w:szCs w:val="24"/>
        </w:rPr>
        <w:t xml:space="preserve"> Li, </w:t>
      </w:r>
      <w:proofErr w:type="spellStart"/>
      <w:r w:rsidRPr="00C840A0">
        <w:rPr>
          <w:rFonts w:ascii="Times New Roman" w:hAnsi="Times New Roman" w:cs="Times New Roman"/>
          <w:sz w:val="24"/>
          <w:szCs w:val="24"/>
        </w:rPr>
        <w:t>Xiaofang</w:t>
      </w:r>
      <w:proofErr w:type="spellEnd"/>
      <w:r w:rsidRPr="00C840A0">
        <w:rPr>
          <w:rFonts w:ascii="Times New Roman" w:hAnsi="Times New Roman" w:cs="Times New Roman"/>
          <w:sz w:val="24"/>
          <w:szCs w:val="24"/>
        </w:rPr>
        <w:t xml:space="preserve"> Chen, </w:t>
      </w:r>
      <w:proofErr w:type="spellStart"/>
      <w:r w:rsidRPr="00C840A0">
        <w:rPr>
          <w:rFonts w:ascii="Times New Roman" w:hAnsi="Times New Roman" w:cs="Times New Roman"/>
          <w:sz w:val="24"/>
          <w:szCs w:val="24"/>
        </w:rPr>
        <w:t>Xunfu</w:t>
      </w:r>
      <w:proofErr w:type="spellEnd"/>
      <w:r w:rsidRPr="00C840A0">
        <w:rPr>
          <w:rFonts w:ascii="Times New Roman" w:hAnsi="Times New Roman" w:cs="Times New Roman"/>
          <w:sz w:val="24"/>
          <w:szCs w:val="24"/>
        </w:rPr>
        <w:t xml:space="preserve"> Zhong, </w:t>
      </w:r>
      <w:proofErr w:type="spellStart"/>
      <w:r w:rsidRPr="00C840A0">
        <w:rPr>
          <w:rFonts w:ascii="Times New Roman" w:hAnsi="Times New Roman" w:cs="Times New Roman"/>
          <w:sz w:val="24"/>
          <w:szCs w:val="24"/>
        </w:rPr>
        <w:t>Jiaqiu</w:t>
      </w:r>
      <w:proofErr w:type="spellEnd"/>
      <w:r w:rsidRPr="00C840A0">
        <w:rPr>
          <w:rFonts w:ascii="Times New Roman" w:hAnsi="Times New Roman" w:cs="Times New Roman"/>
          <w:sz w:val="24"/>
          <w:szCs w:val="24"/>
        </w:rPr>
        <w:t xml:space="preserve"> Liu, </w:t>
      </w:r>
      <w:proofErr w:type="spellStart"/>
      <w:r w:rsidRPr="00C840A0">
        <w:rPr>
          <w:rFonts w:ascii="Times New Roman" w:hAnsi="Times New Roman" w:cs="Times New Roman"/>
          <w:sz w:val="24"/>
          <w:szCs w:val="24"/>
        </w:rPr>
        <w:t>Qiang</w:t>
      </w:r>
      <w:proofErr w:type="spellEnd"/>
      <w:r w:rsidRPr="00C840A0">
        <w:rPr>
          <w:rFonts w:ascii="Times New Roman" w:hAnsi="Times New Roman" w:cs="Times New Roman"/>
          <w:sz w:val="24"/>
          <w:szCs w:val="24"/>
        </w:rPr>
        <w:t xml:space="preserve"> Sun.</w:t>
      </w:r>
      <w:r w:rsidRPr="00C840A0">
        <w:rPr>
          <w:rFonts w:ascii="Times New Roman" w:hAnsi="Times New Roman" w:cs="Times New Roman"/>
          <w:sz w:val="24"/>
        </w:rPr>
        <w:t xml:space="preserve"> </w:t>
      </w:r>
      <w:r w:rsidRPr="00C840A0">
        <w:rPr>
          <w:rFonts w:ascii="Times New Roman" w:hAnsi="Times New Roman" w:cs="Times New Roman"/>
          <w:b/>
          <w:sz w:val="24"/>
        </w:rPr>
        <w:t xml:space="preserve">Gansu Provincial CDC: </w:t>
      </w:r>
      <w:proofErr w:type="spellStart"/>
      <w:r w:rsidRPr="00C840A0">
        <w:rPr>
          <w:rFonts w:ascii="Times New Roman" w:hAnsi="Times New Roman" w:cs="Times New Roman"/>
          <w:sz w:val="24"/>
          <w:szCs w:val="24"/>
        </w:rPr>
        <w:t>Pengfei</w:t>
      </w:r>
      <w:proofErr w:type="spellEnd"/>
      <w:r w:rsidRPr="00C840A0">
        <w:rPr>
          <w:rFonts w:ascii="Times New Roman" w:hAnsi="Times New Roman" w:cs="Times New Roman"/>
          <w:sz w:val="24"/>
          <w:szCs w:val="24"/>
        </w:rPr>
        <w:t xml:space="preserve"> Ge, </w:t>
      </w:r>
      <w:proofErr w:type="spellStart"/>
      <w:r w:rsidRPr="00C840A0">
        <w:rPr>
          <w:rFonts w:ascii="Times New Roman" w:hAnsi="Times New Roman" w:cs="Times New Roman"/>
          <w:sz w:val="24"/>
          <w:szCs w:val="24"/>
        </w:rPr>
        <w:t>Xiaolan</w:t>
      </w:r>
      <w:proofErr w:type="spellEnd"/>
      <w:r w:rsidRPr="00C840A0">
        <w:rPr>
          <w:rFonts w:ascii="Times New Roman" w:hAnsi="Times New Roman" w:cs="Times New Roman"/>
          <w:sz w:val="24"/>
          <w:szCs w:val="24"/>
        </w:rPr>
        <w:t xml:space="preserve"> Ren, </w:t>
      </w:r>
      <w:proofErr w:type="spellStart"/>
      <w:r w:rsidRPr="00C840A0">
        <w:rPr>
          <w:rFonts w:ascii="Times New Roman" w:hAnsi="Times New Roman" w:cs="Times New Roman"/>
          <w:sz w:val="24"/>
          <w:szCs w:val="24"/>
        </w:rPr>
        <w:t>Caixia</w:t>
      </w:r>
      <w:proofErr w:type="spellEnd"/>
      <w:r w:rsidRPr="00C840A0">
        <w:rPr>
          <w:rFonts w:ascii="Times New Roman" w:hAnsi="Times New Roman" w:cs="Times New Roman"/>
          <w:sz w:val="24"/>
          <w:szCs w:val="24"/>
        </w:rPr>
        <w:t xml:space="preserve"> Dong.</w:t>
      </w:r>
      <w:r w:rsidRPr="00C840A0">
        <w:rPr>
          <w:rFonts w:ascii="Times New Roman" w:hAnsi="Times New Roman" w:cs="Times New Roman"/>
          <w:sz w:val="24"/>
        </w:rPr>
        <w:t xml:space="preserve"> </w:t>
      </w:r>
      <w:proofErr w:type="spellStart"/>
      <w:r w:rsidRPr="00C840A0">
        <w:rPr>
          <w:rFonts w:ascii="Times New Roman" w:hAnsi="Times New Roman" w:cs="Times New Roman"/>
          <w:b/>
          <w:sz w:val="24"/>
        </w:rPr>
        <w:t>Maiji</w:t>
      </w:r>
      <w:proofErr w:type="spellEnd"/>
      <w:r w:rsidRPr="00C840A0">
        <w:rPr>
          <w:rFonts w:ascii="Times New Roman" w:hAnsi="Times New Roman" w:cs="Times New Roman"/>
          <w:b/>
          <w:sz w:val="24"/>
        </w:rPr>
        <w:t xml:space="preserve"> CDC: </w:t>
      </w:r>
      <w:r w:rsidRPr="00C840A0">
        <w:rPr>
          <w:rFonts w:ascii="Times New Roman" w:hAnsi="Times New Roman" w:cs="Times New Roman"/>
          <w:sz w:val="24"/>
          <w:szCs w:val="24"/>
        </w:rPr>
        <w:t xml:space="preserve">Hui Zhang, </w:t>
      </w:r>
      <w:proofErr w:type="spellStart"/>
      <w:r w:rsidRPr="00C840A0">
        <w:rPr>
          <w:rFonts w:ascii="Times New Roman" w:hAnsi="Times New Roman" w:cs="Times New Roman"/>
          <w:sz w:val="24"/>
          <w:szCs w:val="24"/>
        </w:rPr>
        <w:t>Enke</w:t>
      </w:r>
      <w:proofErr w:type="spellEnd"/>
      <w:r w:rsidRPr="00C840A0">
        <w:rPr>
          <w:rFonts w:ascii="Times New Roman" w:hAnsi="Times New Roman" w:cs="Times New Roman"/>
          <w:sz w:val="24"/>
          <w:szCs w:val="24"/>
        </w:rPr>
        <w:t xml:space="preserve"> Mao, Xiaoping Wang, Tao Wang, Xi zhang.</w:t>
      </w:r>
      <w:r w:rsidRPr="00C840A0">
        <w:rPr>
          <w:rFonts w:ascii="Times New Roman" w:hAnsi="Times New Roman" w:cs="Times New Roman"/>
          <w:sz w:val="24"/>
        </w:rPr>
        <w:t xml:space="preserve"> </w:t>
      </w:r>
      <w:r w:rsidRPr="00C840A0">
        <w:rPr>
          <w:rFonts w:ascii="Times New Roman" w:hAnsi="Times New Roman" w:cs="Times New Roman"/>
          <w:b/>
          <w:sz w:val="24"/>
        </w:rPr>
        <w:t xml:space="preserve">Henan Provincial CDC: </w:t>
      </w:r>
      <w:r w:rsidRPr="00C840A0">
        <w:rPr>
          <w:rFonts w:ascii="Times New Roman" w:hAnsi="Times New Roman" w:cs="Times New Roman"/>
          <w:sz w:val="24"/>
          <w:szCs w:val="24"/>
        </w:rPr>
        <w:t xml:space="preserve">Ding Zhang, Gang Zhou, </w:t>
      </w:r>
      <w:proofErr w:type="spellStart"/>
      <w:r w:rsidRPr="00C840A0">
        <w:rPr>
          <w:rFonts w:ascii="Times New Roman" w:hAnsi="Times New Roman" w:cs="Times New Roman"/>
          <w:sz w:val="24"/>
          <w:szCs w:val="24"/>
        </w:rPr>
        <w:t>Shixian</w:t>
      </w:r>
      <w:proofErr w:type="spellEnd"/>
      <w:r w:rsidRPr="00C840A0">
        <w:rPr>
          <w:rFonts w:ascii="Times New Roman" w:hAnsi="Times New Roman" w:cs="Times New Roman"/>
          <w:sz w:val="24"/>
          <w:szCs w:val="24"/>
        </w:rPr>
        <w:t xml:space="preserve"> Feng, Liang Chang, Lei Fan.</w:t>
      </w:r>
      <w:r w:rsidRPr="00C840A0">
        <w:rPr>
          <w:rFonts w:ascii="Times New Roman" w:hAnsi="Times New Roman" w:cs="Times New Roman"/>
          <w:sz w:val="24"/>
        </w:rPr>
        <w:t xml:space="preserve"> </w:t>
      </w:r>
      <w:proofErr w:type="spellStart"/>
      <w:r w:rsidRPr="00C840A0">
        <w:rPr>
          <w:rFonts w:ascii="Times New Roman" w:hAnsi="Times New Roman" w:cs="Times New Roman"/>
          <w:b/>
          <w:sz w:val="24"/>
        </w:rPr>
        <w:t>Huixian</w:t>
      </w:r>
      <w:proofErr w:type="spellEnd"/>
      <w:r w:rsidRPr="00C840A0">
        <w:rPr>
          <w:rFonts w:ascii="Times New Roman" w:hAnsi="Times New Roman" w:cs="Times New Roman"/>
          <w:b/>
          <w:sz w:val="24"/>
        </w:rPr>
        <w:t xml:space="preserve"> CDC: </w:t>
      </w:r>
      <w:proofErr w:type="spellStart"/>
      <w:r w:rsidRPr="00C840A0">
        <w:rPr>
          <w:rFonts w:ascii="Times New Roman" w:hAnsi="Times New Roman" w:cs="Times New Roman"/>
          <w:sz w:val="24"/>
          <w:szCs w:val="24"/>
        </w:rPr>
        <w:t>Yulian</w:t>
      </w:r>
      <w:proofErr w:type="spellEnd"/>
      <w:r w:rsidRPr="00C840A0">
        <w:rPr>
          <w:rFonts w:ascii="Times New Roman" w:hAnsi="Times New Roman" w:cs="Times New Roman"/>
          <w:sz w:val="24"/>
          <w:szCs w:val="24"/>
        </w:rPr>
        <w:t xml:space="preserve"> Gao, </w:t>
      </w:r>
      <w:proofErr w:type="spellStart"/>
      <w:r w:rsidRPr="00C840A0">
        <w:rPr>
          <w:rFonts w:ascii="Times New Roman" w:hAnsi="Times New Roman" w:cs="Times New Roman"/>
          <w:sz w:val="24"/>
          <w:szCs w:val="24"/>
        </w:rPr>
        <w:t>Tianyou</w:t>
      </w:r>
      <w:proofErr w:type="spellEnd"/>
      <w:r w:rsidRPr="00C840A0">
        <w:rPr>
          <w:rFonts w:ascii="Times New Roman" w:hAnsi="Times New Roman" w:cs="Times New Roman"/>
          <w:sz w:val="24"/>
          <w:szCs w:val="24"/>
        </w:rPr>
        <w:t xml:space="preserve"> He, </w:t>
      </w:r>
      <w:proofErr w:type="spellStart"/>
      <w:r w:rsidRPr="00C840A0">
        <w:rPr>
          <w:rFonts w:ascii="Times New Roman" w:hAnsi="Times New Roman" w:cs="Times New Roman"/>
          <w:sz w:val="24"/>
          <w:szCs w:val="24"/>
        </w:rPr>
        <w:t>Huarong</w:t>
      </w:r>
      <w:proofErr w:type="spellEnd"/>
      <w:r w:rsidRPr="00C840A0">
        <w:rPr>
          <w:rFonts w:ascii="Times New Roman" w:hAnsi="Times New Roman" w:cs="Times New Roman"/>
          <w:sz w:val="24"/>
          <w:szCs w:val="24"/>
        </w:rPr>
        <w:t xml:space="preserve"> Sun, Pan He, Chen Hu, </w:t>
      </w:r>
      <w:proofErr w:type="spellStart"/>
      <w:r w:rsidRPr="00C840A0">
        <w:rPr>
          <w:rFonts w:ascii="Times New Roman" w:hAnsi="Times New Roman" w:cs="Times New Roman"/>
          <w:sz w:val="24"/>
          <w:szCs w:val="24"/>
        </w:rPr>
        <w:t>Xukui</w:t>
      </w:r>
      <w:proofErr w:type="spellEnd"/>
      <w:r w:rsidRPr="00C840A0">
        <w:rPr>
          <w:rFonts w:ascii="Times New Roman" w:hAnsi="Times New Roman" w:cs="Times New Roman"/>
          <w:sz w:val="24"/>
          <w:szCs w:val="24"/>
        </w:rPr>
        <w:t xml:space="preserve"> Zhang, </w:t>
      </w:r>
      <w:proofErr w:type="spellStart"/>
      <w:r w:rsidRPr="00C840A0">
        <w:rPr>
          <w:rFonts w:ascii="Times New Roman" w:hAnsi="Times New Roman" w:cs="Times New Roman"/>
          <w:sz w:val="24"/>
          <w:szCs w:val="24"/>
        </w:rPr>
        <w:t>Huifang</w:t>
      </w:r>
      <w:proofErr w:type="spellEnd"/>
      <w:r w:rsidRPr="00C840A0">
        <w:rPr>
          <w:rFonts w:ascii="Times New Roman" w:hAnsi="Times New Roman" w:cs="Times New Roman"/>
          <w:sz w:val="24"/>
          <w:szCs w:val="24"/>
        </w:rPr>
        <w:t xml:space="preserve"> Wu, Pan He.</w:t>
      </w:r>
      <w:r w:rsidRPr="00C840A0">
        <w:rPr>
          <w:rFonts w:ascii="Times New Roman" w:hAnsi="Times New Roman" w:cs="Times New Roman"/>
          <w:sz w:val="24"/>
        </w:rPr>
        <w:t xml:space="preserve"> </w:t>
      </w:r>
      <w:r w:rsidRPr="00C840A0">
        <w:rPr>
          <w:rFonts w:ascii="Times New Roman" w:hAnsi="Times New Roman" w:cs="Times New Roman"/>
          <w:b/>
          <w:sz w:val="24"/>
        </w:rPr>
        <w:t xml:space="preserve">Zhejiang Provincial CDC: </w:t>
      </w:r>
      <w:r w:rsidRPr="00C840A0">
        <w:rPr>
          <w:rFonts w:ascii="Times New Roman" w:hAnsi="Times New Roman" w:cs="Times New Roman"/>
          <w:sz w:val="24"/>
          <w:szCs w:val="24"/>
        </w:rPr>
        <w:t xml:space="preserve">Min Yu, </w:t>
      </w:r>
      <w:proofErr w:type="spellStart"/>
      <w:r w:rsidRPr="00C840A0">
        <w:rPr>
          <w:rFonts w:ascii="Times New Roman" w:hAnsi="Times New Roman" w:cs="Times New Roman"/>
          <w:sz w:val="24"/>
          <w:szCs w:val="24"/>
        </w:rPr>
        <w:t>Ruying</w:t>
      </w:r>
      <w:proofErr w:type="spellEnd"/>
      <w:r w:rsidRPr="00C840A0">
        <w:rPr>
          <w:rFonts w:ascii="Times New Roman" w:hAnsi="Times New Roman" w:cs="Times New Roman"/>
          <w:sz w:val="24"/>
          <w:szCs w:val="24"/>
        </w:rPr>
        <w:t xml:space="preserve"> Hu, Hao Wang. </w:t>
      </w:r>
      <w:proofErr w:type="spellStart"/>
      <w:r w:rsidRPr="00C840A0">
        <w:rPr>
          <w:rFonts w:ascii="Times New Roman" w:hAnsi="Times New Roman" w:cs="Times New Roman"/>
          <w:sz w:val="24"/>
          <w:szCs w:val="24"/>
        </w:rPr>
        <w:t>Tongxiang</w:t>
      </w:r>
      <w:proofErr w:type="spellEnd"/>
      <w:r w:rsidRPr="00C840A0">
        <w:rPr>
          <w:rFonts w:ascii="Times New Roman" w:hAnsi="Times New Roman" w:cs="Times New Roman"/>
          <w:sz w:val="24"/>
          <w:szCs w:val="24"/>
        </w:rPr>
        <w:t xml:space="preserve"> CDC: </w:t>
      </w:r>
      <w:proofErr w:type="spellStart"/>
      <w:r w:rsidRPr="00C840A0">
        <w:rPr>
          <w:rFonts w:ascii="Times New Roman" w:hAnsi="Times New Roman" w:cs="Times New Roman"/>
          <w:sz w:val="24"/>
          <w:szCs w:val="24"/>
        </w:rPr>
        <w:t>Yijian</w:t>
      </w:r>
      <w:proofErr w:type="spellEnd"/>
      <w:r w:rsidRPr="00C840A0">
        <w:rPr>
          <w:rFonts w:ascii="Times New Roman" w:hAnsi="Times New Roman" w:cs="Times New Roman"/>
          <w:sz w:val="24"/>
          <w:szCs w:val="24"/>
        </w:rPr>
        <w:t xml:space="preserve"> Qian, </w:t>
      </w:r>
      <w:proofErr w:type="spellStart"/>
      <w:r w:rsidRPr="00C840A0">
        <w:rPr>
          <w:rFonts w:ascii="Times New Roman" w:hAnsi="Times New Roman" w:cs="Times New Roman"/>
          <w:sz w:val="24"/>
          <w:szCs w:val="24"/>
        </w:rPr>
        <w:t>Chunmei</w:t>
      </w:r>
      <w:proofErr w:type="spellEnd"/>
      <w:r w:rsidRPr="00C840A0">
        <w:rPr>
          <w:rFonts w:ascii="Times New Roman" w:hAnsi="Times New Roman" w:cs="Times New Roman"/>
          <w:sz w:val="24"/>
          <w:szCs w:val="24"/>
        </w:rPr>
        <w:t xml:space="preserve"> Wang, </w:t>
      </w:r>
      <w:proofErr w:type="spellStart"/>
      <w:r w:rsidRPr="00C840A0">
        <w:rPr>
          <w:rFonts w:ascii="Times New Roman" w:hAnsi="Times New Roman" w:cs="Times New Roman"/>
          <w:sz w:val="24"/>
          <w:szCs w:val="24"/>
        </w:rPr>
        <w:t>Kaixu</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Xie</w:t>
      </w:r>
      <w:proofErr w:type="spellEnd"/>
      <w:r w:rsidRPr="00C840A0">
        <w:rPr>
          <w:rFonts w:ascii="Times New Roman" w:hAnsi="Times New Roman" w:cs="Times New Roman"/>
          <w:sz w:val="24"/>
          <w:szCs w:val="24"/>
        </w:rPr>
        <w:t xml:space="preserve">, </w:t>
      </w:r>
      <w:proofErr w:type="spellStart"/>
      <w:r w:rsidRPr="00C840A0">
        <w:rPr>
          <w:rFonts w:ascii="Times New Roman" w:hAnsi="Times New Roman" w:cs="Times New Roman"/>
          <w:sz w:val="24"/>
          <w:szCs w:val="24"/>
        </w:rPr>
        <w:t>Lingli</w:t>
      </w:r>
      <w:proofErr w:type="spellEnd"/>
      <w:r w:rsidRPr="00C840A0">
        <w:rPr>
          <w:rFonts w:ascii="Times New Roman" w:hAnsi="Times New Roman" w:cs="Times New Roman"/>
          <w:sz w:val="24"/>
          <w:szCs w:val="24"/>
        </w:rPr>
        <w:t xml:space="preserve"> Chen, </w:t>
      </w:r>
      <w:proofErr w:type="spellStart"/>
      <w:r w:rsidRPr="00C840A0">
        <w:rPr>
          <w:rFonts w:ascii="Times New Roman" w:hAnsi="Times New Roman" w:cs="Times New Roman"/>
          <w:sz w:val="24"/>
          <w:szCs w:val="24"/>
        </w:rPr>
        <w:t>Yidan</w:t>
      </w:r>
      <w:proofErr w:type="spellEnd"/>
      <w:r w:rsidRPr="00C840A0">
        <w:rPr>
          <w:rFonts w:ascii="Times New Roman" w:hAnsi="Times New Roman" w:cs="Times New Roman"/>
          <w:sz w:val="24"/>
          <w:szCs w:val="24"/>
        </w:rPr>
        <w:t xml:space="preserve"> Zhang, </w:t>
      </w:r>
      <w:proofErr w:type="spellStart"/>
      <w:r w:rsidRPr="00C840A0">
        <w:rPr>
          <w:rFonts w:ascii="Times New Roman" w:hAnsi="Times New Roman" w:cs="Times New Roman"/>
          <w:sz w:val="24"/>
          <w:szCs w:val="24"/>
        </w:rPr>
        <w:t>Dongxia</w:t>
      </w:r>
      <w:proofErr w:type="spellEnd"/>
      <w:r w:rsidRPr="00C840A0">
        <w:rPr>
          <w:rFonts w:ascii="Times New Roman" w:hAnsi="Times New Roman" w:cs="Times New Roman"/>
          <w:sz w:val="24"/>
          <w:szCs w:val="24"/>
        </w:rPr>
        <w:t xml:space="preserve"> Pan,</w:t>
      </w:r>
      <w:r w:rsidRPr="00C840A0">
        <w:rPr>
          <w:rFonts w:ascii="Times New Roman" w:hAnsi="Times New Roman" w:cs="Times New Roman"/>
          <w:sz w:val="24"/>
        </w:rPr>
        <w:t xml:space="preserve"> </w:t>
      </w:r>
      <w:proofErr w:type="spellStart"/>
      <w:r w:rsidRPr="00C840A0">
        <w:rPr>
          <w:rFonts w:ascii="Times New Roman" w:hAnsi="Times New Roman" w:cs="Times New Roman"/>
          <w:sz w:val="24"/>
        </w:rPr>
        <w:t>Qijun</w:t>
      </w:r>
      <w:proofErr w:type="spellEnd"/>
      <w:r w:rsidRPr="00C840A0">
        <w:rPr>
          <w:rFonts w:ascii="Times New Roman" w:hAnsi="Times New Roman" w:cs="Times New Roman"/>
          <w:sz w:val="24"/>
        </w:rPr>
        <w:t xml:space="preserve"> Gu. </w:t>
      </w:r>
      <w:r w:rsidRPr="00C840A0">
        <w:rPr>
          <w:rFonts w:ascii="Times New Roman" w:hAnsi="Times New Roman" w:cs="Times New Roman"/>
          <w:b/>
          <w:sz w:val="24"/>
        </w:rPr>
        <w:t xml:space="preserve">Hunan Provincial CDC: </w:t>
      </w:r>
      <w:proofErr w:type="spellStart"/>
      <w:r w:rsidRPr="00C840A0">
        <w:rPr>
          <w:rFonts w:ascii="Times New Roman" w:hAnsi="Times New Roman" w:cs="Times New Roman"/>
          <w:sz w:val="24"/>
        </w:rPr>
        <w:t>Yuelong</w:t>
      </w:r>
      <w:proofErr w:type="spellEnd"/>
      <w:r w:rsidRPr="00C840A0">
        <w:rPr>
          <w:rFonts w:ascii="Times New Roman" w:hAnsi="Times New Roman" w:cs="Times New Roman"/>
          <w:sz w:val="24"/>
        </w:rPr>
        <w:t xml:space="preserve"> Huang, </w:t>
      </w:r>
      <w:proofErr w:type="spellStart"/>
      <w:r w:rsidRPr="00C840A0">
        <w:rPr>
          <w:rFonts w:ascii="Times New Roman" w:hAnsi="Times New Roman" w:cs="Times New Roman"/>
          <w:sz w:val="24"/>
        </w:rPr>
        <w:t>Biyun</w:t>
      </w:r>
      <w:proofErr w:type="spellEnd"/>
      <w:r w:rsidRPr="00C840A0">
        <w:rPr>
          <w:rFonts w:ascii="Times New Roman" w:hAnsi="Times New Roman" w:cs="Times New Roman"/>
          <w:sz w:val="24"/>
        </w:rPr>
        <w:t xml:space="preserve"> Chen, Li Yin, </w:t>
      </w:r>
      <w:proofErr w:type="spellStart"/>
      <w:r w:rsidRPr="00C840A0">
        <w:rPr>
          <w:rFonts w:ascii="Times New Roman" w:hAnsi="Times New Roman" w:cs="Times New Roman"/>
          <w:sz w:val="24"/>
        </w:rPr>
        <w:t>Huilin</w:t>
      </w:r>
      <w:proofErr w:type="spellEnd"/>
      <w:r w:rsidRPr="00C840A0">
        <w:rPr>
          <w:rFonts w:ascii="Times New Roman" w:hAnsi="Times New Roman" w:cs="Times New Roman"/>
          <w:sz w:val="24"/>
        </w:rPr>
        <w:t xml:space="preserve"> Liu, </w:t>
      </w:r>
      <w:proofErr w:type="spellStart"/>
      <w:r w:rsidRPr="00C840A0">
        <w:rPr>
          <w:rFonts w:ascii="Times New Roman" w:hAnsi="Times New Roman" w:cs="Times New Roman"/>
          <w:sz w:val="24"/>
        </w:rPr>
        <w:t>Zhongxi</w:t>
      </w:r>
      <w:proofErr w:type="spellEnd"/>
      <w:r w:rsidRPr="00C840A0">
        <w:rPr>
          <w:rFonts w:ascii="Times New Roman" w:hAnsi="Times New Roman" w:cs="Times New Roman"/>
          <w:sz w:val="24"/>
        </w:rPr>
        <w:t xml:space="preserve"> Fu, </w:t>
      </w:r>
      <w:proofErr w:type="spellStart"/>
      <w:r w:rsidRPr="00C840A0">
        <w:rPr>
          <w:rFonts w:ascii="Times New Roman" w:hAnsi="Times New Roman" w:cs="Times New Roman"/>
          <w:sz w:val="24"/>
        </w:rPr>
        <w:t>Qiaohua</w:t>
      </w:r>
      <w:proofErr w:type="spellEnd"/>
      <w:r w:rsidRPr="00C840A0">
        <w:rPr>
          <w:rFonts w:ascii="Times New Roman" w:hAnsi="Times New Roman" w:cs="Times New Roman"/>
          <w:sz w:val="24"/>
        </w:rPr>
        <w:t xml:space="preserve"> Xu. </w:t>
      </w:r>
      <w:proofErr w:type="spellStart"/>
      <w:r w:rsidRPr="00C840A0">
        <w:rPr>
          <w:rFonts w:ascii="Times New Roman" w:hAnsi="Times New Roman" w:cs="Times New Roman"/>
          <w:b/>
          <w:sz w:val="24"/>
        </w:rPr>
        <w:t>Liuyang</w:t>
      </w:r>
      <w:proofErr w:type="spellEnd"/>
      <w:r w:rsidRPr="00C840A0">
        <w:rPr>
          <w:rFonts w:ascii="Times New Roman" w:hAnsi="Times New Roman" w:cs="Times New Roman"/>
          <w:b/>
          <w:sz w:val="24"/>
        </w:rPr>
        <w:t xml:space="preserve"> CDC: </w:t>
      </w:r>
      <w:r w:rsidRPr="00C840A0">
        <w:rPr>
          <w:rFonts w:ascii="Times New Roman" w:hAnsi="Times New Roman" w:cs="Times New Roman"/>
          <w:sz w:val="24"/>
        </w:rPr>
        <w:t xml:space="preserve">Xin Xu, Hao Zhang, </w:t>
      </w:r>
      <w:proofErr w:type="spellStart"/>
      <w:r w:rsidRPr="00C840A0">
        <w:rPr>
          <w:rFonts w:ascii="Times New Roman" w:hAnsi="Times New Roman" w:cs="Times New Roman"/>
          <w:sz w:val="24"/>
        </w:rPr>
        <w:t>Huajun</w:t>
      </w:r>
      <w:proofErr w:type="spellEnd"/>
      <w:r w:rsidRPr="00C840A0">
        <w:rPr>
          <w:rFonts w:ascii="Times New Roman" w:hAnsi="Times New Roman" w:cs="Times New Roman"/>
          <w:sz w:val="24"/>
        </w:rPr>
        <w:t xml:space="preserve"> Long, </w:t>
      </w:r>
      <w:proofErr w:type="spellStart"/>
      <w:r w:rsidRPr="00C840A0">
        <w:rPr>
          <w:rFonts w:ascii="Times New Roman" w:hAnsi="Times New Roman" w:cs="Times New Roman"/>
          <w:sz w:val="24"/>
        </w:rPr>
        <w:t>Xianzhi</w:t>
      </w:r>
      <w:proofErr w:type="spellEnd"/>
      <w:r w:rsidRPr="00C840A0">
        <w:rPr>
          <w:rFonts w:ascii="Times New Roman" w:hAnsi="Times New Roman" w:cs="Times New Roman"/>
          <w:sz w:val="24"/>
        </w:rPr>
        <w:t xml:space="preserve"> Li, </w:t>
      </w:r>
      <w:proofErr w:type="spellStart"/>
      <w:r w:rsidRPr="00C840A0">
        <w:rPr>
          <w:rFonts w:ascii="Times New Roman" w:hAnsi="Times New Roman" w:cs="Times New Roman"/>
          <w:sz w:val="24"/>
        </w:rPr>
        <w:t>Libo</w:t>
      </w:r>
      <w:proofErr w:type="spellEnd"/>
      <w:r w:rsidRPr="00C840A0">
        <w:rPr>
          <w:rFonts w:ascii="Times New Roman" w:hAnsi="Times New Roman" w:cs="Times New Roman"/>
          <w:sz w:val="24"/>
        </w:rPr>
        <w:t xml:space="preserve"> Zhang, </w:t>
      </w:r>
      <w:proofErr w:type="spellStart"/>
      <w:r w:rsidRPr="00C840A0">
        <w:rPr>
          <w:rFonts w:ascii="Times New Roman" w:hAnsi="Times New Roman" w:cs="Times New Roman"/>
          <w:sz w:val="24"/>
        </w:rPr>
        <w:t>Zhe</w:t>
      </w:r>
      <w:proofErr w:type="spellEnd"/>
      <w:r w:rsidRPr="00C840A0">
        <w:rPr>
          <w:rFonts w:ascii="Times New Roman" w:hAnsi="Times New Roman" w:cs="Times New Roman"/>
          <w:sz w:val="24"/>
        </w:rPr>
        <w:t xml:space="preserve"> </w:t>
      </w:r>
      <w:proofErr w:type="spellStart"/>
      <w:r w:rsidRPr="00C840A0">
        <w:rPr>
          <w:rFonts w:ascii="Times New Roman" w:hAnsi="Times New Roman" w:cs="Times New Roman"/>
          <w:sz w:val="24"/>
        </w:rPr>
        <w:t>Qiu</w:t>
      </w:r>
      <w:proofErr w:type="spellEnd"/>
      <w:r w:rsidRPr="00C840A0">
        <w:rPr>
          <w:rFonts w:ascii="Times New Roman" w:hAnsi="Times New Roman" w:cs="Times New Roman"/>
          <w:sz w:val="24"/>
        </w:rPr>
        <w:t>.</w:t>
      </w:r>
    </w:p>
    <w:p w:rsidR="00C840A0" w:rsidRDefault="00C840A0" w:rsidP="00C840A0">
      <w:pPr>
        <w:widowControl/>
        <w:spacing w:line="480" w:lineRule="auto"/>
        <w:jc w:val="left"/>
        <w:rPr>
          <w:rFonts w:ascii="Times New Roman" w:eastAsia="SimSun" w:hAnsi="Times New Roman"/>
          <w:b/>
          <w:sz w:val="24"/>
          <w:szCs w:val="24"/>
        </w:rPr>
      </w:pPr>
      <w:r>
        <w:rPr>
          <w:rFonts w:ascii="Times New Roman" w:eastAsia="SimSun" w:hAnsi="Times New Roman"/>
          <w:b/>
          <w:sz w:val="24"/>
          <w:szCs w:val="24"/>
        </w:rPr>
        <w:br w:type="page"/>
      </w:r>
    </w:p>
    <w:p w:rsidR="00CA6005" w:rsidRDefault="00FC6663" w:rsidP="00C840A0">
      <w:pPr>
        <w:spacing w:line="480" w:lineRule="auto"/>
        <w:jc w:val="left"/>
        <w:outlineLvl w:val="0"/>
        <w:rPr>
          <w:rFonts w:ascii="Times New Roman" w:eastAsia="SimSun" w:hAnsi="Times New Roman"/>
          <w:b/>
          <w:sz w:val="24"/>
          <w:szCs w:val="24"/>
        </w:rPr>
      </w:pPr>
      <w:bookmarkStart w:id="1" w:name="_Toc8331113"/>
      <w:r>
        <w:rPr>
          <w:rFonts w:ascii="Times New Roman" w:eastAsia="SimSun" w:hAnsi="Times New Roman"/>
          <w:b/>
          <w:sz w:val="24"/>
          <w:szCs w:val="24"/>
        </w:rPr>
        <w:lastRenderedPageBreak/>
        <w:t>Appendix table 1. Other baseline characteristics of 455,981 participants according to tea consumption.</w:t>
      </w:r>
      <w:bookmarkEnd w:id="1"/>
    </w:p>
    <w:tbl>
      <w:tblPr>
        <w:tblStyle w:val="TableGrid"/>
        <w:tblW w:w="11057" w:type="dxa"/>
        <w:jc w:val="center"/>
        <w:tblBorders>
          <w:left w:val="none" w:sz="0" w:space="0" w:color="auto"/>
          <w:right w:val="none" w:sz="0" w:space="0" w:color="auto"/>
          <w:insideH w:val="none" w:sz="0" w:space="0" w:color="auto"/>
          <w:insideV w:val="none" w:sz="0" w:space="0" w:color="auto"/>
        </w:tblBorders>
        <w:tblLayout w:type="fixed"/>
        <w:tblLook w:val="04A0"/>
      </w:tblPr>
      <w:tblGrid>
        <w:gridCol w:w="2975"/>
        <w:gridCol w:w="1274"/>
        <w:gridCol w:w="1276"/>
        <w:gridCol w:w="1564"/>
        <w:gridCol w:w="1561"/>
        <w:gridCol w:w="1561"/>
        <w:gridCol w:w="846"/>
      </w:tblGrid>
      <w:tr w:rsidR="00124FE9" w:rsidTr="00124FE9">
        <w:trPr>
          <w:trHeight w:val="283"/>
          <w:tblHeader/>
          <w:jc w:val="center"/>
        </w:trPr>
        <w:tc>
          <w:tcPr>
            <w:tcW w:w="2975" w:type="dxa"/>
            <w:vMerge w:val="restart"/>
            <w:tcBorders>
              <w:top w:val="single" w:sz="4" w:space="0" w:color="auto"/>
              <w:bottom w:val="nil"/>
            </w:tcBorders>
            <w:vAlign w:val="center"/>
          </w:tcPr>
          <w:p w:rsidR="00124FE9" w:rsidRDefault="00124FE9" w:rsidP="00C840A0">
            <w:pPr>
              <w:spacing w:line="480" w:lineRule="auto"/>
              <w:jc w:val="center"/>
              <w:rPr>
                <w:rFonts w:ascii="Times New Roman" w:eastAsia="SimSun" w:hAnsi="Times New Roman"/>
              </w:rPr>
            </w:pPr>
          </w:p>
        </w:tc>
        <w:tc>
          <w:tcPr>
            <w:tcW w:w="1274" w:type="dxa"/>
            <w:vMerge w:val="restart"/>
            <w:tcBorders>
              <w:top w:val="single" w:sz="4" w:space="0" w:color="auto"/>
              <w:bottom w:val="nil"/>
            </w:tcBorders>
            <w:vAlign w:val="center"/>
          </w:tcPr>
          <w:p w:rsidR="00124FE9" w:rsidRDefault="00124FE9" w:rsidP="00C840A0">
            <w:pPr>
              <w:spacing w:line="480" w:lineRule="auto"/>
              <w:jc w:val="center"/>
              <w:rPr>
                <w:rFonts w:ascii="Times New Roman" w:eastAsia="SimSun" w:hAnsi="Times New Roman"/>
              </w:rPr>
            </w:pPr>
            <w:r>
              <w:rPr>
                <w:rFonts w:ascii="Times New Roman" w:eastAsia="SimSun" w:hAnsi="Times New Roman" w:hint="eastAsia"/>
              </w:rPr>
              <w:t>L</w:t>
            </w:r>
            <w:r>
              <w:rPr>
                <w:rFonts w:ascii="Times New Roman" w:eastAsia="SimSun" w:hAnsi="Times New Roman"/>
              </w:rPr>
              <w:t>ess than weekly</w:t>
            </w:r>
          </w:p>
        </w:tc>
        <w:tc>
          <w:tcPr>
            <w:tcW w:w="1276" w:type="dxa"/>
            <w:vMerge w:val="restart"/>
            <w:tcBorders>
              <w:top w:val="single" w:sz="4" w:space="0" w:color="auto"/>
              <w:bottom w:val="nil"/>
              <w:right w:val="nil"/>
            </w:tcBorders>
            <w:vAlign w:val="center"/>
          </w:tcPr>
          <w:p w:rsidR="00124FE9" w:rsidRDefault="00124FE9" w:rsidP="00C840A0">
            <w:pPr>
              <w:spacing w:line="480" w:lineRule="auto"/>
              <w:jc w:val="center"/>
              <w:rPr>
                <w:rFonts w:ascii="Times New Roman" w:eastAsia="SimSun" w:hAnsi="Times New Roman"/>
              </w:rPr>
            </w:pPr>
            <w:r>
              <w:rPr>
                <w:rFonts w:ascii="Times New Roman" w:eastAsia="SimSun" w:hAnsi="Times New Roman" w:hint="eastAsia"/>
              </w:rPr>
              <w:t>W</w:t>
            </w:r>
            <w:r>
              <w:rPr>
                <w:rFonts w:ascii="Times New Roman" w:eastAsia="SimSun" w:hAnsi="Times New Roman"/>
              </w:rPr>
              <w:t>eekly</w:t>
            </w:r>
          </w:p>
        </w:tc>
        <w:tc>
          <w:tcPr>
            <w:tcW w:w="1564" w:type="dxa"/>
            <w:tcBorders>
              <w:top w:val="single" w:sz="4" w:space="0" w:color="auto"/>
              <w:left w:val="nil"/>
              <w:bottom w:val="single" w:sz="4" w:space="0" w:color="auto"/>
              <w:right w:val="nil"/>
            </w:tcBorders>
            <w:vAlign w:val="center"/>
          </w:tcPr>
          <w:p w:rsidR="00124FE9" w:rsidRDefault="00124FE9" w:rsidP="00C840A0">
            <w:pPr>
              <w:spacing w:line="480" w:lineRule="auto"/>
              <w:jc w:val="center"/>
              <w:rPr>
                <w:rFonts w:ascii="Times New Roman" w:eastAsia="SimSun" w:hAnsi="Times New Roman"/>
              </w:rPr>
            </w:pPr>
            <w:r>
              <w:rPr>
                <w:rFonts w:ascii="Times New Roman" w:eastAsia="SimSun" w:hAnsi="Times New Roman" w:hint="eastAsia"/>
              </w:rPr>
              <w:t>D</w:t>
            </w:r>
            <w:r>
              <w:rPr>
                <w:rFonts w:ascii="Times New Roman" w:eastAsia="SimSun" w:hAnsi="Times New Roman"/>
              </w:rPr>
              <w:t>aily</w:t>
            </w:r>
          </w:p>
        </w:tc>
        <w:tc>
          <w:tcPr>
            <w:tcW w:w="1561" w:type="dxa"/>
            <w:tcBorders>
              <w:top w:val="single" w:sz="4" w:space="0" w:color="auto"/>
              <w:left w:val="nil"/>
              <w:bottom w:val="single" w:sz="4" w:space="0" w:color="auto"/>
              <w:right w:val="nil"/>
            </w:tcBorders>
            <w:vAlign w:val="center"/>
          </w:tcPr>
          <w:p w:rsidR="00124FE9" w:rsidRDefault="00124FE9" w:rsidP="00C840A0">
            <w:pPr>
              <w:spacing w:line="480" w:lineRule="auto"/>
              <w:jc w:val="center"/>
              <w:rPr>
                <w:rFonts w:ascii="Times New Roman" w:eastAsia="SimSun" w:hAnsi="Times New Roman"/>
              </w:rPr>
            </w:pPr>
          </w:p>
        </w:tc>
        <w:tc>
          <w:tcPr>
            <w:tcW w:w="1561" w:type="dxa"/>
            <w:tcBorders>
              <w:top w:val="single" w:sz="4" w:space="0" w:color="auto"/>
              <w:left w:val="nil"/>
              <w:bottom w:val="single" w:sz="4" w:space="0" w:color="auto"/>
              <w:right w:val="nil"/>
            </w:tcBorders>
            <w:vAlign w:val="center"/>
          </w:tcPr>
          <w:p w:rsidR="00124FE9" w:rsidRDefault="00124FE9" w:rsidP="00C840A0">
            <w:pPr>
              <w:spacing w:line="480" w:lineRule="auto"/>
              <w:jc w:val="center"/>
              <w:rPr>
                <w:rFonts w:ascii="Times New Roman" w:eastAsia="SimSun" w:hAnsi="Times New Roman"/>
              </w:rPr>
            </w:pPr>
          </w:p>
        </w:tc>
        <w:tc>
          <w:tcPr>
            <w:tcW w:w="846" w:type="dxa"/>
            <w:vMerge w:val="restart"/>
            <w:tcBorders>
              <w:top w:val="single" w:sz="4" w:space="0" w:color="auto"/>
              <w:left w:val="nil"/>
              <w:right w:val="nil"/>
            </w:tcBorders>
            <w:vAlign w:val="center"/>
          </w:tcPr>
          <w:p w:rsidR="00124FE9" w:rsidRDefault="00124FE9" w:rsidP="00C840A0">
            <w:pPr>
              <w:spacing w:line="480" w:lineRule="auto"/>
              <w:jc w:val="center"/>
              <w:rPr>
                <w:rFonts w:ascii="Times New Roman" w:eastAsia="SimSun" w:hAnsi="Times New Roman"/>
              </w:rPr>
            </w:pPr>
            <w:proofErr w:type="spellStart"/>
            <w:r w:rsidRPr="00D7449A">
              <w:rPr>
                <w:rFonts w:ascii="Times New Roman" w:eastAsia="SimSun" w:hAnsi="Times New Roman" w:hint="eastAsia"/>
                <w:i/>
              </w:rPr>
              <w:t>P</w:t>
            </w:r>
            <w:r w:rsidRPr="00124FE9">
              <w:rPr>
                <w:rFonts w:ascii="Times New Roman" w:eastAsia="SimSun" w:hAnsi="Times New Roman" w:hint="eastAsia"/>
                <w:i/>
                <w:vertAlign w:val="subscript"/>
              </w:rPr>
              <w:t>trend</w:t>
            </w:r>
            <w:proofErr w:type="spellEnd"/>
          </w:p>
        </w:tc>
      </w:tr>
      <w:tr w:rsidR="00124FE9" w:rsidTr="00124FE9">
        <w:trPr>
          <w:trHeight w:val="283"/>
          <w:tblHeader/>
          <w:jc w:val="center"/>
        </w:trPr>
        <w:tc>
          <w:tcPr>
            <w:tcW w:w="2975" w:type="dxa"/>
            <w:vMerge/>
            <w:tcBorders>
              <w:top w:val="nil"/>
              <w:bottom w:val="single" w:sz="4" w:space="0" w:color="auto"/>
            </w:tcBorders>
            <w:vAlign w:val="center"/>
          </w:tcPr>
          <w:p w:rsidR="00124FE9" w:rsidRDefault="00124FE9" w:rsidP="00C840A0">
            <w:pPr>
              <w:spacing w:line="480" w:lineRule="auto"/>
              <w:jc w:val="center"/>
              <w:rPr>
                <w:rFonts w:ascii="Times New Roman" w:eastAsia="SimSun" w:hAnsi="Times New Roman"/>
              </w:rPr>
            </w:pPr>
          </w:p>
        </w:tc>
        <w:tc>
          <w:tcPr>
            <w:tcW w:w="1274" w:type="dxa"/>
            <w:vMerge/>
            <w:tcBorders>
              <w:top w:val="nil"/>
              <w:bottom w:val="single" w:sz="4" w:space="0" w:color="auto"/>
            </w:tcBorders>
            <w:vAlign w:val="center"/>
          </w:tcPr>
          <w:p w:rsidR="00124FE9" w:rsidRDefault="00124FE9" w:rsidP="00C840A0">
            <w:pPr>
              <w:spacing w:line="480" w:lineRule="auto"/>
              <w:jc w:val="center"/>
              <w:rPr>
                <w:rFonts w:ascii="Times New Roman" w:eastAsia="SimSun" w:hAnsi="Times New Roman"/>
              </w:rPr>
            </w:pPr>
          </w:p>
        </w:tc>
        <w:tc>
          <w:tcPr>
            <w:tcW w:w="1276" w:type="dxa"/>
            <w:vMerge/>
            <w:tcBorders>
              <w:top w:val="nil"/>
              <w:bottom w:val="single" w:sz="4" w:space="0" w:color="auto"/>
              <w:right w:val="nil"/>
            </w:tcBorders>
            <w:vAlign w:val="center"/>
          </w:tcPr>
          <w:p w:rsidR="00124FE9" w:rsidRDefault="00124FE9" w:rsidP="00C840A0">
            <w:pPr>
              <w:spacing w:line="480" w:lineRule="auto"/>
              <w:jc w:val="center"/>
              <w:rPr>
                <w:rFonts w:ascii="Times New Roman" w:eastAsia="SimSun" w:hAnsi="Times New Roman"/>
              </w:rPr>
            </w:pPr>
          </w:p>
        </w:tc>
        <w:tc>
          <w:tcPr>
            <w:tcW w:w="1564" w:type="dxa"/>
            <w:tcBorders>
              <w:top w:val="single" w:sz="4" w:space="0" w:color="auto"/>
              <w:left w:val="nil"/>
              <w:bottom w:val="single" w:sz="4" w:space="0" w:color="auto"/>
              <w:right w:val="nil"/>
            </w:tcBorders>
            <w:vAlign w:val="center"/>
          </w:tcPr>
          <w:p w:rsidR="00124FE9" w:rsidRDefault="00124FE9" w:rsidP="00C840A0">
            <w:pPr>
              <w:spacing w:line="480" w:lineRule="auto"/>
              <w:jc w:val="center"/>
              <w:rPr>
                <w:rFonts w:ascii="Times New Roman" w:eastAsia="SimSun" w:hAnsi="Times New Roman"/>
              </w:rPr>
            </w:pPr>
            <w:r>
              <w:rPr>
                <w:rFonts w:ascii="Times New Roman" w:eastAsia="SimSun" w:hAnsi="Times New Roman" w:cs="Times New Roman"/>
              </w:rPr>
              <w:t>≤</w:t>
            </w:r>
            <w:proofErr w:type="spellStart"/>
            <w:r>
              <w:rPr>
                <w:rFonts w:ascii="Times New Roman" w:eastAsia="SimSun" w:hAnsi="Times New Roman" w:hint="eastAsia"/>
              </w:rPr>
              <w:t>2.0g</w:t>
            </w:r>
            <w:proofErr w:type="spellEnd"/>
          </w:p>
        </w:tc>
        <w:tc>
          <w:tcPr>
            <w:tcW w:w="1561" w:type="dxa"/>
            <w:tcBorders>
              <w:top w:val="single" w:sz="4" w:space="0" w:color="auto"/>
              <w:left w:val="nil"/>
              <w:bottom w:val="single" w:sz="4" w:space="0" w:color="auto"/>
              <w:right w:val="nil"/>
            </w:tcBorders>
            <w:vAlign w:val="center"/>
          </w:tcPr>
          <w:p w:rsidR="00124FE9" w:rsidRDefault="00124FE9" w:rsidP="00C840A0">
            <w:pPr>
              <w:spacing w:line="480" w:lineRule="auto"/>
              <w:jc w:val="center"/>
              <w:rPr>
                <w:rFonts w:ascii="Times New Roman" w:eastAsia="SimSun" w:hAnsi="Times New Roman"/>
              </w:rPr>
            </w:pPr>
            <w:r>
              <w:rPr>
                <w:rFonts w:ascii="Times New Roman" w:eastAsia="SimSun" w:hAnsi="Times New Roman" w:hint="eastAsia"/>
              </w:rPr>
              <w:t>2.1</w:t>
            </w:r>
            <w:r>
              <w:rPr>
                <w:rFonts w:ascii="Times New Roman" w:eastAsia="SimSun" w:hAnsi="Times New Roman"/>
              </w:rPr>
              <w:t>-</w:t>
            </w:r>
            <w:proofErr w:type="spellStart"/>
            <w:r>
              <w:rPr>
                <w:rFonts w:ascii="Times New Roman" w:eastAsia="SimSun" w:hAnsi="Times New Roman"/>
              </w:rPr>
              <w:t>4.0g</w:t>
            </w:r>
            <w:proofErr w:type="spellEnd"/>
          </w:p>
        </w:tc>
        <w:tc>
          <w:tcPr>
            <w:tcW w:w="1561" w:type="dxa"/>
            <w:tcBorders>
              <w:top w:val="single" w:sz="4" w:space="0" w:color="auto"/>
              <w:left w:val="nil"/>
              <w:bottom w:val="single" w:sz="4" w:space="0" w:color="auto"/>
              <w:right w:val="nil"/>
            </w:tcBorders>
            <w:vAlign w:val="center"/>
          </w:tcPr>
          <w:p w:rsidR="00124FE9" w:rsidRDefault="00124FE9" w:rsidP="00C840A0">
            <w:pPr>
              <w:spacing w:line="480" w:lineRule="auto"/>
              <w:jc w:val="center"/>
              <w:rPr>
                <w:rFonts w:ascii="Times New Roman" w:eastAsia="SimSun" w:hAnsi="Times New Roman"/>
              </w:rPr>
            </w:pPr>
            <w:r>
              <w:rPr>
                <w:rFonts w:ascii="Times New Roman" w:eastAsia="SimSun" w:hAnsi="Times New Roman" w:hint="eastAsia"/>
              </w:rPr>
              <w:t>＞</w:t>
            </w:r>
            <w:r>
              <w:rPr>
                <w:rFonts w:ascii="Times New Roman" w:eastAsia="SimSun" w:hAnsi="Times New Roman" w:hint="eastAsia"/>
              </w:rPr>
              <w:t>4.0g</w:t>
            </w:r>
          </w:p>
        </w:tc>
        <w:tc>
          <w:tcPr>
            <w:tcW w:w="846" w:type="dxa"/>
            <w:vMerge/>
            <w:tcBorders>
              <w:left w:val="nil"/>
              <w:bottom w:val="single" w:sz="4" w:space="0" w:color="auto"/>
              <w:right w:val="nil"/>
            </w:tcBorders>
          </w:tcPr>
          <w:p w:rsidR="00124FE9" w:rsidRDefault="00124FE9" w:rsidP="00C840A0">
            <w:pPr>
              <w:spacing w:line="480" w:lineRule="auto"/>
              <w:jc w:val="center"/>
              <w:rPr>
                <w:rFonts w:ascii="Times New Roman" w:eastAsia="SimSun" w:hAnsi="Times New Roman"/>
              </w:rPr>
            </w:pPr>
          </w:p>
        </w:tc>
      </w:tr>
      <w:tr w:rsidR="00124FE9" w:rsidTr="00B21CB6">
        <w:trPr>
          <w:trHeight w:val="283"/>
          <w:jc w:val="center"/>
        </w:trPr>
        <w:tc>
          <w:tcPr>
            <w:tcW w:w="2975" w:type="dxa"/>
            <w:tcBorders>
              <w:top w:val="nil"/>
              <w:bottom w:val="nil"/>
            </w:tcBorders>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Middle school and above, %</w:t>
            </w:r>
          </w:p>
        </w:tc>
        <w:tc>
          <w:tcPr>
            <w:tcW w:w="1274" w:type="dxa"/>
            <w:tcBorders>
              <w:top w:val="nil"/>
              <w:bottom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47.6</w:t>
            </w:r>
          </w:p>
        </w:tc>
        <w:tc>
          <w:tcPr>
            <w:tcW w:w="1276" w:type="dxa"/>
            <w:tcBorders>
              <w:top w:val="nil"/>
              <w:bottom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52</w:t>
            </w:r>
            <w:r>
              <w:rPr>
                <w:rFonts w:ascii="Times New Roman" w:eastAsia="SimSun" w:hAnsi="Times New Roman"/>
              </w:rPr>
              <w:t>.9</w:t>
            </w:r>
          </w:p>
        </w:tc>
        <w:tc>
          <w:tcPr>
            <w:tcW w:w="1564" w:type="dxa"/>
            <w:tcBorders>
              <w:top w:val="nil"/>
              <w:bottom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51.7</w:t>
            </w:r>
          </w:p>
        </w:tc>
        <w:tc>
          <w:tcPr>
            <w:tcW w:w="1561" w:type="dxa"/>
            <w:tcBorders>
              <w:top w:val="nil"/>
              <w:bottom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53.3</w:t>
            </w:r>
          </w:p>
        </w:tc>
        <w:tc>
          <w:tcPr>
            <w:tcW w:w="1561" w:type="dxa"/>
            <w:tcBorders>
              <w:top w:val="nil"/>
              <w:bottom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52.8</w:t>
            </w:r>
          </w:p>
        </w:tc>
        <w:tc>
          <w:tcPr>
            <w:tcW w:w="846" w:type="dxa"/>
            <w:tcBorders>
              <w:top w:val="nil"/>
              <w:bottom w:val="nil"/>
            </w:tcBorders>
          </w:tcPr>
          <w:p w:rsidR="00124FE9" w:rsidRDefault="000D4F1D"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tcBorders>
              <w:top w:val="nil"/>
            </w:tcBorders>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Non-</w:t>
            </w:r>
            <w:r>
              <w:rPr>
                <w:rFonts w:ascii="Times New Roman" w:eastAsia="SimSun" w:hAnsi="Times New Roman"/>
              </w:rPr>
              <w:t>agricultural</w:t>
            </w:r>
            <w:r>
              <w:rPr>
                <w:rFonts w:ascii="Times New Roman" w:eastAsia="SimSun" w:hAnsi="Times New Roman" w:hint="eastAsia"/>
              </w:rPr>
              <w:t xml:space="preserve"> occupation, %</w:t>
            </w:r>
          </w:p>
        </w:tc>
        <w:tc>
          <w:tcPr>
            <w:tcW w:w="1274" w:type="dxa"/>
            <w:tcBorders>
              <w:top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56.7</w:t>
            </w:r>
          </w:p>
        </w:tc>
        <w:tc>
          <w:tcPr>
            <w:tcW w:w="1276" w:type="dxa"/>
            <w:tcBorders>
              <w:top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59.8</w:t>
            </w:r>
          </w:p>
        </w:tc>
        <w:tc>
          <w:tcPr>
            <w:tcW w:w="1564" w:type="dxa"/>
            <w:tcBorders>
              <w:top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59.0</w:t>
            </w:r>
          </w:p>
        </w:tc>
        <w:tc>
          <w:tcPr>
            <w:tcW w:w="1561" w:type="dxa"/>
            <w:tcBorders>
              <w:top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59.5</w:t>
            </w:r>
          </w:p>
        </w:tc>
        <w:tc>
          <w:tcPr>
            <w:tcW w:w="1561" w:type="dxa"/>
            <w:tcBorders>
              <w:top w:val="nil"/>
            </w:tcBorders>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61.7</w:t>
            </w:r>
          </w:p>
        </w:tc>
        <w:tc>
          <w:tcPr>
            <w:tcW w:w="846" w:type="dxa"/>
            <w:tcBorders>
              <w:top w:val="nil"/>
            </w:tcBorders>
          </w:tcPr>
          <w:p w:rsidR="00124FE9" w:rsidRDefault="000D4F1D"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H</w:t>
            </w:r>
            <w:r>
              <w:rPr>
                <w:rFonts w:ascii="Times New Roman" w:eastAsia="SimSun" w:hAnsi="Times New Roman"/>
              </w:rPr>
              <w:t>ousehold income</w:t>
            </w:r>
            <w:r>
              <w:rPr>
                <w:rFonts w:ascii="Times New Roman" w:eastAsia="SimSun" w:hAnsi="Times New Roman" w:hint="eastAsia"/>
              </w:rPr>
              <w:t xml:space="preserve"> </w:t>
            </w:r>
            <w:r>
              <w:rPr>
                <w:rFonts w:ascii="Times New Roman" w:eastAsia="SimSun" w:hAnsi="Times New Roman"/>
              </w:rPr>
              <w:t xml:space="preserve">day </w:t>
            </w:r>
            <w:r>
              <w:rPr>
                <w:rFonts w:ascii="Times New Roman" w:eastAsia="SimSun" w:hAnsi="Times New Roman" w:cs="Times New Roman"/>
              </w:rPr>
              <w:t>≥</w:t>
            </w:r>
            <w:r>
              <w:rPr>
                <w:rFonts w:ascii="Times New Roman" w:eastAsia="SimSun" w:hAnsi="Times New Roman"/>
              </w:rPr>
              <w:t xml:space="preserve">20,000 </w:t>
            </w:r>
            <w:r>
              <w:rPr>
                <w:rFonts w:ascii="Times New Roman" w:eastAsia="SimSun" w:hAnsi="Times New Roman" w:hint="eastAsia"/>
              </w:rPr>
              <w:t>R</w:t>
            </w:r>
            <w:r>
              <w:rPr>
                <w:rFonts w:ascii="Times New Roman" w:eastAsia="SimSun" w:hAnsi="Times New Roman"/>
              </w:rPr>
              <w:t>enminbi</w:t>
            </w:r>
            <w:r>
              <w:rPr>
                <w:rFonts w:ascii="Times New Roman" w:eastAsia="SimSun" w:hAnsi="Times New Roman" w:hint="eastAsia"/>
              </w:rPr>
              <w:t xml:space="preserve"> per year</w:t>
            </w:r>
            <w:r>
              <w:rPr>
                <w:rFonts w:ascii="Times New Roman" w:eastAsia="SimSun" w:hAnsi="Times New Roman"/>
              </w:rPr>
              <w:t xml:space="preserve">, </w:t>
            </w:r>
            <w:r>
              <w:rPr>
                <w:rFonts w:ascii="Times New Roman" w:eastAsia="SimSun" w:hAnsi="Times New Roman" w:hint="eastAsia"/>
              </w:rPr>
              <w:t>%</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41.0</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46.</w:t>
            </w:r>
            <w:r w:rsidR="00094FB7">
              <w:rPr>
                <w:rFonts w:ascii="Times New Roman" w:eastAsia="SimSun" w:hAnsi="Times New Roman"/>
              </w:rPr>
              <w:t>0</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43.3</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45.1</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46.</w:t>
            </w:r>
            <w:r w:rsidR="00094FB7">
              <w:rPr>
                <w:rFonts w:ascii="Times New Roman" w:eastAsia="SimSun" w:hAnsi="Times New Roman"/>
              </w:rPr>
              <w:t>1</w:t>
            </w:r>
          </w:p>
        </w:tc>
        <w:tc>
          <w:tcPr>
            <w:tcW w:w="846" w:type="dxa"/>
          </w:tcPr>
          <w:p w:rsidR="00124FE9" w:rsidRDefault="000D4F1D"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arried, %</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90.2</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90.8</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91.3</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91.6</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91.9</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P</w:t>
            </w:r>
            <w:r>
              <w:rPr>
                <w:rFonts w:ascii="Times New Roman" w:eastAsia="SimSun" w:hAnsi="Times New Roman"/>
              </w:rPr>
              <w:t>hysical activity</w:t>
            </w:r>
            <w:r>
              <w:rPr>
                <w:rFonts w:ascii="Times New Roman" w:eastAsia="SimSun" w:hAnsi="Times New Roman" w:hint="eastAsia"/>
              </w:rPr>
              <w:t>,</w:t>
            </w:r>
            <w:r>
              <w:rPr>
                <w:rFonts w:ascii="Times New Roman" w:eastAsia="SimSun" w:hAnsi="Times New Roman"/>
              </w:rPr>
              <w:t xml:space="preserve"> </w:t>
            </w:r>
            <w:r>
              <w:rPr>
                <w:rFonts w:ascii="Times New Roman" w:eastAsia="SimSun" w:hAnsi="Times New Roman" w:hint="eastAsia"/>
              </w:rPr>
              <w:t>MET</w:t>
            </w:r>
            <w:r>
              <w:rPr>
                <w:rFonts w:ascii="Times New Roman" w:eastAsia="SimSun" w:hAnsi="Times New Roman"/>
              </w:rPr>
              <w:t>-hour/day</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21.8</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21.3</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20.5</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20.4</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20.2</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D7449A">
            <w:pPr>
              <w:spacing w:line="480" w:lineRule="auto"/>
              <w:jc w:val="left"/>
              <w:rPr>
                <w:rFonts w:ascii="Times New Roman" w:eastAsia="SimSun" w:hAnsi="Times New Roman"/>
              </w:rPr>
            </w:pPr>
            <w:r>
              <w:rPr>
                <w:rFonts w:ascii="Times New Roman" w:eastAsia="SimSun" w:hAnsi="Times New Roman" w:hint="eastAsia"/>
              </w:rPr>
              <w:t xml:space="preserve">Average weekly intake, </w:t>
            </w:r>
            <w:proofErr w:type="spellStart"/>
            <w:r>
              <w:rPr>
                <w:rFonts w:ascii="Times New Roman" w:eastAsia="SimSun" w:hAnsi="Times New Roman" w:hint="eastAsia"/>
              </w:rPr>
              <w:t>days</w:t>
            </w:r>
            <w:r w:rsidR="00B4211E">
              <w:rPr>
                <w:rFonts w:ascii="Times New Roman" w:eastAsia="SimSun" w:hAnsi="Times New Roman"/>
                <w:vertAlign w:val="superscript"/>
              </w:rPr>
              <w:t>a</w:t>
            </w:r>
            <w:proofErr w:type="spellEnd"/>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p>
        </w:tc>
        <w:tc>
          <w:tcPr>
            <w:tcW w:w="846" w:type="dxa"/>
          </w:tcPr>
          <w:p w:rsidR="00124FE9" w:rsidRDefault="00124FE9" w:rsidP="00C840A0">
            <w:pPr>
              <w:tabs>
                <w:tab w:val="decimal" w:pos="0"/>
                <w:tab w:val="decimal" w:pos="420"/>
              </w:tabs>
              <w:spacing w:line="480" w:lineRule="auto"/>
              <w:jc w:val="center"/>
              <w:rPr>
                <w:rFonts w:ascii="Times New Roman" w:eastAsia="SimSun" w:hAnsi="Times New Roman"/>
              </w:rPr>
            </w:pP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 xml:space="preserve">  R</w:t>
            </w:r>
            <w:r>
              <w:rPr>
                <w:rFonts w:ascii="Times New Roman" w:eastAsia="SimSun" w:hAnsi="Times New Roman"/>
              </w:rPr>
              <w:t>ed meat</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3.6</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3.8</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4.0</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 xml:space="preserve">  F</w:t>
            </w:r>
            <w:r>
              <w:rPr>
                <w:rFonts w:ascii="Times New Roman" w:eastAsia="SimSun" w:hAnsi="Times New Roman"/>
              </w:rPr>
              <w:t>resh fruits</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2.5</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2.8</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2.8</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 xml:space="preserve">  Fresh vegetables</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6.8</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6.8</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w:t>
            </w:r>
            <w:r>
              <w:rPr>
                <w:rFonts w:ascii="Times New Roman" w:eastAsia="SimSun" w:hAnsi="Times New Roman"/>
              </w:rPr>
              <w:t>.</w:t>
            </w:r>
            <w:r>
              <w:rPr>
                <w:rFonts w:ascii="Times New Roman" w:eastAsia="SimSun" w:hAnsi="Times New Roman" w:hint="eastAsia"/>
              </w:rPr>
              <w:t>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6.9</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 xml:space="preserve">  Preserved vegetables</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2.1</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2.2</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2.2</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2.2</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2.3</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B</w:t>
            </w:r>
            <w:r>
              <w:rPr>
                <w:rFonts w:ascii="Times New Roman" w:eastAsia="SimSun" w:hAnsi="Times New Roman"/>
              </w:rPr>
              <w:t>ody mass index</w:t>
            </w:r>
            <w:r>
              <w:rPr>
                <w:rFonts w:ascii="Times New Roman" w:eastAsia="SimSun" w:hAnsi="Times New Roman" w:hint="eastAsia"/>
              </w:rPr>
              <w:t>,</w:t>
            </w:r>
            <w:r>
              <w:rPr>
                <w:rFonts w:ascii="Times New Roman" w:eastAsia="SimSun" w:hAnsi="Times New Roman"/>
              </w:rPr>
              <w:t xml:space="preserve"> </w:t>
            </w:r>
            <w:r>
              <w:rPr>
                <w:rFonts w:ascii="Times New Roman" w:eastAsia="SimSun" w:hAnsi="Times New Roman" w:hint="eastAsia"/>
              </w:rPr>
              <w:t>kg/m</w:t>
            </w:r>
            <w:r>
              <w:rPr>
                <w:rFonts w:ascii="Times New Roman" w:eastAsia="SimSun" w:hAnsi="Times New Roman" w:hint="eastAsia"/>
                <w:vertAlign w:val="superscript"/>
              </w:rPr>
              <w:t>2</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23.5</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23.8</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23.8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23.9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24.0</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W</w:t>
            </w:r>
            <w:r>
              <w:rPr>
                <w:rFonts w:ascii="Times New Roman" w:eastAsia="SimSun" w:hAnsi="Times New Roman"/>
              </w:rPr>
              <w:t>aist hip ratio</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0.88</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0.88</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0.88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0.88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0.88</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Secondhand s</w:t>
            </w:r>
            <w:r>
              <w:rPr>
                <w:rFonts w:ascii="Times New Roman" w:eastAsia="SimSun" w:hAnsi="Times New Roman"/>
              </w:rPr>
              <w:t>moke exposure, %</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59.9</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70.5</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69.6</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69.5</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72.7</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A</w:t>
            </w:r>
            <w:r>
              <w:rPr>
                <w:rFonts w:ascii="Times New Roman" w:eastAsia="SimSun" w:hAnsi="Times New Roman"/>
              </w:rPr>
              <w:t xml:space="preserve">verage duration of </w:t>
            </w:r>
            <w:r>
              <w:rPr>
                <w:rFonts w:ascii="Times New Roman" w:eastAsia="SimSun" w:hAnsi="Times New Roman" w:hint="eastAsia"/>
              </w:rPr>
              <w:t xml:space="preserve">secondhand </w:t>
            </w:r>
            <w:r>
              <w:rPr>
                <w:rFonts w:ascii="Times New Roman" w:eastAsia="SimSun" w:hAnsi="Times New Roman"/>
              </w:rPr>
              <w:t>smoke exposure, hours</w:t>
            </w:r>
          </w:p>
        </w:tc>
        <w:tc>
          <w:tcPr>
            <w:tcW w:w="1274" w:type="dxa"/>
          </w:tcPr>
          <w:p w:rsidR="00124FE9" w:rsidRDefault="00094FB7"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10.0</w:t>
            </w:r>
          </w:p>
        </w:tc>
        <w:tc>
          <w:tcPr>
            <w:tcW w:w="1276" w:type="dxa"/>
          </w:tcPr>
          <w:p w:rsidR="00124FE9" w:rsidRDefault="00094FB7"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10.2</w:t>
            </w:r>
          </w:p>
        </w:tc>
        <w:tc>
          <w:tcPr>
            <w:tcW w:w="1564" w:type="dxa"/>
          </w:tcPr>
          <w:p w:rsidR="00124FE9" w:rsidRDefault="00094FB7"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12.0</w:t>
            </w:r>
          </w:p>
        </w:tc>
        <w:tc>
          <w:tcPr>
            <w:tcW w:w="1561" w:type="dxa"/>
          </w:tcPr>
          <w:p w:rsidR="00124FE9" w:rsidRDefault="00094FB7"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11.8</w:t>
            </w:r>
          </w:p>
        </w:tc>
        <w:tc>
          <w:tcPr>
            <w:tcW w:w="1561" w:type="dxa"/>
          </w:tcPr>
          <w:p w:rsidR="00124FE9" w:rsidRDefault="00094FB7"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13.6</w:t>
            </w:r>
          </w:p>
        </w:tc>
        <w:tc>
          <w:tcPr>
            <w:tcW w:w="84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amily history of cancer</w:t>
            </w:r>
            <w:r>
              <w:rPr>
                <w:rFonts w:ascii="Times New Roman" w:eastAsia="SimSun" w:hAnsi="Times New Roman" w:hint="eastAsia"/>
              </w:rPr>
              <w:t>,</w:t>
            </w:r>
            <w:r>
              <w:rPr>
                <w:rFonts w:ascii="Times New Roman" w:eastAsia="SimSun" w:hAnsi="Times New Roman"/>
              </w:rPr>
              <w:t xml:space="preserve"> </w:t>
            </w:r>
            <w:r>
              <w:rPr>
                <w:rFonts w:ascii="Times New Roman" w:eastAsia="SimSun" w:hAnsi="Times New Roman" w:hint="eastAsia"/>
              </w:rPr>
              <w:t>%</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16.2</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17.4</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17.0</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17.2</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19.4</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rPr>
              <w:t>History of diabetes, %</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5.4</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5.7</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6.3</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rPr>
              <w:lastRenderedPageBreak/>
              <w:t>History of</w:t>
            </w:r>
            <w:r>
              <w:rPr>
                <w:rFonts w:ascii="Times New Roman" w:eastAsia="SimSun" w:hAnsi="Times New Roman" w:hint="eastAsia"/>
              </w:rPr>
              <w:t xml:space="preserve"> </w:t>
            </w:r>
            <w:r>
              <w:rPr>
                <w:rFonts w:ascii="Times New Roman" w:eastAsia="SimSun" w:hAnsi="Times New Roman"/>
              </w:rPr>
              <w:t>peptic ulcer, %</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3.8</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3.3</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3.2</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3.3</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H</w:t>
            </w:r>
            <w:r>
              <w:rPr>
                <w:rFonts w:ascii="Times New Roman" w:eastAsia="SimSun" w:hAnsi="Times New Roman"/>
              </w:rPr>
              <w:t>istory of cirrhosis/chronic hepatitis, %</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1.2</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1.0</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1.0</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0.8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1.1</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H</w:t>
            </w:r>
            <w:r>
              <w:rPr>
                <w:rFonts w:ascii="Times New Roman" w:eastAsia="SimSun" w:hAnsi="Times New Roman"/>
              </w:rPr>
              <w:t>istory of gallstone/gallbladder disease, %</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6.0</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6.2</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5.7</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5.9</w:t>
            </w:r>
          </w:p>
        </w:tc>
        <w:tc>
          <w:tcPr>
            <w:tcW w:w="846" w:type="dxa"/>
          </w:tcPr>
          <w:p w:rsidR="00124FE9" w:rsidRDefault="000D4F1D"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0.175</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proofErr w:type="spellStart"/>
            <w:r>
              <w:rPr>
                <w:rFonts w:ascii="Times New Roman" w:eastAsia="SimSun" w:hAnsi="Times New Roman"/>
              </w:rPr>
              <w:t>HBsAg</w:t>
            </w:r>
            <w:proofErr w:type="spellEnd"/>
            <w:r>
              <w:rPr>
                <w:rFonts w:ascii="Times New Roman" w:eastAsia="SimSun" w:hAnsi="Times New Roman"/>
              </w:rPr>
              <w:t xml:space="preserve"> positive, %</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3.1</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3.0</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2.8</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2.8</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Default="00124FE9" w:rsidP="00C840A0">
            <w:pPr>
              <w:spacing w:line="480" w:lineRule="auto"/>
              <w:jc w:val="left"/>
              <w:rPr>
                <w:rFonts w:ascii="Times New Roman" w:eastAsia="SimSun" w:hAnsi="Times New Roman"/>
              </w:rPr>
            </w:pPr>
            <w:r>
              <w:rPr>
                <w:rFonts w:ascii="Times New Roman" w:eastAsia="SimSun" w:hAnsi="Times New Roman" w:hint="eastAsia"/>
              </w:rPr>
              <w:t>P</w:t>
            </w:r>
            <w:r>
              <w:rPr>
                <w:rFonts w:ascii="Times New Roman" w:eastAsia="SimSun" w:hAnsi="Times New Roman"/>
              </w:rPr>
              <w:t>ostmenopausal in women</w:t>
            </w:r>
            <w:r>
              <w:rPr>
                <w:rFonts w:ascii="Times New Roman" w:eastAsia="SimSun" w:hAnsi="Times New Roman" w:hint="eastAsia"/>
              </w:rPr>
              <w:t>,</w:t>
            </w:r>
            <w:r>
              <w:rPr>
                <w:rFonts w:ascii="Times New Roman" w:eastAsia="SimSun" w:hAnsi="Times New Roman"/>
              </w:rPr>
              <w:t xml:space="preserve"> </w:t>
            </w:r>
            <w:r>
              <w:rPr>
                <w:rFonts w:ascii="Times New Roman" w:eastAsia="SimSun" w:hAnsi="Times New Roman" w:hint="eastAsia"/>
              </w:rPr>
              <w:t>%</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51.9</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51.</w:t>
            </w:r>
            <w:r w:rsidR="00AE0A52">
              <w:rPr>
                <w:rFonts w:ascii="Times New Roman" w:eastAsia="SimSun" w:hAnsi="Times New Roman"/>
              </w:rPr>
              <w:t>3</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51.</w:t>
            </w:r>
            <w:r w:rsidR="00AE0A52">
              <w:rPr>
                <w:rFonts w:ascii="Times New Roman" w:eastAsia="SimSun" w:hAnsi="Times New Roman"/>
              </w:rPr>
              <w:t>3</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w:t>
            </w:r>
            <w:r w:rsidR="00AE0A52">
              <w:rPr>
                <w:rFonts w:ascii="Times New Roman" w:eastAsia="SimSun" w:hAnsi="Times New Roman"/>
              </w:rPr>
              <w:t>0</w:t>
            </w:r>
            <w:r w:rsidR="005F4DCA">
              <w:rPr>
                <w:rFonts w:ascii="Times New Roman" w:eastAsia="SimSun" w:hAnsi="Times New Roman"/>
              </w:rPr>
              <w:t>.</w:t>
            </w:r>
            <w:r w:rsidR="00AE0A52">
              <w:rPr>
                <w:rFonts w:ascii="Times New Roman" w:eastAsia="SimSun" w:hAnsi="Times New Roman"/>
              </w:rPr>
              <w:t>9</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5</w:t>
            </w:r>
            <w:r w:rsidR="005F4DCA">
              <w:rPr>
                <w:rFonts w:ascii="Times New Roman" w:eastAsia="SimSun" w:hAnsi="Times New Roman" w:hint="eastAsia"/>
              </w:rPr>
              <w:t>0.</w:t>
            </w:r>
            <w:r w:rsidR="00AE0A52">
              <w:rPr>
                <w:rFonts w:ascii="Times New Roman" w:eastAsia="SimSun" w:hAnsi="Times New Roman"/>
              </w:rPr>
              <w:t>7</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Pr="00B21CB6" w:rsidRDefault="00124FE9" w:rsidP="00C840A0">
            <w:pPr>
              <w:spacing w:line="480" w:lineRule="auto"/>
              <w:jc w:val="left"/>
              <w:rPr>
                <w:rFonts w:ascii="Times New Roman" w:eastAsia="SimSun" w:hAnsi="Times New Roman"/>
              </w:rPr>
            </w:pPr>
            <w:r w:rsidRPr="00B21CB6">
              <w:rPr>
                <w:rFonts w:ascii="Times New Roman" w:eastAsia="SimSun" w:hAnsi="Times New Roman"/>
              </w:rPr>
              <w:t>Average age at first period, year</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15.5</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15.3</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15.4</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15.3</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15.4</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Pr="00B21CB6" w:rsidRDefault="00124FE9" w:rsidP="00C840A0">
            <w:pPr>
              <w:spacing w:line="480" w:lineRule="auto"/>
              <w:jc w:val="left"/>
              <w:rPr>
                <w:rFonts w:ascii="Times New Roman" w:eastAsia="SimSun" w:hAnsi="Times New Roman"/>
              </w:rPr>
            </w:pPr>
            <w:r w:rsidRPr="00B21CB6">
              <w:rPr>
                <w:rFonts w:ascii="Times New Roman" w:eastAsia="SimSun" w:hAnsi="Times New Roman" w:hint="eastAsia"/>
              </w:rPr>
              <w:t>Ever used oral contraceptives, %</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9.6</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10.3</w:t>
            </w:r>
          </w:p>
        </w:tc>
        <w:tc>
          <w:tcPr>
            <w:tcW w:w="1564" w:type="dxa"/>
          </w:tcPr>
          <w:p w:rsidR="00124FE9" w:rsidRDefault="005F4DCA"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10.</w:t>
            </w:r>
            <w:r w:rsidR="00AE0A52">
              <w:rPr>
                <w:rFonts w:ascii="Times New Roman" w:eastAsia="SimSun" w:hAnsi="Times New Roman"/>
              </w:rPr>
              <w:t>7</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10.6</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10.9</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r w:rsidR="00124FE9" w:rsidTr="00B21CB6">
        <w:trPr>
          <w:trHeight w:val="283"/>
          <w:jc w:val="center"/>
        </w:trPr>
        <w:tc>
          <w:tcPr>
            <w:tcW w:w="2975" w:type="dxa"/>
            <w:vAlign w:val="center"/>
          </w:tcPr>
          <w:p w:rsidR="00124FE9" w:rsidRPr="00B21CB6" w:rsidRDefault="00124FE9" w:rsidP="00C840A0">
            <w:pPr>
              <w:spacing w:line="480" w:lineRule="auto"/>
              <w:jc w:val="left"/>
              <w:rPr>
                <w:rFonts w:ascii="Times New Roman" w:eastAsia="SimSun" w:hAnsi="Times New Roman"/>
              </w:rPr>
            </w:pPr>
            <w:r w:rsidRPr="00B21CB6">
              <w:rPr>
                <w:rFonts w:ascii="Times New Roman" w:eastAsia="SimSun" w:hAnsi="Times New Roman"/>
              </w:rPr>
              <w:t>Average number of live births</w:t>
            </w:r>
          </w:p>
        </w:tc>
        <w:tc>
          <w:tcPr>
            <w:tcW w:w="127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2.2</w:t>
            </w:r>
          </w:p>
        </w:tc>
        <w:tc>
          <w:tcPr>
            <w:tcW w:w="1276"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2.2</w:t>
            </w:r>
          </w:p>
        </w:tc>
        <w:tc>
          <w:tcPr>
            <w:tcW w:w="1564"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2.2</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2.2</w:t>
            </w:r>
          </w:p>
        </w:tc>
        <w:tc>
          <w:tcPr>
            <w:tcW w:w="1561" w:type="dxa"/>
          </w:tcPr>
          <w:p w:rsidR="00124FE9" w:rsidRDefault="00124FE9"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2.2</w:t>
            </w:r>
          </w:p>
        </w:tc>
        <w:tc>
          <w:tcPr>
            <w:tcW w:w="846" w:type="dxa"/>
          </w:tcPr>
          <w:p w:rsidR="00124FE9" w:rsidRDefault="00B21CB6" w:rsidP="00C840A0">
            <w:pPr>
              <w:tabs>
                <w:tab w:val="decimal" w:pos="0"/>
                <w:tab w:val="decimal" w:pos="420"/>
              </w:tabs>
              <w:spacing w:line="480" w:lineRule="auto"/>
              <w:jc w:val="center"/>
              <w:rPr>
                <w:rFonts w:ascii="Times New Roman" w:eastAsia="SimSun" w:hAnsi="Times New Roman"/>
              </w:rPr>
            </w:pPr>
            <w:r>
              <w:rPr>
                <w:rFonts w:ascii="Times New Roman" w:eastAsia="SimSun" w:hAnsi="Times New Roman" w:hint="eastAsia"/>
              </w:rPr>
              <w:t>&lt;0.001</w:t>
            </w:r>
          </w:p>
        </w:tc>
      </w:tr>
    </w:tbl>
    <w:p w:rsidR="00CA6005" w:rsidRDefault="00FC6663" w:rsidP="00C840A0">
      <w:pPr>
        <w:autoSpaceDE w:val="0"/>
        <w:autoSpaceDN w:val="0"/>
        <w:adjustRightInd w:val="0"/>
        <w:spacing w:line="480" w:lineRule="auto"/>
        <w:jc w:val="left"/>
        <w:rPr>
          <w:rFonts w:ascii="Times New Roman" w:eastAsia="SimSun" w:hAnsi="Times New Roman" w:cs="Times New Roman"/>
          <w:kern w:val="0"/>
          <w:szCs w:val="21"/>
        </w:rPr>
      </w:pPr>
      <w:r>
        <w:rPr>
          <w:rFonts w:ascii="Times New Roman" w:eastAsia="SimSun" w:hAnsi="Times New Roman" w:cs="Times New Roman"/>
          <w:kern w:val="0"/>
          <w:szCs w:val="21"/>
        </w:rPr>
        <w:t>MET</w:t>
      </w:r>
      <w:r>
        <w:rPr>
          <w:rFonts w:ascii="Times New Roman" w:eastAsia="SimSun" w:hAnsi="Times New Roman" w:cs="瀹嬩綋"/>
          <w:kern w:val="0"/>
          <w:szCs w:val="21"/>
        </w:rPr>
        <w:t xml:space="preserve"> indicates metabolic equivalent of </w:t>
      </w:r>
      <w:r w:rsidRPr="00D53706">
        <w:rPr>
          <w:rFonts w:ascii="Times New Roman" w:eastAsia="SimSun" w:hAnsi="Times New Roman" w:cs="瀹嬩綋"/>
          <w:kern w:val="0"/>
          <w:szCs w:val="21"/>
        </w:rPr>
        <w:t>task</w:t>
      </w:r>
      <w:r>
        <w:rPr>
          <w:rFonts w:ascii="Times New Roman" w:eastAsia="SimSun" w:hAnsi="Times New Roman" w:cs="瀹嬩綋"/>
          <w:kern w:val="0"/>
          <w:szCs w:val="21"/>
        </w:rPr>
        <w:t xml:space="preserve">; </w:t>
      </w:r>
      <w:proofErr w:type="spellStart"/>
      <w:r>
        <w:rPr>
          <w:rFonts w:ascii="Times New Roman" w:eastAsia="SimSun" w:hAnsi="Times New Roman" w:cs="瀹嬩綋"/>
          <w:kern w:val="0"/>
          <w:szCs w:val="21"/>
        </w:rPr>
        <w:t>HBsAg</w:t>
      </w:r>
      <w:proofErr w:type="spellEnd"/>
      <w:r>
        <w:rPr>
          <w:rFonts w:ascii="Times New Roman" w:eastAsia="SimSun" w:hAnsi="Times New Roman" w:cs="瀹嬩綋"/>
          <w:kern w:val="0"/>
          <w:szCs w:val="21"/>
        </w:rPr>
        <w:t xml:space="preserve">, hepatitis B surface antigen. </w:t>
      </w:r>
      <w:r>
        <w:rPr>
          <w:rFonts w:ascii="Times New Roman" w:eastAsia="SimSun" w:hAnsi="Times New Roman" w:cs="Times New Roman"/>
          <w:kern w:val="0"/>
          <w:szCs w:val="21"/>
        </w:rPr>
        <w:t>The results are presented as adjusted means or percentages, with adjustment for age, sex, and study area, as appropriate.</w:t>
      </w:r>
    </w:p>
    <w:p w:rsidR="00CA6005" w:rsidRDefault="00B4211E" w:rsidP="00C840A0">
      <w:pPr>
        <w:autoSpaceDE w:val="0"/>
        <w:autoSpaceDN w:val="0"/>
        <w:adjustRightInd w:val="0"/>
        <w:spacing w:line="480" w:lineRule="auto"/>
        <w:jc w:val="left"/>
        <w:rPr>
          <w:rFonts w:ascii="Times New Roman" w:eastAsia="SimSun" w:hAnsi="Times New Roman" w:cs="Times New Roman"/>
          <w:kern w:val="0"/>
          <w:szCs w:val="21"/>
        </w:rPr>
      </w:pPr>
      <w:r w:rsidRPr="00B4211E">
        <w:rPr>
          <w:rFonts w:ascii="Times New Roman" w:eastAsia="SimSun" w:hAnsi="Times New Roman" w:cs="Times New Roman" w:hint="eastAsia"/>
          <w:kern w:val="0"/>
          <w:szCs w:val="21"/>
          <w:vertAlign w:val="superscript"/>
        </w:rPr>
        <w:t>a</w:t>
      </w:r>
      <w:r>
        <w:rPr>
          <w:rFonts w:ascii="Times New Roman" w:eastAsia="SimSun" w:hAnsi="Times New Roman" w:cs="Times New Roman"/>
          <w:kern w:val="0"/>
          <w:szCs w:val="21"/>
          <w:vertAlign w:val="superscript"/>
        </w:rPr>
        <w:t xml:space="preserve"> </w:t>
      </w:r>
      <w:r w:rsidR="00FC6663">
        <w:rPr>
          <w:rFonts w:ascii="Times New Roman" w:eastAsia="SimSun" w:hAnsi="Times New Roman" w:cs="Times New Roman"/>
          <w:kern w:val="0"/>
          <w:szCs w:val="21"/>
        </w:rPr>
        <w:t>Average weekly intake of red meat, fresh fruits and vegetables, and preserved vegetables were calculated by assigning participants to the midpoint of their intake category (daily, 4-6 days/week, 1-3 days/week, monthly, or rarely or never).</w:t>
      </w:r>
    </w:p>
    <w:p w:rsidR="00CA6005" w:rsidRDefault="00FC6663" w:rsidP="00C840A0">
      <w:pPr>
        <w:widowControl/>
        <w:spacing w:line="480" w:lineRule="auto"/>
        <w:jc w:val="left"/>
        <w:rPr>
          <w:rFonts w:ascii="Times New Roman" w:eastAsia="SimSun" w:hAnsi="Times New Roman" w:cs="Times New Roman"/>
          <w:kern w:val="0"/>
          <w:szCs w:val="21"/>
        </w:rPr>
      </w:pPr>
      <w:r>
        <w:rPr>
          <w:rFonts w:ascii="Times New Roman" w:eastAsia="SimSun" w:hAnsi="Times New Roman" w:cs="Times New Roman"/>
          <w:kern w:val="0"/>
          <w:szCs w:val="21"/>
        </w:rPr>
        <w:br w:type="page"/>
      </w:r>
    </w:p>
    <w:p w:rsidR="00CA6005" w:rsidRDefault="00CA6005" w:rsidP="00C840A0">
      <w:pPr>
        <w:autoSpaceDE w:val="0"/>
        <w:autoSpaceDN w:val="0"/>
        <w:adjustRightInd w:val="0"/>
        <w:spacing w:line="480" w:lineRule="auto"/>
        <w:jc w:val="left"/>
        <w:rPr>
          <w:rFonts w:ascii="Times New Roman" w:eastAsia="SimSun" w:hAnsi="Times New Roman" w:cs="Times New Roman"/>
          <w:kern w:val="0"/>
          <w:szCs w:val="21"/>
        </w:rPr>
        <w:sectPr w:rsidR="00CA6005" w:rsidSect="00672EEA">
          <w:footerReference w:type="default" r:id="rId9"/>
          <w:pgSz w:w="11906" w:h="16838"/>
          <w:pgMar w:top="1440" w:right="1800" w:bottom="1440" w:left="1800" w:header="851" w:footer="992" w:gutter="0"/>
          <w:pgNumType w:start="1"/>
          <w:cols w:space="425"/>
          <w:docGrid w:type="lines" w:linePitch="312"/>
        </w:sectPr>
      </w:pPr>
    </w:p>
    <w:p w:rsidR="00CA6005" w:rsidRDefault="00FC6663" w:rsidP="00C840A0">
      <w:pPr>
        <w:spacing w:line="480" w:lineRule="auto"/>
        <w:jc w:val="left"/>
        <w:outlineLvl w:val="0"/>
        <w:rPr>
          <w:rFonts w:ascii="Times New Roman" w:eastAsia="SimSun" w:hAnsi="Times New Roman"/>
          <w:b/>
          <w:sz w:val="24"/>
          <w:szCs w:val="24"/>
        </w:rPr>
      </w:pPr>
      <w:bookmarkStart w:id="2" w:name="_Toc8331114"/>
      <w:r>
        <w:rPr>
          <w:rFonts w:ascii="Times New Roman" w:eastAsia="SimSun" w:hAnsi="Times New Roman" w:hint="eastAsia"/>
          <w:b/>
          <w:sz w:val="24"/>
          <w:szCs w:val="24"/>
        </w:rPr>
        <w:lastRenderedPageBreak/>
        <w:t xml:space="preserve">Appendix table 2. </w:t>
      </w:r>
      <w:r>
        <w:rPr>
          <w:rFonts w:ascii="Times New Roman" w:eastAsia="SimSun" w:hAnsi="Times New Roman"/>
          <w:b/>
          <w:sz w:val="24"/>
          <w:szCs w:val="24"/>
        </w:rPr>
        <w:t xml:space="preserve">HRs (95%CIs) for </w:t>
      </w:r>
      <w:r>
        <w:rPr>
          <w:rFonts w:ascii="Times New Roman" w:eastAsia="SimSun" w:hAnsi="Times New Roman"/>
          <w:b/>
          <w:sz w:val="24"/>
        </w:rPr>
        <w:t xml:space="preserve">the association between tea consumption and cancer risk </w:t>
      </w:r>
      <w:r>
        <w:rPr>
          <w:rFonts w:ascii="Times New Roman" w:eastAsia="SimSun" w:hAnsi="Times New Roman"/>
          <w:b/>
          <w:sz w:val="24"/>
          <w:szCs w:val="24"/>
        </w:rPr>
        <w:t>among 164,480 male participants.</w:t>
      </w:r>
      <w:bookmarkEnd w:id="2"/>
    </w:p>
    <w:tbl>
      <w:tblPr>
        <w:tblStyle w:val="TableGrid"/>
        <w:tblW w:w="12894" w:type="dxa"/>
        <w:jc w:val="center"/>
        <w:tblBorders>
          <w:left w:val="none" w:sz="0" w:space="0" w:color="auto"/>
          <w:right w:val="none" w:sz="0" w:space="0" w:color="auto"/>
          <w:insideH w:val="none" w:sz="0" w:space="0" w:color="auto"/>
          <w:insideV w:val="none" w:sz="0" w:space="0" w:color="auto"/>
        </w:tblBorders>
        <w:tblLayout w:type="fixed"/>
        <w:tblLook w:val="04A0"/>
      </w:tblPr>
      <w:tblGrid>
        <w:gridCol w:w="3828"/>
        <w:gridCol w:w="1294"/>
        <w:gridCol w:w="1701"/>
        <w:gridCol w:w="1693"/>
        <w:gridCol w:w="1694"/>
        <w:gridCol w:w="1693"/>
        <w:gridCol w:w="991"/>
      </w:tblGrid>
      <w:tr w:rsidR="00086521" w:rsidTr="00086521">
        <w:trPr>
          <w:trHeight w:val="158"/>
          <w:tblHeader/>
          <w:jc w:val="center"/>
        </w:trPr>
        <w:tc>
          <w:tcPr>
            <w:tcW w:w="3828" w:type="dxa"/>
            <w:vMerge w:val="restart"/>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294" w:type="dxa"/>
            <w:vMerge w:val="restart"/>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Le</w:t>
            </w:r>
            <w:r>
              <w:rPr>
                <w:rFonts w:ascii="Times New Roman" w:eastAsia="SimSun" w:hAnsi="Times New Roman"/>
              </w:rPr>
              <w:t>ss than weekly</w:t>
            </w:r>
          </w:p>
        </w:tc>
        <w:tc>
          <w:tcPr>
            <w:tcW w:w="1701" w:type="dxa"/>
            <w:vMerge w:val="restart"/>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Weekly</w:t>
            </w:r>
          </w:p>
        </w:tc>
        <w:tc>
          <w:tcPr>
            <w:tcW w:w="5080" w:type="dxa"/>
            <w:gridSpan w:val="3"/>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Da</w:t>
            </w:r>
            <w:r>
              <w:rPr>
                <w:rFonts w:ascii="Times New Roman" w:eastAsia="SimSun" w:hAnsi="Times New Roman"/>
              </w:rPr>
              <w:t>ily</w:t>
            </w:r>
          </w:p>
        </w:tc>
        <w:tc>
          <w:tcPr>
            <w:tcW w:w="991" w:type="dxa"/>
            <w:vMerge w:val="restart"/>
            <w:tcBorders>
              <w:top w:val="single" w:sz="4" w:space="0" w:color="auto"/>
              <w:bottom w:val="single" w:sz="4" w:space="0" w:color="auto"/>
            </w:tcBorders>
            <w:vAlign w:val="center"/>
          </w:tcPr>
          <w:p w:rsidR="00086521" w:rsidRDefault="00086521" w:rsidP="00FE241E">
            <w:pPr>
              <w:spacing w:line="480" w:lineRule="auto"/>
              <w:jc w:val="center"/>
              <w:rPr>
                <w:rFonts w:ascii="Times New Roman" w:eastAsia="SimSun" w:hAnsi="Times New Roman"/>
              </w:rPr>
            </w:pPr>
            <w:proofErr w:type="spellStart"/>
            <w:r w:rsidRPr="00FE241E">
              <w:rPr>
                <w:rFonts w:ascii="Times New Roman" w:eastAsia="SimSun" w:hAnsi="Times New Roman"/>
                <w:i/>
              </w:rPr>
              <w:t>P</w:t>
            </w:r>
            <w:r w:rsidRPr="00D53706">
              <w:rPr>
                <w:rFonts w:ascii="Times New Roman" w:eastAsia="SimSun" w:hAnsi="Times New Roman"/>
                <w:i/>
                <w:vertAlign w:val="subscript"/>
              </w:rPr>
              <w:t>trend</w:t>
            </w:r>
            <w:proofErr w:type="spellEnd"/>
            <w:r w:rsidR="00B4211E">
              <w:rPr>
                <w:rFonts w:ascii="Arial" w:hAnsi="Arial" w:cs="Arial"/>
                <w:color w:val="404040"/>
                <w:szCs w:val="21"/>
                <w:vertAlign w:val="superscript"/>
              </w:rPr>
              <w:t xml:space="preserve"> </w:t>
            </w:r>
            <w:r w:rsidR="00B4211E" w:rsidRPr="00B4211E">
              <w:rPr>
                <w:rFonts w:ascii="Times New Roman" w:hAnsi="Times New Roman" w:cs="Times New Roman"/>
                <w:color w:val="404040"/>
                <w:szCs w:val="21"/>
                <w:vertAlign w:val="superscript"/>
              </w:rPr>
              <w:t>d</w:t>
            </w:r>
          </w:p>
        </w:tc>
      </w:tr>
      <w:tr w:rsidR="00086521" w:rsidTr="00086521">
        <w:trPr>
          <w:trHeight w:val="157"/>
          <w:tblHeader/>
          <w:jc w:val="center"/>
        </w:trPr>
        <w:tc>
          <w:tcPr>
            <w:tcW w:w="3828" w:type="dxa"/>
            <w:vMerge/>
            <w:tcBorders>
              <w:top w:val="nil"/>
              <w:bottom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294" w:type="dxa"/>
            <w:vMerge/>
            <w:tcBorders>
              <w:top w:val="nil"/>
              <w:bottom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701" w:type="dxa"/>
            <w:vMerge/>
            <w:tcBorders>
              <w:top w:val="nil"/>
              <w:bottom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693" w:type="dxa"/>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cs="Times New Roman"/>
              </w:rPr>
              <w:t>≤</w:t>
            </w:r>
            <w:proofErr w:type="spellStart"/>
            <w:r>
              <w:rPr>
                <w:rFonts w:ascii="Times New Roman" w:eastAsia="SimSun" w:hAnsi="Times New Roman" w:hint="eastAsia"/>
              </w:rPr>
              <w:t>2.0g</w:t>
            </w:r>
            <w:proofErr w:type="spellEnd"/>
          </w:p>
        </w:tc>
        <w:tc>
          <w:tcPr>
            <w:tcW w:w="1694" w:type="dxa"/>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2.1</w:t>
            </w:r>
            <w:r>
              <w:rPr>
                <w:rFonts w:ascii="Times New Roman" w:eastAsia="SimSun" w:hAnsi="Times New Roman"/>
              </w:rPr>
              <w:t>-4.0</w:t>
            </w:r>
            <w:r>
              <w:rPr>
                <w:rFonts w:ascii="Times New Roman" w:eastAsia="SimSun" w:hAnsi="Times New Roman" w:hint="eastAsia"/>
              </w:rPr>
              <w:t>g</w:t>
            </w:r>
          </w:p>
        </w:tc>
        <w:tc>
          <w:tcPr>
            <w:tcW w:w="1693" w:type="dxa"/>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cs="Times New Roman"/>
              </w:rPr>
              <w:t>＞</w:t>
            </w:r>
            <w:r>
              <w:rPr>
                <w:rFonts w:ascii="Times New Roman" w:eastAsia="SimSun" w:hAnsi="Times New Roman" w:hint="eastAsia"/>
              </w:rPr>
              <w:t>4.0g</w:t>
            </w:r>
          </w:p>
        </w:tc>
        <w:tc>
          <w:tcPr>
            <w:tcW w:w="991" w:type="dxa"/>
            <w:vMerge/>
            <w:tcBorders>
              <w:top w:val="nil"/>
              <w:bottom w:val="single" w:sz="4" w:space="0" w:color="auto"/>
            </w:tcBorders>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Borders>
              <w:top w:val="single" w:sz="4" w:space="0" w:color="auto"/>
            </w:tcBorders>
          </w:tcPr>
          <w:p w:rsidR="00086521" w:rsidRDefault="00086521" w:rsidP="00C840A0">
            <w:pPr>
              <w:spacing w:line="480" w:lineRule="auto"/>
              <w:jc w:val="left"/>
              <w:rPr>
                <w:rFonts w:ascii="Times New Roman" w:eastAsia="SimSun" w:hAnsi="Times New Roman"/>
              </w:rPr>
            </w:pPr>
            <w:r>
              <w:rPr>
                <w:rFonts w:ascii="Times New Roman" w:eastAsia="SimSun" w:hAnsi="Times New Roman" w:hint="eastAsia"/>
                <w:b/>
              </w:rPr>
              <w:t>A</w:t>
            </w:r>
            <w:r>
              <w:rPr>
                <w:rFonts w:ascii="Times New Roman" w:eastAsia="SimSun" w:hAnsi="Times New Roman"/>
                <w:b/>
              </w:rPr>
              <w:t xml:space="preserve">ll </w:t>
            </w:r>
            <w:r w:rsidRPr="00D53706">
              <w:rPr>
                <w:rFonts w:ascii="Times New Roman" w:eastAsia="SimSun" w:hAnsi="Times New Roman"/>
                <w:b/>
              </w:rPr>
              <w:t>cancers</w:t>
            </w:r>
          </w:p>
        </w:tc>
        <w:tc>
          <w:tcPr>
            <w:tcW w:w="1294"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701"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693"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694"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693"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991"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4,349</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784</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1,381</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1,519</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1,576</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5.72</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4.74</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6.55</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6.33</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7.10</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1.04 (</w:t>
            </w:r>
            <w:r>
              <w:rPr>
                <w:rFonts w:ascii="Times New Roman" w:eastAsia="SimSun" w:hAnsi="Times New Roman"/>
              </w:rPr>
              <w:t>0.96, 1.12</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8</w:t>
            </w:r>
            <w:r>
              <w:rPr>
                <w:rFonts w:ascii="Times New Roman" w:eastAsia="SimSun" w:hAnsi="Times New Roman" w:hint="eastAsia"/>
              </w:rPr>
              <w:t xml:space="preserve"> (</w:t>
            </w:r>
            <w:r>
              <w:rPr>
                <w:rFonts w:ascii="Times New Roman" w:eastAsia="SimSun" w:hAnsi="Times New Roman"/>
              </w:rPr>
              <w:t>1.01, 1.16</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6</w:t>
            </w:r>
            <w:r>
              <w:rPr>
                <w:rFonts w:ascii="Times New Roman" w:eastAsia="SimSun" w:hAnsi="Times New Roman" w:hint="eastAsia"/>
              </w:rPr>
              <w:t xml:space="preserve"> (</w:t>
            </w:r>
            <w:r>
              <w:rPr>
                <w:rFonts w:ascii="Times New Roman" w:eastAsia="SimSun" w:hAnsi="Times New Roman"/>
              </w:rPr>
              <w:t>1.09, 1.24</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1.33 (</w:t>
            </w:r>
            <w:r>
              <w:rPr>
                <w:rFonts w:ascii="Times New Roman" w:eastAsia="SimSun" w:hAnsi="Times New Roman"/>
              </w:rPr>
              <w:t>1.25, 1.42</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&lt;</w:t>
            </w:r>
            <w:r>
              <w:rPr>
                <w:rFonts w:ascii="Times New Roman" w:eastAsia="SimSun" w:hAnsi="Times New Roman" w:hint="eastAsia"/>
              </w:rPr>
              <w:t>0.00</w:t>
            </w:r>
            <w:r>
              <w:rPr>
                <w:rFonts w:ascii="Times New Roman" w:eastAsia="SimSun" w:hAnsi="Times New Roman"/>
              </w:rPr>
              <w:t>1</w:t>
            </w:r>
          </w:p>
        </w:tc>
      </w:tr>
      <w:tr w:rsidR="00086521" w:rsidTr="00086521">
        <w:trPr>
          <w:trHeight w:val="96"/>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1.00</w:t>
            </w:r>
            <w:r>
              <w:rPr>
                <w:rFonts w:ascii="Times New Roman" w:eastAsia="SimSun" w:hAnsi="Times New Roman" w:hint="eastAsia"/>
              </w:rPr>
              <w:t xml:space="preserve"> (</w:t>
            </w:r>
            <w:r>
              <w:rPr>
                <w:rFonts w:ascii="Times New Roman" w:eastAsia="SimSun" w:hAnsi="Times New Roman"/>
              </w:rPr>
              <w:t>0.92, 1.08</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2</w:t>
            </w:r>
            <w:r>
              <w:rPr>
                <w:rFonts w:ascii="Times New Roman" w:eastAsia="SimSun" w:hAnsi="Times New Roman" w:hint="eastAsia"/>
              </w:rPr>
              <w:t xml:space="preserve"> (</w:t>
            </w:r>
            <w:r>
              <w:rPr>
                <w:rFonts w:ascii="Times New Roman" w:eastAsia="SimSun" w:hAnsi="Times New Roman"/>
              </w:rPr>
              <w:t>0.96, 1.09</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1.08 (</w:t>
            </w:r>
            <w:r>
              <w:rPr>
                <w:rFonts w:ascii="Times New Roman" w:eastAsia="SimSun" w:hAnsi="Times New Roman"/>
              </w:rPr>
              <w:t>1.01, 1.15</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9</w:t>
            </w:r>
            <w:r>
              <w:rPr>
                <w:rFonts w:ascii="Times New Roman" w:eastAsia="SimSun" w:hAnsi="Times New Roman" w:hint="eastAsia"/>
              </w:rPr>
              <w:t xml:space="preserve"> (</w:t>
            </w:r>
            <w:r>
              <w:rPr>
                <w:rFonts w:ascii="Times New Roman" w:eastAsia="SimSun" w:hAnsi="Times New Roman"/>
              </w:rPr>
              <w:t>1.11, 1.27</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&lt;0.001</w:t>
            </w:r>
          </w:p>
        </w:tc>
      </w:tr>
      <w:tr w:rsidR="00086521" w:rsidTr="00086521">
        <w:trPr>
          <w:trHeight w:val="96"/>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9</w:t>
            </w:r>
            <w:r>
              <w:rPr>
                <w:rFonts w:ascii="Times New Roman" w:eastAsia="SimSun" w:hAnsi="Times New Roman" w:hint="eastAsia"/>
              </w:rPr>
              <w:t xml:space="preserve"> (</w:t>
            </w:r>
            <w:r>
              <w:rPr>
                <w:rFonts w:ascii="Times New Roman" w:eastAsia="SimSun" w:hAnsi="Times New Roman"/>
              </w:rPr>
              <w:t>0.91, 1.07</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 (</w:t>
            </w:r>
            <w:r>
              <w:rPr>
                <w:rFonts w:ascii="Times New Roman" w:eastAsia="SimSun" w:hAnsi="Times New Roman"/>
              </w:rPr>
              <w:t>0.93, 1.07</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1.05 (</w:t>
            </w:r>
            <w:r>
              <w:rPr>
                <w:rFonts w:ascii="Times New Roman" w:eastAsia="SimSun" w:hAnsi="Times New Roman"/>
              </w:rPr>
              <w:t>0.98, 1.12</w:t>
            </w:r>
            <w:r>
              <w:rPr>
                <w:rFonts w:ascii="Times New Roman" w:eastAsia="SimSun" w:hAnsi="Times New Roman" w:hint="eastAsia"/>
              </w:rPr>
              <w:t>)</w:t>
            </w:r>
          </w:p>
        </w:tc>
        <w:tc>
          <w:tcPr>
            <w:tcW w:w="1693" w:type="dxa"/>
            <w:shd w:val="clear" w:color="auto" w:fill="auto"/>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1.08, 1.23</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&lt;0.001</w:t>
            </w:r>
          </w:p>
        </w:tc>
      </w:tr>
      <w:tr w:rsidR="00086521" w:rsidTr="00086521">
        <w:trPr>
          <w:jc w:val="center"/>
        </w:trPr>
        <w:tc>
          <w:tcPr>
            <w:tcW w:w="3828" w:type="dxa"/>
          </w:tcPr>
          <w:p w:rsidR="00086521" w:rsidRDefault="00086521" w:rsidP="00D7449A">
            <w:pPr>
              <w:spacing w:line="480" w:lineRule="auto"/>
              <w:jc w:val="left"/>
              <w:rPr>
                <w:rFonts w:ascii="Times New Roman" w:eastAsia="SimSun" w:hAnsi="Times New Roman"/>
              </w:rPr>
            </w:pPr>
            <w:r w:rsidRPr="00B21CB6">
              <w:rPr>
                <w:rFonts w:ascii="Times New Roman" w:eastAsia="SimSun" w:hAnsi="Times New Roman" w:hint="eastAsia"/>
                <w:b/>
              </w:rPr>
              <w:t>Lu</w:t>
            </w:r>
            <w:r w:rsidRPr="00B21CB6">
              <w:rPr>
                <w:rFonts w:ascii="Times New Roman" w:eastAsia="SimSun" w:hAnsi="Times New Roman"/>
                <w:b/>
              </w:rPr>
              <w:t xml:space="preserve">ng </w:t>
            </w:r>
            <w:proofErr w:type="spellStart"/>
            <w:r w:rsidRPr="00B21CB6">
              <w:rPr>
                <w:rFonts w:ascii="Times New Roman" w:eastAsia="SimSun" w:hAnsi="Times New Roman"/>
                <w:b/>
              </w:rPr>
              <w:t>cancer</w:t>
            </w:r>
            <w:r w:rsidR="00B4211E">
              <w:rPr>
                <w:rFonts w:ascii="Times New Roman" w:eastAsia="SimSun" w:hAnsi="Times New Roman"/>
                <w:vertAlign w:val="superscript"/>
              </w:rPr>
              <w:t>a</w:t>
            </w:r>
            <w:proofErr w:type="spellEnd"/>
          </w:p>
        </w:tc>
        <w:tc>
          <w:tcPr>
            <w:tcW w:w="1294" w:type="dxa"/>
            <w:vAlign w:val="center"/>
          </w:tcPr>
          <w:p w:rsidR="00086521" w:rsidRDefault="00086521" w:rsidP="00C840A0">
            <w:pPr>
              <w:spacing w:line="480" w:lineRule="auto"/>
              <w:jc w:val="center"/>
              <w:rPr>
                <w:rFonts w:ascii="Times New Roman" w:eastAsia="SimSun" w:hAnsi="Times New Roman"/>
              </w:rPr>
            </w:pPr>
          </w:p>
        </w:tc>
        <w:tc>
          <w:tcPr>
            <w:tcW w:w="1701"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1694"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848</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152</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343</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391</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451</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1.11</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0.91</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1.61</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1.61</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2.01</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0.95</w:t>
            </w:r>
            <w:r>
              <w:rPr>
                <w:rFonts w:ascii="Times New Roman" w:eastAsia="SimSun" w:hAnsi="Times New Roman" w:hint="eastAsia"/>
              </w:rPr>
              <w:t xml:space="preserve"> (</w:t>
            </w:r>
            <w:r>
              <w:rPr>
                <w:rFonts w:ascii="Times New Roman" w:eastAsia="SimSun" w:hAnsi="Times New Roman"/>
              </w:rPr>
              <w:t>0.79, 1.13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1.18 (</w:t>
            </w:r>
            <w:r>
              <w:rPr>
                <w:rFonts w:ascii="Times New Roman" w:eastAsia="SimSun" w:hAnsi="Times New Roman"/>
              </w:rPr>
              <w:t>1.03, 1.35</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1.30 (</w:t>
            </w:r>
            <w:r>
              <w:rPr>
                <w:rFonts w:ascii="Times New Roman" w:eastAsia="SimSun" w:hAnsi="Times New Roman"/>
              </w:rPr>
              <w:t>1.14, 1.48</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1.68 (</w:t>
            </w:r>
            <w:r>
              <w:rPr>
                <w:rFonts w:ascii="Times New Roman" w:eastAsia="SimSun" w:hAnsi="Times New Roman"/>
              </w:rPr>
              <w:t>1.49, 1.91</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&lt;0.001</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lastRenderedPageBreak/>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88</w:t>
            </w:r>
            <w:r>
              <w:rPr>
                <w:rFonts w:ascii="Times New Roman" w:eastAsia="SimSun" w:hAnsi="Times New Roman" w:hint="eastAsia"/>
              </w:rPr>
              <w:t xml:space="preserve"> </w:t>
            </w:r>
            <w:r>
              <w:rPr>
                <w:rFonts w:ascii="Times New Roman" w:eastAsia="SimSun" w:hAnsi="Times New Roman"/>
              </w:rPr>
              <w:t>(0.73, 1.05)</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1.06 (</w:t>
            </w:r>
            <w:r>
              <w:rPr>
                <w:rFonts w:ascii="Times New Roman" w:eastAsia="SimSun" w:hAnsi="Times New Roman"/>
              </w:rPr>
              <w:t>0.93, 1.22</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1.12 (</w:t>
            </w:r>
            <w:r>
              <w:rPr>
                <w:rFonts w:ascii="Times New Roman" w:eastAsia="SimSun" w:hAnsi="Times New Roman"/>
              </w:rPr>
              <w:t>0.98, 1.27</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1.34 (</w:t>
            </w:r>
            <w:r>
              <w:rPr>
                <w:rFonts w:ascii="Times New Roman" w:eastAsia="SimSun" w:hAnsi="Times New Roman"/>
              </w:rPr>
              <w:t>1.18, 1.53</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0.0</w:t>
            </w:r>
            <w:r>
              <w:rPr>
                <w:rFonts w:ascii="Times New Roman" w:eastAsia="SimSun" w:hAnsi="Times New Roman"/>
              </w:rPr>
              <w:t>01</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0.88</w:t>
            </w:r>
            <w:r>
              <w:rPr>
                <w:rFonts w:ascii="Times New Roman" w:eastAsia="SimSun" w:hAnsi="Times New Roman" w:hint="eastAsia"/>
              </w:rPr>
              <w:t xml:space="preserve"> (</w:t>
            </w:r>
            <w:r>
              <w:rPr>
                <w:rFonts w:ascii="Times New Roman" w:eastAsia="SimSun" w:hAnsi="Times New Roman"/>
              </w:rPr>
              <w:t>0.73, 1.05</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6</w:t>
            </w:r>
            <w:r>
              <w:rPr>
                <w:rFonts w:ascii="Times New Roman" w:eastAsia="SimSun" w:hAnsi="Times New Roman" w:hint="eastAsia"/>
              </w:rPr>
              <w:t xml:space="preserve"> (</w:t>
            </w:r>
            <w:r>
              <w:rPr>
                <w:rFonts w:ascii="Times New Roman" w:eastAsia="SimSun" w:hAnsi="Times New Roman"/>
              </w:rPr>
              <w:t>0.92, 1.21</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1.11 (</w:t>
            </w:r>
            <w:r>
              <w:rPr>
                <w:rFonts w:ascii="Times New Roman" w:eastAsia="SimSun" w:hAnsi="Times New Roman"/>
              </w:rPr>
              <w:t>0.97, 1.26</w:t>
            </w:r>
            <w:r>
              <w:rPr>
                <w:rFonts w:ascii="Times New Roman" w:eastAsia="SimSun" w:hAnsi="Times New Roman" w:hint="eastAsia"/>
              </w:rPr>
              <w:t>)</w:t>
            </w:r>
          </w:p>
        </w:tc>
        <w:tc>
          <w:tcPr>
            <w:tcW w:w="1693" w:type="dxa"/>
            <w:shd w:val="clear" w:color="auto" w:fill="auto"/>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1.33 (</w:t>
            </w:r>
            <w:r>
              <w:rPr>
                <w:rFonts w:ascii="Times New Roman" w:eastAsia="SimSun" w:hAnsi="Times New Roman"/>
              </w:rPr>
              <w:t>1.17, 1.51</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.002</w:t>
            </w:r>
          </w:p>
        </w:tc>
      </w:tr>
      <w:tr w:rsidR="00086521" w:rsidTr="00086521">
        <w:trPr>
          <w:jc w:val="center"/>
        </w:trPr>
        <w:tc>
          <w:tcPr>
            <w:tcW w:w="3828" w:type="dxa"/>
          </w:tcPr>
          <w:p w:rsidR="00086521" w:rsidRDefault="00086521" w:rsidP="00B4211E">
            <w:pPr>
              <w:spacing w:line="480" w:lineRule="auto"/>
              <w:jc w:val="left"/>
              <w:rPr>
                <w:rFonts w:ascii="Times New Roman" w:eastAsia="SimSun" w:hAnsi="Times New Roman"/>
              </w:rPr>
            </w:pPr>
            <w:r>
              <w:rPr>
                <w:rFonts w:ascii="Times New Roman" w:eastAsia="SimSun" w:hAnsi="Times New Roman"/>
                <w:b/>
              </w:rPr>
              <w:t>Stomach</w:t>
            </w:r>
            <w:r>
              <w:rPr>
                <w:rFonts w:ascii="Times New Roman" w:eastAsia="SimSun" w:hAnsi="Times New Roman" w:hint="eastAsia"/>
                <w:b/>
              </w:rPr>
              <w:t xml:space="preserve"> </w:t>
            </w:r>
            <w:proofErr w:type="spellStart"/>
            <w:r>
              <w:rPr>
                <w:rFonts w:ascii="Times New Roman" w:eastAsia="SimSun" w:hAnsi="Times New Roman" w:hint="eastAsia"/>
                <w:b/>
              </w:rPr>
              <w:t>cancer</w:t>
            </w:r>
            <w:r w:rsidR="00B4211E">
              <w:rPr>
                <w:rFonts w:ascii="Arial" w:hAnsi="Arial" w:cs="Arial"/>
                <w:color w:val="404040"/>
                <w:szCs w:val="21"/>
                <w:vertAlign w:val="superscript"/>
              </w:rPr>
              <w:t>b</w:t>
            </w:r>
            <w:proofErr w:type="spellEnd"/>
          </w:p>
        </w:tc>
        <w:tc>
          <w:tcPr>
            <w:tcW w:w="1294" w:type="dxa"/>
            <w:vAlign w:val="center"/>
          </w:tcPr>
          <w:p w:rsidR="00086521" w:rsidRDefault="00086521" w:rsidP="00C840A0">
            <w:pPr>
              <w:spacing w:line="480" w:lineRule="auto"/>
              <w:jc w:val="center"/>
              <w:rPr>
                <w:rFonts w:ascii="Times New Roman" w:eastAsia="SimSun" w:hAnsi="Times New Roman"/>
              </w:rPr>
            </w:pPr>
          </w:p>
        </w:tc>
        <w:tc>
          <w:tcPr>
            <w:tcW w:w="1701"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1694"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672</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34</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190</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185</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252</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0.88</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0.80</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0.89</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0.76</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1.12</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8</w:t>
            </w:r>
            <w:r>
              <w:rPr>
                <w:rFonts w:ascii="Times New Roman" w:eastAsia="SimSun" w:hAnsi="Times New Roman" w:hint="eastAsia"/>
              </w:rPr>
              <w:t xml:space="preserve"> (</w:t>
            </w:r>
            <w:r>
              <w:rPr>
                <w:rFonts w:ascii="Times New Roman" w:eastAsia="SimSun" w:hAnsi="Times New Roman"/>
              </w:rPr>
              <w:t>0.97, 1.44</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6</w:t>
            </w:r>
            <w:r>
              <w:rPr>
                <w:rFonts w:ascii="Times New Roman" w:eastAsia="SimSun" w:hAnsi="Times New Roman" w:hint="eastAsia"/>
              </w:rPr>
              <w:t xml:space="preserve"> (</w:t>
            </w:r>
            <w:r>
              <w:rPr>
                <w:rFonts w:ascii="Times New Roman" w:eastAsia="SimSun" w:hAnsi="Times New Roman"/>
              </w:rPr>
              <w:t>0.80, 1.14</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2</w:t>
            </w:r>
            <w:r>
              <w:rPr>
                <w:rFonts w:ascii="Times New Roman" w:eastAsia="SimSun" w:hAnsi="Times New Roman" w:hint="eastAsia"/>
              </w:rPr>
              <w:t xml:space="preserve"> (</w:t>
            </w:r>
            <w:r>
              <w:rPr>
                <w:rFonts w:ascii="Times New Roman" w:eastAsia="SimSun" w:hAnsi="Times New Roman"/>
              </w:rPr>
              <w:t>0.78, 1.10</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1.29 (</w:t>
            </w:r>
            <w:r>
              <w:rPr>
                <w:rFonts w:ascii="Times New Roman" w:eastAsia="SimSun" w:hAnsi="Times New Roman"/>
              </w:rPr>
              <w:t>1.10, 1.52</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0.001</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4</w:t>
            </w:r>
            <w:r>
              <w:rPr>
                <w:rFonts w:ascii="Times New Roman" w:eastAsia="SimSun" w:hAnsi="Times New Roman" w:hint="eastAsia"/>
              </w:rPr>
              <w:t xml:space="preserve"> (</w:t>
            </w:r>
            <w:r>
              <w:rPr>
                <w:rFonts w:ascii="Times New Roman" w:eastAsia="SimSun" w:hAnsi="Times New Roman"/>
              </w:rPr>
              <w:t>0.94, 1.39</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0.91 (</w:t>
            </w:r>
            <w:r>
              <w:rPr>
                <w:rFonts w:ascii="Times New Roman" w:eastAsia="SimSun" w:hAnsi="Times New Roman"/>
              </w:rPr>
              <w:t>0.76, 1.09</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w:t>
            </w:r>
            <w:r>
              <w:rPr>
                <w:rFonts w:ascii="Times New Roman" w:eastAsia="SimSun" w:hAnsi="Times New Roman"/>
              </w:rPr>
              <w:t>7</w:t>
            </w:r>
            <w:r>
              <w:rPr>
                <w:rFonts w:ascii="Times New Roman" w:eastAsia="SimSun" w:hAnsi="Times New Roman" w:hint="eastAsia"/>
              </w:rPr>
              <w:t xml:space="preserve"> (</w:t>
            </w:r>
            <w:r>
              <w:rPr>
                <w:rFonts w:ascii="Times New Roman" w:eastAsia="SimSun" w:hAnsi="Times New Roman"/>
              </w:rPr>
              <w:t>0.73, 1.04</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1.19 (</w:t>
            </w:r>
            <w:r>
              <w:rPr>
                <w:rFonts w:ascii="Times New Roman" w:eastAsia="SimSun" w:hAnsi="Times New Roman"/>
              </w:rPr>
              <w:t>1.01, 1.40</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0.002</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4</w:t>
            </w:r>
            <w:r>
              <w:rPr>
                <w:rFonts w:ascii="Times New Roman" w:eastAsia="SimSun" w:hAnsi="Times New Roman" w:hint="eastAsia"/>
              </w:rPr>
              <w:t xml:space="preserve"> (0.9</w:t>
            </w:r>
            <w:r>
              <w:rPr>
                <w:rFonts w:ascii="Times New Roman" w:eastAsia="SimSun" w:hAnsi="Times New Roman"/>
              </w:rPr>
              <w:t>3</w:t>
            </w:r>
            <w:r>
              <w:rPr>
                <w:rFonts w:ascii="Times New Roman" w:eastAsia="SimSun" w:hAnsi="Times New Roman" w:hint="eastAsia"/>
              </w:rPr>
              <w:t>, 1.3</w:t>
            </w:r>
            <w:r>
              <w:rPr>
                <w:rFonts w:ascii="Times New Roman" w:eastAsia="SimSun" w:hAnsi="Times New Roman"/>
              </w:rPr>
              <w:t>8</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90</w:t>
            </w:r>
            <w:r>
              <w:rPr>
                <w:rFonts w:ascii="Times New Roman" w:eastAsia="SimSun" w:hAnsi="Times New Roman" w:hint="eastAsia"/>
              </w:rPr>
              <w:t xml:space="preserve"> (</w:t>
            </w:r>
            <w:r>
              <w:rPr>
                <w:rFonts w:ascii="Times New Roman" w:eastAsia="SimSun" w:hAnsi="Times New Roman"/>
              </w:rPr>
              <w:t>0.75, 1.07</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0.86 (</w:t>
            </w:r>
            <w:r>
              <w:rPr>
                <w:rFonts w:ascii="Times New Roman" w:eastAsia="SimSun" w:hAnsi="Times New Roman"/>
              </w:rPr>
              <w:t>0.72, 1.02</w:t>
            </w:r>
            <w:r>
              <w:rPr>
                <w:rFonts w:ascii="Times New Roman" w:eastAsia="SimSun" w:hAnsi="Times New Roman" w:hint="eastAsia"/>
              </w:rPr>
              <w:t>)</w:t>
            </w:r>
          </w:p>
        </w:tc>
        <w:tc>
          <w:tcPr>
            <w:tcW w:w="1693" w:type="dxa"/>
            <w:shd w:val="clear" w:color="auto" w:fill="auto"/>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1.17 (</w:t>
            </w:r>
            <w:r>
              <w:rPr>
                <w:rFonts w:ascii="Times New Roman" w:eastAsia="SimSun" w:hAnsi="Times New Roman"/>
              </w:rPr>
              <w:t>1.00, 1.38</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0.00</w:t>
            </w:r>
            <w:r>
              <w:rPr>
                <w:rFonts w:ascii="Times New Roman" w:eastAsia="SimSun" w:hAnsi="Times New Roman"/>
              </w:rPr>
              <w:t>2</w:t>
            </w:r>
          </w:p>
        </w:tc>
      </w:tr>
      <w:tr w:rsidR="00086521" w:rsidTr="00086521">
        <w:trPr>
          <w:jc w:val="center"/>
        </w:trPr>
        <w:tc>
          <w:tcPr>
            <w:tcW w:w="3828" w:type="dxa"/>
          </w:tcPr>
          <w:p w:rsidR="00086521" w:rsidRDefault="00086521" w:rsidP="00C840A0">
            <w:pPr>
              <w:spacing w:line="480" w:lineRule="auto"/>
              <w:jc w:val="left"/>
              <w:rPr>
                <w:rFonts w:ascii="Times New Roman" w:eastAsia="SimSun" w:hAnsi="Times New Roman"/>
              </w:rPr>
            </w:pPr>
            <w:r>
              <w:rPr>
                <w:rFonts w:ascii="Times New Roman" w:eastAsia="SimSun" w:hAnsi="Times New Roman" w:hint="eastAsia"/>
                <w:b/>
              </w:rPr>
              <w:t>C</w:t>
            </w:r>
            <w:r>
              <w:rPr>
                <w:rFonts w:ascii="Times New Roman" w:eastAsia="SimSun" w:hAnsi="Times New Roman"/>
                <w:b/>
              </w:rPr>
              <w:t>olorectal cancer</w:t>
            </w:r>
          </w:p>
        </w:tc>
        <w:tc>
          <w:tcPr>
            <w:tcW w:w="1294" w:type="dxa"/>
            <w:vAlign w:val="center"/>
          </w:tcPr>
          <w:p w:rsidR="00086521" w:rsidRDefault="00086521" w:rsidP="00C840A0">
            <w:pPr>
              <w:spacing w:line="480" w:lineRule="auto"/>
              <w:jc w:val="center"/>
              <w:rPr>
                <w:rFonts w:ascii="Times New Roman" w:eastAsia="SimSun" w:hAnsi="Times New Roman"/>
              </w:rPr>
            </w:pPr>
          </w:p>
        </w:tc>
        <w:tc>
          <w:tcPr>
            <w:tcW w:w="1701"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1694"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422</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94</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133</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136</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159</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0.55</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0.56</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0.62</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0.5</w:t>
            </w:r>
            <w:r>
              <w:rPr>
                <w:rFonts w:ascii="Times New Roman" w:eastAsia="SimSun" w:hAnsi="Times New Roman"/>
              </w:rPr>
              <w:t>6</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0.71</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lastRenderedPageBreak/>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4</w:t>
            </w:r>
            <w:r>
              <w:rPr>
                <w:rFonts w:ascii="Times New Roman" w:eastAsia="SimSun" w:hAnsi="Times New Roman" w:hint="eastAsia"/>
              </w:rPr>
              <w:t xml:space="preserve"> (</w:t>
            </w:r>
            <w:r>
              <w:rPr>
                <w:rFonts w:ascii="Times New Roman" w:eastAsia="SimSun" w:hAnsi="Times New Roman"/>
              </w:rPr>
              <w:t>0.90, 1.43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1</w:t>
            </w:r>
            <w:r>
              <w:rPr>
                <w:rFonts w:ascii="Times New Roman" w:eastAsia="SimSun" w:hAnsi="Times New Roman" w:hint="eastAsia"/>
              </w:rPr>
              <w:t xml:space="preserve"> (</w:t>
            </w:r>
            <w:r>
              <w:rPr>
                <w:rFonts w:ascii="Times New Roman" w:eastAsia="SimSun" w:hAnsi="Times New Roman"/>
              </w:rPr>
              <w:t>0.82, 1.25</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0.98 (</w:t>
            </w:r>
            <w:r>
              <w:rPr>
                <w:rFonts w:ascii="Times New Roman" w:eastAsia="SimSun" w:hAnsi="Times New Roman"/>
              </w:rPr>
              <w:t>0.80, 1.21</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1.2</w:t>
            </w:r>
            <w:r>
              <w:rPr>
                <w:rFonts w:ascii="Times New Roman" w:eastAsia="SimSun" w:hAnsi="Times New Roman"/>
              </w:rPr>
              <w:t>0</w:t>
            </w:r>
            <w:r>
              <w:rPr>
                <w:rFonts w:ascii="Times New Roman" w:eastAsia="SimSun" w:hAnsi="Times New Roman" w:hint="eastAsia"/>
              </w:rPr>
              <w:t xml:space="preserve"> (</w:t>
            </w:r>
            <w:r>
              <w:rPr>
                <w:rFonts w:ascii="Times New Roman" w:eastAsia="SimSun" w:hAnsi="Times New Roman"/>
              </w:rPr>
              <w:t>0.99, 1.46</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0.056</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11</w:t>
            </w:r>
            <w:r>
              <w:rPr>
                <w:rFonts w:ascii="Times New Roman" w:eastAsia="SimSun" w:hAnsi="Times New Roman" w:hint="eastAsia"/>
              </w:rPr>
              <w:t xml:space="preserve"> (</w:t>
            </w:r>
            <w:r>
              <w:rPr>
                <w:rFonts w:ascii="Times New Roman" w:eastAsia="SimSun" w:hAnsi="Times New Roman"/>
              </w:rPr>
              <w:t>0.88, 1.40</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0.98 (</w:t>
            </w:r>
            <w:r>
              <w:rPr>
                <w:rFonts w:ascii="Times New Roman" w:eastAsia="SimSun" w:hAnsi="Times New Roman"/>
              </w:rPr>
              <w:t>0.79, 1.21</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0.95 (</w:t>
            </w:r>
            <w:r>
              <w:rPr>
                <w:rFonts w:ascii="Times New Roman" w:eastAsia="SimSun" w:hAnsi="Times New Roman"/>
              </w:rPr>
              <w:t>0.77, 1.17</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15</w:t>
            </w:r>
            <w:r>
              <w:rPr>
                <w:rFonts w:ascii="Times New Roman" w:eastAsia="SimSun" w:hAnsi="Times New Roman" w:hint="eastAsia"/>
              </w:rPr>
              <w:t xml:space="preserve"> (</w:t>
            </w:r>
            <w:r>
              <w:rPr>
                <w:rFonts w:ascii="Times New Roman" w:eastAsia="SimSun" w:hAnsi="Times New Roman"/>
              </w:rPr>
              <w:t>0.94, 1.40</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092</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9</w:t>
            </w:r>
            <w:r>
              <w:rPr>
                <w:rFonts w:ascii="Times New Roman" w:eastAsia="SimSun" w:hAnsi="Times New Roman" w:hint="eastAsia"/>
              </w:rPr>
              <w:t xml:space="preserve"> (</w:t>
            </w:r>
            <w:r>
              <w:rPr>
                <w:rFonts w:ascii="Times New Roman" w:eastAsia="SimSun" w:hAnsi="Times New Roman"/>
              </w:rPr>
              <w:t>0.87, 1.38</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0.77, 1.18</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2</w:t>
            </w:r>
            <w:r>
              <w:rPr>
                <w:rFonts w:ascii="Times New Roman" w:eastAsia="SimSun" w:hAnsi="Times New Roman" w:hint="eastAsia"/>
              </w:rPr>
              <w:t xml:space="preserve"> (</w:t>
            </w:r>
            <w:r>
              <w:rPr>
                <w:rFonts w:ascii="Times New Roman" w:eastAsia="SimSun" w:hAnsi="Times New Roman"/>
              </w:rPr>
              <w:t>0.75, 1.13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1</w:t>
            </w:r>
            <w:r>
              <w:rPr>
                <w:rFonts w:ascii="Times New Roman" w:eastAsia="SimSun" w:hAnsi="Times New Roman" w:hint="eastAsia"/>
              </w:rPr>
              <w:t xml:space="preserve"> (</w:t>
            </w:r>
            <w:r>
              <w:rPr>
                <w:rFonts w:ascii="Times New Roman" w:eastAsia="SimSun" w:hAnsi="Times New Roman"/>
              </w:rPr>
              <w:t>0.91, 1.36</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0.110</w:t>
            </w:r>
          </w:p>
        </w:tc>
      </w:tr>
      <w:tr w:rsidR="00086521" w:rsidTr="00086521">
        <w:trPr>
          <w:jc w:val="center"/>
        </w:trPr>
        <w:tc>
          <w:tcPr>
            <w:tcW w:w="3828" w:type="dxa"/>
          </w:tcPr>
          <w:p w:rsidR="00086521" w:rsidRDefault="00086521" w:rsidP="00B4211E">
            <w:pPr>
              <w:spacing w:line="480" w:lineRule="auto"/>
              <w:jc w:val="left"/>
              <w:rPr>
                <w:rFonts w:ascii="Times New Roman" w:eastAsia="SimSun" w:hAnsi="Times New Roman"/>
              </w:rPr>
            </w:pPr>
            <w:r>
              <w:rPr>
                <w:rFonts w:ascii="Times New Roman" w:eastAsia="SimSun" w:hAnsi="Times New Roman" w:hint="eastAsia"/>
                <w:b/>
              </w:rPr>
              <w:t>L</w:t>
            </w:r>
            <w:r>
              <w:rPr>
                <w:rFonts w:ascii="Times New Roman" w:eastAsia="SimSun" w:hAnsi="Times New Roman"/>
                <w:b/>
              </w:rPr>
              <w:t xml:space="preserve">iver </w:t>
            </w:r>
            <w:proofErr w:type="spellStart"/>
            <w:r>
              <w:rPr>
                <w:rFonts w:ascii="Times New Roman" w:eastAsia="SimSun" w:hAnsi="Times New Roman"/>
                <w:b/>
              </w:rPr>
              <w:t>cancer</w:t>
            </w:r>
            <w:r w:rsidR="00B4211E">
              <w:rPr>
                <w:rFonts w:ascii="Arial" w:hAnsi="Arial" w:cs="Arial"/>
                <w:color w:val="404040"/>
                <w:szCs w:val="21"/>
                <w:vertAlign w:val="superscript"/>
              </w:rPr>
              <w:t>c</w:t>
            </w:r>
            <w:proofErr w:type="spellEnd"/>
          </w:p>
        </w:tc>
        <w:tc>
          <w:tcPr>
            <w:tcW w:w="1294" w:type="dxa"/>
            <w:vAlign w:val="center"/>
          </w:tcPr>
          <w:p w:rsidR="00086521" w:rsidRDefault="00086521" w:rsidP="00C840A0">
            <w:pPr>
              <w:spacing w:line="480" w:lineRule="auto"/>
              <w:jc w:val="center"/>
              <w:rPr>
                <w:rFonts w:ascii="Times New Roman" w:eastAsia="SimSun" w:hAnsi="Times New Roman"/>
              </w:rPr>
            </w:pPr>
          </w:p>
        </w:tc>
        <w:tc>
          <w:tcPr>
            <w:tcW w:w="1701"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1694"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540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101</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147</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184</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134</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0.70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0.6</w:t>
            </w:r>
            <w:r>
              <w:rPr>
                <w:rFonts w:ascii="Times New Roman" w:eastAsia="SimSun" w:hAnsi="Times New Roman"/>
              </w:rPr>
              <w:t>1</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0.69</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0.76</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0.60</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 (</w:t>
            </w:r>
            <w:r>
              <w:rPr>
                <w:rFonts w:ascii="Times New Roman" w:eastAsia="SimSun" w:hAnsi="Times New Roman"/>
              </w:rPr>
              <w:t>0.80, 1.25</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7</w:t>
            </w:r>
            <w:r>
              <w:rPr>
                <w:rFonts w:ascii="Times New Roman" w:eastAsia="SimSun" w:hAnsi="Times New Roman" w:hint="eastAsia"/>
              </w:rPr>
              <w:t xml:space="preserve"> (</w:t>
            </w:r>
            <w:r>
              <w:rPr>
                <w:rFonts w:ascii="Times New Roman" w:eastAsia="SimSun" w:hAnsi="Times New Roman"/>
              </w:rPr>
              <w:t>0.79, 1.18</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1.15 (</w:t>
            </w:r>
            <w:r>
              <w:rPr>
                <w:rFonts w:ascii="Times New Roman" w:eastAsia="SimSun" w:hAnsi="Times New Roman"/>
              </w:rPr>
              <w:t>0.95, 1.38</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6</w:t>
            </w:r>
            <w:r>
              <w:rPr>
                <w:rFonts w:ascii="Times New Roman" w:eastAsia="SimSun" w:hAnsi="Times New Roman" w:hint="eastAsia"/>
              </w:rPr>
              <w:t xml:space="preserve"> (</w:t>
            </w:r>
            <w:r>
              <w:rPr>
                <w:rFonts w:ascii="Times New Roman" w:eastAsia="SimSun" w:hAnsi="Times New Roman"/>
              </w:rPr>
              <w:t>0.78, 1.18</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0.4</w:t>
            </w:r>
            <w:r>
              <w:rPr>
                <w:rFonts w:ascii="Times New Roman" w:eastAsia="SimSun" w:hAnsi="Times New Roman"/>
              </w:rPr>
              <w:t>97</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7</w:t>
            </w:r>
            <w:r>
              <w:rPr>
                <w:rFonts w:ascii="Times New Roman" w:eastAsia="SimSun" w:hAnsi="Times New Roman" w:hint="eastAsia"/>
              </w:rPr>
              <w:t xml:space="preserve"> (</w:t>
            </w:r>
            <w:r>
              <w:rPr>
                <w:rFonts w:ascii="Times New Roman" w:eastAsia="SimSun" w:hAnsi="Times New Roman"/>
              </w:rPr>
              <w:t>0.78, 1.21</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3</w:t>
            </w:r>
            <w:r>
              <w:rPr>
                <w:rFonts w:ascii="Times New Roman" w:eastAsia="SimSun" w:hAnsi="Times New Roman" w:hint="eastAsia"/>
              </w:rPr>
              <w:t xml:space="preserve"> (</w:t>
            </w:r>
            <w:r>
              <w:rPr>
                <w:rFonts w:ascii="Times New Roman" w:eastAsia="SimSun" w:hAnsi="Times New Roman"/>
              </w:rPr>
              <w:t>0.76, 1.14</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1.10 (</w:t>
            </w:r>
            <w:r>
              <w:rPr>
                <w:rFonts w:ascii="Times New Roman" w:eastAsia="SimSun" w:hAnsi="Times New Roman"/>
              </w:rPr>
              <w:t>0.91, 1.32</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0.90 (</w:t>
            </w:r>
            <w:r>
              <w:rPr>
                <w:rFonts w:ascii="Times New Roman" w:eastAsia="SimSun" w:hAnsi="Times New Roman"/>
              </w:rPr>
              <w:t>0.73, 1.10</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452</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6</w:t>
            </w:r>
            <w:r>
              <w:rPr>
                <w:rFonts w:ascii="Times New Roman" w:eastAsia="SimSun" w:hAnsi="Times New Roman" w:hint="eastAsia"/>
              </w:rPr>
              <w:t xml:space="preserve"> (</w:t>
            </w:r>
            <w:r>
              <w:rPr>
                <w:rFonts w:ascii="Times New Roman" w:eastAsia="SimSun" w:hAnsi="Times New Roman"/>
              </w:rPr>
              <w:t>0.77, 1.21</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1</w:t>
            </w:r>
            <w:r>
              <w:rPr>
                <w:rFonts w:ascii="Times New Roman" w:eastAsia="SimSun" w:hAnsi="Times New Roman" w:hint="eastAsia"/>
              </w:rPr>
              <w:t xml:space="preserve"> (</w:t>
            </w:r>
            <w:r>
              <w:rPr>
                <w:rFonts w:ascii="Times New Roman" w:eastAsia="SimSun" w:hAnsi="Times New Roman"/>
              </w:rPr>
              <w:t>0.74, 1.12</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6</w:t>
            </w:r>
            <w:r>
              <w:rPr>
                <w:rFonts w:ascii="Times New Roman" w:eastAsia="SimSun" w:hAnsi="Times New Roman" w:hint="eastAsia"/>
              </w:rPr>
              <w:t xml:space="preserve"> (</w:t>
            </w:r>
            <w:r>
              <w:rPr>
                <w:rFonts w:ascii="Times New Roman" w:eastAsia="SimSun" w:hAnsi="Times New Roman"/>
              </w:rPr>
              <w:t>0.88, 1.28</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w:t>
            </w:r>
            <w:r>
              <w:rPr>
                <w:rFonts w:ascii="Times New Roman" w:eastAsia="SimSun" w:hAnsi="Times New Roman"/>
              </w:rPr>
              <w:t>7</w:t>
            </w:r>
            <w:r>
              <w:rPr>
                <w:rFonts w:ascii="Times New Roman" w:eastAsia="SimSun" w:hAnsi="Times New Roman" w:hint="eastAsia"/>
              </w:rPr>
              <w:t xml:space="preserve"> (</w:t>
            </w:r>
            <w:r>
              <w:rPr>
                <w:rFonts w:ascii="Times New Roman" w:eastAsia="SimSun" w:hAnsi="Times New Roman"/>
              </w:rPr>
              <w:t>0.71, 1.07</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0.437</w:t>
            </w:r>
          </w:p>
        </w:tc>
      </w:tr>
    </w:tbl>
    <w:p w:rsidR="00CA6005" w:rsidRDefault="00FC6663" w:rsidP="00C840A0">
      <w:pPr>
        <w:spacing w:line="480" w:lineRule="auto"/>
        <w:jc w:val="left"/>
        <w:rPr>
          <w:rFonts w:ascii="Times New Roman" w:hAnsi="Times New Roman" w:cs="Times New Roman"/>
        </w:rPr>
      </w:pPr>
      <w:r>
        <w:rPr>
          <w:rFonts w:ascii="Times New Roman" w:hAnsi="Times New Roman" w:cs="Times New Roman" w:hint="eastAsia"/>
        </w:rPr>
        <w:t>HR indicates hazard ratio; CI, confidence interval; and PYs,</w:t>
      </w:r>
      <w:r>
        <w:rPr>
          <w:rFonts w:ascii="Times New Roman" w:hAnsi="Times New Roman" w:cs="Times New Roman"/>
        </w:rPr>
        <w:t xml:space="preserve"> person-years.</w:t>
      </w:r>
    </w:p>
    <w:p w:rsidR="00CA6005" w:rsidRDefault="00FC6663" w:rsidP="00C840A0">
      <w:pPr>
        <w:spacing w:line="480" w:lineRule="auto"/>
        <w:jc w:val="left"/>
        <w:rPr>
          <w:rFonts w:ascii="Times New Roman" w:hAnsi="Times New Roman" w:cs="Times New Roman"/>
        </w:rPr>
      </w:pPr>
      <w:r>
        <w:rPr>
          <w:rFonts w:ascii="Times New Roman" w:hAnsi="Times New Roman" w:cs="Times New Roman"/>
        </w:rPr>
        <w:t xml:space="preserve">Multivariable model was adjusted for education (no formal school, primary school, middle school, high school, college, or university or above), occupation </w:t>
      </w:r>
      <w:r>
        <w:rPr>
          <w:rFonts w:ascii="Times New Roman" w:hAnsi="Times New Roman" w:cs="Times New Roman"/>
        </w:rPr>
        <w:lastRenderedPageBreak/>
        <w:t>(agriculture and related workers, factory worker, administrator or manager, professional or technical, sales and service workers, retired, house wife or husband, self-employed, unemployed, other), marital status (married, widowed, divorced/separated, or never married), household income (Chinese Renminbi/year: &lt;2,500, 2,500-4,999, 5,000-9,999, 10,000-19,999, 20,000-34,999, or ≥35,000), physical activity (metabolic equivalent of task-hour/day), intakes of red meat, fresh fruits and vegetables (days/week, calculated by assigning participants to the midpoint of their intake category), body mass index (kg/m</w:t>
      </w:r>
      <w:r>
        <w:rPr>
          <w:rFonts w:ascii="Times New Roman" w:hAnsi="Times New Roman" w:cs="Times New Roman"/>
          <w:vertAlign w:val="superscript"/>
        </w:rPr>
        <w:t>2</w:t>
      </w:r>
      <w:r>
        <w:rPr>
          <w:rFonts w:ascii="Times New Roman" w:hAnsi="Times New Roman" w:cs="Times New Roman"/>
        </w:rPr>
        <w:t xml:space="preserve">),waist-hip ratio, family history of cancer (presence of absence), and history of diabetes (presence or absence). Multivariable model was further adjusted for tobacco smoking (nonsmokers, current smokes 1-9, 10-19, 20-29, or ≥30 cigarettes or equivalents per day) and alcohol consumption (less than weekly, weekly, daily &lt;15, 15-29, 30-59, ≥60 grams of pure alcohol). </w:t>
      </w:r>
    </w:p>
    <w:p w:rsidR="00CA6005" w:rsidRPr="00B4211E" w:rsidRDefault="00B4211E" w:rsidP="00C840A0">
      <w:pPr>
        <w:spacing w:line="480" w:lineRule="auto"/>
        <w:jc w:val="left"/>
        <w:rPr>
          <w:rFonts w:ascii="Times New Roman" w:hAnsi="Times New Roman" w:cs="Times New Roman"/>
        </w:rPr>
      </w:pPr>
      <w:r w:rsidRPr="00B4211E">
        <w:rPr>
          <w:rFonts w:ascii="Times New Roman" w:hAnsi="Times New Roman" w:cs="Times New Roman"/>
          <w:vertAlign w:val="superscript"/>
        </w:rPr>
        <w:t>a</w:t>
      </w:r>
      <w:r w:rsidR="00FC6663" w:rsidRPr="00B4211E">
        <w:rPr>
          <w:rFonts w:ascii="Times New Roman" w:hAnsi="Times New Roman" w:cs="Times New Roman"/>
        </w:rPr>
        <w:t xml:space="preserve"> Additionally adjusted for </w:t>
      </w:r>
      <w:r w:rsidR="008974F7" w:rsidRPr="00B4211E">
        <w:rPr>
          <w:rFonts w:ascii="Times New Roman" w:hAnsi="Times New Roman" w:cs="Times New Roman"/>
        </w:rPr>
        <w:t xml:space="preserve">secondhand </w:t>
      </w:r>
      <w:r w:rsidR="00FC6663" w:rsidRPr="00B4211E">
        <w:rPr>
          <w:rFonts w:ascii="Times New Roman" w:hAnsi="Times New Roman" w:cs="Times New Roman"/>
        </w:rPr>
        <w:t>smoke exposure frequency (never, occasionally, 1-2, 3-5 days per week, daily) and duration (hours).</w:t>
      </w:r>
    </w:p>
    <w:p w:rsidR="00CA6005" w:rsidRPr="00B4211E" w:rsidRDefault="00B4211E" w:rsidP="00C840A0">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b</w:t>
      </w:r>
      <w:r w:rsidR="00FC6663" w:rsidRPr="00B4211E">
        <w:rPr>
          <w:rFonts w:ascii="Times New Roman" w:hAnsi="Times New Roman" w:cs="Times New Roman"/>
        </w:rPr>
        <w:t xml:space="preserve"> Additionally adjusted for intake of preserved vegetables (days/week, calculated by assigning participants to the midpoint of their intake category).</w:t>
      </w:r>
    </w:p>
    <w:p w:rsidR="00CA6005" w:rsidRPr="00B4211E" w:rsidRDefault="00B4211E" w:rsidP="00C840A0">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c</w:t>
      </w:r>
      <w:r w:rsidR="00FC6663" w:rsidRPr="00B4211E">
        <w:rPr>
          <w:rFonts w:ascii="Times New Roman" w:hAnsi="Times New Roman" w:cs="Times New Roman"/>
        </w:rPr>
        <w:t xml:space="preserve"> Additionally adjusted for hepatitis B test result (positive, negative, unclear, missing).</w:t>
      </w:r>
    </w:p>
    <w:p w:rsidR="00CA6005" w:rsidRDefault="00B4211E" w:rsidP="00C840A0">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d</w:t>
      </w:r>
      <w:r w:rsidR="00FC6663" w:rsidRPr="00B4211E">
        <w:rPr>
          <w:rFonts w:ascii="Times New Roman" w:hAnsi="Times New Roman" w:cs="Times New Roman"/>
          <w:vertAlign w:val="superscript"/>
        </w:rPr>
        <w:t xml:space="preserve"> </w:t>
      </w:r>
      <w:r w:rsidR="00FC6663" w:rsidRPr="00B4211E">
        <w:rPr>
          <w:rFonts w:ascii="Times New Roman" w:hAnsi="Times New Roman" w:cs="Times New Roman"/>
        </w:rPr>
        <w:t>R</w:t>
      </w:r>
      <w:r w:rsidR="00FC6663">
        <w:rPr>
          <w:rFonts w:ascii="Times New Roman" w:hAnsi="Times New Roman" w:cs="Times New Roman"/>
        </w:rPr>
        <w:t xml:space="preserve">estricted to daily tea consumers and calculated by assigning the </w:t>
      </w:r>
      <w:r w:rsidR="00D53706">
        <w:rPr>
          <w:rFonts w:ascii="Times New Roman" w:hAnsi="Times New Roman" w:cs="Times New Roman"/>
        </w:rPr>
        <w:t xml:space="preserve">median </w:t>
      </w:r>
      <w:r w:rsidR="00FC6663">
        <w:rPr>
          <w:rFonts w:ascii="Times New Roman" w:hAnsi="Times New Roman" w:cs="Times New Roman"/>
        </w:rPr>
        <w:t>of tea leave</w:t>
      </w:r>
      <w:r w:rsidR="00FC6663" w:rsidRPr="00D53706">
        <w:rPr>
          <w:rFonts w:ascii="Times New Roman" w:hAnsi="Times New Roman" w:cs="Times New Roman"/>
        </w:rPr>
        <w:t>s</w:t>
      </w:r>
      <w:r w:rsidR="00FC6663">
        <w:rPr>
          <w:rFonts w:ascii="Times New Roman" w:hAnsi="Times New Roman" w:cs="Times New Roman"/>
        </w:rPr>
        <w:t xml:space="preserve"> added to three categories.</w:t>
      </w:r>
    </w:p>
    <w:p w:rsidR="00CA6005" w:rsidRDefault="00FC6663" w:rsidP="00C840A0">
      <w:pPr>
        <w:widowControl/>
        <w:spacing w:line="480" w:lineRule="auto"/>
        <w:jc w:val="left"/>
        <w:rPr>
          <w:rFonts w:ascii="Times New Roman" w:eastAsia="SimSun" w:hAnsi="Times New Roman"/>
        </w:rPr>
      </w:pPr>
      <w:r>
        <w:rPr>
          <w:rFonts w:ascii="Times New Roman" w:eastAsia="SimSun" w:hAnsi="Times New Roman"/>
        </w:rPr>
        <w:br w:type="page"/>
      </w:r>
    </w:p>
    <w:p w:rsidR="00CA6005" w:rsidRDefault="00FC6663" w:rsidP="00C840A0">
      <w:pPr>
        <w:spacing w:line="480" w:lineRule="auto"/>
        <w:jc w:val="left"/>
        <w:outlineLvl w:val="0"/>
        <w:rPr>
          <w:rFonts w:ascii="Times New Roman" w:eastAsia="SimSun" w:hAnsi="Times New Roman"/>
          <w:b/>
          <w:sz w:val="24"/>
          <w:szCs w:val="24"/>
        </w:rPr>
      </w:pPr>
      <w:bookmarkStart w:id="3" w:name="_Toc8331115"/>
      <w:r>
        <w:rPr>
          <w:rFonts w:ascii="Times New Roman" w:eastAsia="SimSun" w:hAnsi="Times New Roman" w:hint="eastAsia"/>
          <w:b/>
          <w:sz w:val="24"/>
          <w:szCs w:val="24"/>
        </w:rPr>
        <w:lastRenderedPageBreak/>
        <w:t xml:space="preserve">Appendix table </w:t>
      </w:r>
      <w:r>
        <w:rPr>
          <w:rFonts w:ascii="Times New Roman" w:eastAsia="SimSun" w:hAnsi="Times New Roman"/>
          <w:b/>
          <w:sz w:val="24"/>
          <w:szCs w:val="24"/>
        </w:rPr>
        <w:t>3</w:t>
      </w:r>
      <w:r>
        <w:rPr>
          <w:rFonts w:ascii="Times New Roman" w:eastAsia="SimSun" w:hAnsi="Times New Roman" w:hint="eastAsia"/>
          <w:b/>
          <w:sz w:val="24"/>
          <w:szCs w:val="24"/>
        </w:rPr>
        <w:t xml:space="preserve">. </w:t>
      </w:r>
      <w:r>
        <w:rPr>
          <w:rFonts w:ascii="Times New Roman" w:eastAsia="SimSun" w:hAnsi="Times New Roman"/>
          <w:b/>
          <w:sz w:val="24"/>
          <w:szCs w:val="24"/>
        </w:rPr>
        <w:t xml:space="preserve">HRs (95%CIs) for </w:t>
      </w:r>
      <w:r>
        <w:rPr>
          <w:rFonts w:ascii="Times New Roman" w:eastAsia="SimSun" w:hAnsi="Times New Roman"/>
          <w:b/>
          <w:sz w:val="24"/>
        </w:rPr>
        <w:t>the association between tea consumption and cancer risk</w:t>
      </w:r>
      <w:r>
        <w:rPr>
          <w:rFonts w:ascii="Times New Roman" w:eastAsia="SimSun" w:hAnsi="Times New Roman"/>
          <w:b/>
          <w:sz w:val="24"/>
          <w:szCs w:val="24"/>
        </w:rPr>
        <w:t xml:space="preserve"> among 291,501 female participants.</w:t>
      </w:r>
      <w:bookmarkEnd w:id="3"/>
    </w:p>
    <w:tbl>
      <w:tblPr>
        <w:tblStyle w:val="TableGrid"/>
        <w:tblW w:w="12894" w:type="dxa"/>
        <w:jc w:val="center"/>
        <w:tblBorders>
          <w:left w:val="none" w:sz="0" w:space="0" w:color="auto"/>
          <w:right w:val="none" w:sz="0" w:space="0" w:color="auto"/>
          <w:insideH w:val="none" w:sz="0" w:space="0" w:color="auto"/>
          <w:insideV w:val="none" w:sz="0" w:space="0" w:color="auto"/>
        </w:tblBorders>
        <w:tblLayout w:type="fixed"/>
        <w:tblLook w:val="04A0"/>
      </w:tblPr>
      <w:tblGrid>
        <w:gridCol w:w="3828"/>
        <w:gridCol w:w="1294"/>
        <w:gridCol w:w="1701"/>
        <w:gridCol w:w="1693"/>
        <w:gridCol w:w="1694"/>
        <w:gridCol w:w="1693"/>
        <w:gridCol w:w="991"/>
      </w:tblGrid>
      <w:tr w:rsidR="00086521" w:rsidTr="00086521">
        <w:trPr>
          <w:trHeight w:val="158"/>
          <w:tblHeader/>
          <w:jc w:val="center"/>
        </w:trPr>
        <w:tc>
          <w:tcPr>
            <w:tcW w:w="3828" w:type="dxa"/>
            <w:vMerge w:val="restart"/>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294" w:type="dxa"/>
            <w:vMerge w:val="restart"/>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Le</w:t>
            </w:r>
            <w:r>
              <w:rPr>
                <w:rFonts w:ascii="Times New Roman" w:eastAsia="SimSun" w:hAnsi="Times New Roman"/>
              </w:rPr>
              <w:t>ss than weekly</w:t>
            </w:r>
          </w:p>
        </w:tc>
        <w:tc>
          <w:tcPr>
            <w:tcW w:w="1701" w:type="dxa"/>
            <w:vMerge w:val="restart"/>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Weekly</w:t>
            </w:r>
          </w:p>
        </w:tc>
        <w:tc>
          <w:tcPr>
            <w:tcW w:w="5080" w:type="dxa"/>
            <w:gridSpan w:val="3"/>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Da</w:t>
            </w:r>
            <w:r>
              <w:rPr>
                <w:rFonts w:ascii="Times New Roman" w:eastAsia="SimSun" w:hAnsi="Times New Roman"/>
              </w:rPr>
              <w:t>ily</w:t>
            </w:r>
          </w:p>
        </w:tc>
        <w:tc>
          <w:tcPr>
            <w:tcW w:w="991" w:type="dxa"/>
            <w:vMerge w:val="restart"/>
            <w:tcBorders>
              <w:top w:val="single" w:sz="4" w:space="0" w:color="auto"/>
              <w:bottom w:val="single" w:sz="4" w:space="0" w:color="auto"/>
            </w:tcBorders>
            <w:vAlign w:val="center"/>
          </w:tcPr>
          <w:p w:rsidR="00086521" w:rsidRDefault="00086521" w:rsidP="00FE241E">
            <w:pPr>
              <w:spacing w:line="480" w:lineRule="auto"/>
              <w:jc w:val="center"/>
              <w:rPr>
                <w:rFonts w:ascii="Times New Roman" w:eastAsia="SimSun" w:hAnsi="Times New Roman"/>
              </w:rPr>
            </w:pPr>
            <w:proofErr w:type="spellStart"/>
            <w:r w:rsidRPr="00FE241E">
              <w:rPr>
                <w:rFonts w:ascii="Times New Roman" w:eastAsia="SimSun" w:hAnsi="Times New Roman" w:hint="eastAsia"/>
                <w:i/>
              </w:rPr>
              <w:t>P</w:t>
            </w:r>
            <w:r>
              <w:rPr>
                <w:rFonts w:ascii="Times New Roman" w:eastAsia="SimSun" w:hAnsi="Times New Roman"/>
                <w:i/>
                <w:vertAlign w:val="subscript"/>
              </w:rPr>
              <w:t>trend</w:t>
            </w:r>
            <w:proofErr w:type="spellEnd"/>
            <w:r w:rsidR="00B4211E">
              <w:rPr>
                <w:rFonts w:ascii="Arial" w:hAnsi="Arial" w:cs="Arial"/>
                <w:color w:val="404040"/>
                <w:szCs w:val="21"/>
                <w:vertAlign w:val="superscript"/>
              </w:rPr>
              <w:t xml:space="preserve"> </w:t>
            </w:r>
            <w:r w:rsidR="00B4211E" w:rsidRPr="00B4211E">
              <w:rPr>
                <w:rFonts w:ascii="Times New Roman" w:hAnsi="Times New Roman" w:cs="Times New Roman"/>
                <w:color w:val="404040"/>
                <w:szCs w:val="21"/>
                <w:vertAlign w:val="superscript"/>
              </w:rPr>
              <w:t>d</w:t>
            </w:r>
          </w:p>
        </w:tc>
      </w:tr>
      <w:tr w:rsidR="00086521" w:rsidTr="00086521">
        <w:trPr>
          <w:trHeight w:val="157"/>
          <w:tblHeader/>
          <w:jc w:val="center"/>
        </w:trPr>
        <w:tc>
          <w:tcPr>
            <w:tcW w:w="3828" w:type="dxa"/>
            <w:vMerge/>
            <w:tcBorders>
              <w:top w:val="nil"/>
              <w:bottom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294" w:type="dxa"/>
            <w:vMerge/>
            <w:tcBorders>
              <w:top w:val="nil"/>
              <w:bottom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701" w:type="dxa"/>
            <w:vMerge/>
            <w:tcBorders>
              <w:top w:val="nil"/>
              <w:bottom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693" w:type="dxa"/>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cs="Times New Roman"/>
              </w:rPr>
              <w:t>≤</w:t>
            </w:r>
            <w:proofErr w:type="spellStart"/>
            <w:r>
              <w:rPr>
                <w:rFonts w:ascii="Times New Roman" w:eastAsia="SimSun" w:hAnsi="Times New Roman" w:hint="eastAsia"/>
              </w:rPr>
              <w:t>2.0g</w:t>
            </w:r>
            <w:proofErr w:type="spellEnd"/>
          </w:p>
        </w:tc>
        <w:tc>
          <w:tcPr>
            <w:tcW w:w="1694" w:type="dxa"/>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2.1</w:t>
            </w:r>
            <w:r>
              <w:rPr>
                <w:rFonts w:ascii="Times New Roman" w:eastAsia="SimSun" w:hAnsi="Times New Roman"/>
              </w:rPr>
              <w:t>-4.0</w:t>
            </w:r>
            <w:r>
              <w:rPr>
                <w:rFonts w:ascii="Times New Roman" w:eastAsia="SimSun" w:hAnsi="Times New Roman" w:hint="eastAsia"/>
              </w:rPr>
              <w:t>g</w:t>
            </w:r>
          </w:p>
        </w:tc>
        <w:tc>
          <w:tcPr>
            <w:tcW w:w="1693" w:type="dxa"/>
            <w:tcBorders>
              <w:top w:val="single" w:sz="4" w:space="0" w:color="auto"/>
              <w:bottom w:val="single" w:sz="4" w:space="0" w:color="auto"/>
            </w:tcBorders>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cs="Times New Roman"/>
              </w:rPr>
              <w:t>＞</w:t>
            </w:r>
            <w:r>
              <w:rPr>
                <w:rFonts w:ascii="Times New Roman" w:eastAsia="SimSun" w:hAnsi="Times New Roman" w:hint="eastAsia"/>
              </w:rPr>
              <w:t>4.0g</w:t>
            </w:r>
          </w:p>
        </w:tc>
        <w:tc>
          <w:tcPr>
            <w:tcW w:w="991" w:type="dxa"/>
            <w:vMerge/>
            <w:tcBorders>
              <w:top w:val="nil"/>
              <w:bottom w:val="single" w:sz="4" w:space="0" w:color="auto"/>
            </w:tcBorders>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Borders>
              <w:top w:val="single" w:sz="4" w:space="0" w:color="auto"/>
            </w:tcBorders>
          </w:tcPr>
          <w:p w:rsidR="00086521" w:rsidRDefault="00086521" w:rsidP="00C840A0">
            <w:pPr>
              <w:spacing w:line="480" w:lineRule="auto"/>
              <w:jc w:val="left"/>
              <w:rPr>
                <w:rFonts w:ascii="Times New Roman" w:eastAsia="SimSun" w:hAnsi="Times New Roman"/>
              </w:rPr>
            </w:pPr>
            <w:r>
              <w:rPr>
                <w:rFonts w:ascii="Times New Roman" w:eastAsia="SimSun" w:hAnsi="Times New Roman" w:hint="eastAsia"/>
                <w:b/>
              </w:rPr>
              <w:t>A</w:t>
            </w:r>
            <w:r>
              <w:rPr>
                <w:rFonts w:ascii="Times New Roman" w:eastAsia="SimSun" w:hAnsi="Times New Roman"/>
                <w:b/>
              </w:rPr>
              <w:t>ll cancers</w:t>
            </w:r>
          </w:p>
        </w:tc>
        <w:tc>
          <w:tcPr>
            <w:tcW w:w="1294"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701"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693"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694"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1693"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c>
          <w:tcPr>
            <w:tcW w:w="991" w:type="dxa"/>
            <w:tcBorders>
              <w:top w:val="single" w:sz="4" w:space="0" w:color="auto"/>
            </w:tcBorders>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10,123</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709</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60</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810</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341</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4.46</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4.45</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4.65</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4.83</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4.80</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1.08 (</w:t>
            </w:r>
            <w:r>
              <w:rPr>
                <w:rFonts w:ascii="Times New Roman" w:eastAsia="SimSun" w:hAnsi="Times New Roman"/>
              </w:rPr>
              <w:t>1.00, 1.17</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0</w:t>
            </w:r>
            <w:r>
              <w:rPr>
                <w:rFonts w:ascii="Times New Roman" w:eastAsia="SimSun" w:hAnsi="Times New Roman" w:hint="eastAsia"/>
              </w:rPr>
              <w:t xml:space="preserve"> (</w:t>
            </w:r>
            <w:r>
              <w:rPr>
                <w:rFonts w:ascii="Times New Roman" w:eastAsia="SimSun" w:hAnsi="Times New Roman"/>
              </w:rPr>
              <w:t>0.93, 1.08</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1.05 (</w:t>
            </w:r>
            <w:r>
              <w:rPr>
                <w:rFonts w:ascii="Times New Roman" w:eastAsia="SimSun" w:hAnsi="Times New Roman"/>
              </w:rPr>
              <w:t>0.97, 1.14</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1.00</w:t>
            </w:r>
            <w:r>
              <w:rPr>
                <w:rFonts w:ascii="Times New Roman" w:eastAsia="SimSun" w:hAnsi="Times New Roman" w:hint="eastAsia"/>
              </w:rPr>
              <w:t xml:space="preserve"> (</w:t>
            </w:r>
            <w:r>
              <w:rPr>
                <w:rFonts w:ascii="Times New Roman" w:eastAsia="SimSun" w:hAnsi="Times New Roman"/>
              </w:rPr>
              <w:t>0.90, 1.12</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867</w:t>
            </w:r>
          </w:p>
        </w:tc>
      </w:tr>
      <w:tr w:rsidR="00086521" w:rsidTr="00086521">
        <w:trPr>
          <w:trHeight w:val="96"/>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1.07 (</w:t>
            </w:r>
            <w:r>
              <w:rPr>
                <w:rFonts w:ascii="Times New Roman" w:eastAsia="SimSun" w:hAnsi="Times New Roman"/>
              </w:rPr>
              <w:t>0.99, 1.16</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 (</w:t>
            </w:r>
            <w:r>
              <w:rPr>
                <w:rFonts w:ascii="Times New Roman" w:eastAsia="SimSun" w:hAnsi="Times New Roman"/>
              </w:rPr>
              <w:t>0.93, 1.07</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1.04 (</w:t>
            </w:r>
            <w:r>
              <w:rPr>
                <w:rFonts w:ascii="Times New Roman" w:eastAsia="SimSun" w:hAnsi="Times New Roman"/>
              </w:rPr>
              <w:t>0.96, 1.13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0.99 (</w:t>
            </w:r>
            <w:r>
              <w:rPr>
                <w:rFonts w:ascii="Times New Roman" w:eastAsia="SimSun" w:hAnsi="Times New Roman"/>
              </w:rPr>
              <w:t>0.89, 1.11</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77</w:t>
            </w:r>
          </w:p>
        </w:tc>
      </w:tr>
      <w:tr w:rsidR="00086521" w:rsidTr="00086521">
        <w:trPr>
          <w:trHeight w:val="96"/>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7</w:t>
            </w:r>
            <w:r>
              <w:rPr>
                <w:rFonts w:ascii="Times New Roman" w:eastAsia="SimSun" w:hAnsi="Times New Roman" w:hint="eastAsia"/>
              </w:rPr>
              <w:t xml:space="preserve"> (</w:t>
            </w:r>
            <w:r>
              <w:rPr>
                <w:rFonts w:ascii="Times New Roman" w:eastAsia="SimSun" w:hAnsi="Times New Roman"/>
              </w:rPr>
              <w:t>0.99, 1.16</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 (</w:t>
            </w:r>
            <w:r>
              <w:rPr>
                <w:rFonts w:ascii="Times New Roman" w:eastAsia="SimSun" w:hAnsi="Times New Roman"/>
              </w:rPr>
              <w:t>0.93, 1.07</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1.04 (</w:t>
            </w:r>
            <w:r>
              <w:rPr>
                <w:rFonts w:ascii="Times New Roman" w:eastAsia="SimSun" w:hAnsi="Times New Roman"/>
              </w:rPr>
              <w:t>0.96, 1.13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0.99</w:t>
            </w:r>
            <w:r>
              <w:rPr>
                <w:rFonts w:ascii="Times New Roman" w:eastAsia="SimSun" w:hAnsi="Times New Roman" w:hint="eastAsia"/>
              </w:rPr>
              <w:t xml:space="preserve"> (</w:t>
            </w:r>
            <w:r>
              <w:rPr>
                <w:rFonts w:ascii="Times New Roman" w:eastAsia="SimSun" w:hAnsi="Times New Roman"/>
              </w:rPr>
              <w:t>0.89, 1.11</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945</w:t>
            </w:r>
          </w:p>
        </w:tc>
      </w:tr>
      <w:tr w:rsidR="00086521" w:rsidTr="00086521">
        <w:trPr>
          <w:jc w:val="center"/>
        </w:trPr>
        <w:tc>
          <w:tcPr>
            <w:tcW w:w="3828" w:type="dxa"/>
          </w:tcPr>
          <w:p w:rsidR="00086521" w:rsidRDefault="00086521" w:rsidP="00FE241E">
            <w:pPr>
              <w:spacing w:line="480" w:lineRule="auto"/>
              <w:jc w:val="left"/>
              <w:rPr>
                <w:rFonts w:ascii="Times New Roman" w:eastAsia="SimSun" w:hAnsi="Times New Roman"/>
              </w:rPr>
            </w:pPr>
            <w:r w:rsidRPr="00B21CB6">
              <w:rPr>
                <w:rFonts w:ascii="Times New Roman" w:eastAsia="SimSun" w:hAnsi="Times New Roman" w:hint="eastAsia"/>
                <w:b/>
              </w:rPr>
              <w:t>Lu</w:t>
            </w:r>
            <w:r w:rsidRPr="00B21CB6">
              <w:rPr>
                <w:rFonts w:ascii="Times New Roman" w:eastAsia="SimSun" w:hAnsi="Times New Roman"/>
                <w:b/>
              </w:rPr>
              <w:t xml:space="preserve">ng </w:t>
            </w:r>
            <w:proofErr w:type="spellStart"/>
            <w:r w:rsidRPr="00B21CB6">
              <w:rPr>
                <w:rFonts w:ascii="Times New Roman" w:eastAsia="SimSun" w:hAnsi="Times New Roman"/>
                <w:b/>
              </w:rPr>
              <w:t>cancer</w:t>
            </w:r>
            <w:r w:rsidR="00B4211E" w:rsidRPr="00B4211E">
              <w:rPr>
                <w:rFonts w:ascii="Times New Roman" w:eastAsia="SimSun" w:hAnsi="Times New Roman" w:cs="Times New Roman"/>
                <w:vertAlign w:val="superscript"/>
              </w:rPr>
              <w:t>a</w:t>
            </w:r>
            <w:proofErr w:type="spellEnd"/>
          </w:p>
        </w:tc>
        <w:tc>
          <w:tcPr>
            <w:tcW w:w="1294" w:type="dxa"/>
            <w:vAlign w:val="center"/>
          </w:tcPr>
          <w:p w:rsidR="00086521" w:rsidRDefault="00086521" w:rsidP="00C840A0">
            <w:pPr>
              <w:spacing w:line="480" w:lineRule="auto"/>
              <w:jc w:val="center"/>
              <w:rPr>
                <w:rFonts w:ascii="Times New Roman" w:eastAsia="SimSun" w:hAnsi="Times New Roman"/>
              </w:rPr>
            </w:pPr>
          </w:p>
        </w:tc>
        <w:tc>
          <w:tcPr>
            <w:tcW w:w="1701"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1694"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1,430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96</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160</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122</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53</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0.62</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0.59</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0.69</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0.72</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0.74</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 xml:space="preserve">11 </w:t>
            </w:r>
            <w:r>
              <w:rPr>
                <w:rFonts w:ascii="Times New Roman" w:eastAsia="SimSun" w:hAnsi="Times New Roman" w:hint="eastAsia"/>
              </w:rPr>
              <w:t>(</w:t>
            </w:r>
            <w:r>
              <w:rPr>
                <w:rFonts w:ascii="Times New Roman" w:eastAsia="SimSun" w:hAnsi="Times New Roman"/>
              </w:rPr>
              <w:t>0.90, 1.38</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0</w:t>
            </w:r>
            <w:r>
              <w:rPr>
                <w:rFonts w:ascii="Times New Roman" w:eastAsia="SimSun" w:hAnsi="Times New Roman" w:hint="eastAsia"/>
              </w:rPr>
              <w:t xml:space="preserve"> (</w:t>
            </w:r>
            <w:r>
              <w:rPr>
                <w:rFonts w:ascii="Times New Roman" w:eastAsia="SimSun" w:hAnsi="Times New Roman"/>
              </w:rPr>
              <w:t>0.83, 1.21</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1.08 (</w:t>
            </w:r>
            <w:r>
              <w:rPr>
                <w:rFonts w:ascii="Times New Roman" w:eastAsia="SimSun" w:hAnsi="Times New Roman"/>
              </w:rPr>
              <w:t>0.88, 1.34</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1.15 (</w:t>
            </w:r>
            <w:r>
              <w:rPr>
                <w:rFonts w:ascii="Times New Roman" w:eastAsia="SimSun" w:hAnsi="Times New Roman"/>
              </w:rPr>
              <w:t>0.86, 1.53</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0.3</w:t>
            </w:r>
            <w:r>
              <w:rPr>
                <w:rFonts w:ascii="Times New Roman" w:eastAsia="SimSun" w:hAnsi="Times New Roman"/>
              </w:rPr>
              <w:t>42</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lastRenderedPageBreak/>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1.08 (</w:t>
            </w:r>
            <w:r>
              <w:rPr>
                <w:rFonts w:ascii="Times New Roman" w:eastAsia="SimSun" w:hAnsi="Times New Roman"/>
              </w:rPr>
              <w:t>0.87, 1.33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0.97 (</w:t>
            </w:r>
            <w:r>
              <w:rPr>
                <w:rFonts w:ascii="Times New Roman" w:eastAsia="SimSun" w:hAnsi="Times New Roman"/>
              </w:rPr>
              <w:t>0.81, 1.17</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3</w:t>
            </w:r>
            <w:r>
              <w:rPr>
                <w:rFonts w:ascii="Times New Roman" w:eastAsia="SimSun" w:hAnsi="Times New Roman" w:hint="eastAsia"/>
              </w:rPr>
              <w:t xml:space="preserve"> (</w:t>
            </w:r>
            <w:r>
              <w:rPr>
                <w:rFonts w:ascii="Times New Roman" w:eastAsia="SimSun" w:hAnsi="Times New Roman"/>
              </w:rPr>
              <w:t>0.83, 1.28</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8</w:t>
            </w:r>
            <w:r>
              <w:rPr>
                <w:rFonts w:ascii="Times New Roman" w:eastAsia="SimSun" w:hAnsi="Times New Roman" w:hint="eastAsia"/>
              </w:rPr>
              <w:t xml:space="preserve"> (</w:t>
            </w:r>
            <w:r>
              <w:rPr>
                <w:rFonts w:ascii="Times New Roman" w:eastAsia="SimSun" w:hAnsi="Times New Roman"/>
              </w:rPr>
              <w:t>0.81, 1.44</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465</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1.09 (</w:t>
            </w:r>
            <w:r>
              <w:rPr>
                <w:rFonts w:ascii="Times New Roman" w:eastAsia="SimSun" w:hAnsi="Times New Roman"/>
              </w:rPr>
              <w:t>0.89, 1.35</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0.98</w:t>
            </w:r>
            <w:r>
              <w:rPr>
                <w:rFonts w:ascii="Times New Roman" w:eastAsia="SimSun" w:hAnsi="Times New Roman" w:hint="eastAsia"/>
              </w:rPr>
              <w:t xml:space="preserve"> (</w:t>
            </w:r>
            <w:r>
              <w:rPr>
                <w:rFonts w:ascii="Times New Roman" w:eastAsia="SimSun" w:hAnsi="Times New Roman"/>
              </w:rPr>
              <w:t>0.82, 1.18</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4</w:t>
            </w:r>
            <w:r>
              <w:rPr>
                <w:rFonts w:ascii="Times New Roman" w:eastAsia="SimSun" w:hAnsi="Times New Roman" w:hint="eastAsia"/>
              </w:rPr>
              <w:t xml:space="preserve"> (</w:t>
            </w:r>
            <w:r>
              <w:rPr>
                <w:rFonts w:ascii="Times New Roman" w:eastAsia="SimSun" w:hAnsi="Times New Roman"/>
              </w:rPr>
              <w:t>0.84, 1.29</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9</w:t>
            </w:r>
            <w:r>
              <w:rPr>
                <w:rFonts w:ascii="Times New Roman" w:eastAsia="SimSun" w:hAnsi="Times New Roman" w:hint="eastAsia"/>
              </w:rPr>
              <w:t xml:space="preserve"> (</w:t>
            </w:r>
            <w:r>
              <w:rPr>
                <w:rFonts w:ascii="Times New Roman" w:eastAsia="SimSun" w:hAnsi="Times New Roman"/>
              </w:rPr>
              <w:t>0.82, 1.46</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450</w:t>
            </w:r>
          </w:p>
        </w:tc>
      </w:tr>
      <w:tr w:rsidR="00086521" w:rsidTr="00086521">
        <w:trPr>
          <w:jc w:val="center"/>
        </w:trPr>
        <w:tc>
          <w:tcPr>
            <w:tcW w:w="3828" w:type="dxa"/>
          </w:tcPr>
          <w:p w:rsidR="00086521" w:rsidRDefault="00086521" w:rsidP="00B4211E">
            <w:pPr>
              <w:spacing w:line="480" w:lineRule="auto"/>
              <w:jc w:val="left"/>
              <w:rPr>
                <w:rFonts w:ascii="Times New Roman" w:eastAsia="SimSun" w:hAnsi="Times New Roman"/>
              </w:rPr>
            </w:pPr>
            <w:r>
              <w:rPr>
                <w:rFonts w:ascii="Times New Roman" w:eastAsia="SimSun" w:hAnsi="Times New Roman"/>
                <w:b/>
              </w:rPr>
              <w:t>Stomach</w:t>
            </w:r>
            <w:r>
              <w:rPr>
                <w:rFonts w:ascii="Times New Roman" w:eastAsia="SimSun" w:hAnsi="Times New Roman" w:hint="eastAsia"/>
                <w:b/>
              </w:rPr>
              <w:t xml:space="preserve"> </w:t>
            </w:r>
            <w:proofErr w:type="spellStart"/>
            <w:r>
              <w:rPr>
                <w:rFonts w:ascii="Times New Roman" w:eastAsia="SimSun" w:hAnsi="Times New Roman" w:hint="eastAsia"/>
                <w:b/>
              </w:rPr>
              <w:t>cancer</w:t>
            </w:r>
            <w:r w:rsidR="00B4211E" w:rsidRPr="00B4211E">
              <w:rPr>
                <w:rFonts w:ascii="Times New Roman" w:hAnsi="Times New Roman" w:cs="Times New Roman"/>
                <w:color w:val="404040"/>
                <w:szCs w:val="21"/>
                <w:vertAlign w:val="superscript"/>
              </w:rPr>
              <w:t>b</w:t>
            </w:r>
            <w:proofErr w:type="spellEnd"/>
          </w:p>
        </w:tc>
        <w:tc>
          <w:tcPr>
            <w:tcW w:w="1294" w:type="dxa"/>
            <w:vAlign w:val="center"/>
          </w:tcPr>
          <w:p w:rsidR="00086521" w:rsidRDefault="00086521" w:rsidP="00C840A0">
            <w:pPr>
              <w:spacing w:line="480" w:lineRule="auto"/>
              <w:jc w:val="center"/>
              <w:rPr>
                <w:rFonts w:ascii="Times New Roman" w:eastAsia="SimSun" w:hAnsi="Times New Roman"/>
              </w:rPr>
            </w:pPr>
          </w:p>
        </w:tc>
        <w:tc>
          <w:tcPr>
            <w:tcW w:w="1701"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1694"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784</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39</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49</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36</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25</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0.34</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0.2</w:t>
            </w:r>
            <w:r>
              <w:rPr>
                <w:rFonts w:ascii="Times New Roman" w:eastAsia="SimSun" w:hAnsi="Times New Roman"/>
              </w:rPr>
              <w:t>4</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0.2</w:t>
            </w:r>
            <w:r>
              <w:rPr>
                <w:rFonts w:ascii="Times New Roman" w:eastAsia="SimSun" w:hAnsi="Times New Roman"/>
              </w:rPr>
              <w:t>1</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0.21</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0.35</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0.99 (</w:t>
            </w:r>
            <w:r>
              <w:rPr>
                <w:rFonts w:ascii="Times New Roman" w:eastAsia="SimSun" w:hAnsi="Times New Roman"/>
              </w:rPr>
              <w:t>0.71, 1.37</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0.81 (</w:t>
            </w:r>
            <w:r>
              <w:rPr>
                <w:rFonts w:ascii="Times New Roman" w:eastAsia="SimSun" w:hAnsi="Times New Roman"/>
              </w:rPr>
              <w:t>0.60, 1.09</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0.67, 1.36</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1.4</w:t>
            </w:r>
            <w:r>
              <w:rPr>
                <w:rFonts w:ascii="Times New Roman" w:eastAsia="SimSun" w:hAnsi="Times New Roman"/>
              </w:rPr>
              <w:t>6</w:t>
            </w:r>
            <w:r>
              <w:rPr>
                <w:rFonts w:ascii="Times New Roman" w:eastAsia="SimSun" w:hAnsi="Times New Roman" w:hint="eastAsia"/>
              </w:rPr>
              <w:t xml:space="preserve"> (</w:t>
            </w:r>
            <w:r>
              <w:rPr>
                <w:rFonts w:ascii="Times New Roman" w:eastAsia="SimSun" w:hAnsi="Times New Roman"/>
              </w:rPr>
              <w:t>0.96, 2.22</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.003</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0.98 (</w:t>
            </w:r>
            <w:r>
              <w:rPr>
                <w:rFonts w:ascii="Times New Roman" w:eastAsia="SimSun" w:hAnsi="Times New Roman"/>
              </w:rPr>
              <w:t>0.71, 1.36</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0.80 (</w:t>
            </w:r>
            <w:r>
              <w:rPr>
                <w:rFonts w:ascii="Times New Roman" w:eastAsia="SimSun" w:hAnsi="Times New Roman"/>
              </w:rPr>
              <w:t>0.59, 1.09</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0.67, 1.35</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1.4</w:t>
            </w:r>
            <w:r>
              <w:rPr>
                <w:rFonts w:ascii="Times New Roman" w:eastAsia="SimSun" w:hAnsi="Times New Roman"/>
              </w:rPr>
              <w:t>4</w:t>
            </w:r>
            <w:r>
              <w:rPr>
                <w:rFonts w:ascii="Times New Roman" w:eastAsia="SimSun" w:hAnsi="Times New Roman" w:hint="eastAsia"/>
              </w:rPr>
              <w:t xml:space="preserve"> (</w:t>
            </w:r>
            <w:r>
              <w:rPr>
                <w:rFonts w:ascii="Times New Roman" w:eastAsia="SimSun" w:hAnsi="Times New Roman"/>
              </w:rPr>
              <w:t>0.95, 2.20</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0.003</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rPr>
              <w:t>0.98</w:t>
            </w:r>
            <w:r>
              <w:rPr>
                <w:rFonts w:ascii="Times New Roman" w:eastAsia="SimSun" w:hAnsi="Times New Roman" w:hint="eastAsia"/>
              </w:rPr>
              <w:t xml:space="preserve"> (</w:t>
            </w:r>
            <w:r>
              <w:rPr>
                <w:rFonts w:ascii="Times New Roman" w:eastAsia="SimSun" w:hAnsi="Times New Roman"/>
              </w:rPr>
              <w:t>0.70, 1.36</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0.80 (</w:t>
            </w:r>
            <w:r>
              <w:rPr>
                <w:rFonts w:ascii="Times New Roman" w:eastAsia="SimSun" w:hAnsi="Times New Roman"/>
              </w:rPr>
              <w:t>0.59, 1.09</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0.66, 1.35</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1.4</w:t>
            </w:r>
            <w:r>
              <w:rPr>
                <w:rFonts w:ascii="Times New Roman" w:eastAsia="SimSun" w:hAnsi="Times New Roman"/>
              </w:rPr>
              <w:t>4</w:t>
            </w:r>
            <w:r>
              <w:rPr>
                <w:rFonts w:ascii="Times New Roman" w:eastAsia="SimSun" w:hAnsi="Times New Roman" w:hint="eastAsia"/>
              </w:rPr>
              <w:t xml:space="preserve"> (</w:t>
            </w:r>
            <w:r>
              <w:rPr>
                <w:rFonts w:ascii="Times New Roman" w:eastAsia="SimSun" w:hAnsi="Times New Roman"/>
              </w:rPr>
              <w:t>0.95, 2.20</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.003</w:t>
            </w:r>
          </w:p>
        </w:tc>
      </w:tr>
      <w:tr w:rsidR="00086521" w:rsidTr="00086521">
        <w:trPr>
          <w:jc w:val="center"/>
        </w:trPr>
        <w:tc>
          <w:tcPr>
            <w:tcW w:w="3828" w:type="dxa"/>
          </w:tcPr>
          <w:p w:rsidR="00086521" w:rsidRDefault="00086521" w:rsidP="00C840A0">
            <w:pPr>
              <w:spacing w:line="480" w:lineRule="auto"/>
              <w:jc w:val="left"/>
              <w:rPr>
                <w:rFonts w:ascii="Times New Roman" w:eastAsia="SimSun" w:hAnsi="Times New Roman"/>
              </w:rPr>
            </w:pPr>
            <w:r>
              <w:rPr>
                <w:rFonts w:ascii="Times New Roman" w:eastAsia="SimSun" w:hAnsi="Times New Roman" w:hint="eastAsia"/>
                <w:b/>
              </w:rPr>
              <w:t>C</w:t>
            </w:r>
            <w:r>
              <w:rPr>
                <w:rFonts w:ascii="Times New Roman" w:eastAsia="SimSun" w:hAnsi="Times New Roman"/>
                <w:b/>
              </w:rPr>
              <w:t>olorectal cancer</w:t>
            </w:r>
          </w:p>
        </w:tc>
        <w:tc>
          <w:tcPr>
            <w:tcW w:w="1294" w:type="dxa"/>
            <w:vAlign w:val="center"/>
          </w:tcPr>
          <w:p w:rsidR="00086521" w:rsidRDefault="00086521" w:rsidP="00C840A0">
            <w:pPr>
              <w:spacing w:line="480" w:lineRule="auto"/>
              <w:jc w:val="center"/>
              <w:rPr>
                <w:rFonts w:ascii="Times New Roman" w:eastAsia="SimSun" w:hAnsi="Times New Roman"/>
              </w:rPr>
            </w:pPr>
          </w:p>
        </w:tc>
        <w:tc>
          <w:tcPr>
            <w:tcW w:w="1701"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1694"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1,009</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75</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121</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80</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38</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0.44</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0.46</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0.5</w:t>
            </w:r>
            <w:r>
              <w:rPr>
                <w:rFonts w:ascii="Times New Roman" w:eastAsia="SimSun" w:hAnsi="Times New Roman"/>
              </w:rPr>
              <w:t>3</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0.47</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0.5</w:t>
            </w:r>
            <w:r>
              <w:rPr>
                <w:rFonts w:ascii="Times New Roman" w:eastAsia="SimSun" w:hAnsi="Times New Roman"/>
              </w:rPr>
              <w:t>3</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lastRenderedPageBreak/>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1.19 (</w:t>
            </w:r>
            <w:r>
              <w:rPr>
                <w:rFonts w:ascii="Times New Roman" w:eastAsia="SimSun" w:hAnsi="Times New Roman"/>
              </w:rPr>
              <w:t>0.94, 1.51</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0.93, 1.42</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1</w:t>
            </w:r>
            <w:r>
              <w:rPr>
                <w:rFonts w:ascii="Times New Roman" w:eastAsia="SimSun" w:hAnsi="Times New Roman" w:hint="eastAsia"/>
              </w:rPr>
              <w:t xml:space="preserve"> (</w:t>
            </w:r>
            <w:r>
              <w:rPr>
                <w:rFonts w:ascii="Times New Roman" w:eastAsia="SimSun" w:hAnsi="Times New Roman"/>
              </w:rPr>
              <w:t>0.86, 1.44</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1.11 (</w:t>
            </w:r>
            <w:r>
              <w:rPr>
                <w:rFonts w:ascii="Times New Roman" w:eastAsia="SimSun" w:hAnsi="Times New Roman"/>
              </w:rPr>
              <w:t>0.79, 1.56</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0.979</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1.19 (</w:t>
            </w:r>
            <w:r>
              <w:rPr>
                <w:rFonts w:ascii="Times New Roman" w:eastAsia="SimSun" w:hAnsi="Times New Roman"/>
              </w:rPr>
              <w:t>0.94, 1.52</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0.93, 1.42</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1.12 (</w:t>
            </w:r>
            <w:r>
              <w:rPr>
                <w:rFonts w:ascii="Times New Roman" w:eastAsia="SimSun" w:hAnsi="Times New Roman"/>
              </w:rPr>
              <w:t>0.87, 1.44</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2</w:t>
            </w:r>
            <w:r>
              <w:rPr>
                <w:rFonts w:ascii="Times New Roman" w:eastAsia="SimSun" w:hAnsi="Times New Roman" w:hint="eastAsia"/>
              </w:rPr>
              <w:t xml:space="preserve"> (</w:t>
            </w:r>
            <w:r>
              <w:rPr>
                <w:rFonts w:ascii="Times New Roman" w:eastAsia="SimSun" w:hAnsi="Times New Roman"/>
              </w:rPr>
              <w:t>0.79, 1.57</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0.9</w:t>
            </w:r>
            <w:r>
              <w:rPr>
                <w:rFonts w:ascii="Times New Roman" w:eastAsia="SimSun" w:hAnsi="Times New Roman"/>
              </w:rPr>
              <w:t>83</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1.20 (</w:t>
            </w:r>
            <w:r>
              <w:rPr>
                <w:rFonts w:ascii="Times New Roman" w:eastAsia="SimSun" w:hAnsi="Times New Roman"/>
              </w:rPr>
              <w:t>0.94, 1.53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6</w:t>
            </w:r>
            <w:r>
              <w:rPr>
                <w:rFonts w:ascii="Times New Roman" w:eastAsia="SimSun" w:hAnsi="Times New Roman" w:hint="eastAsia"/>
              </w:rPr>
              <w:t xml:space="preserve"> (</w:t>
            </w:r>
            <w:r>
              <w:rPr>
                <w:rFonts w:ascii="Times New Roman" w:eastAsia="SimSun" w:hAnsi="Times New Roman"/>
              </w:rPr>
              <w:t>0.94, 1.43</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2</w:t>
            </w:r>
            <w:r>
              <w:rPr>
                <w:rFonts w:ascii="Times New Roman" w:eastAsia="SimSun" w:hAnsi="Times New Roman" w:hint="eastAsia"/>
              </w:rPr>
              <w:t xml:space="preserve"> (</w:t>
            </w:r>
            <w:r>
              <w:rPr>
                <w:rFonts w:ascii="Times New Roman" w:eastAsia="SimSun" w:hAnsi="Times New Roman"/>
              </w:rPr>
              <w:t>0.87, 1.45</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2</w:t>
            </w:r>
            <w:r>
              <w:rPr>
                <w:rFonts w:ascii="Times New Roman" w:eastAsia="SimSun" w:hAnsi="Times New Roman" w:hint="eastAsia"/>
              </w:rPr>
              <w:t xml:space="preserve"> (</w:t>
            </w:r>
            <w:r>
              <w:rPr>
                <w:rFonts w:ascii="Times New Roman" w:eastAsia="SimSun" w:hAnsi="Times New Roman"/>
              </w:rPr>
              <w:t>0.79, 1.57</w:t>
            </w:r>
            <w:r>
              <w:rPr>
                <w:rFonts w:ascii="Times New Roman" w:eastAsia="SimSun" w:hAnsi="Times New Roman" w:hint="eastAsia"/>
              </w:rPr>
              <w:t>)</w:t>
            </w:r>
          </w:p>
        </w:tc>
        <w:tc>
          <w:tcPr>
            <w:tcW w:w="991" w:type="dxa"/>
            <w:vAlign w:val="center"/>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899</w:t>
            </w:r>
          </w:p>
        </w:tc>
      </w:tr>
      <w:tr w:rsidR="00086521" w:rsidTr="00086521">
        <w:trPr>
          <w:jc w:val="center"/>
        </w:trPr>
        <w:tc>
          <w:tcPr>
            <w:tcW w:w="3828" w:type="dxa"/>
          </w:tcPr>
          <w:p w:rsidR="00086521" w:rsidRDefault="00086521" w:rsidP="00B4211E">
            <w:pPr>
              <w:spacing w:line="480" w:lineRule="auto"/>
              <w:jc w:val="left"/>
              <w:rPr>
                <w:rFonts w:ascii="Times New Roman" w:eastAsia="SimSun" w:hAnsi="Times New Roman"/>
              </w:rPr>
            </w:pPr>
            <w:r>
              <w:rPr>
                <w:rFonts w:ascii="Times New Roman" w:eastAsia="SimSun" w:hAnsi="Times New Roman" w:hint="eastAsia"/>
                <w:b/>
              </w:rPr>
              <w:t>L</w:t>
            </w:r>
            <w:r>
              <w:rPr>
                <w:rFonts w:ascii="Times New Roman" w:eastAsia="SimSun" w:hAnsi="Times New Roman"/>
                <w:b/>
              </w:rPr>
              <w:t xml:space="preserve">iver </w:t>
            </w:r>
            <w:proofErr w:type="spellStart"/>
            <w:r>
              <w:rPr>
                <w:rFonts w:ascii="Times New Roman" w:eastAsia="SimSun" w:hAnsi="Times New Roman"/>
                <w:b/>
              </w:rPr>
              <w:t>cancer</w:t>
            </w:r>
            <w:r w:rsidR="00B4211E" w:rsidRPr="00B4211E">
              <w:rPr>
                <w:rFonts w:ascii="Times New Roman" w:hAnsi="Times New Roman" w:cs="Times New Roman"/>
                <w:color w:val="404040"/>
                <w:szCs w:val="21"/>
                <w:vertAlign w:val="superscript"/>
              </w:rPr>
              <w:t>c</w:t>
            </w:r>
            <w:proofErr w:type="spellEnd"/>
          </w:p>
        </w:tc>
        <w:tc>
          <w:tcPr>
            <w:tcW w:w="1294" w:type="dxa"/>
            <w:vAlign w:val="center"/>
          </w:tcPr>
          <w:p w:rsidR="00086521" w:rsidRDefault="00086521" w:rsidP="00C840A0">
            <w:pPr>
              <w:spacing w:line="480" w:lineRule="auto"/>
              <w:jc w:val="center"/>
              <w:rPr>
                <w:rFonts w:ascii="Times New Roman" w:eastAsia="SimSun" w:hAnsi="Times New Roman"/>
              </w:rPr>
            </w:pPr>
          </w:p>
        </w:tc>
        <w:tc>
          <w:tcPr>
            <w:tcW w:w="1701"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1694" w:type="dxa"/>
            <w:vAlign w:val="center"/>
          </w:tcPr>
          <w:p w:rsidR="00086521" w:rsidRDefault="00086521" w:rsidP="00C840A0">
            <w:pPr>
              <w:spacing w:line="480" w:lineRule="auto"/>
              <w:jc w:val="center"/>
              <w:rPr>
                <w:rFonts w:ascii="Times New Roman" w:eastAsia="SimSun" w:hAnsi="Times New Roman"/>
              </w:rPr>
            </w:pPr>
          </w:p>
        </w:tc>
        <w:tc>
          <w:tcPr>
            <w:tcW w:w="1693" w:type="dxa"/>
            <w:vAlign w:val="center"/>
          </w:tcPr>
          <w:p w:rsidR="00086521" w:rsidRDefault="00086521" w:rsidP="00C840A0">
            <w:pPr>
              <w:spacing w:line="480" w:lineRule="auto"/>
              <w:jc w:val="center"/>
              <w:rPr>
                <w:rFonts w:ascii="Times New Roman" w:eastAsia="SimSun" w:hAnsi="Times New Roman"/>
              </w:rPr>
            </w:pP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603</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37</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69</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39</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20</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C</w:t>
            </w:r>
            <w:r>
              <w:rPr>
                <w:rFonts w:ascii="Times New Roman" w:eastAsia="SimSun" w:hAnsi="Times New Roman"/>
              </w:rPr>
              <w:t>ases/PYs</w:t>
            </w:r>
            <w:r>
              <w:rPr>
                <w:rFonts w:ascii="Times New Roman" w:eastAsia="SimSun" w:hAnsi="Times New Roman" w:hint="eastAsia"/>
              </w:rPr>
              <w:t xml:space="preserve"> </w:t>
            </w:r>
            <w:r>
              <w:rPr>
                <w:rFonts w:ascii="Times New Roman" w:eastAsia="SimSun" w:hAnsi="Times New Roman"/>
              </w:rPr>
              <w:t>(/1,000)</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0.26</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0.23</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0.30</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0.23</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0.28</w:t>
            </w:r>
          </w:p>
        </w:tc>
        <w:tc>
          <w:tcPr>
            <w:tcW w:w="991" w:type="dxa"/>
            <w:vAlign w:val="center"/>
          </w:tcPr>
          <w:p w:rsidR="00086521" w:rsidRDefault="00086521" w:rsidP="00C840A0">
            <w:pPr>
              <w:spacing w:line="480" w:lineRule="auto"/>
              <w:jc w:val="center"/>
              <w:rPr>
                <w:rFonts w:ascii="Times New Roman" w:eastAsia="SimSun" w:hAnsi="Times New Roman"/>
              </w:rPr>
            </w:pPr>
          </w:p>
        </w:tc>
      </w:tr>
      <w:tr w:rsidR="00086521" w:rsidTr="00086521">
        <w:trPr>
          <w:jc w:val="center"/>
        </w:trPr>
        <w:tc>
          <w:tcPr>
            <w:tcW w:w="3828" w:type="dxa"/>
          </w:tcPr>
          <w:p w:rsidR="00086521" w:rsidRDefault="00086521" w:rsidP="00C840A0">
            <w:pPr>
              <w:spacing w:line="480" w:lineRule="auto"/>
              <w:ind w:firstLineChars="100" w:firstLine="210"/>
              <w:jc w:val="left"/>
              <w:rPr>
                <w:rFonts w:ascii="Times New Roman" w:eastAsia="SimSun" w:hAnsi="Times New Roman"/>
              </w:rPr>
            </w:pPr>
            <w:r>
              <w:rPr>
                <w:rFonts w:ascii="Times New Roman" w:eastAsia="SimSun" w:hAnsi="Times New Roman" w:hint="eastAsia"/>
              </w:rPr>
              <w:t>M</w:t>
            </w:r>
            <w:r>
              <w:rPr>
                <w:rFonts w:ascii="Times New Roman" w:eastAsia="SimSun" w:hAnsi="Times New Roman"/>
              </w:rPr>
              <w:t>ultivariable-adjusted</w:t>
            </w:r>
            <w:r>
              <w:rPr>
                <w:rFonts w:ascii="Times New Roman" w:eastAsia="SimSun" w:hAnsi="Times New Roman" w:hint="eastAsia"/>
              </w:rPr>
              <w:t xml:space="preserve"> </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2</w:t>
            </w:r>
            <w:r>
              <w:rPr>
                <w:rFonts w:ascii="Times New Roman" w:eastAsia="SimSun" w:hAnsi="Times New Roman" w:hint="eastAsia"/>
              </w:rPr>
              <w:t xml:space="preserve"> (</w:t>
            </w:r>
            <w:r>
              <w:rPr>
                <w:rFonts w:ascii="Times New Roman" w:eastAsia="SimSun" w:hAnsi="Times New Roman"/>
              </w:rPr>
              <w:t>0.72, 1.43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0.79, 1.40</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78</w:t>
            </w:r>
            <w:r>
              <w:rPr>
                <w:rFonts w:ascii="Times New Roman" w:eastAsia="SimSun" w:hAnsi="Times New Roman" w:hint="eastAsia"/>
              </w:rPr>
              <w:t xml:space="preserve"> (</w:t>
            </w:r>
            <w:r>
              <w:rPr>
                <w:rFonts w:ascii="Times New Roman" w:eastAsia="SimSun" w:hAnsi="Times New Roman"/>
              </w:rPr>
              <w:t>0.54, 1.12</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0.72, 1.84</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0.803</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w:t>
            </w:r>
            <w:r>
              <w:rPr>
                <w:rFonts w:ascii="Times New Roman" w:eastAsia="SimSun" w:hAnsi="Times New Roman"/>
              </w:rPr>
              <w:t>urther adjusted for tobacco smoking</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1</w:t>
            </w:r>
            <w:r>
              <w:rPr>
                <w:rFonts w:ascii="Times New Roman" w:eastAsia="SimSun" w:hAnsi="Times New Roman" w:hint="eastAsia"/>
              </w:rPr>
              <w:t xml:space="preserve"> (</w:t>
            </w:r>
            <w:r>
              <w:rPr>
                <w:rFonts w:ascii="Times New Roman" w:eastAsia="SimSun" w:hAnsi="Times New Roman"/>
              </w:rPr>
              <w:t>0.72, 1.43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4</w:t>
            </w:r>
            <w:r>
              <w:rPr>
                <w:rFonts w:ascii="Times New Roman" w:eastAsia="SimSun" w:hAnsi="Times New Roman" w:hint="eastAsia"/>
              </w:rPr>
              <w:t xml:space="preserve"> (</w:t>
            </w:r>
            <w:r>
              <w:rPr>
                <w:rFonts w:ascii="Times New Roman" w:eastAsia="SimSun" w:hAnsi="Times New Roman"/>
              </w:rPr>
              <w:t>0.78, 1.39</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78</w:t>
            </w:r>
            <w:r>
              <w:rPr>
                <w:rFonts w:ascii="Times New Roman" w:eastAsia="SimSun" w:hAnsi="Times New Roman" w:hint="eastAsia"/>
              </w:rPr>
              <w:t xml:space="preserve"> (</w:t>
            </w:r>
            <w:r>
              <w:rPr>
                <w:rFonts w:ascii="Times New Roman" w:eastAsia="SimSun" w:hAnsi="Times New Roman"/>
              </w:rPr>
              <w:t>0.54, 1.12</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14</w:t>
            </w:r>
            <w:r>
              <w:rPr>
                <w:rFonts w:ascii="Times New Roman" w:eastAsia="SimSun" w:hAnsi="Times New Roman" w:hint="eastAsia"/>
              </w:rPr>
              <w:t xml:space="preserve"> (</w:t>
            </w:r>
            <w:r>
              <w:rPr>
                <w:rFonts w:ascii="Times New Roman" w:eastAsia="SimSun" w:hAnsi="Times New Roman"/>
              </w:rPr>
              <w:t>0.71, 1.83</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0.890</w:t>
            </w:r>
          </w:p>
        </w:tc>
      </w:tr>
      <w:tr w:rsidR="00086521" w:rsidTr="00086521">
        <w:trPr>
          <w:jc w:val="center"/>
        </w:trPr>
        <w:tc>
          <w:tcPr>
            <w:tcW w:w="3828" w:type="dxa"/>
          </w:tcPr>
          <w:p w:rsidR="00086521" w:rsidRDefault="00086521" w:rsidP="00C840A0">
            <w:pPr>
              <w:spacing w:line="480" w:lineRule="auto"/>
              <w:ind w:rightChars="-50" w:right="-105" w:firstLineChars="100" w:firstLine="210"/>
              <w:jc w:val="left"/>
              <w:rPr>
                <w:rFonts w:ascii="Times New Roman" w:eastAsia="SimSun" w:hAnsi="Times New Roman"/>
              </w:rPr>
            </w:pPr>
            <w:r>
              <w:rPr>
                <w:rFonts w:ascii="Times New Roman" w:eastAsia="SimSun" w:hAnsi="Times New Roman" w:hint="eastAsia"/>
              </w:rPr>
              <w:t>Fu</w:t>
            </w:r>
            <w:r>
              <w:rPr>
                <w:rFonts w:ascii="Times New Roman" w:eastAsia="SimSun" w:hAnsi="Times New Roman"/>
              </w:rPr>
              <w:t>rther adjusted for alcohol consumption</w:t>
            </w:r>
          </w:p>
        </w:tc>
        <w:tc>
          <w:tcPr>
            <w:tcW w:w="12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1.00</w:t>
            </w:r>
          </w:p>
        </w:tc>
        <w:tc>
          <w:tcPr>
            <w:tcW w:w="170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1</w:t>
            </w:r>
            <w:r>
              <w:rPr>
                <w:rFonts w:ascii="Times New Roman" w:eastAsia="SimSun" w:hAnsi="Times New Roman" w:hint="eastAsia"/>
              </w:rPr>
              <w:t xml:space="preserve"> (</w:t>
            </w:r>
            <w:r>
              <w:rPr>
                <w:rFonts w:ascii="Times New Roman" w:eastAsia="SimSun" w:hAnsi="Times New Roman"/>
              </w:rPr>
              <w:t>0.72, 1.43</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1.0</w:t>
            </w:r>
            <w:r>
              <w:rPr>
                <w:rFonts w:ascii="Times New Roman" w:eastAsia="SimSun" w:hAnsi="Times New Roman"/>
              </w:rPr>
              <w:t>5</w:t>
            </w:r>
            <w:r>
              <w:rPr>
                <w:rFonts w:ascii="Times New Roman" w:eastAsia="SimSun" w:hAnsi="Times New Roman" w:hint="eastAsia"/>
              </w:rPr>
              <w:t xml:space="preserve"> (</w:t>
            </w:r>
            <w:r>
              <w:rPr>
                <w:rFonts w:ascii="Times New Roman" w:eastAsia="SimSun" w:hAnsi="Times New Roman"/>
              </w:rPr>
              <w:t>0.79, 1.40</w:t>
            </w:r>
            <w:r>
              <w:rPr>
                <w:rFonts w:ascii="Times New Roman" w:eastAsia="SimSun" w:hAnsi="Times New Roman" w:hint="eastAsia"/>
              </w:rPr>
              <w:t>)</w:t>
            </w:r>
          </w:p>
        </w:tc>
        <w:tc>
          <w:tcPr>
            <w:tcW w:w="1694"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0.7</w:t>
            </w:r>
            <w:r>
              <w:rPr>
                <w:rFonts w:ascii="Times New Roman" w:eastAsia="SimSun" w:hAnsi="Times New Roman"/>
              </w:rPr>
              <w:t>8</w:t>
            </w:r>
            <w:r>
              <w:rPr>
                <w:rFonts w:ascii="Times New Roman" w:eastAsia="SimSun" w:hAnsi="Times New Roman" w:hint="eastAsia"/>
              </w:rPr>
              <w:t xml:space="preserve"> (</w:t>
            </w:r>
            <w:r>
              <w:rPr>
                <w:rFonts w:ascii="Times New Roman" w:eastAsia="SimSun" w:hAnsi="Times New Roman"/>
              </w:rPr>
              <w:t>0.54, 1.12</w:t>
            </w:r>
            <w:r>
              <w:rPr>
                <w:rFonts w:ascii="Times New Roman" w:eastAsia="SimSun" w:hAnsi="Times New Roman" w:hint="eastAsia"/>
              </w:rPr>
              <w:t>)</w:t>
            </w:r>
          </w:p>
        </w:tc>
        <w:tc>
          <w:tcPr>
            <w:tcW w:w="1693"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1.1</w:t>
            </w:r>
            <w:r>
              <w:rPr>
                <w:rFonts w:ascii="Times New Roman" w:eastAsia="SimSun" w:hAnsi="Times New Roman"/>
              </w:rPr>
              <w:t>4</w:t>
            </w:r>
            <w:r>
              <w:rPr>
                <w:rFonts w:ascii="Times New Roman" w:eastAsia="SimSun" w:hAnsi="Times New Roman" w:hint="eastAsia"/>
              </w:rPr>
              <w:t xml:space="preserve"> (</w:t>
            </w:r>
            <w:r>
              <w:rPr>
                <w:rFonts w:ascii="Times New Roman" w:eastAsia="SimSun" w:hAnsi="Times New Roman"/>
              </w:rPr>
              <w:t>0.71, 1.83</w:t>
            </w:r>
            <w:r>
              <w:rPr>
                <w:rFonts w:ascii="Times New Roman" w:eastAsia="SimSun" w:hAnsi="Times New Roman" w:hint="eastAsia"/>
              </w:rPr>
              <w:t>)</w:t>
            </w:r>
          </w:p>
        </w:tc>
        <w:tc>
          <w:tcPr>
            <w:tcW w:w="991" w:type="dxa"/>
          </w:tcPr>
          <w:p w:rsidR="00086521" w:rsidRDefault="00086521" w:rsidP="00C840A0">
            <w:pPr>
              <w:spacing w:line="480" w:lineRule="auto"/>
              <w:jc w:val="center"/>
              <w:rPr>
                <w:rFonts w:ascii="Times New Roman" w:eastAsia="SimSun" w:hAnsi="Times New Roman"/>
              </w:rPr>
            </w:pPr>
            <w:r>
              <w:rPr>
                <w:rFonts w:ascii="Times New Roman" w:eastAsia="SimSun" w:hAnsi="Times New Roman" w:hint="eastAsia"/>
              </w:rPr>
              <w:t>0.</w:t>
            </w:r>
            <w:r>
              <w:rPr>
                <w:rFonts w:ascii="Times New Roman" w:eastAsia="SimSun" w:hAnsi="Times New Roman"/>
              </w:rPr>
              <w:t>927</w:t>
            </w:r>
          </w:p>
        </w:tc>
      </w:tr>
    </w:tbl>
    <w:p w:rsidR="00CA6005" w:rsidRDefault="00FC6663" w:rsidP="00C840A0">
      <w:pPr>
        <w:spacing w:line="480" w:lineRule="auto"/>
        <w:jc w:val="left"/>
        <w:rPr>
          <w:rFonts w:ascii="Times New Roman" w:hAnsi="Times New Roman" w:cs="Times New Roman"/>
        </w:rPr>
      </w:pPr>
      <w:r>
        <w:rPr>
          <w:rFonts w:ascii="Times New Roman" w:hAnsi="Times New Roman" w:cs="Times New Roman" w:hint="eastAsia"/>
        </w:rPr>
        <w:t>HR indicates hazard ratio; CI, confidence interval; and PYs,</w:t>
      </w:r>
      <w:r>
        <w:rPr>
          <w:rFonts w:ascii="Times New Roman" w:hAnsi="Times New Roman" w:cs="Times New Roman"/>
        </w:rPr>
        <w:t xml:space="preserve"> person-years.</w:t>
      </w:r>
      <w:r w:rsidR="007A5A54">
        <w:rPr>
          <w:rFonts w:ascii="Times New Roman" w:hAnsi="Times New Roman" w:cs="Times New Roman"/>
        </w:rPr>
        <w:t xml:space="preserve"> Analyses of female breast cancer and cervix uteri cancer were shown in Table 2.</w:t>
      </w:r>
    </w:p>
    <w:p w:rsidR="00CA6005" w:rsidRDefault="00FC6663" w:rsidP="00C840A0">
      <w:pPr>
        <w:spacing w:line="480" w:lineRule="auto"/>
        <w:jc w:val="left"/>
        <w:rPr>
          <w:rFonts w:ascii="Times New Roman" w:hAnsi="Times New Roman" w:cs="Times New Roman"/>
        </w:rPr>
      </w:pPr>
      <w:r>
        <w:rPr>
          <w:rFonts w:ascii="Times New Roman" w:hAnsi="Times New Roman" w:cs="Times New Roman"/>
        </w:rPr>
        <w:t xml:space="preserve">Multivariable model was adjusted for education (no formal school, primary school, middle school, high school, college, or university or above), occupation </w:t>
      </w:r>
      <w:r>
        <w:rPr>
          <w:rFonts w:ascii="Times New Roman" w:hAnsi="Times New Roman" w:cs="Times New Roman"/>
        </w:rPr>
        <w:lastRenderedPageBreak/>
        <w:t>(agriculture and related workers, factory worker, administrator or manager, professional or technical, sales and service workers, retired, house wife or husband, self-employed, unemployed, other), marital status (married, widowed, divorced/separated, or never married), household income (Chinese Renminbi/year: &lt;2,500, 2,500-4,999, 5,000-9,999, 10,000-19,999, 20,000-34,999, or ≥35,000), physical activity (metabolic equivalent of task-hour/day), intakes of red meat, fresh fruits and vegetables (days/week, calculated by assigning participants to the midpoint of their intake category), body mass index (kg/m</w:t>
      </w:r>
      <w:r>
        <w:rPr>
          <w:rFonts w:ascii="Times New Roman" w:hAnsi="Times New Roman" w:cs="Times New Roman"/>
          <w:vertAlign w:val="superscript"/>
        </w:rPr>
        <w:t>2</w:t>
      </w:r>
      <w:r>
        <w:rPr>
          <w:rFonts w:ascii="Times New Roman" w:hAnsi="Times New Roman" w:cs="Times New Roman"/>
        </w:rPr>
        <w:t xml:space="preserve">),waist hip ratio, family history of cancer (presence of absence), history of diabetes (presence or absence) and menopausal status (premenopausal, </w:t>
      </w:r>
      <w:proofErr w:type="spellStart"/>
      <w:r>
        <w:rPr>
          <w:rFonts w:ascii="Times New Roman" w:hAnsi="Times New Roman" w:cs="Times New Roman"/>
        </w:rPr>
        <w:t>perimenopausal</w:t>
      </w:r>
      <w:proofErr w:type="spellEnd"/>
      <w:r>
        <w:rPr>
          <w:rFonts w:ascii="Times New Roman" w:hAnsi="Times New Roman" w:cs="Times New Roman"/>
        </w:rPr>
        <w:t xml:space="preserve">, or postmenopausal). Multivariable model was further adjusted for tobacco smoking (nonsmokers, current smokes 1-9, 10-19, 20-29, or ≥30 cigarettes or equivalents per day) and alcohol consumption (less than weekly, weekly, daily &lt;15, 15-29, 30-59, ≥60 grams of pure alcohol). </w:t>
      </w:r>
    </w:p>
    <w:p w:rsidR="00CA6005" w:rsidRPr="00B4211E" w:rsidRDefault="00B4211E" w:rsidP="00C840A0">
      <w:pPr>
        <w:spacing w:line="480" w:lineRule="auto"/>
        <w:jc w:val="left"/>
        <w:rPr>
          <w:rFonts w:ascii="Times New Roman" w:hAnsi="Times New Roman" w:cs="Times New Roman"/>
        </w:rPr>
      </w:pPr>
      <w:r w:rsidRPr="00B4211E">
        <w:rPr>
          <w:rFonts w:ascii="Times New Roman" w:hAnsi="Times New Roman" w:cs="Times New Roman"/>
          <w:vertAlign w:val="superscript"/>
        </w:rPr>
        <w:t>a</w:t>
      </w:r>
      <w:r w:rsidR="00FC6663" w:rsidRPr="00B4211E">
        <w:rPr>
          <w:rFonts w:ascii="Times New Roman" w:hAnsi="Times New Roman" w:cs="Times New Roman"/>
        </w:rPr>
        <w:t xml:space="preserve"> Additionally adjusted for </w:t>
      </w:r>
      <w:r w:rsidR="007F40EE" w:rsidRPr="00B4211E">
        <w:rPr>
          <w:rFonts w:ascii="Times New Roman" w:hAnsi="Times New Roman" w:cs="Times New Roman"/>
        </w:rPr>
        <w:t xml:space="preserve">secondhand </w:t>
      </w:r>
      <w:r w:rsidR="00FC6663" w:rsidRPr="00B4211E">
        <w:rPr>
          <w:rFonts w:ascii="Times New Roman" w:hAnsi="Times New Roman" w:cs="Times New Roman"/>
        </w:rPr>
        <w:t>smoke exposure frequency (never, occasionally, 1-2, 3-5 days per week, daily) and duration (hours).</w:t>
      </w:r>
    </w:p>
    <w:p w:rsidR="00CA6005" w:rsidRPr="00B4211E" w:rsidRDefault="00B4211E" w:rsidP="00C840A0">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b</w:t>
      </w:r>
      <w:r w:rsidR="00FC6663" w:rsidRPr="00B4211E">
        <w:rPr>
          <w:rFonts w:ascii="Times New Roman" w:hAnsi="Times New Roman" w:cs="Times New Roman"/>
        </w:rPr>
        <w:t xml:space="preserve"> Additionally adjusted for intake of preserved vegetables (days/week, calculated by assigning participants to the midpoint of their intake category).</w:t>
      </w:r>
    </w:p>
    <w:p w:rsidR="00CA6005" w:rsidRPr="00B4211E" w:rsidRDefault="00B4211E" w:rsidP="00C840A0">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c</w:t>
      </w:r>
      <w:r w:rsidR="00FC6663" w:rsidRPr="00B4211E">
        <w:rPr>
          <w:rFonts w:ascii="Times New Roman" w:hAnsi="Times New Roman" w:cs="Times New Roman"/>
        </w:rPr>
        <w:t xml:space="preserve"> Additionally adjusted for hepatitis B test result (positive, negative, unclear, missing).</w:t>
      </w:r>
    </w:p>
    <w:p w:rsidR="00987221" w:rsidRDefault="00B4211E" w:rsidP="00C840A0">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 xml:space="preserve">d </w:t>
      </w:r>
      <w:r w:rsidR="00FC6663" w:rsidRPr="00B4211E">
        <w:rPr>
          <w:rFonts w:ascii="Times New Roman" w:hAnsi="Times New Roman" w:cs="Times New Roman"/>
        </w:rPr>
        <w:t>Restricted t</w:t>
      </w:r>
      <w:r w:rsidR="00FC6663">
        <w:rPr>
          <w:rFonts w:ascii="Times New Roman" w:hAnsi="Times New Roman" w:cs="Times New Roman"/>
        </w:rPr>
        <w:t xml:space="preserve">o daily tea consumers and calculated by assigning </w:t>
      </w:r>
      <w:r w:rsidR="00D53706">
        <w:rPr>
          <w:rFonts w:ascii="Times New Roman" w:hAnsi="Times New Roman" w:cs="Times New Roman"/>
        </w:rPr>
        <w:t>the median of tea leave</w:t>
      </w:r>
      <w:r w:rsidR="00D53706" w:rsidRPr="00D53706">
        <w:rPr>
          <w:rFonts w:ascii="Times New Roman" w:hAnsi="Times New Roman" w:cs="Times New Roman"/>
        </w:rPr>
        <w:t>s</w:t>
      </w:r>
      <w:r w:rsidR="00D53706">
        <w:rPr>
          <w:rFonts w:ascii="Times New Roman" w:hAnsi="Times New Roman" w:cs="Times New Roman"/>
        </w:rPr>
        <w:t xml:space="preserve"> added to three categories.</w:t>
      </w:r>
    </w:p>
    <w:p w:rsidR="00987221" w:rsidRDefault="00987221">
      <w:pPr>
        <w:widowControl/>
        <w:jc w:val="left"/>
        <w:rPr>
          <w:rFonts w:ascii="Times New Roman" w:hAnsi="Times New Roman" w:cs="Times New Roman"/>
        </w:rPr>
      </w:pPr>
      <w:r>
        <w:rPr>
          <w:rFonts w:ascii="Times New Roman" w:hAnsi="Times New Roman" w:cs="Times New Roman"/>
        </w:rPr>
        <w:br w:type="page"/>
      </w:r>
    </w:p>
    <w:p w:rsidR="00B42E91" w:rsidRPr="002B3831" w:rsidRDefault="002B3831" w:rsidP="002B3831">
      <w:pPr>
        <w:widowControl/>
        <w:spacing w:line="480" w:lineRule="auto"/>
        <w:jc w:val="left"/>
        <w:outlineLvl w:val="0"/>
        <w:rPr>
          <w:rFonts w:ascii="Times New Roman" w:hAnsi="Times New Roman" w:cs="Times New Roman"/>
          <w:b/>
          <w:sz w:val="24"/>
          <w:szCs w:val="24"/>
        </w:rPr>
      </w:pPr>
      <w:bookmarkStart w:id="4" w:name="_Toc8331116"/>
      <w:r w:rsidRPr="002B3831">
        <w:rPr>
          <w:rFonts w:ascii="Times New Roman" w:hAnsi="Times New Roman" w:cs="Times New Roman" w:hint="eastAsia"/>
          <w:b/>
          <w:sz w:val="24"/>
          <w:szCs w:val="24"/>
        </w:rPr>
        <w:lastRenderedPageBreak/>
        <w:t xml:space="preserve">Appendix table 4. </w:t>
      </w:r>
      <w:r>
        <w:rPr>
          <w:rFonts w:ascii="Times New Roman" w:hAnsi="Times New Roman" w:cs="Times New Roman"/>
          <w:b/>
          <w:sz w:val="24"/>
          <w:szCs w:val="24"/>
        </w:rPr>
        <w:t>HRs (95%CIs) for the s</w:t>
      </w:r>
      <w:r w:rsidRPr="002B3831">
        <w:rPr>
          <w:rFonts w:ascii="Times New Roman" w:hAnsi="Times New Roman" w:cs="Times New Roman"/>
          <w:b/>
          <w:sz w:val="24"/>
          <w:szCs w:val="24"/>
        </w:rPr>
        <w:t>ensitivity analyses</w:t>
      </w:r>
      <w:r w:rsidR="00FF2E23">
        <w:rPr>
          <w:rFonts w:ascii="Times New Roman" w:hAnsi="Times New Roman" w:cs="Times New Roman"/>
          <w:b/>
          <w:sz w:val="24"/>
          <w:szCs w:val="24"/>
        </w:rPr>
        <w:t xml:space="preserve"> </w:t>
      </w:r>
      <w:r w:rsidR="00FF2E23">
        <w:rPr>
          <w:rFonts w:ascii="Times New Roman" w:eastAsia="SimSun" w:hAnsi="Times New Roman"/>
          <w:b/>
          <w:sz w:val="24"/>
          <w:szCs w:val="24"/>
        </w:rPr>
        <w:t>among 455,981 participants.</w:t>
      </w:r>
      <w:bookmarkEnd w:id="4"/>
    </w:p>
    <w:tbl>
      <w:tblPr>
        <w:tblStyle w:val="TableGrid"/>
        <w:tblW w:w="130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7"/>
        <w:gridCol w:w="1276"/>
        <w:gridCol w:w="1701"/>
        <w:gridCol w:w="1701"/>
        <w:gridCol w:w="1701"/>
        <w:gridCol w:w="1701"/>
      </w:tblGrid>
      <w:tr w:rsidR="00B42E91" w:rsidTr="00431FC8">
        <w:trPr>
          <w:trHeight w:val="624"/>
          <w:tblHeader/>
          <w:jc w:val="center"/>
        </w:trPr>
        <w:tc>
          <w:tcPr>
            <w:tcW w:w="4957" w:type="dxa"/>
            <w:vMerge w:val="restart"/>
            <w:tcBorders>
              <w:top w:val="single" w:sz="4" w:space="0" w:color="auto"/>
            </w:tcBorders>
          </w:tcPr>
          <w:p w:rsidR="00B42E91" w:rsidRDefault="00B42E91" w:rsidP="002B3831">
            <w:pPr>
              <w:widowControl/>
              <w:spacing w:line="480" w:lineRule="auto"/>
              <w:jc w:val="left"/>
              <w:rPr>
                <w:rFonts w:ascii="Times New Roman" w:hAnsi="Times New Roman" w:cs="Times New Roman"/>
              </w:rPr>
            </w:pPr>
          </w:p>
        </w:tc>
        <w:tc>
          <w:tcPr>
            <w:tcW w:w="1276" w:type="dxa"/>
            <w:vMerge w:val="restart"/>
            <w:tcBorders>
              <w:top w:val="single" w:sz="4" w:space="0" w:color="auto"/>
            </w:tcBorders>
            <w:vAlign w:val="center"/>
          </w:tcPr>
          <w:p w:rsidR="00B42E91" w:rsidRDefault="00B42E91" w:rsidP="002B3831">
            <w:pPr>
              <w:widowControl/>
              <w:spacing w:line="480" w:lineRule="auto"/>
              <w:jc w:val="center"/>
              <w:rPr>
                <w:rFonts w:ascii="Times New Roman" w:hAnsi="Times New Roman" w:cs="Times New Roman"/>
              </w:rPr>
            </w:pPr>
            <w:r>
              <w:rPr>
                <w:rFonts w:ascii="Times New Roman" w:hAnsi="Times New Roman" w:cs="Times New Roman" w:hint="eastAsia"/>
              </w:rPr>
              <w:t>Less</w:t>
            </w:r>
            <w:r>
              <w:rPr>
                <w:rFonts w:ascii="Times New Roman" w:hAnsi="Times New Roman" w:cs="Times New Roman"/>
              </w:rPr>
              <w:t xml:space="preserve"> than weekly</w:t>
            </w:r>
          </w:p>
        </w:tc>
        <w:tc>
          <w:tcPr>
            <w:tcW w:w="1701" w:type="dxa"/>
            <w:vMerge w:val="restart"/>
            <w:tcBorders>
              <w:top w:val="single" w:sz="4" w:space="0" w:color="auto"/>
            </w:tcBorders>
            <w:vAlign w:val="center"/>
          </w:tcPr>
          <w:p w:rsidR="00B42E91" w:rsidRDefault="00B42E91" w:rsidP="002B3831">
            <w:pPr>
              <w:widowControl/>
              <w:spacing w:line="480" w:lineRule="auto"/>
              <w:jc w:val="center"/>
              <w:rPr>
                <w:rFonts w:ascii="Times New Roman" w:hAnsi="Times New Roman" w:cs="Times New Roman"/>
              </w:rPr>
            </w:pPr>
            <w:r>
              <w:rPr>
                <w:rFonts w:ascii="Times New Roman" w:hAnsi="Times New Roman" w:cs="Times New Roman" w:hint="eastAsia"/>
              </w:rPr>
              <w:t>Weekly</w:t>
            </w:r>
          </w:p>
        </w:tc>
        <w:tc>
          <w:tcPr>
            <w:tcW w:w="5103" w:type="dxa"/>
            <w:gridSpan w:val="3"/>
            <w:tcBorders>
              <w:top w:val="single" w:sz="4" w:space="0" w:color="auto"/>
              <w:bottom w:val="single" w:sz="4" w:space="0" w:color="auto"/>
            </w:tcBorders>
            <w:vAlign w:val="center"/>
          </w:tcPr>
          <w:p w:rsidR="00B42E91" w:rsidRDefault="00B42E91" w:rsidP="002B3831">
            <w:pPr>
              <w:widowControl/>
              <w:spacing w:line="480" w:lineRule="auto"/>
              <w:jc w:val="center"/>
              <w:rPr>
                <w:rFonts w:ascii="Times New Roman" w:hAnsi="Times New Roman" w:cs="Times New Roman"/>
              </w:rPr>
            </w:pPr>
            <w:r>
              <w:rPr>
                <w:rFonts w:ascii="Times New Roman" w:hAnsi="Times New Roman" w:cs="Times New Roman" w:hint="eastAsia"/>
              </w:rPr>
              <w:t>Daily</w:t>
            </w:r>
          </w:p>
        </w:tc>
      </w:tr>
      <w:tr w:rsidR="00B42E91" w:rsidTr="00431FC8">
        <w:trPr>
          <w:trHeight w:val="624"/>
          <w:tblHeader/>
          <w:jc w:val="center"/>
        </w:trPr>
        <w:tc>
          <w:tcPr>
            <w:tcW w:w="4957" w:type="dxa"/>
            <w:vMerge/>
            <w:tcBorders>
              <w:bottom w:val="single" w:sz="4" w:space="0" w:color="auto"/>
            </w:tcBorders>
          </w:tcPr>
          <w:p w:rsidR="00B42E91" w:rsidRDefault="00B42E91" w:rsidP="002B3831">
            <w:pPr>
              <w:widowControl/>
              <w:spacing w:line="480" w:lineRule="auto"/>
              <w:jc w:val="left"/>
              <w:rPr>
                <w:rFonts w:ascii="Times New Roman" w:hAnsi="Times New Roman" w:cs="Times New Roman"/>
              </w:rPr>
            </w:pPr>
          </w:p>
        </w:tc>
        <w:tc>
          <w:tcPr>
            <w:tcW w:w="1276" w:type="dxa"/>
            <w:vMerge/>
            <w:tcBorders>
              <w:bottom w:val="single" w:sz="4" w:space="0" w:color="auto"/>
            </w:tcBorders>
            <w:vAlign w:val="center"/>
          </w:tcPr>
          <w:p w:rsidR="00B42E91" w:rsidRDefault="00B42E91" w:rsidP="002B3831">
            <w:pPr>
              <w:widowControl/>
              <w:spacing w:line="480" w:lineRule="auto"/>
              <w:jc w:val="center"/>
              <w:rPr>
                <w:rFonts w:ascii="Times New Roman" w:hAnsi="Times New Roman" w:cs="Times New Roman"/>
              </w:rPr>
            </w:pPr>
          </w:p>
        </w:tc>
        <w:tc>
          <w:tcPr>
            <w:tcW w:w="1701" w:type="dxa"/>
            <w:vMerge/>
            <w:tcBorders>
              <w:bottom w:val="single" w:sz="4" w:space="0" w:color="auto"/>
            </w:tcBorders>
            <w:vAlign w:val="center"/>
          </w:tcPr>
          <w:p w:rsidR="00B42E91" w:rsidRDefault="00B42E91" w:rsidP="002B3831">
            <w:pPr>
              <w:widowControl/>
              <w:spacing w:line="480" w:lineRule="auto"/>
              <w:jc w:val="center"/>
              <w:rPr>
                <w:rFonts w:ascii="Times New Roman" w:hAnsi="Times New Roman" w:cs="Times New Roman"/>
              </w:rPr>
            </w:pPr>
          </w:p>
        </w:tc>
        <w:tc>
          <w:tcPr>
            <w:tcW w:w="1701" w:type="dxa"/>
            <w:tcBorders>
              <w:top w:val="single" w:sz="4" w:space="0" w:color="auto"/>
              <w:bottom w:val="single" w:sz="4" w:space="0" w:color="auto"/>
            </w:tcBorders>
            <w:vAlign w:val="center"/>
          </w:tcPr>
          <w:p w:rsidR="00B42E91" w:rsidRDefault="00B42E91" w:rsidP="002B3831">
            <w:pPr>
              <w:spacing w:line="480" w:lineRule="auto"/>
              <w:jc w:val="center"/>
              <w:rPr>
                <w:rFonts w:ascii="Times New Roman" w:eastAsia="SimSun" w:hAnsi="Times New Roman"/>
              </w:rPr>
            </w:pPr>
            <w:r>
              <w:rPr>
                <w:rFonts w:ascii="Times New Roman" w:eastAsia="SimSun" w:hAnsi="Times New Roman" w:cs="Times New Roman"/>
              </w:rPr>
              <w:t>≤</w:t>
            </w:r>
            <w:r>
              <w:rPr>
                <w:rFonts w:ascii="Times New Roman" w:eastAsia="SimSun" w:hAnsi="Times New Roman" w:hint="eastAsia"/>
              </w:rPr>
              <w:t>2.0g</w:t>
            </w:r>
          </w:p>
        </w:tc>
        <w:tc>
          <w:tcPr>
            <w:tcW w:w="1701" w:type="dxa"/>
            <w:tcBorders>
              <w:top w:val="single" w:sz="4" w:space="0" w:color="auto"/>
              <w:bottom w:val="single" w:sz="4" w:space="0" w:color="auto"/>
            </w:tcBorders>
            <w:vAlign w:val="center"/>
          </w:tcPr>
          <w:p w:rsidR="00B42E91" w:rsidRDefault="00B42E91" w:rsidP="002B3831">
            <w:pPr>
              <w:spacing w:line="480" w:lineRule="auto"/>
              <w:jc w:val="center"/>
              <w:rPr>
                <w:rFonts w:ascii="Times New Roman" w:eastAsia="SimSun" w:hAnsi="Times New Roman"/>
              </w:rPr>
            </w:pPr>
            <w:r>
              <w:rPr>
                <w:rFonts w:ascii="Times New Roman" w:eastAsia="SimSun" w:hAnsi="Times New Roman" w:hint="eastAsia"/>
              </w:rPr>
              <w:t>2.1</w:t>
            </w:r>
            <w:r>
              <w:rPr>
                <w:rFonts w:ascii="Times New Roman" w:eastAsia="SimSun" w:hAnsi="Times New Roman"/>
              </w:rPr>
              <w:t>-4.0</w:t>
            </w:r>
            <w:r>
              <w:rPr>
                <w:rFonts w:ascii="Times New Roman" w:eastAsia="SimSun" w:hAnsi="Times New Roman" w:hint="eastAsia"/>
              </w:rPr>
              <w:t>g</w:t>
            </w:r>
          </w:p>
        </w:tc>
        <w:tc>
          <w:tcPr>
            <w:tcW w:w="1701" w:type="dxa"/>
            <w:tcBorders>
              <w:top w:val="single" w:sz="4" w:space="0" w:color="auto"/>
              <w:bottom w:val="single" w:sz="4" w:space="0" w:color="auto"/>
            </w:tcBorders>
            <w:vAlign w:val="center"/>
          </w:tcPr>
          <w:p w:rsidR="00B42E91" w:rsidRDefault="00B42E91" w:rsidP="002B3831">
            <w:pPr>
              <w:spacing w:line="480" w:lineRule="auto"/>
              <w:jc w:val="center"/>
              <w:rPr>
                <w:rFonts w:ascii="Times New Roman" w:eastAsia="SimSun" w:hAnsi="Times New Roman"/>
              </w:rPr>
            </w:pPr>
            <w:r>
              <w:rPr>
                <w:rFonts w:ascii="Times New Roman" w:eastAsia="SimSun" w:hAnsi="Times New Roman" w:cs="Times New Roman"/>
              </w:rPr>
              <w:t>＞</w:t>
            </w:r>
            <w:r>
              <w:rPr>
                <w:rFonts w:ascii="Times New Roman" w:eastAsia="SimSun" w:hAnsi="Times New Roman" w:hint="eastAsia"/>
              </w:rPr>
              <w:t>4.0g</w:t>
            </w:r>
          </w:p>
        </w:tc>
      </w:tr>
      <w:tr w:rsidR="00B42E91" w:rsidTr="00431FC8">
        <w:trPr>
          <w:jc w:val="center"/>
        </w:trPr>
        <w:tc>
          <w:tcPr>
            <w:tcW w:w="4957" w:type="dxa"/>
            <w:tcBorders>
              <w:top w:val="single" w:sz="4" w:space="0" w:color="auto"/>
            </w:tcBorders>
          </w:tcPr>
          <w:p w:rsidR="00B42E91" w:rsidRPr="001771C3" w:rsidRDefault="00B42E91" w:rsidP="002B3831">
            <w:pPr>
              <w:widowControl/>
              <w:spacing w:line="480" w:lineRule="auto"/>
              <w:jc w:val="left"/>
              <w:rPr>
                <w:rFonts w:ascii="Times New Roman" w:hAnsi="Times New Roman" w:cs="Times New Roman"/>
                <w:b/>
              </w:rPr>
            </w:pPr>
            <w:r w:rsidRPr="001771C3">
              <w:rPr>
                <w:rFonts w:ascii="Times New Roman" w:hAnsi="Times New Roman" w:cs="Times New Roman" w:hint="eastAsia"/>
                <w:b/>
              </w:rPr>
              <w:t>All cancers</w:t>
            </w:r>
          </w:p>
        </w:tc>
        <w:tc>
          <w:tcPr>
            <w:tcW w:w="1276" w:type="dxa"/>
            <w:tcBorders>
              <w:top w:val="single" w:sz="4" w:space="0" w:color="auto"/>
            </w:tcBorders>
          </w:tcPr>
          <w:p w:rsidR="00B42E91" w:rsidRDefault="00B42E91" w:rsidP="002B3831">
            <w:pPr>
              <w:widowControl/>
              <w:spacing w:line="480" w:lineRule="auto"/>
              <w:jc w:val="left"/>
              <w:rPr>
                <w:rFonts w:ascii="Times New Roman" w:hAnsi="Times New Roman" w:cs="Times New Roman"/>
              </w:rPr>
            </w:pPr>
          </w:p>
        </w:tc>
        <w:tc>
          <w:tcPr>
            <w:tcW w:w="1701" w:type="dxa"/>
            <w:tcBorders>
              <w:top w:val="single" w:sz="4" w:space="0" w:color="auto"/>
            </w:tcBorders>
          </w:tcPr>
          <w:p w:rsidR="00B42E91" w:rsidRDefault="00B42E91" w:rsidP="002B3831">
            <w:pPr>
              <w:widowControl/>
              <w:spacing w:line="480" w:lineRule="auto"/>
              <w:jc w:val="left"/>
              <w:rPr>
                <w:rFonts w:ascii="Times New Roman" w:hAnsi="Times New Roman" w:cs="Times New Roman"/>
              </w:rPr>
            </w:pPr>
          </w:p>
        </w:tc>
        <w:tc>
          <w:tcPr>
            <w:tcW w:w="1701" w:type="dxa"/>
            <w:tcBorders>
              <w:top w:val="single" w:sz="4" w:space="0" w:color="auto"/>
            </w:tcBorders>
          </w:tcPr>
          <w:p w:rsidR="00B42E91" w:rsidRDefault="00B42E91" w:rsidP="002B3831">
            <w:pPr>
              <w:widowControl/>
              <w:spacing w:line="480" w:lineRule="auto"/>
              <w:jc w:val="left"/>
              <w:rPr>
                <w:rFonts w:ascii="Times New Roman" w:hAnsi="Times New Roman" w:cs="Times New Roman"/>
              </w:rPr>
            </w:pPr>
          </w:p>
        </w:tc>
        <w:tc>
          <w:tcPr>
            <w:tcW w:w="1701" w:type="dxa"/>
            <w:tcBorders>
              <w:top w:val="single" w:sz="4" w:space="0" w:color="auto"/>
            </w:tcBorders>
          </w:tcPr>
          <w:p w:rsidR="00B42E91" w:rsidRDefault="00B42E91" w:rsidP="002B3831">
            <w:pPr>
              <w:widowControl/>
              <w:spacing w:line="480" w:lineRule="auto"/>
              <w:jc w:val="left"/>
              <w:rPr>
                <w:rFonts w:ascii="Times New Roman" w:hAnsi="Times New Roman" w:cs="Times New Roman"/>
              </w:rPr>
            </w:pPr>
          </w:p>
        </w:tc>
        <w:tc>
          <w:tcPr>
            <w:tcW w:w="1701" w:type="dxa"/>
            <w:tcBorders>
              <w:top w:val="single" w:sz="4" w:space="0" w:color="auto"/>
            </w:tcBorders>
          </w:tcPr>
          <w:p w:rsidR="00B42E91" w:rsidRDefault="00B42E91" w:rsidP="002B3831">
            <w:pPr>
              <w:widowControl/>
              <w:spacing w:line="480" w:lineRule="auto"/>
              <w:jc w:val="left"/>
              <w:rPr>
                <w:rFonts w:ascii="Times New Roman" w:hAnsi="Times New Roman" w:cs="Times New Roman"/>
              </w:rPr>
            </w:pPr>
          </w:p>
        </w:tc>
      </w:tr>
      <w:tr w:rsidR="008932CA" w:rsidTr="00431FC8">
        <w:trPr>
          <w:jc w:val="center"/>
        </w:trPr>
        <w:tc>
          <w:tcPr>
            <w:tcW w:w="4957" w:type="dxa"/>
          </w:tcPr>
          <w:p w:rsidR="008932CA" w:rsidRDefault="008324AB" w:rsidP="002B3831">
            <w:pPr>
              <w:widowControl/>
              <w:spacing w:line="480" w:lineRule="auto"/>
              <w:ind w:leftChars="145" w:left="304"/>
              <w:jc w:val="left"/>
              <w:rPr>
                <w:rFonts w:ascii="Times New Roman" w:hAnsi="Times New Roman" w:cs="Times New Roman"/>
              </w:rPr>
            </w:pPr>
            <w:r>
              <w:rPr>
                <w:rFonts w:ascii="Times New Roman" w:hAnsi="Times New Roman" w:cs="Times New Roman" w:hint="eastAsia"/>
              </w:rPr>
              <w:t>Excluding incident cases in first three years</w:t>
            </w:r>
          </w:p>
        </w:tc>
        <w:tc>
          <w:tcPr>
            <w:tcW w:w="1276" w:type="dxa"/>
          </w:tcPr>
          <w:p w:rsidR="008932CA" w:rsidRDefault="00AA7B7B"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Pr>
          <w:p w:rsidR="008932CA" w:rsidRDefault="00AA7B7B" w:rsidP="002B3831">
            <w:pPr>
              <w:widowControl/>
              <w:spacing w:line="480" w:lineRule="auto"/>
              <w:jc w:val="left"/>
              <w:rPr>
                <w:rFonts w:ascii="Times New Roman" w:hAnsi="Times New Roman" w:cs="Times New Roman"/>
              </w:rPr>
            </w:pPr>
            <w:r>
              <w:rPr>
                <w:rFonts w:ascii="Times New Roman" w:hAnsi="Times New Roman" w:cs="Times New Roman" w:hint="eastAsia"/>
              </w:rPr>
              <w:t>1.06 (</w:t>
            </w:r>
            <w:r>
              <w:rPr>
                <w:rFonts w:ascii="Times New Roman" w:hAnsi="Times New Roman" w:cs="Times New Roman"/>
              </w:rPr>
              <w:t>1.00, 1.13</w:t>
            </w:r>
            <w:r>
              <w:rPr>
                <w:rFonts w:ascii="Times New Roman" w:hAnsi="Times New Roman" w:cs="Times New Roman" w:hint="eastAsia"/>
              </w:rPr>
              <w:t>)</w:t>
            </w:r>
          </w:p>
        </w:tc>
        <w:tc>
          <w:tcPr>
            <w:tcW w:w="1701" w:type="dxa"/>
          </w:tcPr>
          <w:p w:rsidR="008932CA" w:rsidRDefault="00AA7B7B" w:rsidP="002B3831">
            <w:pPr>
              <w:widowControl/>
              <w:spacing w:line="480" w:lineRule="auto"/>
              <w:jc w:val="left"/>
              <w:rPr>
                <w:rFonts w:ascii="Times New Roman" w:hAnsi="Times New Roman" w:cs="Times New Roman"/>
              </w:rPr>
            </w:pPr>
            <w:r>
              <w:rPr>
                <w:rFonts w:ascii="Times New Roman" w:hAnsi="Times New Roman" w:cs="Times New Roman" w:hint="eastAsia"/>
              </w:rPr>
              <w:t>1.03 (</w:t>
            </w:r>
            <w:r>
              <w:rPr>
                <w:rFonts w:ascii="Times New Roman" w:hAnsi="Times New Roman" w:cs="Times New Roman"/>
              </w:rPr>
              <w:t>0.97, 1.08</w:t>
            </w:r>
            <w:r>
              <w:rPr>
                <w:rFonts w:ascii="Times New Roman" w:hAnsi="Times New Roman" w:cs="Times New Roman" w:hint="eastAsia"/>
              </w:rPr>
              <w:t>)</w:t>
            </w:r>
          </w:p>
        </w:tc>
        <w:tc>
          <w:tcPr>
            <w:tcW w:w="1701" w:type="dxa"/>
          </w:tcPr>
          <w:p w:rsidR="008932CA" w:rsidRDefault="00AA7B7B" w:rsidP="002B3831">
            <w:pPr>
              <w:widowControl/>
              <w:spacing w:line="480" w:lineRule="auto"/>
              <w:jc w:val="left"/>
              <w:rPr>
                <w:rFonts w:ascii="Times New Roman" w:hAnsi="Times New Roman" w:cs="Times New Roman"/>
              </w:rPr>
            </w:pPr>
            <w:r>
              <w:rPr>
                <w:rFonts w:ascii="Times New Roman" w:hAnsi="Times New Roman" w:cs="Times New Roman" w:hint="eastAsia"/>
              </w:rPr>
              <w:t>1.07 (</w:t>
            </w:r>
            <w:r>
              <w:rPr>
                <w:rFonts w:ascii="Times New Roman" w:hAnsi="Times New Roman" w:cs="Times New Roman"/>
              </w:rPr>
              <w:t>1.01, 1.13</w:t>
            </w:r>
            <w:r>
              <w:rPr>
                <w:rFonts w:ascii="Times New Roman" w:hAnsi="Times New Roman" w:cs="Times New Roman" w:hint="eastAsia"/>
              </w:rPr>
              <w:t>)</w:t>
            </w:r>
          </w:p>
        </w:tc>
        <w:tc>
          <w:tcPr>
            <w:tcW w:w="1701" w:type="dxa"/>
          </w:tcPr>
          <w:p w:rsidR="008932CA" w:rsidRDefault="00AA7B7B" w:rsidP="002B3831">
            <w:pPr>
              <w:widowControl/>
              <w:spacing w:line="480" w:lineRule="auto"/>
              <w:jc w:val="left"/>
              <w:rPr>
                <w:rFonts w:ascii="Times New Roman" w:hAnsi="Times New Roman" w:cs="Times New Roman"/>
              </w:rPr>
            </w:pPr>
            <w:r>
              <w:rPr>
                <w:rFonts w:ascii="Times New Roman" w:hAnsi="Times New Roman" w:cs="Times New Roman" w:hint="eastAsia"/>
              </w:rPr>
              <w:t>1.14 (</w:t>
            </w:r>
            <w:r>
              <w:rPr>
                <w:rFonts w:ascii="Times New Roman" w:hAnsi="Times New Roman" w:cs="Times New Roman"/>
              </w:rPr>
              <w:t>1.07, 1.21</w:t>
            </w:r>
            <w:r>
              <w:rPr>
                <w:rFonts w:ascii="Times New Roman" w:hAnsi="Times New Roman" w:cs="Times New Roman" w:hint="eastAsia"/>
              </w:rPr>
              <w:t>)</w:t>
            </w:r>
          </w:p>
        </w:tc>
      </w:tr>
      <w:tr w:rsidR="00B42E91" w:rsidTr="00431FC8">
        <w:trPr>
          <w:jc w:val="center"/>
        </w:trPr>
        <w:tc>
          <w:tcPr>
            <w:tcW w:w="4957" w:type="dxa"/>
          </w:tcPr>
          <w:p w:rsidR="00B42E91" w:rsidRPr="001771C3" w:rsidRDefault="00B42E91" w:rsidP="00B4211E">
            <w:pPr>
              <w:widowControl/>
              <w:spacing w:line="480" w:lineRule="auto"/>
              <w:jc w:val="left"/>
              <w:rPr>
                <w:rFonts w:ascii="Times New Roman" w:hAnsi="Times New Roman" w:cs="Times New Roman"/>
                <w:b/>
              </w:rPr>
            </w:pPr>
            <w:r w:rsidRPr="001771C3">
              <w:rPr>
                <w:rFonts w:ascii="Times New Roman" w:hAnsi="Times New Roman" w:cs="Times New Roman" w:hint="eastAsia"/>
                <w:b/>
              </w:rPr>
              <w:t xml:space="preserve">Lung </w:t>
            </w:r>
            <w:proofErr w:type="spellStart"/>
            <w:r w:rsidRPr="001771C3">
              <w:rPr>
                <w:rFonts w:ascii="Times New Roman" w:hAnsi="Times New Roman" w:cs="Times New Roman" w:hint="eastAsia"/>
                <w:b/>
              </w:rPr>
              <w:t>cancer</w:t>
            </w:r>
            <w:r w:rsidR="00B4211E" w:rsidRPr="00B4211E">
              <w:rPr>
                <w:rFonts w:ascii="Times New Roman" w:hAnsi="Times New Roman" w:cs="Times New Roman"/>
                <w:vertAlign w:val="superscript"/>
              </w:rPr>
              <w:t>a</w:t>
            </w:r>
            <w:proofErr w:type="spellEnd"/>
          </w:p>
        </w:tc>
        <w:tc>
          <w:tcPr>
            <w:tcW w:w="1276"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r>
      <w:tr w:rsidR="001771C3" w:rsidTr="00431FC8">
        <w:trPr>
          <w:jc w:val="center"/>
        </w:trPr>
        <w:tc>
          <w:tcPr>
            <w:tcW w:w="4957" w:type="dxa"/>
          </w:tcPr>
          <w:p w:rsidR="001771C3" w:rsidRDefault="001771C3" w:rsidP="002B3831">
            <w:pPr>
              <w:widowControl/>
              <w:spacing w:line="480" w:lineRule="auto"/>
              <w:ind w:leftChars="145" w:left="304"/>
              <w:jc w:val="left"/>
              <w:rPr>
                <w:rFonts w:ascii="Times New Roman" w:hAnsi="Times New Roman" w:cs="Times New Roman"/>
              </w:rPr>
            </w:pPr>
            <w:r>
              <w:rPr>
                <w:rFonts w:ascii="Times New Roman" w:hAnsi="Times New Roman" w:cs="Times New Roman" w:hint="eastAsia"/>
              </w:rPr>
              <w:t>Excluding incident cases in first three years</w:t>
            </w:r>
          </w:p>
        </w:tc>
        <w:tc>
          <w:tcPr>
            <w:tcW w:w="1276"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1.02 (</w:t>
            </w:r>
            <w:r>
              <w:rPr>
                <w:rFonts w:ascii="Times New Roman" w:hAnsi="Times New Roman" w:cs="Times New Roman"/>
              </w:rPr>
              <w:t>0.85, 1.22</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1.00 (</w:t>
            </w:r>
            <w:r>
              <w:rPr>
                <w:rFonts w:ascii="Times New Roman" w:hAnsi="Times New Roman" w:cs="Times New Roman"/>
              </w:rPr>
              <w:t>0.86, 1.17</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1.07 (</w:t>
            </w:r>
            <w:r>
              <w:rPr>
                <w:rFonts w:ascii="Times New Roman" w:hAnsi="Times New Roman" w:cs="Times New Roman"/>
              </w:rPr>
              <w:t>0.92, 1.24</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1.22 (1.04, 1.43)</w:t>
            </w:r>
          </w:p>
        </w:tc>
      </w:tr>
      <w:tr w:rsidR="00B42E91" w:rsidTr="00431FC8">
        <w:trPr>
          <w:jc w:val="center"/>
        </w:trPr>
        <w:tc>
          <w:tcPr>
            <w:tcW w:w="4957" w:type="dxa"/>
          </w:tcPr>
          <w:p w:rsidR="00B42E91" w:rsidRPr="001771C3" w:rsidRDefault="00B42E91" w:rsidP="00B4211E">
            <w:pPr>
              <w:widowControl/>
              <w:spacing w:line="480" w:lineRule="auto"/>
              <w:jc w:val="left"/>
              <w:rPr>
                <w:rFonts w:ascii="Times New Roman" w:hAnsi="Times New Roman" w:cs="Times New Roman"/>
                <w:b/>
              </w:rPr>
            </w:pPr>
            <w:r w:rsidRPr="001771C3">
              <w:rPr>
                <w:rFonts w:ascii="Times New Roman" w:hAnsi="Times New Roman" w:cs="Times New Roman" w:hint="eastAsia"/>
                <w:b/>
              </w:rPr>
              <w:t xml:space="preserve">Stomach </w:t>
            </w:r>
            <w:proofErr w:type="spellStart"/>
            <w:r w:rsidRPr="001771C3">
              <w:rPr>
                <w:rFonts w:ascii="Times New Roman" w:hAnsi="Times New Roman" w:cs="Times New Roman" w:hint="eastAsia"/>
                <w:b/>
              </w:rPr>
              <w:t>cancer</w:t>
            </w:r>
            <w:r w:rsidR="00B4211E" w:rsidRPr="00B4211E">
              <w:rPr>
                <w:rFonts w:ascii="Times New Roman" w:hAnsi="Times New Roman" w:cs="Times New Roman"/>
                <w:color w:val="404040"/>
                <w:szCs w:val="21"/>
                <w:vertAlign w:val="superscript"/>
              </w:rPr>
              <w:t>b</w:t>
            </w:r>
            <w:proofErr w:type="spellEnd"/>
          </w:p>
        </w:tc>
        <w:tc>
          <w:tcPr>
            <w:tcW w:w="1276"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r>
      <w:tr w:rsidR="001771C3" w:rsidTr="00431FC8">
        <w:trPr>
          <w:jc w:val="center"/>
        </w:trPr>
        <w:tc>
          <w:tcPr>
            <w:tcW w:w="4957" w:type="dxa"/>
          </w:tcPr>
          <w:p w:rsidR="001771C3" w:rsidRDefault="001771C3" w:rsidP="002B3831">
            <w:pPr>
              <w:widowControl/>
              <w:spacing w:line="480" w:lineRule="auto"/>
              <w:ind w:leftChars="151" w:left="317"/>
              <w:jc w:val="left"/>
              <w:rPr>
                <w:rFonts w:ascii="Times New Roman" w:hAnsi="Times New Roman" w:cs="Times New Roman"/>
              </w:rPr>
            </w:pPr>
            <w:r>
              <w:rPr>
                <w:rFonts w:ascii="Times New Roman" w:hAnsi="Times New Roman" w:cs="Times New Roman" w:hint="eastAsia"/>
              </w:rPr>
              <w:t>Excluding incident cases in first three years</w:t>
            </w:r>
          </w:p>
        </w:tc>
        <w:tc>
          <w:tcPr>
            <w:tcW w:w="1276"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1.19 (</w:t>
            </w:r>
            <w:r>
              <w:rPr>
                <w:rFonts w:ascii="Times New Roman" w:hAnsi="Times New Roman" w:cs="Times New Roman"/>
              </w:rPr>
              <w:t>0.99, 1.44</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0.87 (</w:t>
            </w:r>
            <w:r>
              <w:rPr>
                <w:rFonts w:ascii="Times New Roman" w:hAnsi="Times New Roman" w:cs="Times New Roman"/>
              </w:rPr>
              <w:t>0.73, 1.04</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0.88 (</w:t>
            </w:r>
            <w:r>
              <w:rPr>
                <w:rFonts w:ascii="Times New Roman" w:hAnsi="Times New Roman" w:cs="Times New Roman"/>
              </w:rPr>
              <w:t>0.73, 1.05</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1.25 (</w:t>
            </w:r>
            <w:r>
              <w:rPr>
                <w:rFonts w:ascii="Times New Roman" w:hAnsi="Times New Roman" w:cs="Times New Roman"/>
              </w:rPr>
              <w:t>1.05, 1.48</w:t>
            </w:r>
            <w:r>
              <w:rPr>
                <w:rFonts w:ascii="Times New Roman" w:hAnsi="Times New Roman" w:cs="Times New Roman" w:hint="eastAsia"/>
              </w:rPr>
              <w:t>)</w:t>
            </w:r>
          </w:p>
        </w:tc>
      </w:tr>
      <w:tr w:rsidR="001771C3" w:rsidTr="00431FC8">
        <w:trPr>
          <w:jc w:val="center"/>
        </w:trPr>
        <w:tc>
          <w:tcPr>
            <w:tcW w:w="4957" w:type="dxa"/>
          </w:tcPr>
          <w:p w:rsidR="001771C3" w:rsidRDefault="001771C3" w:rsidP="002B3831">
            <w:pPr>
              <w:widowControl/>
              <w:spacing w:line="480" w:lineRule="auto"/>
              <w:ind w:leftChars="151" w:left="317"/>
              <w:jc w:val="left"/>
              <w:rPr>
                <w:rFonts w:ascii="Times New Roman" w:hAnsi="Times New Roman" w:cs="Times New Roman"/>
              </w:rPr>
            </w:pPr>
            <w:r>
              <w:rPr>
                <w:rFonts w:ascii="Times New Roman" w:hAnsi="Times New Roman" w:cs="Times New Roman"/>
              </w:rPr>
              <w:t xml:space="preserve">Further adjusting for </w:t>
            </w:r>
            <w:r w:rsidRPr="001771C3">
              <w:rPr>
                <w:rFonts w:ascii="Times New Roman" w:hAnsi="Times New Roman"/>
                <w:szCs w:val="21"/>
              </w:rPr>
              <w:t>history of peptic ulcer</w:t>
            </w:r>
          </w:p>
        </w:tc>
        <w:tc>
          <w:tcPr>
            <w:tcW w:w="1276"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1.08 (</w:t>
            </w:r>
            <w:r>
              <w:rPr>
                <w:rFonts w:ascii="Times New Roman" w:hAnsi="Times New Roman" w:cs="Times New Roman"/>
              </w:rPr>
              <w:t>0.91, 1.27</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0.87 (</w:t>
            </w:r>
            <w:r>
              <w:rPr>
                <w:rFonts w:ascii="Times New Roman" w:hAnsi="Times New Roman" w:cs="Times New Roman"/>
              </w:rPr>
              <w:t>0.75, 1.01</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0.85 (</w:t>
            </w:r>
            <w:r>
              <w:rPr>
                <w:rFonts w:ascii="Times New Roman" w:hAnsi="Times New Roman" w:cs="Times New Roman"/>
              </w:rPr>
              <w:t>0.73, 0.99</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1.16 (</w:t>
            </w:r>
            <w:r>
              <w:rPr>
                <w:rFonts w:ascii="Times New Roman" w:hAnsi="Times New Roman" w:cs="Times New Roman"/>
              </w:rPr>
              <w:t>1.00, 1.35</w:t>
            </w:r>
            <w:r>
              <w:rPr>
                <w:rFonts w:ascii="Times New Roman" w:hAnsi="Times New Roman" w:cs="Times New Roman" w:hint="eastAsia"/>
              </w:rPr>
              <w:t>)</w:t>
            </w:r>
          </w:p>
        </w:tc>
      </w:tr>
      <w:tr w:rsidR="00B42E91" w:rsidTr="00431FC8">
        <w:trPr>
          <w:jc w:val="center"/>
        </w:trPr>
        <w:tc>
          <w:tcPr>
            <w:tcW w:w="4957" w:type="dxa"/>
          </w:tcPr>
          <w:p w:rsidR="00B42E91" w:rsidRPr="001771C3" w:rsidRDefault="00B42E91" w:rsidP="002B3831">
            <w:pPr>
              <w:widowControl/>
              <w:spacing w:line="480" w:lineRule="auto"/>
              <w:jc w:val="left"/>
              <w:rPr>
                <w:rFonts w:ascii="Times New Roman" w:hAnsi="Times New Roman" w:cs="Times New Roman"/>
                <w:b/>
              </w:rPr>
            </w:pPr>
            <w:r w:rsidRPr="001771C3">
              <w:rPr>
                <w:rFonts w:ascii="Times New Roman" w:hAnsi="Times New Roman" w:cs="Times New Roman" w:hint="eastAsia"/>
                <w:b/>
              </w:rPr>
              <w:t>Colorectal cancer</w:t>
            </w:r>
          </w:p>
        </w:tc>
        <w:tc>
          <w:tcPr>
            <w:tcW w:w="1276"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r>
      <w:tr w:rsidR="001771C3" w:rsidTr="00431FC8">
        <w:trPr>
          <w:jc w:val="center"/>
        </w:trPr>
        <w:tc>
          <w:tcPr>
            <w:tcW w:w="4957" w:type="dxa"/>
          </w:tcPr>
          <w:p w:rsidR="001771C3" w:rsidRDefault="001771C3" w:rsidP="002B3831">
            <w:pPr>
              <w:widowControl/>
              <w:spacing w:line="480" w:lineRule="auto"/>
              <w:ind w:leftChars="151" w:left="317"/>
              <w:jc w:val="left"/>
              <w:rPr>
                <w:rFonts w:ascii="Times New Roman" w:hAnsi="Times New Roman" w:cs="Times New Roman"/>
              </w:rPr>
            </w:pPr>
            <w:r>
              <w:rPr>
                <w:rFonts w:ascii="Times New Roman" w:hAnsi="Times New Roman" w:cs="Times New Roman" w:hint="eastAsia"/>
              </w:rPr>
              <w:t>Excluding incident cases in first three years</w:t>
            </w:r>
          </w:p>
        </w:tc>
        <w:tc>
          <w:tcPr>
            <w:tcW w:w="1276"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1.13 (</w:t>
            </w:r>
            <w:r>
              <w:rPr>
                <w:rFonts w:ascii="Times New Roman" w:hAnsi="Times New Roman" w:cs="Times New Roman"/>
              </w:rPr>
              <w:t>0.94, 1.36</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0.98 (</w:t>
            </w:r>
            <w:r>
              <w:rPr>
                <w:rFonts w:ascii="Times New Roman" w:hAnsi="Times New Roman" w:cs="Times New Roman"/>
              </w:rPr>
              <w:t>0.83, 1.15</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0.94 (</w:t>
            </w:r>
            <w:r>
              <w:rPr>
                <w:rFonts w:ascii="Times New Roman" w:hAnsi="Times New Roman" w:cs="Times New Roman"/>
              </w:rPr>
              <w:t>0.79, 1.12</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1.13 (</w:t>
            </w:r>
            <w:r>
              <w:rPr>
                <w:rFonts w:ascii="Times New Roman" w:hAnsi="Times New Roman" w:cs="Times New Roman"/>
              </w:rPr>
              <w:t>0.94, 1.35</w:t>
            </w:r>
            <w:r>
              <w:rPr>
                <w:rFonts w:ascii="Times New Roman" w:hAnsi="Times New Roman" w:cs="Times New Roman" w:hint="eastAsia"/>
              </w:rPr>
              <w:t>)</w:t>
            </w:r>
          </w:p>
        </w:tc>
      </w:tr>
      <w:tr w:rsidR="00B42E91" w:rsidTr="00431FC8">
        <w:trPr>
          <w:jc w:val="center"/>
        </w:trPr>
        <w:tc>
          <w:tcPr>
            <w:tcW w:w="4957" w:type="dxa"/>
          </w:tcPr>
          <w:p w:rsidR="00B42E91" w:rsidRPr="001771C3" w:rsidRDefault="00B42E91" w:rsidP="00B4211E">
            <w:pPr>
              <w:widowControl/>
              <w:spacing w:line="480" w:lineRule="auto"/>
              <w:jc w:val="left"/>
              <w:rPr>
                <w:rFonts w:ascii="Times New Roman" w:hAnsi="Times New Roman" w:cs="Times New Roman"/>
                <w:b/>
              </w:rPr>
            </w:pPr>
            <w:r w:rsidRPr="001771C3">
              <w:rPr>
                <w:rFonts w:ascii="Times New Roman" w:hAnsi="Times New Roman" w:cs="Times New Roman" w:hint="eastAsia"/>
                <w:b/>
              </w:rPr>
              <w:t xml:space="preserve">Liver </w:t>
            </w:r>
            <w:proofErr w:type="spellStart"/>
            <w:r w:rsidRPr="001771C3">
              <w:rPr>
                <w:rFonts w:ascii="Times New Roman" w:hAnsi="Times New Roman" w:cs="Times New Roman" w:hint="eastAsia"/>
                <w:b/>
              </w:rPr>
              <w:t>cancer</w:t>
            </w:r>
            <w:r w:rsidR="00B4211E" w:rsidRPr="00B4211E">
              <w:rPr>
                <w:rFonts w:ascii="Times New Roman" w:hAnsi="Times New Roman" w:cs="Times New Roman"/>
                <w:color w:val="404040"/>
                <w:szCs w:val="21"/>
                <w:vertAlign w:val="superscript"/>
              </w:rPr>
              <w:t>c</w:t>
            </w:r>
            <w:proofErr w:type="spellEnd"/>
          </w:p>
        </w:tc>
        <w:tc>
          <w:tcPr>
            <w:tcW w:w="1276"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r>
      <w:tr w:rsidR="001771C3" w:rsidTr="00431FC8">
        <w:trPr>
          <w:jc w:val="center"/>
        </w:trPr>
        <w:tc>
          <w:tcPr>
            <w:tcW w:w="4957" w:type="dxa"/>
          </w:tcPr>
          <w:p w:rsidR="001771C3" w:rsidRDefault="001771C3" w:rsidP="002B3831">
            <w:pPr>
              <w:widowControl/>
              <w:spacing w:line="480" w:lineRule="auto"/>
              <w:ind w:leftChars="148" w:left="311"/>
              <w:jc w:val="left"/>
              <w:rPr>
                <w:rFonts w:ascii="Times New Roman" w:hAnsi="Times New Roman" w:cs="Times New Roman"/>
              </w:rPr>
            </w:pPr>
            <w:r>
              <w:rPr>
                <w:rFonts w:ascii="Times New Roman" w:hAnsi="Times New Roman" w:cs="Times New Roman" w:hint="eastAsia"/>
              </w:rPr>
              <w:lastRenderedPageBreak/>
              <w:t>Excluding incident cases in first three years</w:t>
            </w:r>
          </w:p>
        </w:tc>
        <w:tc>
          <w:tcPr>
            <w:tcW w:w="1276"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1.00 (</w:t>
            </w:r>
            <w:r>
              <w:rPr>
                <w:rFonts w:ascii="Times New Roman" w:hAnsi="Times New Roman" w:cs="Times New Roman"/>
              </w:rPr>
              <w:t>0.81, 1.23</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0.88 (</w:t>
            </w:r>
            <w:r>
              <w:rPr>
                <w:rFonts w:ascii="Times New Roman" w:hAnsi="Times New Roman" w:cs="Times New Roman"/>
              </w:rPr>
              <w:t>0.73, 1.06</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0.95 (</w:t>
            </w:r>
            <w:r>
              <w:rPr>
                <w:rFonts w:ascii="Times New Roman" w:hAnsi="Times New Roman" w:cs="Times New Roman"/>
              </w:rPr>
              <w:t>0.79, 1.14</w:t>
            </w:r>
            <w:r>
              <w:rPr>
                <w:rFonts w:ascii="Times New Roman" w:hAnsi="Times New Roman" w:cs="Times New Roman" w:hint="eastAsia"/>
              </w:rPr>
              <w:t>)</w:t>
            </w:r>
          </w:p>
        </w:tc>
        <w:tc>
          <w:tcPr>
            <w:tcW w:w="1701" w:type="dxa"/>
          </w:tcPr>
          <w:p w:rsidR="001771C3" w:rsidRDefault="0003300E" w:rsidP="002B3831">
            <w:pPr>
              <w:widowControl/>
              <w:spacing w:line="480" w:lineRule="auto"/>
              <w:jc w:val="left"/>
              <w:rPr>
                <w:rFonts w:ascii="Times New Roman" w:hAnsi="Times New Roman" w:cs="Times New Roman"/>
              </w:rPr>
            </w:pPr>
            <w:r>
              <w:rPr>
                <w:rFonts w:ascii="Times New Roman" w:hAnsi="Times New Roman" w:cs="Times New Roman" w:hint="eastAsia"/>
              </w:rPr>
              <w:t>0.82 (</w:t>
            </w:r>
            <w:r>
              <w:rPr>
                <w:rFonts w:ascii="Times New Roman" w:hAnsi="Times New Roman" w:cs="Times New Roman"/>
              </w:rPr>
              <w:t>0.66, 1.02</w:t>
            </w:r>
            <w:r>
              <w:rPr>
                <w:rFonts w:ascii="Times New Roman" w:hAnsi="Times New Roman" w:cs="Times New Roman" w:hint="eastAsia"/>
              </w:rPr>
              <w:t>)</w:t>
            </w:r>
          </w:p>
        </w:tc>
      </w:tr>
      <w:tr w:rsidR="001771C3" w:rsidTr="00431FC8">
        <w:trPr>
          <w:jc w:val="center"/>
        </w:trPr>
        <w:tc>
          <w:tcPr>
            <w:tcW w:w="4957" w:type="dxa"/>
          </w:tcPr>
          <w:p w:rsidR="001771C3" w:rsidRDefault="001771C3" w:rsidP="002B3831">
            <w:pPr>
              <w:widowControl/>
              <w:spacing w:line="480" w:lineRule="auto"/>
              <w:ind w:leftChars="148" w:left="311"/>
              <w:jc w:val="left"/>
              <w:rPr>
                <w:rFonts w:ascii="Times New Roman" w:hAnsi="Times New Roman" w:cs="Times New Roman"/>
              </w:rPr>
            </w:pPr>
            <w:r>
              <w:rPr>
                <w:rFonts w:ascii="Times New Roman" w:hAnsi="Times New Roman" w:cs="Times New Roman"/>
              </w:rPr>
              <w:t xml:space="preserve">Further adjusting for </w:t>
            </w:r>
            <w:r w:rsidRPr="001771C3">
              <w:rPr>
                <w:rFonts w:ascii="Times New Roman" w:hAnsi="Times New Roman"/>
                <w:szCs w:val="21"/>
              </w:rPr>
              <w:t>history of chronic hepatitis or cirrhosis</w:t>
            </w:r>
            <w:r w:rsidR="00E96714">
              <w:rPr>
                <w:rFonts w:ascii="Times New Roman" w:hAnsi="Times New Roman"/>
                <w:szCs w:val="21"/>
              </w:rPr>
              <w:t xml:space="preserve"> and </w:t>
            </w:r>
            <w:r w:rsidR="00E96714" w:rsidRPr="001771C3">
              <w:rPr>
                <w:rFonts w:ascii="Times New Roman" w:hAnsi="Times New Roman"/>
                <w:szCs w:val="21"/>
              </w:rPr>
              <w:t>gallstone or gallbladder disease</w:t>
            </w:r>
          </w:p>
        </w:tc>
        <w:tc>
          <w:tcPr>
            <w:tcW w:w="1276"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0.95 (</w:t>
            </w:r>
            <w:r>
              <w:rPr>
                <w:rFonts w:ascii="Times New Roman" w:hAnsi="Times New Roman" w:cs="Times New Roman"/>
              </w:rPr>
              <w:t>0.79, 1.14</w:t>
            </w:r>
            <w:r>
              <w:rPr>
                <w:rFonts w:ascii="Times New Roman" w:hAnsi="Times New Roman" w:cs="Times New Roman" w:hint="eastAsia"/>
              </w:rPr>
              <w:t>)</w:t>
            </w:r>
          </w:p>
        </w:tc>
        <w:tc>
          <w:tcPr>
            <w:tcW w:w="1701"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0.93 (</w:t>
            </w:r>
            <w:r>
              <w:rPr>
                <w:rFonts w:ascii="Times New Roman" w:hAnsi="Times New Roman" w:cs="Times New Roman"/>
              </w:rPr>
              <w:t>0.79, 1.09</w:t>
            </w:r>
            <w:r>
              <w:rPr>
                <w:rFonts w:ascii="Times New Roman" w:hAnsi="Times New Roman" w:cs="Times New Roman" w:hint="eastAsia"/>
              </w:rPr>
              <w:t>)</w:t>
            </w:r>
          </w:p>
        </w:tc>
        <w:tc>
          <w:tcPr>
            <w:tcW w:w="1701"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0.97 (</w:t>
            </w:r>
            <w:r>
              <w:rPr>
                <w:rFonts w:ascii="Times New Roman" w:hAnsi="Times New Roman" w:cs="Times New Roman"/>
              </w:rPr>
              <w:t>0.83, 1.14</w:t>
            </w:r>
            <w:r>
              <w:rPr>
                <w:rFonts w:ascii="Times New Roman" w:hAnsi="Times New Roman" w:cs="Times New Roman" w:hint="eastAsia"/>
              </w:rPr>
              <w:t>)</w:t>
            </w:r>
          </w:p>
        </w:tc>
        <w:tc>
          <w:tcPr>
            <w:tcW w:w="1701"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0.87 (</w:t>
            </w:r>
            <w:r>
              <w:rPr>
                <w:rFonts w:ascii="Times New Roman" w:hAnsi="Times New Roman" w:cs="Times New Roman"/>
              </w:rPr>
              <w:t>0.73, 1.05</w:t>
            </w:r>
            <w:r>
              <w:rPr>
                <w:rFonts w:ascii="Times New Roman" w:hAnsi="Times New Roman" w:cs="Times New Roman" w:hint="eastAsia"/>
              </w:rPr>
              <w:t>)</w:t>
            </w:r>
          </w:p>
        </w:tc>
      </w:tr>
      <w:tr w:rsidR="00B42E91" w:rsidTr="00431FC8">
        <w:trPr>
          <w:jc w:val="center"/>
        </w:trPr>
        <w:tc>
          <w:tcPr>
            <w:tcW w:w="4957" w:type="dxa"/>
          </w:tcPr>
          <w:p w:rsidR="00B42E91" w:rsidRPr="001771C3" w:rsidRDefault="008932CA" w:rsidP="00B4211E">
            <w:pPr>
              <w:widowControl/>
              <w:spacing w:line="480" w:lineRule="auto"/>
              <w:jc w:val="left"/>
              <w:rPr>
                <w:rFonts w:ascii="Times New Roman" w:hAnsi="Times New Roman" w:cs="Times New Roman"/>
                <w:b/>
              </w:rPr>
            </w:pPr>
            <w:r w:rsidRPr="001771C3">
              <w:rPr>
                <w:rFonts w:ascii="Times New Roman" w:hAnsi="Times New Roman" w:cs="Times New Roman" w:hint="eastAsia"/>
                <w:b/>
              </w:rPr>
              <w:t>F</w:t>
            </w:r>
            <w:r w:rsidRPr="001771C3">
              <w:rPr>
                <w:rFonts w:ascii="Times New Roman" w:hAnsi="Times New Roman" w:cs="Times New Roman"/>
                <w:b/>
              </w:rPr>
              <w:t xml:space="preserve">emale breast </w:t>
            </w:r>
            <w:proofErr w:type="spellStart"/>
            <w:r w:rsidRPr="001771C3">
              <w:rPr>
                <w:rFonts w:ascii="Times New Roman" w:hAnsi="Times New Roman" w:cs="Times New Roman"/>
                <w:b/>
              </w:rPr>
              <w:t>cancer</w:t>
            </w:r>
            <w:r w:rsidR="00B4211E" w:rsidRPr="00B4211E">
              <w:rPr>
                <w:rFonts w:ascii="Times New Roman" w:hAnsi="Times New Roman" w:cs="Times New Roman"/>
                <w:color w:val="404040"/>
                <w:szCs w:val="21"/>
                <w:vertAlign w:val="superscript"/>
              </w:rPr>
              <w:t>d</w:t>
            </w:r>
            <w:proofErr w:type="spellEnd"/>
          </w:p>
        </w:tc>
        <w:tc>
          <w:tcPr>
            <w:tcW w:w="1276"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r>
      <w:tr w:rsidR="001771C3" w:rsidTr="00431FC8">
        <w:trPr>
          <w:jc w:val="center"/>
        </w:trPr>
        <w:tc>
          <w:tcPr>
            <w:tcW w:w="4957" w:type="dxa"/>
          </w:tcPr>
          <w:p w:rsidR="001771C3" w:rsidRDefault="001771C3" w:rsidP="002B3831">
            <w:pPr>
              <w:widowControl/>
              <w:spacing w:line="480" w:lineRule="auto"/>
              <w:ind w:leftChars="147" w:left="309"/>
              <w:jc w:val="left"/>
              <w:rPr>
                <w:rFonts w:ascii="Times New Roman" w:hAnsi="Times New Roman" w:cs="Times New Roman"/>
              </w:rPr>
            </w:pPr>
            <w:r>
              <w:rPr>
                <w:rFonts w:ascii="Times New Roman" w:hAnsi="Times New Roman" w:cs="Times New Roman" w:hint="eastAsia"/>
              </w:rPr>
              <w:t>Excluding incident cases in first three years</w:t>
            </w:r>
          </w:p>
        </w:tc>
        <w:tc>
          <w:tcPr>
            <w:tcW w:w="1276"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0.99 (</w:t>
            </w:r>
            <w:r>
              <w:rPr>
                <w:rFonts w:ascii="Times New Roman" w:hAnsi="Times New Roman" w:cs="Times New Roman"/>
              </w:rPr>
              <w:t>0.80, 1.22</w:t>
            </w:r>
            <w:r>
              <w:rPr>
                <w:rFonts w:ascii="Times New Roman" w:hAnsi="Times New Roman" w:cs="Times New Roman" w:hint="eastAsia"/>
              </w:rPr>
              <w:t>)</w:t>
            </w:r>
          </w:p>
        </w:tc>
        <w:tc>
          <w:tcPr>
            <w:tcW w:w="1701"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1.07 (</w:t>
            </w:r>
            <w:r>
              <w:rPr>
                <w:rFonts w:ascii="Times New Roman" w:hAnsi="Times New Roman" w:cs="Times New Roman"/>
              </w:rPr>
              <w:t>0.87, 1.31</w:t>
            </w:r>
            <w:r>
              <w:rPr>
                <w:rFonts w:ascii="Times New Roman" w:hAnsi="Times New Roman" w:cs="Times New Roman" w:hint="eastAsia"/>
              </w:rPr>
              <w:t>)</w:t>
            </w:r>
          </w:p>
        </w:tc>
        <w:tc>
          <w:tcPr>
            <w:tcW w:w="1701"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1.26 (</w:t>
            </w:r>
            <w:r>
              <w:rPr>
                <w:rFonts w:ascii="Times New Roman" w:hAnsi="Times New Roman" w:cs="Times New Roman"/>
              </w:rPr>
              <w:t>1.01, 1.56</w:t>
            </w:r>
            <w:r>
              <w:rPr>
                <w:rFonts w:ascii="Times New Roman" w:hAnsi="Times New Roman" w:cs="Times New Roman" w:hint="eastAsia"/>
              </w:rPr>
              <w:t>)</w:t>
            </w:r>
          </w:p>
        </w:tc>
        <w:tc>
          <w:tcPr>
            <w:tcW w:w="1701" w:type="dxa"/>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0.68 (</w:t>
            </w:r>
            <w:r>
              <w:rPr>
                <w:rFonts w:ascii="Times New Roman" w:hAnsi="Times New Roman" w:cs="Times New Roman"/>
              </w:rPr>
              <w:t>0.47, 0.99</w:t>
            </w:r>
            <w:r>
              <w:rPr>
                <w:rFonts w:ascii="Times New Roman" w:hAnsi="Times New Roman" w:cs="Times New Roman" w:hint="eastAsia"/>
              </w:rPr>
              <w:t>)</w:t>
            </w:r>
          </w:p>
        </w:tc>
      </w:tr>
      <w:tr w:rsidR="00B42E91" w:rsidTr="00431FC8">
        <w:trPr>
          <w:jc w:val="center"/>
        </w:trPr>
        <w:tc>
          <w:tcPr>
            <w:tcW w:w="4957" w:type="dxa"/>
          </w:tcPr>
          <w:p w:rsidR="00B42E91" w:rsidRPr="001771C3" w:rsidRDefault="008932CA" w:rsidP="00B4211E">
            <w:pPr>
              <w:widowControl/>
              <w:spacing w:line="480" w:lineRule="auto"/>
              <w:jc w:val="left"/>
              <w:rPr>
                <w:rFonts w:ascii="Times New Roman" w:hAnsi="Times New Roman" w:cs="Times New Roman"/>
                <w:b/>
              </w:rPr>
            </w:pPr>
            <w:r w:rsidRPr="001771C3">
              <w:rPr>
                <w:rFonts w:ascii="Times New Roman" w:hAnsi="Times New Roman" w:cs="Times New Roman" w:hint="eastAsia"/>
                <w:b/>
              </w:rPr>
              <w:t>Female ce</w:t>
            </w:r>
            <w:r w:rsidRPr="001771C3">
              <w:rPr>
                <w:rFonts w:ascii="Times New Roman" w:hAnsi="Times New Roman" w:cs="Times New Roman"/>
                <w:b/>
              </w:rPr>
              <w:t xml:space="preserve">rvix uteri </w:t>
            </w:r>
            <w:proofErr w:type="spellStart"/>
            <w:r w:rsidRPr="001771C3">
              <w:rPr>
                <w:rFonts w:ascii="Times New Roman" w:hAnsi="Times New Roman" w:cs="Times New Roman"/>
                <w:b/>
              </w:rPr>
              <w:t>cancer</w:t>
            </w:r>
            <w:r w:rsidR="00B4211E" w:rsidRPr="00B4211E">
              <w:rPr>
                <w:rFonts w:ascii="Times New Roman" w:hAnsi="Times New Roman" w:cs="Times New Roman"/>
                <w:color w:val="404040"/>
                <w:szCs w:val="21"/>
                <w:vertAlign w:val="superscript"/>
              </w:rPr>
              <w:t>e</w:t>
            </w:r>
            <w:proofErr w:type="spellEnd"/>
          </w:p>
        </w:tc>
        <w:tc>
          <w:tcPr>
            <w:tcW w:w="1276"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c>
          <w:tcPr>
            <w:tcW w:w="1701" w:type="dxa"/>
          </w:tcPr>
          <w:p w:rsidR="00B42E91" w:rsidRDefault="00B42E91" w:rsidP="002B3831">
            <w:pPr>
              <w:widowControl/>
              <w:spacing w:line="480" w:lineRule="auto"/>
              <w:jc w:val="left"/>
              <w:rPr>
                <w:rFonts w:ascii="Times New Roman" w:hAnsi="Times New Roman" w:cs="Times New Roman"/>
              </w:rPr>
            </w:pPr>
          </w:p>
        </w:tc>
      </w:tr>
      <w:tr w:rsidR="001771C3" w:rsidTr="00431FC8">
        <w:trPr>
          <w:jc w:val="center"/>
        </w:trPr>
        <w:tc>
          <w:tcPr>
            <w:tcW w:w="4957" w:type="dxa"/>
            <w:tcBorders>
              <w:bottom w:val="single" w:sz="4" w:space="0" w:color="auto"/>
            </w:tcBorders>
          </w:tcPr>
          <w:p w:rsidR="001771C3" w:rsidRDefault="001771C3" w:rsidP="002B3831">
            <w:pPr>
              <w:widowControl/>
              <w:spacing w:line="480" w:lineRule="auto"/>
              <w:ind w:leftChars="147" w:left="309"/>
              <w:jc w:val="left"/>
              <w:rPr>
                <w:rFonts w:ascii="Times New Roman" w:hAnsi="Times New Roman" w:cs="Times New Roman"/>
              </w:rPr>
            </w:pPr>
            <w:r>
              <w:rPr>
                <w:rFonts w:ascii="Times New Roman" w:hAnsi="Times New Roman" w:cs="Times New Roman" w:hint="eastAsia"/>
              </w:rPr>
              <w:t>Excluding incident cases in first three years</w:t>
            </w:r>
          </w:p>
        </w:tc>
        <w:tc>
          <w:tcPr>
            <w:tcW w:w="1276" w:type="dxa"/>
            <w:tcBorders>
              <w:bottom w:val="single" w:sz="4" w:space="0" w:color="auto"/>
            </w:tcBorders>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1.00</w:t>
            </w:r>
          </w:p>
        </w:tc>
        <w:tc>
          <w:tcPr>
            <w:tcW w:w="1701" w:type="dxa"/>
            <w:tcBorders>
              <w:bottom w:val="single" w:sz="4" w:space="0" w:color="auto"/>
            </w:tcBorders>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1.14 (</w:t>
            </w:r>
            <w:r>
              <w:rPr>
                <w:rFonts w:ascii="Times New Roman" w:hAnsi="Times New Roman" w:cs="Times New Roman"/>
              </w:rPr>
              <w:t>0.83, 1.57</w:t>
            </w:r>
            <w:r>
              <w:rPr>
                <w:rFonts w:ascii="Times New Roman" w:hAnsi="Times New Roman" w:cs="Times New Roman" w:hint="eastAsia"/>
              </w:rPr>
              <w:t>)</w:t>
            </w:r>
          </w:p>
        </w:tc>
        <w:tc>
          <w:tcPr>
            <w:tcW w:w="1701" w:type="dxa"/>
            <w:tcBorders>
              <w:bottom w:val="single" w:sz="4" w:space="0" w:color="auto"/>
            </w:tcBorders>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1.28 (</w:t>
            </w:r>
            <w:r>
              <w:rPr>
                <w:rFonts w:ascii="Times New Roman" w:hAnsi="Times New Roman" w:cs="Times New Roman"/>
              </w:rPr>
              <w:t>0.99, 1.67</w:t>
            </w:r>
            <w:r>
              <w:rPr>
                <w:rFonts w:ascii="Times New Roman" w:hAnsi="Times New Roman" w:cs="Times New Roman" w:hint="eastAsia"/>
              </w:rPr>
              <w:t>)</w:t>
            </w:r>
          </w:p>
        </w:tc>
        <w:tc>
          <w:tcPr>
            <w:tcW w:w="1701" w:type="dxa"/>
            <w:tcBorders>
              <w:bottom w:val="single" w:sz="4" w:space="0" w:color="auto"/>
            </w:tcBorders>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1.16 (</w:t>
            </w:r>
            <w:r>
              <w:rPr>
                <w:rFonts w:ascii="Times New Roman" w:hAnsi="Times New Roman" w:cs="Times New Roman"/>
              </w:rPr>
              <w:t>0.87, 1.54</w:t>
            </w:r>
            <w:r>
              <w:rPr>
                <w:rFonts w:ascii="Times New Roman" w:hAnsi="Times New Roman" w:cs="Times New Roman" w:hint="eastAsia"/>
              </w:rPr>
              <w:t>)</w:t>
            </w:r>
          </w:p>
        </w:tc>
        <w:tc>
          <w:tcPr>
            <w:tcW w:w="1701" w:type="dxa"/>
            <w:tcBorders>
              <w:bottom w:val="single" w:sz="4" w:space="0" w:color="auto"/>
            </w:tcBorders>
          </w:tcPr>
          <w:p w:rsidR="001771C3" w:rsidRDefault="00E96714" w:rsidP="002B3831">
            <w:pPr>
              <w:widowControl/>
              <w:spacing w:line="480" w:lineRule="auto"/>
              <w:jc w:val="left"/>
              <w:rPr>
                <w:rFonts w:ascii="Times New Roman" w:hAnsi="Times New Roman" w:cs="Times New Roman"/>
              </w:rPr>
            </w:pPr>
            <w:r>
              <w:rPr>
                <w:rFonts w:ascii="Times New Roman" w:hAnsi="Times New Roman" w:cs="Times New Roman" w:hint="eastAsia"/>
              </w:rPr>
              <w:t>1.23 (</w:t>
            </w:r>
            <w:r>
              <w:rPr>
                <w:rFonts w:ascii="Times New Roman" w:hAnsi="Times New Roman" w:cs="Times New Roman"/>
              </w:rPr>
              <w:t>0.83, 1.83</w:t>
            </w:r>
            <w:r>
              <w:rPr>
                <w:rFonts w:ascii="Times New Roman" w:hAnsi="Times New Roman" w:cs="Times New Roman" w:hint="eastAsia"/>
              </w:rPr>
              <w:t>)</w:t>
            </w:r>
          </w:p>
        </w:tc>
      </w:tr>
    </w:tbl>
    <w:p w:rsidR="002B3831" w:rsidRDefault="002B3831" w:rsidP="002B3831">
      <w:pPr>
        <w:spacing w:line="480" w:lineRule="auto"/>
        <w:jc w:val="left"/>
        <w:rPr>
          <w:rFonts w:ascii="Times New Roman" w:hAnsi="Times New Roman" w:cs="Times New Roman"/>
        </w:rPr>
      </w:pPr>
      <w:r>
        <w:rPr>
          <w:rFonts w:ascii="Times New Roman" w:hAnsi="Times New Roman" w:cs="Times New Roman" w:hint="eastAsia"/>
        </w:rPr>
        <w:t>HR indicates hazard ratio;</w:t>
      </w:r>
      <w:r>
        <w:rPr>
          <w:rFonts w:ascii="Times New Roman" w:hAnsi="Times New Roman" w:cs="Times New Roman"/>
        </w:rPr>
        <w:t xml:space="preserve"> and</w:t>
      </w:r>
      <w:r>
        <w:rPr>
          <w:rFonts w:ascii="Times New Roman" w:hAnsi="Times New Roman" w:cs="Times New Roman" w:hint="eastAsia"/>
        </w:rPr>
        <w:t xml:space="preserve"> CI, confidence interva</w:t>
      </w:r>
      <w:r>
        <w:rPr>
          <w:rFonts w:ascii="Times New Roman" w:hAnsi="Times New Roman" w:cs="Times New Roman"/>
        </w:rPr>
        <w:t>l.</w:t>
      </w:r>
    </w:p>
    <w:p w:rsidR="002B3831" w:rsidRDefault="002B3831" w:rsidP="002B3831">
      <w:pPr>
        <w:spacing w:line="480" w:lineRule="auto"/>
        <w:jc w:val="left"/>
        <w:rPr>
          <w:rFonts w:ascii="Times New Roman" w:hAnsi="Times New Roman" w:cs="Times New Roman"/>
        </w:rPr>
      </w:pPr>
      <w:r>
        <w:rPr>
          <w:rFonts w:ascii="Times New Roman" w:hAnsi="Times New Roman" w:cs="Times New Roman"/>
        </w:rPr>
        <w:t xml:space="preserve">Based on multivariable model which adjusted for education (no formal school, primary school, middle school, high school, college, or university or above), occupation (agriculture and related workers, factory worker, administrator or manager, professional or technical, sales and service workers, retired, house wife or husband, self-employed, unemployed, other), marital status (married, widowed, divorced/separated, or never married), household income (Chinese Renminbi/year: </w:t>
      </w:r>
      <w:r>
        <w:rPr>
          <w:rFonts w:ascii="Times New Roman" w:hAnsi="Times New Roman" w:cs="Times New Roman"/>
        </w:rPr>
        <w:lastRenderedPageBreak/>
        <w:t>&lt;2,500, 2,500-4,999, 5,000-9,999, 10,000-19,999, 20,000-34,999, or ≥35,000), physical activity (metabolic equivalent of task-hour/day), intakes of red meat, fresh fruits and vegetables (days/week, calculated by assigning participants to the midpoint of their intake category), body mass index (kg/m</w:t>
      </w:r>
      <w:r>
        <w:rPr>
          <w:rFonts w:ascii="Times New Roman" w:hAnsi="Times New Roman" w:cs="Times New Roman"/>
          <w:vertAlign w:val="superscript"/>
        </w:rPr>
        <w:t>2</w:t>
      </w:r>
      <w:r>
        <w:rPr>
          <w:rFonts w:ascii="Times New Roman" w:hAnsi="Times New Roman" w:cs="Times New Roman"/>
        </w:rPr>
        <w:t xml:space="preserve">),waist-hip ratio, family history of cancer (presence of absence), and history of diabetes (presence or absence). Multivariable model was further adjusted for tobacco smoking (nonsmokers, current smokes 1-9, 10-19, 20-29, or ≥30 cigarettes or equivalents per day) and alcohol consumption (less than weekly, weekly, daily &lt;15, 15-29, 30-59, ≥60 grams of pure alcohol). </w:t>
      </w:r>
    </w:p>
    <w:p w:rsidR="002B3831" w:rsidRPr="00B4211E" w:rsidRDefault="00B4211E" w:rsidP="002B3831">
      <w:pPr>
        <w:spacing w:line="480" w:lineRule="auto"/>
        <w:jc w:val="left"/>
        <w:rPr>
          <w:rFonts w:ascii="Times New Roman" w:hAnsi="Times New Roman" w:cs="Times New Roman"/>
        </w:rPr>
      </w:pPr>
      <w:r w:rsidRPr="00B4211E">
        <w:rPr>
          <w:rFonts w:ascii="Times New Roman" w:hAnsi="Times New Roman" w:cs="Times New Roman"/>
          <w:vertAlign w:val="superscript"/>
        </w:rPr>
        <w:t>a</w:t>
      </w:r>
      <w:r w:rsidR="002B3831" w:rsidRPr="00B4211E">
        <w:rPr>
          <w:rFonts w:ascii="Times New Roman" w:hAnsi="Times New Roman" w:cs="Times New Roman"/>
        </w:rPr>
        <w:t xml:space="preserve"> Additionally adjusted for secondhand smoke exposure frequency (never, occasionally, 1-2, 3-5 days per week, daily) and duration (hours).</w:t>
      </w:r>
    </w:p>
    <w:p w:rsidR="002B3831" w:rsidRPr="00B4211E" w:rsidRDefault="00B4211E" w:rsidP="002B3831">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b</w:t>
      </w:r>
      <w:r w:rsidR="002B3831" w:rsidRPr="00B4211E">
        <w:rPr>
          <w:rFonts w:ascii="Times New Roman" w:hAnsi="Times New Roman" w:cs="Times New Roman"/>
        </w:rPr>
        <w:t xml:space="preserve"> Additionally adjusted for intake of preserved vegetables (days/week, calculated by assigning participants to the midpoint of their intake category).</w:t>
      </w:r>
    </w:p>
    <w:p w:rsidR="002B3831" w:rsidRPr="00B4211E" w:rsidRDefault="00B4211E" w:rsidP="002B3831">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c</w:t>
      </w:r>
      <w:r w:rsidR="002B3831" w:rsidRPr="00B4211E">
        <w:rPr>
          <w:rFonts w:ascii="Times New Roman" w:hAnsi="Times New Roman" w:cs="Times New Roman"/>
        </w:rPr>
        <w:t xml:space="preserve"> Additionally adjusted for hepatitis B test result (positive, negative, unclear, missing).</w:t>
      </w:r>
    </w:p>
    <w:p w:rsidR="00FE241E" w:rsidRPr="00B4211E" w:rsidRDefault="00B4211E" w:rsidP="00FE241E">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d</w:t>
      </w:r>
      <w:r w:rsidR="00FE241E" w:rsidRPr="00B4211E">
        <w:rPr>
          <w:rFonts w:ascii="Times New Roman" w:hAnsi="Times New Roman" w:cs="Times New Roman"/>
        </w:rPr>
        <w:t xml:space="preserve"> Included 289,125 female participants. Additionally adjusted for menopausal status (premenopausal, </w:t>
      </w:r>
      <w:proofErr w:type="spellStart"/>
      <w:r w:rsidR="00FE241E" w:rsidRPr="00B4211E">
        <w:rPr>
          <w:rFonts w:ascii="Times New Roman" w:hAnsi="Times New Roman" w:cs="Times New Roman"/>
        </w:rPr>
        <w:t>perimenopausal</w:t>
      </w:r>
      <w:proofErr w:type="spellEnd"/>
      <w:r w:rsidR="00FE241E" w:rsidRPr="00B4211E">
        <w:rPr>
          <w:rFonts w:ascii="Times New Roman" w:hAnsi="Times New Roman" w:cs="Times New Roman"/>
        </w:rPr>
        <w:t xml:space="preserve">, or postmenopausal), age at first period (year), ever used oral contraceptives (yes or no), and </w:t>
      </w:r>
      <w:r w:rsidR="00FE241E" w:rsidRPr="00B4211E">
        <w:rPr>
          <w:rFonts w:ascii="Times New Roman" w:hAnsi="Times New Roman" w:cs="Times New Roman"/>
          <w:noProof/>
        </w:rPr>
        <w:t>number</w:t>
      </w:r>
      <w:r w:rsidR="00FE241E" w:rsidRPr="00B4211E">
        <w:rPr>
          <w:rFonts w:ascii="Times New Roman" w:hAnsi="Times New Roman" w:cs="Times New Roman"/>
        </w:rPr>
        <w:t xml:space="preserve"> of live births.</w:t>
      </w:r>
    </w:p>
    <w:p w:rsidR="00FE241E" w:rsidRDefault="00B4211E" w:rsidP="00FE241E">
      <w:pPr>
        <w:spacing w:line="480" w:lineRule="auto"/>
        <w:jc w:val="left"/>
        <w:rPr>
          <w:rFonts w:ascii="Times New Roman" w:hAnsi="Times New Roman" w:cs="Times New Roman"/>
        </w:rPr>
      </w:pPr>
      <w:r w:rsidRPr="00B4211E">
        <w:rPr>
          <w:rFonts w:ascii="Times New Roman" w:hAnsi="Times New Roman" w:cs="Times New Roman"/>
          <w:color w:val="404040"/>
          <w:szCs w:val="21"/>
          <w:vertAlign w:val="superscript"/>
        </w:rPr>
        <w:t>e</w:t>
      </w:r>
      <w:r w:rsidR="00FE241E" w:rsidRPr="00B4211E">
        <w:rPr>
          <w:rFonts w:ascii="Times New Roman" w:hAnsi="Times New Roman" w:cs="Times New Roman"/>
        </w:rPr>
        <w:t xml:space="preserve"> Inclu</w:t>
      </w:r>
      <w:r w:rsidR="00FE241E">
        <w:rPr>
          <w:rFonts w:ascii="Times New Roman" w:hAnsi="Times New Roman" w:cs="Times New Roman"/>
        </w:rPr>
        <w:t xml:space="preserve">ded 280,243 female participants. </w:t>
      </w:r>
      <w:r w:rsidR="00FE241E">
        <w:rPr>
          <w:rFonts w:ascii="Times New Roman" w:hAnsi="Times New Roman" w:cs="Times New Roman" w:hint="eastAsia"/>
        </w:rPr>
        <w:t>Additionally adjusted for</w:t>
      </w:r>
      <w:r w:rsidR="00FE241E">
        <w:rPr>
          <w:rFonts w:ascii="Times New Roman" w:hAnsi="Times New Roman" w:cs="Times New Roman"/>
        </w:rPr>
        <w:t xml:space="preserve"> menopausal status (premenopausal, </w:t>
      </w:r>
      <w:proofErr w:type="spellStart"/>
      <w:r w:rsidR="00FE241E">
        <w:rPr>
          <w:rFonts w:ascii="Times New Roman" w:hAnsi="Times New Roman" w:cs="Times New Roman"/>
        </w:rPr>
        <w:t>perimenopausal</w:t>
      </w:r>
      <w:proofErr w:type="spellEnd"/>
      <w:r w:rsidR="00FE241E">
        <w:rPr>
          <w:rFonts w:ascii="Times New Roman" w:hAnsi="Times New Roman" w:cs="Times New Roman"/>
        </w:rPr>
        <w:t>, or postmenopausal).</w:t>
      </w:r>
    </w:p>
    <w:p w:rsidR="00E67CC0" w:rsidRDefault="00B42E91">
      <w:pPr>
        <w:widowControl/>
        <w:spacing w:line="480" w:lineRule="auto"/>
        <w:jc w:val="left"/>
        <w:rPr>
          <w:rFonts w:ascii="Times New Roman" w:hAnsi="Times New Roman" w:cs="Times New Roman"/>
        </w:rPr>
      </w:pPr>
      <w:r>
        <w:rPr>
          <w:rFonts w:ascii="Times New Roman" w:hAnsi="Times New Roman" w:cs="Times New Roman"/>
        </w:rPr>
        <w:br w:type="page"/>
      </w:r>
      <w:r w:rsidR="0028030F" w:rsidRPr="0028030F">
        <w:rPr>
          <w:rFonts w:ascii="Times New Roman" w:hAnsi="Times New Roman" w:cs="Times New Roman"/>
          <w:b/>
          <w:sz w:val="24"/>
          <w:szCs w:val="24"/>
        </w:rPr>
        <w:lastRenderedPageBreak/>
        <w:t>Appendix t</w:t>
      </w:r>
      <w:r w:rsidR="00734040" w:rsidRPr="00C8604A">
        <w:rPr>
          <w:rFonts w:ascii="Times New Roman" w:eastAsia="SimSun" w:hAnsi="Times New Roman"/>
          <w:b/>
          <w:sz w:val="24"/>
          <w:szCs w:val="24"/>
        </w:rPr>
        <w:t>able 5.</w:t>
      </w:r>
      <w:r w:rsidR="00734040" w:rsidRPr="00B6278A">
        <w:rPr>
          <w:rFonts w:ascii="Times New Roman" w:eastAsia="SimSun" w:hAnsi="Times New Roman"/>
          <w:b/>
          <w:sz w:val="24"/>
        </w:rPr>
        <w:t xml:space="preserve"> </w:t>
      </w:r>
      <w:r w:rsidR="00734040">
        <w:rPr>
          <w:rFonts w:ascii="Times New Roman" w:eastAsia="SimSun" w:hAnsi="Times New Roman"/>
          <w:b/>
          <w:sz w:val="24"/>
        </w:rPr>
        <w:t>Cases and cases/person-years</w:t>
      </w:r>
      <w:r w:rsidR="00734040" w:rsidRPr="00B6278A">
        <w:rPr>
          <w:rFonts w:ascii="Times New Roman" w:eastAsia="SimSun" w:hAnsi="Times New Roman"/>
          <w:b/>
          <w:sz w:val="24"/>
        </w:rPr>
        <w:t xml:space="preserve"> for the association between tea consumption and cancer risk by tobacco smoking and excessive alcohol consumption among 455,981 participants.</w:t>
      </w:r>
    </w:p>
    <w:tbl>
      <w:tblPr>
        <w:tblStyle w:val="TableGrid"/>
        <w:tblW w:w="16215" w:type="dxa"/>
        <w:jc w:val="center"/>
        <w:tblBorders>
          <w:left w:val="none" w:sz="0" w:space="0" w:color="auto"/>
          <w:right w:val="none" w:sz="0" w:space="0" w:color="auto"/>
          <w:insideH w:val="none" w:sz="0" w:space="0" w:color="auto"/>
          <w:insideV w:val="none" w:sz="0" w:space="0" w:color="auto"/>
        </w:tblBorders>
        <w:tblLook w:val="04A0"/>
      </w:tblPr>
      <w:tblGrid>
        <w:gridCol w:w="3402"/>
        <w:gridCol w:w="981"/>
        <w:gridCol w:w="1115"/>
        <w:gridCol w:w="234"/>
        <w:gridCol w:w="234"/>
        <w:gridCol w:w="751"/>
        <w:gridCol w:w="1592"/>
        <w:gridCol w:w="6"/>
        <w:gridCol w:w="228"/>
        <w:gridCol w:w="7"/>
        <w:gridCol w:w="824"/>
        <w:gridCol w:w="1592"/>
        <w:gridCol w:w="11"/>
        <w:gridCol w:w="223"/>
        <w:gridCol w:w="14"/>
        <w:gridCol w:w="817"/>
        <w:gridCol w:w="1598"/>
        <w:gridCol w:w="234"/>
        <w:gridCol w:w="750"/>
        <w:gridCol w:w="1602"/>
      </w:tblGrid>
      <w:tr w:rsidR="00734040" w:rsidTr="00734040">
        <w:trPr>
          <w:trHeight w:val="176"/>
          <w:tblHeader/>
          <w:jc w:val="center"/>
        </w:trPr>
        <w:tc>
          <w:tcPr>
            <w:tcW w:w="3402" w:type="dxa"/>
            <w:vMerge w:val="restart"/>
          </w:tcPr>
          <w:p w:rsidR="00734040" w:rsidRPr="00FF29EF" w:rsidRDefault="00734040" w:rsidP="00734040">
            <w:pPr>
              <w:spacing w:line="480" w:lineRule="auto"/>
              <w:jc w:val="center"/>
              <w:rPr>
                <w:rFonts w:ascii="Times New Roman" w:eastAsia="SimSun" w:hAnsi="Times New Roman"/>
              </w:rPr>
            </w:pPr>
          </w:p>
        </w:tc>
        <w:tc>
          <w:tcPr>
            <w:tcW w:w="2096" w:type="dxa"/>
            <w:gridSpan w:val="2"/>
            <w:vMerge w:val="restart"/>
            <w:tcBorders>
              <w:top w:val="single" w:sz="4" w:space="0" w:color="auto"/>
              <w:bottom w:val="single" w:sz="4" w:space="0" w:color="auto"/>
            </w:tcBorders>
            <w:vAlign w:val="center"/>
          </w:tcPr>
          <w:p w:rsidR="00734040" w:rsidRDefault="00734040" w:rsidP="00734040">
            <w:pPr>
              <w:spacing w:line="480" w:lineRule="auto"/>
              <w:jc w:val="center"/>
              <w:rPr>
                <w:rFonts w:ascii="Times New Roman" w:eastAsia="SimSun" w:hAnsi="Times New Roman"/>
              </w:rPr>
            </w:pPr>
            <w:r>
              <w:rPr>
                <w:rFonts w:ascii="Times New Roman" w:eastAsia="SimSun" w:hAnsi="Times New Roman" w:hint="eastAsia"/>
              </w:rPr>
              <w:t>L</w:t>
            </w:r>
            <w:r>
              <w:rPr>
                <w:rFonts w:ascii="Times New Roman" w:eastAsia="SimSun" w:hAnsi="Times New Roman"/>
              </w:rPr>
              <w:t>ess than weekly</w:t>
            </w:r>
          </w:p>
        </w:tc>
        <w:tc>
          <w:tcPr>
            <w:tcW w:w="234" w:type="dxa"/>
            <w:tcBorders>
              <w:top w:val="single" w:sz="4" w:space="0" w:color="auto"/>
              <w:bottom w:val="nil"/>
            </w:tcBorders>
          </w:tcPr>
          <w:p w:rsidR="00734040" w:rsidRDefault="00734040" w:rsidP="00734040">
            <w:pPr>
              <w:spacing w:line="480" w:lineRule="auto"/>
              <w:jc w:val="center"/>
              <w:rPr>
                <w:rFonts w:ascii="Times New Roman" w:eastAsia="SimSun" w:hAnsi="Times New Roman"/>
              </w:rPr>
            </w:pPr>
          </w:p>
        </w:tc>
        <w:tc>
          <w:tcPr>
            <w:tcW w:w="234" w:type="dxa"/>
            <w:tcBorders>
              <w:top w:val="single" w:sz="4" w:space="0" w:color="auto"/>
              <w:bottom w:val="nil"/>
            </w:tcBorders>
          </w:tcPr>
          <w:p w:rsidR="00734040" w:rsidRDefault="00734040" w:rsidP="00734040">
            <w:pPr>
              <w:spacing w:line="480" w:lineRule="auto"/>
              <w:jc w:val="center"/>
              <w:rPr>
                <w:rFonts w:ascii="Times New Roman" w:eastAsia="SimSun" w:hAnsi="Times New Roman"/>
              </w:rPr>
            </w:pPr>
          </w:p>
        </w:tc>
        <w:tc>
          <w:tcPr>
            <w:tcW w:w="2349" w:type="dxa"/>
            <w:gridSpan w:val="3"/>
            <w:vMerge w:val="restart"/>
            <w:tcBorders>
              <w:top w:val="single" w:sz="4" w:space="0" w:color="auto"/>
              <w:bottom w:val="single" w:sz="4" w:space="0" w:color="auto"/>
            </w:tcBorders>
            <w:vAlign w:val="center"/>
          </w:tcPr>
          <w:p w:rsidR="00734040" w:rsidRDefault="00734040" w:rsidP="00734040">
            <w:pPr>
              <w:spacing w:line="480" w:lineRule="auto"/>
              <w:jc w:val="center"/>
              <w:rPr>
                <w:rFonts w:ascii="Times New Roman" w:eastAsia="SimSun" w:hAnsi="Times New Roman"/>
              </w:rPr>
            </w:pPr>
            <w:r>
              <w:rPr>
                <w:rFonts w:ascii="Times New Roman" w:eastAsia="SimSun" w:hAnsi="Times New Roman" w:hint="eastAsia"/>
              </w:rPr>
              <w:t>Weekly</w:t>
            </w:r>
          </w:p>
        </w:tc>
        <w:tc>
          <w:tcPr>
            <w:tcW w:w="235" w:type="dxa"/>
            <w:gridSpan w:val="2"/>
            <w:tcBorders>
              <w:top w:val="single" w:sz="4" w:space="0" w:color="auto"/>
              <w:bottom w:val="nil"/>
            </w:tcBorders>
          </w:tcPr>
          <w:p w:rsidR="00734040" w:rsidRDefault="00734040" w:rsidP="00734040">
            <w:pPr>
              <w:spacing w:line="480" w:lineRule="auto"/>
              <w:jc w:val="center"/>
              <w:rPr>
                <w:rFonts w:ascii="Times New Roman" w:eastAsia="SimSun" w:hAnsi="Times New Roman"/>
              </w:rPr>
            </w:pPr>
          </w:p>
        </w:tc>
        <w:tc>
          <w:tcPr>
            <w:tcW w:w="7665" w:type="dxa"/>
            <w:gridSpan w:val="10"/>
            <w:tcBorders>
              <w:bottom w:val="single" w:sz="4" w:space="0" w:color="auto"/>
            </w:tcBorders>
          </w:tcPr>
          <w:p w:rsidR="00734040" w:rsidRDefault="00734040" w:rsidP="00734040">
            <w:pPr>
              <w:spacing w:line="480" w:lineRule="auto"/>
              <w:jc w:val="center"/>
              <w:rPr>
                <w:rFonts w:ascii="Times New Roman" w:eastAsia="SimSun" w:hAnsi="Times New Roman"/>
              </w:rPr>
            </w:pPr>
            <w:r>
              <w:rPr>
                <w:rFonts w:ascii="Times New Roman" w:eastAsia="SimSun" w:hAnsi="Times New Roman" w:hint="eastAsia"/>
              </w:rPr>
              <w:t>D</w:t>
            </w:r>
            <w:r>
              <w:rPr>
                <w:rFonts w:ascii="Times New Roman" w:eastAsia="SimSun" w:hAnsi="Times New Roman"/>
              </w:rPr>
              <w:t>aily</w:t>
            </w:r>
          </w:p>
        </w:tc>
      </w:tr>
      <w:tr w:rsidR="002D3FE4" w:rsidTr="00734040">
        <w:trPr>
          <w:trHeight w:val="176"/>
          <w:tblHeader/>
          <w:jc w:val="center"/>
        </w:trPr>
        <w:tc>
          <w:tcPr>
            <w:tcW w:w="3402" w:type="dxa"/>
            <w:vMerge/>
          </w:tcPr>
          <w:p w:rsidR="00734040" w:rsidRDefault="00734040" w:rsidP="00734040">
            <w:pPr>
              <w:spacing w:line="480" w:lineRule="auto"/>
              <w:jc w:val="center"/>
              <w:rPr>
                <w:rFonts w:ascii="Times New Roman" w:eastAsia="SimSun" w:hAnsi="Times New Roman"/>
              </w:rPr>
            </w:pPr>
          </w:p>
        </w:tc>
        <w:tc>
          <w:tcPr>
            <w:tcW w:w="2096" w:type="dxa"/>
            <w:gridSpan w:val="2"/>
            <w:vMerge/>
            <w:tcBorders>
              <w:top w:val="nil"/>
              <w:bottom w:val="single" w:sz="4" w:space="0" w:color="auto"/>
            </w:tcBorders>
            <w:vAlign w:val="center"/>
          </w:tcPr>
          <w:p w:rsidR="00734040" w:rsidRDefault="00734040" w:rsidP="00734040">
            <w:pPr>
              <w:spacing w:line="480" w:lineRule="auto"/>
              <w:jc w:val="center"/>
              <w:rPr>
                <w:rFonts w:ascii="Times New Roman" w:eastAsia="SimSun" w:hAnsi="Times New Roman"/>
              </w:rPr>
            </w:pPr>
          </w:p>
        </w:tc>
        <w:tc>
          <w:tcPr>
            <w:tcW w:w="234" w:type="dxa"/>
            <w:tcBorders>
              <w:top w:val="nil"/>
              <w:bottom w:val="nil"/>
            </w:tcBorders>
          </w:tcPr>
          <w:p w:rsidR="00734040" w:rsidRDefault="00734040" w:rsidP="00734040">
            <w:pPr>
              <w:spacing w:line="480" w:lineRule="auto"/>
              <w:jc w:val="center"/>
              <w:rPr>
                <w:rFonts w:ascii="Times New Roman" w:eastAsia="SimSun" w:hAnsi="Times New Roman"/>
              </w:rPr>
            </w:pPr>
          </w:p>
        </w:tc>
        <w:tc>
          <w:tcPr>
            <w:tcW w:w="234" w:type="dxa"/>
            <w:tcBorders>
              <w:top w:val="nil"/>
              <w:bottom w:val="nil"/>
            </w:tcBorders>
          </w:tcPr>
          <w:p w:rsidR="00734040" w:rsidRDefault="00734040" w:rsidP="00734040">
            <w:pPr>
              <w:spacing w:line="480" w:lineRule="auto"/>
              <w:jc w:val="center"/>
              <w:rPr>
                <w:rFonts w:ascii="Times New Roman" w:eastAsia="SimSun" w:hAnsi="Times New Roman"/>
              </w:rPr>
            </w:pPr>
          </w:p>
        </w:tc>
        <w:tc>
          <w:tcPr>
            <w:tcW w:w="2349" w:type="dxa"/>
            <w:gridSpan w:val="3"/>
            <w:vMerge/>
            <w:tcBorders>
              <w:top w:val="nil"/>
              <w:bottom w:val="single" w:sz="4" w:space="0" w:color="auto"/>
            </w:tcBorders>
            <w:vAlign w:val="center"/>
          </w:tcPr>
          <w:p w:rsidR="00734040" w:rsidRDefault="00734040" w:rsidP="00734040">
            <w:pPr>
              <w:spacing w:line="480" w:lineRule="auto"/>
              <w:jc w:val="center"/>
              <w:rPr>
                <w:rFonts w:ascii="Times New Roman" w:eastAsia="SimSun" w:hAnsi="Times New Roman"/>
              </w:rPr>
            </w:pPr>
          </w:p>
        </w:tc>
        <w:tc>
          <w:tcPr>
            <w:tcW w:w="235" w:type="dxa"/>
            <w:gridSpan w:val="2"/>
            <w:tcBorders>
              <w:top w:val="nil"/>
              <w:bottom w:val="nil"/>
            </w:tcBorders>
          </w:tcPr>
          <w:p w:rsidR="00734040" w:rsidRDefault="00734040" w:rsidP="00734040">
            <w:pPr>
              <w:spacing w:line="480" w:lineRule="auto"/>
              <w:jc w:val="center"/>
              <w:rPr>
                <w:rFonts w:ascii="Times New Roman" w:eastAsia="SimSun" w:hAnsi="Times New Roman"/>
              </w:rPr>
            </w:pPr>
          </w:p>
        </w:tc>
        <w:tc>
          <w:tcPr>
            <w:tcW w:w="2427" w:type="dxa"/>
            <w:gridSpan w:val="3"/>
            <w:tcBorders>
              <w:top w:val="single" w:sz="4" w:space="0" w:color="auto"/>
              <w:bottom w:val="single" w:sz="4" w:space="0" w:color="auto"/>
            </w:tcBorders>
            <w:vAlign w:val="center"/>
          </w:tcPr>
          <w:p w:rsidR="00734040" w:rsidRDefault="00734040" w:rsidP="00734040">
            <w:pPr>
              <w:spacing w:line="480" w:lineRule="auto"/>
              <w:jc w:val="center"/>
              <w:rPr>
                <w:rFonts w:ascii="Times New Roman" w:eastAsia="SimSun" w:hAnsi="Times New Roman"/>
              </w:rPr>
            </w:pPr>
            <w:r w:rsidRPr="00FF29EF">
              <w:rPr>
                <w:rFonts w:ascii="Times New Roman" w:eastAsia="SimSun" w:hAnsi="Times New Roman" w:cs="Times New Roman"/>
              </w:rPr>
              <w:t>≤</w:t>
            </w:r>
            <w:r>
              <w:rPr>
                <w:rFonts w:ascii="Times New Roman" w:eastAsia="SimSun" w:hAnsi="Times New Roman" w:hint="eastAsia"/>
              </w:rPr>
              <w:t>2</w:t>
            </w:r>
            <w:r>
              <w:rPr>
                <w:rFonts w:ascii="Times New Roman" w:eastAsia="SimSun" w:hAnsi="Times New Roman"/>
              </w:rPr>
              <w:t>g</w:t>
            </w:r>
          </w:p>
        </w:tc>
        <w:tc>
          <w:tcPr>
            <w:tcW w:w="237" w:type="dxa"/>
            <w:gridSpan w:val="2"/>
            <w:tcBorders>
              <w:top w:val="single" w:sz="4" w:space="0" w:color="auto"/>
              <w:bottom w:val="nil"/>
            </w:tcBorders>
          </w:tcPr>
          <w:p w:rsidR="00734040" w:rsidRDefault="00734040" w:rsidP="00734040">
            <w:pPr>
              <w:spacing w:line="480" w:lineRule="auto"/>
              <w:jc w:val="center"/>
              <w:rPr>
                <w:rFonts w:ascii="Times New Roman" w:eastAsia="SimSun" w:hAnsi="Times New Roman"/>
              </w:rPr>
            </w:pPr>
          </w:p>
        </w:tc>
        <w:tc>
          <w:tcPr>
            <w:tcW w:w="2415" w:type="dxa"/>
            <w:gridSpan w:val="2"/>
            <w:tcBorders>
              <w:top w:val="single" w:sz="4" w:space="0" w:color="auto"/>
              <w:bottom w:val="single" w:sz="4" w:space="0" w:color="auto"/>
            </w:tcBorders>
            <w:vAlign w:val="center"/>
          </w:tcPr>
          <w:p w:rsidR="00734040" w:rsidRDefault="00734040" w:rsidP="00734040">
            <w:pPr>
              <w:spacing w:line="480" w:lineRule="auto"/>
              <w:jc w:val="center"/>
              <w:rPr>
                <w:rFonts w:ascii="Times New Roman" w:eastAsia="SimSun" w:hAnsi="Times New Roman"/>
              </w:rPr>
            </w:pPr>
            <w:r>
              <w:rPr>
                <w:rFonts w:ascii="Times New Roman" w:eastAsia="SimSun" w:hAnsi="Times New Roman" w:hint="eastAsia"/>
              </w:rPr>
              <w:t>2.1</w:t>
            </w:r>
            <w:r>
              <w:rPr>
                <w:rFonts w:ascii="Times New Roman" w:eastAsia="SimSun" w:hAnsi="Times New Roman"/>
              </w:rPr>
              <w:t>-4.0</w:t>
            </w:r>
            <w:r>
              <w:rPr>
                <w:rFonts w:ascii="Times New Roman" w:eastAsia="SimSun" w:hAnsi="Times New Roman" w:hint="eastAsia"/>
              </w:rPr>
              <w:t>g</w:t>
            </w:r>
          </w:p>
        </w:tc>
        <w:tc>
          <w:tcPr>
            <w:tcW w:w="234" w:type="dxa"/>
            <w:tcBorders>
              <w:top w:val="single" w:sz="4" w:space="0" w:color="auto"/>
              <w:bottom w:val="nil"/>
            </w:tcBorders>
          </w:tcPr>
          <w:p w:rsidR="00734040" w:rsidRDefault="00734040" w:rsidP="00734040">
            <w:pPr>
              <w:spacing w:line="480" w:lineRule="auto"/>
              <w:jc w:val="center"/>
              <w:rPr>
                <w:rFonts w:ascii="Times New Roman" w:eastAsia="SimSun" w:hAnsi="Times New Roman"/>
              </w:rPr>
            </w:pPr>
          </w:p>
        </w:tc>
        <w:tc>
          <w:tcPr>
            <w:tcW w:w="2352" w:type="dxa"/>
            <w:gridSpan w:val="2"/>
            <w:tcBorders>
              <w:top w:val="single" w:sz="4" w:space="0" w:color="auto"/>
              <w:bottom w:val="single" w:sz="4" w:space="0" w:color="auto"/>
            </w:tcBorders>
            <w:vAlign w:val="center"/>
          </w:tcPr>
          <w:p w:rsidR="00734040" w:rsidRDefault="00734040" w:rsidP="00734040">
            <w:pPr>
              <w:spacing w:line="480" w:lineRule="auto"/>
              <w:jc w:val="center"/>
              <w:rPr>
                <w:rFonts w:ascii="Times New Roman" w:eastAsia="SimSun" w:hAnsi="Times New Roman"/>
              </w:rPr>
            </w:pPr>
            <w:r>
              <w:rPr>
                <w:rFonts w:ascii="Times New Roman" w:eastAsia="SimSun" w:hAnsi="Times New Roman" w:hint="eastAsia"/>
              </w:rPr>
              <w:t>＞</w:t>
            </w:r>
            <w:r>
              <w:rPr>
                <w:rFonts w:ascii="Times New Roman" w:eastAsia="SimSun" w:hAnsi="Times New Roman" w:hint="eastAsia"/>
              </w:rPr>
              <w:t>4.0g</w:t>
            </w:r>
          </w:p>
        </w:tc>
      </w:tr>
      <w:tr w:rsidR="002D3FE4" w:rsidTr="00EA6BCB">
        <w:trPr>
          <w:tblHeader/>
          <w:jc w:val="center"/>
        </w:trPr>
        <w:tc>
          <w:tcPr>
            <w:tcW w:w="3402" w:type="dxa"/>
            <w:vMerge/>
            <w:tcBorders>
              <w:bottom w:val="single" w:sz="4" w:space="0" w:color="auto"/>
            </w:tcBorders>
          </w:tcPr>
          <w:p w:rsidR="00734040" w:rsidRDefault="00734040" w:rsidP="00734040">
            <w:pPr>
              <w:spacing w:line="480" w:lineRule="auto"/>
              <w:jc w:val="center"/>
              <w:rPr>
                <w:rFonts w:ascii="Times New Roman" w:eastAsia="SimSun" w:hAnsi="Times New Roman"/>
              </w:rPr>
            </w:pPr>
          </w:p>
        </w:tc>
        <w:tc>
          <w:tcPr>
            <w:tcW w:w="981" w:type="dxa"/>
            <w:tcBorders>
              <w:top w:val="single" w:sz="4" w:space="0" w:color="auto"/>
              <w:bottom w:val="single" w:sz="4" w:space="0" w:color="auto"/>
            </w:tcBorders>
          </w:tcPr>
          <w:p w:rsidR="00734040" w:rsidRDefault="00734040">
            <w:pPr>
              <w:spacing w:line="480" w:lineRule="auto"/>
              <w:jc w:val="center"/>
              <w:rPr>
                <w:rFonts w:ascii="Times New Roman" w:eastAsia="SimSun" w:hAnsi="Times New Roman"/>
              </w:rPr>
            </w:pPr>
            <w:r>
              <w:rPr>
                <w:rFonts w:ascii="Times New Roman" w:eastAsia="SimSun" w:hAnsi="Times New Roman"/>
              </w:rPr>
              <w:t>Cases</w:t>
            </w:r>
          </w:p>
        </w:tc>
        <w:tc>
          <w:tcPr>
            <w:tcW w:w="1115" w:type="dxa"/>
            <w:tcBorders>
              <w:top w:val="single" w:sz="4" w:space="0" w:color="auto"/>
              <w:bottom w:val="single" w:sz="4" w:space="0" w:color="auto"/>
            </w:tcBorders>
          </w:tcPr>
          <w:p w:rsidR="00734040" w:rsidRDefault="00734040">
            <w:pPr>
              <w:spacing w:line="480" w:lineRule="auto"/>
              <w:jc w:val="center"/>
              <w:rPr>
                <w:rFonts w:ascii="Times New Roman" w:eastAsia="SimSun" w:hAnsi="Times New Roman"/>
              </w:rPr>
            </w:pPr>
            <w:r>
              <w:rPr>
                <w:rFonts w:ascii="Times New Roman" w:eastAsia="SimSun" w:hAnsi="Times New Roman"/>
              </w:rPr>
              <w:t>Cases/</w:t>
            </w:r>
            <w:proofErr w:type="spellStart"/>
            <w:r>
              <w:rPr>
                <w:rFonts w:ascii="Times New Roman" w:eastAsia="SimSun" w:hAnsi="Times New Roman"/>
              </w:rPr>
              <w:t>PYs</w:t>
            </w:r>
            <w:proofErr w:type="spellEnd"/>
            <w:r w:rsidR="00C6078D">
              <w:rPr>
                <w:rFonts w:ascii="Times New Roman" w:eastAsia="SimSun" w:hAnsi="Times New Roman"/>
              </w:rPr>
              <w:t xml:space="preserve"> </w:t>
            </w:r>
            <w:r w:rsidR="00330588">
              <w:rPr>
                <w:rFonts w:ascii="Times New Roman" w:eastAsia="SimSun" w:hAnsi="Times New Roman"/>
              </w:rPr>
              <w:t>(/1,000)</w:t>
            </w:r>
          </w:p>
        </w:tc>
        <w:tc>
          <w:tcPr>
            <w:tcW w:w="234" w:type="dxa"/>
            <w:tcBorders>
              <w:top w:val="nil"/>
              <w:bottom w:val="single" w:sz="4" w:space="0" w:color="auto"/>
            </w:tcBorders>
          </w:tcPr>
          <w:p w:rsidR="00734040" w:rsidRDefault="00734040">
            <w:pPr>
              <w:spacing w:line="480" w:lineRule="auto"/>
              <w:jc w:val="center"/>
              <w:rPr>
                <w:rFonts w:ascii="Times New Roman" w:eastAsia="SimSun" w:hAnsi="Times New Roman"/>
              </w:rPr>
            </w:pPr>
          </w:p>
        </w:tc>
        <w:tc>
          <w:tcPr>
            <w:tcW w:w="234" w:type="dxa"/>
            <w:tcBorders>
              <w:top w:val="single" w:sz="4" w:space="0" w:color="auto"/>
              <w:bottom w:val="single" w:sz="4" w:space="0" w:color="auto"/>
            </w:tcBorders>
          </w:tcPr>
          <w:p w:rsidR="00734040" w:rsidRDefault="00734040">
            <w:pPr>
              <w:spacing w:line="480" w:lineRule="auto"/>
              <w:jc w:val="center"/>
              <w:rPr>
                <w:rFonts w:ascii="Times New Roman" w:eastAsia="SimSun" w:hAnsi="Times New Roman"/>
              </w:rPr>
            </w:pPr>
          </w:p>
        </w:tc>
        <w:tc>
          <w:tcPr>
            <w:tcW w:w="751" w:type="dxa"/>
            <w:tcBorders>
              <w:top w:val="single" w:sz="4" w:space="0" w:color="auto"/>
              <w:bottom w:val="single" w:sz="4" w:space="0" w:color="auto"/>
            </w:tcBorders>
          </w:tcPr>
          <w:p w:rsidR="00734040" w:rsidRDefault="00734040">
            <w:pPr>
              <w:spacing w:line="480" w:lineRule="auto"/>
              <w:jc w:val="center"/>
              <w:rPr>
                <w:rFonts w:ascii="Times New Roman" w:eastAsia="SimSun" w:hAnsi="Times New Roman"/>
              </w:rPr>
            </w:pPr>
            <w:r>
              <w:rPr>
                <w:rFonts w:ascii="Times New Roman" w:eastAsia="SimSun" w:hAnsi="Times New Roman"/>
              </w:rPr>
              <w:t>Cases</w:t>
            </w:r>
          </w:p>
        </w:tc>
        <w:tc>
          <w:tcPr>
            <w:tcW w:w="1592" w:type="dxa"/>
            <w:tcBorders>
              <w:top w:val="single" w:sz="4" w:space="0" w:color="auto"/>
              <w:bottom w:val="single" w:sz="4" w:space="0" w:color="auto"/>
            </w:tcBorders>
          </w:tcPr>
          <w:p w:rsidR="00734040" w:rsidRDefault="00EA6BCB">
            <w:pPr>
              <w:spacing w:line="480" w:lineRule="auto"/>
              <w:jc w:val="center"/>
              <w:rPr>
                <w:rFonts w:ascii="Times New Roman" w:eastAsia="SimSun" w:hAnsi="Times New Roman"/>
              </w:rPr>
            </w:pPr>
            <w:r>
              <w:rPr>
                <w:rFonts w:ascii="Times New Roman" w:eastAsia="SimSun" w:hAnsi="Times New Roman"/>
              </w:rPr>
              <w:t>Cases/PYs (/1,000)</w:t>
            </w:r>
          </w:p>
        </w:tc>
        <w:tc>
          <w:tcPr>
            <w:tcW w:w="234" w:type="dxa"/>
            <w:gridSpan w:val="2"/>
            <w:tcBorders>
              <w:top w:val="nil"/>
              <w:bottom w:val="single" w:sz="4" w:space="0" w:color="auto"/>
            </w:tcBorders>
          </w:tcPr>
          <w:p w:rsidR="00734040" w:rsidRDefault="00734040">
            <w:pPr>
              <w:spacing w:line="480" w:lineRule="auto"/>
              <w:jc w:val="center"/>
              <w:rPr>
                <w:rFonts w:ascii="Times New Roman" w:eastAsia="SimSun" w:hAnsi="Times New Roman"/>
              </w:rPr>
            </w:pPr>
          </w:p>
        </w:tc>
        <w:tc>
          <w:tcPr>
            <w:tcW w:w="831" w:type="dxa"/>
            <w:gridSpan w:val="2"/>
            <w:tcBorders>
              <w:top w:val="single" w:sz="4" w:space="0" w:color="auto"/>
              <w:bottom w:val="single" w:sz="4" w:space="0" w:color="auto"/>
            </w:tcBorders>
          </w:tcPr>
          <w:p w:rsidR="00734040" w:rsidRDefault="00734040">
            <w:pPr>
              <w:spacing w:line="480" w:lineRule="auto"/>
              <w:jc w:val="center"/>
              <w:rPr>
                <w:rFonts w:ascii="Times New Roman" w:eastAsia="SimSun" w:hAnsi="Times New Roman"/>
              </w:rPr>
            </w:pPr>
            <w:r>
              <w:rPr>
                <w:rFonts w:ascii="Times New Roman" w:eastAsia="SimSun" w:hAnsi="Times New Roman"/>
              </w:rPr>
              <w:t>Cases</w:t>
            </w:r>
          </w:p>
        </w:tc>
        <w:tc>
          <w:tcPr>
            <w:tcW w:w="1592" w:type="dxa"/>
            <w:tcBorders>
              <w:top w:val="single" w:sz="4" w:space="0" w:color="auto"/>
              <w:bottom w:val="single" w:sz="4" w:space="0" w:color="auto"/>
            </w:tcBorders>
          </w:tcPr>
          <w:p w:rsidR="00734040" w:rsidRDefault="00EA6BCB">
            <w:pPr>
              <w:spacing w:line="480" w:lineRule="auto"/>
              <w:jc w:val="center"/>
              <w:rPr>
                <w:rFonts w:ascii="Times New Roman" w:eastAsia="SimSun" w:hAnsi="Times New Roman"/>
              </w:rPr>
            </w:pPr>
            <w:r>
              <w:rPr>
                <w:rFonts w:ascii="Times New Roman" w:eastAsia="SimSun" w:hAnsi="Times New Roman"/>
              </w:rPr>
              <w:t>Cases/PYs (/1,000)</w:t>
            </w:r>
          </w:p>
        </w:tc>
        <w:tc>
          <w:tcPr>
            <w:tcW w:w="234" w:type="dxa"/>
            <w:gridSpan w:val="2"/>
            <w:tcBorders>
              <w:top w:val="nil"/>
              <w:bottom w:val="single" w:sz="4" w:space="0" w:color="auto"/>
            </w:tcBorders>
          </w:tcPr>
          <w:p w:rsidR="00734040" w:rsidRDefault="00734040">
            <w:pPr>
              <w:spacing w:line="480" w:lineRule="auto"/>
              <w:jc w:val="center"/>
              <w:rPr>
                <w:rFonts w:ascii="Times New Roman" w:eastAsia="SimSun" w:hAnsi="Times New Roman"/>
              </w:rPr>
            </w:pPr>
          </w:p>
        </w:tc>
        <w:tc>
          <w:tcPr>
            <w:tcW w:w="831" w:type="dxa"/>
            <w:gridSpan w:val="2"/>
            <w:tcBorders>
              <w:top w:val="single" w:sz="4" w:space="0" w:color="auto"/>
              <w:bottom w:val="single" w:sz="4" w:space="0" w:color="auto"/>
            </w:tcBorders>
          </w:tcPr>
          <w:p w:rsidR="00734040" w:rsidRDefault="00734040">
            <w:pPr>
              <w:spacing w:line="480" w:lineRule="auto"/>
              <w:jc w:val="center"/>
              <w:rPr>
                <w:rFonts w:ascii="Times New Roman" w:eastAsia="SimSun" w:hAnsi="Times New Roman"/>
              </w:rPr>
            </w:pPr>
            <w:r>
              <w:rPr>
                <w:rFonts w:ascii="Times New Roman" w:eastAsia="SimSun" w:hAnsi="Times New Roman"/>
              </w:rPr>
              <w:t>Cases</w:t>
            </w:r>
          </w:p>
        </w:tc>
        <w:tc>
          <w:tcPr>
            <w:tcW w:w="1598" w:type="dxa"/>
            <w:tcBorders>
              <w:top w:val="single" w:sz="4" w:space="0" w:color="auto"/>
              <w:bottom w:val="single" w:sz="4" w:space="0" w:color="auto"/>
            </w:tcBorders>
          </w:tcPr>
          <w:p w:rsidR="00734040" w:rsidRDefault="00EA6BCB">
            <w:pPr>
              <w:spacing w:line="480" w:lineRule="auto"/>
              <w:jc w:val="center"/>
              <w:rPr>
                <w:rFonts w:ascii="Times New Roman" w:eastAsia="SimSun" w:hAnsi="Times New Roman"/>
              </w:rPr>
            </w:pPr>
            <w:r>
              <w:rPr>
                <w:rFonts w:ascii="Times New Roman" w:eastAsia="SimSun" w:hAnsi="Times New Roman"/>
              </w:rPr>
              <w:t>Cases/PYs (/1,000)</w:t>
            </w:r>
          </w:p>
        </w:tc>
        <w:tc>
          <w:tcPr>
            <w:tcW w:w="234" w:type="dxa"/>
            <w:tcBorders>
              <w:top w:val="nil"/>
              <w:bottom w:val="single" w:sz="4" w:space="0" w:color="auto"/>
            </w:tcBorders>
          </w:tcPr>
          <w:p w:rsidR="00734040" w:rsidRDefault="00734040">
            <w:pPr>
              <w:spacing w:line="480" w:lineRule="auto"/>
              <w:jc w:val="center"/>
              <w:rPr>
                <w:rFonts w:ascii="Times New Roman" w:eastAsia="SimSun" w:hAnsi="Times New Roman"/>
              </w:rPr>
            </w:pPr>
          </w:p>
        </w:tc>
        <w:tc>
          <w:tcPr>
            <w:tcW w:w="750" w:type="dxa"/>
            <w:tcBorders>
              <w:top w:val="single" w:sz="4" w:space="0" w:color="auto"/>
              <w:bottom w:val="single" w:sz="4" w:space="0" w:color="auto"/>
            </w:tcBorders>
          </w:tcPr>
          <w:p w:rsidR="00734040" w:rsidRDefault="00734040">
            <w:pPr>
              <w:spacing w:line="480" w:lineRule="auto"/>
              <w:jc w:val="center"/>
              <w:rPr>
                <w:rFonts w:ascii="Times New Roman" w:eastAsia="SimSun" w:hAnsi="Times New Roman"/>
              </w:rPr>
            </w:pPr>
            <w:r>
              <w:rPr>
                <w:rFonts w:ascii="Times New Roman" w:eastAsia="SimSun" w:hAnsi="Times New Roman"/>
              </w:rPr>
              <w:t>Cases</w:t>
            </w:r>
          </w:p>
        </w:tc>
        <w:tc>
          <w:tcPr>
            <w:tcW w:w="1602" w:type="dxa"/>
            <w:tcBorders>
              <w:top w:val="single" w:sz="4" w:space="0" w:color="auto"/>
              <w:bottom w:val="single" w:sz="4" w:space="0" w:color="auto"/>
            </w:tcBorders>
          </w:tcPr>
          <w:p w:rsidR="00734040" w:rsidRDefault="00EA6BCB">
            <w:pPr>
              <w:spacing w:line="480" w:lineRule="auto"/>
              <w:jc w:val="center"/>
              <w:rPr>
                <w:rFonts w:ascii="Times New Roman" w:eastAsia="SimSun" w:hAnsi="Times New Roman"/>
              </w:rPr>
            </w:pPr>
            <w:r>
              <w:rPr>
                <w:rFonts w:ascii="Times New Roman" w:eastAsia="SimSun" w:hAnsi="Times New Roman"/>
              </w:rPr>
              <w:t>Cases/PYs (/1,000)</w:t>
            </w:r>
          </w:p>
        </w:tc>
      </w:tr>
      <w:tr w:rsidR="00734040" w:rsidTr="00734040">
        <w:trPr>
          <w:jc w:val="center"/>
        </w:trPr>
        <w:tc>
          <w:tcPr>
            <w:tcW w:w="3402" w:type="dxa"/>
            <w:tcBorders>
              <w:top w:val="single" w:sz="4" w:space="0" w:color="auto"/>
            </w:tcBorders>
          </w:tcPr>
          <w:p w:rsidR="00734040" w:rsidRPr="00933239" w:rsidRDefault="00734040" w:rsidP="00734040">
            <w:pPr>
              <w:spacing w:line="480" w:lineRule="auto"/>
              <w:rPr>
                <w:rFonts w:ascii="Times New Roman" w:eastAsia="SimSun" w:hAnsi="Times New Roman"/>
                <w:b/>
              </w:rPr>
            </w:pPr>
            <w:r>
              <w:rPr>
                <w:rFonts w:ascii="Times New Roman" w:eastAsia="SimSun" w:hAnsi="Times New Roman" w:hint="eastAsia"/>
                <w:b/>
              </w:rPr>
              <w:t>A</w:t>
            </w:r>
            <w:r>
              <w:rPr>
                <w:rFonts w:ascii="Times New Roman" w:eastAsia="SimSun" w:hAnsi="Times New Roman"/>
                <w:b/>
              </w:rPr>
              <w:t xml:space="preserve">ll </w:t>
            </w:r>
            <w:r w:rsidRPr="009254BD">
              <w:rPr>
                <w:rFonts w:ascii="Times New Roman" w:eastAsia="SimSun" w:hAnsi="Times New Roman"/>
                <w:b/>
                <w:noProof/>
              </w:rPr>
              <w:t>cancers</w:t>
            </w:r>
          </w:p>
        </w:tc>
        <w:tc>
          <w:tcPr>
            <w:tcW w:w="981"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1115"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234"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234"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751"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1592"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234" w:type="dxa"/>
            <w:gridSpan w:val="2"/>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831" w:type="dxa"/>
            <w:gridSpan w:val="2"/>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1592"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234" w:type="dxa"/>
            <w:gridSpan w:val="2"/>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831" w:type="dxa"/>
            <w:gridSpan w:val="2"/>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1598"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234"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750" w:type="dxa"/>
            <w:tcBorders>
              <w:top w:val="single" w:sz="4" w:space="0" w:color="auto"/>
            </w:tcBorders>
          </w:tcPr>
          <w:p w:rsidR="00734040" w:rsidRDefault="00734040" w:rsidP="00734040">
            <w:pPr>
              <w:spacing w:line="480" w:lineRule="auto"/>
              <w:jc w:val="center"/>
              <w:rPr>
                <w:rFonts w:ascii="Times New Roman" w:eastAsia="SimSun" w:hAnsi="Times New Roman"/>
              </w:rPr>
            </w:pPr>
          </w:p>
        </w:tc>
        <w:tc>
          <w:tcPr>
            <w:tcW w:w="1602" w:type="dxa"/>
            <w:tcBorders>
              <w:top w:val="single" w:sz="4" w:space="0" w:color="auto"/>
            </w:tcBorders>
          </w:tcPr>
          <w:p w:rsidR="00734040" w:rsidRDefault="00734040" w:rsidP="00734040">
            <w:pPr>
              <w:spacing w:line="480" w:lineRule="auto"/>
              <w:jc w:val="center"/>
              <w:rPr>
                <w:rFonts w:ascii="Times New Roman" w:eastAsia="SimSun" w:hAnsi="Times New Roman"/>
              </w:rPr>
            </w:pPr>
          </w:p>
        </w:tc>
      </w:tr>
      <w:tr w:rsidR="00734040"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Smoking (-) and</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11,082</w:t>
            </w:r>
          </w:p>
        </w:tc>
        <w:tc>
          <w:tcPr>
            <w:tcW w:w="1115"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rPr>
              <w:t>4.45</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8</w:t>
            </w:r>
            <w:r>
              <w:rPr>
                <w:rFonts w:ascii="Times New Roman" w:eastAsia="SimSun" w:hAnsi="Times New Roman"/>
              </w:rPr>
              <w:t>40</w:t>
            </w:r>
          </w:p>
        </w:tc>
        <w:tc>
          <w:tcPr>
            <w:tcW w:w="1592"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rPr>
              <w:t>4.</w:t>
            </w:r>
            <w:r w:rsidR="00C6078D">
              <w:rPr>
                <w:rFonts w:ascii="Times New Roman" w:eastAsia="SimSun" w:hAnsi="Times New Roman" w:hint="eastAsia"/>
              </w:rPr>
              <w:t>26</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1,1</w:t>
            </w:r>
            <w:r>
              <w:rPr>
                <w:rFonts w:ascii="Times New Roman" w:eastAsia="SimSun" w:hAnsi="Times New Roman"/>
              </w:rPr>
              <w:t>83</w:t>
            </w:r>
          </w:p>
        </w:tc>
        <w:tc>
          <w:tcPr>
            <w:tcW w:w="1592" w:type="dxa"/>
          </w:tcPr>
          <w:p w:rsidR="00734040" w:rsidRPr="00C70948" w:rsidRDefault="00C8604A" w:rsidP="00C8604A">
            <w:pPr>
              <w:spacing w:line="480" w:lineRule="auto"/>
              <w:jc w:val="center"/>
              <w:rPr>
                <w:rFonts w:ascii="Times New Roman" w:eastAsia="SimSun" w:hAnsi="Times New Roman"/>
              </w:rPr>
            </w:pPr>
            <w:r>
              <w:rPr>
                <w:rFonts w:ascii="Times New Roman" w:eastAsia="SimSun" w:hAnsi="Times New Roman" w:hint="eastAsia"/>
              </w:rPr>
              <w:t>4.54</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9</w:t>
            </w:r>
            <w:r w:rsidRPr="00C70948">
              <w:rPr>
                <w:rFonts w:ascii="Times New Roman" w:eastAsia="SimSun" w:hAnsi="Times New Roman" w:hint="eastAsia"/>
              </w:rPr>
              <w:t>7</w:t>
            </w:r>
            <w:r>
              <w:rPr>
                <w:rFonts w:ascii="Times New Roman" w:eastAsia="SimSun" w:hAnsi="Times New Roman"/>
              </w:rPr>
              <w:t>5</w:t>
            </w:r>
          </w:p>
        </w:tc>
        <w:tc>
          <w:tcPr>
            <w:tcW w:w="1598"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rPr>
              <w:t>4.73</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750" w:type="dxa"/>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4</w:t>
            </w:r>
            <w:r>
              <w:rPr>
                <w:rFonts w:ascii="Times New Roman" w:eastAsia="SimSun" w:hAnsi="Times New Roman"/>
              </w:rPr>
              <w:t>47</w:t>
            </w:r>
          </w:p>
        </w:tc>
        <w:tc>
          <w:tcPr>
            <w:tcW w:w="1602"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rPr>
              <w:t>4.77</w:t>
            </w:r>
          </w:p>
        </w:tc>
      </w:tr>
      <w:tr w:rsidR="002D3FE4"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Smoking (+) or</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3,3</w:t>
            </w:r>
            <w:r>
              <w:rPr>
                <w:rFonts w:ascii="Times New Roman" w:eastAsia="SimSun" w:hAnsi="Times New Roman"/>
              </w:rPr>
              <w:t>90</w:t>
            </w:r>
          </w:p>
        </w:tc>
        <w:tc>
          <w:tcPr>
            <w:tcW w:w="1115"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rPr>
              <w:t>36.93</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hint="eastAsia"/>
              </w:rPr>
              <w:t>653</w:t>
            </w:r>
          </w:p>
        </w:tc>
        <w:tc>
          <w:tcPr>
            <w:tcW w:w="1592"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hint="eastAsia"/>
              </w:rPr>
              <w:t>21.64</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1,2</w:t>
            </w:r>
            <w:r>
              <w:rPr>
                <w:rFonts w:ascii="Times New Roman" w:eastAsia="SimSun" w:hAnsi="Times New Roman"/>
              </w:rPr>
              <w:t>58</w:t>
            </w:r>
          </w:p>
        </w:tc>
        <w:tc>
          <w:tcPr>
            <w:tcW w:w="1592" w:type="dxa"/>
            <w:shd w:val="clear" w:color="auto" w:fill="auto"/>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hint="eastAsia"/>
              </w:rPr>
              <w:t>23.65</w:t>
            </w:r>
          </w:p>
        </w:tc>
        <w:tc>
          <w:tcPr>
            <w:tcW w:w="234"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831" w:type="dxa"/>
            <w:gridSpan w:val="2"/>
            <w:shd w:val="clear" w:color="auto" w:fill="auto"/>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1,3</w:t>
            </w:r>
            <w:r>
              <w:rPr>
                <w:rFonts w:ascii="Times New Roman" w:eastAsia="SimSun" w:hAnsi="Times New Roman"/>
              </w:rPr>
              <w:t>5</w:t>
            </w:r>
            <w:r w:rsidRPr="00C70948">
              <w:rPr>
                <w:rFonts w:ascii="Times New Roman" w:eastAsia="SimSun" w:hAnsi="Times New Roman" w:hint="eastAsia"/>
              </w:rPr>
              <w:t>4</w:t>
            </w:r>
          </w:p>
        </w:tc>
        <w:tc>
          <w:tcPr>
            <w:tcW w:w="1598" w:type="dxa"/>
            <w:shd w:val="clear" w:color="auto" w:fill="auto"/>
          </w:tcPr>
          <w:p w:rsidR="00734040" w:rsidRPr="00212D40" w:rsidRDefault="00C8604A" w:rsidP="00734040">
            <w:pPr>
              <w:spacing w:line="480" w:lineRule="auto"/>
              <w:jc w:val="center"/>
              <w:rPr>
                <w:rFonts w:ascii="Times New Roman" w:eastAsia="SimSun" w:hAnsi="Times New Roman"/>
              </w:rPr>
            </w:pPr>
            <w:r>
              <w:rPr>
                <w:rFonts w:ascii="Times New Roman" w:eastAsia="SimSun" w:hAnsi="Times New Roman"/>
              </w:rPr>
              <w:t>23.92</w:t>
            </w:r>
          </w:p>
        </w:tc>
        <w:tc>
          <w:tcPr>
            <w:tcW w:w="234"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750" w:type="dxa"/>
            <w:shd w:val="clear" w:color="auto" w:fill="auto"/>
          </w:tcPr>
          <w:p w:rsidR="00734040" w:rsidRPr="00212D40" w:rsidRDefault="00734040" w:rsidP="00734040">
            <w:pPr>
              <w:spacing w:line="480" w:lineRule="auto"/>
              <w:jc w:val="center"/>
              <w:rPr>
                <w:rFonts w:ascii="Times New Roman" w:eastAsia="SimSun" w:hAnsi="Times New Roman"/>
              </w:rPr>
            </w:pPr>
            <w:r w:rsidRPr="00212D40">
              <w:rPr>
                <w:rFonts w:ascii="Times New Roman" w:eastAsia="SimSun" w:hAnsi="Times New Roman" w:hint="eastAsia"/>
              </w:rPr>
              <w:t>1,4</w:t>
            </w:r>
            <w:r w:rsidRPr="00212D40">
              <w:rPr>
                <w:rFonts w:ascii="Times New Roman" w:eastAsia="SimSun" w:hAnsi="Times New Roman"/>
              </w:rPr>
              <w:t>70</w:t>
            </w:r>
          </w:p>
        </w:tc>
        <w:tc>
          <w:tcPr>
            <w:tcW w:w="1602" w:type="dxa"/>
            <w:shd w:val="clear" w:color="auto" w:fill="auto"/>
          </w:tcPr>
          <w:p w:rsidR="00734040" w:rsidRPr="00212D40" w:rsidRDefault="00C8604A" w:rsidP="00734040">
            <w:pPr>
              <w:spacing w:line="480" w:lineRule="auto"/>
              <w:jc w:val="center"/>
              <w:rPr>
                <w:rFonts w:ascii="Times New Roman" w:eastAsia="SimSun" w:hAnsi="Times New Roman"/>
              </w:rPr>
            </w:pPr>
            <w:r>
              <w:rPr>
                <w:rFonts w:ascii="Times New Roman" w:eastAsia="SimSun" w:hAnsi="Times New Roman" w:hint="eastAsia"/>
              </w:rPr>
              <w:t>23.40</w:t>
            </w:r>
          </w:p>
        </w:tc>
      </w:tr>
      <w:tr w:rsidR="002D3FE4" w:rsidTr="00734040">
        <w:trPr>
          <w:jc w:val="center"/>
        </w:trPr>
        <w:tc>
          <w:tcPr>
            <w:tcW w:w="3402" w:type="dxa"/>
          </w:tcPr>
          <w:p w:rsidR="00734040" w:rsidRPr="00933239" w:rsidRDefault="00734040" w:rsidP="00734040">
            <w:pPr>
              <w:spacing w:line="480" w:lineRule="auto"/>
              <w:rPr>
                <w:rFonts w:ascii="Times New Roman" w:eastAsia="SimSun" w:hAnsi="Times New Roman"/>
                <w:b/>
              </w:rPr>
            </w:pPr>
            <w:r>
              <w:rPr>
                <w:rFonts w:ascii="Times New Roman" w:eastAsia="SimSun" w:hAnsi="Times New Roman"/>
                <w:b/>
              </w:rPr>
              <w:t xml:space="preserve">Lung </w:t>
            </w:r>
            <w:r w:rsidRPr="009254BD">
              <w:rPr>
                <w:rFonts w:ascii="Times New Roman" w:eastAsia="SimSun" w:hAnsi="Times New Roman"/>
                <w:b/>
                <w:noProof/>
              </w:rPr>
              <w:t>cancer</w:t>
            </w:r>
          </w:p>
        </w:tc>
        <w:tc>
          <w:tcPr>
            <w:tcW w:w="981" w:type="dxa"/>
          </w:tcPr>
          <w:p w:rsidR="00734040" w:rsidRPr="00C70948" w:rsidRDefault="00734040" w:rsidP="00734040">
            <w:pPr>
              <w:spacing w:line="480" w:lineRule="auto"/>
              <w:jc w:val="center"/>
              <w:rPr>
                <w:rFonts w:ascii="Times New Roman" w:eastAsia="SimSun" w:hAnsi="Times New Roman"/>
              </w:rPr>
            </w:pPr>
          </w:p>
        </w:tc>
        <w:tc>
          <w:tcPr>
            <w:tcW w:w="1115"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p>
        </w:tc>
        <w:tc>
          <w:tcPr>
            <w:tcW w:w="1592" w:type="dxa"/>
          </w:tcPr>
          <w:p w:rsidR="00734040" w:rsidRPr="00C70948" w:rsidRDefault="00734040" w:rsidP="00734040">
            <w:pPr>
              <w:spacing w:line="480" w:lineRule="auto"/>
              <w:jc w:val="center"/>
              <w:rPr>
                <w:rFonts w:ascii="Times New Roman" w:eastAsia="SimSun" w:hAnsi="Times New Roman"/>
              </w:rPr>
            </w:pP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p>
        </w:tc>
        <w:tc>
          <w:tcPr>
            <w:tcW w:w="1592" w:type="dxa"/>
            <w:shd w:val="clear" w:color="auto" w:fill="auto"/>
          </w:tcPr>
          <w:p w:rsidR="00734040" w:rsidRPr="00C70948" w:rsidRDefault="00734040" w:rsidP="00734040">
            <w:pPr>
              <w:spacing w:line="480" w:lineRule="auto"/>
              <w:jc w:val="center"/>
              <w:rPr>
                <w:rFonts w:ascii="Times New Roman" w:eastAsia="SimSun" w:hAnsi="Times New Roman"/>
              </w:rPr>
            </w:pPr>
          </w:p>
        </w:tc>
        <w:tc>
          <w:tcPr>
            <w:tcW w:w="234"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831"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1598"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234"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750"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1602" w:type="dxa"/>
            <w:shd w:val="clear" w:color="auto" w:fill="auto"/>
          </w:tcPr>
          <w:p w:rsidR="00734040" w:rsidRPr="00212D40" w:rsidRDefault="00734040" w:rsidP="00734040">
            <w:pPr>
              <w:spacing w:line="480" w:lineRule="auto"/>
              <w:jc w:val="center"/>
              <w:rPr>
                <w:rFonts w:ascii="Times New Roman" w:eastAsia="SimSun" w:hAnsi="Times New Roman"/>
              </w:rPr>
            </w:pPr>
          </w:p>
        </w:tc>
      </w:tr>
      <w:tr w:rsidR="002D3FE4"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Smoking (-) and</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lastRenderedPageBreak/>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lastRenderedPageBreak/>
              <w:t>1,</w:t>
            </w:r>
            <w:r>
              <w:rPr>
                <w:rFonts w:ascii="Times New Roman" w:eastAsia="SimSun" w:hAnsi="Times New Roman"/>
              </w:rPr>
              <w:t>488</w:t>
            </w:r>
          </w:p>
        </w:tc>
        <w:tc>
          <w:tcPr>
            <w:tcW w:w="1115"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hint="eastAsia"/>
              </w:rPr>
              <w:t>0.59</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14</w:t>
            </w:r>
          </w:p>
        </w:tc>
        <w:tc>
          <w:tcPr>
            <w:tcW w:w="1592"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hint="eastAsia"/>
              </w:rPr>
              <w:t>0.57</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180</w:t>
            </w:r>
          </w:p>
        </w:tc>
        <w:tc>
          <w:tcPr>
            <w:tcW w:w="1592" w:type="dxa"/>
            <w:shd w:val="clear" w:color="auto" w:fill="auto"/>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hint="eastAsia"/>
              </w:rPr>
              <w:t>0.68</w:t>
            </w:r>
          </w:p>
        </w:tc>
        <w:tc>
          <w:tcPr>
            <w:tcW w:w="234"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831" w:type="dxa"/>
            <w:gridSpan w:val="2"/>
            <w:shd w:val="clear" w:color="auto" w:fill="auto"/>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38</w:t>
            </w:r>
          </w:p>
        </w:tc>
        <w:tc>
          <w:tcPr>
            <w:tcW w:w="1598" w:type="dxa"/>
            <w:shd w:val="clear" w:color="auto" w:fill="auto"/>
          </w:tcPr>
          <w:p w:rsidR="00734040" w:rsidRPr="00212D40" w:rsidRDefault="00C8604A" w:rsidP="00734040">
            <w:pPr>
              <w:spacing w:line="480" w:lineRule="auto"/>
              <w:jc w:val="center"/>
              <w:rPr>
                <w:rFonts w:ascii="Times New Roman" w:eastAsia="SimSun" w:hAnsi="Times New Roman"/>
              </w:rPr>
            </w:pPr>
            <w:r>
              <w:rPr>
                <w:rFonts w:ascii="Times New Roman" w:eastAsia="SimSun" w:hAnsi="Times New Roman" w:hint="eastAsia"/>
              </w:rPr>
              <w:t>0.66</w:t>
            </w:r>
          </w:p>
        </w:tc>
        <w:tc>
          <w:tcPr>
            <w:tcW w:w="234"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750" w:type="dxa"/>
            <w:shd w:val="clear" w:color="auto" w:fill="auto"/>
          </w:tcPr>
          <w:p w:rsidR="00734040" w:rsidRPr="00212D40" w:rsidRDefault="00734040" w:rsidP="00734040">
            <w:pPr>
              <w:spacing w:line="480" w:lineRule="auto"/>
              <w:jc w:val="center"/>
              <w:rPr>
                <w:rFonts w:ascii="Times New Roman" w:eastAsia="SimSun" w:hAnsi="Times New Roman"/>
              </w:rPr>
            </w:pPr>
            <w:r>
              <w:rPr>
                <w:rFonts w:ascii="Times New Roman" w:eastAsia="SimSun" w:hAnsi="Times New Roman"/>
              </w:rPr>
              <w:t>68</w:t>
            </w:r>
          </w:p>
        </w:tc>
        <w:tc>
          <w:tcPr>
            <w:tcW w:w="1602" w:type="dxa"/>
            <w:shd w:val="clear" w:color="auto" w:fill="auto"/>
          </w:tcPr>
          <w:p w:rsidR="00734040" w:rsidRPr="00212D40" w:rsidRDefault="00C8604A" w:rsidP="00734040">
            <w:pPr>
              <w:spacing w:line="480" w:lineRule="auto"/>
              <w:jc w:val="center"/>
              <w:rPr>
                <w:rFonts w:ascii="Times New Roman" w:eastAsia="SimSun" w:hAnsi="Times New Roman"/>
              </w:rPr>
            </w:pPr>
            <w:r>
              <w:rPr>
                <w:rFonts w:ascii="Times New Roman" w:eastAsia="SimSun" w:hAnsi="Times New Roman" w:hint="eastAsia"/>
              </w:rPr>
              <w:t>0.72</w:t>
            </w:r>
          </w:p>
        </w:tc>
      </w:tr>
      <w:tr w:rsidR="002D3FE4"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lastRenderedPageBreak/>
              <w:t>Smoking (+) or</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790</w:t>
            </w:r>
          </w:p>
        </w:tc>
        <w:tc>
          <w:tcPr>
            <w:tcW w:w="1115"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hint="eastAsia"/>
              </w:rPr>
              <w:t>8.51</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34</w:t>
            </w:r>
          </w:p>
        </w:tc>
        <w:tc>
          <w:tcPr>
            <w:tcW w:w="1592" w:type="dxa"/>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hint="eastAsia"/>
              </w:rPr>
              <w:t>4.40</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3</w:t>
            </w:r>
            <w:r>
              <w:rPr>
                <w:rFonts w:ascii="Times New Roman" w:eastAsia="SimSun" w:hAnsi="Times New Roman"/>
              </w:rPr>
              <w:t>23</w:t>
            </w:r>
          </w:p>
        </w:tc>
        <w:tc>
          <w:tcPr>
            <w:tcW w:w="1592" w:type="dxa"/>
            <w:shd w:val="clear" w:color="auto" w:fill="auto"/>
          </w:tcPr>
          <w:p w:rsidR="00734040" w:rsidRPr="00C70948" w:rsidRDefault="00C8604A" w:rsidP="00734040">
            <w:pPr>
              <w:spacing w:line="480" w:lineRule="auto"/>
              <w:jc w:val="center"/>
              <w:rPr>
                <w:rFonts w:ascii="Times New Roman" w:eastAsia="SimSun" w:hAnsi="Times New Roman"/>
              </w:rPr>
            </w:pPr>
            <w:r>
              <w:rPr>
                <w:rFonts w:ascii="Times New Roman" w:eastAsia="SimSun" w:hAnsi="Times New Roman"/>
              </w:rPr>
              <w:t>6.00</w:t>
            </w:r>
          </w:p>
        </w:tc>
        <w:tc>
          <w:tcPr>
            <w:tcW w:w="234"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831" w:type="dxa"/>
            <w:gridSpan w:val="2"/>
            <w:shd w:val="clear" w:color="auto" w:fill="auto"/>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375</w:t>
            </w:r>
          </w:p>
        </w:tc>
        <w:tc>
          <w:tcPr>
            <w:tcW w:w="1598" w:type="dxa"/>
            <w:shd w:val="clear" w:color="auto" w:fill="auto"/>
          </w:tcPr>
          <w:p w:rsidR="00734040" w:rsidRPr="00212D40" w:rsidRDefault="00C8604A" w:rsidP="00734040">
            <w:pPr>
              <w:spacing w:line="480" w:lineRule="auto"/>
              <w:jc w:val="center"/>
              <w:rPr>
                <w:rFonts w:ascii="Times New Roman" w:eastAsia="SimSun" w:hAnsi="Times New Roman"/>
              </w:rPr>
            </w:pPr>
            <w:r>
              <w:rPr>
                <w:rFonts w:ascii="Times New Roman" w:eastAsia="SimSun" w:hAnsi="Times New Roman"/>
              </w:rPr>
              <w:t>6.55</w:t>
            </w:r>
          </w:p>
        </w:tc>
        <w:tc>
          <w:tcPr>
            <w:tcW w:w="234"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750" w:type="dxa"/>
            <w:shd w:val="clear" w:color="auto" w:fill="auto"/>
          </w:tcPr>
          <w:p w:rsidR="00734040" w:rsidRPr="00212D40" w:rsidRDefault="00734040" w:rsidP="00734040">
            <w:pPr>
              <w:spacing w:line="480" w:lineRule="auto"/>
              <w:jc w:val="center"/>
              <w:rPr>
                <w:rFonts w:ascii="Times New Roman" w:eastAsia="SimSun" w:hAnsi="Times New Roman"/>
              </w:rPr>
            </w:pPr>
            <w:r w:rsidRPr="00212D40">
              <w:rPr>
                <w:rFonts w:ascii="Times New Roman" w:eastAsia="SimSun" w:hAnsi="Times New Roman" w:hint="eastAsia"/>
              </w:rPr>
              <w:t>4</w:t>
            </w:r>
            <w:r>
              <w:rPr>
                <w:rFonts w:ascii="Times New Roman" w:eastAsia="SimSun" w:hAnsi="Times New Roman"/>
              </w:rPr>
              <w:t>36</w:t>
            </w:r>
          </w:p>
        </w:tc>
        <w:tc>
          <w:tcPr>
            <w:tcW w:w="1602" w:type="dxa"/>
            <w:shd w:val="clear" w:color="auto" w:fill="auto"/>
          </w:tcPr>
          <w:p w:rsidR="00734040" w:rsidRPr="00212D40" w:rsidRDefault="00153ABE" w:rsidP="00734040">
            <w:pPr>
              <w:spacing w:line="480" w:lineRule="auto"/>
              <w:jc w:val="center"/>
              <w:rPr>
                <w:rFonts w:ascii="Times New Roman" w:eastAsia="SimSun" w:hAnsi="Times New Roman"/>
              </w:rPr>
            </w:pPr>
            <w:r>
              <w:rPr>
                <w:rFonts w:ascii="Times New Roman" w:eastAsia="SimSun" w:hAnsi="Times New Roman" w:hint="eastAsia"/>
              </w:rPr>
              <w:t>6.83</w:t>
            </w:r>
          </w:p>
        </w:tc>
      </w:tr>
      <w:tr w:rsidR="002D3FE4" w:rsidTr="00734040">
        <w:trPr>
          <w:jc w:val="center"/>
        </w:trPr>
        <w:tc>
          <w:tcPr>
            <w:tcW w:w="3402" w:type="dxa"/>
          </w:tcPr>
          <w:p w:rsidR="00734040" w:rsidRPr="00212D40" w:rsidRDefault="00734040" w:rsidP="00734040">
            <w:pPr>
              <w:spacing w:line="480" w:lineRule="auto"/>
              <w:rPr>
                <w:rFonts w:ascii="Times New Roman" w:eastAsia="SimSun" w:hAnsi="Times New Roman"/>
                <w:b/>
              </w:rPr>
            </w:pPr>
            <w:r>
              <w:rPr>
                <w:rFonts w:ascii="Times New Roman" w:eastAsia="SimSun" w:hAnsi="Times New Roman"/>
                <w:b/>
              </w:rPr>
              <w:t xml:space="preserve">Stomach </w:t>
            </w:r>
            <w:r w:rsidRPr="009254BD">
              <w:rPr>
                <w:rFonts w:ascii="Times New Roman" w:eastAsia="SimSun" w:hAnsi="Times New Roman"/>
                <w:b/>
                <w:noProof/>
              </w:rPr>
              <w:t>cancer</w:t>
            </w:r>
          </w:p>
        </w:tc>
        <w:tc>
          <w:tcPr>
            <w:tcW w:w="981" w:type="dxa"/>
          </w:tcPr>
          <w:p w:rsidR="00734040" w:rsidRPr="00C70948" w:rsidRDefault="00734040" w:rsidP="00734040">
            <w:pPr>
              <w:spacing w:line="480" w:lineRule="auto"/>
              <w:jc w:val="center"/>
              <w:rPr>
                <w:rFonts w:ascii="Times New Roman" w:eastAsia="SimSun" w:hAnsi="Times New Roman"/>
              </w:rPr>
            </w:pPr>
          </w:p>
        </w:tc>
        <w:tc>
          <w:tcPr>
            <w:tcW w:w="1115"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p>
        </w:tc>
        <w:tc>
          <w:tcPr>
            <w:tcW w:w="1592" w:type="dxa"/>
          </w:tcPr>
          <w:p w:rsidR="00734040" w:rsidRPr="00C70948" w:rsidRDefault="00734040" w:rsidP="00734040">
            <w:pPr>
              <w:spacing w:line="480" w:lineRule="auto"/>
              <w:jc w:val="center"/>
              <w:rPr>
                <w:rFonts w:ascii="Times New Roman" w:eastAsia="SimSun" w:hAnsi="Times New Roman"/>
              </w:rPr>
            </w:pP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p>
        </w:tc>
        <w:tc>
          <w:tcPr>
            <w:tcW w:w="1592" w:type="dxa"/>
            <w:shd w:val="clear" w:color="auto" w:fill="auto"/>
          </w:tcPr>
          <w:p w:rsidR="00734040" w:rsidRPr="00C70948" w:rsidRDefault="00734040" w:rsidP="00734040">
            <w:pPr>
              <w:spacing w:line="480" w:lineRule="auto"/>
              <w:jc w:val="center"/>
              <w:rPr>
                <w:rFonts w:ascii="Times New Roman" w:eastAsia="SimSun" w:hAnsi="Times New Roman"/>
              </w:rPr>
            </w:pPr>
          </w:p>
        </w:tc>
        <w:tc>
          <w:tcPr>
            <w:tcW w:w="234"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831"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1598"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234"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750"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1602" w:type="dxa"/>
            <w:shd w:val="clear" w:color="auto" w:fill="auto"/>
          </w:tcPr>
          <w:p w:rsidR="00734040" w:rsidRPr="00212D40" w:rsidRDefault="00734040" w:rsidP="00734040">
            <w:pPr>
              <w:spacing w:line="480" w:lineRule="auto"/>
              <w:jc w:val="center"/>
              <w:rPr>
                <w:rFonts w:ascii="Times New Roman" w:eastAsia="SimSun" w:hAnsi="Times New Roman"/>
              </w:rPr>
            </w:pPr>
          </w:p>
        </w:tc>
      </w:tr>
      <w:tr w:rsidR="002D3FE4"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Smoking (-) and</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965</w:t>
            </w:r>
          </w:p>
        </w:tc>
        <w:tc>
          <w:tcPr>
            <w:tcW w:w="1115" w:type="dxa"/>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0.38</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62</w:t>
            </w:r>
          </w:p>
        </w:tc>
        <w:tc>
          <w:tcPr>
            <w:tcW w:w="1592" w:type="dxa"/>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0.31</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67</w:t>
            </w:r>
          </w:p>
        </w:tc>
        <w:tc>
          <w:tcPr>
            <w:tcW w:w="1592" w:type="dxa"/>
            <w:shd w:val="clear" w:color="auto" w:fill="auto"/>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0.25</w:t>
            </w:r>
          </w:p>
        </w:tc>
        <w:tc>
          <w:tcPr>
            <w:tcW w:w="234"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831" w:type="dxa"/>
            <w:gridSpan w:val="2"/>
            <w:shd w:val="clear" w:color="auto" w:fill="auto"/>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54</w:t>
            </w:r>
          </w:p>
        </w:tc>
        <w:tc>
          <w:tcPr>
            <w:tcW w:w="1598" w:type="dxa"/>
            <w:shd w:val="clear" w:color="auto" w:fill="auto"/>
          </w:tcPr>
          <w:p w:rsidR="00734040" w:rsidRPr="00212D40" w:rsidRDefault="00153ABE" w:rsidP="00734040">
            <w:pPr>
              <w:spacing w:line="480" w:lineRule="auto"/>
              <w:jc w:val="center"/>
              <w:rPr>
                <w:rFonts w:ascii="Times New Roman" w:eastAsia="SimSun" w:hAnsi="Times New Roman"/>
              </w:rPr>
            </w:pPr>
            <w:r>
              <w:rPr>
                <w:rFonts w:ascii="Times New Roman" w:eastAsia="SimSun" w:hAnsi="Times New Roman" w:hint="eastAsia"/>
              </w:rPr>
              <w:t>0.26</w:t>
            </w:r>
          </w:p>
        </w:tc>
        <w:tc>
          <w:tcPr>
            <w:tcW w:w="234" w:type="dxa"/>
            <w:shd w:val="clear" w:color="auto" w:fill="auto"/>
          </w:tcPr>
          <w:p w:rsidR="00734040" w:rsidRPr="00212D40" w:rsidRDefault="00734040" w:rsidP="00734040">
            <w:pPr>
              <w:spacing w:line="480" w:lineRule="auto"/>
              <w:jc w:val="center"/>
              <w:rPr>
                <w:rFonts w:ascii="Times New Roman" w:eastAsia="SimSun" w:hAnsi="Times New Roman"/>
              </w:rPr>
            </w:pPr>
          </w:p>
        </w:tc>
        <w:tc>
          <w:tcPr>
            <w:tcW w:w="750" w:type="dxa"/>
            <w:shd w:val="clear" w:color="auto" w:fill="auto"/>
          </w:tcPr>
          <w:p w:rsidR="00734040" w:rsidRPr="00212D40" w:rsidRDefault="00734040" w:rsidP="00734040">
            <w:pPr>
              <w:spacing w:line="480" w:lineRule="auto"/>
              <w:jc w:val="center"/>
              <w:rPr>
                <w:rFonts w:ascii="Times New Roman" w:eastAsia="SimSun" w:hAnsi="Times New Roman"/>
              </w:rPr>
            </w:pPr>
            <w:r>
              <w:rPr>
                <w:rFonts w:ascii="Times New Roman" w:eastAsia="SimSun" w:hAnsi="Times New Roman"/>
              </w:rPr>
              <w:t>47</w:t>
            </w:r>
          </w:p>
        </w:tc>
        <w:tc>
          <w:tcPr>
            <w:tcW w:w="1602" w:type="dxa"/>
            <w:shd w:val="clear" w:color="auto" w:fill="auto"/>
          </w:tcPr>
          <w:p w:rsidR="00734040" w:rsidRPr="00212D40" w:rsidRDefault="00153ABE" w:rsidP="00734040">
            <w:pPr>
              <w:spacing w:line="480" w:lineRule="auto"/>
              <w:jc w:val="center"/>
              <w:rPr>
                <w:rFonts w:ascii="Times New Roman" w:eastAsia="SimSun" w:hAnsi="Times New Roman"/>
              </w:rPr>
            </w:pPr>
            <w:r>
              <w:rPr>
                <w:rFonts w:ascii="Times New Roman" w:eastAsia="SimSun" w:hAnsi="Times New Roman" w:hint="eastAsia"/>
              </w:rPr>
              <w:t>0.50</w:t>
            </w:r>
          </w:p>
        </w:tc>
      </w:tr>
      <w:tr w:rsidR="002D3FE4"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Smoking (+) or</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491</w:t>
            </w:r>
          </w:p>
        </w:tc>
        <w:tc>
          <w:tcPr>
            <w:tcW w:w="1115" w:type="dxa"/>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5.29</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11</w:t>
            </w:r>
          </w:p>
        </w:tc>
        <w:tc>
          <w:tcPr>
            <w:tcW w:w="1592" w:type="dxa"/>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rPr>
              <w:t>3.64</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w:t>
            </w:r>
            <w:r>
              <w:rPr>
                <w:rFonts w:ascii="Times New Roman" w:eastAsia="SimSun" w:hAnsi="Times New Roman"/>
              </w:rPr>
              <w:t>72</w:t>
            </w:r>
          </w:p>
        </w:tc>
        <w:tc>
          <w:tcPr>
            <w:tcW w:w="1592" w:type="dxa"/>
            <w:shd w:val="clear" w:color="auto" w:fill="auto"/>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3.19</w:t>
            </w:r>
          </w:p>
        </w:tc>
        <w:tc>
          <w:tcPr>
            <w:tcW w:w="234" w:type="dxa"/>
            <w:gridSpan w:val="2"/>
            <w:shd w:val="clear" w:color="auto" w:fill="auto"/>
          </w:tcPr>
          <w:p w:rsidR="00734040" w:rsidRPr="00C70948" w:rsidRDefault="00734040" w:rsidP="00734040">
            <w:pPr>
              <w:spacing w:line="480" w:lineRule="auto"/>
              <w:jc w:val="center"/>
              <w:rPr>
                <w:rFonts w:ascii="Times New Roman" w:eastAsia="SimSun" w:hAnsi="Times New Roman"/>
              </w:rPr>
            </w:pPr>
          </w:p>
        </w:tc>
        <w:tc>
          <w:tcPr>
            <w:tcW w:w="831" w:type="dxa"/>
            <w:gridSpan w:val="2"/>
            <w:shd w:val="clear" w:color="auto" w:fill="auto"/>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w:t>
            </w:r>
            <w:r>
              <w:rPr>
                <w:rFonts w:ascii="Times New Roman" w:eastAsia="SimSun" w:hAnsi="Times New Roman"/>
              </w:rPr>
              <w:t>67</w:t>
            </w:r>
          </w:p>
        </w:tc>
        <w:tc>
          <w:tcPr>
            <w:tcW w:w="1598" w:type="dxa"/>
            <w:shd w:val="clear" w:color="auto" w:fill="auto"/>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2.91</w:t>
            </w:r>
          </w:p>
        </w:tc>
        <w:tc>
          <w:tcPr>
            <w:tcW w:w="234" w:type="dxa"/>
            <w:shd w:val="clear" w:color="auto" w:fill="auto"/>
          </w:tcPr>
          <w:p w:rsidR="00734040" w:rsidRPr="00C70948" w:rsidRDefault="00734040" w:rsidP="00734040">
            <w:pPr>
              <w:spacing w:line="480" w:lineRule="auto"/>
              <w:jc w:val="center"/>
              <w:rPr>
                <w:rFonts w:ascii="Times New Roman" w:eastAsia="SimSun" w:hAnsi="Times New Roman"/>
              </w:rPr>
            </w:pPr>
          </w:p>
        </w:tc>
        <w:tc>
          <w:tcPr>
            <w:tcW w:w="750" w:type="dxa"/>
            <w:shd w:val="clear" w:color="auto" w:fill="auto"/>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2</w:t>
            </w:r>
            <w:r>
              <w:rPr>
                <w:rFonts w:ascii="Times New Roman" w:eastAsia="SimSun" w:hAnsi="Times New Roman"/>
              </w:rPr>
              <w:t>30</w:t>
            </w:r>
          </w:p>
        </w:tc>
        <w:tc>
          <w:tcPr>
            <w:tcW w:w="1602" w:type="dxa"/>
            <w:shd w:val="clear" w:color="auto" w:fill="auto"/>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3.61</w:t>
            </w:r>
          </w:p>
        </w:tc>
      </w:tr>
      <w:tr w:rsidR="00734040" w:rsidTr="00734040">
        <w:trPr>
          <w:jc w:val="center"/>
        </w:trPr>
        <w:tc>
          <w:tcPr>
            <w:tcW w:w="3402" w:type="dxa"/>
          </w:tcPr>
          <w:p w:rsidR="00734040" w:rsidRPr="00933239" w:rsidRDefault="00734040" w:rsidP="00734040">
            <w:pPr>
              <w:spacing w:line="480" w:lineRule="auto"/>
              <w:rPr>
                <w:rFonts w:ascii="Times New Roman" w:eastAsia="SimSun" w:hAnsi="Times New Roman"/>
                <w:b/>
              </w:rPr>
            </w:pPr>
            <w:r>
              <w:rPr>
                <w:rFonts w:ascii="Times New Roman" w:eastAsia="SimSun" w:hAnsi="Times New Roman"/>
                <w:b/>
              </w:rPr>
              <w:t>Colorectal cancer</w:t>
            </w:r>
          </w:p>
        </w:tc>
        <w:tc>
          <w:tcPr>
            <w:tcW w:w="981" w:type="dxa"/>
          </w:tcPr>
          <w:p w:rsidR="00734040" w:rsidRPr="00C70948" w:rsidRDefault="00734040" w:rsidP="00734040">
            <w:pPr>
              <w:spacing w:line="480" w:lineRule="auto"/>
              <w:jc w:val="center"/>
              <w:rPr>
                <w:rFonts w:ascii="Times New Roman" w:eastAsia="SimSun" w:hAnsi="Times New Roman"/>
              </w:rPr>
            </w:pPr>
          </w:p>
        </w:tc>
        <w:tc>
          <w:tcPr>
            <w:tcW w:w="1115"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p>
        </w:tc>
        <w:tc>
          <w:tcPr>
            <w:tcW w:w="1592" w:type="dxa"/>
          </w:tcPr>
          <w:p w:rsidR="00734040" w:rsidRPr="00C70948" w:rsidRDefault="00734040" w:rsidP="00734040">
            <w:pPr>
              <w:spacing w:line="480" w:lineRule="auto"/>
              <w:jc w:val="center"/>
              <w:rPr>
                <w:rFonts w:ascii="Times New Roman" w:eastAsia="SimSun" w:hAnsi="Times New Roman"/>
              </w:rPr>
            </w:pP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p>
        </w:tc>
        <w:tc>
          <w:tcPr>
            <w:tcW w:w="1592" w:type="dxa"/>
          </w:tcPr>
          <w:p w:rsidR="00734040" w:rsidRPr="00C70948" w:rsidRDefault="00734040" w:rsidP="00734040">
            <w:pPr>
              <w:spacing w:line="480" w:lineRule="auto"/>
              <w:jc w:val="center"/>
              <w:rPr>
                <w:rFonts w:ascii="Times New Roman" w:eastAsia="SimSun" w:hAnsi="Times New Roman"/>
              </w:rPr>
            </w:pP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p>
        </w:tc>
        <w:tc>
          <w:tcPr>
            <w:tcW w:w="1598"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0" w:type="dxa"/>
          </w:tcPr>
          <w:p w:rsidR="00734040" w:rsidRPr="00C70948" w:rsidRDefault="00734040" w:rsidP="00734040">
            <w:pPr>
              <w:spacing w:line="480" w:lineRule="auto"/>
              <w:jc w:val="center"/>
              <w:rPr>
                <w:rFonts w:ascii="Times New Roman" w:eastAsia="SimSun" w:hAnsi="Times New Roman"/>
              </w:rPr>
            </w:pPr>
          </w:p>
        </w:tc>
        <w:tc>
          <w:tcPr>
            <w:tcW w:w="1602" w:type="dxa"/>
          </w:tcPr>
          <w:p w:rsidR="00734040" w:rsidRPr="00C70948" w:rsidRDefault="00734040" w:rsidP="00734040">
            <w:pPr>
              <w:spacing w:line="480" w:lineRule="auto"/>
              <w:jc w:val="center"/>
              <w:rPr>
                <w:rFonts w:ascii="Times New Roman" w:eastAsia="SimSun" w:hAnsi="Times New Roman"/>
              </w:rPr>
            </w:pPr>
          </w:p>
        </w:tc>
      </w:tr>
      <w:tr w:rsidR="00734040"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lastRenderedPageBreak/>
              <w:t>Smoking (-) and</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141</w:t>
            </w:r>
          </w:p>
        </w:tc>
        <w:tc>
          <w:tcPr>
            <w:tcW w:w="1115" w:type="dxa"/>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0.45</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95</w:t>
            </w:r>
          </w:p>
        </w:tc>
        <w:tc>
          <w:tcPr>
            <w:tcW w:w="1592" w:type="dxa"/>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0.48</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w:t>
            </w:r>
            <w:r>
              <w:rPr>
                <w:rFonts w:ascii="Times New Roman" w:eastAsia="SimSun" w:hAnsi="Times New Roman"/>
              </w:rPr>
              <w:t>44</w:t>
            </w:r>
          </w:p>
        </w:tc>
        <w:tc>
          <w:tcPr>
            <w:tcW w:w="1592" w:type="dxa"/>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0.55</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00</w:t>
            </w:r>
          </w:p>
        </w:tc>
        <w:tc>
          <w:tcPr>
            <w:tcW w:w="1598" w:type="dxa"/>
          </w:tcPr>
          <w:p w:rsidR="00734040" w:rsidRPr="00C70948" w:rsidRDefault="00153ABE" w:rsidP="00734040">
            <w:pPr>
              <w:spacing w:line="480" w:lineRule="auto"/>
              <w:jc w:val="center"/>
              <w:rPr>
                <w:rFonts w:ascii="Times New Roman" w:eastAsia="SimSun" w:hAnsi="Times New Roman"/>
              </w:rPr>
            </w:pPr>
            <w:r>
              <w:rPr>
                <w:rFonts w:ascii="Times New Roman" w:eastAsia="SimSun" w:hAnsi="Times New Roman" w:hint="eastAsia"/>
              </w:rPr>
              <w:t>0.48</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750"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52</w:t>
            </w:r>
          </w:p>
        </w:tc>
        <w:tc>
          <w:tcPr>
            <w:tcW w:w="160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0.55</w:t>
            </w:r>
          </w:p>
        </w:tc>
      </w:tr>
      <w:tr w:rsidR="00734040"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Smoking (+) or</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290</w:t>
            </w:r>
          </w:p>
        </w:tc>
        <w:tc>
          <w:tcPr>
            <w:tcW w:w="1115"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3.12</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7</w:t>
            </w:r>
            <w:r>
              <w:rPr>
                <w:rFonts w:ascii="Times New Roman" w:eastAsia="SimSun" w:hAnsi="Times New Roman"/>
              </w:rPr>
              <w:t>4</w:t>
            </w:r>
          </w:p>
        </w:tc>
        <w:tc>
          <w:tcPr>
            <w:tcW w:w="159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2.43</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w:t>
            </w:r>
            <w:r>
              <w:rPr>
                <w:rFonts w:ascii="Times New Roman" w:eastAsia="SimSun" w:hAnsi="Times New Roman"/>
              </w:rPr>
              <w:t>10</w:t>
            </w:r>
          </w:p>
        </w:tc>
        <w:tc>
          <w:tcPr>
            <w:tcW w:w="159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2.04</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w:t>
            </w:r>
            <w:r>
              <w:rPr>
                <w:rFonts w:ascii="Times New Roman" w:eastAsia="SimSun" w:hAnsi="Times New Roman"/>
              </w:rPr>
              <w:t>16</w:t>
            </w:r>
          </w:p>
        </w:tc>
        <w:tc>
          <w:tcPr>
            <w:tcW w:w="1598"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2.02</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750"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45</w:t>
            </w:r>
          </w:p>
        </w:tc>
        <w:tc>
          <w:tcPr>
            <w:tcW w:w="160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2.27</w:t>
            </w:r>
          </w:p>
        </w:tc>
      </w:tr>
      <w:tr w:rsidR="00734040" w:rsidTr="00734040">
        <w:trPr>
          <w:jc w:val="center"/>
        </w:trPr>
        <w:tc>
          <w:tcPr>
            <w:tcW w:w="3402" w:type="dxa"/>
          </w:tcPr>
          <w:p w:rsidR="00734040" w:rsidRPr="00933239" w:rsidRDefault="00734040" w:rsidP="00734040">
            <w:pPr>
              <w:spacing w:line="480" w:lineRule="auto"/>
              <w:rPr>
                <w:rFonts w:ascii="Times New Roman" w:eastAsia="SimSun" w:hAnsi="Times New Roman"/>
                <w:b/>
              </w:rPr>
            </w:pPr>
            <w:r>
              <w:rPr>
                <w:rFonts w:ascii="Times New Roman" w:eastAsia="SimSun" w:hAnsi="Times New Roman"/>
                <w:b/>
              </w:rPr>
              <w:t xml:space="preserve">Liver </w:t>
            </w:r>
            <w:r w:rsidRPr="009254BD">
              <w:rPr>
                <w:rFonts w:ascii="Times New Roman" w:eastAsia="SimSun" w:hAnsi="Times New Roman"/>
                <w:b/>
                <w:noProof/>
              </w:rPr>
              <w:t>cancer</w:t>
            </w:r>
          </w:p>
        </w:tc>
        <w:tc>
          <w:tcPr>
            <w:tcW w:w="981" w:type="dxa"/>
          </w:tcPr>
          <w:p w:rsidR="00734040" w:rsidRPr="00C70948" w:rsidRDefault="00734040" w:rsidP="00734040">
            <w:pPr>
              <w:spacing w:line="480" w:lineRule="auto"/>
              <w:jc w:val="center"/>
              <w:rPr>
                <w:rFonts w:ascii="Times New Roman" w:eastAsia="SimSun" w:hAnsi="Times New Roman"/>
              </w:rPr>
            </w:pPr>
          </w:p>
        </w:tc>
        <w:tc>
          <w:tcPr>
            <w:tcW w:w="1115"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p>
        </w:tc>
        <w:tc>
          <w:tcPr>
            <w:tcW w:w="1592" w:type="dxa"/>
          </w:tcPr>
          <w:p w:rsidR="00734040" w:rsidRPr="00C70948" w:rsidRDefault="00734040" w:rsidP="00734040">
            <w:pPr>
              <w:spacing w:line="480" w:lineRule="auto"/>
              <w:jc w:val="center"/>
              <w:rPr>
                <w:rFonts w:ascii="Times New Roman" w:eastAsia="SimSun" w:hAnsi="Times New Roman"/>
              </w:rPr>
            </w:pP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p>
        </w:tc>
        <w:tc>
          <w:tcPr>
            <w:tcW w:w="1592" w:type="dxa"/>
          </w:tcPr>
          <w:p w:rsidR="00734040" w:rsidRPr="00C70948" w:rsidRDefault="00734040" w:rsidP="00734040">
            <w:pPr>
              <w:spacing w:line="480" w:lineRule="auto"/>
              <w:jc w:val="center"/>
              <w:rPr>
                <w:rFonts w:ascii="Times New Roman" w:eastAsia="SimSun" w:hAnsi="Times New Roman"/>
              </w:rPr>
            </w:pP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p>
        </w:tc>
        <w:tc>
          <w:tcPr>
            <w:tcW w:w="1598"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0" w:type="dxa"/>
          </w:tcPr>
          <w:p w:rsidR="00734040" w:rsidRPr="00C70948" w:rsidRDefault="00734040" w:rsidP="00734040">
            <w:pPr>
              <w:spacing w:line="480" w:lineRule="auto"/>
              <w:jc w:val="center"/>
              <w:rPr>
                <w:rFonts w:ascii="Times New Roman" w:eastAsia="SimSun" w:hAnsi="Times New Roman"/>
              </w:rPr>
            </w:pPr>
          </w:p>
        </w:tc>
        <w:tc>
          <w:tcPr>
            <w:tcW w:w="1602" w:type="dxa"/>
          </w:tcPr>
          <w:p w:rsidR="00734040" w:rsidRPr="00C70948" w:rsidRDefault="00734040" w:rsidP="00734040">
            <w:pPr>
              <w:spacing w:line="480" w:lineRule="auto"/>
              <w:jc w:val="center"/>
              <w:rPr>
                <w:rFonts w:ascii="Times New Roman" w:eastAsia="SimSun" w:hAnsi="Times New Roman"/>
              </w:rPr>
            </w:pPr>
          </w:p>
        </w:tc>
      </w:tr>
      <w:tr w:rsidR="00734040"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Smoking (-) and</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758</w:t>
            </w:r>
          </w:p>
        </w:tc>
        <w:tc>
          <w:tcPr>
            <w:tcW w:w="1115"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0.30</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52</w:t>
            </w:r>
          </w:p>
        </w:tc>
        <w:tc>
          <w:tcPr>
            <w:tcW w:w="159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0.26</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82</w:t>
            </w:r>
          </w:p>
        </w:tc>
        <w:tc>
          <w:tcPr>
            <w:tcW w:w="159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0.31</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73</w:t>
            </w:r>
          </w:p>
        </w:tc>
        <w:tc>
          <w:tcPr>
            <w:tcW w:w="1598"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0.35</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750" w:type="dxa"/>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3</w:t>
            </w:r>
            <w:r>
              <w:rPr>
                <w:rFonts w:ascii="Times New Roman" w:eastAsia="SimSun" w:hAnsi="Times New Roman"/>
              </w:rPr>
              <w:t>3</w:t>
            </w:r>
          </w:p>
        </w:tc>
        <w:tc>
          <w:tcPr>
            <w:tcW w:w="160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0.35</w:t>
            </w:r>
          </w:p>
        </w:tc>
      </w:tr>
      <w:tr w:rsidR="00734040" w:rsidTr="00734040">
        <w:trPr>
          <w:jc w:val="center"/>
        </w:trPr>
        <w:tc>
          <w:tcPr>
            <w:tcW w:w="3402" w:type="dxa"/>
          </w:tcPr>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Smoking (+) or</w:t>
            </w:r>
          </w:p>
          <w:p w:rsidR="00734040" w:rsidRDefault="00734040" w:rsidP="00734040">
            <w:pPr>
              <w:spacing w:line="480" w:lineRule="auto"/>
              <w:ind w:leftChars="100" w:left="210"/>
              <w:jc w:val="left"/>
              <w:rPr>
                <w:rFonts w:ascii="Times New Roman" w:eastAsia="SimSun" w:hAnsi="Times New Roman"/>
              </w:rPr>
            </w:pPr>
            <w:r>
              <w:rPr>
                <w:rFonts w:ascii="Times New Roman" w:eastAsia="SimSun" w:hAnsi="Times New Roman"/>
              </w:rPr>
              <w:t>excessive alcohol consumption (+)</w:t>
            </w:r>
          </w:p>
        </w:tc>
        <w:tc>
          <w:tcPr>
            <w:tcW w:w="98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385</w:t>
            </w:r>
          </w:p>
        </w:tc>
        <w:tc>
          <w:tcPr>
            <w:tcW w:w="1115"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rPr>
              <w:t>4.14</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234" w:type="dxa"/>
          </w:tcPr>
          <w:p w:rsidR="00734040" w:rsidRPr="00C70948" w:rsidRDefault="00734040" w:rsidP="00734040">
            <w:pPr>
              <w:spacing w:line="480" w:lineRule="auto"/>
              <w:jc w:val="center"/>
              <w:rPr>
                <w:rFonts w:ascii="Times New Roman" w:eastAsia="SimSun" w:hAnsi="Times New Roman"/>
              </w:rPr>
            </w:pPr>
          </w:p>
        </w:tc>
        <w:tc>
          <w:tcPr>
            <w:tcW w:w="751" w:type="dxa"/>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rPr>
              <w:t>86</w:t>
            </w:r>
          </w:p>
        </w:tc>
        <w:tc>
          <w:tcPr>
            <w:tcW w:w="159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rPr>
              <w:t>2.82</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Pr>
                <w:rFonts w:ascii="Times New Roman" w:eastAsia="SimSun" w:hAnsi="Times New Roman" w:hint="eastAsia"/>
              </w:rPr>
              <w:t>1</w:t>
            </w:r>
            <w:r>
              <w:rPr>
                <w:rFonts w:ascii="Times New Roman" w:eastAsia="SimSun" w:hAnsi="Times New Roman"/>
              </w:rPr>
              <w:t>34</w:t>
            </w:r>
          </w:p>
        </w:tc>
        <w:tc>
          <w:tcPr>
            <w:tcW w:w="159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2.48</w:t>
            </w:r>
          </w:p>
        </w:tc>
        <w:tc>
          <w:tcPr>
            <w:tcW w:w="234" w:type="dxa"/>
            <w:gridSpan w:val="2"/>
          </w:tcPr>
          <w:p w:rsidR="00734040" w:rsidRPr="00C70948" w:rsidRDefault="00734040" w:rsidP="00734040">
            <w:pPr>
              <w:spacing w:line="480" w:lineRule="auto"/>
              <w:jc w:val="center"/>
              <w:rPr>
                <w:rFonts w:ascii="Times New Roman" w:eastAsia="SimSun" w:hAnsi="Times New Roman"/>
              </w:rPr>
            </w:pPr>
          </w:p>
        </w:tc>
        <w:tc>
          <w:tcPr>
            <w:tcW w:w="831" w:type="dxa"/>
            <w:gridSpan w:val="2"/>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w:t>
            </w:r>
            <w:r>
              <w:rPr>
                <w:rFonts w:ascii="Times New Roman" w:eastAsia="SimSun" w:hAnsi="Times New Roman"/>
              </w:rPr>
              <w:t>50</w:t>
            </w:r>
          </w:p>
        </w:tc>
        <w:tc>
          <w:tcPr>
            <w:tcW w:w="1598"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hint="eastAsia"/>
              </w:rPr>
              <w:t>2.61</w:t>
            </w:r>
          </w:p>
        </w:tc>
        <w:tc>
          <w:tcPr>
            <w:tcW w:w="234" w:type="dxa"/>
          </w:tcPr>
          <w:p w:rsidR="00734040" w:rsidRPr="00C70948" w:rsidRDefault="00734040" w:rsidP="00734040">
            <w:pPr>
              <w:spacing w:line="480" w:lineRule="auto"/>
              <w:jc w:val="center"/>
              <w:rPr>
                <w:rFonts w:ascii="Times New Roman" w:eastAsia="SimSun" w:hAnsi="Times New Roman"/>
              </w:rPr>
            </w:pPr>
          </w:p>
        </w:tc>
        <w:tc>
          <w:tcPr>
            <w:tcW w:w="750" w:type="dxa"/>
          </w:tcPr>
          <w:p w:rsidR="00734040" w:rsidRPr="00C70948" w:rsidRDefault="00734040" w:rsidP="00734040">
            <w:pPr>
              <w:spacing w:line="480" w:lineRule="auto"/>
              <w:jc w:val="center"/>
              <w:rPr>
                <w:rFonts w:ascii="Times New Roman" w:eastAsia="SimSun" w:hAnsi="Times New Roman"/>
              </w:rPr>
            </w:pPr>
            <w:r w:rsidRPr="00C70948">
              <w:rPr>
                <w:rFonts w:ascii="Times New Roman" w:eastAsia="SimSun" w:hAnsi="Times New Roman" w:hint="eastAsia"/>
              </w:rPr>
              <w:t>1</w:t>
            </w:r>
            <w:r>
              <w:rPr>
                <w:rFonts w:ascii="Times New Roman" w:eastAsia="SimSun" w:hAnsi="Times New Roman"/>
              </w:rPr>
              <w:t>21</w:t>
            </w:r>
          </w:p>
        </w:tc>
        <w:tc>
          <w:tcPr>
            <w:tcW w:w="1602" w:type="dxa"/>
          </w:tcPr>
          <w:p w:rsidR="00734040" w:rsidRPr="00C70948" w:rsidRDefault="0033251E" w:rsidP="00734040">
            <w:pPr>
              <w:spacing w:line="480" w:lineRule="auto"/>
              <w:jc w:val="center"/>
              <w:rPr>
                <w:rFonts w:ascii="Times New Roman" w:eastAsia="SimSun" w:hAnsi="Times New Roman"/>
              </w:rPr>
            </w:pPr>
            <w:r>
              <w:rPr>
                <w:rFonts w:ascii="Times New Roman" w:eastAsia="SimSun" w:hAnsi="Times New Roman"/>
              </w:rPr>
              <w:t>1.89</w:t>
            </w:r>
            <w:bookmarkStart w:id="5" w:name="_GoBack"/>
            <w:bookmarkEnd w:id="5"/>
          </w:p>
        </w:tc>
      </w:tr>
    </w:tbl>
    <w:p w:rsidR="00871D36" w:rsidRDefault="00871D36" w:rsidP="00734040">
      <w:pPr>
        <w:spacing w:line="480" w:lineRule="auto"/>
        <w:jc w:val="left"/>
        <w:rPr>
          <w:rFonts w:ascii="Times New Roman" w:hAnsi="Times New Roman" w:cs="Times New Roman"/>
        </w:rPr>
      </w:pPr>
      <w:r>
        <w:rPr>
          <w:rFonts w:ascii="Times New Roman" w:hAnsi="Times New Roman" w:cs="Times New Roman" w:hint="eastAsia"/>
        </w:rPr>
        <w:lastRenderedPageBreak/>
        <w:t>PYs</w:t>
      </w:r>
      <w:r>
        <w:rPr>
          <w:rFonts w:ascii="Times New Roman" w:hAnsi="Times New Roman" w:cs="Times New Roman"/>
        </w:rPr>
        <w:t xml:space="preserve"> indicates person-years.</w:t>
      </w:r>
    </w:p>
    <w:p w:rsidR="00734040" w:rsidRDefault="00734040" w:rsidP="00734040">
      <w:pPr>
        <w:spacing w:line="480" w:lineRule="auto"/>
        <w:jc w:val="left"/>
        <w:rPr>
          <w:rFonts w:ascii="Times New Roman" w:hAnsi="Times New Roman" w:cs="Times New Roman"/>
        </w:rPr>
      </w:pPr>
      <w:r>
        <w:rPr>
          <w:rFonts w:ascii="Times New Roman" w:hAnsi="Times New Roman" w:cs="Times New Roman"/>
        </w:rPr>
        <w:t xml:space="preserve">Smoking (-): </w:t>
      </w:r>
      <w:r>
        <w:rPr>
          <w:rFonts w:ascii="Times New Roman" w:hAnsi="Times New Roman" w:cs="Times New Roman" w:hint="eastAsia"/>
        </w:rPr>
        <w:t>non</w:t>
      </w:r>
      <w:r>
        <w:rPr>
          <w:rFonts w:ascii="Times New Roman" w:hAnsi="Times New Roman" w:cs="Times New Roman"/>
        </w:rPr>
        <w:t>smoking; (+): current smoking.</w:t>
      </w:r>
    </w:p>
    <w:p w:rsidR="00734040" w:rsidRDefault="00734040" w:rsidP="00734040">
      <w:pPr>
        <w:spacing w:line="480" w:lineRule="auto"/>
        <w:jc w:val="left"/>
        <w:rPr>
          <w:rFonts w:ascii="Times New Roman" w:hAnsi="Times New Roman" w:cs="Times New Roman"/>
        </w:rPr>
      </w:pPr>
      <w:r>
        <w:rPr>
          <w:rFonts w:ascii="Times New Roman" w:hAnsi="Times New Roman" w:cs="Times New Roman"/>
        </w:rPr>
        <w:t xml:space="preserve">Excessive alcohol consumption (-): </w:t>
      </w:r>
      <w:r>
        <w:rPr>
          <w:rFonts w:ascii="Times New Roman" w:eastAsia="SimSun" w:hAnsi="Times New Roman"/>
        </w:rPr>
        <w:t>less than daily or &lt;15g/d of pure alcohol consumption</w:t>
      </w:r>
      <w:r>
        <w:rPr>
          <w:rFonts w:ascii="Times New Roman" w:hAnsi="Times New Roman" w:cs="Times New Roman"/>
        </w:rPr>
        <w:t xml:space="preserve">; (+): </w:t>
      </w:r>
      <w:r>
        <w:rPr>
          <w:rFonts w:ascii="Times New Roman" w:eastAsia="SimSun" w:hAnsi="Times New Roman"/>
        </w:rPr>
        <w:t>≥15g/d</w:t>
      </w:r>
      <w:r>
        <w:rPr>
          <w:rFonts w:ascii="Times New Roman" w:hAnsi="Times New Roman" w:cs="Times New Roman"/>
        </w:rPr>
        <w:t xml:space="preserve"> of pure alcohol consumption.</w:t>
      </w:r>
    </w:p>
    <w:p w:rsidR="00734040" w:rsidRDefault="00734040">
      <w:pPr>
        <w:widowControl/>
        <w:jc w:val="left"/>
        <w:rPr>
          <w:rFonts w:ascii="Times New Roman" w:hAnsi="Times New Roman" w:cs="Times New Roman"/>
        </w:rPr>
      </w:pPr>
      <w:r>
        <w:rPr>
          <w:rFonts w:ascii="Times New Roman" w:hAnsi="Times New Roman" w:cs="Times New Roman"/>
        </w:rPr>
        <w:br w:type="page"/>
      </w:r>
    </w:p>
    <w:p w:rsidR="00987221" w:rsidRPr="00987221" w:rsidRDefault="00987221" w:rsidP="00987221">
      <w:pPr>
        <w:pStyle w:val="TableTitle"/>
        <w:spacing w:line="480" w:lineRule="auto"/>
        <w:outlineLvl w:val="0"/>
      </w:pPr>
      <w:bookmarkStart w:id="6" w:name="_Toc8331117"/>
      <w:r w:rsidRPr="00987221">
        <w:lastRenderedPageBreak/>
        <w:t>STROBE Statement—checklist of items that should be included in reports of observational studies</w:t>
      </w:r>
      <w:bookmarkEnd w:id="6"/>
    </w:p>
    <w:tbl>
      <w:tblPr>
        <w:tblW w:w="0" w:type="auto"/>
        <w:tblBorders>
          <w:insideH w:val="single" w:sz="4" w:space="0" w:color="auto"/>
        </w:tblBorders>
        <w:tblLook w:val="0000"/>
      </w:tblPr>
      <w:tblGrid>
        <w:gridCol w:w="1627"/>
        <w:gridCol w:w="557"/>
        <w:gridCol w:w="935"/>
        <w:gridCol w:w="11055"/>
      </w:tblGrid>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sz w:val="20"/>
              </w:rPr>
            </w:pPr>
            <w:bookmarkStart w:id="7" w:name="bold1" w:colFirst="1" w:colLast="1"/>
            <w:bookmarkStart w:id="8" w:name="italic1" w:colFirst="0" w:colLast="0"/>
            <w:bookmarkStart w:id="9" w:name="bold2" w:colFirst="2" w:colLast="2"/>
            <w:bookmarkStart w:id="10" w:name="italic2" w:colFirst="1" w:colLast="1"/>
            <w:bookmarkStart w:id="11" w:name="bold3" w:colFirst="3" w:colLast="3"/>
            <w:bookmarkStart w:id="12" w:name="italic3" w:colFirst="2" w:colLast="2"/>
            <w:bookmarkStart w:id="13" w:name="bold4" w:colFirst="4" w:colLast="4"/>
            <w:bookmarkStart w:id="14" w:name="italic4" w:colFirst="3" w:colLast="3"/>
            <w:bookmarkStart w:id="15" w:name="italic5" w:colFirst="4" w:colLast="4"/>
          </w:p>
        </w:tc>
        <w:tc>
          <w:tcPr>
            <w:tcW w:w="0" w:type="auto"/>
          </w:tcPr>
          <w:p w:rsidR="00987221" w:rsidRPr="00E51543" w:rsidRDefault="00987221" w:rsidP="00987221">
            <w:pPr>
              <w:pStyle w:val="TableHeader"/>
              <w:tabs>
                <w:tab w:val="left" w:pos="5400"/>
              </w:tabs>
              <w:spacing w:line="480" w:lineRule="auto"/>
              <w:jc w:val="center"/>
              <w:rPr>
                <w:bCs/>
                <w:sz w:val="20"/>
              </w:rPr>
            </w:pPr>
            <w:r w:rsidRPr="00E51543">
              <w:rPr>
                <w:bCs/>
                <w:sz w:val="20"/>
              </w:rPr>
              <w:t>Item No</w:t>
            </w:r>
          </w:p>
        </w:tc>
        <w:tc>
          <w:tcPr>
            <w:tcW w:w="0" w:type="auto"/>
            <w:vAlign w:val="bottom"/>
          </w:tcPr>
          <w:p w:rsidR="00987221" w:rsidRPr="00E51543" w:rsidRDefault="00987221" w:rsidP="00987221">
            <w:pPr>
              <w:pStyle w:val="TableHeader"/>
              <w:tabs>
                <w:tab w:val="left" w:pos="5400"/>
              </w:tabs>
              <w:spacing w:line="480" w:lineRule="auto"/>
              <w:jc w:val="center"/>
              <w:rPr>
                <w:bCs/>
                <w:sz w:val="20"/>
              </w:rPr>
            </w:pPr>
            <w:r w:rsidRPr="00E51543">
              <w:rPr>
                <w:bCs/>
                <w:sz w:val="20"/>
              </w:rPr>
              <w:t>Recommendation</w:t>
            </w:r>
          </w:p>
        </w:tc>
      </w:tr>
      <w:tr w:rsidR="00FA68E1" w:rsidRPr="00E51543" w:rsidTr="00B42E91">
        <w:tc>
          <w:tcPr>
            <w:tcW w:w="0" w:type="auto"/>
            <w:gridSpan w:val="2"/>
            <w:vMerge w:val="restart"/>
          </w:tcPr>
          <w:p w:rsidR="00987221" w:rsidRPr="00E51543" w:rsidRDefault="00987221" w:rsidP="00987221">
            <w:pPr>
              <w:tabs>
                <w:tab w:val="left" w:pos="5400"/>
              </w:tabs>
              <w:spacing w:line="480" w:lineRule="auto"/>
              <w:rPr>
                <w:rFonts w:ascii="Times New Roman" w:hAnsi="Times New Roman" w:cs="Times New Roman"/>
                <w:b/>
                <w:bCs/>
                <w:sz w:val="20"/>
              </w:rPr>
            </w:pPr>
            <w:bookmarkStart w:id="16" w:name="bold5"/>
            <w:bookmarkStart w:id="17" w:name="italic6"/>
            <w:bookmarkEnd w:id="7"/>
            <w:bookmarkEnd w:id="8"/>
            <w:bookmarkEnd w:id="9"/>
            <w:bookmarkEnd w:id="10"/>
            <w:bookmarkEnd w:id="11"/>
            <w:bookmarkEnd w:id="12"/>
            <w:bookmarkEnd w:id="13"/>
            <w:bookmarkEnd w:id="14"/>
            <w:bookmarkEnd w:id="15"/>
            <w:r w:rsidRPr="00E51543">
              <w:rPr>
                <w:rFonts w:ascii="Times New Roman" w:hAnsi="Times New Roman" w:cs="Times New Roman"/>
                <w:b/>
                <w:sz w:val="20"/>
              </w:rPr>
              <w:t>Title and abstract</w:t>
            </w:r>
            <w:bookmarkEnd w:id="16"/>
            <w:bookmarkEnd w:id="17"/>
          </w:p>
        </w:tc>
        <w:tc>
          <w:tcPr>
            <w:tcW w:w="0" w:type="auto"/>
            <w:vMerge w:val="restart"/>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w:t>
            </w:r>
          </w:p>
        </w:tc>
        <w:tc>
          <w:tcPr>
            <w:tcW w:w="0" w:type="auto"/>
          </w:tcPr>
          <w:p w:rsidR="00987221" w:rsidRPr="00E51543" w:rsidRDefault="00987221" w:rsidP="000A1523">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a</w:t>
            </w:r>
            <w:r w:rsidRPr="00E51543">
              <w:rPr>
                <w:rFonts w:ascii="Times New Roman" w:hAnsi="Times New Roman" w:cs="Times New Roman"/>
                <w:sz w:val="20"/>
              </w:rPr>
              <w:t xml:space="preserve">) Indicate the study’s design with a commonly used term in the title or the abstract Page 1 line </w:t>
            </w:r>
            <w:r w:rsidR="00FF2E23" w:rsidRPr="00E51543">
              <w:rPr>
                <w:rFonts w:ascii="Times New Roman" w:hAnsi="Times New Roman" w:cs="Times New Roman"/>
                <w:sz w:val="20"/>
              </w:rPr>
              <w:t>1</w:t>
            </w:r>
            <w:r w:rsidR="000A1523" w:rsidRPr="00E51543">
              <w:rPr>
                <w:rFonts w:ascii="Times New Roman" w:hAnsi="Times New Roman" w:cs="Times New Roman"/>
                <w:sz w:val="20"/>
              </w:rPr>
              <w:t>-3</w:t>
            </w:r>
          </w:p>
        </w:tc>
      </w:tr>
      <w:tr w:rsidR="00FA68E1" w:rsidRPr="00E51543" w:rsidTr="00B42E91">
        <w:tc>
          <w:tcPr>
            <w:tcW w:w="0" w:type="auto"/>
            <w:gridSpan w:val="2"/>
            <w:vMerge/>
          </w:tcPr>
          <w:p w:rsidR="00987221" w:rsidRPr="00E51543" w:rsidRDefault="00987221" w:rsidP="00987221">
            <w:pPr>
              <w:tabs>
                <w:tab w:val="left" w:pos="5400"/>
              </w:tabs>
              <w:spacing w:line="480" w:lineRule="auto"/>
              <w:rPr>
                <w:rFonts w:ascii="Times New Roman" w:hAnsi="Times New Roman" w:cs="Times New Roman"/>
                <w:bCs/>
                <w:sz w:val="20"/>
              </w:rPr>
            </w:pPr>
            <w:bookmarkStart w:id="18" w:name="bold6" w:colFirst="0" w:colLast="0"/>
            <w:bookmarkStart w:id="19" w:name="italic7" w:colFirst="0" w:colLast="0"/>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tcPr>
          <w:p w:rsidR="00987221" w:rsidRPr="00E51543" w:rsidRDefault="00987221" w:rsidP="000A1523">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b</w:t>
            </w:r>
            <w:r w:rsidRPr="00E51543">
              <w:rPr>
                <w:rFonts w:ascii="Times New Roman" w:hAnsi="Times New Roman" w:cs="Times New Roman"/>
                <w:sz w:val="20"/>
              </w:rPr>
              <w:t xml:space="preserve">) Provide in the abstract an informative and balanced summary of what was done and what was found Page </w:t>
            </w:r>
            <w:r w:rsidR="000A1523" w:rsidRPr="00E51543">
              <w:rPr>
                <w:rFonts w:ascii="Times New Roman" w:hAnsi="Times New Roman" w:cs="Times New Roman"/>
                <w:sz w:val="20"/>
              </w:rPr>
              <w:t>3</w:t>
            </w:r>
            <w:r w:rsidRPr="00E51543">
              <w:rPr>
                <w:rFonts w:ascii="Times New Roman" w:hAnsi="Times New Roman" w:cs="Times New Roman"/>
                <w:sz w:val="20"/>
              </w:rPr>
              <w:t>-</w:t>
            </w:r>
            <w:r w:rsidR="000A1523" w:rsidRPr="00E51543">
              <w:rPr>
                <w:rFonts w:ascii="Times New Roman" w:hAnsi="Times New Roman" w:cs="Times New Roman"/>
                <w:sz w:val="20"/>
              </w:rPr>
              <w:t>4</w:t>
            </w:r>
          </w:p>
        </w:tc>
      </w:tr>
      <w:tr w:rsidR="00987221" w:rsidRPr="00E51543" w:rsidTr="00B42E91">
        <w:tc>
          <w:tcPr>
            <w:tcW w:w="0" w:type="auto"/>
            <w:gridSpan w:val="4"/>
          </w:tcPr>
          <w:p w:rsidR="00987221" w:rsidRPr="00E51543" w:rsidRDefault="00987221" w:rsidP="00987221">
            <w:pPr>
              <w:pStyle w:val="TableSubHead"/>
              <w:tabs>
                <w:tab w:val="left" w:pos="5400"/>
              </w:tabs>
              <w:spacing w:line="480" w:lineRule="auto"/>
              <w:rPr>
                <w:sz w:val="20"/>
              </w:rPr>
            </w:pPr>
            <w:bookmarkStart w:id="20" w:name="bold7"/>
            <w:bookmarkStart w:id="21" w:name="italic8"/>
            <w:bookmarkEnd w:id="18"/>
            <w:bookmarkEnd w:id="19"/>
            <w:r w:rsidRPr="00E51543">
              <w:rPr>
                <w:sz w:val="20"/>
              </w:rPr>
              <w:t>Introduction</w:t>
            </w:r>
            <w:bookmarkEnd w:id="20"/>
            <w:bookmarkEnd w:id="21"/>
          </w:p>
        </w:tc>
      </w:tr>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22" w:name="bold8"/>
            <w:bookmarkStart w:id="23" w:name="italic9"/>
            <w:r w:rsidRPr="00E51543">
              <w:rPr>
                <w:rFonts w:ascii="Times New Roman" w:hAnsi="Times New Roman" w:cs="Times New Roman"/>
                <w:bCs/>
                <w:sz w:val="20"/>
              </w:rPr>
              <w:t>Background/</w:t>
            </w:r>
            <w:bookmarkStart w:id="24" w:name="bold9"/>
            <w:bookmarkStart w:id="25" w:name="italic10"/>
            <w:bookmarkEnd w:id="22"/>
            <w:bookmarkEnd w:id="23"/>
            <w:r w:rsidRPr="00E51543">
              <w:rPr>
                <w:rFonts w:ascii="Times New Roman" w:hAnsi="Times New Roman" w:cs="Times New Roman"/>
                <w:bCs/>
                <w:sz w:val="20"/>
              </w:rPr>
              <w:t>rationale</w:t>
            </w:r>
            <w:bookmarkEnd w:id="24"/>
            <w:bookmarkEnd w:id="25"/>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2</w:t>
            </w:r>
          </w:p>
        </w:tc>
        <w:tc>
          <w:tcPr>
            <w:tcW w:w="0" w:type="auto"/>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Explain the scientific background and rationale for the investigation being reported Page 6-7</w:t>
            </w:r>
          </w:p>
        </w:tc>
      </w:tr>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26" w:name="bold10" w:colFirst="0" w:colLast="0"/>
            <w:bookmarkStart w:id="27" w:name="italic11" w:colFirst="0" w:colLast="0"/>
            <w:r w:rsidRPr="00E51543">
              <w:rPr>
                <w:rFonts w:ascii="Times New Roman" w:hAnsi="Times New Roman" w:cs="Times New Roman"/>
                <w:bCs/>
                <w:sz w:val="20"/>
              </w:rPr>
              <w:t>Objectives</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3</w:t>
            </w:r>
          </w:p>
        </w:tc>
        <w:tc>
          <w:tcPr>
            <w:tcW w:w="0" w:type="auto"/>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State specific objectives, including any </w:t>
            </w:r>
            <w:proofErr w:type="spellStart"/>
            <w:r w:rsidRPr="00E51543">
              <w:rPr>
                <w:rFonts w:ascii="Times New Roman" w:hAnsi="Times New Roman" w:cs="Times New Roman"/>
                <w:sz w:val="20"/>
              </w:rPr>
              <w:t>prespecified</w:t>
            </w:r>
            <w:proofErr w:type="spellEnd"/>
            <w:r w:rsidRPr="00E51543">
              <w:rPr>
                <w:rFonts w:ascii="Times New Roman" w:hAnsi="Times New Roman" w:cs="Times New Roman"/>
                <w:sz w:val="20"/>
              </w:rPr>
              <w:t xml:space="preserve"> hypotheses </w:t>
            </w:r>
            <w:r w:rsidR="00FF2E23" w:rsidRPr="00E51543">
              <w:rPr>
                <w:rFonts w:ascii="Times New Roman" w:hAnsi="Times New Roman" w:cs="Times New Roman"/>
                <w:sz w:val="20"/>
              </w:rPr>
              <w:t xml:space="preserve">Page 7 line </w:t>
            </w:r>
            <w:r w:rsidR="00E44D67" w:rsidRPr="00E51543">
              <w:rPr>
                <w:rFonts w:ascii="Times New Roman" w:hAnsi="Times New Roman" w:cs="Times New Roman"/>
                <w:sz w:val="20"/>
              </w:rPr>
              <w:t>14</w:t>
            </w:r>
            <w:r w:rsidR="000A1523" w:rsidRPr="00E51543">
              <w:rPr>
                <w:rFonts w:ascii="Times New Roman" w:hAnsi="Times New Roman" w:cs="Times New Roman"/>
                <w:sz w:val="20"/>
              </w:rPr>
              <w:t>-</w:t>
            </w:r>
            <w:r w:rsidR="00E44D67" w:rsidRPr="00E51543">
              <w:rPr>
                <w:rFonts w:ascii="Times New Roman" w:hAnsi="Times New Roman" w:cs="Times New Roman"/>
                <w:sz w:val="20"/>
              </w:rPr>
              <w:t>20</w:t>
            </w:r>
          </w:p>
        </w:tc>
      </w:tr>
      <w:tr w:rsidR="00987221" w:rsidRPr="00E51543" w:rsidTr="00B42E91">
        <w:tc>
          <w:tcPr>
            <w:tcW w:w="0" w:type="auto"/>
            <w:gridSpan w:val="4"/>
          </w:tcPr>
          <w:p w:rsidR="00987221" w:rsidRPr="00E51543" w:rsidRDefault="00987221" w:rsidP="00987221">
            <w:pPr>
              <w:pStyle w:val="TableSubHead"/>
              <w:tabs>
                <w:tab w:val="left" w:pos="5400"/>
              </w:tabs>
              <w:spacing w:line="480" w:lineRule="auto"/>
              <w:rPr>
                <w:sz w:val="20"/>
              </w:rPr>
            </w:pPr>
            <w:bookmarkStart w:id="28" w:name="bold11"/>
            <w:bookmarkStart w:id="29" w:name="italic12"/>
            <w:bookmarkEnd w:id="26"/>
            <w:bookmarkEnd w:id="27"/>
            <w:r w:rsidRPr="00E51543">
              <w:rPr>
                <w:sz w:val="20"/>
              </w:rPr>
              <w:t>Methods</w:t>
            </w:r>
            <w:bookmarkEnd w:id="28"/>
            <w:bookmarkEnd w:id="29"/>
          </w:p>
        </w:tc>
      </w:tr>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30" w:name="bold12" w:colFirst="0" w:colLast="0"/>
            <w:bookmarkStart w:id="31" w:name="italic13" w:colFirst="0" w:colLast="0"/>
            <w:r w:rsidRPr="00E51543">
              <w:rPr>
                <w:rFonts w:ascii="Times New Roman" w:hAnsi="Times New Roman" w:cs="Times New Roman"/>
                <w:bCs/>
                <w:sz w:val="20"/>
              </w:rPr>
              <w:t>Study design</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4</w:t>
            </w:r>
          </w:p>
        </w:tc>
        <w:tc>
          <w:tcPr>
            <w:tcW w:w="0" w:type="auto"/>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Present key elements of study design early in the paper Page </w:t>
            </w:r>
            <w:r w:rsidR="000A1523" w:rsidRPr="00E51543">
              <w:rPr>
                <w:rFonts w:ascii="Times New Roman" w:hAnsi="Times New Roman" w:cs="Times New Roman"/>
                <w:sz w:val="20"/>
              </w:rPr>
              <w:t>8</w:t>
            </w:r>
            <w:r w:rsidRPr="00E51543">
              <w:rPr>
                <w:rFonts w:ascii="Times New Roman" w:hAnsi="Times New Roman" w:cs="Times New Roman"/>
                <w:sz w:val="20"/>
              </w:rPr>
              <w:t xml:space="preserve"> line </w:t>
            </w:r>
            <w:r w:rsidR="00E44D67" w:rsidRPr="00E51543">
              <w:rPr>
                <w:rFonts w:ascii="Times New Roman" w:hAnsi="Times New Roman" w:cs="Times New Roman"/>
                <w:sz w:val="20"/>
              </w:rPr>
              <w:t>2-9</w:t>
            </w:r>
          </w:p>
        </w:tc>
      </w:tr>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32" w:name="bold13" w:colFirst="0" w:colLast="0"/>
            <w:bookmarkStart w:id="33" w:name="italic14" w:colFirst="0" w:colLast="0"/>
            <w:bookmarkEnd w:id="30"/>
            <w:bookmarkEnd w:id="31"/>
            <w:r w:rsidRPr="00E51543">
              <w:rPr>
                <w:rFonts w:ascii="Times New Roman" w:hAnsi="Times New Roman" w:cs="Times New Roman"/>
                <w:bCs/>
                <w:sz w:val="20"/>
              </w:rPr>
              <w:t>Setting</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5</w:t>
            </w:r>
          </w:p>
        </w:tc>
        <w:tc>
          <w:tcPr>
            <w:tcW w:w="0" w:type="auto"/>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Describe the setting, locations, and relevant dates, including periods of recruitment, exposure, follow-up, and data collection </w:t>
            </w:r>
            <w:r w:rsidR="000A1523" w:rsidRPr="00E51543">
              <w:rPr>
                <w:rFonts w:ascii="Times New Roman" w:hAnsi="Times New Roman" w:cs="Times New Roman"/>
                <w:sz w:val="20"/>
              </w:rPr>
              <w:t xml:space="preserve">Page 8 line </w:t>
            </w:r>
            <w:r w:rsidR="00E44D67" w:rsidRPr="00E51543">
              <w:rPr>
                <w:rFonts w:ascii="Times New Roman" w:hAnsi="Times New Roman" w:cs="Times New Roman"/>
                <w:sz w:val="20"/>
              </w:rPr>
              <w:t>2-9</w:t>
            </w:r>
          </w:p>
        </w:tc>
      </w:tr>
      <w:bookmarkEnd w:id="32"/>
      <w:bookmarkEnd w:id="33"/>
      <w:tr w:rsidR="00FA68E1" w:rsidRPr="00E51543" w:rsidTr="00B42E91">
        <w:tc>
          <w:tcPr>
            <w:tcW w:w="0" w:type="auto"/>
            <w:gridSpan w:val="2"/>
            <w:vMerge w:val="restart"/>
          </w:tcPr>
          <w:p w:rsidR="00987221" w:rsidRPr="00E51543" w:rsidRDefault="00987221" w:rsidP="00987221">
            <w:pPr>
              <w:tabs>
                <w:tab w:val="left" w:pos="5400"/>
              </w:tabs>
              <w:spacing w:line="480" w:lineRule="auto"/>
              <w:rPr>
                <w:rFonts w:ascii="Times New Roman" w:hAnsi="Times New Roman" w:cs="Times New Roman"/>
                <w:bCs/>
                <w:sz w:val="20"/>
              </w:rPr>
            </w:pPr>
            <w:r w:rsidRPr="00E51543">
              <w:rPr>
                <w:rFonts w:ascii="Times New Roman" w:hAnsi="Times New Roman" w:cs="Times New Roman"/>
                <w:bCs/>
                <w:sz w:val="20"/>
              </w:rPr>
              <w:t>Participants</w:t>
            </w:r>
          </w:p>
        </w:tc>
        <w:tc>
          <w:tcPr>
            <w:tcW w:w="0" w:type="auto"/>
            <w:vMerge w:val="restart"/>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6</w:t>
            </w:r>
          </w:p>
        </w:tc>
        <w:tc>
          <w:tcPr>
            <w:tcW w:w="0" w:type="auto"/>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a</w:t>
            </w:r>
            <w:r w:rsidRPr="00E51543">
              <w:rPr>
                <w:rFonts w:ascii="Times New Roman" w:hAnsi="Times New Roman" w:cs="Times New Roman"/>
                <w:sz w:val="20"/>
              </w:rPr>
              <w:t xml:space="preserve">) </w:t>
            </w:r>
            <w:r w:rsidRPr="00E51543">
              <w:rPr>
                <w:rFonts w:ascii="Times New Roman" w:hAnsi="Times New Roman" w:cs="Times New Roman"/>
                <w:i/>
                <w:sz w:val="20"/>
              </w:rPr>
              <w:t>Cohort study</w:t>
            </w:r>
            <w:r w:rsidRPr="00E51543">
              <w:rPr>
                <w:rFonts w:ascii="Times New Roman" w:hAnsi="Times New Roman" w:cs="Times New Roman"/>
                <w:sz w:val="20"/>
              </w:rPr>
              <w:t xml:space="preserve">—Give the eligibility criteria, and the sources and methods of selection of participants. Describe methods of follow-up </w:t>
            </w:r>
            <w:r w:rsidRPr="00E51543">
              <w:rPr>
                <w:rFonts w:ascii="Times New Roman" w:hAnsi="Times New Roman" w:cs="Times New Roman"/>
                <w:sz w:val="20"/>
              </w:rPr>
              <w:lastRenderedPageBreak/>
              <w:t>Page</w:t>
            </w:r>
            <w:r w:rsidR="000A1523" w:rsidRPr="00E51543">
              <w:rPr>
                <w:rFonts w:ascii="Times New Roman" w:hAnsi="Times New Roman" w:cs="Times New Roman"/>
                <w:sz w:val="20"/>
              </w:rPr>
              <w:t xml:space="preserve"> 8 line </w:t>
            </w:r>
            <w:r w:rsidR="00E44D67" w:rsidRPr="00E51543">
              <w:rPr>
                <w:rFonts w:ascii="Times New Roman" w:hAnsi="Times New Roman" w:cs="Times New Roman"/>
                <w:sz w:val="20"/>
              </w:rPr>
              <w:t>3-5</w:t>
            </w:r>
          </w:p>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i/>
                <w:sz w:val="20"/>
              </w:rPr>
              <w:t>Case-control study</w:t>
            </w:r>
            <w:r w:rsidRPr="00E51543">
              <w:rPr>
                <w:rFonts w:ascii="Times New Roman" w:hAnsi="Times New Roman" w:cs="Times New Roman"/>
                <w:sz w:val="20"/>
              </w:rPr>
              <w:t>—Give the eligibility criteria, and the sources and methods of case ascertainment and control selection. Give the rationale for the choice of cases and controls NA</w:t>
            </w:r>
          </w:p>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i/>
                <w:sz w:val="20"/>
              </w:rPr>
              <w:t>Cross-sectional study</w:t>
            </w:r>
            <w:r w:rsidRPr="00E51543">
              <w:rPr>
                <w:rFonts w:ascii="Times New Roman" w:hAnsi="Times New Roman" w:cs="Times New Roman"/>
                <w:sz w:val="20"/>
              </w:rPr>
              <w:t>—Give the eligibility criteria, and the sources and methods of selection of participants NA</w:t>
            </w:r>
          </w:p>
        </w:tc>
      </w:tr>
      <w:tr w:rsidR="00FA68E1" w:rsidRPr="00E51543" w:rsidTr="00B42E91">
        <w:tc>
          <w:tcPr>
            <w:tcW w:w="0" w:type="auto"/>
            <w:gridSpan w:val="2"/>
            <w:vMerge/>
          </w:tcPr>
          <w:p w:rsidR="00987221" w:rsidRPr="00E51543" w:rsidRDefault="00987221" w:rsidP="00987221">
            <w:pPr>
              <w:tabs>
                <w:tab w:val="left" w:pos="5400"/>
              </w:tabs>
              <w:spacing w:line="480" w:lineRule="auto"/>
              <w:rPr>
                <w:rFonts w:ascii="Times New Roman" w:hAnsi="Times New Roman" w:cs="Times New Roman"/>
                <w:bCs/>
                <w:sz w:val="20"/>
              </w:rPr>
            </w:pPr>
            <w:bookmarkStart w:id="34" w:name="bold14" w:colFirst="0" w:colLast="0"/>
            <w:bookmarkStart w:id="35" w:name="italic15" w:colFirst="0" w:colLast="0"/>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b</w:t>
            </w:r>
            <w:r w:rsidRPr="00E51543">
              <w:rPr>
                <w:rFonts w:ascii="Times New Roman" w:hAnsi="Times New Roman" w:cs="Times New Roman"/>
                <w:sz w:val="20"/>
              </w:rPr>
              <w:t>)</w:t>
            </w:r>
            <w:r w:rsidRPr="00E51543">
              <w:rPr>
                <w:rFonts w:ascii="Times New Roman" w:hAnsi="Times New Roman" w:cs="Times New Roman"/>
                <w:b/>
                <w:bCs/>
                <w:sz w:val="20"/>
              </w:rPr>
              <w:t xml:space="preserve"> </w:t>
            </w:r>
            <w:r w:rsidRPr="00E51543">
              <w:rPr>
                <w:rFonts w:ascii="Times New Roman" w:hAnsi="Times New Roman" w:cs="Times New Roman"/>
                <w:bCs/>
                <w:i/>
                <w:sz w:val="20"/>
              </w:rPr>
              <w:t>Cohort study</w:t>
            </w:r>
            <w:r w:rsidRPr="00E51543">
              <w:rPr>
                <w:rFonts w:ascii="Times New Roman" w:hAnsi="Times New Roman" w:cs="Times New Roman"/>
                <w:sz w:val="20"/>
              </w:rPr>
              <w:t>—For matched studies, give matching criteria and number of exposed and unexposed NA</w:t>
            </w:r>
          </w:p>
          <w:p w:rsidR="00987221" w:rsidRPr="00E51543" w:rsidRDefault="00987221" w:rsidP="00987221">
            <w:pPr>
              <w:tabs>
                <w:tab w:val="left" w:pos="5400"/>
              </w:tabs>
              <w:spacing w:line="480" w:lineRule="auto"/>
              <w:rPr>
                <w:rFonts w:ascii="Times New Roman" w:hAnsi="Times New Roman" w:cs="Times New Roman"/>
                <w:i/>
                <w:sz w:val="20"/>
              </w:rPr>
            </w:pPr>
            <w:r w:rsidRPr="00E51543">
              <w:rPr>
                <w:rFonts w:ascii="Times New Roman" w:hAnsi="Times New Roman" w:cs="Times New Roman"/>
                <w:bCs/>
                <w:i/>
                <w:sz w:val="20"/>
              </w:rPr>
              <w:t>Case-control study</w:t>
            </w:r>
            <w:r w:rsidRPr="00E51543">
              <w:rPr>
                <w:rFonts w:ascii="Times New Roman" w:hAnsi="Times New Roman" w:cs="Times New Roman"/>
                <w:sz w:val="20"/>
              </w:rPr>
              <w:t>—For matched studies, give matching criteria and the number of controls per case NA</w:t>
            </w:r>
          </w:p>
        </w:tc>
      </w:tr>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36" w:name="bold16" w:colFirst="0" w:colLast="0"/>
            <w:bookmarkStart w:id="37" w:name="italic17" w:colFirst="0" w:colLast="0"/>
            <w:bookmarkEnd w:id="34"/>
            <w:bookmarkEnd w:id="35"/>
            <w:r w:rsidRPr="00E51543">
              <w:rPr>
                <w:rFonts w:ascii="Times New Roman" w:hAnsi="Times New Roman" w:cs="Times New Roman"/>
                <w:bCs/>
                <w:sz w:val="20"/>
              </w:rPr>
              <w:t>Variables</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7</w:t>
            </w:r>
          </w:p>
        </w:tc>
        <w:tc>
          <w:tcPr>
            <w:tcW w:w="0" w:type="auto"/>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Clearly define all outcomes, exposures, predictors, potential confounders, and effect modifiers. Give diagnostic criteria, if applicable Page 8-11</w:t>
            </w:r>
          </w:p>
        </w:tc>
      </w:tr>
      <w:tr w:rsidR="00FA68E1" w:rsidRPr="00E51543" w:rsidTr="00B42E91">
        <w:trPr>
          <w:trHeight w:val="294"/>
        </w:trPr>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38" w:name="bold17"/>
            <w:bookmarkStart w:id="39" w:name="italic18"/>
            <w:bookmarkEnd w:id="36"/>
            <w:bookmarkEnd w:id="37"/>
            <w:r w:rsidRPr="00E51543">
              <w:rPr>
                <w:rFonts w:ascii="Times New Roman" w:hAnsi="Times New Roman" w:cs="Times New Roman"/>
                <w:bCs/>
                <w:sz w:val="20"/>
              </w:rPr>
              <w:t>Data sources/</w:t>
            </w:r>
            <w:bookmarkStart w:id="40" w:name="bold18"/>
            <w:bookmarkStart w:id="41" w:name="italic19"/>
            <w:bookmarkEnd w:id="38"/>
            <w:bookmarkEnd w:id="39"/>
            <w:r w:rsidRPr="00E51543">
              <w:rPr>
                <w:rFonts w:ascii="Times New Roman" w:hAnsi="Times New Roman" w:cs="Times New Roman"/>
                <w:bCs/>
                <w:sz w:val="20"/>
              </w:rPr>
              <w:t xml:space="preserve"> measurement</w:t>
            </w:r>
            <w:bookmarkEnd w:id="40"/>
            <w:bookmarkEnd w:id="41"/>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8</w:t>
            </w:r>
            <w:bookmarkStart w:id="42" w:name="bold19"/>
            <w:r w:rsidRPr="00E51543">
              <w:rPr>
                <w:rFonts w:ascii="Times New Roman" w:hAnsi="Times New Roman" w:cs="Times New Roman"/>
                <w:bCs/>
                <w:sz w:val="20"/>
              </w:rPr>
              <w:t>*</w:t>
            </w:r>
            <w:bookmarkEnd w:id="42"/>
          </w:p>
        </w:tc>
        <w:tc>
          <w:tcPr>
            <w:tcW w:w="0" w:type="auto"/>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i/>
                <w:sz w:val="20"/>
              </w:rPr>
              <w:t xml:space="preserve"> </w:t>
            </w:r>
            <w:r w:rsidRPr="00E51543">
              <w:rPr>
                <w:rFonts w:ascii="Times New Roman" w:hAnsi="Times New Roman" w:cs="Times New Roman"/>
                <w:sz w:val="20"/>
              </w:rPr>
              <w:t>For each variable of interest, give sources of data and details of methods of assessment (measurement). Describe comparability of assessment methods if there is more than one group Page 8-11</w:t>
            </w:r>
          </w:p>
        </w:tc>
      </w:tr>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43" w:name="bold20" w:colFirst="0" w:colLast="0"/>
            <w:bookmarkStart w:id="44" w:name="italic20" w:colFirst="0" w:colLast="0"/>
            <w:r w:rsidRPr="00E51543">
              <w:rPr>
                <w:rFonts w:ascii="Times New Roman" w:hAnsi="Times New Roman" w:cs="Times New Roman"/>
                <w:bCs/>
                <w:sz w:val="20"/>
              </w:rPr>
              <w:t>Bias</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9</w:t>
            </w:r>
          </w:p>
        </w:tc>
        <w:tc>
          <w:tcPr>
            <w:tcW w:w="0" w:type="auto"/>
          </w:tcPr>
          <w:p w:rsidR="00987221" w:rsidRPr="00E51543" w:rsidRDefault="00987221" w:rsidP="000A1523">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Describe any efforts to address potential sources of bias Page </w:t>
            </w:r>
            <w:r w:rsidR="000A1523" w:rsidRPr="00E51543">
              <w:rPr>
                <w:rFonts w:ascii="Times New Roman" w:hAnsi="Times New Roman" w:cs="Times New Roman"/>
                <w:sz w:val="20"/>
              </w:rPr>
              <w:t>9</w:t>
            </w:r>
            <w:r w:rsidR="00E44D67" w:rsidRPr="00E51543">
              <w:rPr>
                <w:rFonts w:ascii="Times New Roman" w:hAnsi="Times New Roman" w:cs="Times New Roman"/>
                <w:sz w:val="20"/>
              </w:rPr>
              <w:t>-13</w:t>
            </w:r>
          </w:p>
        </w:tc>
      </w:tr>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45" w:name="bold21" w:colFirst="0" w:colLast="0"/>
            <w:bookmarkStart w:id="46" w:name="italic21" w:colFirst="0" w:colLast="0"/>
            <w:bookmarkEnd w:id="43"/>
            <w:bookmarkEnd w:id="44"/>
            <w:r w:rsidRPr="00E51543">
              <w:rPr>
                <w:rFonts w:ascii="Times New Roman" w:hAnsi="Times New Roman" w:cs="Times New Roman"/>
                <w:bCs/>
                <w:sz w:val="20"/>
              </w:rPr>
              <w:t>Study size</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10</w:t>
            </w:r>
          </w:p>
        </w:tc>
        <w:tc>
          <w:tcPr>
            <w:tcW w:w="0" w:type="auto"/>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Explain how the study size was arrived at Page </w:t>
            </w:r>
            <w:r w:rsidR="000A1523" w:rsidRPr="00E51543">
              <w:rPr>
                <w:rFonts w:ascii="Times New Roman" w:hAnsi="Times New Roman" w:cs="Times New Roman"/>
                <w:sz w:val="20"/>
              </w:rPr>
              <w:t>8</w:t>
            </w:r>
            <w:r w:rsidRPr="00E51543">
              <w:rPr>
                <w:rFonts w:ascii="Times New Roman" w:hAnsi="Times New Roman" w:cs="Times New Roman"/>
                <w:sz w:val="20"/>
              </w:rPr>
              <w:t xml:space="preserve"> line </w:t>
            </w:r>
            <w:r w:rsidR="00E44D67" w:rsidRPr="00E51543">
              <w:rPr>
                <w:rFonts w:ascii="Times New Roman" w:hAnsi="Times New Roman" w:cs="Times New Roman"/>
                <w:sz w:val="20"/>
              </w:rPr>
              <w:t>10-18</w:t>
            </w:r>
          </w:p>
        </w:tc>
      </w:tr>
      <w:tr w:rsidR="00FA68E1" w:rsidRPr="00E51543" w:rsidTr="00B42E91">
        <w:tc>
          <w:tcPr>
            <w:tcW w:w="0" w:type="auto"/>
            <w:gridSpan w:val="2"/>
          </w:tcPr>
          <w:p w:rsidR="00987221" w:rsidRPr="00E51543" w:rsidRDefault="00987221" w:rsidP="00987221">
            <w:pPr>
              <w:tabs>
                <w:tab w:val="left" w:pos="5400"/>
              </w:tabs>
              <w:spacing w:line="480" w:lineRule="auto"/>
              <w:rPr>
                <w:rFonts w:ascii="Times New Roman" w:hAnsi="Times New Roman" w:cs="Times New Roman"/>
                <w:bCs/>
                <w:sz w:val="20"/>
              </w:rPr>
            </w:pPr>
            <w:bookmarkStart w:id="47" w:name="bold22"/>
            <w:bookmarkStart w:id="48" w:name="italic22"/>
            <w:bookmarkEnd w:id="45"/>
            <w:bookmarkEnd w:id="46"/>
            <w:r w:rsidRPr="00E51543">
              <w:rPr>
                <w:rFonts w:ascii="Times New Roman" w:hAnsi="Times New Roman" w:cs="Times New Roman"/>
                <w:bCs/>
                <w:sz w:val="20"/>
              </w:rPr>
              <w:t>Quantitative</w:t>
            </w:r>
            <w:bookmarkStart w:id="49" w:name="bold23"/>
            <w:bookmarkStart w:id="50" w:name="italic23"/>
            <w:bookmarkEnd w:id="47"/>
            <w:bookmarkEnd w:id="48"/>
            <w:r w:rsidRPr="00E51543">
              <w:rPr>
                <w:rFonts w:ascii="Times New Roman" w:hAnsi="Times New Roman" w:cs="Times New Roman"/>
                <w:bCs/>
                <w:sz w:val="20"/>
              </w:rPr>
              <w:t xml:space="preserve"> variables</w:t>
            </w:r>
            <w:bookmarkEnd w:id="49"/>
            <w:bookmarkEnd w:id="50"/>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11</w:t>
            </w:r>
          </w:p>
        </w:tc>
        <w:tc>
          <w:tcPr>
            <w:tcW w:w="0" w:type="auto"/>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Explain how quantitative variables were handled in the analyses. If applicable, describe which groupings were chosen and why </w:t>
            </w:r>
            <w:r w:rsidRPr="00E51543">
              <w:rPr>
                <w:rFonts w:ascii="Times New Roman" w:hAnsi="Times New Roman" w:cs="Times New Roman"/>
                <w:sz w:val="20"/>
              </w:rPr>
              <w:lastRenderedPageBreak/>
              <w:t>Footnotes for all tables</w:t>
            </w:r>
          </w:p>
        </w:tc>
      </w:tr>
      <w:tr w:rsidR="00FA68E1" w:rsidRPr="00E51543" w:rsidTr="00B42E91">
        <w:tc>
          <w:tcPr>
            <w:tcW w:w="0" w:type="auto"/>
            <w:gridSpan w:val="2"/>
            <w:vMerge w:val="restart"/>
          </w:tcPr>
          <w:p w:rsidR="00987221" w:rsidRPr="00E51543" w:rsidRDefault="00987221" w:rsidP="00987221">
            <w:pPr>
              <w:tabs>
                <w:tab w:val="left" w:pos="5400"/>
              </w:tabs>
              <w:spacing w:line="480" w:lineRule="auto"/>
              <w:rPr>
                <w:rFonts w:ascii="Times New Roman" w:hAnsi="Times New Roman" w:cs="Times New Roman"/>
                <w:sz w:val="20"/>
              </w:rPr>
            </w:pPr>
            <w:bookmarkStart w:id="51" w:name="italic24"/>
            <w:r w:rsidRPr="00E51543">
              <w:rPr>
                <w:rFonts w:ascii="Times New Roman" w:hAnsi="Times New Roman" w:cs="Times New Roman"/>
                <w:sz w:val="20"/>
              </w:rPr>
              <w:lastRenderedPageBreak/>
              <w:t>Statistical</w:t>
            </w:r>
            <w:bookmarkStart w:id="52" w:name="italic25"/>
            <w:bookmarkEnd w:id="51"/>
            <w:r w:rsidRPr="00E51543">
              <w:rPr>
                <w:rFonts w:ascii="Times New Roman" w:hAnsi="Times New Roman" w:cs="Times New Roman"/>
                <w:sz w:val="20"/>
              </w:rPr>
              <w:t xml:space="preserve"> methods</w:t>
            </w:r>
            <w:bookmarkEnd w:id="52"/>
          </w:p>
        </w:tc>
        <w:tc>
          <w:tcPr>
            <w:tcW w:w="0" w:type="auto"/>
            <w:vMerge w:val="restart"/>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12</w:t>
            </w:r>
          </w:p>
        </w:tc>
        <w:tc>
          <w:tcPr>
            <w:tcW w:w="0" w:type="auto"/>
          </w:tcPr>
          <w:p w:rsidR="00987221" w:rsidRPr="00E51543" w:rsidRDefault="00987221" w:rsidP="000A1523">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a</w:t>
            </w:r>
            <w:r w:rsidRPr="00E51543">
              <w:rPr>
                <w:rFonts w:ascii="Times New Roman" w:hAnsi="Times New Roman" w:cs="Times New Roman"/>
                <w:sz w:val="20"/>
              </w:rPr>
              <w:t>) Describe all statistical methods, including those used to control for confounding Page 11</w:t>
            </w:r>
            <w:r w:rsidR="000A1523" w:rsidRPr="00E51543">
              <w:rPr>
                <w:rFonts w:ascii="Times New Roman" w:hAnsi="Times New Roman" w:cs="Times New Roman"/>
                <w:sz w:val="20"/>
              </w:rPr>
              <w:t>-12</w:t>
            </w:r>
          </w:p>
        </w:tc>
      </w:tr>
      <w:tr w:rsidR="00FA68E1" w:rsidRPr="00E51543" w:rsidTr="00B42E91">
        <w:tc>
          <w:tcPr>
            <w:tcW w:w="0" w:type="auto"/>
            <w:gridSpan w:val="2"/>
            <w:vMerge/>
          </w:tcPr>
          <w:p w:rsidR="00987221" w:rsidRPr="00E51543" w:rsidRDefault="00987221" w:rsidP="00987221">
            <w:pPr>
              <w:tabs>
                <w:tab w:val="left" w:pos="5400"/>
              </w:tabs>
              <w:spacing w:line="480" w:lineRule="auto"/>
              <w:rPr>
                <w:rFonts w:ascii="Times New Roman" w:hAnsi="Times New Roman" w:cs="Times New Roman"/>
                <w:bCs/>
                <w:sz w:val="20"/>
              </w:rPr>
            </w:pPr>
            <w:bookmarkStart w:id="53" w:name="bold24" w:colFirst="0" w:colLast="0"/>
            <w:bookmarkStart w:id="54" w:name="italic26" w:colFirst="0" w:colLast="0"/>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b</w:t>
            </w:r>
            <w:r w:rsidRPr="00E51543">
              <w:rPr>
                <w:rFonts w:ascii="Times New Roman" w:hAnsi="Times New Roman" w:cs="Times New Roman"/>
                <w:sz w:val="20"/>
              </w:rPr>
              <w:t xml:space="preserve">) Describe any methods used to examine subgroups and interactions Page 12 line </w:t>
            </w:r>
            <w:r w:rsidR="00E44D67" w:rsidRPr="00E51543">
              <w:rPr>
                <w:rFonts w:ascii="Times New Roman" w:hAnsi="Times New Roman" w:cs="Times New Roman"/>
                <w:sz w:val="20"/>
              </w:rPr>
              <w:t>12 – page 13 line 2</w:t>
            </w:r>
          </w:p>
        </w:tc>
      </w:tr>
      <w:tr w:rsidR="00FA68E1" w:rsidRPr="00E51543" w:rsidTr="00B42E91">
        <w:tc>
          <w:tcPr>
            <w:tcW w:w="0" w:type="auto"/>
            <w:gridSpan w:val="2"/>
            <w:vMerge/>
          </w:tcPr>
          <w:p w:rsidR="00987221" w:rsidRPr="00E51543" w:rsidRDefault="00987221" w:rsidP="00987221">
            <w:pPr>
              <w:tabs>
                <w:tab w:val="left" w:pos="5400"/>
              </w:tabs>
              <w:spacing w:line="480" w:lineRule="auto"/>
              <w:rPr>
                <w:rFonts w:ascii="Times New Roman" w:hAnsi="Times New Roman" w:cs="Times New Roman"/>
                <w:bCs/>
                <w:sz w:val="20"/>
              </w:rPr>
            </w:pPr>
            <w:bookmarkStart w:id="55" w:name="bold25" w:colFirst="0" w:colLast="0"/>
            <w:bookmarkStart w:id="56" w:name="italic27" w:colFirst="0" w:colLast="0"/>
            <w:bookmarkEnd w:id="53"/>
            <w:bookmarkEnd w:id="54"/>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c</w:t>
            </w:r>
            <w:r w:rsidRPr="00E51543">
              <w:rPr>
                <w:rFonts w:ascii="Times New Roman" w:hAnsi="Times New Roman" w:cs="Times New Roman"/>
                <w:sz w:val="20"/>
              </w:rPr>
              <w:t xml:space="preserve">) Explain how missing data were addressed </w:t>
            </w:r>
            <w:r w:rsidR="000A1523" w:rsidRPr="00E51543">
              <w:rPr>
                <w:rFonts w:ascii="Times New Roman" w:hAnsi="Times New Roman" w:cs="Times New Roman"/>
                <w:sz w:val="20"/>
              </w:rPr>
              <w:t>Page 8 line 1</w:t>
            </w:r>
            <w:r w:rsidR="00E44D67" w:rsidRPr="00E51543">
              <w:rPr>
                <w:rFonts w:ascii="Times New Roman" w:hAnsi="Times New Roman" w:cs="Times New Roman"/>
                <w:sz w:val="20"/>
              </w:rPr>
              <w:t>1</w:t>
            </w:r>
          </w:p>
        </w:tc>
      </w:tr>
      <w:tr w:rsidR="00FA68E1" w:rsidRPr="00E51543" w:rsidTr="00B42E91">
        <w:tc>
          <w:tcPr>
            <w:tcW w:w="0" w:type="auto"/>
            <w:gridSpan w:val="2"/>
            <w:vMerge/>
          </w:tcPr>
          <w:p w:rsidR="00987221" w:rsidRPr="00E51543" w:rsidRDefault="00987221" w:rsidP="00987221">
            <w:pPr>
              <w:tabs>
                <w:tab w:val="left" w:pos="5400"/>
              </w:tabs>
              <w:spacing w:line="480" w:lineRule="auto"/>
              <w:rPr>
                <w:rFonts w:ascii="Times New Roman" w:hAnsi="Times New Roman" w:cs="Times New Roman"/>
                <w:bCs/>
                <w:sz w:val="20"/>
              </w:rPr>
            </w:pPr>
            <w:bookmarkStart w:id="57" w:name="bold26" w:colFirst="0" w:colLast="0"/>
            <w:bookmarkStart w:id="58" w:name="italic28" w:colFirst="0" w:colLast="0"/>
            <w:bookmarkEnd w:id="55"/>
            <w:bookmarkEnd w:id="56"/>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d</w:t>
            </w:r>
            <w:r w:rsidRPr="00E51543">
              <w:rPr>
                <w:rFonts w:ascii="Times New Roman" w:hAnsi="Times New Roman" w:cs="Times New Roman"/>
                <w:sz w:val="20"/>
              </w:rPr>
              <w:t xml:space="preserve">) </w:t>
            </w:r>
            <w:r w:rsidRPr="00E51543">
              <w:rPr>
                <w:rFonts w:ascii="Times New Roman" w:hAnsi="Times New Roman" w:cs="Times New Roman"/>
                <w:bCs/>
                <w:i/>
                <w:sz w:val="20"/>
              </w:rPr>
              <w:t>Cohort study</w:t>
            </w:r>
            <w:r w:rsidRPr="00E51543">
              <w:rPr>
                <w:rFonts w:ascii="Times New Roman" w:hAnsi="Times New Roman" w:cs="Times New Roman"/>
                <w:sz w:val="20"/>
              </w:rPr>
              <w:t xml:space="preserve">—If applicable, explain how loss to follow-up was addressed </w:t>
            </w:r>
            <w:r w:rsidR="000A1523" w:rsidRPr="00E51543">
              <w:rPr>
                <w:rFonts w:ascii="Times New Roman" w:hAnsi="Times New Roman" w:cs="Times New Roman"/>
                <w:sz w:val="20"/>
              </w:rPr>
              <w:t>Page 8 line 1</w:t>
            </w:r>
            <w:r w:rsidR="00E44D67" w:rsidRPr="00E51543">
              <w:rPr>
                <w:rFonts w:ascii="Times New Roman" w:hAnsi="Times New Roman" w:cs="Times New Roman"/>
                <w:sz w:val="20"/>
              </w:rPr>
              <w:t>2</w:t>
            </w:r>
          </w:p>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bCs/>
                <w:i/>
                <w:sz w:val="20"/>
              </w:rPr>
              <w:t>Case-control study</w:t>
            </w:r>
            <w:r w:rsidRPr="00E51543">
              <w:rPr>
                <w:rFonts w:ascii="Times New Roman" w:hAnsi="Times New Roman" w:cs="Times New Roman"/>
                <w:sz w:val="20"/>
              </w:rPr>
              <w:t>—If applicable, explain how matching of cases and controls was addressed NA</w:t>
            </w:r>
          </w:p>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bCs/>
                <w:i/>
                <w:sz w:val="20"/>
              </w:rPr>
              <w:t>Cross-sectional study</w:t>
            </w:r>
            <w:r w:rsidRPr="00E51543">
              <w:rPr>
                <w:rFonts w:ascii="Times New Roman" w:hAnsi="Times New Roman" w:cs="Times New Roman"/>
                <w:sz w:val="20"/>
              </w:rPr>
              <w:t>—If applicable, describe analytical methods taking account of sampling strategy NA</w:t>
            </w:r>
          </w:p>
        </w:tc>
      </w:tr>
      <w:tr w:rsidR="00FA68E1" w:rsidRPr="00E51543" w:rsidTr="00B42E91">
        <w:tc>
          <w:tcPr>
            <w:tcW w:w="0" w:type="auto"/>
            <w:gridSpan w:val="2"/>
            <w:vMerge/>
          </w:tcPr>
          <w:p w:rsidR="00987221" w:rsidRPr="00E51543" w:rsidRDefault="00987221" w:rsidP="00987221">
            <w:pPr>
              <w:tabs>
                <w:tab w:val="left" w:pos="5400"/>
              </w:tabs>
              <w:spacing w:line="480" w:lineRule="auto"/>
              <w:rPr>
                <w:rFonts w:ascii="Times New Roman" w:hAnsi="Times New Roman" w:cs="Times New Roman"/>
                <w:bCs/>
                <w:sz w:val="20"/>
              </w:rPr>
            </w:pPr>
            <w:bookmarkStart w:id="59" w:name="bold27" w:colFirst="0" w:colLast="0"/>
            <w:bookmarkStart w:id="60" w:name="italic29" w:colFirst="0" w:colLast="0"/>
            <w:bookmarkEnd w:id="57"/>
            <w:bookmarkEnd w:id="58"/>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u w:val="single"/>
              </w:rPr>
              <w:t>e</w:t>
            </w:r>
            <w:r w:rsidRPr="00E51543">
              <w:rPr>
                <w:rFonts w:ascii="Times New Roman" w:hAnsi="Times New Roman" w:cs="Times New Roman"/>
                <w:sz w:val="20"/>
              </w:rPr>
              <w:t xml:space="preserve">) Describe any sensitivity analyses </w:t>
            </w:r>
            <w:r w:rsidR="000A1523" w:rsidRPr="00E51543">
              <w:rPr>
                <w:rFonts w:ascii="Times New Roman" w:hAnsi="Times New Roman" w:cs="Times New Roman"/>
                <w:sz w:val="20"/>
              </w:rPr>
              <w:t xml:space="preserve">Page </w:t>
            </w:r>
            <w:r w:rsidR="00E44D67" w:rsidRPr="00E51543">
              <w:rPr>
                <w:rFonts w:ascii="Times New Roman" w:hAnsi="Times New Roman" w:cs="Times New Roman"/>
                <w:sz w:val="20"/>
              </w:rPr>
              <w:t xml:space="preserve">13 </w:t>
            </w:r>
            <w:r w:rsidR="000A1523" w:rsidRPr="00E51543">
              <w:rPr>
                <w:rFonts w:ascii="Times New Roman" w:hAnsi="Times New Roman" w:cs="Times New Roman"/>
                <w:sz w:val="20"/>
              </w:rPr>
              <w:t xml:space="preserve">line </w:t>
            </w:r>
            <w:r w:rsidR="00E44D67" w:rsidRPr="00E51543">
              <w:rPr>
                <w:rFonts w:ascii="Times New Roman" w:hAnsi="Times New Roman" w:cs="Times New Roman"/>
                <w:sz w:val="20"/>
              </w:rPr>
              <w:t>3-7</w:t>
            </w:r>
          </w:p>
        </w:tc>
      </w:tr>
      <w:tr w:rsidR="00987221" w:rsidRPr="00E51543" w:rsidTr="00B42E91">
        <w:tc>
          <w:tcPr>
            <w:tcW w:w="0" w:type="auto"/>
            <w:gridSpan w:val="4"/>
          </w:tcPr>
          <w:p w:rsidR="00987221" w:rsidRPr="00E51543" w:rsidRDefault="00987221" w:rsidP="00987221">
            <w:pPr>
              <w:pStyle w:val="TableSubHead"/>
              <w:tabs>
                <w:tab w:val="left" w:pos="5400"/>
              </w:tabs>
              <w:spacing w:line="480" w:lineRule="auto"/>
              <w:rPr>
                <w:sz w:val="20"/>
              </w:rPr>
            </w:pPr>
            <w:bookmarkStart w:id="61" w:name="bold28"/>
            <w:bookmarkStart w:id="62" w:name="italic30"/>
            <w:bookmarkEnd w:id="59"/>
            <w:bookmarkEnd w:id="60"/>
            <w:r w:rsidRPr="00E51543">
              <w:rPr>
                <w:sz w:val="20"/>
              </w:rPr>
              <w:t>Results</w:t>
            </w:r>
            <w:bookmarkEnd w:id="61"/>
            <w:bookmarkEnd w:id="62"/>
          </w:p>
        </w:tc>
      </w:tr>
      <w:tr w:rsidR="00987221" w:rsidRPr="00E51543" w:rsidTr="00B42E91">
        <w:tc>
          <w:tcPr>
            <w:tcW w:w="0" w:type="auto"/>
            <w:vMerge w:val="restart"/>
          </w:tcPr>
          <w:p w:rsidR="00987221" w:rsidRPr="00E51543" w:rsidRDefault="00987221" w:rsidP="00987221">
            <w:pPr>
              <w:tabs>
                <w:tab w:val="left" w:pos="5400"/>
              </w:tabs>
              <w:spacing w:line="480" w:lineRule="auto"/>
              <w:rPr>
                <w:rFonts w:ascii="Times New Roman" w:hAnsi="Times New Roman" w:cs="Times New Roman"/>
                <w:bCs/>
                <w:sz w:val="20"/>
              </w:rPr>
            </w:pPr>
            <w:bookmarkStart w:id="63" w:name="bold29"/>
            <w:bookmarkStart w:id="64" w:name="italic31"/>
            <w:r w:rsidRPr="00E51543">
              <w:rPr>
                <w:rFonts w:ascii="Times New Roman" w:hAnsi="Times New Roman" w:cs="Times New Roman"/>
                <w:bCs/>
                <w:sz w:val="20"/>
              </w:rPr>
              <w:t>Participants</w:t>
            </w:r>
            <w:bookmarkEnd w:id="63"/>
            <w:bookmarkEnd w:id="64"/>
          </w:p>
        </w:tc>
        <w:tc>
          <w:tcPr>
            <w:tcW w:w="0" w:type="auto"/>
            <w:vMerge w:val="restart"/>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13</w:t>
            </w:r>
            <w:bookmarkStart w:id="65" w:name="bold30"/>
            <w:r w:rsidRPr="00E51543">
              <w:rPr>
                <w:rFonts w:ascii="Times New Roman" w:hAnsi="Times New Roman" w:cs="Times New Roman"/>
                <w:bCs/>
                <w:sz w:val="20"/>
              </w:rPr>
              <w:t>*</w:t>
            </w:r>
            <w:bookmarkEnd w:id="65"/>
          </w:p>
        </w:tc>
        <w:tc>
          <w:tcPr>
            <w:tcW w:w="0" w:type="auto"/>
            <w:gridSpan w:val="2"/>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(a) Report numbers of individuals at each stage of study—eg numbers potentially eligible, examined for eligibility, confirmed eligible, included in the study, completing follow-up, and analysed </w:t>
            </w:r>
            <w:r w:rsidR="00FA68E1" w:rsidRPr="00E51543">
              <w:rPr>
                <w:rFonts w:ascii="Times New Roman" w:hAnsi="Times New Roman" w:cs="Times New Roman"/>
                <w:sz w:val="20"/>
              </w:rPr>
              <w:t xml:space="preserve">Page </w:t>
            </w:r>
            <w:r w:rsidR="000A1523" w:rsidRPr="00E51543">
              <w:rPr>
                <w:rFonts w:ascii="Times New Roman" w:hAnsi="Times New Roman" w:cs="Times New Roman"/>
                <w:sz w:val="20"/>
              </w:rPr>
              <w:t xml:space="preserve">8 line </w:t>
            </w:r>
            <w:r w:rsidR="00E44D67" w:rsidRPr="00E51543">
              <w:rPr>
                <w:rFonts w:ascii="Times New Roman" w:hAnsi="Times New Roman" w:cs="Times New Roman"/>
                <w:sz w:val="20"/>
              </w:rPr>
              <w:t>10-18</w:t>
            </w:r>
          </w:p>
        </w:tc>
      </w:tr>
      <w:tr w:rsidR="00987221" w:rsidRPr="00E51543" w:rsidTr="00B42E91">
        <w:tc>
          <w:tcPr>
            <w:tcW w:w="0" w:type="auto"/>
            <w:vMerge/>
          </w:tcPr>
          <w:p w:rsidR="00987221" w:rsidRPr="00E51543" w:rsidRDefault="00987221" w:rsidP="00987221">
            <w:pPr>
              <w:tabs>
                <w:tab w:val="left" w:pos="5400"/>
              </w:tabs>
              <w:spacing w:line="480" w:lineRule="auto"/>
              <w:rPr>
                <w:rFonts w:ascii="Times New Roman" w:hAnsi="Times New Roman" w:cs="Times New Roman"/>
                <w:bCs/>
                <w:sz w:val="20"/>
              </w:rPr>
            </w:pPr>
            <w:bookmarkStart w:id="66" w:name="bold31" w:colFirst="0" w:colLast="0"/>
            <w:bookmarkStart w:id="67" w:name="italic32" w:colFirst="0" w:colLast="0"/>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gridSpan w:val="2"/>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(b) Give reasons for non-participation at each stage </w:t>
            </w:r>
            <w:r w:rsidR="000A1523" w:rsidRPr="00E51543">
              <w:rPr>
                <w:rFonts w:ascii="Times New Roman" w:hAnsi="Times New Roman" w:cs="Times New Roman"/>
                <w:sz w:val="20"/>
              </w:rPr>
              <w:t xml:space="preserve">Page 8 line </w:t>
            </w:r>
            <w:r w:rsidR="00E44D67" w:rsidRPr="00E51543">
              <w:rPr>
                <w:rFonts w:ascii="Times New Roman" w:hAnsi="Times New Roman" w:cs="Times New Roman"/>
                <w:sz w:val="20"/>
              </w:rPr>
              <w:t>10-18</w:t>
            </w:r>
          </w:p>
        </w:tc>
      </w:tr>
      <w:tr w:rsidR="00987221" w:rsidRPr="00E51543" w:rsidTr="00B42E91">
        <w:tc>
          <w:tcPr>
            <w:tcW w:w="0" w:type="auto"/>
            <w:vMerge/>
          </w:tcPr>
          <w:p w:rsidR="00987221" w:rsidRPr="00E51543" w:rsidRDefault="00987221" w:rsidP="00987221">
            <w:pPr>
              <w:tabs>
                <w:tab w:val="left" w:pos="5400"/>
              </w:tabs>
              <w:spacing w:line="480" w:lineRule="auto"/>
              <w:rPr>
                <w:rFonts w:ascii="Times New Roman" w:hAnsi="Times New Roman" w:cs="Times New Roman"/>
                <w:bCs/>
                <w:sz w:val="20"/>
              </w:rPr>
            </w:pPr>
            <w:bookmarkStart w:id="68" w:name="bold32" w:colFirst="0" w:colLast="0"/>
            <w:bookmarkStart w:id="69" w:name="italic33" w:colFirst="0" w:colLast="0"/>
            <w:bookmarkEnd w:id="66"/>
            <w:bookmarkEnd w:id="67"/>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gridSpan w:val="2"/>
          </w:tcPr>
          <w:p w:rsidR="00987221" w:rsidRPr="00E51543" w:rsidRDefault="00987221" w:rsidP="00987221">
            <w:pPr>
              <w:tabs>
                <w:tab w:val="left" w:pos="5400"/>
              </w:tabs>
              <w:spacing w:line="480" w:lineRule="auto"/>
              <w:rPr>
                <w:rFonts w:ascii="Times New Roman" w:hAnsi="Times New Roman" w:cs="Times New Roman"/>
                <w:sz w:val="20"/>
              </w:rPr>
            </w:pPr>
            <w:bookmarkStart w:id="70" w:name="OLE_LINK4"/>
            <w:r w:rsidRPr="00E51543">
              <w:rPr>
                <w:rFonts w:ascii="Times New Roman" w:hAnsi="Times New Roman" w:cs="Times New Roman"/>
                <w:sz w:val="20"/>
              </w:rPr>
              <w:t>(c) Consider use of a flow diagram</w:t>
            </w:r>
            <w:bookmarkEnd w:id="70"/>
            <w:r w:rsidRPr="00E51543">
              <w:rPr>
                <w:rFonts w:ascii="Times New Roman" w:hAnsi="Times New Roman" w:cs="Times New Roman"/>
                <w:sz w:val="20"/>
              </w:rPr>
              <w:t xml:space="preserve"> NA</w:t>
            </w:r>
          </w:p>
        </w:tc>
      </w:tr>
      <w:tr w:rsidR="00987221" w:rsidRPr="00E51543" w:rsidTr="00B42E91">
        <w:tc>
          <w:tcPr>
            <w:tcW w:w="0" w:type="auto"/>
            <w:vMerge w:val="restart"/>
          </w:tcPr>
          <w:p w:rsidR="00987221" w:rsidRPr="00E51543" w:rsidRDefault="00987221" w:rsidP="00987221">
            <w:pPr>
              <w:tabs>
                <w:tab w:val="left" w:pos="5400"/>
              </w:tabs>
              <w:spacing w:line="480" w:lineRule="auto"/>
              <w:rPr>
                <w:rFonts w:ascii="Times New Roman" w:hAnsi="Times New Roman" w:cs="Times New Roman"/>
                <w:bCs/>
                <w:sz w:val="20"/>
              </w:rPr>
            </w:pPr>
            <w:bookmarkStart w:id="71" w:name="bold33"/>
            <w:bookmarkStart w:id="72" w:name="italic34"/>
            <w:bookmarkEnd w:id="68"/>
            <w:bookmarkEnd w:id="69"/>
            <w:r w:rsidRPr="00E51543">
              <w:rPr>
                <w:rFonts w:ascii="Times New Roman" w:hAnsi="Times New Roman" w:cs="Times New Roman"/>
                <w:bCs/>
                <w:sz w:val="20"/>
              </w:rPr>
              <w:t xml:space="preserve">Descriptive </w:t>
            </w:r>
            <w:bookmarkStart w:id="73" w:name="bold34"/>
            <w:bookmarkStart w:id="74" w:name="italic35"/>
            <w:bookmarkEnd w:id="71"/>
            <w:bookmarkEnd w:id="72"/>
            <w:r w:rsidRPr="00E51543">
              <w:rPr>
                <w:rFonts w:ascii="Times New Roman" w:hAnsi="Times New Roman" w:cs="Times New Roman"/>
                <w:bCs/>
                <w:sz w:val="20"/>
              </w:rPr>
              <w:t>data</w:t>
            </w:r>
            <w:bookmarkEnd w:id="73"/>
            <w:bookmarkEnd w:id="74"/>
          </w:p>
        </w:tc>
        <w:tc>
          <w:tcPr>
            <w:tcW w:w="0" w:type="auto"/>
            <w:vMerge w:val="restart"/>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14</w:t>
            </w:r>
            <w:bookmarkStart w:id="75" w:name="bold35"/>
            <w:r w:rsidRPr="00E51543">
              <w:rPr>
                <w:rFonts w:ascii="Times New Roman" w:hAnsi="Times New Roman" w:cs="Times New Roman"/>
                <w:bCs/>
                <w:sz w:val="20"/>
              </w:rPr>
              <w:t>*</w:t>
            </w:r>
            <w:bookmarkEnd w:id="75"/>
          </w:p>
        </w:tc>
        <w:tc>
          <w:tcPr>
            <w:tcW w:w="0" w:type="auto"/>
            <w:gridSpan w:val="2"/>
          </w:tcPr>
          <w:p w:rsidR="00987221" w:rsidRPr="00E51543" w:rsidRDefault="00987221" w:rsidP="00FA68E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(a) Give characteristics of study participants (eg demographic, clinical, social) and information on exposures and potential confounders Page 1</w:t>
            </w:r>
            <w:r w:rsidR="00FA68E1" w:rsidRPr="00E51543">
              <w:rPr>
                <w:rFonts w:ascii="Times New Roman" w:hAnsi="Times New Roman" w:cs="Times New Roman"/>
                <w:sz w:val="20"/>
              </w:rPr>
              <w:t>3</w:t>
            </w:r>
            <w:r w:rsidRPr="00E51543">
              <w:rPr>
                <w:rFonts w:ascii="Times New Roman" w:hAnsi="Times New Roman" w:cs="Times New Roman"/>
                <w:sz w:val="20"/>
              </w:rPr>
              <w:t xml:space="preserve"> line 2</w:t>
            </w:r>
            <w:r w:rsidR="00FA68E1" w:rsidRPr="00E51543">
              <w:rPr>
                <w:rFonts w:ascii="Times New Roman" w:hAnsi="Times New Roman" w:cs="Times New Roman"/>
                <w:sz w:val="20"/>
              </w:rPr>
              <w:t>-8</w:t>
            </w:r>
            <w:r w:rsidRPr="00E51543">
              <w:rPr>
                <w:rFonts w:ascii="Times New Roman" w:hAnsi="Times New Roman" w:cs="Times New Roman"/>
                <w:sz w:val="20"/>
              </w:rPr>
              <w:t>, Table 1, Appendix table 1</w:t>
            </w:r>
          </w:p>
        </w:tc>
      </w:tr>
      <w:tr w:rsidR="00987221" w:rsidRPr="00E51543" w:rsidTr="00B42E91">
        <w:tc>
          <w:tcPr>
            <w:tcW w:w="0" w:type="auto"/>
            <w:vMerge/>
          </w:tcPr>
          <w:p w:rsidR="00987221" w:rsidRPr="00E51543" w:rsidRDefault="00987221" w:rsidP="00987221">
            <w:pPr>
              <w:tabs>
                <w:tab w:val="left" w:pos="5400"/>
              </w:tabs>
              <w:spacing w:line="480" w:lineRule="auto"/>
              <w:rPr>
                <w:rFonts w:ascii="Times New Roman" w:hAnsi="Times New Roman" w:cs="Times New Roman"/>
                <w:bCs/>
                <w:sz w:val="20"/>
              </w:rPr>
            </w:pPr>
            <w:bookmarkStart w:id="76" w:name="bold36" w:colFirst="0" w:colLast="0"/>
            <w:bookmarkStart w:id="77" w:name="italic36" w:colFirst="0" w:colLast="0"/>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gridSpan w:val="2"/>
          </w:tcPr>
          <w:p w:rsidR="00987221" w:rsidRPr="00E51543" w:rsidRDefault="00987221" w:rsidP="00FA68E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(b) Indicate number of participants with missing data for each variable of interest </w:t>
            </w:r>
            <w:r w:rsidR="000A1523" w:rsidRPr="00E51543">
              <w:rPr>
                <w:rFonts w:ascii="Times New Roman" w:hAnsi="Times New Roman" w:cs="Times New Roman"/>
                <w:sz w:val="20"/>
              </w:rPr>
              <w:t>Page 8 line 10</w:t>
            </w:r>
          </w:p>
        </w:tc>
      </w:tr>
      <w:tr w:rsidR="00987221" w:rsidRPr="00E51543" w:rsidTr="00B42E91">
        <w:tc>
          <w:tcPr>
            <w:tcW w:w="0" w:type="auto"/>
            <w:vMerge/>
          </w:tcPr>
          <w:p w:rsidR="00987221" w:rsidRPr="00E51543" w:rsidRDefault="00987221" w:rsidP="00987221">
            <w:pPr>
              <w:tabs>
                <w:tab w:val="left" w:pos="5400"/>
              </w:tabs>
              <w:spacing w:line="480" w:lineRule="auto"/>
              <w:rPr>
                <w:rFonts w:ascii="Times New Roman" w:hAnsi="Times New Roman" w:cs="Times New Roman"/>
                <w:bCs/>
                <w:sz w:val="20"/>
              </w:rPr>
            </w:pPr>
            <w:bookmarkStart w:id="78" w:name="bold37" w:colFirst="0" w:colLast="0"/>
            <w:bookmarkStart w:id="79" w:name="italic37" w:colFirst="0" w:colLast="0"/>
            <w:bookmarkEnd w:id="76"/>
            <w:bookmarkEnd w:id="77"/>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gridSpan w:val="2"/>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(c) </w:t>
            </w:r>
            <w:r w:rsidRPr="00E51543">
              <w:rPr>
                <w:rFonts w:ascii="Times New Roman" w:hAnsi="Times New Roman" w:cs="Times New Roman"/>
                <w:i/>
                <w:sz w:val="20"/>
              </w:rPr>
              <w:t>Cohort study</w:t>
            </w:r>
            <w:r w:rsidRPr="00E51543">
              <w:rPr>
                <w:rFonts w:ascii="Times New Roman" w:hAnsi="Times New Roman" w:cs="Times New Roman"/>
                <w:sz w:val="20"/>
              </w:rPr>
              <w:t xml:space="preserve">—Summarise follow-up time (eg, average and total amount) </w:t>
            </w:r>
            <w:r w:rsidR="00FA68E1" w:rsidRPr="00E51543">
              <w:rPr>
                <w:rFonts w:ascii="Times New Roman" w:hAnsi="Times New Roman" w:cs="Times New Roman"/>
                <w:sz w:val="20"/>
              </w:rPr>
              <w:t>Page 13 line 11</w:t>
            </w:r>
          </w:p>
        </w:tc>
      </w:tr>
      <w:tr w:rsidR="00987221" w:rsidRPr="00E51543" w:rsidTr="00B42E91">
        <w:trPr>
          <w:trHeight w:val="295"/>
        </w:trPr>
        <w:tc>
          <w:tcPr>
            <w:tcW w:w="0" w:type="auto"/>
            <w:vMerge w:val="restart"/>
          </w:tcPr>
          <w:p w:rsidR="00987221" w:rsidRPr="00E51543" w:rsidRDefault="00987221" w:rsidP="00987221">
            <w:pPr>
              <w:tabs>
                <w:tab w:val="left" w:pos="5400"/>
              </w:tabs>
              <w:spacing w:line="480" w:lineRule="auto"/>
              <w:rPr>
                <w:rFonts w:ascii="Times New Roman" w:hAnsi="Times New Roman" w:cs="Times New Roman"/>
                <w:bCs/>
                <w:sz w:val="20"/>
              </w:rPr>
            </w:pPr>
            <w:bookmarkStart w:id="80" w:name="bold38" w:colFirst="0" w:colLast="0"/>
            <w:bookmarkStart w:id="81" w:name="italic38" w:colFirst="0" w:colLast="0"/>
            <w:bookmarkEnd w:id="78"/>
            <w:bookmarkEnd w:id="79"/>
            <w:r w:rsidRPr="00E51543">
              <w:rPr>
                <w:rFonts w:ascii="Times New Roman" w:hAnsi="Times New Roman" w:cs="Times New Roman"/>
                <w:bCs/>
                <w:sz w:val="20"/>
              </w:rPr>
              <w:t>Outcome data</w:t>
            </w:r>
          </w:p>
        </w:tc>
        <w:tc>
          <w:tcPr>
            <w:tcW w:w="0" w:type="auto"/>
            <w:vMerge w:val="restart"/>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15</w:t>
            </w:r>
            <w:bookmarkStart w:id="82" w:name="bold39"/>
            <w:r w:rsidRPr="00E51543">
              <w:rPr>
                <w:rFonts w:ascii="Times New Roman" w:hAnsi="Times New Roman" w:cs="Times New Roman"/>
                <w:bCs/>
                <w:sz w:val="20"/>
              </w:rPr>
              <w:t>*</w:t>
            </w:r>
            <w:bookmarkEnd w:id="82"/>
          </w:p>
        </w:tc>
        <w:tc>
          <w:tcPr>
            <w:tcW w:w="0" w:type="auto"/>
            <w:gridSpan w:val="2"/>
          </w:tcPr>
          <w:p w:rsidR="00987221" w:rsidRPr="00E51543" w:rsidRDefault="00987221">
            <w:pPr>
              <w:tabs>
                <w:tab w:val="left" w:pos="5400"/>
              </w:tabs>
              <w:spacing w:line="480" w:lineRule="auto"/>
              <w:rPr>
                <w:rFonts w:ascii="Times New Roman" w:eastAsia="等线" w:hAnsi="Times New Roman" w:cs="Times New Roman"/>
                <w:sz w:val="20"/>
              </w:rPr>
            </w:pPr>
            <w:r w:rsidRPr="00E51543">
              <w:rPr>
                <w:rFonts w:ascii="Times New Roman" w:hAnsi="Times New Roman" w:cs="Times New Roman"/>
                <w:i/>
                <w:sz w:val="20"/>
              </w:rPr>
              <w:t>Cohort study</w:t>
            </w:r>
            <w:r w:rsidRPr="00E51543">
              <w:rPr>
                <w:rFonts w:ascii="Times New Roman" w:hAnsi="Times New Roman" w:cs="Times New Roman"/>
                <w:sz w:val="20"/>
              </w:rPr>
              <w:t xml:space="preserve">—Report numbers of outcome events or summary measures over time Page 13 line </w:t>
            </w:r>
            <w:r w:rsidR="00E44D67" w:rsidRPr="00E51543">
              <w:rPr>
                <w:rFonts w:ascii="Times New Roman" w:hAnsi="Times New Roman" w:cs="Times New Roman"/>
                <w:sz w:val="20"/>
              </w:rPr>
              <w:t>22 – page 14 line 4</w:t>
            </w:r>
          </w:p>
        </w:tc>
      </w:tr>
      <w:tr w:rsidR="00987221" w:rsidRPr="00E51543" w:rsidTr="00B42E91">
        <w:trPr>
          <w:trHeight w:val="294"/>
        </w:trPr>
        <w:tc>
          <w:tcPr>
            <w:tcW w:w="0" w:type="auto"/>
            <w:vMerge/>
          </w:tcPr>
          <w:p w:rsidR="00987221" w:rsidRPr="00E51543" w:rsidRDefault="00987221" w:rsidP="00987221">
            <w:pPr>
              <w:tabs>
                <w:tab w:val="left" w:pos="5400"/>
              </w:tabs>
              <w:spacing w:line="480" w:lineRule="auto"/>
              <w:rPr>
                <w:rFonts w:ascii="Times New Roman" w:hAnsi="Times New Roman" w:cs="Times New Roman"/>
                <w:bCs/>
                <w:sz w:val="20"/>
              </w:rPr>
            </w:pPr>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gridSpan w:val="2"/>
          </w:tcPr>
          <w:p w:rsidR="00987221" w:rsidRPr="00E51543" w:rsidRDefault="00987221" w:rsidP="00987221">
            <w:pPr>
              <w:tabs>
                <w:tab w:val="left" w:pos="5400"/>
              </w:tabs>
              <w:spacing w:line="480" w:lineRule="auto"/>
              <w:rPr>
                <w:rFonts w:ascii="Times New Roman" w:hAnsi="Times New Roman" w:cs="Times New Roman"/>
                <w:i/>
                <w:sz w:val="20"/>
              </w:rPr>
            </w:pPr>
            <w:r w:rsidRPr="00E51543">
              <w:rPr>
                <w:rFonts w:ascii="Times New Roman" w:hAnsi="Times New Roman" w:cs="Times New Roman"/>
                <w:i/>
                <w:sz w:val="20"/>
              </w:rPr>
              <w:t>Case-control study—</w:t>
            </w:r>
            <w:r w:rsidRPr="00E51543">
              <w:rPr>
                <w:rFonts w:ascii="Times New Roman" w:hAnsi="Times New Roman" w:cs="Times New Roman"/>
                <w:sz w:val="20"/>
              </w:rPr>
              <w:t>Report numbers in each exposure category, or summary measures of exposure NA</w:t>
            </w:r>
          </w:p>
        </w:tc>
      </w:tr>
      <w:tr w:rsidR="00987221" w:rsidRPr="00E51543" w:rsidTr="00B42E91">
        <w:trPr>
          <w:trHeight w:val="294"/>
        </w:trPr>
        <w:tc>
          <w:tcPr>
            <w:tcW w:w="0" w:type="auto"/>
            <w:vMerge/>
          </w:tcPr>
          <w:p w:rsidR="00987221" w:rsidRPr="00E51543" w:rsidRDefault="00987221" w:rsidP="00987221">
            <w:pPr>
              <w:tabs>
                <w:tab w:val="left" w:pos="5400"/>
              </w:tabs>
              <w:spacing w:line="480" w:lineRule="auto"/>
              <w:rPr>
                <w:rFonts w:ascii="Times New Roman" w:hAnsi="Times New Roman" w:cs="Times New Roman"/>
                <w:bCs/>
                <w:sz w:val="20"/>
              </w:rPr>
            </w:pPr>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gridSpan w:val="2"/>
          </w:tcPr>
          <w:p w:rsidR="00987221" w:rsidRPr="00E51543" w:rsidRDefault="00987221" w:rsidP="00987221">
            <w:pPr>
              <w:tabs>
                <w:tab w:val="left" w:pos="5400"/>
              </w:tabs>
              <w:spacing w:line="480" w:lineRule="auto"/>
              <w:rPr>
                <w:rFonts w:ascii="Times New Roman" w:hAnsi="Times New Roman" w:cs="Times New Roman"/>
                <w:i/>
                <w:sz w:val="20"/>
              </w:rPr>
            </w:pPr>
            <w:r w:rsidRPr="00E51543">
              <w:rPr>
                <w:rFonts w:ascii="Times New Roman" w:hAnsi="Times New Roman" w:cs="Times New Roman"/>
                <w:i/>
                <w:sz w:val="20"/>
              </w:rPr>
              <w:t>Cross-sectional study—</w:t>
            </w:r>
            <w:r w:rsidRPr="00E51543">
              <w:rPr>
                <w:rFonts w:ascii="Times New Roman" w:hAnsi="Times New Roman" w:cs="Times New Roman"/>
                <w:sz w:val="20"/>
              </w:rPr>
              <w:t>Report numbers of outcome events or summary measures NA</w:t>
            </w:r>
          </w:p>
        </w:tc>
      </w:tr>
      <w:tr w:rsidR="00987221" w:rsidRPr="00E51543" w:rsidTr="00B42E91">
        <w:tc>
          <w:tcPr>
            <w:tcW w:w="0" w:type="auto"/>
            <w:vMerge w:val="restart"/>
          </w:tcPr>
          <w:p w:rsidR="00987221" w:rsidRPr="00E51543" w:rsidRDefault="00987221" w:rsidP="00987221">
            <w:pPr>
              <w:tabs>
                <w:tab w:val="left" w:pos="5400"/>
              </w:tabs>
              <w:spacing w:line="480" w:lineRule="auto"/>
              <w:rPr>
                <w:rFonts w:ascii="Times New Roman" w:hAnsi="Times New Roman" w:cs="Times New Roman"/>
                <w:bCs/>
                <w:sz w:val="20"/>
              </w:rPr>
            </w:pPr>
            <w:bookmarkStart w:id="83" w:name="italic40" w:colFirst="0" w:colLast="0"/>
            <w:bookmarkStart w:id="84" w:name="bold41" w:colFirst="0" w:colLast="0"/>
            <w:bookmarkEnd w:id="80"/>
            <w:bookmarkEnd w:id="81"/>
            <w:r w:rsidRPr="00E51543">
              <w:rPr>
                <w:rFonts w:ascii="Times New Roman" w:hAnsi="Times New Roman" w:cs="Times New Roman"/>
                <w:bCs/>
                <w:sz w:val="20"/>
              </w:rPr>
              <w:t>Main results</w:t>
            </w:r>
          </w:p>
        </w:tc>
        <w:tc>
          <w:tcPr>
            <w:tcW w:w="0" w:type="auto"/>
            <w:vMerge w:val="restart"/>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16</w:t>
            </w:r>
          </w:p>
        </w:tc>
        <w:tc>
          <w:tcPr>
            <w:tcW w:w="0" w:type="auto"/>
            <w:gridSpan w:val="2"/>
          </w:tcPr>
          <w:p w:rsidR="00987221" w:rsidRPr="00E51543" w:rsidRDefault="00987221" w:rsidP="00FA68E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a</w:t>
            </w:r>
            <w:r w:rsidRPr="00E51543">
              <w:rPr>
                <w:rFonts w:ascii="Times New Roman" w:hAnsi="Times New Roman" w:cs="Times New Roman"/>
                <w:sz w:val="20"/>
              </w:rPr>
              <w:t>) Give unadjusted estimates and, if applicable, confounder-adjusted estimates and their precision (eg, 95% confidence interval). Make clear which confounders were adjusted for and why they were included Table 2-3, footnotes for tables; Figure 1, legend (page 2</w:t>
            </w:r>
            <w:r w:rsidR="00FA68E1" w:rsidRPr="00E51543">
              <w:rPr>
                <w:rFonts w:ascii="Times New Roman" w:hAnsi="Times New Roman" w:cs="Times New Roman"/>
                <w:sz w:val="20"/>
              </w:rPr>
              <w:t>4</w:t>
            </w:r>
            <w:r w:rsidRPr="00E51543">
              <w:rPr>
                <w:rFonts w:ascii="Times New Roman" w:hAnsi="Times New Roman" w:cs="Times New Roman"/>
                <w:sz w:val="20"/>
              </w:rPr>
              <w:t>); Appendix table 2-3, footnotes for tables</w:t>
            </w:r>
          </w:p>
        </w:tc>
      </w:tr>
      <w:tr w:rsidR="00987221" w:rsidRPr="00E51543" w:rsidTr="00B42E91">
        <w:tc>
          <w:tcPr>
            <w:tcW w:w="0" w:type="auto"/>
            <w:vMerge/>
          </w:tcPr>
          <w:p w:rsidR="00987221" w:rsidRPr="00E51543" w:rsidRDefault="00987221" w:rsidP="00987221">
            <w:pPr>
              <w:tabs>
                <w:tab w:val="left" w:pos="5400"/>
              </w:tabs>
              <w:spacing w:line="480" w:lineRule="auto"/>
              <w:rPr>
                <w:rFonts w:ascii="Times New Roman" w:hAnsi="Times New Roman" w:cs="Times New Roman"/>
                <w:bCs/>
                <w:sz w:val="20"/>
              </w:rPr>
            </w:pPr>
            <w:bookmarkStart w:id="85" w:name="italic41" w:colFirst="0" w:colLast="0"/>
            <w:bookmarkStart w:id="86" w:name="bold42" w:colFirst="0" w:colLast="0"/>
            <w:bookmarkEnd w:id="83"/>
            <w:bookmarkEnd w:id="84"/>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gridSpan w:val="2"/>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b</w:t>
            </w:r>
            <w:r w:rsidRPr="00E51543">
              <w:rPr>
                <w:rFonts w:ascii="Times New Roman" w:hAnsi="Times New Roman" w:cs="Times New Roman"/>
                <w:sz w:val="20"/>
              </w:rPr>
              <w:t>) Report category boundaries when continuous variables were categorized Table 1-3, footnotes for tables; Appendix table 1-3, footnotes for tables</w:t>
            </w:r>
          </w:p>
        </w:tc>
      </w:tr>
      <w:tr w:rsidR="00987221" w:rsidRPr="00E51543" w:rsidTr="00B42E91">
        <w:tc>
          <w:tcPr>
            <w:tcW w:w="0" w:type="auto"/>
            <w:vMerge/>
          </w:tcPr>
          <w:p w:rsidR="00987221" w:rsidRPr="00E51543" w:rsidRDefault="00987221" w:rsidP="00987221">
            <w:pPr>
              <w:tabs>
                <w:tab w:val="left" w:pos="5400"/>
              </w:tabs>
              <w:spacing w:line="480" w:lineRule="auto"/>
              <w:rPr>
                <w:rFonts w:ascii="Times New Roman" w:hAnsi="Times New Roman" w:cs="Times New Roman"/>
                <w:bCs/>
                <w:sz w:val="20"/>
              </w:rPr>
            </w:pPr>
            <w:bookmarkStart w:id="87" w:name="italic42" w:colFirst="0" w:colLast="0"/>
            <w:bookmarkStart w:id="88" w:name="bold43" w:colFirst="0" w:colLast="0"/>
            <w:bookmarkEnd w:id="85"/>
            <w:bookmarkEnd w:id="86"/>
          </w:p>
        </w:tc>
        <w:tc>
          <w:tcPr>
            <w:tcW w:w="0" w:type="auto"/>
            <w:vMerge/>
          </w:tcPr>
          <w:p w:rsidR="00987221" w:rsidRPr="00E51543" w:rsidRDefault="00987221" w:rsidP="00987221">
            <w:pPr>
              <w:tabs>
                <w:tab w:val="left" w:pos="5400"/>
              </w:tabs>
              <w:spacing w:line="480" w:lineRule="auto"/>
              <w:jc w:val="center"/>
              <w:rPr>
                <w:rFonts w:ascii="Times New Roman" w:hAnsi="Times New Roman" w:cs="Times New Roman"/>
                <w:sz w:val="20"/>
              </w:rPr>
            </w:pPr>
          </w:p>
        </w:tc>
        <w:tc>
          <w:tcPr>
            <w:tcW w:w="0" w:type="auto"/>
            <w:gridSpan w:val="2"/>
          </w:tcPr>
          <w:p w:rsidR="00987221" w:rsidRPr="00E51543" w:rsidRDefault="00987221" w:rsidP="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w:t>
            </w:r>
            <w:r w:rsidRPr="00E51543">
              <w:rPr>
                <w:rFonts w:ascii="Times New Roman" w:hAnsi="Times New Roman" w:cs="Times New Roman"/>
                <w:i/>
                <w:sz w:val="20"/>
              </w:rPr>
              <w:t>c</w:t>
            </w:r>
            <w:r w:rsidRPr="00E51543">
              <w:rPr>
                <w:rFonts w:ascii="Times New Roman" w:hAnsi="Times New Roman" w:cs="Times New Roman"/>
                <w:sz w:val="20"/>
              </w:rPr>
              <w:t>) If relevant, consider translating estimates of relative risk into absolute risk for a meaningful time period NA</w:t>
            </w:r>
          </w:p>
        </w:tc>
      </w:tr>
      <w:tr w:rsidR="00987221" w:rsidRPr="00E51543" w:rsidTr="00B42E91">
        <w:tc>
          <w:tcPr>
            <w:tcW w:w="0" w:type="auto"/>
          </w:tcPr>
          <w:p w:rsidR="00987221" w:rsidRPr="00E51543" w:rsidRDefault="00987221" w:rsidP="00987221">
            <w:pPr>
              <w:tabs>
                <w:tab w:val="left" w:pos="5400"/>
              </w:tabs>
              <w:spacing w:line="480" w:lineRule="auto"/>
              <w:rPr>
                <w:rFonts w:ascii="Times New Roman" w:hAnsi="Times New Roman" w:cs="Times New Roman"/>
                <w:bCs/>
                <w:sz w:val="20"/>
              </w:rPr>
            </w:pPr>
            <w:bookmarkStart w:id="89" w:name="italic43"/>
            <w:bookmarkStart w:id="90" w:name="bold44"/>
            <w:bookmarkEnd w:id="87"/>
            <w:bookmarkEnd w:id="88"/>
            <w:r w:rsidRPr="00E51543">
              <w:rPr>
                <w:rFonts w:ascii="Times New Roman" w:hAnsi="Times New Roman" w:cs="Times New Roman"/>
                <w:bCs/>
                <w:sz w:val="20"/>
              </w:rPr>
              <w:t>Other analyses</w:t>
            </w:r>
            <w:bookmarkEnd w:id="89"/>
            <w:bookmarkEnd w:id="90"/>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17</w:t>
            </w:r>
          </w:p>
        </w:tc>
        <w:tc>
          <w:tcPr>
            <w:tcW w:w="0" w:type="auto"/>
            <w:gridSpan w:val="2"/>
          </w:tcPr>
          <w:p w:rsidR="00987221" w:rsidRPr="00E51543" w:rsidRDefault="00987221" w:rsidP="00FA68E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Report other analyses done—eg analyses of subgroups and interactions, and sensitivity analyses Table 3, footnotes for tables; Figure 1, legend (page 25); Appendix table 2-</w:t>
            </w:r>
            <w:r w:rsidR="00FA68E1" w:rsidRPr="00E51543">
              <w:rPr>
                <w:rFonts w:ascii="Times New Roman" w:hAnsi="Times New Roman" w:cs="Times New Roman"/>
                <w:sz w:val="20"/>
              </w:rPr>
              <w:t>4</w:t>
            </w:r>
            <w:r w:rsidRPr="00E51543">
              <w:rPr>
                <w:rFonts w:ascii="Times New Roman" w:hAnsi="Times New Roman" w:cs="Times New Roman"/>
                <w:sz w:val="20"/>
              </w:rPr>
              <w:t>, footnotes for tables</w:t>
            </w:r>
          </w:p>
        </w:tc>
      </w:tr>
      <w:tr w:rsidR="00987221" w:rsidRPr="00E51543" w:rsidTr="00B42E91">
        <w:tc>
          <w:tcPr>
            <w:tcW w:w="0" w:type="auto"/>
            <w:gridSpan w:val="4"/>
          </w:tcPr>
          <w:p w:rsidR="00987221" w:rsidRPr="00E51543" w:rsidRDefault="00987221" w:rsidP="00987221">
            <w:pPr>
              <w:pStyle w:val="TableSubHead"/>
              <w:tabs>
                <w:tab w:val="left" w:pos="5400"/>
              </w:tabs>
              <w:spacing w:line="480" w:lineRule="auto"/>
              <w:rPr>
                <w:sz w:val="20"/>
              </w:rPr>
            </w:pPr>
            <w:bookmarkStart w:id="91" w:name="italic44"/>
            <w:bookmarkStart w:id="92" w:name="bold45"/>
            <w:r w:rsidRPr="00E51543">
              <w:rPr>
                <w:sz w:val="20"/>
              </w:rPr>
              <w:t>Discussion</w:t>
            </w:r>
            <w:bookmarkEnd w:id="91"/>
            <w:bookmarkEnd w:id="92"/>
          </w:p>
        </w:tc>
      </w:tr>
      <w:tr w:rsidR="00987221" w:rsidRPr="00E51543" w:rsidTr="00B42E91">
        <w:tc>
          <w:tcPr>
            <w:tcW w:w="0" w:type="auto"/>
          </w:tcPr>
          <w:p w:rsidR="00987221" w:rsidRPr="00E51543" w:rsidRDefault="00987221" w:rsidP="00987221">
            <w:pPr>
              <w:tabs>
                <w:tab w:val="left" w:pos="5400"/>
              </w:tabs>
              <w:spacing w:line="480" w:lineRule="auto"/>
              <w:rPr>
                <w:rFonts w:ascii="Times New Roman" w:hAnsi="Times New Roman" w:cs="Times New Roman"/>
                <w:bCs/>
                <w:sz w:val="20"/>
              </w:rPr>
            </w:pPr>
            <w:bookmarkStart w:id="93" w:name="italic45" w:colFirst="0" w:colLast="0"/>
            <w:bookmarkStart w:id="94" w:name="bold46" w:colFirst="0" w:colLast="0"/>
            <w:r w:rsidRPr="00E51543">
              <w:rPr>
                <w:rFonts w:ascii="Times New Roman" w:hAnsi="Times New Roman" w:cs="Times New Roman"/>
                <w:bCs/>
                <w:sz w:val="20"/>
              </w:rPr>
              <w:t>Key results</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18</w:t>
            </w:r>
          </w:p>
        </w:tc>
        <w:tc>
          <w:tcPr>
            <w:tcW w:w="0" w:type="auto"/>
            <w:gridSpan w:val="2"/>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Summarise key results with reference to study objectives Page 1</w:t>
            </w:r>
            <w:r w:rsidR="00E44D67" w:rsidRPr="00E51543">
              <w:rPr>
                <w:rFonts w:ascii="Times New Roman" w:hAnsi="Times New Roman" w:cs="Times New Roman"/>
                <w:sz w:val="20"/>
              </w:rPr>
              <w:t>6 line 5-11</w:t>
            </w:r>
          </w:p>
        </w:tc>
      </w:tr>
      <w:tr w:rsidR="00987221" w:rsidRPr="00E51543" w:rsidTr="00B42E91">
        <w:tc>
          <w:tcPr>
            <w:tcW w:w="0" w:type="auto"/>
          </w:tcPr>
          <w:p w:rsidR="00987221" w:rsidRPr="00E51543" w:rsidRDefault="00987221" w:rsidP="00987221">
            <w:pPr>
              <w:tabs>
                <w:tab w:val="left" w:pos="5400"/>
              </w:tabs>
              <w:spacing w:line="480" w:lineRule="auto"/>
              <w:rPr>
                <w:rFonts w:ascii="Times New Roman" w:hAnsi="Times New Roman" w:cs="Times New Roman"/>
                <w:bCs/>
                <w:sz w:val="20"/>
              </w:rPr>
            </w:pPr>
            <w:bookmarkStart w:id="95" w:name="italic46" w:colFirst="0" w:colLast="0"/>
            <w:bookmarkStart w:id="96" w:name="bold47" w:colFirst="0" w:colLast="0"/>
            <w:bookmarkEnd w:id="93"/>
            <w:bookmarkEnd w:id="94"/>
            <w:r w:rsidRPr="00E51543">
              <w:rPr>
                <w:rFonts w:ascii="Times New Roman" w:hAnsi="Times New Roman" w:cs="Times New Roman"/>
                <w:bCs/>
                <w:sz w:val="20"/>
              </w:rPr>
              <w:t>Limitations</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19</w:t>
            </w:r>
          </w:p>
        </w:tc>
        <w:tc>
          <w:tcPr>
            <w:tcW w:w="0" w:type="auto"/>
            <w:gridSpan w:val="2"/>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Discuss limitations of the study, taking into account sources of potential bias or imprecision. Discuss both direction and magnitude of any potential bias P</w:t>
            </w:r>
            <w:r w:rsidR="00B47BE4" w:rsidRPr="00E51543">
              <w:rPr>
                <w:rFonts w:ascii="Times New Roman" w:hAnsi="Times New Roman" w:cs="Times New Roman"/>
                <w:sz w:val="20"/>
              </w:rPr>
              <w:t xml:space="preserve">age 19 line </w:t>
            </w:r>
            <w:r w:rsidR="00E44D67" w:rsidRPr="00E51543">
              <w:rPr>
                <w:rFonts w:ascii="Times New Roman" w:hAnsi="Times New Roman" w:cs="Times New Roman"/>
                <w:sz w:val="20"/>
              </w:rPr>
              <w:t>16 – page 20 line 6</w:t>
            </w:r>
          </w:p>
        </w:tc>
      </w:tr>
      <w:tr w:rsidR="00987221" w:rsidRPr="00E51543" w:rsidTr="00B42E91">
        <w:tc>
          <w:tcPr>
            <w:tcW w:w="0" w:type="auto"/>
          </w:tcPr>
          <w:p w:rsidR="00987221" w:rsidRPr="00E51543" w:rsidRDefault="00987221" w:rsidP="00987221">
            <w:pPr>
              <w:tabs>
                <w:tab w:val="left" w:pos="5400"/>
              </w:tabs>
              <w:spacing w:line="480" w:lineRule="auto"/>
              <w:rPr>
                <w:rFonts w:ascii="Times New Roman" w:hAnsi="Times New Roman" w:cs="Times New Roman"/>
                <w:bCs/>
                <w:sz w:val="20"/>
              </w:rPr>
            </w:pPr>
            <w:bookmarkStart w:id="97" w:name="italic47" w:colFirst="0" w:colLast="0"/>
            <w:bookmarkStart w:id="98" w:name="bold48" w:colFirst="0" w:colLast="0"/>
            <w:bookmarkEnd w:id="95"/>
            <w:bookmarkEnd w:id="96"/>
            <w:r w:rsidRPr="00E51543">
              <w:rPr>
                <w:rFonts w:ascii="Times New Roman" w:hAnsi="Times New Roman" w:cs="Times New Roman"/>
                <w:bCs/>
                <w:sz w:val="20"/>
              </w:rPr>
              <w:t>Interpretation</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20</w:t>
            </w:r>
          </w:p>
        </w:tc>
        <w:tc>
          <w:tcPr>
            <w:tcW w:w="0" w:type="auto"/>
            <w:gridSpan w:val="2"/>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Give a cautious overall interpretation of results considering objectives, limitations, multiplicity of analyses, results from similar studies, and other relevant evidence Page </w:t>
            </w:r>
            <w:r w:rsidR="00E44D67" w:rsidRPr="00E51543">
              <w:rPr>
                <w:rFonts w:ascii="Times New Roman" w:hAnsi="Times New Roman" w:cs="Times New Roman"/>
                <w:sz w:val="20"/>
              </w:rPr>
              <w:t xml:space="preserve">20 </w:t>
            </w:r>
            <w:r w:rsidR="004E3A34" w:rsidRPr="00E51543">
              <w:rPr>
                <w:rFonts w:ascii="Times New Roman" w:hAnsi="Times New Roman" w:cs="Times New Roman"/>
                <w:sz w:val="20"/>
              </w:rPr>
              <w:t xml:space="preserve">line </w:t>
            </w:r>
            <w:r w:rsidR="00E44D67" w:rsidRPr="00E51543">
              <w:rPr>
                <w:rFonts w:ascii="Times New Roman" w:hAnsi="Times New Roman" w:cs="Times New Roman"/>
                <w:sz w:val="20"/>
              </w:rPr>
              <w:t>9-14</w:t>
            </w:r>
          </w:p>
        </w:tc>
      </w:tr>
      <w:tr w:rsidR="00987221" w:rsidRPr="00E51543" w:rsidTr="00B42E91">
        <w:tc>
          <w:tcPr>
            <w:tcW w:w="0" w:type="auto"/>
          </w:tcPr>
          <w:p w:rsidR="00987221" w:rsidRPr="00E51543" w:rsidRDefault="00987221" w:rsidP="00987221">
            <w:pPr>
              <w:tabs>
                <w:tab w:val="left" w:pos="5400"/>
              </w:tabs>
              <w:spacing w:line="480" w:lineRule="auto"/>
              <w:rPr>
                <w:rFonts w:ascii="Times New Roman" w:hAnsi="Times New Roman" w:cs="Times New Roman"/>
                <w:bCs/>
                <w:sz w:val="20"/>
              </w:rPr>
            </w:pPr>
            <w:bookmarkStart w:id="99" w:name="italic48" w:colFirst="0" w:colLast="0"/>
            <w:bookmarkStart w:id="100" w:name="bold49" w:colFirst="0" w:colLast="0"/>
            <w:bookmarkEnd w:id="97"/>
            <w:bookmarkEnd w:id="98"/>
            <w:proofErr w:type="spellStart"/>
            <w:r w:rsidRPr="00E51543">
              <w:rPr>
                <w:rFonts w:ascii="Times New Roman" w:hAnsi="Times New Roman" w:cs="Times New Roman"/>
                <w:bCs/>
                <w:sz w:val="20"/>
              </w:rPr>
              <w:t>Generalisability</w:t>
            </w:r>
            <w:proofErr w:type="spellEnd"/>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21</w:t>
            </w:r>
          </w:p>
        </w:tc>
        <w:tc>
          <w:tcPr>
            <w:tcW w:w="0" w:type="auto"/>
            <w:gridSpan w:val="2"/>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Discuss the </w:t>
            </w:r>
            <w:proofErr w:type="spellStart"/>
            <w:r w:rsidRPr="00E51543">
              <w:rPr>
                <w:rFonts w:ascii="Times New Roman" w:hAnsi="Times New Roman" w:cs="Times New Roman"/>
                <w:sz w:val="20"/>
              </w:rPr>
              <w:t>generalisability</w:t>
            </w:r>
            <w:proofErr w:type="spellEnd"/>
            <w:r w:rsidRPr="00E51543">
              <w:rPr>
                <w:rFonts w:ascii="Times New Roman" w:hAnsi="Times New Roman" w:cs="Times New Roman"/>
                <w:sz w:val="20"/>
              </w:rPr>
              <w:t xml:space="preserve"> (external validity) of the study results P</w:t>
            </w:r>
            <w:r w:rsidR="004E3A34" w:rsidRPr="00E51543">
              <w:rPr>
                <w:rFonts w:ascii="Times New Roman" w:hAnsi="Times New Roman" w:cs="Times New Roman"/>
                <w:sz w:val="20"/>
              </w:rPr>
              <w:t xml:space="preserve">age </w:t>
            </w:r>
            <w:r w:rsidR="00E44D67" w:rsidRPr="00E51543">
              <w:rPr>
                <w:rFonts w:ascii="Times New Roman" w:hAnsi="Times New Roman" w:cs="Times New Roman"/>
                <w:sz w:val="20"/>
              </w:rPr>
              <w:t xml:space="preserve">20 </w:t>
            </w:r>
            <w:r w:rsidR="004E3A34" w:rsidRPr="00E51543">
              <w:rPr>
                <w:rFonts w:ascii="Times New Roman" w:hAnsi="Times New Roman" w:cs="Times New Roman"/>
                <w:sz w:val="20"/>
              </w:rPr>
              <w:t xml:space="preserve">line </w:t>
            </w:r>
            <w:r w:rsidR="00E44D67" w:rsidRPr="00E51543">
              <w:rPr>
                <w:rFonts w:ascii="Times New Roman" w:hAnsi="Times New Roman" w:cs="Times New Roman"/>
                <w:sz w:val="20"/>
              </w:rPr>
              <w:t>2-6</w:t>
            </w:r>
          </w:p>
        </w:tc>
      </w:tr>
      <w:tr w:rsidR="00987221" w:rsidRPr="00E51543" w:rsidTr="00B42E91">
        <w:tc>
          <w:tcPr>
            <w:tcW w:w="0" w:type="auto"/>
            <w:gridSpan w:val="4"/>
          </w:tcPr>
          <w:p w:rsidR="00987221" w:rsidRPr="00E51543" w:rsidRDefault="00987221" w:rsidP="00987221">
            <w:pPr>
              <w:pStyle w:val="TableSubHead"/>
              <w:tabs>
                <w:tab w:val="left" w:pos="5400"/>
              </w:tabs>
              <w:spacing w:line="480" w:lineRule="auto"/>
              <w:rPr>
                <w:sz w:val="20"/>
              </w:rPr>
            </w:pPr>
            <w:bookmarkStart w:id="101" w:name="italic49"/>
            <w:bookmarkStart w:id="102" w:name="bold50"/>
            <w:bookmarkEnd w:id="99"/>
            <w:bookmarkEnd w:id="100"/>
            <w:r w:rsidRPr="00E51543">
              <w:rPr>
                <w:sz w:val="20"/>
              </w:rPr>
              <w:t>Other information</w:t>
            </w:r>
            <w:bookmarkEnd w:id="101"/>
            <w:bookmarkEnd w:id="102"/>
          </w:p>
        </w:tc>
      </w:tr>
      <w:tr w:rsidR="00987221" w:rsidRPr="00E51543" w:rsidTr="00B42E91">
        <w:tc>
          <w:tcPr>
            <w:tcW w:w="0" w:type="auto"/>
          </w:tcPr>
          <w:p w:rsidR="00987221" w:rsidRPr="00E51543" w:rsidRDefault="00987221" w:rsidP="00987221">
            <w:pPr>
              <w:tabs>
                <w:tab w:val="left" w:pos="5400"/>
              </w:tabs>
              <w:spacing w:line="480" w:lineRule="auto"/>
              <w:rPr>
                <w:rFonts w:ascii="Times New Roman" w:hAnsi="Times New Roman" w:cs="Times New Roman"/>
                <w:bCs/>
                <w:sz w:val="20"/>
              </w:rPr>
            </w:pPr>
            <w:bookmarkStart w:id="103" w:name="italic50" w:colFirst="0" w:colLast="0"/>
            <w:bookmarkStart w:id="104" w:name="bold51" w:colFirst="0" w:colLast="0"/>
            <w:r w:rsidRPr="00E51543">
              <w:rPr>
                <w:rFonts w:ascii="Times New Roman" w:hAnsi="Times New Roman" w:cs="Times New Roman"/>
                <w:bCs/>
                <w:sz w:val="20"/>
              </w:rPr>
              <w:t>Funding</w:t>
            </w:r>
          </w:p>
        </w:tc>
        <w:tc>
          <w:tcPr>
            <w:tcW w:w="0" w:type="auto"/>
          </w:tcPr>
          <w:p w:rsidR="00987221" w:rsidRPr="00E51543" w:rsidRDefault="00987221" w:rsidP="00987221">
            <w:pPr>
              <w:tabs>
                <w:tab w:val="left" w:pos="5400"/>
              </w:tabs>
              <w:spacing w:line="480" w:lineRule="auto"/>
              <w:jc w:val="center"/>
              <w:rPr>
                <w:rFonts w:ascii="Times New Roman" w:hAnsi="Times New Roman" w:cs="Times New Roman"/>
                <w:sz w:val="20"/>
              </w:rPr>
            </w:pPr>
            <w:r w:rsidRPr="00E51543">
              <w:rPr>
                <w:rFonts w:ascii="Times New Roman" w:hAnsi="Times New Roman" w:cs="Times New Roman"/>
                <w:sz w:val="20"/>
              </w:rPr>
              <w:t>22</w:t>
            </w:r>
          </w:p>
        </w:tc>
        <w:tc>
          <w:tcPr>
            <w:tcW w:w="0" w:type="auto"/>
            <w:gridSpan w:val="2"/>
          </w:tcPr>
          <w:p w:rsidR="00987221" w:rsidRPr="00E51543" w:rsidRDefault="00987221">
            <w:pPr>
              <w:tabs>
                <w:tab w:val="left" w:pos="5400"/>
              </w:tabs>
              <w:spacing w:line="480" w:lineRule="auto"/>
              <w:rPr>
                <w:rFonts w:ascii="Times New Roman" w:hAnsi="Times New Roman" w:cs="Times New Roman"/>
                <w:sz w:val="20"/>
              </w:rPr>
            </w:pPr>
            <w:r w:rsidRPr="00E51543">
              <w:rPr>
                <w:rFonts w:ascii="Times New Roman" w:hAnsi="Times New Roman" w:cs="Times New Roman"/>
                <w:sz w:val="20"/>
              </w:rPr>
              <w:t xml:space="preserve">Give the source of funding and the role of the funders for the present study and, if applicable, for the original study on which the present article is </w:t>
            </w:r>
            <w:r w:rsidRPr="00E51543">
              <w:rPr>
                <w:rFonts w:ascii="Times New Roman" w:hAnsi="Times New Roman" w:cs="Times New Roman"/>
                <w:sz w:val="20"/>
              </w:rPr>
              <w:lastRenderedPageBreak/>
              <w:t xml:space="preserve">based Page </w:t>
            </w:r>
            <w:r w:rsidR="00E44D67" w:rsidRPr="00E51543">
              <w:rPr>
                <w:rFonts w:ascii="Times New Roman" w:hAnsi="Times New Roman" w:cs="Times New Roman"/>
                <w:sz w:val="20"/>
              </w:rPr>
              <w:t>4</w:t>
            </w:r>
          </w:p>
        </w:tc>
      </w:tr>
      <w:bookmarkEnd w:id="103"/>
      <w:bookmarkEnd w:id="104"/>
    </w:tbl>
    <w:p w:rsidR="00987221" w:rsidRPr="00987221" w:rsidRDefault="00987221" w:rsidP="00987221">
      <w:pPr>
        <w:pStyle w:val="TableNote"/>
        <w:tabs>
          <w:tab w:val="left" w:pos="5400"/>
        </w:tabs>
        <w:spacing w:line="480" w:lineRule="auto"/>
        <w:rPr>
          <w:bCs/>
          <w:sz w:val="20"/>
        </w:rPr>
      </w:pPr>
    </w:p>
    <w:p w:rsidR="00987221" w:rsidRPr="00987221" w:rsidRDefault="00987221" w:rsidP="00987221">
      <w:pPr>
        <w:pStyle w:val="TableNote"/>
        <w:tabs>
          <w:tab w:val="left" w:pos="5400"/>
        </w:tabs>
        <w:spacing w:line="480" w:lineRule="auto"/>
        <w:rPr>
          <w:sz w:val="20"/>
        </w:rPr>
      </w:pPr>
      <w:r w:rsidRPr="00987221">
        <w:rPr>
          <w:bCs/>
          <w:sz w:val="20"/>
        </w:rPr>
        <w:t>*</w:t>
      </w:r>
      <w:r w:rsidRPr="00987221">
        <w:rPr>
          <w:sz w:val="20"/>
        </w:rPr>
        <w:t>Give information separately for cases and controls in case-control studies and, if applicable, for exposed and unexposed groups in cohort and cross-sectional studies.</w:t>
      </w:r>
    </w:p>
    <w:p w:rsidR="00987221" w:rsidRPr="00987221" w:rsidRDefault="00987221" w:rsidP="00987221">
      <w:pPr>
        <w:pStyle w:val="TableNote"/>
        <w:tabs>
          <w:tab w:val="left" w:pos="5400"/>
        </w:tabs>
        <w:spacing w:line="480" w:lineRule="auto"/>
        <w:rPr>
          <w:sz w:val="20"/>
        </w:rPr>
      </w:pPr>
    </w:p>
    <w:p w:rsidR="00987221" w:rsidRPr="00987221" w:rsidRDefault="00987221" w:rsidP="00987221">
      <w:pPr>
        <w:pStyle w:val="TableNote"/>
        <w:tabs>
          <w:tab w:val="left" w:pos="5400"/>
        </w:tabs>
        <w:spacing w:line="480" w:lineRule="auto"/>
        <w:rPr>
          <w:sz w:val="20"/>
        </w:rPr>
      </w:pPr>
      <w:r w:rsidRPr="00987221">
        <w:rPr>
          <w:b/>
          <w:sz w:val="20"/>
        </w:rPr>
        <w:t>Note:</w:t>
      </w:r>
      <w:r w:rsidRPr="00987221">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987221">
        <w:rPr>
          <w:sz w:val="20"/>
        </w:rPr>
        <w:t>PLoS</w:t>
      </w:r>
      <w:proofErr w:type="spellEnd"/>
      <w:r w:rsidRPr="00987221">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987221">
          <w:rPr>
            <w:sz w:val="20"/>
          </w:rPr>
          <w:t>strobe</w:t>
        </w:r>
      </w:smartTag>
      <w:r w:rsidRPr="00987221">
        <w:rPr>
          <w:sz w:val="20"/>
        </w:rPr>
        <w:t>-statement.org.</w:t>
      </w:r>
    </w:p>
    <w:p w:rsidR="00987221" w:rsidRPr="00987221" w:rsidRDefault="00987221" w:rsidP="00987221">
      <w:pPr>
        <w:autoSpaceDE w:val="0"/>
        <w:autoSpaceDN w:val="0"/>
        <w:adjustRightInd w:val="0"/>
        <w:spacing w:line="480" w:lineRule="auto"/>
        <w:jc w:val="left"/>
        <w:rPr>
          <w:rFonts w:ascii="Times New Roman" w:eastAsia="SimSun" w:hAnsi="Times New Roman" w:cs="Times New Roman"/>
          <w:kern w:val="0"/>
          <w:szCs w:val="21"/>
          <w:lang w:val="en-GB"/>
        </w:rPr>
      </w:pPr>
    </w:p>
    <w:sectPr w:rsidR="00987221" w:rsidRPr="00987221" w:rsidSect="0028030F">
      <w:footerReference w:type="default" r:id="rId10"/>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6D8" w:rsidRDefault="003756D8" w:rsidP="00E66A39">
      <w:r>
        <w:separator/>
      </w:r>
    </w:p>
  </w:endnote>
  <w:endnote w:type="continuationSeparator" w:id="0">
    <w:p w:rsidR="003756D8" w:rsidRDefault="003756D8" w:rsidP="00E66A3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YouYuan">
    <w:charset w:val="86"/>
    <w:family w:val="modern"/>
    <w:pitch w:val="fixed"/>
    <w:sig w:usb0="00000001" w:usb1="080E0000" w:usb2="00000010" w:usb3="00000000" w:csb0="00040000" w:csb1="00000000"/>
  </w:font>
  <w:font w:name="瀹嬩綋">
    <w:altName w:val="等线"/>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04A" w:rsidRDefault="00C8604A">
    <w:pPr>
      <w:pStyle w:val="Footer"/>
      <w:jc w:val="center"/>
    </w:pPr>
  </w:p>
  <w:p w:rsidR="00C8604A" w:rsidRDefault="00C860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1235210"/>
      <w:docPartObj>
        <w:docPartGallery w:val="Page Numbers (Bottom of Page)"/>
        <w:docPartUnique/>
      </w:docPartObj>
    </w:sdtPr>
    <w:sdtContent>
      <w:p w:rsidR="00C8604A" w:rsidRDefault="00E67CC0">
        <w:pPr>
          <w:pStyle w:val="Footer"/>
          <w:jc w:val="center"/>
        </w:pPr>
        <w:r>
          <w:fldChar w:fldCharType="begin"/>
        </w:r>
        <w:r w:rsidR="00C8604A">
          <w:instrText>PAGE   \* MERGEFORMAT</w:instrText>
        </w:r>
        <w:r>
          <w:fldChar w:fldCharType="separate"/>
        </w:r>
        <w:r w:rsidR="00E51543" w:rsidRPr="00E51543">
          <w:rPr>
            <w:noProof/>
            <w:lang w:val="zh-CN"/>
          </w:rPr>
          <w:t>1</w:t>
        </w:r>
        <w:r>
          <w:fldChar w:fldCharType="end"/>
        </w:r>
      </w:p>
    </w:sdtContent>
  </w:sdt>
  <w:p w:rsidR="00C8604A" w:rsidRDefault="00C860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08581"/>
      <w:docPartObj>
        <w:docPartGallery w:val="Page Numbers (Bottom of Page)"/>
        <w:docPartUnique/>
      </w:docPartObj>
    </w:sdtPr>
    <w:sdtContent>
      <w:p w:rsidR="00C8604A" w:rsidRDefault="00E67CC0">
        <w:pPr>
          <w:pStyle w:val="Footer"/>
          <w:jc w:val="center"/>
        </w:pPr>
        <w:r>
          <w:fldChar w:fldCharType="begin"/>
        </w:r>
        <w:r w:rsidR="00C8604A">
          <w:instrText>PAGE   \* MERGEFORMAT</w:instrText>
        </w:r>
        <w:r>
          <w:fldChar w:fldCharType="separate"/>
        </w:r>
        <w:r w:rsidR="00E51543" w:rsidRPr="00E51543">
          <w:rPr>
            <w:noProof/>
            <w:lang w:val="zh-CN"/>
          </w:rPr>
          <w:t>25</w:t>
        </w:r>
        <w:r>
          <w:fldChar w:fldCharType="end"/>
        </w:r>
      </w:p>
    </w:sdtContent>
  </w:sdt>
  <w:p w:rsidR="00C8604A" w:rsidRDefault="00C860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6D8" w:rsidRDefault="003756D8" w:rsidP="00E66A39">
      <w:r>
        <w:separator/>
      </w:r>
    </w:p>
  </w:footnote>
  <w:footnote w:type="continuationSeparator" w:id="0">
    <w:p w:rsidR="003756D8" w:rsidRDefault="003756D8" w:rsidP="00E66A3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 Xinyi">
    <w15:presenceInfo w15:providerId="None" w15:userId="Li, Xiny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0tzA1sDQwNjYztjAzMjdT0lEKTi0uzszPAykwqgUAdX/piywAAAA="/>
  </w:docVars>
  <w:rsids>
    <w:rsidRoot w:val="007755D0"/>
    <w:rsid w:val="0003300E"/>
    <w:rsid w:val="00073312"/>
    <w:rsid w:val="00086521"/>
    <w:rsid w:val="00094FB7"/>
    <w:rsid w:val="000A1523"/>
    <w:rsid w:val="000A68ED"/>
    <w:rsid w:val="000C4F06"/>
    <w:rsid w:val="000D49F6"/>
    <w:rsid w:val="000D4F1D"/>
    <w:rsid w:val="000F4403"/>
    <w:rsid w:val="00124FE9"/>
    <w:rsid w:val="00153ABE"/>
    <w:rsid w:val="00173070"/>
    <w:rsid w:val="001771C3"/>
    <w:rsid w:val="001C5B7A"/>
    <w:rsid w:val="001F1298"/>
    <w:rsid w:val="002061B1"/>
    <w:rsid w:val="0028030F"/>
    <w:rsid w:val="00281C7C"/>
    <w:rsid w:val="002868B7"/>
    <w:rsid w:val="002B3831"/>
    <w:rsid w:val="002B557C"/>
    <w:rsid w:val="002D3FE4"/>
    <w:rsid w:val="00330588"/>
    <w:rsid w:val="0033251E"/>
    <w:rsid w:val="00352EA4"/>
    <w:rsid w:val="003756D8"/>
    <w:rsid w:val="003A154D"/>
    <w:rsid w:val="003A55CF"/>
    <w:rsid w:val="00431FC8"/>
    <w:rsid w:val="00471803"/>
    <w:rsid w:val="00476352"/>
    <w:rsid w:val="004B0E98"/>
    <w:rsid w:val="004D1CEF"/>
    <w:rsid w:val="004E1696"/>
    <w:rsid w:val="004E3A34"/>
    <w:rsid w:val="004E4599"/>
    <w:rsid w:val="00551EB3"/>
    <w:rsid w:val="00560390"/>
    <w:rsid w:val="0057011C"/>
    <w:rsid w:val="005731EB"/>
    <w:rsid w:val="00575FE2"/>
    <w:rsid w:val="005D269A"/>
    <w:rsid w:val="005E52E1"/>
    <w:rsid w:val="005F4586"/>
    <w:rsid w:val="005F4DCA"/>
    <w:rsid w:val="0066477A"/>
    <w:rsid w:val="00672EEA"/>
    <w:rsid w:val="006E53B2"/>
    <w:rsid w:val="006F6AC5"/>
    <w:rsid w:val="00734040"/>
    <w:rsid w:val="00741AB8"/>
    <w:rsid w:val="00763F3D"/>
    <w:rsid w:val="00767131"/>
    <w:rsid w:val="007755D0"/>
    <w:rsid w:val="007A5A54"/>
    <w:rsid w:val="007F40EE"/>
    <w:rsid w:val="008324AB"/>
    <w:rsid w:val="00856BD0"/>
    <w:rsid w:val="00871D36"/>
    <w:rsid w:val="008932CA"/>
    <w:rsid w:val="00897147"/>
    <w:rsid w:val="008974F7"/>
    <w:rsid w:val="008A45EE"/>
    <w:rsid w:val="00930266"/>
    <w:rsid w:val="00930394"/>
    <w:rsid w:val="00987221"/>
    <w:rsid w:val="00A07D99"/>
    <w:rsid w:val="00A353B3"/>
    <w:rsid w:val="00A40C40"/>
    <w:rsid w:val="00AA7B7B"/>
    <w:rsid w:val="00AE0A52"/>
    <w:rsid w:val="00AE1758"/>
    <w:rsid w:val="00B21CB6"/>
    <w:rsid w:val="00B27FD9"/>
    <w:rsid w:val="00B4211E"/>
    <w:rsid w:val="00B42E91"/>
    <w:rsid w:val="00B47BE4"/>
    <w:rsid w:val="00C6078D"/>
    <w:rsid w:val="00C75EEE"/>
    <w:rsid w:val="00C840A0"/>
    <w:rsid w:val="00C8604A"/>
    <w:rsid w:val="00CA6005"/>
    <w:rsid w:val="00CA6532"/>
    <w:rsid w:val="00CC11CB"/>
    <w:rsid w:val="00D20CF8"/>
    <w:rsid w:val="00D50D15"/>
    <w:rsid w:val="00D53706"/>
    <w:rsid w:val="00D7449A"/>
    <w:rsid w:val="00DF3821"/>
    <w:rsid w:val="00E400EF"/>
    <w:rsid w:val="00E44D67"/>
    <w:rsid w:val="00E45725"/>
    <w:rsid w:val="00E51543"/>
    <w:rsid w:val="00E66A39"/>
    <w:rsid w:val="00E67CC0"/>
    <w:rsid w:val="00E81788"/>
    <w:rsid w:val="00E86F49"/>
    <w:rsid w:val="00E96714"/>
    <w:rsid w:val="00E96E8E"/>
    <w:rsid w:val="00EA6BCB"/>
    <w:rsid w:val="00EB62A6"/>
    <w:rsid w:val="00EB7634"/>
    <w:rsid w:val="00EF7242"/>
    <w:rsid w:val="00F540D8"/>
    <w:rsid w:val="00FA68E1"/>
    <w:rsid w:val="00FC6663"/>
    <w:rsid w:val="00FE241E"/>
    <w:rsid w:val="00FF2E23"/>
    <w:rsid w:val="00FF50B4"/>
    <w:rsid w:val="12BE206C"/>
    <w:rsid w:val="365012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30F"/>
    <w:pPr>
      <w:widowControl w:val="0"/>
      <w:jc w:val="both"/>
    </w:pPr>
    <w:rPr>
      <w:kern w:val="2"/>
      <w:sz w:val="21"/>
      <w:szCs w:val="22"/>
    </w:rPr>
  </w:style>
  <w:style w:type="paragraph" w:styleId="Heading1">
    <w:name w:val="heading 1"/>
    <w:basedOn w:val="Normal"/>
    <w:next w:val="Normal"/>
    <w:link w:val="Heading1Char"/>
    <w:uiPriority w:val="9"/>
    <w:qFormat/>
    <w:rsid w:val="0028030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rsid w:val="0028030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28030F"/>
    <w:pPr>
      <w:keepNext/>
      <w:keepLines/>
      <w:spacing w:before="240" w:after="120" w:line="400" w:lineRule="exact"/>
      <w:jc w:val="left"/>
      <w:outlineLvl w:val="2"/>
    </w:pPr>
    <w:rPr>
      <w:rFonts w:ascii="SimHei" w:eastAsia="SimHei" w:hAnsi="SimHei"/>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semiHidden/>
    <w:unhideWhenUsed/>
    <w:qFormat/>
    <w:rsid w:val="0028030F"/>
    <w:rPr>
      <w:b/>
      <w:bCs/>
    </w:rPr>
  </w:style>
  <w:style w:type="paragraph" w:styleId="CommentText">
    <w:name w:val="annotation text"/>
    <w:basedOn w:val="Normal"/>
    <w:link w:val="CommentTextChar"/>
    <w:uiPriority w:val="99"/>
    <w:semiHidden/>
    <w:unhideWhenUsed/>
    <w:qFormat/>
    <w:rsid w:val="0028030F"/>
    <w:pPr>
      <w:jc w:val="left"/>
    </w:pPr>
  </w:style>
  <w:style w:type="paragraph" w:styleId="PlainText">
    <w:name w:val="Plain Text"/>
    <w:basedOn w:val="Normal"/>
    <w:link w:val="PlainTextChar"/>
    <w:rsid w:val="0028030F"/>
    <w:rPr>
      <w:rFonts w:ascii="SimSun" w:eastAsia="SimSun" w:hAnsi="Courier New" w:cs="YouYuan"/>
      <w:szCs w:val="21"/>
    </w:rPr>
  </w:style>
  <w:style w:type="paragraph" w:styleId="BalloonText">
    <w:name w:val="Balloon Text"/>
    <w:basedOn w:val="Normal"/>
    <w:link w:val="BalloonTextChar"/>
    <w:uiPriority w:val="99"/>
    <w:semiHidden/>
    <w:unhideWhenUsed/>
    <w:qFormat/>
    <w:rsid w:val="0028030F"/>
    <w:rPr>
      <w:sz w:val="18"/>
      <w:szCs w:val="18"/>
    </w:rPr>
  </w:style>
  <w:style w:type="paragraph" w:styleId="Footer">
    <w:name w:val="footer"/>
    <w:basedOn w:val="Normal"/>
    <w:link w:val="FooterChar"/>
    <w:uiPriority w:val="99"/>
    <w:unhideWhenUsed/>
    <w:qFormat/>
    <w:rsid w:val="0028030F"/>
    <w:pPr>
      <w:tabs>
        <w:tab w:val="center" w:pos="4153"/>
        <w:tab w:val="right" w:pos="8306"/>
      </w:tabs>
      <w:snapToGrid w:val="0"/>
      <w:jc w:val="left"/>
    </w:pPr>
    <w:rPr>
      <w:sz w:val="18"/>
      <w:szCs w:val="18"/>
    </w:rPr>
  </w:style>
  <w:style w:type="paragraph" w:styleId="Header">
    <w:name w:val="header"/>
    <w:basedOn w:val="Normal"/>
    <w:link w:val="HeaderChar"/>
    <w:uiPriority w:val="99"/>
    <w:unhideWhenUsed/>
    <w:rsid w:val="0028030F"/>
    <w:pPr>
      <w:pBdr>
        <w:bottom w:val="single" w:sz="6" w:space="1" w:color="auto"/>
      </w:pBdr>
      <w:tabs>
        <w:tab w:val="center" w:pos="4153"/>
        <w:tab w:val="right" w:pos="8306"/>
      </w:tabs>
      <w:snapToGrid w:val="0"/>
      <w:jc w:val="center"/>
    </w:pPr>
    <w:rPr>
      <w:sz w:val="18"/>
      <w:szCs w:val="18"/>
    </w:rPr>
  </w:style>
  <w:style w:type="character" w:styleId="CommentReference">
    <w:name w:val="annotation reference"/>
    <w:basedOn w:val="DefaultParagraphFont"/>
    <w:uiPriority w:val="99"/>
    <w:semiHidden/>
    <w:unhideWhenUsed/>
    <w:qFormat/>
    <w:rsid w:val="0028030F"/>
    <w:rPr>
      <w:sz w:val="21"/>
      <w:szCs w:val="21"/>
    </w:rPr>
  </w:style>
  <w:style w:type="table" w:styleId="TableGrid">
    <w:name w:val="Table Grid"/>
    <w:basedOn w:val="TableNormal"/>
    <w:uiPriority w:val="39"/>
    <w:qFormat/>
    <w:rsid w:val="002803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8030F"/>
    <w:rPr>
      <w:b/>
      <w:bCs/>
      <w:kern w:val="44"/>
      <w:sz w:val="44"/>
      <w:szCs w:val="44"/>
    </w:rPr>
  </w:style>
  <w:style w:type="character" w:customStyle="1" w:styleId="Heading2Char">
    <w:name w:val="Heading 2 Char"/>
    <w:basedOn w:val="DefaultParagraphFont"/>
    <w:link w:val="Heading2"/>
    <w:uiPriority w:val="9"/>
    <w:semiHidden/>
    <w:qFormat/>
    <w:rsid w:val="0028030F"/>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qFormat/>
    <w:rsid w:val="0028030F"/>
    <w:rPr>
      <w:rFonts w:ascii="SimHei" w:eastAsia="SimHei" w:hAnsi="SimHei"/>
      <w:bCs/>
      <w:sz w:val="26"/>
      <w:szCs w:val="26"/>
    </w:rPr>
  </w:style>
  <w:style w:type="character" w:customStyle="1" w:styleId="CommentTextChar">
    <w:name w:val="Comment Text Char"/>
    <w:basedOn w:val="DefaultParagraphFont"/>
    <w:link w:val="CommentText"/>
    <w:uiPriority w:val="99"/>
    <w:semiHidden/>
    <w:qFormat/>
    <w:rsid w:val="0028030F"/>
  </w:style>
  <w:style w:type="character" w:customStyle="1" w:styleId="1">
    <w:name w:val="批注文字 字符1"/>
    <w:basedOn w:val="DefaultParagraphFont"/>
    <w:uiPriority w:val="99"/>
    <w:semiHidden/>
    <w:qFormat/>
    <w:rsid w:val="0028030F"/>
  </w:style>
  <w:style w:type="character" w:customStyle="1" w:styleId="BalloonTextChar">
    <w:name w:val="Balloon Text Char"/>
    <w:basedOn w:val="DefaultParagraphFont"/>
    <w:link w:val="BalloonText"/>
    <w:uiPriority w:val="99"/>
    <w:semiHidden/>
    <w:rsid w:val="0028030F"/>
    <w:rPr>
      <w:sz w:val="18"/>
      <w:szCs w:val="18"/>
    </w:rPr>
  </w:style>
  <w:style w:type="character" w:customStyle="1" w:styleId="CommentSubjectChar">
    <w:name w:val="Comment Subject Char"/>
    <w:basedOn w:val="CommentTextChar"/>
    <w:link w:val="CommentSubject"/>
    <w:uiPriority w:val="99"/>
    <w:semiHidden/>
    <w:rsid w:val="0028030F"/>
    <w:rPr>
      <w:b/>
      <w:bCs/>
    </w:rPr>
  </w:style>
  <w:style w:type="character" w:customStyle="1" w:styleId="10">
    <w:name w:val="批注主题 字符1"/>
    <w:basedOn w:val="1"/>
    <w:uiPriority w:val="99"/>
    <w:semiHidden/>
    <w:rsid w:val="0028030F"/>
    <w:rPr>
      <w:b/>
      <w:bCs/>
    </w:rPr>
  </w:style>
  <w:style w:type="character" w:customStyle="1" w:styleId="HeaderChar">
    <w:name w:val="Header Char"/>
    <w:basedOn w:val="DefaultParagraphFont"/>
    <w:link w:val="Header"/>
    <w:uiPriority w:val="99"/>
    <w:qFormat/>
    <w:rsid w:val="0028030F"/>
    <w:rPr>
      <w:sz w:val="18"/>
      <w:szCs w:val="18"/>
    </w:rPr>
  </w:style>
  <w:style w:type="character" w:customStyle="1" w:styleId="11">
    <w:name w:val="页眉 字符1"/>
    <w:basedOn w:val="DefaultParagraphFont"/>
    <w:uiPriority w:val="99"/>
    <w:semiHidden/>
    <w:rsid w:val="0028030F"/>
    <w:rPr>
      <w:sz w:val="18"/>
      <w:szCs w:val="18"/>
    </w:rPr>
  </w:style>
  <w:style w:type="character" w:customStyle="1" w:styleId="FooterChar">
    <w:name w:val="Footer Char"/>
    <w:basedOn w:val="DefaultParagraphFont"/>
    <w:link w:val="Footer"/>
    <w:uiPriority w:val="99"/>
    <w:rsid w:val="0028030F"/>
    <w:rPr>
      <w:sz w:val="18"/>
      <w:szCs w:val="18"/>
    </w:rPr>
  </w:style>
  <w:style w:type="character" w:customStyle="1" w:styleId="12">
    <w:name w:val="页脚 字符1"/>
    <w:basedOn w:val="DefaultParagraphFont"/>
    <w:uiPriority w:val="99"/>
    <w:semiHidden/>
    <w:rsid w:val="0028030F"/>
    <w:rPr>
      <w:sz w:val="18"/>
      <w:szCs w:val="18"/>
    </w:rPr>
  </w:style>
  <w:style w:type="character" w:customStyle="1" w:styleId="PlainTextChar">
    <w:name w:val="Plain Text Char"/>
    <w:basedOn w:val="DefaultParagraphFont"/>
    <w:link w:val="PlainText"/>
    <w:rsid w:val="0028030F"/>
    <w:rPr>
      <w:rFonts w:ascii="SimSun" w:eastAsia="SimSun" w:hAnsi="Courier New" w:cs="YouYuan"/>
      <w:szCs w:val="21"/>
    </w:rPr>
  </w:style>
  <w:style w:type="character" w:customStyle="1" w:styleId="13">
    <w:name w:val="纯文本 字符1"/>
    <w:basedOn w:val="DefaultParagraphFont"/>
    <w:uiPriority w:val="99"/>
    <w:semiHidden/>
    <w:rsid w:val="0028030F"/>
    <w:rPr>
      <w:rFonts w:asciiTheme="minorEastAsia" w:hAnsi="Courier New" w:cs="Courier New"/>
    </w:rPr>
  </w:style>
  <w:style w:type="paragraph" w:styleId="ListParagraph">
    <w:name w:val="List Paragraph"/>
    <w:basedOn w:val="Normal"/>
    <w:link w:val="ListParagraphChar"/>
    <w:uiPriority w:val="34"/>
    <w:qFormat/>
    <w:rsid w:val="0028030F"/>
    <w:pPr>
      <w:ind w:firstLineChars="200" w:firstLine="420"/>
    </w:pPr>
  </w:style>
  <w:style w:type="character" w:customStyle="1" w:styleId="ListParagraphChar">
    <w:name w:val="List Paragraph Char"/>
    <w:basedOn w:val="DefaultParagraphFont"/>
    <w:link w:val="ListParagraph"/>
    <w:uiPriority w:val="34"/>
    <w:qFormat/>
    <w:locked/>
    <w:rsid w:val="0028030F"/>
  </w:style>
  <w:style w:type="paragraph" w:styleId="TOCHeading">
    <w:name w:val="TOC Heading"/>
    <w:basedOn w:val="Heading1"/>
    <w:next w:val="Normal"/>
    <w:uiPriority w:val="39"/>
    <w:unhideWhenUsed/>
    <w:qFormat/>
    <w:rsid w:val="00C840A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E44D67"/>
    <w:pPr>
      <w:tabs>
        <w:tab w:val="right" w:leader="dot" w:pos="8296"/>
      </w:tabs>
      <w:spacing w:line="480" w:lineRule="auto"/>
    </w:pPr>
    <w:rPr>
      <w:rFonts w:ascii="Times New Roman" w:eastAsia="SimSun" w:hAnsi="Times New Roman" w:cs="Times New Roman"/>
      <w:noProof/>
      <w:sz w:val="24"/>
      <w:szCs w:val="24"/>
    </w:rPr>
  </w:style>
  <w:style w:type="character" w:styleId="Hyperlink">
    <w:name w:val="Hyperlink"/>
    <w:basedOn w:val="DefaultParagraphFont"/>
    <w:uiPriority w:val="99"/>
    <w:unhideWhenUsed/>
    <w:rsid w:val="00C840A0"/>
    <w:rPr>
      <w:color w:val="0563C1" w:themeColor="hyperlink"/>
      <w:u w:val="single"/>
    </w:rPr>
  </w:style>
  <w:style w:type="paragraph" w:customStyle="1" w:styleId="TableNote">
    <w:name w:val="TableNote"/>
    <w:basedOn w:val="Normal"/>
    <w:rsid w:val="00987221"/>
    <w:pPr>
      <w:widowControl/>
      <w:spacing w:line="300" w:lineRule="exact"/>
      <w:jc w:val="left"/>
    </w:pPr>
    <w:rPr>
      <w:rFonts w:ascii="Times New Roman" w:eastAsia="SimSun" w:hAnsi="Times New Roman" w:cs="Times New Roman"/>
      <w:kern w:val="0"/>
      <w:sz w:val="24"/>
      <w:szCs w:val="20"/>
      <w:lang w:val="en-GB" w:eastAsia="en-US"/>
    </w:rPr>
  </w:style>
  <w:style w:type="paragraph" w:customStyle="1" w:styleId="TableTitle">
    <w:name w:val="TableTitle"/>
    <w:basedOn w:val="Normal"/>
    <w:rsid w:val="00987221"/>
    <w:pPr>
      <w:widowControl/>
      <w:spacing w:line="300" w:lineRule="exact"/>
      <w:jc w:val="left"/>
    </w:pPr>
    <w:rPr>
      <w:rFonts w:ascii="Times New Roman" w:eastAsia="SimSun" w:hAnsi="Times New Roman" w:cs="Times New Roman"/>
      <w:kern w:val="0"/>
      <w:sz w:val="24"/>
      <w:szCs w:val="20"/>
      <w:lang w:val="en-GB" w:eastAsia="en-US"/>
    </w:rPr>
  </w:style>
  <w:style w:type="paragraph" w:customStyle="1" w:styleId="TableHeader">
    <w:name w:val="TableHeader"/>
    <w:basedOn w:val="Normal"/>
    <w:rsid w:val="00987221"/>
    <w:pPr>
      <w:widowControl/>
      <w:spacing w:before="120"/>
      <w:jc w:val="left"/>
    </w:pPr>
    <w:rPr>
      <w:rFonts w:ascii="Times New Roman" w:eastAsia="SimSun" w:hAnsi="Times New Roman" w:cs="Times New Roman"/>
      <w:b/>
      <w:kern w:val="0"/>
      <w:sz w:val="24"/>
      <w:szCs w:val="20"/>
      <w:lang w:val="en-GB" w:eastAsia="en-US"/>
    </w:rPr>
  </w:style>
  <w:style w:type="paragraph" w:customStyle="1" w:styleId="TableSubHead">
    <w:name w:val="TableSubHead"/>
    <w:basedOn w:val="TableHeader"/>
    <w:rsid w:val="0098722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0EAD9D-8A5A-4ADC-9B07-A6C130110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26</Pages>
  <Words>3824</Words>
  <Characters>21797</Characters>
  <Application>Microsoft Office Word</Application>
  <DocSecurity>0</DocSecurity>
  <Lines>181</Lines>
  <Paragraphs>51</Paragraphs>
  <ScaleCrop>false</ScaleCrop>
  <Company/>
  <LinksUpToDate>false</LinksUpToDate>
  <CharactersWithSpaces>25570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Xinyi Li</dc:creator>
  <cp:lastModifiedBy>0013327</cp:lastModifiedBy>
  <cp:revision>8</cp:revision>
  <dcterms:created xsi:type="dcterms:W3CDTF">2019-05-10T00:45:00Z</dcterms:created>
  <dcterms:modified xsi:type="dcterms:W3CDTF">2019-05-27T13:47:00Z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