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" ContentType="image/png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1F5EBD" w14:textId="317EBF0F" w:rsidR="00B11921" w:rsidRPr="00174377" w:rsidRDefault="00B11921" w:rsidP="00B11921">
      <w:pPr>
        <w:rPr>
          <w:b/>
          <w:bCs/>
          <w:sz w:val="32"/>
          <w:szCs w:val="32"/>
          <w:lang w:val="en-GB"/>
        </w:rPr>
      </w:pPr>
    </w:p>
    <w:p w14:paraId="723CDA50" w14:textId="667460F0" w:rsidR="00B11921" w:rsidRPr="00174377" w:rsidRDefault="00B11921" w:rsidP="00B11921">
      <w:pPr>
        <w:rPr>
          <w:lang w:val="en-GB"/>
        </w:rPr>
      </w:pPr>
    </w:p>
    <w:p w14:paraId="736852B3" w14:textId="4583F438" w:rsidR="008B1A49" w:rsidRPr="00174377" w:rsidRDefault="009402C8" w:rsidP="009402C8">
      <w:pPr>
        <w:jc w:val="center"/>
        <w:rPr>
          <w:b/>
          <w:bCs/>
          <w:sz w:val="32"/>
          <w:szCs w:val="32"/>
          <w:lang w:val="en-GB"/>
        </w:rPr>
      </w:pPr>
      <w:r w:rsidRPr="00174377">
        <w:rPr>
          <w:b/>
          <w:bCs/>
          <w:sz w:val="32"/>
          <w:szCs w:val="32"/>
          <w:lang w:val="en-GB"/>
        </w:rPr>
        <w:t>Supplements</w:t>
      </w:r>
    </w:p>
    <w:p w14:paraId="5D1AB22E" w14:textId="64326F97" w:rsidR="009402C8" w:rsidRPr="00174377" w:rsidRDefault="009402C8" w:rsidP="009402C8">
      <w:pPr>
        <w:jc w:val="center"/>
        <w:rPr>
          <w:b/>
          <w:bCs/>
          <w:sz w:val="32"/>
          <w:szCs w:val="32"/>
          <w:lang w:val="en-GB"/>
        </w:rPr>
      </w:pPr>
    </w:p>
    <w:p w14:paraId="1A2929A3" w14:textId="77777777" w:rsidR="00174377" w:rsidRPr="00174377" w:rsidRDefault="00174377" w:rsidP="005E1C1F">
      <w:pPr>
        <w:spacing w:line="480" w:lineRule="auto"/>
        <w:rPr>
          <w:b/>
          <w:bCs/>
          <w:lang w:val="en-GB"/>
        </w:rPr>
      </w:pPr>
    </w:p>
    <w:p w14:paraId="7DEFEEBC" w14:textId="2D75C591" w:rsidR="009402C8" w:rsidRPr="00174377" w:rsidRDefault="00AF3F90" w:rsidP="005E1C1F">
      <w:pPr>
        <w:spacing w:line="480" w:lineRule="auto"/>
        <w:rPr>
          <w:b/>
          <w:bCs/>
          <w:lang w:val="en-GB"/>
        </w:rPr>
      </w:pPr>
      <w:r w:rsidRPr="00174377">
        <w:rPr>
          <w:b/>
          <w:bCs/>
          <w:lang w:val="en-GB"/>
        </w:rPr>
        <w:t>Genetic liability to i</w:t>
      </w:r>
      <w:r w:rsidR="008B4AAD" w:rsidRPr="00174377">
        <w:rPr>
          <w:b/>
          <w:bCs/>
          <w:lang w:val="en-GB"/>
        </w:rPr>
        <w:t xml:space="preserve">nsomnia </w:t>
      </w:r>
      <w:r w:rsidR="002455C1" w:rsidRPr="00174377">
        <w:rPr>
          <w:b/>
          <w:bCs/>
          <w:lang w:val="en-GB"/>
        </w:rPr>
        <w:t>in relation to</w:t>
      </w:r>
      <w:r w:rsidR="008B4AAD" w:rsidRPr="00174377">
        <w:rPr>
          <w:b/>
          <w:bCs/>
          <w:lang w:val="en-GB"/>
        </w:rPr>
        <w:t xml:space="preserve"> cardiovascular disease: a Mendelian randomi</w:t>
      </w:r>
      <w:r w:rsidR="00697F79" w:rsidRPr="00174377">
        <w:rPr>
          <w:b/>
          <w:bCs/>
          <w:lang w:val="en-GB"/>
        </w:rPr>
        <w:t>s</w:t>
      </w:r>
      <w:r w:rsidR="008B4AAD" w:rsidRPr="00174377">
        <w:rPr>
          <w:b/>
          <w:bCs/>
          <w:lang w:val="en-GB"/>
        </w:rPr>
        <w:t>ation study</w:t>
      </w:r>
    </w:p>
    <w:p w14:paraId="3541841B" w14:textId="77777777" w:rsidR="00174377" w:rsidRPr="00174377" w:rsidRDefault="00174377" w:rsidP="00AE6173">
      <w:pPr>
        <w:spacing w:line="480" w:lineRule="auto"/>
        <w:jc w:val="both"/>
        <w:rPr>
          <w:i/>
          <w:iCs/>
          <w:lang w:val="en-GB"/>
        </w:rPr>
      </w:pPr>
    </w:p>
    <w:p w14:paraId="5F910D8D" w14:textId="661B02A6" w:rsidR="009402C8" w:rsidRPr="00174377" w:rsidRDefault="009402C8" w:rsidP="00AE6173">
      <w:pPr>
        <w:spacing w:line="480" w:lineRule="auto"/>
        <w:jc w:val="both"/>
        <w:rPr>
          <w:i/>
          <w:iCs/>
          <w:vertAlign w:val="superscript"/>
          <w:lang w:val="en-GB"/>
        </w:rPr>
      </w:pPr>
      <w:r w:rsidRPr="00174377">
        <w:rPr>
          <w:i/>
          <w:iCs/>
          <w:lang w:val="en-GB"/>
        </w:rPr>
        <w:t>Shuai Yuan, Amy M. Mason, Stephen Burgess, Susanna C. Larsson</w:t>
      </w:r>
    </w:p>
    <w:p w14:paraId="4CF14449" w14:textId="5ED57DE8" w:rsidR="009402C8" w:rsidRPr="00174377" w:rsidRDefault="009402C8">
      <w:pPr>
        <w:rPr>
          <w:lang w:val="en-GB"/>
        </w:rPr>
      </w:pPr>
    </w:p>
    <w:p w14:paraId="3F4C21DF" w14:textId="1BF6D943" w:rsidR="009402C8" w:rsidRDefault="00CF284D">
      <w:pPr>
        <w:rPr>
          <w:lang w:val="en-GB"/>
        </w:rPr>
      </w:pPr>
      <w:r w:rsidRPr="00174377">
        <w:rPr>
          <w:b/>
          <w:bCs/>
          <w:lang w:val="en-GB"/>
        </w:rPr>
        <w:t xml:space="preserve">Supplementary </w:t>
      </w:r>
      <w:r w:rsidR="00EE572E" w:rsidRPr="00174377">
        <w:rPr>
          <w:b/>
          <w:bCs/>
          <w:lang w:val="en-GB"/>
        </w:rPr>
        <w:t>T</w:t>
      </w:r>
      <w:r w:rsidRPr="00174377">
        <w:rPr>
          <w:b/>
          <w:bCs/>
          <w:lang w:val="en-GB"/>
        </w:rPr>
        <w:t>able 1</w:t>
      </w:r>
      <w:r w:rsidRPr="00174377">
        <w:rPr>
          <w:lang w:val="en-GB"/>
        </w:rPr>
        <w:t>. Detailed information on included traits in the present study</w:t>
      </w:r>
    </w:p>
    <w:p w14:paraId="67F991D7" w14:textId="1546BDAA" w:rsidR="00783F35" w:rsidRPr="00783F35" w:rsidRDefault="00783F35">
      <w:pPr>
        <w:rPr>
          <w:b/>
          <w:bCs/>
          <w:lang w:val="en-GB"/>
        </w:rPr>
      </w:pPr>
      <w:r>
        <w:rPr>
          <w:b/>
          <w:bCs/>
          <w:lang w:val="en-GB"/>
        </w:rPr>
        <w:t xml:space="preserve">Supplementary Table 2. </w:t>
      </w:r>
      <w:r w:rsidRPr="00107682">
        <w:rPr>
          <w:lang w:val="en-GB"/>
        </w:rPr>
        <w:t>Detailed information on genetic instruments</w:t>
      </w:r>
    </w:p>
    <w:p w14:paraId="49AE5703" w14:textId="15451B7F" w:rsidR="006C0679" w:rsidRPr="00174377" w:rsidRDefault="006C0679">
      <w:pPr>
        <w:rPr>
          <w:lang w:val="en-GB"/>
        </w:rPr>
      </w:pPr>
      <w:r w:rsidRPr="00174377">
        <w:rPr>
          <w:b/>
          <w:bCs/>
          <w:lang w:val="en-GB"/>
        </w:rPr>
        <w:t xml:space="preserve">Supplementary Table </w:t>
      </w:r>
      <w:r w:rsidR="00783F35">
        <w:rPr>
          <w:b/>
          <w:bCs/>
          <w:lang w:val="en-GB"/>
        </w:rPr>
        <w:t>3</w:t>
      </w:r>
      <w:r w:rsidRPr="00174377">
        <w:rPr>
          <w:lang w:val="en-GB"/>
        </w:rPr>
        <w:t>. Definition</w:t>
      </w:r>
      <w:r w:rsidR="00BF5F22" w:rsidRPr="00174377">
        <w:rPr>
          <w:lang w:val="en-GB"/>
        </w:rPr>
        <w:t xml:space="preserve"> and sources of information for</w:t>
      </w:r>
      <w:r w:rsidRPr="00174377">
        <w:rPr>
          <w:lang w:val="en-GB"/>
        </w:rPr>
        <w:t xml:space="preserve"> cardiovascular disease outcomes</w:t>
      </w:r>
      <w:r w:rsidR="00B31B05" w:rsidRPr="00174377">
        <w:rPr>
          <w:lang w:val="en-GB"/>
        </w:rPr>
        <w:t xml:space="preserve"> in UK Biobank</w:t>
      </w:r>
    </w:p>
    <w:p w14:paraId="276C5A48" w14:textId="08F1D6F6" w:rsidR="00576EE8" w:rsidRDefault="00B11921">
      <w:pPr>
        <w:rPr>
          <w:lang w:val="en-GB"/>
        </w:rPr>
      </w:pPr>
      <w:r w:rsidRPr="00174377">
        <w:rPr>
          <w:b/>
          <w:bCs/>
          <w:lang w:val="en-GB"/>
        </w:rPr>
        <w:t xml:space="preserve">Supplementary </w:t>
      </w:r>
      <w:r w:rsidR="00EE572E" w:rsidRPr="00174377">
        <w:rPr>
          <w:b/>
          <w:bCs/>
          <w:lang w:val="en-GB"/>
        </w:rPr>
        <w:t>T</w:t>
      </w:r>
      <w:r w:rsidRPr="00174377">
        <w:rPr>
          <w:b/>
          <w:bCs/>
          <w:lang w:val="en-GB"/>
        </w:rPr>
        <w:t xml:space="preserve">able </w:t>
      </w:r>
      <w:r w:rsidR="00783F35">
        <w:rPr>
          <w:b/>
          <w:bCs/>
          <w:lang w:val="en-GB"/>
        </w:rPr>
        <w:t>4</w:t>
      </w:r>
      <w:r w:rsidRPr="00174377">
        <w:rPr>
          <w:lang w:val="en-GB"/>
        </w:rPr>
        <w:t xml:space="preserve">. </w:t>
      </w:r>
      <w:r w:rsidR="00576EE8" w:rsidRPr="00174377">
        <w:rPr>
          <w:lang w:val="en-GB"/>
        </w:rPr>
        <w:t xml:space="preserve">Associations of genetically predicted liability to insomnia with </w:t>
      </w:r>
      <w:r w:rsidR="00584B73" w:rsidRPr="00174377">
        <w:rPr>
          <w:lang w:val="en-GB"/>
        </w:rPr>
        <w:t xml:space="preserve">9 </w:t>
      </w:r>
      <w:r w:rsidR="00576EE8" w:rsidRPr="00174377">
        <w:rPr>
          <w:lang w:val="en-GB"/>
        </w:rPr>
        <w:t>individual cardiovascular diseases in UK Biobank in sensitivity analyses</w:t>
      </w:r>
    </w:p>
    <w:p w14:paraId="0E035D47" w14:textId="77777777" w:rsidR="00C04E1F" w:rsidRPr="00C04E1F" w:rsidRDefault="00C04E1F">
      <w:pPr>
        <w:rPr>
          <w:lang w:val="en-GB"/>
        </w:rPr>
      </w:pPr>
    </w:p>
    <w:p w14:paraId="0F975416" w14:textId="75A360AF" w:rsidR="00B11921" w:rsidRPr="00174377" w:rsidRDefault="00B11921">
      <w:pPr>
        <w:rPr>
          <w:lang w:val="en-GB"/>
        </w:rPr>
      </w:pPr>
      <w:r w:rsidRPr="00174377">
        <w:rPr>
          <w:b/>
          <w:bCs/>
          <w:lang w:val="en-GB"/>
        </w:rPr>
        <w:t xml:space="preserve">Supplementary Figure 1. </w:t>
      </w:r>
      <w:r w:rsidRPr="00174377">
        <w:rPr>
          <w:lang w:val="en-GB"/>
        </w:rPr>
        <w:t xml:space="preserve">Associations of genetically predicted liability to depression with </w:t>
      </w:r>
      <w:r w:rsidR="00584B73" w:rsidRPr="00174377">
        <w:rPr>
          <w:lang w:val="en-GB"/>
        </w:rPr>
        <w:t>9</w:t>
      </w:r>
      <w:r w:rsidRPr="00174377">
        <w:rPr>
          <w:lang w:val="en-GB"/>
        </w:rPr>
        <w:t xml:space="preserve"> individual cardiovascular diseases in UK Biobank</w:t>
      </w:r>
    </w:p>
    <w:p w14:paraId="203A18B8" w14:textId="357F2246" w:rsidR="00B11921" w:rsidRDefault="00B11921">
      <w:pPr>
        <w:rPr>
          <w:lang w:val="en-GB"/>
        </w:rPr>
      </w:pPr>
      <w:r w:rsidRPr="00174377">
        <w:rPr>
          <w:b/>
          <w:bCs/>
          <w:lang w:val="en-GB"/>
        </w:rPr>
        <w:t xml:space="preserve">Supplementary Figure 2. </w:t>
      </w:r>
      <w:r w:rsidRPr="00174377">
        <w:rPr>
          <w:lang w:val="en-GB"/>
        </w:rPr>
        <w:t xml:space="preserve">Associations of genetically predicted liability to insomnia with </w:t>
      </w:r>
      <w:r w:rsidR="00584B73" w:rsidRPr="00174377">
        <w:rPr>
          <w:lang w:val="en-GB"/>
        </w:rPr>
        <w:t>9</w:t>
      </w:r>
      <w:r w:rsidRPr="00174377">
        <w:rPr>
          <w:lang w:val="en-GB"/>
        </w:rPr>
        <w:t xml:space="preserve"> individual cardiovascular diseases after adjusting for depression in UK Biobank</w:t>
      </w:r>
    </w:p>
    <w:p w14:paraId="69529AF0" w14:textId="6E0F1711" w:rsidR="000A4C33" w:rsidRPr="00174377" w:rsidRDefault="000A4C33">
      <w:pPr>
        <w:rPr>
          <w:lang w:val="en-GB"/>
        </w:rPr>
      </w:pPr>
      <w:r w:rsidRPr="00174377">
        <w:rPr>
          <w:b/>
          <w:bCs/>
          <w:lang w:val="en-GB"/>
        </w:rPr>
        <w:t xml:space="preserve">Supplementary Figure </w:t>
      </w:r>
      <w:r>
        <w:rPr>
          <w:b/>
          <w:bCs/>
          <w:lang w:val="en-GB"/>
        </w:rPr>
        <w:t>3</w:t>
      </w:r>
      <w:r w:rsidRPr="00174377">
        <w:rPr>
          <w:b/>
          <w:bCs/>
          <w:lang w:val="en-GB"/>
        </w:rPr>
        <w:t xml:space="preserve">. </w:t>
      </w:r>
      <w:r w:rsidRPr="00174377">
        <w:rPr>
          <w:lang w:val="en-GB"/>
        </w:rPr>
        <w:t xml:space="preserve">Associations </w:t>
      </w:r>
      <w:r w:rsidRPr="00096FF1">
        <w:rPr>
          <w:lang w:val="en-GB"/>
        </w:rPr>
        <w:t>of genetically predicted liability</w:t>
      </w:r>
      <w:r w:rsidRPr="00174377">
        <w:rPr>
          <w:lang w:val="en-GB"/>
        </w:rPr>
        <w:t xml:space="preserve"> to insomnia with 9 individual cardiovascular diseases after adjusting for </w:t>
      </w:r>
      <w:r>
        <w:rPr>
          <w:lang w:val="en-GB"/>
        </w:rPr>
        <w:t>sleep duration</w:t>
      </w:r>
      <w:r w:rsidRPr="00174377">
        <w:rPr>
          <w:lang w:val="en-GB"/>
        </w:rPr>
        <w:t xml:space="preserve"> in UK Biobank</w:t>
      </w:r>
    </w:p>
    <w:p w14:paraId="1FF4BE0B" w14:textId="739FC857" w:rsidR="00B11921" w:rsidRPr="00174377" w:rsidRDefault="00B11921">
      <w:pPr>
        <w:rPr>
          <w:lang w:val="en-GB"/>
        </w:rPr>
      </w:pPr>
      <w:r w:rsidRPr="00174377">
        <w:rPr>
          <w:b/>
          <w:bCs/>
          <w:lang w:val="en-GB"/>
        </w:rPr>
        <w:t xml:space="preserve">Supplementary </w:t>
      </w:r>
      <w:r w:rsidR="00EE572E" w:rsidRPr="00174377">
        <w:rPr>
          <w:b/>
          <w:bCs/>
          <w:lang w:val="en-GB"/>
        </w:rPr>
        <w:t>F</w:t>
      </w:r>
      <w:r w:rsidRPr="00174377">
        <w:rPr>
          <w:b/>
          <w:bCs/>
          <w:lang w:val="en-GB"/>
        </w:rPr>
        <w:t xml:space="preserve">igure </w:t>
      </w:r>
      <w:r w:rsidR="000A4C33">
        <w:rPr>
          <w:b/>
          <w:bCs/>
          <w:lang w:val="en-GB"/>
        </w:rPr>
        <w:t>4</w:t>
      </w:r>
      <w:r w:rsidRPr="00174377">
        <w:rPr>
          <w:b/>
          <w:bCs/>
          <w:lang w:val="en-GB"/>
        </w:rPr>
        <w:t xml:space="preserve">. </w:t>
      </w:r>
      <w:r w:rsidRPr="00174377">
        <w:rPr>
          <w:lang w:val="en-GB"/>
        </w:rPr>
        <w:t xml:space="preserve">Associations of genetically predicted liability to insomnia with body mass index, smoking, alcohol drinking and type 2 diabetes mellitus </w:t>
      </w:r>
    </w:p>
    <w:p w14:paraId="437BBDCB" w14:textId="45476439" w:rsidR="00B11921" w:rsidRPr="00174377" w:rsidRDefault="00B11921" w:rsidP="00B11921">
      <w:pPr>
        <w:rPr>
          <w:lang w:val="en-GB"/>
        </w:rPr>
      </w:pPr>
      <w:r w:rsidRPr="00174377">
        <w:rPr>
          <w:b/>
          <w:bCs/>
          <w:lang w:val="en-GB"/>
        </w:rPr>
        <w:t xml:space="preserve">Supplementary </w:t>
      </w:r>
      <w:r w:rsidR="00EE572E" w:rsidRPr="00174377">
        <w:rPr>
          <w:b/>
          <w:bCs/>
          <w:lang w:val="en-GB"/>
        </w:rPr>
        <w:t>F</w:t>
      </w:r>
      <w:r w:rsidRPr="00174377">
        <w:rPr>
          <w:b/>
          <w:bCs/>
          <w:lang w:val="en-GB"/>
        </w:rPr>
        <w:t xml:space="preserve">igure </w:t>
      </w:r>
      <w:r w:rsidR="000A4C33">
        <w:rPr>
          <w:b/>
          <w:bCs/>
          <w:lang w:val="en-GB"/>
        </w:rPr>
        <w:t>5</w:t>
      </w:r>
      <w:r w:rsidRPr="00174377">
        <w:rPr>
          <w:b/>
          <w:bCs/>
          <w:lang w:val="en-GB"/>
        </w:rPr>
        <w:t xml:space="preserve">. </w:t>
      </w:r>
      <w:r w:rsidRPr="00174377">
        <w:rPr>
          <w:lang w:val="en-GB"/>
        </w:rPr>
        <w:t xml:space="preserve">Associations of genetically predicted liability to insomnia with </w:t>
      </w:r>
      <w:r w:rsidR="00584B73" w:rsidRPr="00174377">
        <w:rPr>
          <w:lang w:val="en-GB"/>
        </w:rPr>
        <w:t>9</w:t>
      </w:r>
      <w:r w:rsidRPr="00174377">
        <w:rPr>
          <w:lang w:val="en-GB"/>
        </w:rPr>
        <w:t xml:space="preserve"> individual cardiovascular diseases after adjusting for body mass index, smoking and type 2 diabetes mellitus in UK Biobank</w:t>
      </w:r>
    </w:p>
    <w:p w14:paraId="20E87D6D" w14:textId="01D653CD" w:rsidR="00CF284D" w:rsidRPr="00174377" w:rsidRDefault="00CF284D">
      <w:pPr>
        <w:rPr>
          <w:lang w:val="en-GB"/>
        </w:rPr>
      </w:pPr>
      <w:r w:rsidRPr="00174377">
        <w:rPr>
          <w:lang w:val="en-GB"/>
        </w:rPr>
        <w:br w:type="page"/>
      </w:r>
    </w:p>
    <w:p w14:paraId="07612F32" w14:textId="46F84917" w:rsidR="00CF284D" w:rsidRPr="00174377" w:rsidRDefault="00CF284D" w:rsidP="00CF284D">
      <w:pPr>
        <w:rPr>
          <w:lang w:val="en-GB"/>
        </w:rPr>
      </w:pPr>
      <w:r w:rsidRPr="00174377">
        <w:rPr>
          <w:b/>
          <w:bCs/>
          <w:lang w:val="en-GB"/>
        </w:rPr>
        <w:lastRenderedPageBreak/>
        <w:t xml:space="preserve">Supplementary </w:t>
      </w:r>
      <w:r w:rsidR="002D5624" w:rsidRPr="00174377">
        <w:rPr>
          <w:b/>
          <w:bCs/>
          <w:lang w:val="en-GB"/>
        </w:rPr>
        <w:t>T</w:t>
      </w:r>
      <w:r w:rsidRPr="00174377">
        <w:rPr>
          <w:b/>
          <w:bCs/>
          <w:lang w:val="en-GB"/>
        </w:rPr>
        <w:t>able 1</w:t>
      </w:r>
      <w:r w:rsidRPr="00174377">
        <w:rPr>
          <w:lang w:val="en-GB"/>
        </w:rPr>
        <w:t>. Detailed information on included traits in the present study</w:t>
      </w:r>
    </w:p>
    <w:p w14:paraId="1659A023" w14:textId="365C386D" w:rsidR="00CF284D" w:rsidRPr="00174377" w:rsidRDefault="00CF284D">
      <w:pPr>
        <w:rPr>
          <w:lang w:val="en-GB"/>
        </w:rPr>
      </w:pPr>
    </w:p>
    <w:tbl>
      <w:tblPr>
        <w:tblW w:w="139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815"/>
        <w:gridCol w:w="2818"/>
        <w:gridCol w:w="3837"/>
        <w:gridCol w:w="4480"/>
      </w:tblGrid>
      <w:tr w:rsidR="003A2592" w:rsidRPr="007B0FFF" w14:paraId="6B16F702" w14:textId="77777777" w:rsidTr="002A3369">
        <w:trPr>
          <w:trHeight w:val="566"/>
        </w:trPr>
        <w:tc>
          <w:tcPr>
            <w:tcW w:w="2848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43A833CE" w14:textId="77777777" w:rsidR="00CF284D" w:rsidRPr="00174377" w:rsidRDefault="00CF284D" w:rsidP="00B11921">
            <w:pPr>
              <w:rPr>
                <w:b/>
                <w:bCs/>
                <w:color w:val="000000"/>
                <w:sz w:val="21"/>
                <w:szCs w:val="21"/>
                <w:lang w:val="en-GB"/>
              </w:rPr>
            </w:pPr>
            <w:r w:rsidRPr="00174377">
              <w:rPr>
                <w:b/>
                <w:bCs/>
                <w:color w:val="000000"/>
                <w:sz w:val="21"/>
                <w:szCs w:val="21"/>
                <w:lang w:val="en-GB"/>
              </w:rPr>
              <w:t>Traits</w:t>
            </w:r>
          </w:p>
        </w:tc>
        <w:tc>
          <w:tcPr>
            <w:tcW w:w="2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26D835B6" w14:textId="77777777" w:rsidR="00CF284D" w:rsidRPr="00174377" w:rsidRDefault="00CF284D" w:rsidP="00B11921">
            <w:pPr>
              <w:rPr>
                <w:b/>
                <w:bCs/>
                <w:color w:val="000000"/>
                <w:sz w:val="21"/>
                <w:szCs w:val="21"/>
                <w:lang w:val="en-GB"/>
              </w:rPr>
            </w:pPr>
            <w:r w:rsidRPr="00174377">
              <w:rPr>
                <w:b/>
                <w:bCs/>
                <w:color w:val="000000"/>
                <w:sz w:val="21"/>
                <w:szCs w:val="21"/>
                <w:lang w:val="en-GB"/>
              </w:rPr>
              <w:t>Data source</w:t>
            </w:r>
          </w:p>
        </w:tc>
        <w:tc>
          <w:tcPr>
            <w:tcW w:w="3882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4F9152B8" w14:textId="77777777" w:rsidR="00CF284D" w:rsidRPr="00174377" w:rsidRDefault="00CF284D" w:rsidP="00B11921">
            <w:pPr>
              <w:rPr>
                <w:b/>
                <w:bCs/>
                <w:color w:val="000000"/>
                <w:sz w:val="21"/>
                <w:szCs w:val="21"/>
                <w:lang w:val="en-GB"/>
              </w:rPr>
            </w:pPr>
            <w:r w:rsidRPr="00174377">
              <w:rPr>
                <w:b/>
                <w:bCs/>
                <w:color w:val="000000"/>
                <w:sz w:val="21"/>
                <w:szCs w:val="21"/>
                <w:lang w:val="en-GB"/>
              </w:rPr>
              <w:t>Sample size</w:t>
            </w:r>
          </w:p>
        </w:tc>
        <w:tc>
          <w:tcPr>
            <w:tcW w:w="4369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151F4140" w14:textId="341A3620" w:rsidR="00CF284D" w:rsidRPr="00174377" w:rsidRDefault="00CF284D" w:rsidP="00B11921">
            <w:pPr>
              <w:rPr>
                <w:b/>
                <w:bCs/>
                <w:color w:val="000000"/>
                <w:sz w:val="21"/>
                <w:szCs w:val="21"/>
                <w:lang w:val="en-GB"/>
              </w:rPr>
            </w:pPr>
            <w:r w:rsidRPr="00174377">
              <w:rPr>
                <w:b/>
                <w:bCs/>
                <w:color w:val="000000"/>
                <w:sz w:val="21"/>
                <w:szCs w:val="21"/>
                <w:lang w:val="en-GB"/>
              </w:rPr>
              <w:t>Web link</w:t>
            </w:r>
            <w:r w:rsidR="007A5A17">
              <w:rPr>
                <w:b/>
                <w:bCs/>
                <w:color w:val="000000"/>
                <w:sz w:val="21"/>
                <w:szCs w:val="21"/>
                <w:lang w:val="en-GB"/>
              </w:rPr>
              <w:t xml:space="preserve"> for data source</w:t>
            </w:r>
          </w:p>
        </w:tc>
      </w:tr>
      <w:tr w:rsidR="00CF284D" w:rsidRPr="007B0FFF" w14:paraId="34856F69" w14:textId="77777777" w:rsidTr="002A3369">
        <w:trPr>
          <w:trHeight w:val="420"/>
        </w:trPr>
        <w:tc>
          <w:tcPr>
            <w:tcW w:w="284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F01DB" w14:textId="77777777" w:rsidR="00CF284D" w:rsidRPr="00174377" w:rsidRDefault="00CF284D" w:rsidP="00B11921">
            <w:pPr>
              <w:rPr>
                <w:color w:val="000000"/>
                <w:sz w:val="21"/>
                <w:szCs w:val="21"/>
                <w:lang w:val="en-GB"/>
              </w:rPr>
            </w:pPr>
            <w:r w:rsidRPr="00174377">
              <w:rPr>
                <w:color w:val="000000"/>
                <w:sz w:val="21"/>
                <w:szCs w:val="21"/>
                <w:lang w:val="en-GB"/>
              </w:rPr>
              <w:t>Insomnia</w:t>
            </w:r>
          </w:p>
        </w:tc>
        <w:tc>
          <w:tcPr>
            <w:tcW w:w="2851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731C2" w14:textId="2D9FC0DE" w:rsidR="00CF284D" w:rsidRPr="00174377" w:rsidRDefault="0075465A" w:rsidP="00B11921">
            <w:pPr>
              <w:rPr>
                <w:color w:val="000000"/>
                <w:sz w:val="21"/>
                <w:szCs w:val="21"/>
                <w:lang w:val="en-GB"/>
              </w:rPr>
            </w:pPr>
            <w:r w:rsidRPr="00174377">
              <w:rPr>
                <w:color w:val="000000"/>
                <w:sz w:val="21"/>
                <w:szCs w:val="21"/>
                <w:lang w:val="en-GB"/>
              </w:rPr>
              <w:t>UK Biobank and 23andMe</w:t>
            </w:r>
          </w:p>
        </w:tc>
        <w:tc>
          <w:tcPr>
            <w:tcW w:w="388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CBB6A" w14:textId="74EE7E9C" w:rsidR="00CF284D" w:rsidRPr="00174377" w:rsidRDefault="0075465A" w:rsidP="00B11921">
            <w:pPr>
              <w:rPr>
                <w:sz w:val="21"/>
                <w:szCs w:val="21"/>
                <w:lang w:val="en-GB"/>
              </w:rPr>
            </w:pPr>
            <w:r w:rsidRPr="00174377">
              <w:rPr>
                <w:sz w:val="21"/>
                <w:szCs w:val="21"/>
                <w:lang w:val="en-GB"/>
              </w:rPr>
              <w:t>1 331 010 individuals (386 533 from UK Biobank and 944 477 from 23andMe)</w:t>
            </w:r>
          </w:p>
        </w:tc>
        <w:tc>
          <w:tcPr>
            <w:tcW w:w="436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EA67A" w14:textId="3CE8460C" w:rsidR="00CF284D" w:rsidRPr="00174377" w:rsidRDefault="007B0FFF" w:rsidP="00B11921">
            <w:pPr>
              <w:rPr>
                <w:sz w:val="21"/>
                <w:szCs w:val="21"/>
                <w:lang w:val="en-GB"/>
              </w:rPr>
            </w:pPr>
            <w:hyperlink r:id="rId4" w:history="1">
              <w:r w:rsidRPr="007B0FFF">
                <w:rPr>
                  <w:rStyle w:val="Hyperlink"/>
                  <w:sz w:val="22"/>
                  <w:szCs w:val="22"/>
                  <w:lang w:val="en-GB"/>
                </w:rPr>
                <w:t>https://ctg.cncr.nl/software/summary_statistics</w:t>
              </w:r>
            </w:hyperlink>
          </w:p>
        </w:tc>
      </w:tr>
      <w:tr w:rsidR="00CF284D" w:rsidRPr="007B0FFF" w14:paraId="3B3B6984" w14:textId="77777777" w:rsidTr="00A70CD4">
        <w:trPr>
          <w:trHeight w:val="420"/>
        </w:trPr>
        <w:tc>
          <w:tcPr>
            <w:tcW w:w="2848" w:type="dxa"/>
            <w:shd w:val="clear" w:color="auto" w:fill="auto"/>
            <w:noWrap/>
            <w:vAlign w:val="center"/>
            <w:hideMark/>
          </w:tcPr>
          <w:p w14:paraId="5DC61AE8" w14:textId="77777777" w:rsidR="00CF284D" w:rsidRPr="00174377" w:rsidRDefault="00CF284D" w:rsidP="00B11921">
            <w:pPr>
              <w:rPr>
                <w:color w:val="000000"/>
                <w:sz w:val="21"/>
                <w:szCs w:val="21"/>
                <w:lang w:val="en-GB"/>
              </w:rPr>
            </w:pPr>
            <w:r w:rsidRPr="00174377">
              <w:rPr>
                <w:color w:val="000000"/>
                <w:sz w:val="21"/>
                <w:szCs w:val="21"/>
                <w:lang w:val="en-GB"/>
              </w:rPr>
              <w:t>Cardiovascular disease</w:t>
            </w:r>
          </w:p>
        </w:tc>
        <w:tc>
          <w:tcPr>
            <w:tcW w:w="2851" w:type="dxa"/>
            <w:shd w:val="clear" w:color="auto" w:fill="auto"/>
            <w:noWrap/>
            <w:vAlign w:val="center"/>
            <w:hideMark/>
          </w:tcPr>
          <w:p w14:paraId="14031DE9" w14:textId="77777777" w:rsidR="00CF284D" w:rsidRPr="00174377" w:rsidRDefault="00CF284D" w:rsidP="00B11921">
            <w:pPr>
              <w:rPr>
                <w:color w:val="000000"/>
                <w:sz w:val="21"/>
                <w:szCs w:val="21"/>
                <w:lang w:val="en-GB"/>
              </w:rPr>
            </w:pPr>
            <w:r w:rsidRPr="00174377">
              <w:rPr>
                <w:color w:val="000000"/>
                <w:sz w:val="21"/>
                <w:szCs w:val="21"/>
                <w:lang w:val="en-GB"/>
              </w:rPr>
              <w:t>UK Biobank</w:t>
            </w:r>
          </w:p>
        </w:tc>
        <w:tc>
          <w:tcPr>
            <w:tcW w:w="3882" w:type="dxa"/>
            <w:shd w:val="clear" w:color="auto" w:fill="auto"/>
            <w:noWrap/>
            <w:vAlign w:val="center"/>
            <w:hideMark/>
          </w:tcPr>
          <w:p w14:paraId="569F2F23" w14:textId="42E813FA" w:rsidR="00CF284D" w:rsidRPr="00174377" w:rsidRDefault="0075465A" w:rsidP="00B11921">
            <w:pPr>
              <w:rPr>
                <w:color w:val="000000"/>
                <w:sz w:val="21"/>
                <w:szCs w:val="21"/>
                <w:lang w:val="en-GB"/>
              </w:rPr>
            </w:pPr>
            <w:r w:rsidRPr="00174377">
              <w:rPr>
                <w:color w:val="000000"/>
                <w:sz w:val="21"/>
                <w:szCs w:val="21"/>
                <w:lang w:val="en-GB"/>
              </w:rPr>
              <w:t>367 643 individuals</w:t>
            </w:r>
          </w:p>
        </w:tc>
        <w:tc>
          <w:tcPr>
            <w:tcW w:w="4369" w:type="dxa"/>
            <w:shd w:val="clear" w:color="auto" w:fill="auto"/>
            <w:noWrap/>
            <w:vAlign w:val="center"/>
            <w:hideMark/>
          </w:tcPr>
          <w:p w14:paraId="33E03419" w14:textId="47DD430D" w:rsidR="00CF284D" w:rsidRPr="00174377" w:rsidRDefault="000A4C33" w:rsidP="00B11921">
            <w:pPr>
              <w:rPr>
                <w:sz w:val="21"/>
                <w:szCs w:val="21"/>
                <w:lang w:val="en-GB"/>
              </w:rPr>
            </w:pPr>
            <w:hyperlink r:id="rId5" w:history="1">
              <w:r w:rsidR="0075465A" w:rsidRPr="00174377">
                <w:rPr>
                  <w:rStyle w:val="Hyperlink"/>
                  <w:sz w:val="21"/>
                  <w:szCs w:val="21"/>
                  <w:lang w:val="en-GB"/>
                </w:rPr>
                <w:t>https://www.ukbiobank.ac.uk/</w:t>
              </w:r>
            </w:hyperlink>
          </w:p>
        </w:tc>
      </w:tr>
      <w:tr w:rsidR="00DD4632" w:rsidRPr="007B0FFF" w14:paraId="6A72BD10" w14:textId="77777777" w:rsidTr="00A70CD4">
        <w:trPr>
          <w:trHeight w:val="420"/>
        </w:trPr>
        <w:tc>
          <w:tcPr>
            <w:tcW w:w="2848" w:type="dxa"/>
            <w:shd w:val="clear" w:color="auto" w:fill="auto"/>
            <w:noWrap/>
            <w:vAlign w:val="center"/>
          </w:tcPr>
          <w:p w14:paraId="15532821" w14:textId="5EE6E07F" w:rsidR="00DD4632" w:rsidRPr="00174377" w:rsidRDefault="00DD4632" w:rsidP="00B11921">
            <w:pPr>
              <w:rPr>
                <w:color w:val="000000"/>
                <w:sz w:val="21"/>
                <w:szCs w:val="21"/>
                <w:lang w:val="en-GB"/>
              </w:rPr>
            </w:pPr>
            <w:r w:rsidRPr="00174377">
              <w:rPr>
                <w:color w:val="000000"/>
                <w:sz w:val="21"/>
                <w:szCs w:val="21"/>
                <w:lang w:val="en-GB"/>
              </w:rPr>
              <w:t>Depression (SNPs)</w:t>
            </w:r>
          </w:p>
        </w:tc>
        <w:tc>
          <w:tcPr>
            <w:tcW w:w="2851" w:type="dxa"/>
            <w:shd w:val="clear" w:color="auto" w:fill="auto"/>
            <w:noWrap/>
            <w:vAlign w:val="center"/>
          </w:tcPr>
          <w:p w14:paraId="32374179" w14:textId="5492E2EF" w:rsidR="00DD4632" w:rsidRPr="00174377" w:rsidRDefault="00DD4632" w:rsidP="00B11921">
            <w:pPr>
              <w:rPr>
                <w:color w:val="000000"/>
                <w:sz w:val="21"/>
                <w:szCs w:val="21"/>
                <w:lang w:val="en-GB"/>
              </w:rPr>
            </w:pPr>
            <w:r w:rsidRPr="00174377">
              <w:rPr>
                <w:color w:val="000000"/>
                <w:sz w:val="21"/>
                <w:szCs w:val="21"/>
                <w:lang w:val="en-GB"/>
              </w:rPr>
              <w:t>UK Biobank, 23andMe and Psychiatric Genomics Consortium</w:t>
            </w:r>
          </w:p>
        </w:tc>
        <w:tc>
          <w:tcPr>
            <w:tcW w:w="3882" w:type="dxa"/>
            <w:shd w:val="clear" w:color="auto" w:fill="auto"/>
            <w:noWrap/>
            <w:vAlign w:val="center"/>
          </w:tcPr>
          <w:p w14:paraId="0CD77D60" w14:textId="042C45BB" w:rsidR="00DD4632" w:rsidRPr="00174377" w:rsidRDefault="00DD4632" w:rsidP="00B11921">
            <w:pPr>
              <w:rPr>
                <w:sz w:val="21"/>
                <w:szCs w:val="21"/>
                <w:lang w:val="en-GB"/>
              </w:rPr>
            </w:pPr>
            <w:r w:rsidRPr="00174377">
              <w:rPr>
                <w:sz w:val="21"/>
                <w:szCs w:val="21"/>
                <w:lang w:val="en-GB"/>
              </w:rPr>
              <w:t>807 553 individuals (246 363 cases and 561190 non-cases)</w:t>
            </w:r>
          </w:p>
        </w:tc>
        <w:tc>
          <w:tcPr>
            <w:tcW w:w="4369" w:type="dxa"/>
            <w:shd w:val="clear" w:color="auto" w:fill="auto"/>
            <w:noWrap/>
            <w:vAlign w:val="center"/>
          </w:tcPr>
          <w:p w14:paraId="41F18B1D" w14:textId="0FB7E13F" w:rsidR="00DD4632" w:rsidRPr="00174377" w:rsidRDefault="000A4C33" w:rsidP="00B11921">
            <w:pPr>
              <w:rPr>
                <w:sz w:val="21"/>
                <w:szCs w:val="21"/>
                <w:lang w:val="en-GB"/>
              </w:rPr>
            </w:pPr>
            <w:hyperlink r:id="rId6" w:history="1">
              <w:r w:rsidR="00DD4632" w:rsidRPr="00174377">
                <w:rPr>
                  <w:rStyle w:val="Hyperlink"/>
                  <w:sz w:val="21"/>
                  <w:szCs w:val="21"/>
                  <w:lang w:val="en-GB"/>
                </w:rPr>
                <w:t>https://datashare.is.ed.ac.uk/handle/10283/3203</w:t>
              </w:r>
            </w:hyperlink>
          </w:p>
        </w:tc>
      </w:tr>
      <w:tr w:rsidR="00CF284D" w:rsidRPr="007B0FFF" w14:paraId="54AB1A01" w14:textId="77777777" w:rsidTr="00A70CD4">
        <w:trPr>
          <w:trHeight w:val="420"/>
        </w:trPr>
        <w:tc>
          <w:tcPr>
            <w:tcW w:w="2848" w:type="dxa"/>
            <w:shd w:val="clear" w:color="auto" w:fill="auto"/>
            <w:noWrap/>
            <w:vAlign w:val="center"/>
            <w:hideMark/>
          </w:tcPr>
          <w:p w14:paraId="714BBCE6" w14:textId="69AB8976" w:rsidR="00CF284D" w:rsidRPr="00174377" w:rsidRDefault="00CF284D" w:rsidP="00B11921">
            <w:pPr>
              <w:rPr>
                <w:color w:val="000000"/>
                <w:sz w:val="21"/>
                <w:szCs w:val="21"/>
                <w:lang w:val="en-GB"/>
              </w:rPr>
            </w:pPr>
            <w:r w:rsidRPr="00174377">
              <w:rPr>
                <w:color w:val="000000"/>
                <w:sz w:val="21"/>
                <w:szCs w:val="21"/>
                <w:lang w:val="en-GB"/>
              </w:rPr>
              <w:t>Depression</w:t>
            </w:r>
            <w:r w:rsidR="00DD4632" w:rsidRPr="00174377">
              <w:rPr>
                <w:color w:val="000000"/>
                <w:sz w:val="21"/>
                <w:szCs w:val="21"/>
                <w:lang w:val="en-GB"/>
              </w:rPr>
              <w:t xml:space="preserve"> (summary-level)</w:t>
            </w:r>
          </w:p>
        </w:tc>
        <w:tc>
          <w:tcPr>
            <w:tcW w:w="2851" w:type="dxa"/>
            <w:shd w:val="clear" w:color="auto" w:fill="auto"/>
            <w:noWrap/>
            <w:vAlign w:val="center"/>
            <w:hideMark/>
          </w:tcPr>
          <w:p w14:paraId="019ABC7E" w14:textId="0ACA7389" w:rsidR="00CF284D" w:rsidRPr="00174377" w:rsidRDefault="00DD4632" w:rsidP="00B11921">
            <w:pPr>
              <w:rPr>
                <w:sz w:val="21"/>
                <w:szCs w:val="21"/>
                <w:lang w:val="en-GB"/>
              </w:rPr>
            </w:pPr>
            <w:r w:rsidRPr="00174377">
              <w:rPr>
                <w:color w:val="000000"/>
                <w:sz w:val="21"/>
                <w:szCs w:val="21"/>
                <w:lang w:val="en-GB"/>
              </w:rPr>
              <w:t>UK Biobank and Psychiatric Genomics Consortium</w:t>
            </w:r>
          </w:p>
        </w:tc>
        <w:tc>
          <w:tcPr>
            <w:tcW w:w="3882" w:type="dxa"/>
            <w:shd w:val="clear" w:color="auto" w:fill="auto"/>
            <w:noWrap/>
            <w:vAlign w:val="center"/>
            <w:hideMark/>
          </w:tcPr>
          <w:p w14:paraId="283DE7D8" w14:textId="5EE23B84" w:rsidR="00CF284D" w:rsidRPr="00174377" w:rsidRDefault="00DD4632" w:rsidP="00B11921">
            <w:pPr>
              <w:rPr>
                <w:sz w:val="21"/>
                <w:szCs w:val="21"/>
                <w:lang w:val="en-GB"/>
              </w:rPr>
            </w:pPr>
            <w:r w:rsidRPr="00174377">
              <w:rPr>
                <w:sz w:val="21"/>
                <w:szCs w:val="21"/>
                <w:lang w:val="en-GB"/>
              </w:rPr>
              <w:t>500 199 (170 756 cases and 329 443 non-cases)</w:t>
            </w:r>
          </w:p>
        </w:tc>
        <w:tc>
          <w:tcPr>
            <w:tcW w:w="4369" w:type="dxa"/>
            <w:shd w:val="clear" w:color="auto" w:fill="auto"/>
            <w:noWrap/>
            <w:vAlign w:val="center"/>
            <w:hideMark/>
          </w:tcPr>
          <w:p w14:paraId="69F41A8A" w14:textId="4FC296FC" w:rsidR="00CF284D" w:rsidRPr="00174377" w:rsidRDefault="000A4C33" w:rsidP="00B11921">
            <w:pPr>
              <w:rPr>
                <w:sz w:val="21"/>
                <w:szCs w:val="21"/>
                <w:lang w:val="en-GB"/>
              </w:rPr>
            </w:pPr>
            <w:hyperlink r:id="rId7" w:history="1">
              <w:r w:rsidR="00DD4632" w:rsidRPr="00174377">
                <w:rPr>
                  <w:rStyle w:val="Hyperlink"/>
                  <w:sz w:val="21"/>
                  <w:szCs w:val="21"/>
                  <w:lang w:val="en-GB"/>
                </w:rPr>
                <w:t>https://datashare.is.ed.ac.uk/handle/10283/3203</w:t>
              </w:r>
            </w:hyperlink>
          </w:p>
        </w:tc>
      </w:tr>
      <w:tr w:rsidR="00D63809" w:rsidRPr="007B0FFF" w14:paraId="7136C17A" w14:textId="77777777" w:rsidTr="00A70CD4">
        <w:trPr>
          <w:trHeight w:val="420"/>
        </w:trPr>
        <w:tc>
          <w:tcPr>
            <w:tcW w:w="2848" w:type="dxa"/>
            <w:shd w:val="clear" w:color="auto" w:fill="auto"/>
            <w:noWrap/>
            <w:vAlign w:val="center"/>
          </w:tcPr>
          <w:p w14:paraId="382F201A" w14:textId="6BE89A1A" w:rsidR="00D63809" w:rsidRPr="00174377" w:rsidRDefault="00D63809" w:rsidP="00B11921">
            <w:pPr>
              <w:rPr>
                <w:color w:val="000000"/>
                <w:sz w:val="21"/>
                <w:szCs w:val="21"/>
                <w:lang w:val="en-GB"/>
              </w:rPr>
            </w:pPr>
            <w:r>
              <w:rPr>
                <w:color w:val="000000"/>
                <w:sz w:val="21"/>
                <w:szCs w:val="21"/>
                <w:lang w:val="en-GB"/>
              </w:rPr>
              <w:t>Sleep duration</w:t>
            </w:r>
          </w:p>
        </w:tc>
        <w:tc>
          <w:tcPr>
            <w:tcW w:w="2851" w:type="dxa"/>
            <w:shd w:val="clear" w:color="auto" w:fill="auto"/>
            <w:noWrap/>
            <w:vAlign w:val="center"/>
          </w:tcPr>
          <w:p w14:paraId="02EF4597" w14:textId="7AB57759" w:rsidR="00D63809" w:rsidRPr="00174377" w:rsidRDefault="00D63809" w:rsidP="00B11921">
            <w:pPr>
              <w:rPr>
                <w:color w:val="000000"/>
                <w:sz w:val="21"/>
                <w:szCs w:val="21"/>
                <w:lang w:val="en-GB"/>
              </w:rPr>
            </w:pPr>
            <w:r>
              <w:rPr>
                <w:color w:val="000000"/>
                <w:sz w:val="21"/>
                <w:szCs w:val="21"/>
                <w:lang w:val="en-GB"/>
              </w:rPr>
              <w:t>UK Biobank</w:t>
            </w:r>
          </w:p>
        </w:tc>
        <w:tc>
          <w:tcPr>
            <w:tcW w:w="3882" w:type="dxa"/>
            <w:shd w:val="clear" w:color="auto" w:fill="auto"/>
            <w:noWrap/>
            <w:vAlign w:val="center"/>
          </w:tcPr>
          <w:p w14:paraId="304D518D" w14:textId="74F772A8" w:rsidR="00D63809" w:rsidRPr="00174377" w:rsidRDefault="00D63809" w:rsidP="00B11921">
            <w:pPr>
              <w:rPr>
                <w:sz w:val="21"/>
                <w:szCs w:val="21"/>
                <w:lang w:val="en-GB"/>
              </w:rPr>
            </w:pPr>
            <w:r>
              <w:rPr>
                <w:sz w:val="21"/>
                <w:szCs w:val="21"/>
                <w:lang w:val="en-GB"/>
              </w:rPr>
              <w:t>384</w:t>
            </w:r>
            <w:r w:rsidR="007B0FFF">
              <w:rPr>
                <w:sz w:val="21"/>
                <w:szCs w:val="21"/>
                <w:lang w:val="en-GB"/>
              </w:rPr>
              <w:t> 317 individuals</w:t>
            </w:r>
          </w:p>
        </w:tc>
        <w:tc>
          <w:tcPr>
            <w:tcW w:w="4369" w:type="dxa"/>
            <w:shd w:val="clear" w:color="auto" w:fill="auto"/>
            <w:noWrap/>
            <w:vAlign w:val="center"/>
          </w:tcPr>
          <w:p w14:paraId="213E61B3" w14:textId="4653B0F3" w:rsidR="00D63809" w:rsidRPr="007B0FFF" w:rsidRDefault="007B0FFF" w:rsidP="00B11921">
            <w:pPr>
              <w:rPr>
                <w:lang w:val="en-GB"/>
              </w:rPr>
            </w:pPr>
            <w:hyperlink r:id="rId8" w:history="1">
              <w:r w:rsidRPr="007B0FFF">
                <w:rPr>
                  <w:rStyle w:val="Hyperlink"/>
                  <w:sz w:val="22"/>
                  <w:szCs w:val="22"/>
                  <w:lang w:val="en-GB"/>
                </w:rPr>
                <w:t>https://ctg.cncr.nl/software/summary_statistics</w:t>
              </w:r>
            </w:hyperlink>
          </w:p>
        </w:tc>
      </w:tr>
      <w:tr w:rsidR="00A70CD4" w:rsidRPr="007B0FFF" w14:paraId="2283674B" w14:textId="77777777" w:rsidTr="00A70CD4">
        <w:trPr>
          <w:trHeight w:val="420"/>
        </w:trPr>
        <w:tc>
          <w:tcPr>
            <w:tcW w:w="2848" w:type="dxa"/>
            <w:shd w:val="clear" w:color="auto" w:fill="auto"/>
            <w:noWrap/>
            <w:vAlign w:val="center"/>
          </w:tcPr>
          <w:p w14:paraId="2C3391F7" w14:textId="3D17D126" w:rsidR="00A70CD4" w:rsidRPr="00174377" w:rsidRDefault="00A70CD4" w:rsidP="00A70CD4">
            <w:pPr>
              <w:rPr>
                <w:color w:val="000000"/>
                <w:sz w:val="21"/>
                <w:szCs w:val="21"/>
                <w:lang w:val="en-GB"/>
              </w:rPr>
            </w:pPr>
            <w:r w:rsidRPr="00174377">
              <w:rPr>
                <w:color w:val="000000"/>
                <w:sz w:val="21"/>
                <w:szCs w:val="21"/>
                <w:lang w:val="en-GB"/>
              </w:rPr>
              <w:t>Body mass index</w:t>
            </w:r>
          </w:p>
        </w:tc>
        <w:tc>
          <w:tcPr>
            <w:tcW w:w="2851" w:type="dxa"/>
            <w:shd w:val="clear" w:color="auto" w:fill="auto"/>
            <w:noWrap/>
            <w:vAlign w:val="center"/>
          </w:tcPr>
          <w:p w14:paraId="51737B5C" w14:textId="3EAF1945" w:rsidR="00A70CD4" w:rsidRPr="00174377" w:rsidRDefault="00A70CD4" w:rsidP="00A70CD4">
            <w:pPr>
              <w:rPr>
                <w:sz w:val="21"/>
                <w:szCs w:val="21"/>
                <w:lang w:val="en-GB"/>
              </w:rPr>
            </w:pPr>
            <w:r w:rsidRPr="00174377">
              <w:rPr>
                <w:color w:val="000000"/>
                <w:sz w:val="21"/>
                <w:szCs w:val="21"/>
                <w:lang w:val="en-GB"/>
              </w:rPr>
              <w:t>GIANT consortium</w:t>
            </w:r>
          </w:p>
        </w:tc>
        <w:tc>
          <w:tcPr>
            <w:tcW w:w="3882" w:type="dxa"/>
            <w:shd w:val="clear" w:color="auto" w:fill="auto"/>
            <w:noWrap/>
            <w:vAlign w:val="center"/>
          </w:tcPr>
          <w:p w14:paraId="56504EF7" w14:textId="67A16C3C" w:rsidR="00A70CD4" w:rsidRPr="00174377" w:rsidRDefault="00A70CD4" w:rsidP="00A70CD4">
            <w:pPr>
              <w:rPr>
                <w:sz w:val="21"/>
                <w:szCs w:val="21"/>
                <w:lang w:val="en-GB"/>
              </w:rPr>
            </w:pPr>
            <w:r w:rsidRPr="00174377">
              <w:rPr>
                <w:sz w:val="21"/>
                <w:szCs w:val="21"/>
                <w:lang w:val="en-GB"/>
              </w:rPr>
              <w:t>694 649 individuals</w:t>
            </w:r>
          </w:p>
        </w:tc>
        <w:tc>
          <w:tcPr>
            <w:tcW w:w="4369" w:type="dxa"/>
            <w:shd w:val="clear" w:color="auto" w:fill="auto"/>
            <w:noWrap/>
          </w:tcPr>
          <w:p w14:paraId="61F22BB3" w14:textId="32431E64" w:rsidR="00A70CD4" w:rsidRPr="00174377" w:rsidRDefault="000A4C33" w:rsidP="00A70CD4">
            <w:pPr>
              <w:rPr>
                <w:sz w:val="21"/>
                <w:szCs w:val="21"/>
                <w:lang w:val="en-GB"/>
              </w:rPr>
            </w:pPr>
            <w:hyperlink r:id="rId9" w:anchor=".Xbhf9pNKiqB" w:history="1">
              <w:r w:rsidR="00A70CD4" w:rsidRPr="00174377">
                <w:rPr>
                  <w:rStyle w:val="Hyperlink"/>
                  <w:sz w:val="21"/>
                  <w:szCs w:val="21"/>
                  <w:lang w:val="en-GB"/>
                </w:rPr>
                <w:t>https://zenodo.org/record/1251813#.Xbhf9pNKiqB</w:t>
              </w:r>
            </w:hyperlink>
          </w:p>
        </w:tc>
      </w:tr>
      <w:tr w:rsidR="00A70CD4" w:rsidRPr="007B0FFF" w14:paraId="6C048C80" w14:textId="77777777" w:rsidTr="00A70CD4">
        <w:trPr>
          <w:trHeight w:val="420"/>
        </w:trPr>
        <w:tc>
          <w:tcPr>
            <w:tcW w:w="2848" w:type="dxa"/>
            <w:shd w:val="clear" w:color="auto" w:fill="auto"/>
            <w:noWrap/>
            <w:vAlign w:val="center"/>
            <w:hideMark/>
          </w:tcPr>
          <w:p w14:paraId="13E09463" w14:textId="77777777" w:rsidR="00A70CD4" w:rsidRPr="00174377" w:rsidRDefault="00A70CD4" w:rsidP="00A70CD4">
            <w:pPr>
              <w:rPr>
                <w:color w:val="000000"/>
                <w:sz w:val="21"/>
                <w:szCs w:val="21"/>
                <w:lang w:val="en-GB"/>
              </w:rPr>
            </w:pPr>
            <w:r w:rsidRPr="00174377">
              <w:rPr>
                <w:color w:val="000000"/>
                <w:sz w:val="21"/>
                <w:szCs w:val="21"/>
                <w:lang w:val="en-GB"/>
              </w:rPr>
              <w:t>Smoking initiation</w:t>
            </w:r>
          </w:p>
        </w:tc>
        <w:tc>
          <w:tcPr>
            <w:tcW w:w="2851" w:type="dxa"/>
            <w:shd w:val="clear" w:color="auto" w:fill="auto"/>
            <w:noWrap/>
            <w:vAlign w:val="center"/>
            <w:hideMark/>
          </w:tcPr>
          <w:p w14:paraId="29A95576" w14:textId="56E24C16" w:rsidR="00A70CD4" w:rsidRPr="00174377" w:rsidRDefault="008E5832" w:rsidP="00A70CD4">
            <w:pPr>
              <w:rPr>
                <w:color w:val="000000"/>
                <w:sz w:val="21"/>
                <w:szCs w:val="21"/>
                <w:lang w:val="en-GB"/>
              </w:rPr>
            </w:pPr>
            <w:r w:rsidRPr="00174377">
              <w:rPr>
                <w:color w:val="000000"/>
                <w:sz w:val="21"/>
                <w:szCs w:val="21"/>
                <w:lang w:val="en-GB"/>
              </w:rPr>
              <w:t>29 studies</w:t>
            </w:r>
          </w:p>
        </w:tc>
        <w:tc>
          <w:tcPr>
            <w:tcW w:w="3882" w:type="dxa"/>
            <w:shd w:val="clear" w:color="auto" w:fill="auto"/>
            <w:noWrap/>
            <w:vAlign w:val="center"/>
            <w:hideMark/>
          </w:tcPr>
          <w:p w14:paraId="60404BE2" w14:textId="73944772" w:rsidR="00A70CD4" w:rsidRPr="00174377" w:rsidRDefault="008E5832" w:rsidP="00A70CD4">
            <w:pPr>
              <w:rPr>
                <w:sz w:val="21"/>
                <w:szCs w:val="21"/>
                <w:lang w:val="en-GB"/>
              </w:rPr>
            </w:pPr>
            <w:r w:rsidRPr="00174377">
              <w:rPr>
                <w:sz w:val="21"/>
                <w:szCs w:val="21"/>
                <w:lang w:val="en-GB"/>
              </w:rPr>
              <w:t>1 232 091 individuals</w:t>
            </w:r>
          </w:p>
        </w:tc>
        <w:tc>
          <w:tcPr>
            <w:tcW w:w="4369" w:type="dxa"/>
            <w:shd w:val="clear" w:color="auto" w:fill="auto"/>
            <w:noWrap/>
            <w:vAlign w:val="center"/>
            <w:hideMark/>
          </w:tcPr>
          <w:p w14:paraId="1DAC09E6" w14:textId="650B38A4" w:rsidR="00A70CD4" w:rsidRPr="00174377" w:rsidRDefault="000A4C33" w:rsidP="00A70CD4">
            <w:pPr>
              <w:rPr>
                <w:sz w:val="21"/>
                <w:szCs w:val="21"/>
                <w:lang w:val="en-GB"/>
              </w:rPr>
            </w:pPr>
            <w:hyperlink r:id="rId10" w:history="1">
              <w:r w:rsidR="00B971C3" w:rsidRPr="00174377">
                <w:rPr>
                  <w:rStyle w:val="Hyperlink"/>
                  <w:sz w:val="21"/>
                  <w:szCs w:val="21"/>
                  <w:lang w:val="en-GB"/>
                </w:rPr>
                <w:t>https://conservancy.umn.edu/handle/11299/201564</w:t>
              </w:r>
            </w:hyperlink>
          </w:p>
        </w:tc>
      </w:tr>
      <w:tr w:rsidR="00A70CD4" w:rsidRPr="007B0FFF" w14:paraId="64421908" w14:textId="77777777" w:rsidTr="00A70CD4">
        <w:trPr>
          <w:trHeight w:val="420"/>
        </w:trPr>
        <w:tc>
          <w:tcPr>
            <w:tcW w:w="2848" w:type="dxa"/>
            <w:shd w:val="clear" w:color="auto" w:fill="auto"/>
            <w:noWrap/>
            <w:vAlign w:val="center"/>
          </w:tcPr>
          <w:p w14:paraId="77A408D8" w14:textId="4508C3CA" w:rsidR="00A70CD4" w:rsidRPr="00174377" w:rsidRDefault="00A70CD4" w:rsidP="00A70CD4">
            <w:pPr>
              <w:rPr>
                <w:color w:val="000000"/>
                <w:sz w:val="21"/>
                <w:szCs w:val="21"/>
                <w:lang w:val="en-GB"/>
              </w:rPr>
            </w:pPr>
            <w:r w:rsidRPr="00174377">
              <w:rPr>
                <w:color w:val="000000"/>
                <w:sz w:val="21"/>
                <w:szCs w:val="21"/>
                <w:lang w:val="en-GB"/>
              </w:rPr>
              <w:t>Alcohol drinking</w:t>
            </w:r>
          </w:p>
        </w:tc>
        <w:tc>
          <w:tcPr>
            <w:tcW w:w="2851" w:type="dxa"/>
            <w:shd w:val="clear" w:color="auto" w:fill="auto"/>
            <w:noWrap/>
            <w:vAlign w:val="center"/>
          </w:tcPr>
          <w:p w14:paraId="6AF42C38" w14:textId="358EC906" w:rsidR="00A70CD4" w:rsidRPr="00174377" w:rsidRDefault="008E5832" w:rsidP="00A70CD4">
            <w:pPr>
              <w:rPr>
                <w:color w:val="000000"/>
                <w:sz w:val="21"/>
                <w:szCs w:val="21"/>
                <w:lang w:val="en-GB"/>
              </w:rPr>
            </w:pPr>
            <w:r w:rsidRPr="00174377">
              <w:rPr>
                <w:color w:val="000000"/>
                <w:sz w:val="21"/>
                <w:szCs w:val="21"/>
                <w:lang w:val="en-GB"/>
              </w:rPr>
              <w:t>29 studies</w:t>
            </w:r>
          </w:p>
        </w:tc>
        <w:tc>
          <w:tcPr>
            <w:tcW w:w="3882" w:type="dxa"/>
            <w:shd w:val="clear" w:color="auto" w:fill="auto"/>
            <w:noWrap/>
            <w:vAlign w:val="center"/>
          </w:tcPr>
          <w:p w14:paraId="345153F6" w14:textId="3F9A45ED" w:rsidR="00A70CD4" w:rsidRPr="00174377" w:rsidRDefault="008E5832" w:rsidP="00A70CD4">
            <w:pPr>
              <w:rPr>
                <w:sz w:val="21"/>
                <w:szCs w:val="21"/>
                <w:lang w:val="en-GB"/>
              </w:rPr>
            </w:pPr>
            <w:r w:rsidRPr="00174377">
              <w:rPr>
                <w:sz w:val="21"/>
                <w:szCs w:val="21"/>
                <w:lang w:val="en-GB"/>
              </w:rPr>
              <w:t>941 280 individuals</w:t>
            </w:r>
          </w:p>
        </w:tc>
        <w:tc>
          <w:tcPr>
            <w:tcW w:w="4369" w:type="dxa"/>
            <w:shd w:val="clear" w:color="auto" w:fill="auto"/>
            <w:noWrap/>
            <w:vAlign w:val="center"/>
          </w:tcPr>
          <w:p w14:paraId="2F0EC256" w14:textId="6C3D198B" w:rsidR="00A70CD4" w:rsidRPr="00174377" w:rsidRDefault="000A4C33" w:rsidP="00A70CD4">
            <w:pPr>
              <w:rPr>
                <w:sz w:val="21"/>
                <w:szCs w:val="21"/>
                <w:lang w:val="en-GB"/>
              </w:rPr>
            </w:pPr>
            <w:hyperlink r:id="rId11" w:history="1">
              <w:r w:rsidR="00B971C3" w:rsidRPr="00174377">
                <w:rPr>
                  <w:rStyle w:val="Hyperlink"/>
                  <w:sz w:val="21"/>
                  <w:szCs w:val="21"/>
                  <w:lang w:val="en-GB"/>
                </w:rPr>
                <w:t>https://conservancy.umn.edu/handle/11299/201564</w:t>
              </w:r>
            </w:hyperlink>
          </w:p>
        </w:tc>
      </w:tr>
      <w:tr w:rsidR="00A70CD4" w:rsidRPr="007B0FFF" w14:paraId="4B917D43" w14:textId="77777777" w:rsidTr="00A70CD4">
        <w:trPr>
          <w:trHeight w:val="420"/>
        </w:trPr>
        <w:tc>
          <w:tcPr>
            <w:tcW w:w="2848" w:type="dxa"/>
            <w:shd w:val="clear" w:color="auto" w:fill="auto"/>
            <w:noWrap/>
            <w:vAlign w:val="center"/>
            <w:hideMark/>
          </w:tcPr>
          <w:p w14:paraId="058F0370" w14:textId="30AE5569" w:rsidR="00A70CD4" w:rsidRPr="00174377" w:rsidRDefault="00A70CD4" w:rsidP="00A70CD4">
            <w:pPr>
              <w:rPr>
                <w:color w:val="000000"/>
                <w:sz w:val="21"/>
                <w:szCs w:val="21"/>
                <w:lang w:val="en-GB"/>
              </w:rPr>
            </w:pPr>
            <w:r w:rsidRPr="00174377">
              <w:rPr>
                <w:color w:val="000000"/>
                <w:sz w:val="21"/>
                <w:szCs w:val="21"/>
                <w:lang w:val="en-GB"/>
              </w:rPr>
              <w:t>Type 2 diabetes mellitus</w:t>
            </w:r>
          </w:p>
        </w:tc>
        <w:tc>
          <w:tcPr>
            <w:tcW w:w="2851" w:type="dxa"/>
            <w:shd w:val="clear" w:color="auto" w:fill="auto"/>
            <w:noWrap/>
            <w:vAlign w:val="center"/>
            <w:hideMark/>
          </w:tcPr>
          <w:p w14:paraId="5A8399C1" w14:textId="0138B775" w:rsidR="00A70CD4" w:rsidRPr="00174377" w:rsidRDefault="00B971C3" w:rsidP="00A70CD4">
            <w:pPr>
              <w:rPr>
                <w:color w:val="000000"/>
                <w:sz w:val="21"/>
                <w:szCs w:val="21"/>
                <w:lang w:val="en-GB"/>
              </w:rPr>
            </w:pPr>
            <w:r w:rsidRPr="00174377">
              <w:rPr>
                <w:color w:val="000000"/>
                <w:sz w:val="21"/>
                <w:szCs w:val="21"/>
                <w:lang w:val="en-GB"/>
              </w:rPr>
              <w:t>DIAGRAM consortium</w:t>
            </w:r>
          </w:p>
        </w:tc>
        <w:tc>
          <w:tcPr>
            <w:tcW w:w="3882" w:type="dxa"/>
            <w:shd w:val="clear" w:color="auto" w:fill="auto"/>
            <w:noWrap/>
            <w:vAlign w:val="center"/>
            <w:hideMark/>
          </w:tcPr>
          <w:p w14:paraId="05AE788E" w14:textId="795D8B40" w:rsidR="00A70CD4" w:rsidRPr="00174377" w:rsidRDefault="008E5832" w:rsidP="00A70CD4">
            <w:pPr>
              <w:rPr>
                <w:sz w:val="21"/>
                <w:szCs w:val="21"/>
                <w:lang w:val="en-GB"/>
              </w:rPr>
            </w:pPr>
            <w:r w:rsidRPr="00174377">
              <w:rPr>
                <w:sz w:val="21"/>
                <w:szCs w:val="21"/>
                <w:lang w:val="en-GB"/>
              </w:rPr>
              <w:t>898 130 individuals (74 124 cases and 824 006 non-cases)</w:t>
            </w:r>
          </w:p>
        </w:tc>
        <w:tc>
          <w:tcPr>
            <w:tcW w:w="4369" w:type="dxa"/>
            <w:shd w:val="clear" w:color="auto" w:fill="auto"/>
            <w:noWrap/>
            <w:vAlign w:val="center"/>
            <w:hideMark/>
          </w:tcPr>
          <w:p w14:paraId="1153813B" w14:textId="40C7B3DB" w:rsidR="00A70CD4" w:rsidRPr="00174377" w:rsidRDefault="000A4C33" w:rsidP="00A70CD4">
            <w:pPr>
              <w:rPr>
                <w:sz w:val="21"/>
                <w:szCs w:val="21"/>
                <w:lang w:val="en-GB"/>
              </w:rPr>
            </w:pPr>
            <w:hyperlink r:id="rId12" w:history="1">
              <w:r w:rsidR="00B971C3" w:rsidRPr="00174377">
                <w:rPr>
                  <w:rStyle w:val="Hyperlink"/>
                  <w:sz w:val="21"/>
                  <w:szCs w:val="21"/>
                  <w:lang w:val="en-GB"/>
                </w:rPr>
                <w:t>https://www.diagram-consortium.org</w:t>
              </w:r>
            </w:hyperlink>
          </w:p>
        </w:tc>
      </w:tr>
    </w:tbl>
    <w:p w14:paraId="0AED8E55" w14:textId="07F2A7B9" w:rsidR="00CF284D" w:rsidRPr="00174377" w:rsidRDefault="00CF284D">
      <w:pPr>
        <w:rPr>
          <w:lang w:val="en-GB"/>
        </w:rPr>
      </w:pPr>
    </w:p>
    <w:p w14:paraId="4CBDEEB6" w14:textId="7F382640" w:rsidR="00B11921" w:rsidRPr="00174377" w:rsidRDefault="00BB1AED">
      <w:pPr>
        <w:rPr>
          <w:lang w:val="en-GB"/>
        </w:rPr>
      </w:pPr>
      <w:r w:rsidRPr="00174377">
        <w:rPr>
          <w:lang w:val="en-GB"/>
        </w:rPr>
        <w:t xml:space="preserve">DIAGRAM indicates </w:t>
      </w:r>
      <w:proofErr w:type="spellStart"/>
      <w:r w:rsidRPr="00174377">
        <w:rPr>
          <w:lang w:val="en-GB"/>
        </w:rPr>
        <w:t>DIAbetes</w:t>
      </w:r>
      <w:proofErr w:type="spellEnd"/>
      <w:r w:rsidRPr="00174377">
        <w:rPr>
          <w:lang w:val="en-GB"/>
        </w:rPr>
        <w:t xml:space="preserve"> Genetics Replication </w:t>
      </w:r>
      <w:proofErr w:type="gramStart"/>
      <w:r w:rsidRPr="00174377">
        <w:rPr>
          <w:lang w:val="en-GB"/>
        </w:rPr>
        <w:t>And</w:t>
      </w:r>
      <w:proofErr w:type="gramEnd"/>
      <w:r w:rsidRPr="00174377">
        <w:rPr>
          <w:lang w:val="en-GB"/>
        </w:rPr>
        <w:t xml:space="preserve"> Meta-analysis; GIANT, Genetic Investigation of </w:t>
      </w:r>
      <w:proofErr w:type="spellStart"/>
      <w:r w:rsidRPr="00174377">
        <w:rPr>
          <w:lang w:val="en-GB"/>
        </w:rPr>
        <w:t>ANthropometric</w:t>
      </w:r>
      <w:proofErr w:type="spellEnd"/>
      <w:r w:rsidRPr="00174377">
        <w:rPr>
          <w:lang w:val="en-GB"/>
        </w:rPr>
        <w:t xml:space="preserve"> Traits. </w:t>
      </w:r>
      <w:r w:rsidR="00B11921" w:rsidRPr="00174377">
        <w:rPr>
          <w:lang w:val="en-GB"/>
        </w:rPr>
        <w:br w:type="page"/>
      </w:r>
    </w:p>
    <w:p w14:paraId="291B21AD" w14:textId="77777777" w:rsidR="00107682" w:rsidRDefault="00107682" w:rsidP="006C0679">
      <w:pPr>
        <w:rPr>
          <w:b/>
          <w:bCs/>
          <w:lang w:val="en-GB"/>
        </w:rPr>
      </w:pPr>
      <w:r>
        <w:rPr>
          <w:b/>
          <w:bCs/>
          <w:lang w:val="en-GB"/>
        </w:rPr>
        <w:lastRenderedPageBreak/>
        <w:t xml:space="preserve">Supplementary Table 2. </w:t>
      </w:r>
      <w:r w:rsidRPr="00107682">
        <w:rPr>
          <w:lang w:val="en-GB"/>
        </w:rPr>
        <w:t>Detailed information on genetic instruments</w:t>
      </w:r>
    </w:p>
    <w:p w14:paraId="2695C540" w14:textId="77777777" w:rsidR="00107682" w:rsidRDefault="00107682" w:rsidP="006C0679">
      <w:pPr>
        <w:rPr>
          <w:b/>
          <w:bCs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28"/>
        <w:gridCol w:w="1060"/>
        <w:gridCol w:w="1300"/>
        <w:gridCol w:w="1060"/>
        <w:gridCol w:w="1060"/>
        <w:gridCol w:w="1060"/>
        <w:gridCol w:w="1060"/>
        <w:gridCol w:w="1060"/>
        <w:gridCol w:w="1060"/>
      </w:tblGrid>
      <w:tr w:rsidR="00107682" w:rsidRPr="00107682" w14:paraId="7DA2FD8F" w14:textId="77777777" w:rsidTr="00107682">
        <w:trPr>
          <w:trHeight w:val="306"/>
        </w:trPr>
        <w:tc>
          <w:tcPr>
            <w:tcW w:w="1728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45F07CD2" w14:textId="77777777" w:rsidR="00107682" w:rsidRPr="00107682" w:rsidRDefault="00107682" w:rsidP="00107682">
            <w:pPr>
              <w:rPr>
                <w:b/>
                <w:bCs/>
                <w:sz w:val="20"/>
                <w:szCs w:val="20"/>
                <w:lang w:val="en-SE"/>
              </w:rPr>
            </w:pPr>
            <w:r w:rsidRPr="00107682">
              <w:rPr>
                <w:b/>
                <w:bCs/>
                <w:sz w:val="20"/>
                <w:szCs w:val="20"/>
                <w:lang w:val="en-SE"/>
              </w:rPr>
              <w:t>rsID</w:t>
            </w:r>
          </w:p>
        </w:tc>
        <w:tc>
          <w:tcPr>
            <w:tcW w:w="1060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35F15EBA" w14:textId="77777777" w:rsidR="00107682" w:rsidRPr="00107682" w:rsidRDefault="00107682" w:rsidP="00107682">
            <w:pPr>
              <w:rPr>
                <w:b/>
                <w:bCs/>
                <w:sz w:val="20"/>
                <w:szCs w:val="20"/>
                <w:lang w:val="en-SE"/>
              </w:rPr>
            </w:pPr>
            <w:r w:rsidRPr="00107682">
              <w:rPr>
                <w:b/>
                <w:bCs/>
                <w:sz w:val="20"/>
                <w:szCs w:val="20"/>
                <w:lang w:val="en-SE"/>
              </w:rPr>
              <w:t>Chr</w:t>
            </w: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07CBE8A1" w14:textId="77777777" w:rsidR="00107682" w:rsidRPr="00107682" w:rsidRDefault="00107682" w:rsidP="00107682">
            <w:pPr>
              <w:rPr>
                <w:b/>
                <w:bCs/>
                <w:sz w:val="20"/>
                <w:szCs w:val="20"/>
                <w:lang w:val="en-SE"/>
              </w:rPr>
            </w:pPr>
            <w:r w:rsidRPr="00107682">
              <w:rPr>
                <w:b/>
                <w:bCs/>
                <w:sz w:val="20"/>
                <w:szCs w:val="20"/>
                <w:lang w:val="en-SE"/>
              </w:rPr>
              <w:t>Position</w:t>
            </w:r>
          </w:p>
        </w:tc>
        <w:tc>
          <w:tcPr>
            <w:tcW w:w="1060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34A820E9" w14:textId="77777777" w:rsidR="00107682" w:rsidRPr="00107682" w:rsidRDefault="00107682" w:rsidP="00107682">
            <w:pPr>
              <w:rPr>
                <w:b/>
                <w:bCs/>
                <w:sz w:val="20"/>
                <w:szCs w:val="20"/>
                <w:lang w:val="en-SE"/>
              </w:rPr>
            </w:pPr>
            <w:r w:rsidRPr="00107682">
              <w:rPr>
                <w:b/>
                <w:bCs/>
                <w:sz w:val="20"/>
                <w:szCs w:val="20"/>
                <w:lang w:val="en-SE"/>
              </w:rPr>
              <w:t>EA</w:t>
            </w:r>
          </w:p>
        </w:tc>
        <w:tc>
          <w:tcPr>
            <w:tcW w:w="1060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31035BDE" w14:textId="77777777" w:rsidR="00107682" w:rsidRPr="00107682" w:rsidRDefault="00107682" w:rsidP="00107682">
            <w:pPr>
              <w:rPr>
                <w:b/>
                <w:bCs/>
                <w:sz w:val="20"/>
                <w:szCs w:val="20"/>
                <w:lang w:val="en-SE"/>
              </w:rPr>
            </w:pPr>
            <w:r w:rsidRPr="00107682">
              <w:rPr>
                <w:b/>
                <w:bCs/>
                <w:sz w:val="20"/>
                <w:szCs w:val="20"/>
                <w:lang w:val="en-SE"/>
              </w:rPr>
              <w:t>NEA</w:t>
            </w:r>
          </w:p>
        </w:tc>
        <w:tc>
          <w:tcPr>
            <w:tcW w:w="1060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68E82997" w14:textId="77777777" w:rsidR="00107682" w:rsidRPr="00107682" w:rsidRDefault="00107682" w:rsidP="00107682">
            <w:pPr>
              <w:rPr>
                <w:b/>
                <w:bCs/>
                <w:sz w:val="20"/>
                <w:szCs w:val="20"/>
                <w:lang w:val="en-SE"/>
              </w:rPr>
            </w:pPr>
            <w:r w:rsidRPr="00107682">
              <w:rPr>
                <w:b/>
                <w:bCs/>
                <w:sz w:val="20"/>
                <w:szCs w:val="20"/>
                <w:lang w:val="en-SE"/>
              </w:rPr>
              <w:t>EAF</w:t>
            </w:r>
          </w:p>
        </w:tc>
        <w:tc>
          <w:tcPr>
            <w:tcW w:w="1060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2D906CCF" w14:textId="77777777" w:rsidR="00107682" w:rsidRPr="00107682" w:rsidRDefault="00107682" w:rsidP="00107682">
            <w:pPr>
              <w:rPr>
                <w:b/>
                <w:bCs/>
                <w:sz w:val="20"/>
                <w:szCs w:val="20"/>
                <w:lang w:val="en-SE"/>
              </w:rPr>
            </w:pPr>
            <w:r w:rsidRPr="00107682">
              <w:rPr>
                <w:b/>
                <w:bCs/>
                <w:sz w:val="20"/>
                <w:szCs w:val="20"/>
                <w:lang w:val="en-SE"/>
              </w:rPr>
              <w:t>Beta</w:t>
            </w:r>
          </w:p>
        </w:tc>
        <w:tc>
          <w:tcPr>
            <w:tcW w:w="1060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18AB0AB5" w14:textId="77777777" w:rsidR="00107682" w:rsidRPr="00107682" w:rsidRDefault="00107682" w:rsidP="00107682">
            <w:pPr>
              <w:rPr>
                <w:b/>
                <w:bCs/>
                <w:sz w:val="20"/>
                <w:szCs w:val="20"/>
                <w:lang w:val="en-SE"/>
              </w:rPr>
            </w:pPr>
            <w:r w:rsidRPr="00107682">
              <w:rPr>
                <w:b/>
                <w:bCs/>
                <w:sz w:val="20"/>
                <w:szCs w:val="20"/>
                <w:lang w:val="en-SE"/>
              </w:rPr>
              <w:t>SE</w:t>
            </w:r>
          </w:p>
        </w:tc>
        <w:tc>
          <w:tcPr>
            <w:tcW w:w="1060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  <w:noWrap/>
            <w:vAlign w:val="center"/>
            <w:hideMark/>
          </w:tcPr>
          <w:p w14:paraId="74C67C7F" w14:textId="77777777" w:rsidR="00107682" w:rsidRPr="00107682" w:rsidRDefault="00107682" w:rsidP="00107682">
            <w:pPr>
              <w:rPr>
                <w:b/>
                <w:bCs/>
                <w:i/>
                <w:iCs/>
                <w:sz w:val="20"/>
                <w:szCs w:val="20"/>
                <w:lang w:val="en-SE"/>
              </w:rPr>
            </w:pPr>
            <w:r w:rsidRPr="00107682">
              <w:rPr>
                <w:b/>
                <w:bCs/>
                <w:i/>
                <w:iCs/>
                <w:sz w:val="20"/>
                <w:szCs w:val="20"/>
                <w:lang w:val="en-SE"/>
              </w:rPr>
              <w:t>P-value</w:t>
            </w:r>
          </w:p>
        </w:tc>
      </w:tr>
      <w:tr w:rsidR="00107682" w:rsidRPr="00107682" w14:paraId="71F3CC04" w14:textId="77777777" w:rsidTr="00107682">
        <w:trPr>
          <w:trHeight w:val="57"/>
        </w:trPr>
        <w:tc>
          <w:tcPr>
            <w:tcW w:w="172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646AA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rs2089358</w:t>
            </w:r>
          </w:p>
        </w:tc>
        <w:tc>
          <w:tcPr>
            <w:tcW w:w="10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1E15E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</w:t>
            </w:r>
          </w:p>
        </w:tc>
        <w:tc>
          <w:tcPr>
            <w:tcW w:w="130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FA57F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37194103</w:t>
            </w:r>
          </w:p>
        </w:tc>
        <w:tc>
          <w:tcPr>
            <w:tcW w:w="10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CC484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C</w:t>
            </w:r>
          </w:p>
        </w:tc>
        <w:tc>
          <w:tcPr>
            <w:tcW w:w="10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BCB73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T</w:t>
            </w:r>
          </w:p>
        </w:tc>
        <w:tc>
          <w:tcPr>
            <w:tcW w:w="10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8F045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0.30</w:t>
            </w:r>
          </w:p>
        </w:tc>
        <w:tc>
          <w:tcPr>
            <w:tcW w:w="10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6335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0.041</w:t>
            </w:r>
          </w:p>
        </w:tc>
        <w:tc>
          <w:tcPr>
            <w:tcW w:w="10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CC496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0.007</w:t>
            </w:r>
          </w:p>
        </w:tc>
        <w:tc>
          <w:tcPr>
            <w:tcW w:w="106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E7BE5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2.75E-10</w:t>
            </w:r>
          </w:p>
        </w:tc>
      </w:tr>
      <w:tr w:rsidR="00107682" w:rsidRPr="00107682" w14:paraId="343831C5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30E6AEC3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rs11588755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CCB4BAE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E2307B6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57819204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0EB9F1E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G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A441F1C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A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26A4D83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0.48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32C7A5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0.035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C5E876A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17DDA9A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5.14E-09</w:t>
            </w:r>
          </w:p>
        </w:tc>
      </w:tr>
      <w:tr w:rsidR="00107682" w:rsidRPr="00107682" w14:paraId="15A88770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6ADA14A7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rs1937447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B572C73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A511343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66358242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35CE93A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G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E6C2186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C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54EE825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0.24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F2CC4CE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0.039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3870C4C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EEF8406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2.08E-08</w:t>
            </w:r>
          </w:p>
        </w:tc>
      </w:tr>
      <w:tr w:rsidR="00107682" w:rsidRPr="00107682" w14:paraId="42AAD2C4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7D60A26F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rs1620977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F4478DA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0DD3F35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72729142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2CE790B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A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6067BF5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G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1CE2698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0.27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CAB5EBA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0.052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55DC050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8A7A67D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2.27E-14</w:t>
            </w:r>
          </w:p>
        </w:tc>
      </w:tr>
      <w:tr w:rsidR="00107682" w:rsidRPr="00107682" w14:paraId="6852A29B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2E647C60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rs699844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0043A2D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D38BF3E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74878253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50D80C5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A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211D7D7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G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1921784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0.92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C9CF692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0.060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CAC3427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0.011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559926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4.11E-08</w:t>
            </w:r>
          </w:p>
        </w:tc>
      </w:tr>
      <w:tr w:rsidR="00107682" w:rsidRPr="00107682" w14:paraId="1208486A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4534F3B1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rs12030482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B75AFE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CEA329F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96961268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FA4C15A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A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E9A4707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T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FA3AD43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0.22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53AB564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0.041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84D6CD5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D55075E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8.16E-09</w:t>
            </w:r>
          </w:p>
        </w:tc>
      </w:tr>
      <w:tr w:rsidR="00107682" w:rsidRPr="00107682" w14:paraId="53B03476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62CEC4E0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rs6702604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163B252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8BCD1AC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107190062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EC4A42D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G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8DB3361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A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C4EF2B2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0.42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BC16412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0.037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528AC02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45B754F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1.30E-09</w:t>
            </w:r>
          </w:p>
        </w:tc>
      </w:tr>
      <w:tr w:rsidR="00107682" w:rsidRPr="00107682" w14:paraId="7D5BB9C9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29D967C3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rs1289939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46E75F7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CB03B33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117944435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FDC15C1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C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93B5B43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T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529047C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0.77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19DFFA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0.041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565BE8C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B4BFDFE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6.00E-09</w:t>
            </w:r>
          </w:p>
        </w:tc>
      </w:tr>
      <w:tr w:rsidR="00107682" w:rsidRPr="00107682" w14:paraId="431DE4A8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42F33CEB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rs5877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874E89A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80C1EA3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173878862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3FFF9A7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T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E195C7A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C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DFD81DF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0.67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16C21C7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0.036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C5899FE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E18A925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1.23E-08</w:t>
            </w:r>
          </w:p>
        </w:tc>
      </w:tr>
      <w:tr w:rsidR="00107682" w:rsidRPr="00107682" w14:paraId="21AE25EA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6CD9D061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rs11803128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B1C00C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C57206B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190060095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5839D63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G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539A3D4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A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F4EACB8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0.35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844EB3A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0.041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7010EDA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EA3818F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6.85E-11</w:t>
            </w:r>
          </w:p>
        </w:tc>
      </w:tr>
      <w:tr w:rsidR="00107682" w:rsidRPr="00107682" w14:paraId="7BC494F8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30F1491E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rs10800992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38EC5D6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7487697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190900576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1FA3C27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T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7E2479B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C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EE2024B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0.44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F7EC0E6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0.042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CBB269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2C49CE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3.84E-12</w:t>
            </w:r>
          </w:p>
        </w:tc>
      </w:tr>
      <w:tr w:rsidR="00107682" w:rsidRPr="00107682" w14:paraId="7AAA42A3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3F93F7E3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rs623025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A999ACE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1D4946B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201765094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34EC6EE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C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0326E2D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T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9B9ACC2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0.74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325646B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0.038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C8A43D3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F58BF2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3.16E-08</w:t>
            </w:r>
          </w:p>
        </w:tc>
      </w:tr>
      <w:tr w:rsidR="00107682" w:rsidRPr="00107682" w14:paraId="2A1A1E1F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70CB50A3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rs11119409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2E16CEF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D1CE011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210293333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7CCE4D0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C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A72C3F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T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FD4FB14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0.41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8B0FD05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0.035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8E7589F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E3FA141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1.19E-08</w:t>
            </w:r>
          </w:p>
        </w:tc>
      </w:tr>
      <w:tr w:rsidR="00107682" w:rsidRPr="00107682" w14:paraId="3B235B72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47024721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rs823247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D6F9BD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2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DBAAC05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2850540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D6633FF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C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4E5CB53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T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EB61B94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0.52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B4CA9DF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0.037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71DB730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A098AEC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5.25E-10</w:t>
            </w:r>
          </w:p>
        </w:tc>
      </w:tr>
      <w:tr w:rsidR="00107682" w:rsidRPr="00107682" w14:paraId="44754248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56780AD7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rs6734957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644BF8F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2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675A88B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42813247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ACF9CF0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G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9C45EC1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T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D73FB76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0.76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582C68B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0.042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50792D2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E985156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1.82E-09</w:t>
            </w:r>
          </w:p>
        </w:tc>
      </w:tr>
      <w:tr w:rsidR="00107682" w:rsidRPr="00107682" w14:paraId="0B2B3354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617CAF87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rs56097173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766B30D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2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9EFA782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44262449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9F9D907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T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107C13B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C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18CA62F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0.68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BD04A4B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0.040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0BEE468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64D365B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2.69E-10</w:t>
            </w:r>
          </w:p>
        </w:tc>
      </w:tr>
      <w:tr w:rsidR="00107682" w:rsidRPr="00107682" w14:paraId="48C069AD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135CD125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rs13010288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AD031AF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2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00EFE16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51824512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A36610A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G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335AEAC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T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D7AE7DA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0.87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F1DA18F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0.060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ECBE575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0.009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F2E92BE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9.26E-12</w:t>
            </w:r>
          </w:p>
        </w:tc>
      </w:tr>
      <w:tr w:rsidR="00107682" w:rsidRPr="00107682" w14:paraId="19339C89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18A2E5D8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rs1861412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C585AB3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2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49C4697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58893065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A4CE63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A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328EA9B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G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3BD043E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0.43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5588063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0.038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F4222D7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73F79E2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1.67E-10</w:t>
            </w:r>
          </w:p>
        </w:tc>
      </w:tr>
      <w:tr w:rsidR="00107682" w:rsidRPr="00107682" w14:paraId="3BE4215C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6C08E78B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rs6545798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CA7AD0B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2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7A6480D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60521311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126F863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T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F13A363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A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F6FFA5D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0.59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5E48838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0.041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B4A9C4A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85ABBD2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1.19E-11</w:t>
            </w:r>
          </w:p>
        </w:tc>
      </w:tr>
      <w:tr w:rsidR="00107682" w:rsidRPr="00107682" w14:paraId="6CA0E9EA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39E0977F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rs1519102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820AB24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2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8527346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66677816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E1D0D30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G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B8FAC3A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C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1CEF2FB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0.31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B4C4CB8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0.037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927F7E5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D5E1038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1.90E-08</w:t>
            </w:r>
          </w:p>
        </w:tc>
      </w:tr>
      <w:tr w:rsidR="00107682" w:rsidRPr="00107682" w14:paraId="3F92708C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743AB156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rs113851554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AB22FD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2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0E25831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66750564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65E5121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T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B5B263E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G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2D70EC2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0.05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F5E1A72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0.206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8294574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0.014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25A5C43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1.56E-51</w:t>
            </w:r>
          </w:p>
        </w:tc>
      </w:tr>
      <w:tr w:rsidR="00107682" w:rsidRPr="00107682" w14:paraId="3CAFF682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6FF48E83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rs75452188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40C27C3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2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15E142B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67134426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138958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A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2CD4910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G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878CFAB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0.88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DC3A4DE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0.052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598B902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0.009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EFE4BD5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1.58E-08</w:t>
            </w:r>
          </w:p>
        </w:tc>
      </w:tr>
      <w:tr w:rsidR="00107682" w:rsidRPr="00107682" w14:paraId="46A7F792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4590A1AF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rs12991815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89782DA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2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783BB96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68071990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3C053E4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C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45F28F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G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1B39572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0.42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1793113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0.040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15C66B6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0DD58E5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3.02E-11</w:t>
            </w:r>
          </w:p>
        </w:tc>
      </w:tr>
      <w:tr w:rsidR="00107682" w:rsidRPr="00107682" w14:paraId="3B6AC7FE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34D18697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rs11679943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5251908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2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B3E415D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77724624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E5E777B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A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91A9CB4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G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CFA51F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0.35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A279A3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0.037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C542B3D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40B9548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3.16E-09</w:t>
            </w:r>
          </w:p>
        </w:tc>
      </w:tr>
      <w:tr w:rsidR="00107682" w:rsidRPr="00107682" w14:paraId="44FEB301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0A873724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rs72820274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05B07B8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2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F43D4B1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104412924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84362A5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A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C2C1BB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G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3306280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0.42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23F7741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0.034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7CEDFA5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6667E0E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1.28E-08</w:t>
            </w:r>
          </w:p>
        </w:tc>
      </w:tr>
      <w:tr w:rsidR="00107682" w:rsidRPr="00107682" w14:paraId="27AABD26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7A2617FC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rs62158170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2730A98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2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26A405D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114082175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133ECC7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A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00F6297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G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945FB98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0.79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CD1CDA8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0.066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7CBA542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A8FBF4C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1.20E-19</w:t>
            </w:r>
          </w:p>
        </w:tc>
      </w:tr>
      <w:tr w:rsidR="00107682" w:rsidRPr="00107682" w14:paraId="4E6B9293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5C271BEA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rs10928256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366DA4A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2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BD13381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146458738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3B1C7E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T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64F0CC8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C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1AA5E60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0.42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FF35D53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0.034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64FE178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189616E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1.61E-08</w:t>
            </w:r>
          </w:p>
        </w:tc>
      </w:tr>
      <w:tr w:rsidR="00107682" w:rsidRPr="00107682" w14:paraId="57181732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0FE2F48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rs6756610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0CBEB2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2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A0950FE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147480394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2751CF4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C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1E4A011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G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ADDADCD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0.63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561749A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0.037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6C31DC7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65A0900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1.14E-09</w:t>
            </w:r>
          </w:p>
        </w:tc>
      </w:tr>
      <w:tr w:rsidR="00107682" w:rsidRPr="00107682" w14:paraId="5D008F64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523EBCF8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rs116466468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BE44DD6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2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08AD91F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159137557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9B82D97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T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9B9BD97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C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5AB2B7D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0.76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2B027E2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0.044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AF70243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11E932B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2.11E-10</w:t>
            </w:r>
          </w:p>
        </w:tc>
      </w:tr>
      <w:tr w:rsidR="00107682" w:rsidRPr="00107682" w14:paraId="1C937549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7989E70F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rs4664299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A7234B1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2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A5C4916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160570033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16CA237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C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F97EDEC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T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28F5DB0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0.77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109F272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0.041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5A6BA2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84079F5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4.95E-09</w:t>
            </w:r>
          </w:p>
        </w:tc>
      </w:tr>
      <w:tr w:rsidR="00107682" w:rsidRPr="00107682" w14:paraId="300A89B9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60073DB8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rs7571486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0D7B1A2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2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DC65C02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176473295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DC48F7D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G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8C1BBA6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A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B48B848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0.75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FD26810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0.039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5EF19B5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0BA242B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1.40E-08</w:t>
            </w:r>
          </w:p>
        </w:tc>
      </w:tr>
      <w:tr w:rsidR="00107682" w:rsidRPr="00107682" w14:paraId="728D582C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1F523AAD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rs55772859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0A1C8BA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2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99E6528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208042581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C9B845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A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5313BD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C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CD1D4CA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0.31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8DD24DE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0.042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6DC5088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D0A633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4.82E-11</w:t>
            </w:r>
          </w:p>
        </w:tc>
      </w:tr>
      <w:tr w:rsidR="00107682" w:rsidRPr="00107682" w14:paraId="72603EAF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337C815A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rs62213452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A7B2CCA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2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2722C14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210380152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111EE48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T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7EF131A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G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9BCA935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0.28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5B42B27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0.037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BE822ED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390BAEF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2.39E-08</w:t>
            </w:r>
          </w:p>
        </w:tc>
      </w:tr>
      <w:tr w:rsidR="00107682" w:rsidRPr="00107682" w14:paraId="30788073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7151B3EF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rs34967082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670DB7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2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2A09058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215382654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4CE3C36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A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6E8BEF4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G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9F28098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0.41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73BF48D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0.035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2219AF2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E41E19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4.34E-09</w:t>
            </w:r>
          </w:p>
        </w:tc>
      </w:tr>
      <w:tr w:rsidR="00107682" w:rsidRPr="00107682" w14:paraId="1DBDB4DF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19E49BC3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rs1530938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2385576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2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63396F6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236900633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4334864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A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E6CE2E5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G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249385F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0.44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E044B6F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0.036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5CEC0A2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7C0E27D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8.82E-10</w:t>
            </w:r>
          </w:p>
        </w:tc>
      </w:tr>
      <w:tr w:rsidR="00107682" w:rsidRPr="00107682" w14:paraId="66D4FF9F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11D0923A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lastRenderedPageBreak/>
              <w:t>rs7599697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9866BED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2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4E72710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239231477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2D23AA0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C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61FCD3D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T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D117114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0.64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12BF6E4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0.037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EAB4E82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CEFCE96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5.00E-09</w:t>
            </w:r>
          </w:p>
        </w:tc>
      </w:tr>
      <w:tr w:rsidR="00107682" w:rsidRPr="00107682" w14:paraId="7E642932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145F5A45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rs6808140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916C4F0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3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98DE3AE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10581380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36488C5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T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2DF9906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C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6FE6282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0.51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815DB36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0.039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987731F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C583133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5.35E-11</w:t>
            </w:r>
          </w:p>
        </w:tc>
      </w:tr>
      <w:tr w:rsidR="00107682" w:rsidRPr="00107682" w14:paraId="3663AF30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638D61CB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rs7615602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1ED81B0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3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F9507B7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18718055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355DBF6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G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FE4361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C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0FC2CBB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0.73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54CDEFF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0.040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113A70B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9FC12A2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2.59E-09</w:t>
            </w:r>
          </w:p>
        </w:tc>
      </w:tr>
      <w:tr w:rsidR="00107682" w:rsidRPr="00107682" w14:paraId="63ECDB8A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29449237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rs4858708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6AA104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3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53FA53A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25154112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5B25A57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T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640A541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A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9108CF4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0.47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AFC140D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0.034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39A2565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B99520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1.23E-08</w:t>
            </w:r>
          </w:p>
        </w:tc>
      </w:tr>
      <w:tr w:rsidR="00107682" w:rsidRPr="00107682" w14:paraId="7FDCECB7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10AF26C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rs35110063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A6FA4D8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3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813B24F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43066558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6AC513F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A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BB5C1D7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G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6DA3AC8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0.43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D0DF727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0.039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BCF6D9A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FACB65D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8.82E-11</w:t>
            </w:r>
          </w:p>
        </w:tc>
      </w:tr>
      <w:tr w:rsidR="00107682" w:rsidRPr="00107682" w14:paraId="7F7B7B58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59722E00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rs7625896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C5BAA38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3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39DCF41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44062561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824D132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A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77A4A2C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G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97C601D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0.65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380021D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0.036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0DDFA9D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EE4180D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5.28E-09</w:t>
            </w:r>
          </w:p>
        </w:tc>
      </w:tr>
      <w:tr w:rsidR="00107682" w:rsidRPr="00107682" w14:paraId="3EE815E8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3F37C9E4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rs10865954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A491175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3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02FA958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49211989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F8067C3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T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C199906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C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D107EAD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0.33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CD8AAA8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0.042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F17D9F5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1114745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1.92E-11</w:t>
            </w:r>
          </w:p>
        </w:tc>
      </w:tr>
      <w:tr w:rsidR="00107682" w:rsidRPr="00107682" w14:paraId="2D0FB31A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689D383A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rs3774751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282E5D4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3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2B7F146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50209053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5AFDCA1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G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6AFC9EE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T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0E28733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0.54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D69A443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0.041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8CF9E65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FFC4C81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7.32E-12</w:t>
            </w:r>
          </w:p>
        </w:tc>
      </w:tr>
      <w:tr w:rsidR="00107682" w:rsidRPr="00107682" w14:paraId="14BF18F7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4E56B5CD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rs1567084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F894CA4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3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14E2140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71435955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D5E367E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A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25D59FE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G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2521890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0.50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2851FBF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0.033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81FB2E7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31EEEE1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2.14E-08</w:t>
            </w:r>
          </w:p>
        </w:tc>
      </w:tr>
      <w:tr w:rsidR="00107682" w:rsidRPr="00107682" w14:paraId="1F7FBB20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022D6C70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rs17025198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3A5BAB6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3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7F8B08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88001713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A994F24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A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67DC39D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G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1C625F8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0.20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9AB5CF4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0.041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E19EFE1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41472AB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2.19E-08</w:t>
            </w:r>
          </w:p>
        </w:tc>
      </w:tr>
      <w:tr w:rsidR="00107682" w:rsidRPr="00107682" w14:paraId="071F1FAE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023A8C87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rs1580173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B2DB89D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3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41020E6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107955515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9CAFB6F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A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B1CB00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G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69A1386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0.56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FEBD5BE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0.033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573C09A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4B0A10D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2.28E-08</w:t>
            </w:r>
          </w:p>
        </w:tc>
      </w:tr>
      <w:tr w:rsidR="00107682" w:rsidRPr="00107682" w14:paraId="574E6067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500F1347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rs62264767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D63660E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3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94F0A12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117642005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8420612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A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7EF967C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C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D6D0ADB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0.85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B465E6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0.065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5A09685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0.008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CBB44E2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1.63E-14</w:t>
            </w:r>
          </w:p>
        </w:tc>
      </w:tr>
      <w:tr w:rsidR="00107682" w:rsidRPr="00107682" w14:paraId="33F9EDF6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74D52223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rs492858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F8B86F0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3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6C4602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155432229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6A9B680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C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7CB096B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T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3351B33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0.92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7613863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0.066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7BD0508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0.011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976F74D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3.46E-09</w:t>
            </w:r>
          </w:p>
        </w:tc>
      </w:tr>
      <w:tr w:rsidR="00107682" w:rsidRPr="00107682" w14:paraId="00809C58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162AB78F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rs2364921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FD09D78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3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1361177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158522463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248A1EE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C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778D493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T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17FB15B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0.53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AC3B6C1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0.034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146DF3C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6EEC176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2.13E-08</w:t>
            </w:r>
          </w:p>
        </w:tc>
      </w:tr>
      <w:tr w:rsidR="00107682" w:rsidRPr="00107682" w14:paraId="1F08AEA3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60FA9297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rs694786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7D694A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3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E11C241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173112907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A560D8F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C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252E78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T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18962A3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0.54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E99E866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0.044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1755B2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E370005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1.97E-13</w:t>
            </w:r>
          </w:p>
        </w:tc>
      </w:tr>
      <w:tr w:rsidR="00107682" w:rsidRPr="00107682" w14:paraId="1F6AC64F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2B206F92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rs4260410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664EB0A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3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8999E8C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178469932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864385F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T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7D39AB6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C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BE2F7E1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0.33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D4C62AE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0.034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672954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4D5F6D4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4.87E-08</w:t>
            </w:r>
          </w:p>
        </w:tc>
      </w:tr>
      <w:tr w:rsidR="00107682" w:rsidRPr="00107682" w14:paraId="028EA510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5E468D61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rs2216427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3AAA36B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3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44C3043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180785697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9E465DE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C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A249BDD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G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97C3931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0.65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DAAC05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0.035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AA21557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7195996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1.60E-08</w:t>
            </w:r>
          </w:p>
        </w:tc>
      </w:tr>
      <w:tr w:rsidR="00107682" w:rsidRPr="00107682" w14:paraId="6AB7FBBD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355F1AEC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rs62301574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C98ADD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4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8522DB5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22050165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3B0445B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G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C3B3B76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C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76506FF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0.20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9CA120C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0.042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8230CAE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3AA637F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1.37E-08</w:t>
            </w:r>
          </w:p>
        </w:tc>
      </w:tr>
      <w:tr w:rsidR="00107682" w:rsidRPr="00107682" w14:paraId="5B7276DB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2F418490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rs16990210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F87484C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4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3ED9076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34720226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BCBB44A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C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0D06847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T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63D4D20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0.15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8C49C97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0.046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9B83022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0.008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A1B7C0B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1.97E-08</w:t>
            </w:r>
          </w:p>
        </w:tc>
      </w:tr>
      <w:tr w:rsidR="00107682" w:rsidRPr="00107682" w14:paraId="3A416E0A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514686A0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rs17005118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9A78484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4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A936E01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82288564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4F00318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A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6B36451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G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B1C64E6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0.26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B578D7E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0.042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8DBEE9D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85E070E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6.13E-10</w:t>
            </w:r>
          </w:p>
        </w:tc>
      </w:tr>
      <w:tr w:rsidR="00107682" w:rsidRPr="00107682" w14:paraId="53778AD0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7B275A2F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rs72657797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FBBB423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4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EFA6E51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90820809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866FDD4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C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2249724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T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0C713EC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0.82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0542864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0.056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79E4E48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0.008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F2E04B5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1.52E-12</w:t>
            </w:r>
          </w:p>
        </w:tc>
      </w:tr>
      <w:tr w:rsidR="00107682" w:rsidRPr="00107682" w14:paraId="0BFBEB0E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2C153F88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rs13135092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6330272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4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DF1B88A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103198082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D4159E7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G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F22CF9B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A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5833B3C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0.08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684430B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0.089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B0CB31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0.011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13F7F1A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2.53E-16</w:t>
            </w:r>
          </w:p>
        </w:tc>
      </w:tr>
      <w:tr w:rsidR="00107682" w:rsidRPr="00107682" w14:paraId="41D47D63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5A752D0F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rs4699157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C4E8265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4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AED56C0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106055212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E25D97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C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D14A2A4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T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BB04371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0.04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4184C66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0.081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337B2C2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0.015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AD17DD1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3.98E-08</w:t>
            </w:r>
          </w:p>
        </w:tc>
      </w:tr>
      <w:tr w:rsidR="00107682" w:rsidRPr="00107682" w14:paraId="183C244C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0FDB1D3A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rs11722569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3FD00E0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4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C17842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112822731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D362397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T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10013BA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C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B017F11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0.66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374875F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0.034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879F2F8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96AFB6B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2.91E-08</w:t>
            </w:r>
          </w:p>
        </w:tc>
      </w:tr>
      <w:tr w:rsidR="00107682" w:rsidRPr="00107682" w14:paraId="0DC05690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564924CA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rs13138995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F154787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4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E65E054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148987430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55BF200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A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35FAAAA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G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8230C3C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0.39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399106C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0.034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217C2AB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494063F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1.97E-08</w:t>
            </w:r>
          </w:p>
        </w:tc>
      </w:tr>
      <w:tr w:rsidR="00107682" w:rsidRPr="00107682" w14:paraId="56C90E9A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26C58437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rs17223714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26E0AC6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2A00AC5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50492629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0CA144A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A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3793ADE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G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CD42447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0.79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180722A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0.046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7A87BD8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5A3C4FD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2.44E-10</w:t>
            </w:r>
          </w:p>
        </w:tc>
      </w:tr>
      <w:tr w:rsidR="00107682" w:rsidRPr="00107682" w14:paraId="5C888D4E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7A420AF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rs12520974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2ABFB46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AD3A058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61514611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3BB29BC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C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E3CDC01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T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FD0C983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0.52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7CF7471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0.036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CB2E254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5A16ABC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1.69E-09</w:t>
            </w:r>
          </w:p>
        </w:tc>
      </w:tr>
      <w:tr w:rsidR="00107682" w:rsidRPr="00107682" w14:paraId="58E11B5A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7DA1CF76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rs701394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3A0D1CF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B9DDA6E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80296487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1D1547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G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6A28DBC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A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5242EB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0.36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8216FB6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0.036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5C76061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CC912C0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6.83E-09</w:t>
            </w:r>
          </w:p>
        </w:tc>
      </w:tr>
      <w:tr w:rsidR="00107682" w:rsidRPr="00107682" w14:paraId="00B70DE8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4EE3301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rs16903122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CB91834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3E27D06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87693561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2E32C05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T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01C7150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C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E33FE6E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0.25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BB48FCF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0.055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8FDEDD7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09A0B7A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9.04E-16</w:t>
            </w:r>
          </w:p>
        </w:tc>
      </w:tr>
      <w:tr w:rsidR="00107682" w:rsidRPr="00107682" w14:paraId="1B8DA4E0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099D34CF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rs35539975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EFF8D2A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CD770CA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91607148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00EE69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A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6B16707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G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ECA6384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0.78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5588EF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0.042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171E65C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99F33A8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4.49E-09</w:t>
            </w:r>
          </w:p>
        </w:tc>
      </w:tr>
      <w:tr w:rsidR="00107682" w:rsidRPr="00107682" w14:paraId="2A708537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23FAEDFC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rs17083297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C889065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E186734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92995477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93C211E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C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2CF2C9A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A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0EEEC55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0.82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8ED514B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0.044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35490F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0.008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E4A7B7F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1.60E-08</w:t>
            </w:r>
          </w:p>
        </w:tc>
      </w:tr>
      <w:tr w:rsidR="00107682" w:rsidRPr="00107682" w14:paraId="5E5E7969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39B34CCC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rs12187443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E960255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BE430A6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102660400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C2B2BDF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T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F3EBC23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C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4C4786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0.67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04C2AFD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0.040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519F364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F9B281B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1.64E-10</w:t>
            </w:r>
          </w:p>
        </w:tc>
      </w:tr>
      <w:tr w:rsidR="00107682" w:rsidRPr="00107682" w14:paraId="02806BE4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696496AC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rs2431108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2F5230B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14E3FAE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103947968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1EDB227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C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6D867FF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T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71A75B5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0.33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D2272F4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0.053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DA0B816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9C2D55F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7.83E-17</w:t>
            </w:r>
          </w:p>
        </w:tc>
      </w:tr>
      <w:tr w:rsidR="00107682" w:rsidRPr="00107682" w14:paraId="21772A69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13B7BD28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rs152555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AE06B46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E800856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106849674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0CCB603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G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86F8B12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A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A3726A6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0.15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0D2AAE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0.052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CF3891C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0.008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5DFB030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4.83E-10</w:t>
            </w:r>
          </w:p>
        </w:tc>
      </w:tr>
      <w:tr w:rsidR="00107682" w:rsidRPr="00107682" w14:paraId="7232507A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73A2B31E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rs17367725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3BE6FD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BD5ABAC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107112116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F27EF80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C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A1BF1D1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T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D18C37B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0.65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A101662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0.036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6377921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92EC46C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9.29E-09</w:t>
            </w:r>
          </w:p>
        </w:tc>
      </w:tr>
      <w:tr w:rsidR="00107682" w:rsidRPr="00107682" w14:paraId="7CCF5304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0F465215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rs8180457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7C7A98D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1C0495B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107209814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8CB1EAC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C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3647492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T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FD8AE7A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0.84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6AA42F5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0.056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CD7732A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0.008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069FB03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1.12E-11</w:t>
            </w:r>
          </w:p>
        </w:tc>
      </w:tr>
      <w:tr w:rsidR="00107682" w:rsidRPr="00107682" w14:paraId="401756DD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38B0B1BF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rs55972276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D9FC6D3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59B6FB6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135653737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71951B0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A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15FAC1A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C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E5A08C8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0.14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F0FC85B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0.073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B863F5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0.009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8390F92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4.19E-17</w:t>
            </w:r>
          </w:p>
        </w:tc>
      </w:tr>
      <w:tr w:rsidR="00107682" w:rsidRPr="00107682" w14:paraId="33FEE053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5A6C3BD1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rs6888135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53FB17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7881BB0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141254063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B9B19A3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A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8334EDE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C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3656D84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0.50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5275D1D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0.038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22BD444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67AE70F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1.21E-10</w:t>
            </w:r>
          </w:p>
        </w:tc>
      </w:tr>
      <w:tr w:rsidR="00107682" w:rsidRPr="00107682" w14:paraId="32F7683E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53F09AA1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rs4502882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0690175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769BFB7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153093998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EECC3FE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C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C27D26C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T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EC04955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0.34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1CA2264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0.039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2960802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0BDF89D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7.96E-10</w:t>
            </w:r>
          </w:p>
        </w:tc>
      </w:tr>
      <w:tr w:rsidR="00107682" w:rsidRPr="00107682" w14:paraId="50E91290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5866D7C2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lastRenderedPageBreak/>
              <w:t>rs62383308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C700105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FE40AF5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165460085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A8559CF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G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8D316F8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A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524E77C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0.92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3D14D27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0.060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F89811F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0.011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92B65B1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3.98E-08</w:t>
            </w:r>
          </w:p>
        </w:tc>
      </w:tr>
      <w:tr w:rsidR="00107682" w:rsidRPr="00107682" w14:paraId="19B019B9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187A014C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rs6601080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B907211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F74A52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179511043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8F0C51A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A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7C63A8F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G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AC137B3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0.68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18286E6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0.035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77DFA3A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6F5404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2.21E-08</w:t>
            </w:r>
          </w:p>
        </w:tc>
      </w:tr>
      <w:tr w:rsidR="00107682" w:rsidRPr="00107682" w14:paraId="3CB18EB9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13D78296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rs11756035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DB966B2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6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CA588F6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18843810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5843E73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C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D5CAFFF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G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7D8AAE4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0.13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E20E430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0.051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EDEECE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0.009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933A0EE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1.29E-08</w:t>
            </w:r>
          </w:p>
        </w:tc>
      </w:tr>
      <w:tr w:rsidR="00107682" w:rsidRPr="00107682" w14:paraId="67917D1B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02BD14E5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rs138678612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AD745D2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6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F9E5EB6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30932223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9A4394C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G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C36CF88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A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DC473B6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0.02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4980F1F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0.117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888D16E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0.020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3D75981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1.41E-08</w:t>
            </w:r>
          </w:p>
        </w:tc>
      </w:tr>
      <w:tr w:rsidR="00107682" w:rsidRPr="00107682" w14:paraId="5FDBE353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53796D71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rs3131638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46872D2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6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609DC45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31475127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354382E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G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0FC12E0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A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16D173C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0.77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1211604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0.044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D565A4B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4D2A39F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7.88E-10</w:t>
            </w:r>
          </w:p>
        </w:tc>
      </w:tr>
      <w:tr w:rsidR="00107682" w:rsidRPr="00107682" w14:paraId="33185102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11ACDBD2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rs10947428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F79B3A6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6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AEDAF2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33647058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B659927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C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3B13E51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T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1B07868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0.21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A07CC20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0.068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82ED71F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7FF9588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9.06E-21</w:t>
            </w:r>
          </w:p>
        </w:tc>
      </w:tr>
      <w:tr w:rsidR="00107682" w:rsidRPr="00107682" w14:paraId="7E2F738C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46E881F5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rs6457796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0CE71BD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6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AEE426A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34828553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176C5C8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C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48E6B70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T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6BC831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0.27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8FE4700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0.039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DF69AA7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897AF5E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1.12E-08</w:t>
            </w:r>
          </w:p>
        </w:tc>
      </w:tr>
      <w:tr w:rsidR="00107682" w:rsidRPr="00107682" w14:paraId="1380F96C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7D70D038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rs10947690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BF0F90A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6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68EE8D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37631768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3879C2F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G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47F7844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A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9357D3B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0.26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4120094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0.047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1ACCD76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D52FB57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4.04E-12</w:t>
            </w:r>
          </w:p>
        </w:tc>
      </w:tr>
      <w:tr w:rsidR="00107682" w:rsidRPr="00107682" w14:paraId="2DC7F18B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55ED5C48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rs9394502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DFA0AE7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6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C81041A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38452503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C873E87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C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B7675CB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T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A91C1CA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0.67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4C44271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0.054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835BDA6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0B93F8E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7.76E-18</w:t>
            </w:r>
          </w:p>
        </w:tc>
      </w:tr>
      <w:tr w:rsidR="00107682" w:rsidRPr="00107682" w14:paraId="71CE83D2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6A8A3BDB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rs10947987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4274302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6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14286A3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41754370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033C5B2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C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D343D7F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T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827EB82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0.56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E82A0D0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0.033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4600316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2632D52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4.08E-08</w:t>
            </w:r>
          </w:p>
        </w:tc>
      </w:tr>
      <w:tr w:rsidR="00107682" w:rsidRPr="00107682" w14:paraId="05346810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1AA3F1BF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rs10944696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E7DF9F1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6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1EA45F3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94498850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38A6C57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G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06B497B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A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EEEC18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0.70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883740B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0.038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607AA95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F27CEC7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7.99E-09</w:t>
            </w:r>
          </w:p>
        </w:tc>
      </w:tr>
      <w:tr w:rsidR="00107682" w:rsidRPr="00107682" w14:paraId="139FE0A3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4688D107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rs2388840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9C7E19F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6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4274FB3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99598756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329760D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G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8A2730A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A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B2427D1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0.42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5185DF4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0.037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2D96276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8A3166B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1.37E-09</w:t>
            </w:r>
          </w:p>
        </w:tc>
      </w:tr>
      <w:tr w:rsidR="00107682" w:rsidRPr="00107682" w14:paraId="1100CCDB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777997EA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rs9373590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EC5EFE3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6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A907EF3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101212001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46325E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A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AB26298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T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87D19F0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0.51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258F94A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0.040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A602AFB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65DA146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2.18E-11</w:t>
            </w:r>
          </w:p>
        </w:tc>
      </w:tr>
      <w:tr w:rsidR="00107682" w:rsidRPr="00107682" w14:paraId="52946E87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66BF998A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rs314281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F7234DF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6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B6344E0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105400605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A56147F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C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35D4526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T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C3283B2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0.55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8F302AE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0.043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DBA9DD6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B45DF4D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6.03E-13</w:t>
            </w:r>
          </w:p>
        </w:tc>
      </w:tr>
      <w:tr w:rsidR="00107682" w:rsidRPr="00107682" w14:paraId="08881FAD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23611DEA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rs728017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FC570EC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6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48A028C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124292594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D909585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G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EC4CEEF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A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F436277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0.61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7255F8C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0.035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FCF627D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2022D13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9.51E-09</w:t>
            </w:r>
          </w:p>
        </w:tc>
      </w:tr>
      <w:tr w:rsidR="00107682" w:rsidRPr="00107682" w14:paraId="624CC554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6933E74B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rs62429521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73D11F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6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CE73C3F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140324582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DFF1EF7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A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F53E105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C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FEC36E2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0.15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402738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0.051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D173D4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0.008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F9716A5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1.78E-09</w:t>
            </w:r>
          </w:p>
        </w:tc>
      </w:tr>
      <w:tr w:rsidR="00107682" w:rsidRPr="00107682" w14:paraId="6106EE91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363B1E6E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rs1147852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50B1F8E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6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6C649E6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147980909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00DE90D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A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0B2722A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G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8D271F4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0.31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C6A5610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0.039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674750A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CBAB036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9.94E-10</w:t>
            </w:r>
          </w:p>
        </w:tc>
      </w:tr>
      <w:tr w:rsidR="00107682" w:rsidRPr="00107682" w14:paraId="781E6B33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61FB208B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rs4709655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A1C559A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6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C0CDE5F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163280204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4BBABDF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C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EBD36D2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T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BECE198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0.88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9974CC0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0.054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C6834FE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0.009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4C5ECE8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3.09E-09</w:t>
            </w:r>
          </w:p>
        </w:tc>
      </w:tr>
      <w:tr w:rsidR="00107682" w:rsidRPr="00107682" w14:paraId="39CB0FC0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42038B73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rs117152417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D098170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6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0B7642E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166411281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68AFEEB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G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D625EC6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A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1DAD73A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0.99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37FAB4F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0.147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3DBA401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0.026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C2F9DF2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2.82E-08</w:t>
            </w:r>
          </w:p>
        </w:tc>
      </w:tr>
      <w:tr w:rsidR="00107682" w:rsidRPr="00107682" w14:paraId="5DC3A61C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3E28137D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rs6978112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2807AFA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7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5FA971F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1966841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98452FB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T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4705568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C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48931AD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0.41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E438AD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0.034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03267DE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8C7A2F7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2.11E-08</w:t>
            </w:r>
          </w:p>
        </w:tc>
      </w:tr>
      <w:tr w:rsidR="00107682" w:rsidRPr="00107682" w14:paraId="481D294A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35C86BD8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rs940780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4DE17FB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7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74AE235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3323848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ED4E5EB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T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88539F8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C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A0DB185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0.36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A5FE74D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0.038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C39405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B668C32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8.50E-10</w:t>
            </w:r>
          </w:p>
        </w:tc>
      </w:tr>
      <w:tr w:rsidR="00107682" w:rsidRPr="00107682" w14:paraId="5C9CFF86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21C5CE88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rs190073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C90F84B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7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0923AA0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10985188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4DFDCC0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G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B24764F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A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0DB9643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0.59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320287D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0.034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3BDF3F8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94524AE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2.86E-08</w:t>
            </w:r>
          </w:p>
        </w:tc>
      </w:tr>
      <w:tr w:rsidR="00107682" w:rsidRPr="00107682" w14:paraId="46D4CB00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0E039006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rs2030672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9B8EF93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7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6CBB97D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21687925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097B724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C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759CBE6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G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AF01F00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0.56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8E24B24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0.034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C69A5EE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C0F6CFD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1.10E-08</w:t>
            </w:r>
          </w:p>
        </w:tc>
      </w:tr>
      <w:tr w:rsidR="00107682" w:rsidRPr="00107682" w14:paraId="03409578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6C7C9577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rs521484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27EE79A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7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987ABAD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49894349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4D1F68C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G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5EC3C84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A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2DA5DC3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0.23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E4BB218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0.040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8FC1BA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ABDED2D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1.53E-08</w:t>
            </w:r>
          </w:p>
        </w:tc>
      </w:tr>
      <w:tr w:rsidR="00107682" w:rsidRPr="00107682" w14:paraId="5D9FEDCB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5FB2BFF5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rs6465151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77B1004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7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7225D84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88310899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C6A78A7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T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BA3877F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C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B91CB1B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0.11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329BEF2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0.056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38F38BD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0.009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8805093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1.90E-09</w:t>
            </w:r>
          </w:p>
        </w:tc>
      </w:tr>
      <w:tr w:rsidR="00107682" w:rsidRPr="00107682" w14:paraId="18D3F8DB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5B726F25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rs75932578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01EB595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7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528F87C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106844694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FD18157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C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35BCDB5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T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3EF7031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0.78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3B00707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0.040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30A81B7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51F322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4.15E-08</w:t>
            </w:r>
          </w:p>
        </w:tc>
      </w:tr>
      <w:tr w:rsidR="00107682" w:rsidRPr="00107682" w14:paraId="28C74906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16FEB89C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rs670501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4FD045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7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99CB5B4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108625185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BF39F65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T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C36B9D6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C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A841FE8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0.21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9C8E6F6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0.053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B5169D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D5674AF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7.40E-13</w:t>
            </w:r>
          </w:p>
        </w:tc>
      </w:tr>
      <w:tr w:rsidR="00107682" w:rsidRPr="00107682" w14:paraId="002E42D6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004930F1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rs8180817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2E74527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7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D54941A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114047542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0C294B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G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3D0631D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C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C770435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0.57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CE959B2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0.049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F22BFA2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31E65A5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1.83E-16</w:t>
            </w:r>
          </w:p>
        </w:tc>
      </w:tr>
      <w:tr w:rsidR="00107682" w:rsidRPr="00107682" w14:paraId="39412FA2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09C6C1B2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rs12666306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90174C0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7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7E8BC9D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115082406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6989994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A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748B04F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G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AA0B61F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0.50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2777A90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0.042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CA59BBC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85468B1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2.24E-12</w:t>
            </w:r>
          </w:p>
        </w:tc>
      </w:tr>
      <w:tr w:rsidR="00107682" w:rsidRPr="00107682" w14:paraId="61E49587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14CD31D2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rs17520265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EFD0235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7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B4A7894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119674508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300B0FD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G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C92B10D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A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29F2314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0.97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E118AB6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0.091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20336CB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0.016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059D8F3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2.87E-08</w:t>
            </w:r>
          </w:p>
        </w:tc>
      </w:tr>
      <w:tr w:rsidR="00107682" w:rsidRPr="00107682" w14:paraId="6988DEFA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19493F2D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rs6967168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A0960BD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7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4D0FFC3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132672192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0F0B22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G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CEF8BF6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T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CD937A2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0.25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437FE78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0.044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32A196A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11DA67E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1.39E-10</w:t>
            </w:r>
          </w:p>
        </w:tc>
      </w:tr>
      <w:tr w:rsidR="00107682" w:rsidRPr="00107682" w14:paraId="11F1FD20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42DF1E4A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rs2598293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499E530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7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EFA0FEC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133989882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A418E06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T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FF26C5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C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2336906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0.48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950EB17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0.035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0579803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B6F8FF1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2.48E-09</w:t>
            </w:r>
          </w:p>
        </w:tc>
      </w:tr>
      <w:tr w:rsidR="00107682" w:rsidRPr="00107682" w14:paraId="49E12542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0B886FAC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rs1731951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C30D20F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7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7F7423F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137075847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3B53896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T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A48BA32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A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31BD2A1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0.56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D6C2262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0.035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86FF6C6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A5AD66F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1.36E-08</w:t>
            </w:r>
          </w:p>
        </w:tc>
      </w:tr>
      <w:tr w:rsidR="00107682" w:rsidRPr="00107682" w14:paraId="3F15ED84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5D5F3303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rs28611339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834D25B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8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D76C5DA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10170037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090F90A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T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4AEBAFD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G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E486B40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0.13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B477374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0.058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F251710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0.009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CF28646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8.46E-11</w:t>
            </w:r>
          </w:p>
        </w:tc>
      </w:tr>
      <w:tr w:rsidR="00107682" w:rsidRPr="00107682" w14:paraId="0D0EBC32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4745C2BC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rs874168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A4C81B5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8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418EDAC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30849450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B62AF10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T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3E2A88A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C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968AB06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0.53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F75C672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0.034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44ABEE8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28AACAA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7.95E-09</w:t>
            </w:r>
          </w:p>
        </w:tc>
      </w:tr>
      <w:tr w:rsidR="00107682" w:rsidRPr="00107682" w14:paraId="3FA99F00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095673C1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rs871994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4A35F52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8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A8CAD13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35190619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1D8750A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A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80ED0E2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C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B70362F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0.44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ADB78DF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0.035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0B8EE03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18FAB40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5.50E-09</w:t>
            </w:r>
          </w:p>
        </w:tc>
      </w:tr>
      <w:tr w:rsidR="00107682" w:rsidRPr="00107682" w14:paraId="7553EF4D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69459A4A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rs671985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E3CFA2D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8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4565C66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60914783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0239CE8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G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14740D4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A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58EE8F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0.55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68C57C5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0.038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1100D10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FD1F940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2.79E-10</w:t>
            </w:r>
          </w:p>
        </w:tc>
      </w:tr>
      <w:tr w:rsidR="00107682" w:rsidRPr="00107682" w14:paraId="648B6BCE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3010621F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rs4588900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F91108E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8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B351ADB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73890425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F544CC1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A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0115212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G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3863ABB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0.52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F87E8A1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0.033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BF45A60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83C18AC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1.57E-08</w:t>
            </w:r>
          </w:p>
        </w:tc>
      </w:tr>
      <w:tr w:rsidR="00107682" w:rsidRPr="00107682" w14:paraId="02516238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53B39833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rs17643634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BE2B89E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8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3D141F1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91650818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DDB8B65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C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A7FA184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T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D6440A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0.84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A1168F6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0.060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8F48FD8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0.008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93F0936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1.34E-13</w:t>
            </w:r>
          </w:p>
        </w:tc>
      </w:tr>
      <w:tr w:rsidR="00107682" w:rsidRPr="00107682" w14:paraId="4D37F55E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0731ACBA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lastRenderedPageBreak/>
              <w:t>rs28552587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7BC1FC3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8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71B2B30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103356226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854933C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A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FA14F3C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G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A697848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0.56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B382093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0.033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34666A5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EDC871B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3.30E-08</w:t>
            </w:r>
          </w:p>
        </w:tc>
      </w:tr>
      <w:tr w:rsidR="00107682" w:rsidRPr="00107682" w14:paraId="6B9A9E9A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76CCF9D3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rs10955647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0991C53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8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CE05B9D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114154187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6279078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T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6DE1DF0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G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22F71EE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0.53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132871C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0.033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A761A3B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FD93A34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1.84E-08</w:t>
            </w:r>
          </w:p>
        </w:tc>
      </w:tr>
      <w:tr w:rsidR="00107682" w:rsidRPr="00107682" w14:paraId="37FDCA8F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25C35F40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rs2737240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329E3E7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8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91903F7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116657235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FB9D58D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A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7424C41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G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5741EC7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0.71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2CD5E81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0.036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BAF6D21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3FA64E8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3.37E-08</w:t>
            </w:r>
          </w:p>
        </w:tc>
      </w:tr>
      <w:tr w:rsidR="00107682" w:rsidRPr="00107682" w14:paraId="721F734E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1E50A538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rs10758593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6DF23F2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9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972C326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4292083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2B5402E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G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E6BE11A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A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BA78BB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0.60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5A7F38E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0.036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7373CAB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D1F3ACC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4.90E-09</w:t>
            </w:r>
          </w:p>
        </w:tc>
      </w:tr>
      <w:tr w:rsidR="00107682" w:rsidRPr="00107682" w14:paraId="4EE83DA2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3B977750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rs118166957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CC91B31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9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A250C8F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8858043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A5F70B0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T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A72E641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C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4F82F0B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0.16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0319443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0.068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9118AF4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0.008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10CB0D2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1.95E-16</w:t>
            </w:r>
          </w:p>
        </w:tc>
      </w:tr>
      <w:tr w:rsidR="00107682" w:rsidRPr="00107682" w14:paraId="5B3AE100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3E91456C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rs10756571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6210458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9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BB08215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14534505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D7B187F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T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667BB2B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C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4844433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0.69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13941BA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0.036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C9B574F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E714A43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1.80E-08</w:t>
            </w:r>
          </w:p>
        </w:tc>
      </w:tr>
      <w:tr w:rsidR="00107682" w:rsidRPr="00107682" w14:paraId="14D68261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7CD6B628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rs4090240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41711B8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9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40F9CFC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77118987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6061A8F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C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3359D78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T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AE6BCF0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0.72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0EB33CE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0.039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A2F3FE7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1B34122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8.46E-09</w:t>
            </w:r>
          </w:p>
        </w:tc>
      </w:tr>
      <w:tr w:rsidR="00107682" w:rsidRPr="00107682" w14:paraId="6F5B14E2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04549297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rs7044885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B886C0B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9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BA5BCE1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81739348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04C109B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G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125D05E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C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2B7799E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0.56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3C18994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0.041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2C7AAD1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0F0C24F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5.67E-12</w:t>
            </w:r>
          </w:p>
        </w:tc>
      </w:tr>
      <w:tr w:rsidR="00107682" w:rsidRPr="00107682" w14:paraId="39F7769D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143D1E30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rs10761240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7BBC320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9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9395221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96361922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7109BF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G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33C6D16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A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0319F5D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0.60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ABB795E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0.043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52BE908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097C89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2.12E-12</w:t>
            </w:r>
          </w:p>
        </w:tc>
      </w:tr>
      <w:tr w:rsidR="00107682" w:rsidRPr="00107682" w14:paraId="1144E2BA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658E477D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rs1927902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E597A2D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9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9B0DC2C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120518991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0FB7D4B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T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B028303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C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A68B89E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0.25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E7F7DE3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0.053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C0D23F1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F288A0D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1.15E-14</w:t>
            </w:r>
          </w:p>
        </w:tc>
      </w:tr>
      <w:tr w:rsidR="00107682" w:rsidRPr="00107682" w14:paraId="5D68B57B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1ABAB06C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rs2792990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70ED137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9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E7CE460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125621610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85215F5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C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021451B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G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764BBE8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0.86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E89755F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0.054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A68874C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0.008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71B4D14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1.15E-10</w:t>
            </w:r>
          </w:p>
        </w:tc>
      </w:tr>
      <w:tr w:rsidR="00107682" w:rsidRPr="00107682" w14:paraId="2C0D02A9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150718E3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rs6597649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C5270D7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9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1BFC0AD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133786652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44F54CA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T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27475BD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C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8D5C1E0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0.40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B7BB612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0.033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404A895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1C42004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3.05E-08</w:t>
            </w:r>
          </w:p>
        </w:tc>
      </w:tr>
      <w:tr w:rsidR="00107682" w:rsidRPr="00107682" w14:paraId="32BD38E2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0A2BD2A2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rs7040224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E3C3E08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9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824A70C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134886837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1297803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A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EEDE04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G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6C21827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0.32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F255C84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0.037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75B37AD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173CE46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4.24E-09</w:t>
            </w:r>
          </w:p>
        </w:tc>
      </w:tr>
      <w:tr w:rsidR="00107682" w:rsidRPr="00107682" w14:paraId="34E31676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203C0DB2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rs72773790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AE6261A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9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A509561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139109080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07F6D3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T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38E0C61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C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B7DDC00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0.67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66DC206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0.037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BB90160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3768542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3.71E-09</w:t>
            </w:r>
          </w:p>
        </w:tc>
      </w:tr>
      <w:tr w:rsidR="00107682" w:rsidRPr="00107682" w14:paraId="6662382F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06E16C69" w14:textId="079CEC90" w:rsidR="00107682" w:rsidRPr="00107682" w:rsidRDefault="00107682" w:rsidP="00107682">
            <w:r w:rsidRPr="00107682">
              <w:rPr>
                <w:sz w:val="20"/>
                <w:szCs w:val="20"/>
                <w:lang w:val="en-SE"/>
              </w:rPr>
              <w:t>rs77641763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108ACD3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9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4DAC25E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140265782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75F4DF7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T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E3ED0F4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C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AE2DA6A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0.12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BE1C9B6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0.071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003FD3E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0.009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4172137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6.53E-15</w:t>
            </w:r>
          </w:p>
        </w:tc>
      </w:tr>
      <w:tr w:rsidR="00107682" w:rsidRPr="00107682" w14:paraId="360025BD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611250EB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rs12251016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6B72C27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C25936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21821918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894E250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T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2BACF43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A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3ADF9A7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0.34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44F8456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0.039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994BD12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A262FAF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3.89E-10</w:t>
            </w:r>
          </w:p>
        </w:tc>
      </w:tr>
      <w:tr w:rsidR="00107682" w:rsidRPr="00107682" w14:paraId="6538B0D4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3EB4A358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rs10825503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2EB3F16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5DFF9D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57177470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C80BEEA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T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22902FA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G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A64274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0.49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F43D5BD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0.033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86B92AB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1E6903F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1.43E-08</w:t>
            </w:r>
          </w:p>
        </w:tc>
      </w:tr>
      <w:tr w:rsidR="00107682" w:rsidRPr="00107682" w14:paraId="0A9B49D5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4AE49D17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rs224029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F6B60A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567FD0D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64519299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163A467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C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6A6E49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T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B9CB1F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0.60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56488FB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0.039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CE7D1D6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469D19D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2.51E-10</w:t>
            </w:r>
          </w:p>
        </w:tc>
      </w:tr>
      <w:tr w:rsidR="00107682" w:rsidRPr="00107682" w14:paraId="08C693B1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026C230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rs11001276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988BBA8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D93D607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76825638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B86ABA5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T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8738CB7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A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3EA3607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0.26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B277373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0.038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384D280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98C5C88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2.52E-08</w:t>
            </w:r>
          </w:p>
        </w:tc>
      </w:tr>
      <w:tr w:rsidR="00107682" w:rsidRPr="00107682" w14:paraId="6101B23A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451CAF50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rs7475916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87E6ADF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4D6F2E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77771194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5319EE6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G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BA9B79E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C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8F60EF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0.65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2A959DA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0.037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5E8A92F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9AF3143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6.70E-09</w:t>
            </w:r>
          </w:p>
        </w:tc>
      </w:tr>
      <w:tr w:rsidR="00107682" w:rsidRPr="00107682" w14:paraId="324F2B97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191F4193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rs214934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F236A75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CB80456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17193475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A8B3E6B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T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AE66D5A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A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4FE17C5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0.69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2E2C6FE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0.038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0F8E3CD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7480E08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3.16E-09</w:t>
            </w:r>
          </w:p>
        </w:tc>
      </w:tr>
      <w:tr w:rsidR="00107682" w:rsidRPr="00107682" w14:paraId="5929BEC5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2247FBCD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rs72899452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E93A6F0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1781942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45415577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76DCB2C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T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A183ACB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C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E942F1F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5E0ACFF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0.074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759B2B0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0.012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728F41C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1.00E-09</w:t>
            </w:r>
          </w:p>
        </w:tc>
      </w:tr>
      <w:tr w:rsidR="00107682" w:rsidRPr="00107682" w14:paraId="521AD35A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31887B4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rs11605348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BEE72B0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5B2BB9A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47606483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4D3F1D8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G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1F1985A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A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C6E86F7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0.65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73C9C81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0.045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B4CD47B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D8067CC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7.01E-13</w:t>
            </w:r>
          </w:p>
        </w:tc>
      </w:tr>
      <w:tr w:rsidR="00107682" w:rsidRPr="00107682" w14:paraId="7F556D35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6A2B0028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rs12790660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EB1DDEB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89B3C9D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57667222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6712E5F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C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F0CDC76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T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B726E90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0.32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0086008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0.040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C58E4F4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9543A83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4.49E-10</w:t>
            </w:r>
          </w:p>
        </w:tc>
      </w:tr>
      <w:tr w:rsidR="00107682" w:rsidRPr="00107682" w14:paraId="0F0D1630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0B4B7E3F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rs4592425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A36F141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8D2378F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62697813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3AA46D6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T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66C4A13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G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3627593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0.70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345447E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0.040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361898A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FE63F0A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4.31E-10</w:t>
            </w:r>
          </w:p>
        </w:tc>
      </w:tr>
      <w:tr w:rsidR="00107682" w:rsidRPr="00107682" w14:paraId="40D14954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0418E1B8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rs524859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997FEC0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714DA5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66041079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60976EE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G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4243FD5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A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DB1B123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0.64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4E54E9F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0.044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C0631D6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4B28CD3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1.48E-12</w:t>
            </w:r>
          </w:p>
        </w:tc>
      </w:tr>
      <w:tr w:rsidR="00107682" w:rsidRPr="00107682" w14:paraId="119FCA11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37F6EAB7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rs566673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697481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4B5A3D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66401373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75BA197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G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152C497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T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F4CD18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0.46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10F5834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0.039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4B777CA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D7B635D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1.18E-10</w:t>
            </w:r>
          </w:p>
        </w:tc>
      </w:tr>
      <w:tr w:rsidR="00107682" w:rsidRPr="00107682" w14:paraId="4549DB1B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3A17BB81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rs56133505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B8108B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0387846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72348039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16AF1D0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A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ECBB758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G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8456B55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0.54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A3376D7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0.041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3630394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88D06C7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5.59E-12</w:t>
            </w:r>
          </w:p>
        </w:tc>
      </w:tr>
      <w:tr w:rsidR="00107682" w:rsidRPr="00107682" w14:paraId="31C78DDD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3D677A58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rs10898940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5CD4C26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FEF20E6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73455292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3CE0241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A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1394444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C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CFCB794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0.52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61B5832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0.034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2134F2F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9D16975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8.09E-09</w:t>
            </w:r>
          </w:p>
        </w:tc>
      </w:tr>
      <w:tr w:rsidR="00107682" w:rsidRPr="00107682" w14:paraId="443BCB6A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4F9A3864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rs667730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A723DC0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BB7DE65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83277325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7DB94E5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T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DEBE49D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C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DAE498E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0.58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248A35A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0.033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7AF9A93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6C9BBF0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2.26E-08</w:t>
            </w:r>
          </w:p>
        </w:tc>
      </w:tr>
      <w:tr w:rsidR="00107682" w:rsidRPr="00107682" w14:paraId="69523A61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44F78A8F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rs2221119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78B5CC0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872128E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88598444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B3EC57F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C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22B9944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G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DA3908E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0.44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6ED830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0.036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0C8B5E1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EF648C4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2.00E-09</w:t>
            </w:r>
          </w:p>
        </w:tc>
      </w:tr>
      <w:tr w:rsidR="00107682" w:rsidRPr="00107682" w14:paraId="3993222E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12967767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rs6589988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16F6DEE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AD91031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99126016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44EDB48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G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03F0477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A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C9B229E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0.32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68BFBFC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0.038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34EE4AA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4A719BD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4.70E-09</w:t>
            </w:r>
          </w:p>
        </w:tc>
      </w:tr>
      <w:tr w:rsidR="00107682" w:rsidRPr="00107682" w14:paraId="25697C3C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5C93133B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rs1064939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1559414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B1E8E5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118396331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E479FF4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A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CD0599D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T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00AAD30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0.98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4A2B30D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0.130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0BBBE6E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0.020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D857F18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2.16E-10</w:t>
            </w:r>
          </w:p>
        </w:tc>
      </w:tr>
      <w:tr w:rsidR="00107682" w:rsidRPr="00107682" w14:paraId="282E5BB9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5ACFCC55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rs647905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0DEBE1B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C2FFADC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121534938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7B796E0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T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923D7C1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C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F18F2CA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0.54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B26E38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0.033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DF3C26E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B76D0A0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2.87E-08</w:t>
            </w:r>
          </w:p>
        </w:tc>
      </w:tr>
      <w:tr w:rsidR="00107682" w:rsidRPr="00107682" w14:paraId="3C8BC460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15819AA2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rs2286729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815E4D6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12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AF8B11E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6873818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1AFC1C2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A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EA9250A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G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9FECA40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0.09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EA1B605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0.070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CD09D36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0.011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A2BC75B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5.37E-11</w:t>
            </w:r>
          </w:p>
        </w:tc>
      </w:tr>
      <w:tr w:rsidR="00107682" w:rsidRPr="00107682" w14:paraId="43F1E2E9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58F97A4E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rs1167132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5D5DD98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12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8A31990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43484487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4188135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T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B218435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C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FD99057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0.39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8831E16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0.035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92632F1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97D389F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8.73E-09</w:t>
            </w:r>
          </w:p>
        </w:tc>
      </w:tr>
      <w:tr w:rsidR="00107682" w:rsidRPr="00107682" w14:paraId="71FE5C9E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319AD27F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rs324017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B8A216A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12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D3099BB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57487814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C865394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A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8413AE4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C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97D2CD8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0.29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22E4996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0.039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4C9E7B7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0CB4AB8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1.61E-09</w:t>
            </w:r>
          </w:p>
        </w:tc>
      </w:tr>
      <w:tr w:rsidR="00107682" w:rsidRPr="00107682" w14:paraId="4ED858C1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46340931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rs61921611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55176F0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12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14CC2BC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66367726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8D76F33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C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BD1ED9E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T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F958411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0.31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5F84676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0.044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0B3DEE0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F7A388D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7.84E-12</w:t>
            </w:r>
          </w:p>
        </w:tc>
      </w:tr>
      <w:tr w:rsidR="00107682" w:rsidRPr="00107682" w14:paraId="6EF6D8BC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5CD1D4A7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rs7486418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8D80420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12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2232A53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84336911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A1B7ECD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T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BDC77B5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G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3E9308D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0.66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3F843DF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0.041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650BA20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20117B2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6.84E-11</w:t>
            </w:r>
          </w:p>
        </w:tc>
      </w:tr>
      <w:tr w:rsidR="00107682" w:rsidRPr="00107682" w14:paraId="0EB22291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0EE592AB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lastRenderedPageBreak/>
              <w:t>rs6606731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8387307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12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8A1A344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109982578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C014BBB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A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8C33194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T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351E34A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0.19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78976A3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0.043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F98FC25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0.008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B0DE25E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1.51E-08</w:t>
            </w:r>
          </w:p>
        </w:tc>
      </w:tr>
      <w:tr w:rsidR="00107682" w:rsidRPr="00107682" w14:paraId="3BC3CE0C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62E4D63C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rs4767645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FFBB986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12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70941F0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118385788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933828F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G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82470DC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T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90A5147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0.54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BDD1B30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0.037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C68C6CC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A9F4917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6.47E-10</w:t>
            </w:r>
          </w:p>
        </w:tc>
      </w:tr>
      <w:tr w:rsidR="00107682" w:rsidRPr="00107682" w14:paraId="1B28871F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61C48244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rs28582096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AC657B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12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6203910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123856998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D39E106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G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07A5E3A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A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17D8FA3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0.80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8FC65BC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0.054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5D7DCE7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5424A48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1.74E-13</w:t>
            </w:r>
          </w:p>
        </w:tc>
      </w:tr>
      <w:tr w:rsidR="00107682" w:rsidRPr="00107682" w14:paraId="16F244AD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7CD4775E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rs9527083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DF43972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13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D4CC4A0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53991125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51FEB7E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G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49A118C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A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59FFA5B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0.33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5544E5F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0.076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E4F8022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AF3683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1.61E-32</w:t>
            </w:r>
          </w:p>
        </w:tc>
      </w:tr>
      <w:tr w:rsidR="00107682" w:rsidRPr="00107682" w14:paraId="0E189E9B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67415EF6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rs1031654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1E4F376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13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75CC584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54382035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D123604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C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EAF01DB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A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AE7168E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0.20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E594A4A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0.051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283A060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EAC2BC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3.88E-12</w:t>
            </w:r>
          </w:p>
        </w:tc>
      </w:tr>
      <w:tr w:rsidR="00107682" w:rsidRPr="00107682" w14:paraId="5A31BF1C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618958F4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rs7992992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D266EC4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13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6744525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54721699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58D84AA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A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1276114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G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EC3DE48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0.13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B335BD5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0.051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C56B9FF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0.009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62A2748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1.15E-08</w:t>
            </w:r>
          </w:p>
        </w:tc>
      </w:tr>
      <w:tr w:rsidR="00107682" w:rsidRPr="00107682" w14:paraId="5FBBD953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417D79BA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rs6562066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5B3A546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13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7D81398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60532796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7748BA8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T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D1E72E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C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42B4E67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0.37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C6BA5B3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0.039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8C0AD86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2CDE44A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1.38E-10</w:t>
            </w:r>
          </w:p>
        </w:tc>
      </w:tr>
      <w:tr w:rsidR="00107682" w:rsidRPr="00107682" w14:paraId="24BC5F4B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448D3B77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rs9563886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92F16CC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13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E8A96C2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61720066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5C653B0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C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4855E27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T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B79E87D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0.39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ED8F9F2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0.034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4F9A08B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790AFFE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3.08E-08</w:t>
            </w:r>
          </w:p>
        </w:tc>
      </w:tr>
      <w:tr w:rsidR="00107682" w:rsidRPr="00107682" w14:paraId="6B18C249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69A086AD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rs9540729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E5B912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13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9DCA478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66947124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09E4984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A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3771017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T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9B1129B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0.48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9238C65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0.036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3CDA821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3B7BE9F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1.40E-09</w:t>
            </w:r>
          </w:p>
        </w:tc>
      </w:tr>
      <w:tr w:rsidR="00107682" w:rsidRPr="00107682" w14:paraId="7D9F3D61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2FE25358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rs11149313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8A4354E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13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E9DBF1C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85294881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4B983D8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A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C03B3E2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G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518CAB4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0.73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32540EB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0.040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73855EF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7456E24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2.38E-09</w:t>
            </w:r>
          </w:p>
        </w:tc>
      </w:tr>
      <w:tr w:rsidR="00107682" w:rsidRPr="00107682" w14:paraId="50BA3FB7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6102BE6D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rs2389631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150561B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13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20422F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96932868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3BE8A24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C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FC65F32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A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83ECC04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0.33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C25A0E6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0.040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A9A8386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4B4A210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2.03E-10</w:t>
            </w:r>
          </w:p>
        </w:tc>
      </w:tr>
      <w:tr w:rsidR="00107682" w:rsidRPr="00107682" w14:paraId="2939C0EE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142B2BB8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rs1536053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738FC52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13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034C4C2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111982291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36D20B1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C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C8BF473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T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02DCAED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0.68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7CEB632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0.038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0307CAD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F2BAA86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6.04E-09</w:t>
            </w:r>
          </w:p>
        </w:tc>
      </w:tr>
      <w:tr w:rsidR="00107682" w:rsidRPr="00107682" w14:paraId="21B54A71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27AB420E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rs4981170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011D386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14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6EC9D9C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33412996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E675318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G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CEBAF71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A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8B62EEF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0.81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033591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0.054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CEDD87E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0.008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B972D64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7.33E-13</w:t>
            </w:r>
          </w:p>
        </w:tc>
      </w:tr>
      <w:tr w:rsidR="00107682" w:rsidRPr="00107682" w14:paraId="51C0A68D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42F5A74B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rs12912299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51FC4B5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ECA3324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38897857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E18A851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C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2FE2D21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T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C160EA6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0.51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53CD0F8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0.043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9298BB0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9E0D7B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4.42E-13</w:t>
            </w:r>
          </w:p>
        </w:tc>
      </w:tr>
      <w:tr w:rsidR="00107682" w:rsidRPr="00107682" w14:paraId="64F14D24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66C260F6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rs715338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A0EB33B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0FEAD8F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57215867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555199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A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CC3C37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G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D2EB7F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0.58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4549C15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0.041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CF49630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E3290FF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7.85E-12</w:t>
            </w:r>
          </w:p>
        </w:tc>
      </w:tr>
      <w:tr w:rsidR="00107682" w:rsidRPr="00107682" w14:paraId="3B74CB13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18295B5C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rs7168238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5A2A6E0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BE899AB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66709386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55C1B1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C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9887017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G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240EC4F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FB67741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0.064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609C976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0.011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0828D55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1.80E-08</w:t>
            </w:r>
          </w:p>
        </w:tc>
      </w:tr>
      <w:tr w:rsidR="00107682" w:rsidRPr="00107682" w14:paraId="7F8B76DE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0A9F5F8A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rs1038093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F20D720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9E99D9F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74012409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250C30A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T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F572E27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C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E9247A4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0.63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CD31E44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0.039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A3CFFAD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1297C1F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2.47E-10</w:t>
            </w:r>
          </w:p>
        </w:tc>
      </w:tr>
      <w:tr w:rsidR="00107682" w:rsidRPr="00107682" w14:paraId="6D5D8705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245C190A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rs12917449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C3947CE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C84AC5D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74331659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8D52F72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C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58A0314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A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AA4E7DE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0.19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35FDBB4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0.042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F7C811A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0.008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6718DE6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2.97E-08</w:t>
            </w:r>
          </w:p>
        </w:tc>
      </w:tr>
      <w:tr w:rsidR="00107682" w:rsidRPr="00107682" w14:paraId="15AD2DC9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3811BC2F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rs176644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B6D2A2C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5F79E52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89913632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7817C71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T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D8FCDEC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G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0DBAC88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0.40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676900F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0.035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D816133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77A9B85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9.49E-09</w:t>
            </w:r>
          </w:p>
        </w:tc>
      </w:tr>
      <w:tr w:rsidR="00107682" w:rsidRPr="00107682" w14:paraId="1873F059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2FC24426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rs4702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ABD2E43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6A48C9E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91426560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1B35FCB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G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96EB2C8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A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6CD79CE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0.44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3C68178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0.048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161A3D2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9D69737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6.78E-16</w:t>
            </w:r>
          </w:p>
        </w:tc>
      </w:tr>
      <w:tr w:rsidR="00107682" w:rsidRPr="00107682" w14:paraId="418D4594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32D8583B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rs7402939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0BD975E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15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464B302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99183876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63446F7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C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E9359A8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T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5E35965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0.62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DE96FF3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0.036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F78AB92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35AE844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5.19E-09</w:t>
            </w:r>
          </w:p>
        </w:tc>
      </w:tr>
      <w:tr w:rsidR="00107682" w:rsidRPr="00107682" w14:paraId="41DDB117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63B3268A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rs3184470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ADA6BEC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16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86B3D3C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715164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519146B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G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E311CBE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A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D2896FD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0.65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9354C51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0.038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CBD822F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D383F36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9.73E-10</w:t>
            </w:r>
          </w:p>
        </w:tc>
      </w:tr>
      <w:tr w:rsidR="00107682" w:rsidRPr="00107682" w14:paraId="3E260FD9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70DF9B37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rs12924275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D528158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16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138EA40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9191790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F7F9EEC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T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E009F5F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C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8EEDEF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0.27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EECB9AB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0.038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A9BAC56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12F4990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1.93E-08</w:t>
            </w:r>
          </w:p>
        </w:tc>
      </w:tr>
      <w:tr w:rsidR="00107682" w:rsidRPr="00107682" w14:paraId="0DB3CD24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553ADF75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rs830716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E9B6D5C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16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BBF44CE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12323509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3BF5945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C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ED07C04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G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F327807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0.71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E335E77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0.045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3BBBE5E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482EC65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8.68E-12</w:t>
            </w:r>
          </w:p>
        </w:tc>
      </w:tr>
      <w:tr w:rsidR="00107682" w:rsidRPr="00107682" w14:paraId="66B21958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45D18783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rs66674044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2489797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16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5EC3E05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19904344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3140834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T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28B8A2F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A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E40F800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0.14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D770A6B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0.060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AD76C6E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0.009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567B5B1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2.18E-12</w:t>
            </w:r>
          </w:p>
        </w:tc>
      </w:tr>
      <w:tr w:rsidR="00107682" w:rsidRPr="00107682" w14:paraId="75C12F3B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59834133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rs4788203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B692183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16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B376C38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29978827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83F5AB7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G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187E511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A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56B74B2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0.57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668C15C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0.035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BCEAC8E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2BE9E06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6.32E-09</w:t>
            </w:r>
          </w:p>
        </w:tc>
      </w:tr>
      <w:tr w:rsidR="00107682" w:rsidRPr="00107682" w14:paraId="15AB17BB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0F3DEF96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rs1015438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61CF86D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16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0734A83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51177517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1FE400E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A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1EC4955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G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0C5F91B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0.19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5F22F44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0.058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70C0EDB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0.008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4A2D3FB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2.51E-14</w:t>
            </w:r>
          </w:p>
        </w:tc>
      </w:tr>
      <w:tr w:rsidR="00107682" w:rsidRPr="00107682" w14:paraId="6E0918C7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5FBA28B7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rs34214423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3B8CEC6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16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3E130AF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52303107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115909A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A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359346B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C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03CC9DB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0.81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718C05B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0.045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B984F2F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0.008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D2275AC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3.18E-09</w:t>
            </w:r>
          </w:p>
        </w:tc>
      </w:tr>
      <w:tr w:rsidR="00107682" w:rsidRPr="00107682" w14:paraId="6CECE32A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6E088D91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rs4238755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92BD681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16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1D1032F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52746089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A73E044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C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A6F6167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A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DF88EF2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0.74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390D4A6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0.043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63AAC2A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3EB8227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2.30E-10</w:t>
            </w:r>
          </w:p>
        </w:tc>
      </w:tr>
      <w:tr w:rsidR="00107682" w:rsidRPr="00107682" w14:paraId="6B5AF6EE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56D3A9A8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rs9931543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120855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16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7A86FB7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56128782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3D284CB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T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E3D13E6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C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8312237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0.74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FFA72A5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0.048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60CF58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A34818E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1.11E-12</w:t>
            </w:r>
          </w:p>
        </w:tc>
      </w:tr>
      <w:tr w:rsidR="00107682" w:rsidRPr="00107682" w14:paraId="242673BB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1BBFFA34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rs3902952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EEE6C8A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16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BC6C732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61647589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3D49391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T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D2E09AC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C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A36102F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0.19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717A8ED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0.048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1B85B5F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0.008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8962C1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2.55E-10</w:t>
            </w:r>
          </w:p>
        </w:tc>
      </w:tr>
      <w:tr w:rsidR="00107682" w:rsidRPr="00107682" w14:paraId="3036B7D6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72328CB2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rs35322724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84C789C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16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8BBBA8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77137324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4EFE6A5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A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2702FB7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C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4E36F47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0.58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430AA92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0.049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A0C6A38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953D59D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3.75E-16</w:t>
            </w:r>
          </w:p>
        </w:tc>
      </w:tr>
      <w:tr w:rsidR="00107682" w:rsidRPr="00107682" w14:paraId="4EB5A966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3E375160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rs62068188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B39B866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17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06409CF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2400876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8D8FB47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T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72CABA8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C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7C23635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0.83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0A65191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0.049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793F800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0.008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29DE70D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1.18E-09</w:t>
            </w:r>
          </w:p>
        </w:tc>
      </w:tr>
      <w:tr w:rsidR="00107682" w:rsidRPr="00107682" w14:paraId="2FCD148D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2A30996E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rs34490907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57ACF9A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17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37B1B16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26933741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4CB1A85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C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EC54027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G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03AD7DB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0.89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C77D58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0.054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C47AE9B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0.009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5022EE0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1.76E-08</w:t>
            </w:r>
          </w:p>
        </w:tc>
      </w:tr>
      <w:tr w:rsidR="00107682" w:rsidRPr="00107682" w14:paraId="3F278680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699A4282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rs7214267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DF6548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17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E15E768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43157709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95B603E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G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187EDBD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A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6B81C83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0.42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02AB7E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0.044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1DE67A5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C3B047A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5.09E-13</w:t>
            </w:r>
          </w:p>
        </w:tc>
      </w:tr>
      <w:tr w:rsidR="00107682" w:rsidRPr="00107682" w14:paraId="1150256F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6A5FAF98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rs11650304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3E044EA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17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DC0B805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46035001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5609120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C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4AC5576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G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2576BBB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0.93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ECCB2F0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0.067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DF9580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0.012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1B3299C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1.23E-08</w:t>
            </w:r>
          </w:p>
        </w:tc>
      </w:tr>
      <w:tr w:rsidR="00107682" w:rsidRPr="00107682" w14:paraId="780A080D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4AB8CC0B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rs4643373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E78AF18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17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6E1F12D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47123423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4EE33CD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T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145FAE4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C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4B6D83E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0.70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5928D13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0.041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23B07D7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DA89932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1.58E-10</w:t>
            </w:r>
          </w:p>
        </w:tc>
      </w:tr>
      <w:tr w:rsidR="00107682" w:rsidRPr="00107682" w14:paraId="0ABA68EF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33E3C25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rs9889282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3A3B243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17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9FA9DB0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50259142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E80519D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C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BC7C46F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A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9C7AC57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0.39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C2B7386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0.042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9FBC781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B216207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4.70E-12</w:t>
            </w:r>
          </w:p>
        </w:tc>
      </w:tr>
      <w:tr w:rsidR="00107682" w:rsidRPr="00107682" w14:paraId="2567261D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2C5849C1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rs8076183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2123C0A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17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0963E0D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61024696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ED73A36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C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1E0FA03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T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EE4417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0.55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5B08683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0.038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0253B56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F6233B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2.75E-10</w:t>
            </w:r>
          </w:p>
        </w:tc>
      </w:tr>
      <w:tr w:rsidR="00107682" w:rsidRPr="00107682" w14:paraId="587C4BCB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012DDB37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lastRenderedPageBreak/>
              <w:t>rs12454003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73F74B1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18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86C8E7B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26315799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7A2E45E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G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F1FC243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C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06C7590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0.52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BE6B41B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0.035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C9862C0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D11371E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4.94E-09</w:t>
            </w:r>
          </w:p>
        </w:tc>
      </w:tr>
      <w:tr w:rsidR="00107682" w:rsidRPr="00107682" w14:paraId="6FCA9607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3374990B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rs12605642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B1FFCDC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18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53450CD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31313965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30C89E3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T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31292E6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G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A9A3554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0.49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8FCC511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0.035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420D6CB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ADD1DBC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2.13E-09</w:t>
            </w:r>
          </w:p>
        </w:tc>
      </w:tr>
      <w:tr w:rsidR="00107682" w:rsidRPr="00107682" w14:paraId="458C015A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49EA777D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rs10502966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2F6D472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18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1240F1AF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50748499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0847900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G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522D834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A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4CD2F9D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0.42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EA86304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0.039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CEB6725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DE0D65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8.54E-11</w:t>
            </w:r>
          </w:p>
        </w:tc>
      </w:tr>
      <w:tr w:rsidR="00107682" w:rsidRPr="00107682" w14:paraId="4AE110A8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271CBE8D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rs60565673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4C6ED6F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18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E8F765E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52906830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0BCD315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G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6FAABC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T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99D3216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0.38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E973767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0.043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A355A36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BD2A3C2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1.59E-12</w:t>
            </w:r>
          </w:p>
        </w:tc>
      </w:tr>
      <w:tr w:rsidR="00107682" w:rsidRPr="00107682" w14:paraId="05A71789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3748EC4D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rs9964420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39E15B3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18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2B331B1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56824041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F863FF3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A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C500F4A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C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66764B3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0.30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78EE033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0.035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F3BCEB4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475C8DA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4.54E-08</w:t>
            </w:r>
          </w:p>
        </w:tc>
      </w:tr>
      <w:tr w:rsidR="00107682" w:rsidRPr="00107682" w14:paraId="2DDADF9D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763E890E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rs12983032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81CD752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19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57D3ABB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5073447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042FEE3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G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53913F7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A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9BFF234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0.66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3BB77F4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0.043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9F594ED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D5EEDF0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1.07E-11</w:t>
            </w:r>
          </w:p>
        </w:tc>
      </w:tr>
      <w:tr w:rsidR="00107682" w:rsidRPr="00107682" w14:paraId="2A797039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40C15231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rs6510033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37AF891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19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F9EB98E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30710785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7413F1F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G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D1F6D7E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A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9B83D8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0.27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C1D848B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0.037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3727ED1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A780C37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4.66E-08</w:t>
            </w:r>
          </w:p>
        </w:tc>
      </w:tr>
      <w:tr w:rsidR="00107682" w:rsidRPr="00107682" w14:paraId="13AF989C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0FD3172C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rs429358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02CAC02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19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CCF84F8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45411941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02CF970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T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869DAE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C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FFFF057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0.85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8B41DB6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0.046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0E49C5E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0.008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D4FA668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2.13E-08</w:t>
            </w:r>
          </w:p>
        </w:tc>
      </w:tr>
      <w:tr w:rsidR="00107682" w:rsidRPr="00107682" w14:paraId="5B083D04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527E4E52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rs908668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28F7BBA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19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658A638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56134038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9197E3A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T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20C296C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C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79DF07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0.21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11F1C70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0.050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192BD4B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574C076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1.41E-11</w:t>
            </w:r>
          </w:p>
        </w:tc>
      </w:tr>
      <w:tr w:rsidR="00107682" w:rsidRPr="00107682" w14:paraId="0DDCEB79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6619AD9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rs6119267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225BD0C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20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7CD22F80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31163914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6753FE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G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B21822A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C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F8B921F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0.31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8719BAF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0.060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96E5C0B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9CDF92D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2.32E-20</w:t>
            </w:r>
          </w:p>
        </w:tc>
      </w:tr>
      <w:tr w:rsidR="00107682" w:rsidRPr="00107682" w14:paraId="6DC05333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6F42364E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rs2867690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A2A34C3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20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037025F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41972028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962AEB4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T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9D5386F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C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3E2DCB4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0.18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139D231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0.042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2414B62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0.008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DF5E78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3.70E-08</w:t>
            </w:r>
          </w:p>
        </w:tc>
      </w:tr>
      <w:tr w:rsidR="00107682" w:rsidRPr="00107682" w14:paraId="143B2EF6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0644C2F8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rs910187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6F845E4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20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4D9DEC3B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45841052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E7C7A50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G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86D119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A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B48FFD0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0.63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A8A913F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0.035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10F3110E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7E20087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1.63E-08</w:t>
            </w:r>
          </w:p>
        </w:tc>
      </w:tr>
      <w:tr w:rsidR="00107682" w:rsidRPr="00107682" w14:paraId="7EFAAFDE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3D8546C5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rs6019663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CF8BE45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20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2DA83A94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47774512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9DC0D9E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T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A0335AB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C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82EE811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0.29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A89B342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0.040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FAED813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1A4165D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6.47E-10</w:t>
            </w:r>
          </w:p>
        </w:tc>
      </w:tr>
      <w:tr w:rsidR="00107682" w:rsidRPr="00107682" w14:paraId="3CD3673C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7239DFCA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rs742760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14B4A3C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20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06BB165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50985290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E81421D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A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FD224E2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T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BDDBD7B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0.82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4BAE72E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0.043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143C533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0.008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FF1082C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2.48E-08</w:t>
            </w:r>
          </w:p>
        </w:tc>
      </w:tr>
      <w:tr w:rsidR="00107682" w:rsidRPr="00107682" w14:paraId="00C5A77C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152C4E2E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rs76145129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FBFE4F8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20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5FBFE904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62670427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05B2002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G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2E7D999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T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3939980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0.88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07491F3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0.050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30FF7EF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0.009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6A771CE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2.73E-08</w:t>
            </w:r>
          </w:p>
        </w:tc>
      </w:tr>
      <w:tr w:rsidR="00107682" w:rsidRPr="00107682" w14:paraId="18A5D18E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39B6E3A3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rs2838787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847C8C5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21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34EE09BB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46539725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AF80E72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G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94EF825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A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59256EB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0.61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A1D470B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0.036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603B4A62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0.006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DA18630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7.65E-09</w:t>
            </w:r>
          </w:p>
        </w:tc>
      </w:tr>
      <w:tr w:rsidR="00107682" w:rsidRPr="00107682" w14:paraId="238D2B00" w14:textId="77777777" w:rsidTr="00107682">
        <w:trPr>
          <w:trHeight w:val="57"/>
        </w:trPr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2C650091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rs11090039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39D37532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22</w:t>
            </w:r>
          </w:p>
        </w:tc>
        <w:tc>
          <w:tcPr>
            <w:tcW w:w="1300" w:type="dxa"/>
            <w:shd w:val="clear" w:color="auto" w:fill="auto"/>
            <w:noWrap/>
            <w:vAlign w:val="center"/>
            <w:hideMark/>
          </w:tcPr>
          <w:p w14:paraId="0043D3B0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41496800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51CB638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A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79874D6C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G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56B2109C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0.29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08340B90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0.039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4FAC5373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0.007</w:t>
            </w:r>
          </w:p>
        </w:tc>
        <w:tc>
          <w:tcPr>
            <w:tcW w:w="1060" w:type="dxa"/>
            <w:shd w:val="clear" w:color="auto" w:fill="auto"/>
            <w:noWrap/>
            <w:vAlign w:val="center"/>
            <w:hideMark/>
          </w:tcPr>
          <w:p w14:paraId="210A4F33" w14:textId="77777777" w:rsidR="00107682" w:rsidRPr="00107682" w:rsidRDefault="00107682" w:rsidP="00107682">
            <w:pPr>
              <w:rPr>
                <w:sz w:val="20"/>
                <w:szCs w:val="20"/>
                <w:lang w:val="en-SE"/>
              </w:rPr>
            </w:pPr>
            <w:r w:rsidRPr="00107682">
              <w:rPr>
                <w:sz w:val="20"/>
                <w:szCs w:val="20"/>
                <w:lang w:val="en-SE"/>
              </w:rPr>
              <w:t>1.82E-09</w:t>
            </w:r>
          </w:p>
        </w:tc>
      </w:tr>
    </w:tbl>
    <w:p w14:paraId="2847E255" w14:textId="77777777" w:rsidR="00107682" w:rsidRDefault="00107682" w:rsidP="006C0679">
      <w:pPr>
        <w:rPr>
          <w:b/>
          <w:bCs/>
          <w:lang w:val="en-GB"/>
        </w:rPr>
      </w:pPr>
    </w:p>
    <w:p w14:paraId="0F4827DE" w14:textId="63E12AD2" w:rsidR="00107682" w:rsidRPr="00107682" w:rsidRDefault="00107682" w:rsidP="006C0679">
      <w:pPr>
        <w:rPr>
          <w:sz w:val="22"/>
          <w:szCs w:val="22"/>
          <w:lang w:val="en-GB"/>
        </w:rPr>
      </w:pPr>
      <w:proofErr w:type="spellStart"/>
      <w:r w:rsidRPr="00107682">
        <w:rPr>
          <w:sz w:val="22"/>
          <w:szCs w:val="22"/>
          <w:lang w:val="en-GB"/>
        </w:rPr>
        <w:t>Chr</w:t>
      </w:r>
      <w:proofErr w:type="spellEnd"/>
      <w:r w:rsidRPr="00107682">
        <w:rPr>
          <w:sz w:val="22"/>
          <w:szCs w:val="22"/>
          <w:lang w:val="en-GB"/>
        </w:rPr>
        <w:t xml:space="preserve">, chromosome; EA, effect allele; EAF, effect allele frequency; NEA, non-effect allele. </w:t>
      </w:r>
      <w:r w:rsidRPr="00107682">
        <w:rPr>
          <w:sz w:val="22"/>
          <w:szCs w:val="22"/>
          <w:lang w:val="en-GB"/>
        </w:rPr>
        <w:br w:type="page"/>
      </w:r>
    </w:p>
    <w:p w14:paraId="49981AB7" w14:textId="145574D8" w:rsidR="006C0679" w:rsidRPr="00174377" w:rsidRDefault="006C0679" w:rsidP="006C0679">
      <w:pPr>
        <w:rPr>
          <w:lang w:val="en-GB"/>
        </w:rPr>
      </w:pPr>
      <w:r w:rsidRPr="00174377">
        <w:rPr>
          <w:b/>
          <w:bCs/>
          <w:lang w:val="en-GB"/>
        </w:rPr>
        <w:lastRenderedPageBreak/>
        <w:t xml:space="preserve">Supplementary Table </w:t>
      </w:r>
      <w:r w:rsidR="00CE15F1">
        <w:rPr>
          <w:b/>
          <w:bCs/>
          <w:lang w:val="en-GB"/>
        </w:rPr>
        <w:t>3</w:t>
      </w:r>
      <w:r w:rsidRPr="00174377">
        <w:rPr>
          <w:lang w:val="en-GB"/>
        </w:rPr>
        <w:t>. Definition</w:t>
      </w:r>
      <w:r w:rsidR="00933796" w:rsidRPr="00174377">
        <w:rPr>
          <w:lang w:val="en-GB"/>
        </w:rPr>
        <w:t xml:space="preserve"> and sources of information</w:t>
      </w:r>
      <w:r w:rsidRPr="00174377">
        <w:rPr>
          <w:lang w:val="en-GB"/>
        </w:rPr>
        <w:t xml:space="preserve"> for </w:t>
      </w:r>
      <w:r w:rsidR="00584B73" w:rsidRPr="00174377">
        <w:rPr>
          <w:lang w:val="en-GB"/>
        </w:rPr>
        <w:t>9</w:t>
      </w:r>
      <w:r w:rsidR="00933796" w:rsidRPr="00174377">
        <w:rPr>
          <w:lang w:val="en-GB"/>
        </w:rPr>
        <w:t xml:space="preserve"> </w:t>
      </w:r>
      <w:r w:rsidRPr="00174377">
        <w:rPr>
          <w:lang w:val="en-GB"/>
        </w:rPr>
        <w:t>cardiovascular disease</w:t>
      </w:r>
      <w:r w:rsidR="00933796" w:rsidRPr="00174377">
        <w:rPr>
          <w:lang w:val="en-GB"/>
        </w:rPr>
        <w:t>s</w:t>
      </w:r>
      <w:r w:rsidRPr="00174377">
        <w:rPr>
          <w:lang w:val="en-GB"/>
        </w:rPr>
        <w:t xml:space="preserve"> outcomes</w:t>
      </w:r>
      <w:r w:rsidR="00B31B05" w:rsidRPr="00174377">
        <w:rPr>
          <w:lang w:val="en-GB"/>
        </w:rPr>
        <w:t xml:space="preserve"> in UK Biobank</w:t>
      </w:r>
    </w:p>
    <w:p w14:paraId="27934B2C" w14:textId="77777777" w:rsidR="002D0D5B" w:rsidRPr="00174377" w:rsidRDefault="002D0D5B">
      <w:pPr>
        <w:rPr>
          <w:b/>
          <w:bCs/>
          <w:lang w:val="en-GB"/>
        </w:rPr>
      </w:pPr>
    </w:p>
    <w:tbl>
      <w:tblPr>
        <w:tblW w:w="13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440"/>
        <w:gridCol w:w="963"/>
        <w:gridCol w:w="2252"/>
        <w:gridCol w:w="2565"/>
        <w:gridCol w:w="2977"/>
        <w:gridCol w:w="1834"/>
      </w:tblGrid>
      <w:tr w:rsidR="002D0D5B" w:rsidRPr="00174377" w14:paraId="52E3D6D8" w14:textId="77777777" w:rsidTr="00584B73">
        <w:trPr>
          <w:trHeight w:val="280"/>
        </w:trPr>
        <w:tc>
          <w:tcPr>
            <w:tcW w:w="244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12F1CA6E" w14:textId="77777777" w:rsidR="002D0D5B" w:rsidRPr="00174377" w:rsidRDefault="002D0D5B">
            <w:pPr>
              <w:jc w:val="center"/>
              <w:rPr>
                <w:b/>
                <w:bCs/>
                <w:color w:val="000000"/>
                <w:sz w:val="21"/>
                <w:szCs w:val="21"/>
                <w:lang w:val="en-GB"/>
              </w:rPr>
            </w:pPr>
            <w:r w:rsidRPr="00174377">
              <w:rPr>
                <w:b/>
                <w:bCs/>
                <w:color w:val="000000"/>
                <w:sz w:val="21"/>
                <w:szCs w:val="21"/>
                <w:lang w:val="en-GB"/>
              </w:rPr>
              <w:t>Outcome</w:t>
            </w:r>
          </w:p>
        </w:tc>
        <w:tc>
          <w:tcPr>
            <w:tcW w:w="963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60EF8FB6" w14:textId="77777777" w:rsidR="002D0D5B" w:rsidRPr="00174377" w:rsidRDefault="002D0D5B">
            <w:pPr>
              <w:jc w:val="center"/>
              <w:rPr>
                <w:b/>
                <w:bCs/>
                <w:color w:val="000000"/>
                <w:sz w:val="21"/>
                <w:szCs w:val="21"/>
                <w:lang w:val="en-GB"/>
              </w:rPr>
            </w:pPr>
            <w:r w:rsidRPr="00174377">
              <w:rPr>
                <w:b/>
                <w:bCs/>
                <w:color w:val="000000"/>
                <w:sz w:val="21"/>
                <w:szCs w:val="21"/>
                <w:lang w:val="en-GB"/>
              </w:rPr>
              <w:t>Number    of cases</w:t>
            </w:r>
          </w:p>
        </w:tc>
        <w:tc>
          <w:tcPr>
            <w:tcW w:w="2252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61692A55" w14:textId="77777777" w:rsidR="002D0D5B" w:rsidRPr="00174377" w:rsidRDefault="002D0D5B">
            <w:pPr>
              <w:jc w:val="center"/>
              <w:rPr>
                <w:b/>
                <w:bCs/>
                <w:color w:val="000000"/>
                <w:sz w:val="21"/>
                <w:szCs w:val="21"/>
                <w:lang w:val="en-GB"/>
              </w:rPr>
            </w:pPr>
            <w:r w:rsidRPr="00174377">
              <w:rPr>
                <w:b/>
                <w:bCs/>
                <w:color w:val="000000"/>
                <w:sz w:val="21"/>
                <w:szCs w:val="21"/>
                <w:lang w:val="en-GB"/>
              </w:rPr>
              <w:t>ICD-9 diagnosis</w:t>
            </w:r>
          </w:p>
        </w:tc>
        <w:tc>
          <w:tcPr>
            <w:tcW w:w="2565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1A89EA54" w14:textId="77777777" w:rsidR="002D0D5B" w:rsidRPr="00174377" w:rsidRDefault="002D0D5B">
            <w:pPr>
              <w:jc w:val="center"/>
              <w:rPr>
                <w:b/>
                <w:bCs/>
                <w:color w:val="000000"/>
                <w:sz w:val="21"/>
                <w:szCs w:val="21"/>
                <w:lang w:val="en-GB"/>
              </w:rPr>
            </w:pPr>
            <w:r w:rsidRPr="00174377">
              <w:rPr>
                <w:b/>
                <w:bCs/>
                <w:color w:val="000000"/>
                <w:sz w:val="21"/>
                <w:szCs w:val="21"/>
                <w:lang w:val="en-GB"/>
              </w:rPr>
              <w:t>ICD-10 diagnosis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37EF5E20" w14:textId="77777777" w:rsidR="002D0D5B" w:rsidRPr="00174377" w:rsidRDefault="002D0D5B">
            <w:pPr>
              <w:jc w:val="center"/>
              <w:rPr>
                <w:b/>
                <w:bCs/>
                <w:color w:val="000000"/>
                <w:sz w:val="21"/>
                <w:szCs w:val="21"/>
                <w:lang w:val="en-GB"/>
              </w:rPr>
            </w:pPr>
            <w:r w:rsidRPr="00174377">
              <w:rPr>
                <w:b/>
                <w:bCs/>
                <w:color w:val="000000"/>
                <w:sz w:val="21"/>
                <w:szCs w:val="21"/>
                <w:lang w:val="en-GB"/>
              </w:rPr>
              <w:t>OPCS procedure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74FAC1A5" w14:textId="77777777" w:rsidR="002D0D5B" w:rsidRPr="00174377" w:rsidRDefault="002D0D5B">
            <w:pPr>
              <w:jc w:val="center"/>
              <w:rPr>
                <w:b/>
                <w:bCs/>
                <w:color w:val="000000"/>
                <w:sz w:val="21"/>
                <w:szCs w:val="21"/>
                <w:lang w:val="en-GB"/>
              </w:rPr>
            </w:pPr>
            <w:r w:rsidRPr="00174377">
              <w:rPr>
                <w:b/>
                <w:bCs/>
                <w:color w:val="000000"/>
                <w:sz w:val="21"/>
                <w:szCs w:val="21"/>
                <w:lang w:val="en-GB"/>
              </w:rPr>
              <w:t>Self-report†</w:t>
            </w:r>
          </w:p>
        </w:tc>
      </w:tr>
      <w:tr w:rsidR="002D0D5B" w:rsidRPr="00174377" w14:paraId="445B4B0E" w14:textId="77777777" w:rsidTr="00584B73">
        <w:trPr>
          <w:trHeight w:val="280"/>
        </w:trPr>
        <w:tc>
          <w:tcPr>
            <w:tcW w:w="2440" w:type="dxa"/>
            <w:vMerge/>
            <w:tcBorders>
              <w:top w:val="nil"/>
              <w:bottom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09B5F8B6" w14:textId="77777777" w:rsidR="002D0D5B" w:rsidRPr="00174377" w:rsidRDefault="002D0D5B">
            <w:pPr>
              <w:rPr>
                <w:b/>
                <w:bCs/>
                <w:color w:val="000000"/>
                <w:sz w:val="21"/>
                <w:szCs w:val="21"/>
                <w:lang w:val="en-GB"/>
              </w:rPr>
            </w:pPr>
          </w:p>
        </w:tc>
        <w:tc>
          <w:tcPr>
            <w:tcW w:w="963" w:type="dxa"/>
            <w:vMerge/>
            <w:tcBorders>
              <w:top w:val="nil"/>
              <w:bottom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2513023C" w14:textId="77777777" w:rsidR="002D0D5B" w:rsidRPr="00174377" w:rsidRDefault="002D0D5B">
            <w:pPr>
              <w:rPr>
                <w:b/>
                <w:bCs/>
                <w:color w:val="000000"/>
                <w:sz w:val="21"/>
                <w:szCs w:val="21"/>
                <w:lang w:val="en-GB"/>
              </w:rPr>
            </w:pPr>
          </w:p>
        </w:tc>
        <w:tc>
          <w:tcPr>
            <w:tcW w:w="2252" w:type="dxa"/>
            <w:vMerge/>
            <w:tcBorders>
              <w:top w:val="nil"/>
              <w:bottom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65498067" w14:textId="77777777" w:rsidR="002D0D5B" w:rsidRPr="00174377" w:rsidRDefault="002D0D5B">
            <w:pPr>
              <w:rPr>
                <w:b/>
                <w:bCs/>
                <w:color w:val="000000"/>
                <w:sz w:val="21"/>
                <w:szCs w:val="21"/>
                <w:lang w:val="en-GB"/>
              </w:rPr>
            </w:pPr>
          </w:p>
        </w:tc>
        <w:tc>
          <w:tcPr>
            <w:tcW w:w="2565" w:type="dxa"/>
            <w:vMerge/>
            <w:tcBorders>
              <w:top w:val="nil"/>
              <w:bottom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4FCFC9A2" w14:textId="77777777" w:rsidR="002D0D5B" w:rsidRPr="00174377" w:rsidRDefault="002D0D5B">
            <w:pPr>
              <w:rPr>
                <w:b/>
                <w:bCs/>
                <w:color w:val="000000"/>
                <w:sz w:val="21"/>
                <w:szCs w:val="21"/>
                <w:lang w:val="en-GB"/>
              </w:rPr>
            </w:pPr>
          </w:p>
        </w:tc>
        <w:tc>
          <w:tcPr>
            <w:tcW w:w="2977" w:type="dxa"/>
            <w:vMerge/>
            <w:tcBorders>
              <w:top w:val="nil"/>
              <w:bottom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71771A00" w14:textId="77777777" w:rsidR="002D0D5B" w:rsidRPr="00174377" w:rsidRDefault="002D0D5B">
            <w:pPr>
              <w:rPr>
                <w:b/>
                <w:bCs/>
                <w:color w:val="000000"/>
                <w:sz w:val="21"/>
                <w:szCs w:val="21"/>
                <w:lang w:val="en-GB"/>
              </w:rPr>
            </w:pPr>
          </w:p>
        </w:tc>
        <w:tc>
          <w:tcPr>
            <w:tcW w:w="1834" w:type="dxa"/>
            <w:vMerge/>
            <w:tcBorders>
              <w:top w:val="nil"/>
              <w:bottom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012D5D27" w14:textId="77777777" w:rsidR="002D0D5B" w:rsidRPr="00174377" w:rsidRDefault="002D0D5B">
            <w:pPr>
              <w:rPr>
                <w:b/>
                <w:bCs/>
                <w:color w:val="000000"/>
                <w:sz w:val="21"/>
                <w:szCs w:val="21"/>
                <w:lang w:val="en-GB"/>
              </w:rPr>
            </w:pPr>
          </w:p>
        </w:tc>
      </w:tr>
      <w:tr w:rsidR="002D0D5B" w:rsidRPr="00174377" w14:paraId="2E963F35" w14:textId="77777777" w:rsidTr="00584B73">
        <w:trPr>
          <w:trHeight w:val="920"/>
        </w:trPr>
        <w:tc>
          <w:tcPr>
            <w:tcW w:w="2440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7D5B202A" w14:textId="77777777" w:rsidR="002D0D5B" w:rsidRPr="00174377" w:rsidRDefault="002D0D5B">
            <w:pPr>
              <w:jc w:val="center"/>
              <w:rPr>
                <w:color w:val="000000"/>
                <w:sz w:val="21"/>
                <w:szCs w:val="21"/>
                <w:lang w:val="en-GB"/>
              </w:rPr>
            </w:pPr>
            <w:r w:rsidRPr="00174377">
              <w:rPr>
                <w:color w:val="000000"/>
                <w:sz w:val="21"/>
                <w:szCs w:val="21"/>
                <w:lang w:val="en-GB"/>
              </w:rPr>
              <w:t>Coronary artery disease</w:t>
            </w:r>
          </w:p>
        </w:tc>
        <w:tc>
          <w:tcPr>
            <w:tcW w:w="96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DECE3" w14:textId="77777777" w:rsidR="002D0D5B" w:rsidRPr="00174377" w:rsidRDefault="002D0D5B">
            <w:pPr>
              <w:jc w:val="center"/>
              <w:rPr>
                <w:color w:val="000000"/>
                <w:sz w:val="21"/>
                <w:szCs w:val="21"/>
                <w:lang w:val="en-GB"/>
              </w:rPr>
            </w:pPr>
            <w:r w:rsidRPr="00174377">
              <w:rPr>
                <w:color w:val="000000"/>
                <w:sz w:val="21"/>
                <w:szCs w:val="21"/>
                <w:lang w:val="en-GB"/>
              </w:rPr>
              <w:t>29 278</w:t>
            </w:r>
          </w:p>
        </w:tc>
        <w:tc>
          <w:tcPr>
            <w:tcW w:w="2252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61A57D3B" w14:textId="77777777" w:rsidR="002D0D5B" w:rsidRPr="00174377" w:rsidRDefault="002D0D5B">
            <w:pPr>
              <w:jc w:val="center"/>
              <w:rPr>
                <w:color w:val="000000"/>
                <w:sz w:val="21"/>
                <w:szCs w:val="21"/>
                <w:lang w:val="en-GB"/>
              </w:rPr>
            </w:pPr>
            <w:r w:rsidRPr="00174377">
              <w:rPr>
                <w:color w:val="000000"/>
                <w:sz w:val="21"/>
                <w:szCs w:val="21"/>
                <w:lang w:val="en-GB"/>
              </w:rPr>
              <w:t>410, 411, 412, 414.0, 414.8, 414.9</w:t>
            </w:r>
          </w:p>
        </w:tc>
        <w:tc>
          <w:tcPr>
            <w:tcW w:w="2565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24C22630" w14:textId="77777777" w:rsidR="002D0D5B" w:rsidRPr="007A5A17" w:rsidRDefault="002D0D5B">
            <w:pPr>
              <w:jc w:val="center"/>
              <w:rPr>
                <w:color w:val="000000"/>
                <w:sz w:val="21"/>
                <w:szCs w:val="21"/>
              </w:rPr>
            </w:pPr>
            <w:r w:rsidRPr="007A5A17">
              <w:rPr>
                <w:color w:val="000000"/>
                <w:sz w:val="21"/>
                <w:szCs w:val="21"/>
              </w:rPr>
              <w:t>I21, I22, I23, I24, I25.1, I25.2, I25.5, I25.6, I25.8, I25.9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473FCC8A" w14:textId="77777777" w:rsidR="002D0D5B" w:rsidRPr="007A5A17" w:rsidRDefault="002D0D5B">
            <w:pPr>
              <w:jc w:val="center"/>
              <w:rPr>
                <w:color w:val="000000"/>
                <w:sz w:val="21"/>
                <w:szCs w:val="21"/>
              </w:rPr>
            </w:pPr>
            <w:r w:rsidRPr="007A5A17">
              <w:rPr>
                <w:color w:val="000000"/>
                <w:sz w:val="21"/>
                <w:szCs w:val="21"/>
              </w:rPr>
              <w:t>K40, K41, K42, K43, K44, K45, K46, K49, K50.1, K50.2, K50.4, K75</w:t>
            </w:r>
          </w:p>
        </w:tc>
        <w:tc>
          <w:tcPr>
            <w:tcW w:w="1834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7596A072" w14:textId="77777777" w:rsidR="002D0D5B" w:rsidRPr="00174377" w:rsidRDefault="002D0D5B">
            <w:pPr>
              <w:jc w:val="center"/>
              <w:rPr>
                <w:color w:val="000000"/>
                <w:sz w:val="21"/>
                <w:szCs w:val="21"/>
                <w:lang w:val="en-GB"/>
              </w:rPr>
            </w:pPr>
            <w:r w:rsidRPr="00174377">
              <w:rPr>
                <w:color w:val="000000"/>
                <w:sz w:val="21"/>
                <w:szCs w:val="21"/>
                <w:lang w:val="en-GB"/>
              </w:rPr>
              <w:t>20002, 20004, 6150</w:t>
            </w:r>
          </w:p>
        </w:tc>
      </w:tr>
      <w:tr w:rsidR="002D0D5B" w:rsidRPr="00174377" w14:paraId="26B98BAE" w14:textId="77777777" w:rsidTr="00584B73">
        <w:trPr>
          <w:trHeight w:val="1120"/>
        </w:trPr>
        <w:tc>
          <w:tcPr>
            <w:tcW w:w="2440" w:type="dxa"/>
            <w:shd w:val="clear" w:color="auto" w:fill="auto"/>
            <w:vAlign w:val="center"/>
            <w:hideMark/>
          </w:tcPr>
          <w:p w14:paraId="5503AF97" w14:textId="77777777" w:rsidR="002D0D5B" w:rsidRPr="00174377" w:rsidRDefault="002D0D5B">
            <w:pPr>
              <w:jc w:val="center"/>
              <w:rPr>
                <w:color w:val="000000"/>
                <w:sz w:val="21"/>
                <w:szCs w:val="21"/>
                <w:lang w:val="en-GB"/>
              </w:rPr>
            </w:pPr>
            <w:r w:rsidRPr="00174377">
              <w:rPr>
                <w:color w:val="000000"/>
                <w:sz w:val="21"/>
                <w:szCs w:val="21"/>
                <w:lang w:val="en-GB"/>
              </w:rPr>
              <w:t>Heart failure</w:t>
            </w:r>
          </w:p>
        </w:tc>
        <w:tc>
          <w:tcPr>
            <w:tcW w:w="963" w:type="dxa"/>
            <w:shd w:val="clear" w:color="auto" w:fill="auto"/>
            <w:noWrap/>
            <w:vAlign w:val="center"/>
            <w:hideMark/>
          </w:tcPr>
          <w:p w14:paraId="09741DCF" w14:textId="77777777" w:rsidR="002D0D5B" w:rsidRPr="00174377" w:rsidRDefault="002D0D5B">
            <w:pPr>
              <w:jc w:val="center"/>
              <w:rPr>
                <w:color w:val="000000"/>
                <w:sz w:val="21"/>
                <w:szCs w:val="21"/>
                <w:lang w:val="en-GB"/>
              </w:rPr>
            </w:pPr>
            <w:r w:rsidRPr="00174377">
              <w:rPr>
                <w:color w:val="000000"/>
                <w:sz w:val="21"/>
                <w:szCs w:val="21"/>
                <w:lang w:val="en-GB"/>
              </w:rPr>
              <w:t>6712</w:t>
            </w:r>
          </w:p>
        </w:tc>
        <w:tc>
          <w:tcPr>
            <w:tcW w:w="2252" w:type="dxa"/>
            <w:shd w:val="clear" w:color="auto" w:fill="auto"/>
            <w:vAlign w:val="center"/>
            <w:hideMark/>
          </w:tcPr>
          <w:p w14:paraId="46A83B88" w14:textId="77777777" w:rsidR="002D0D5B" w:rsidRPr="00174377" w:rsidRDefault="002D0D5B">
            <w:pPr>
              <w:jc w:val="center"/>
              <w:rPr>
                <w:color w:val="000000"/>
                <w:sz w:val="21"/>
                <w:szCs w:val="21"/>
                <w:lang w:val="en-GB"/>
              </w:rPr>
            </w:pPr>
            <w:r w:rsidRPr="00174377">
              <w:rPr>
                <w:color w:val="000000"/>
                <w:sz w:val="21"/>
                <w:szCs w:val="21"/>
                <w:lang w:val="en-GB"/>
              </w:rPr>
              <w:t>402.01, 402.11, 402.91, 404.01, 404.11, 404.91, 404.03, 404.13, 404.93, 428</w:t>
            </w:r>
          </w:p>
        </w:tc>
        <w:tc>
          <w:tcPr>
            <w:tcW w:w="2565" w:type="dxa"/>
            <w:shd w:val="clear" w:color="auto" w:fill="auto"/>
            <w:vAlign w:val="center"/>
            <w:hideMark/>
          </w:tcPr>
          <w:p w14:paraId="3F00A620" w14:textId="77777777" w:rsidR="002D0D5B" w:rsidRPr="00174377" w:rsidRDefault="002D0D5B">
            <w:pPr>
              <w:jc w:val="center"/>
              <w:rPr>
                <w:color w:val="000000"/>
                <w:sz w:val="21"/>
                <w:szCs w:val="21"/>
                <w:lang w:val="en-GB"/>
              </w:rPr>
            </w:pPr>
            <w:r w:rsidRPr="00174377">
              <w:rPr>
                <w:color w:val="000000"/>
                <w:sz w:val="21"/>
                <w:szCs w:val="21"/>
                <w:lang w:val="en-GB"/>
              </w:rPr>
              <w:t>I11.0, I13.0, I13.2, I50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16F1EBAD" w14:textId="77777777" w:rsidR="002D0D5B" w:rsidRPr="00174377" w:rsidRDefault="002D0D5B">
            <w:pPr>
              <w:jc w:val="center"/>
              <w:rPr>
                <w:color w:val="000000"/>
                <w:sz w:val="21"/>
                <w:szCs w:val="21"/>
                <w:lang w:val="en-GB"/>
              </w:rPr>
            </w:pPr>
            <w:r w:rsidRPr="00174377">
              <w:rPr>
                <w:color w:val="000000"/>
                <w:sz w:val="21"/>
                <w:szCs w:val="21"/>
                <w:lang w:val="en-GB"/>
              </w:rPr>
              <w:t> </w:t>
            </w:r>
          </w:p>
        </w:tc>
        <w:tc>
          <w:tcPr>
            <w:tcW w:w="1834" w:type="dxa"/>
            <w:shd w:val="clear" w:color="auto" w:fill="auto"/>
            <w:vAlign w:val="center"/>
            <w:hideMark/>
          </w:tcPr>
          <w:p w14:paraId="59EAFB5A" w14:textId="77777777" w:rsidR="002D0D5B" w:rsidRPr="00174377" w:rsidRDefault="002D0D5B">
            <w:pPr>
              <w:jc w:val="center"/>
              <w:rPr>
                <w:color w:val="000000"/>
                <w:sz w:val="21"/>
                <w:szCs w:val="21"/>
                <w:lang w:val="en-GB"/>
              </w:rPr>
            </w:pPr>
            <w:r w:rsidRPr="00174377">
              <w:rPr>
                <w:color w:val="000000"/>
                <w:sz w:val="21"/>
                <w:szCs w:val="21"/>
                <w:lang w:val="en-GB"/>
              </w:rPr>
              <w:t>20002</w:t>
            </w:r>
          </w:p>
        </w:tc>
      </w:tr>
      <w:tr w:rsidR="002D0D5B" w:rsidRPr="00174377" w14:paraId="07E2CC58" w14:textId="77777777" w:rsidTr="00584B73">
        <w:trPr>
          <w:trHeight w:val="280"/>
        </w:trPr>
        <w:tc>
          <w:tcPr>
            <w:tcW w:w="2440" w:type="dxa"/>
            <w:shd w:val="clear" w:color="auto" w:fill="auto"/>
            <w:vAlign w:val="center"/>
            <w:hideMark/>
          </w:tcPr>
          <w:p w14:paraId="37305FD6" w14:textId="77777777" w:rsidR="002D0D5B" w:rsidRPr="00174377" w:rsidRDefault="002D0D5B">
            <w:pPr>
              <w:jc w:val="center"/>
              <w:rPr>
                <w:color w:val="000000"/>
                <w:sz w:val="21"/>
                <w:szCs w:val="21"/>
                <w:lang w:val="en-GB"/>
              </w:rPr>
            </w:pPr>
            <w:r w:rsidRPr="00174377">
              <w:rPr>
                <w:color w:val="000000"/>
                <w:sz w:val="21"/>
                <w:szCs w:val="21"/>
                <w:lang w:val="en-GB"/>
              </w:rPr>
              <w:t>Atrial fibrillation</w:t>
            </w:r>
          </w:p>
        </w:tc>
        <w:tc>
          <w:tcPr>
            <w:tcW w:w="963" w:type="dxa"/>
            <w:shd w:val="clear" w:color="auto" w:fill="auto"/>
            <w:noWrap/>
            <w:vAlign w:val="center"/>
            <w:hideMark/>
          </w:tcPr>
          <w:p w14:paraId="55D97579" w14:textId="77777777" w:rsidR="002D0D5B" w:rsidRPr="00174377" w:rsidRDefault="002D0D5B">
            <w:pPr>
              <w:jc w:val="center"/>
              <w:rPr>
                <w:color w:val="000000"/>
                <w:sz w:val="21"/>
                <w:szCs w:val="21"/>
                <w:lang w:val="en-GB"/>
              </w:rPr>
            </w:pPr>
            <w:r w:rsidRPr="00174377">
              <w:rPr>
                <w:color w:val="000000"/>
                <w:sz w:val="21"/>
                <w:szCs w:val="21"/>
                <w:lang w:val="en-GB"/>
              </w:rPr>
              <w:t>16 945</w:t>
            </w:r>
          </w:p>
        </w:tc>
        <w:tc>
          <w:tcPr>
            <w:tcW w:w="2252" w:type="dxa"/>
            <w:shd w:val="clear" w:color="auto" w:fill="auto"/>
            <w:vAlign w:val="center"/>
            <w:hideMark/>
          </w:tcPr>
          <w:p w14:paraId="127C8FE8" w14:textId="77777777" w:rsidR="002D0D5B" w:rsidRPr="00174377" w:rsidRDefault="002D0D5B">
            <w:pPr>
              <w:jc w:val="center"/>
              <w:rPr>
                <w:color w:val="000000"/>
                <w:sz w:val="21"/>
                <w:szCs w:val="21"/>
                <w:lang w:val="en-GB"/>
              </w:rPr>
            </w:pPr>
            <w:r w:rsidRPr="00174377">
              <w:rPr>
                <w:color w:val="000000"/>
                <w:sz w:val="21"/>
                <w:szCs w:val="21"/>
                <w:lang w:val="en-GB"/>
              </w:rPr>
              <w:t>427.3</w:t>
            </w:r>
          </w:p>
        </w:tc>
        <w:tc>
          <w:tcPr>
            <w:tcW w:w="2565" w:type="dxa"/>
            <w:shd w:val="clear" w:color="auto" w:fill="auto"/>
            <w:vAlign w:val="center"/>
            <w:hideMark/>
          </w:tcPr>
          <w:p w14:paraId="4FA96ECD" w14:textId="77777777" w:rsidR="002D0D5B" w:rsidRPr="00174377" w:rsidRDefault="002D0D5B">
            <w:pPr>
              <w:jc w:val="center"/>
              <w:rPr>
                <w:color w:val="000000"/>
                <w:sz w:val="21"/>
                <w:szCs w:val="21"/>
                <w:lang w:val="en-GB"/>
              </w:rPr>
            </w:pPr>
            <w:r w:rsidRPr="00174377">
              <w:rPr>
                <w:color w:val="000000"/>
                <w:sz w:val="21"/>
                <w:szCs w:val="21"/>
                <w:lang w:val="en-GB"/>
              </w:rPr>
              <w:t>I48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320C9F2A" w14:textId="77777777" w:rsidR="002D0D5B" w:rsidRPr="00174377" w:rsidRDefault="002D0D5B">
            <w:pPr>
              <w:jc w:val="center"/>
              <w:rPr>
                <w:color w:val="000000"/>
                <w:sz w:val="21"/>
                <w:szCs w:val="21"/>
                <w:lang w:val="en-GB"/>
              </w:rPr>
            </w:pPr>
            <w:r w:rsidRPr="00174377">
              <w:rPr>
                <w:color w:val="000000"/>
                <w:sz w:val="21"/>
                <w:szCs w:val="21"/>
                <w:lang w:val="en-GB"/>
              </w:rPr>
              <w:t> </w:t>
            </w:r>
          </w:p>
        </w:tc>
        <w:tc>
          <w:tcPr>
            <w:tcW w:w="1834" w:type="dxa"/>
            <w:shd w:val="clear" w:color="auto" w:fill="auto"/>
            <w:vAlign w:val="center"/>
            <w:hideMark/>
          </w:tcPr>
          <w:p w14:paraId="2942EF4B" w14:textId="77777777" w:rsidR="002D0D5B" w:rsidRPr="00174377" w:rsidRDefault="002D0D5B">
            <w:pPr>
              <w:jc w:val="center"/>
              <w:rPr>
                <w:color w:val="000000"/>
                <w:sz w:val="21"/>
                <w:szCs w:val="21"/>
                <w:lang w:val="en-GB"/>
              </w:rPr>
            </w:pPr>
            <w:r w:rsidRPr="00174377">
              <w:rPr>
                <w:color w:val="000000"/>
                <w:sz w:val="21"/>
                <w:szCs w:val="21"/>
                <w:lang w:val="en-GB"/>
              </w:rPr>
              <w:t>20002</w:t>
            </w:r>
          </w:p>
        </w:tc>
      </w:tr>
      <w:tr w:rsidR="002D0D5B" w:rsidRPr="00174377" w14:paraId="2F7DE09C" w14:textId="77777777" w:rsidTr="00584B73">
        <w:trPr>
          <w:trHeight w:val="280"/>
        </w:trPr>
        <w:tc>
          <w:tcPr>
            <w:tcW w:w="2440" w:type="dxa"/>
            <w:shd w:val="clear" w:color="auto" w:fill="auto"/>
            <w:vAlign w:val="center"/>
            <w:hideMark/>
          </w:tcPr>
          <w:p w14:paraId="22C5F302" w14:textId="77777777" w:rsidR="002D0D5B" w:rsidRPr="00174377" w:rsidRDefault="002D0D5B">
            <w:pPr>
              <w:jc w:val="center"/>
              <w:rPr>
                <w:color w:val="000000"/>
                <w:sz w:val="21"/>
                <w:szCs w:val="21"/>
                <w:lang w:val="en-GB"/>
              </w:rPr>
            </w:pPr>
            <w:r w:rsidRPr="00174377">
              <w:rPr>
                <w:color w:val="000000"/>
                <w:sz w:val="21"/>
                <w:szCs w:val="21"/>
                <w:lang w:val="en-GB"/>
              </w:rPr>
              <w:t>Aortic valve stenosis</w:t>
            </w:r>
          </w:p>
        </w:tc>
        <w:tc>
          <w:tcPr>
            <w:tcW w:w="963" w:type="dxa"/>
            <w:shd w:val="clear" w:color="auto" w:fill="auto"/>
            <w:noWrap/>
            <w:vAlign w:val="center"/>
            <w:hideMark/>
          </w:tcPr>
          <w:p w14:paraId="1F085F8E" w14:textId="77777777" w:rsidR="002D0D5B" w:rsidRPr="00174377" w:rsidRDefault="002D0D5B">
            <w:pPr>
              <w:jc w:val="center"/>
              <w:rPr>
                <w:color w:val="000000"/>
                <w:sz w:val="21"/>
                <w:szCs w:val="21"/>
                <w:lang w:val="en-GB"/>
              </w:rPr>
            </w:pPr>
            <w:r w:rsidRPr="00174377">
              <w:rPr>
                <w:color w:val="000000"/>
                <w:sz w:val="21"/>
                <w:szCs w:val="21"/>
                <w:lang w:val="en-GB"/>
              </w:rPr>
              <w:t>2244</w:t>
            </w:r>
          </w:p>
        </w:tc>
        <w:tc>
          <w:tcPr>
            <w:tcW w:w="2252" w:type="dxa"/>
            <w:shd w:val="clear" w:color="auto" w:fill="auto"/>
            <w:vAlign w:val="center"/>
            <w:hideMark/>
          </w:tcPr>
          <w:p w14:paraId="1F469D89" w14:textId="77777777" w:rsidR="002D0D5B" w:rsidRPr="00174377" w:rsidRDefault="002D0D5B">
            <w:pPr>
              <w:jc w:val="center"/>
              <w:rPr>
                <w:color w:val="000000"/>
                <w:sz w:val="21"/>
                <w:szCs w:val="21"/>
                <w:lang w:val="en-GB"/>
              </w:rPr>
            </w:pPr>
            <w:r w:rsidRPr="00174377">
              <w:rPr>
                <w:color w:val="000000"/>
                <w:sz w:val="21"/>
                <w:szCs w:val="21"/>
                <w:lang w:val="en-GB"/>
              </w:rPr>
              <w:t> </w:t>
            </w:r>
          </w:p>
        </w:tc>
        <w:tc>
          <w:tcPr>
            <w:tcW w:w="2565" w:type="dxa"/>
            <w:shd w:val="clear" w:color="auto" w:fill="auto"/>
            <w:vAlign w:val="center"/>
            <w:hideMark/>
          </w:tcPr>
          <w:p w14:paraId="7316472A" w14:textId="77777777" w:rsidR="002D0D5B" w:rsidRPr="00174377" w:rsidRDefault="002D0D5B">
            <w:pPr>
              <w:jc w:val="center"/>
              <w:rPr>
                <w:color w:val="000000"/>
                <w:sz w:val="21"/>
                <w:szCs w:val="21"/>
                <w:lang w:val="en-GB"/>
              </w:rPr>
            </w:pPr>
            <w:r w:rsidRPr="00174377">
              <w:rPr>
                <w:color w:val="000000"/>
                <w:sz w:val="21"/>
                <w:szCs w:val="21"/>
                <w:lang w:val="en-GB"/>
              </w:rPr>
              <w:t>I35.0, I35.2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38B51184" w14:textId="77777777" w:rsidR="002D0D5B" w:rsidRPr="00174377" w:rsidRDefault="002D0D5B">
            <w:pPr>
              <w:jc w:val="center"/>
              <w:rPr>
                <w:color w:val="000000"/>
                <w:sz w:val="21"/>
                <w:szCs w:val="21"/>
                <w:lang w:val="en-GB"/>
              </w:rPr>
            </w:pPr>
            <w:r w:rsidRPr="00174377">
              <w:rPr>
                <w:color w:val="000000"/>
                <w:sz w:val="21"/>
                <w:szCs w:val="21"/>
                <w:lang w:val="en-GB"/>
              </w:rPr>
              <w:t> </w:t>
            </w:r>
          </w:p>
        </w:tc>
        <w:tc>
          <w:tcPr>
            <w:tcW w:w="1834" w:type="dxa"/>
            <w:shd w:val="clear" w:color="auto" w:fill="auto"/>
            <w:vAlign w:val="center"/>
            <w:hideMark/>
          </w:tcPr>
          <w:p w14:paraId="156DC727" w14:textId="77777777" w:rsidR="002D0D5B" w:rsidRPr="00174377" w:rsidRDefault="002D0D5B">
            <w:pPr>
              <w:jc w:val="center"/>
              <w:rPr>
                <w:color w:val="000000"/>
                <w:sz w:val="21"/>
                <w:szCs w:val="21"/>
                <w:lang w:val="en-GB"/>
              </w:rPr>
            </w:pPr>
            <w:r w:rsidRPr="00174377">
              <w:rPr>
                <w:color w:val="000000"/>
                <w:sz w:val="21"/>
                <w:szCs w:val="21"/>
                <w:lang w:val="en-GB"/>
              </w:rPr>
              <w:t>20002</w:t>
            </w:r>
          </w:p>
        </w:tc>
      </w:tr>
      <w:tr w:rsidR="002D0D5B" w:rsidRPr="00174377" w14:paraId="53248AB7" w14:textId="77777777" w:rsidTr="00584B73">
        <w:trPr>
          <w:trHeight w:val="280"/>
        </w:trPr>
        <w:tc>
          <w:tcPr>
            <w:tcW w:w="2440" w:type="dxa"/>
            <w:shd w:val="clear" w:color="auto" w:fill="auto"/>
            <w:vAlign w:val="center"/>
            <w:hideMark/>
          </w:tcPr>
          <w:p w14:paraId="0B1E986B" w14:textId="659BF7BA" w:rsidR="002D0D5B" w:rsidRPr="00174377" w:rsidRDefault="00B31B05">
            <w:pPr>
              <w:jc w:val="center"/>
              <w:rPr>
                <w:color w:val="000000"/>
                <w:sz w:val="21"/>
                <w:szCs w:val="21"/>
                <w:lang w:val="en-GB"/>
              </w:rPr>
            </w:pPr>
            <w:r w:rsidRPr="00174377">
              <w:rPr>
                <w:color w:val="000000" w:themeColor="text1"/>
                <w:sz w:val="21"/>
                <w:szCs w:val="21"/>
                <w:lang w:val="en-GB"/>
              </w:rPr>
              <w:t>Abdominal aortic aneurysm</w:t>
            </w:r>
          </w:p>
        </w:tc>
        <w:tc>
          <w:tcPr>
            <w:tcW w:w="963" w:type="dxa"/>
            <w:shd w:val="clear" w:color="auto" w:fill="auto"/>
            <w:noWrap/>
            <w:vAlign w:val="center"/>
            <w:hideMark/>
          </w:tcPr>
          <w:p w14:paraId="2FC9E8E2" w14:textId="77777777" w:rsidR="002D0D5B" w:rsidRPr="00174377" w:rsidRDefault="002D0D5B">
            <w:pPr>
              <w:jc w:val="center"/>
              <w:rPr>
                <w:color w:val="000000"/>
                <w:sz w:val="21"/>
                <w:szCs w:val="21"/>
                <w:lang w:val="en-GB"/>
              </w:rPr>
            </w:pPr>
            <w:r w:rsidRPr="00174377">
              <w:rPr>
                <w:color w:val="000000"/>
                <w:sz w:val="21"/>
                <w:szCs w:val="21"/>
                <w:lang w:val="en-GB"/>
              </w:rPr>
              <w:t>1094</w:t>
            </w:r>
          </w:p>
        </w:tc>
        <w:tc>
          <w:tcPr>
            <w:tcW w:w="2252" w:type="dxa"/>
            <w:shd w:val="clear" w:color="auto" w:fill="auto"/>
            <w:vAlign w:val="center"/>
            <w:hideMark/>
          </w:tcPr>
          <w:p w14:paraId="6FF7FFCA" w14:textId="77777777" w:rsidR="002D0D5B" w:rsidRPr="00174377" w:rsidRDefault="002D0D5B">
            <w:pPr>
              <w:jc w:val="center"/>
              <w:rPr>
                <w:color w:val="000000"/>
                <w:sz w:val="21"/>
                <w:szCs w:val="21"/>
                <w:lang w:val="en-GB"/>
              </w:rPr>
            </w:pPr>
            <w:r w:rsidRPr="00174377">
              <w:rPr>
                <w:color w:val="000000"/>
                <w:sz w:val="21"/>
                <w:szCs w:val="21"/>
                <w:lang w:val="en-GB"/>
              </w:rPr>
              <w:t>441.3, 441.4</w:t>
            </w:r>
          </w:p>
        </w:tc>
        <w:tc>
          <w:tcPr>
            <w:tcW w:w="2565" w:type="dxa"/>
            <w:shd w:val="clear" w:color="auto" w:fill="auto"/>
            <w:vAlign w:val="center"/>
            <w:hideMark/>
          </w:tcPr>
          <w:p w14:paraId="181CD27C" w14:textId="77777777" w:rsidR="002D0D5B" w:rsidRPr="00174377" w:rsidRDefault="002D0D5B">
            <w:pPr>
              <w:jc w:val="center"/>
              <w:rPr>
                <w:color w:val="000000"/>
                <w:sz w:val="21"/>
                <w:szCs w:val="21"/>
                <w:lang w:val="en-GB"/>
              </w:rPr>
            </w:pPr>
            <w:r w:rsidRPr="00174377">
              <w:rPr>
                <w:color w:val="000000"/>
                <w:sz w:val="21"/>
                <w:szCs w:val="21"/>
                <w:lang w:val="en-GB"/>
              </w:rPr>
              <w:t>I71.3, I71.4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24C39A51" w14:textId="77777777" w:rsidR="002D0D5B" w:rsidRPr="00174377" w:rsidRDefault="002D0D5B">
            <w:pPr>
              <w:jc w:val="center"/>
              <w:rPr>
                <w:color w:val="000000"/>
                <w:sz w:val="21"/>
                <w:szCs w:val="21"/>
                <w:lang w:val="en-GB"/>
              </w:rPr>
            </w:pPr>
            <w:r w:rsidRPr="00174377">
              <w:rPr>
                <w:color w:val="000000"/>
                <w:sz w:val="21"/>
                <w:szCs w:val="21"/>
                <w:lang w:val="en-GB"/>
              </w:rPr>
              <w:t>L19.4, L19.5</w:t>
            </w:r>
          </w:p>
        </w:tc>
        <w:tc>
          <w:tcPr>
            <w:tcW w:w="1834" w:type="dxa"/>
            <w:shd w:val="clear" w:color="auto" w:fill="auto"/>
            <w:vAlign w:val="center"/>
            <w:hideMark/>
          </w:tcPr>
          <w:p w14:paraId="7F03E2E6" w14:textId="77777777" w:rsidR="002D0D5B" w:rsidRPr="00174377" w:rsidRDefault="002D0D5B">
            <w:pPr>
              <w:jc w:val="center"/>
              <w:rPr>
                <w:color w:val="000000"/>
                <w:sz w:val="21"/>
                <w:szCs w:val="21"/>
                <w:lang w:val="en-GB"/>
              </w:rPr>
            </w:pPr>
            <w:r w:rsidRPr="00174377">
              <w:rPr>
                <w:color w:val="000000"/>
                <w:sz w:val="21"/>
                <w:szCs w:val="21"/>
                <w:lang w:val="en-GB"/>
              </w:rPr>
              <w:t>20002</w:t>
            </w:r>
          </w:p>
        </w:tc>
      </w:tr>
      <w:tr w:rsidR="002D0D5B" w:rsidRPr="00174377" w14:paraId="17BA16C4" w14:textId="77777777" w:rsidTr="00584B73">
        <w:trPr>
          <w:trHeight w:val="280"/>
        </w:trPr>
        <w:tc>
          <w:tcPr>
            <w:tcW w:w="2440" w:type="dxa"/>
            <w:shd w:val="clear" w:color="auto" w:fill="auto"/>
            <w:vAlign w:val="center"/>
            <w:hideMark/>
          </w:tcPr>
          <w:p w14:paraId="1D09CB82" w14:textId="77777777" w:rsidR="002D0D5B" w:rsidRPr="00174377" w:rsidRDefault="002D0D5B">
            <w:pPr>
              <w:jc w:val="center"/>
              <w:rPr>
                <w:color w:val="000000"/>
                <w:sz w:val="21"/>
                <w:szCs w:val="21"/>
                <w:lang w:val="en-GB"/>
              </w:rPr>
            </w:pPr>
            <w:r w:rsidRPr="00174377">
              <w:rPr>
                <w:color w:val="000000"/>
                <w:sz w:val="21"/>
                <w:szCs w:val="21"/>
                <w:lang w:val="en-GB"/>
              </w:rPr>
              <w:t>Ischemic stroke</w:t>
            </w:r>
          </w:p>
        </w:tc>
        <w:tc>
          <w:tcPr>
            <w:tcW w:w="963" w:type="dxa"/>
            <w:shd w:val="clear" w:color="auto" w:fill="auto"/>
            <w:noWrap/>
            <w:vAlign w:val="center"/>
            <w:hideMark/>
          </w:tcPr>
          <w:p w14:paraId="1BD10409" w14:textId="77777777" w:rsidR="002D0D5B" w:rsidRPr="00174377" w:rsidRDefault="002D0D5B">
            <w:pPr>
              <w:jc w:val="center"/>
              <w:rPr>
                <w:color w:val="000000"/>
                <w:sz w:val="21"/>
                <w:szCs w:val="21"/>
                <w:lang w:val="en-GB"/>
              </w:rPr>
            </w:pPr>
            <w:r w:rsidRPr="00174377">
              <w:rPr>
                <w:color w:val="000000"/>
                <w:sz w:val="21"/>
                <w:szCs w:val="21"/>
                <w:lang w:val="en-GB"/>
              </w:rPr>
              <w:t>4602</w:t>
            </w:r>
          </w:p>
        </w:tc>
        <w:tc>
          <w:tcPr>
            <w:tcW w:w="2252" w:type="dxa"/>
            <w:shd w:val="clear" w:color="auto" w:fill="auto"/>
            <w:vAlign w:val="center"/>
            <w:hideMark/>
          </w:tcPr>
          <w:p w14:paraId="3C947D86" w14:textId="77777777" w:rsidR="002D0D5B" w:rsidRPr="00174377" w:rsidRDefault="002D0D5B">
            <w:pPr>
              <w:jc w:val="center"/>
              <w:rPr>
                <w:color w:val="000000"/>
                <w:sz w:val="21"/>
                <w:szCs w:val="21"/>
                <w:lang w:val="en-GB"/>
              </w:rPr>
            </w:pPr>
            <w:r w:rsidRPr="00174377">
              <w:rPr>
                <w:color w:val="000000"/>
                <w:sz w:val="21"/>
                <w:szCs w:val="21"/>
                <w:lang w:val="en-GB"/>
              </w:rPr>
              <w:t>434, 436</w:t>
            </w:r>
          </w:p>
        </w:tc>
        <w:tc>
          <w:tcPr>
            <w:tcW w:w="2565" w:type="dxa"/>
            <w:shd w:val="clear" w:color="auto" w:fill="auto"/>
            <w:vAlign w:val="center"/>
            <w:hideMark/>
          </w:tcPr>
          <w:p w14:paraId="27A0569F" w14:textId="77777777" w:rsidR="002D0D5B" w:rsidRPr="00174377" w:rsidRDefault="002D0D5B">
            <w:pPr>
              <w:jc w:val="center"/>
              <w:rPr>
                <w:color w:val="000000"/>
                <w:sz w:val="21"/>
                <w:szCs w:val="21"/>
                <w:lang w:val="en-GB"/>
              </w:rPr>
            </w:pPr>
            <w:r w:rsidRPr="00174377">
              <w:rPr>
                <w:color w:val="000000"/>
                <w:sz w:val="21"/>
                <w:szCs w:val="21"/>
                <w:lang w:val="en-GB"/>
              </w:rPr>
              <w:t>I63, I64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4D27DC8A" w14:textId="77777777" w:rsidR="002D0D5B" w:rsidRPr="00174377" w:rsidRDefault="002D0D5B">
            <w:pPr>
              <w:rPr>
                <w:color w:val="000000"/>
                <w:sz w:val="21"/>
                <w:szCs w:val="21"/>
                <w:lang w:val="en-GB"/>
              </w:rPr>
            </w:pPr>
            <w:r w:rsidRPr="00174377">
              <w:rPr>
                <w:color w:val="000000"/>
                <w:sz w:val="21"/>
                <w:szCs w:val="21"/>
                <w:lang w:val="en-GB"/>
              </w:rPr>
              <w:t> </w:t>
            </w:r>
          </w:p>
        </w:tc>
        <w:tc>
          <w:tcPr>
            <w:tcW w:w="1834" w:type="dxa"/>
            <w:shd w:val="clear" w:color="auto" w:fill="auto"/>
            <w:vAlign w:val="center"/>
            <w:hideMark/>
          </w:tcPr>
          <w:p w14:paraId="0D447E9D" w14:textId="77777777" w:rsidR="002D0D5B" w:rsidRPr="00174377" w:rsidRDefault="002D0D5B">
            <w:pPr>
              <w:jc w:val="center"/>
              <w:rPr>
                <w:color w:val="000000"/>
                <w:sz w:val="21"/>
                <w:szCs w:val="21"/>
                <w:lang w:val="en-GB"/>
              </w:rPr>
            </w:pPr>
            <w:r w:rsidRPr="00174377">
              <w:rPr>
                <w:color w:val="000000"/>
                <w:sz w:val="21"/>
                <w:szCs w:val="21"/>
                <w:lang w:val="en-GB"/>
              </w:rPr>
              <w:t>20002</w:t>
            </w:r>
          </w:p>
        </w:tc>
      </w:tr>
      <w:tr w:rsidR="00584B73" w:rsidRPr="00174377" w14:paraId="62AFD37B" w14:textId="77777777" w:rsidTr="00584B73">
        <w:trPr>
          <w:trHeight w:val="280"/>
        </w:trPr>
        <w:tc>
          <w:tcPr>
            <w:tcW w:w="2440" w:type="dxa"/>
            <w:shd w:val="clear" w:color="auto" w:fill="auto"/>
            <w:vAlign w:val="center"/>
          </w:tcPr>
          <w:p w14:paraId="3B5BD54C" w14:textId="4F7B5254" w:rsidR="00584B73" w:rsidRPr="00174377" w:rsidRDefault="00174377">
            <w:pPr>
              <w:jc w:val="center"/>
              <w:rPr>
                <w:color w:val="000000"/>
                <w:sz w:val="21"/>
                <w:szCs w:val="21"/>
                <w:lang w:val="en-GB"/>
              </w:rPr>
            </w:pPr>
            <w:r w:rsidRPr="00174377">
              <w:rPr>
                <w:color w:val="000000"/>
                <w:sz w:val="21"/>
                <w:szCs w:val="21"/>
                <w:lang w:val="en-GB"/>
              </w:rPr>
              <w:t>Haemorrhagic</w:t>
            </w:r>
            <w:r w:rsidR="00584B73" w:rsidRPr="00174377">
              <w:rPr>
                <w:color w:val="000000"/>
                <w:sz w:val="21"/>
                <w:szCs w:val="21"/>
                <w:lang w:val="en-GB"/>
              </w:rPr>
              <w:t xml:space="preserve"> stroke</w:t>
            </w:r>
          </w:p>
        </w:tc>
        <w:tc>
          <w:tcPr>
            <w:tcW w:w="963" w:type="dxa"/>
            <w:shd w:val="clear" w:color="auto" w:fill="auto"/>
            <w:noWrap/>
            <w:vAlign w:val="center"/>
          </w:tcPr>
          <w:p w14:paraId="4D12A33E" w14:textId="2F7A738E" w:rsidR="00584B73" w:rsidRPr="00174377" w:rsidRDefault="00584B73">
            <w:pPr>
              <w:jc w:val="center"/>
              <w:rPr>
                <w:color w:val="000000"/>
                <w:sz w:val="21"/>
                <w:szCs w:val="21"/>
                <w:lang w:val="en-GB"/>
              </w:rPr>
            </w:pPr>
            <w:r w:rsidRPr="00174377">
              <w:rPr>
                <w:color w:val="000000"/>
                <w:sz w:val="21"/>
                <w:szCs w:val="21"/>
                <w:lang w:val="en-GB"/>
              </w:rPr>
              <w:t>2148</w:t>
            </w:r>
          </w:p>
        </w:tc>
        <w:tc>
          <w:tcPr>
            <w:tcW w:w="2252" w:type="dxa"/>
            <w:shd w:val="clear" w:color="auto" w:fill="auto"/>
            <w:vAlign w:val="center"/>
          </w:tcPr>
          <w:p w14:paraId="5F0D6B2C" w14:textId="0ACC26A0" w:rsidR="00584B73" w:rsidRPr="00174377" w:rsidRDefault="00584B73">
            <w:pPr>
              <w:jc w:val="center"/>
              <w:rPr>
                <w:color w:val="000000"/>
                <w:sz w:val="21"/>
                <w:szCs w:val="21"/>
                <w:lang w:val="en-GB"/>
              </w:rPr>
            </w:pPr>
            <w:r w:rsidRPr="00174377">
              <w:rPr>
                <w:color w:val="000000"/>
                <w:sz w:val="21"/>
                <w:szCs w:val="21"/>
                <w:lang w:val="en-GB"/>
              </w:rPr>
              <w:t>430, 431</w:t>
            </w:r>
          </w:p>
        </w:tc>
        <w:tc>
          <w:tcPr>
            <w:tcW w:w="2565" w:type="dxa"/>
            <w:shd w:val="clear" w:color="auto" w:fill="auto"/>
            <w:vAlign w:val="center"/>
          </w:tcPr>
          <w:p w14:paraId="20D5552C" w14:textId="1CB6C0E5" w:rsidR="00584B73" w:rsidRPr="00174377" w:rsidRDefault="00584B73">
            <w:pPr>
              <w:jc w:val="center"/>
              <w:rPr>
                <w:color w:val="000000"/>
                <w:sz w:val="21"/>
                <w:szCs w:val="21"/>
                <w:lang w:val="en-GB"/>
              </w:rPr>
            </w:pPr>
            <w:r w:rsidRPr="00174377">
              <w:rPr>
                <w:color w:val="000000"/>
                <w:sz w:val="21"/>
                <w:szCs w:val="21"/>
                <w:lang w:val="en-GB"/>
              </w:rPr>
              <w:t>I60, I61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333138D3" w14:textId="77777777" w:rsidR="00584B73" w:rsidRPr="00174377" w:rsidRDefault="00584B73">
            <w:pPr>
              <w:jc w:val="center"/>
              <w:rPr>
                <w:color w:val="000000"/>
                <w:sz w:val="21"/>
                <w:szCs w:val="21"/>
                <w:lang w:val="en-GB"/>
              </w:rPr>
            </w:pPr>
          </w:p>
        </w:tc>
        <w:tc>
          <w:tcPr>
            <w:tcW w:w="1834" w:type="dxa"/>
            <w:shd w:val="clear" w:color="auto" w:fill="auto"/>
            <w:vAlign w:val="center"/>
          </w:tcPr>
          <w:p w14:paraId="025DC734" w14:textId="16201D56" w:rsidR="00584B73" w:rsidRPr="00174377" w:rsidRDefault="00584B73">
            <w:pPr>
              <w:jc w:val="center"/>
              <w:rPr>
                <w:color w:val="000000"/>
                <w:sz w:val="21"/>
                <w:szCs w:val="21"/>
                <w:lang w:val="en-GB"/>
              </w:rPr>
            </w:pPr>
            <w:r w:rsidRPr="00174377">
              <w:rPr>
                <w:color w:val="000000"/>
                <w:sz w:val="21"/>
                <w:szCs w:val="21"/>
                <w:lang w:val="en-GB"/>
              </w:rPr>
              <w:t>20002</w:t>
            </w:r>
          </w:p>
        </w:tc>
      </w:tr>
      <w:tr w:rsidR="002D0D5B" w:rsidRPr="00174377" w14:paraId="7388A8E9" w14:textId="77777777" w:rsidTr="00584B73">
        <w:trPr>
          <w:trHeight w:val="280"/>
        </w:trPr>
        <w:tc>
          <w:tcPr>
            <w:tcW w:w="2440" w:type="dxa"/>
            <w:shd w:val="clear" w:color="auto" w:fill="auto"/>
            <w:vAlign w:val="center"/>
            <w:hideMark/>
          </w:tcPr>
          <w:p w14:paraId="0A325F79" w14:textId="77777777" w:rsidR="002D0D5B" w:rsidRPr="00174377" w:rsidRDefault="002D0D5B">
            <w:pPr>
              <w:jc w:val="center"/>
              <w:rPr>
                <w:color w:val="000000"/>
                <w:sz w:val="21"/>
                <w:szCs w:val="21"/>
                <w:lang w:val="en-GB"/>
              </w:rPr>
            </w:pPr>
            <w:r w:rsidRPr="00174377">
              <w:rPr>
                <w:color w:val="000000"/>
                <w:sz w:val="21"/>
                <w:szCs w:val="21"/>
                <w:lang w:val="en-GB"/>
              </w:rPr>
              <w:t>Peripheral arterial disease</w:t>
            </w:r>
          </w:p>
        </w:tc>
        <w:tc>
          <w:tcPr>
            <w:tcW w:w="963" w:type="dxa"/>
            <w:shd w:val="clear" w:color="auto" w:fill="auto"/>
            <w:noWrap/>
            <w:vAlign w:val="center"/>
            <w:hideMark/>
          </w:tcPr>
          <w:p w14:paraId="49856120" w14:textId="77777777" w:rsidR="002D0D5B" w:rsidRPr="00174377" w:rsidRDefault="002D0D5B">
            <w:pPr>
              <w:jc w:val="center"/>
              <w:rPr>
                <w:color w:val="000000"/>
                <w:sz w:val="21"/>
                <w:szCs w:val="21"/>
                <w:lang w:val="en-GB"/>
              </w:rPr>
            </w:pPr>
            <w:r w:rsidRPr="00174377">
              <w:rPr>
                <w:color w:val="000000"/>
                <w:sz w:val="21"/>
                <w:szCs w:val="21"/>
                <w:lang w:val="en-GB"/>
              </w:rPr>
              <w:t>3415</w:t>
            </w:r>
          </w:p>
        </w:tc>
        <w:tc>
          <w:tcPr>
            <w:tcW w:w="2252" w:type="dxa"/>
            <w:shd w:val="clear" w:color="auto" w:fill="auto"/>
            <w:vAlign w:val="center"/>
            <w:hideMark/>
          </w:tcPr>
          <w:p w14:paraId="1CEBDCFF" w14:textId="77777777" w:rsidR="002D0D5B" w:rsidRPr="00174377" w:rsidRDefault="002D0D5B">
            <w:pPr>
              <w:jc w:val="center"/>
              <w:rPr>
                <w:color w:val="000000"/>
                <w:sz w:val="21"/>
                <w:szCs w:val="21"/>
                <w:lang w:val="en-GB"/>
              </w:rPr>
            </w:pPr>
            <w:r w:rsidRPr="00174377">
              <w:rPr>
                <w:color w:val="000000"/>
                <w:sz w:val="21"/>
                <w:szCs w:val="21"/>
                <w:lang w:val="en-GB"/>
              </w:rPr>
              <w:t>443.8, 443.9</w:t>
            </w:r>
          </w:p>
        </w:tc>
        <w:tc>
          <w:tcPr>
            <w:tcW w:w="2565" w:type="dxa"/>
            <w:shd w:val="clear" w:color="auto" w:fill="auto"/>
            <w:vAlign w:val="center"/>
            <w:hideMark/>
          </w:tcPr>
          <w:p w14:paraId="1F89EA58" w14:textId="77777777" w:rsidR="002D0D5B" w:rsidRPr="00174377" w:rsidRDefault="002D0D5B">
            <w:pPr>
              <w:jc w:val="center"/>
              <w:rPr>
                <w:color w:val="000000"/>
                <w:sz w:val="21"/>
                <w:szCs w:val="21"/>
                <w:lang w:val="en-GB"/>
              </w:rPr>
            </w:pPr>
            <w:r w:rsidRPr="00174377">
              <w:rPr>
                <w:color w:val="000000"/>
                <w:sz w:val="21"/>
                <w:szCs w:val="21"/>
                <w:lang w:val="en-GB"/>
              </w:rPr>
              <w:t>I73.8, I73.9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08F0054B" w14:textId="77777777" w:rsidR="002D0D5B" w:rsidRPr="00174377" w:rsidRDefault="002D0D5B">
            <w:pPr>
              <w:jc w:val="center"/>
              <w:rPr>
                <w:color w:val="000000"/>
                <w:sz w:val="21"/>
                <w:szCs w:val="21"/>
                <w:lang w:val="en-GB"/>
              </w:rPr>
            </w:pPr>
            <w:r w:rsidRPr="00174377">
              <w:rPr>
                <w:color w:val="000000"/>
                <w:sz w:val="21"/>
                <w:szCs w:val="21"/>
                <w:lang w:val="en-GB"/>
              </w:rPr>
              <w:t> </w:t>
            </w:r>
          </w:p>
        </w:tc>
        <w:tc>
          <w:tcPr>
            <w:tcW w:w="1834" w:type="dxa"/>
            <w:shd w:val="clear" w:color="auto" w:fill="auto"/>
            <w:vAlign w:val="center"/>
            <w:hideMark/>
          </w:tcPr>
          <w:p w14:paraId="7B07C11E" w14:textId="77777777" w:rsidR="002D0D5B" w:rsidRPr="00174377" w:rsidRDefault="002D0D5B">
            <w:pPr>
              <w:jc w:val="center"/>
              <w:rPr>
                <w:color w:val="000000"/>
                <w:sz w:val="21"/>
                <w:szCs w:val="21"/>
                <w:lang w:val="en-GB"/>
              </w:rPr>
            </w:pPr>
            <w:r w:rsidRPr="00174377">
              <w:rPr>
                <w:color w:val="000000"/>
                <w:sz w:val="21"/>
                <w:szCs w:val="21"/>
                <w:lang w:val="en-GB"/>
              </w:rPr>
              <w:t>20002</w:t>
            </w:r>
          </w:p>
        </w:tc>
      </w:tr>
      <w:tr w:rsidR="002D0D5B" w:rsidRPr="00174377" w14:paraId="0F5288AA" w14:textId="77777777" w:rsidTr="00584B73">
        <w:trPr>
          <w:trHeight w:val="280"/>
        </w:trPr>
        <w:tc>
          <w:tcPr>
            <w:tcW w:w="2440" w:type="dxa"/>
            <w:shd w:val="clear" w:color="auto" w:fill="auto"/>
            <w:vAlign w:val="center"/>
          </w:tcPr>
          <w:p w14:paraId="3E9F3B69" w14:textId="452B7FD4" w:rsidR="002D0D5B" w:rsidRPr="00174377" w:rsidRDefault="002D0D5B" w:rsidP="002D0D5B">
            <w:pPr>
              <w:jc w:val="center"/>
              <w:rPr>
                <w:color w:val="000000"/>
                <w:sz w:val="21"/>
                <w:szCs w:val="21"/>
                <w:lang w:val="en-GB"/>
              </w:rPr>
            </w:pPr>
            <w:r w:rsidRPr="00174377">
              <w:rPr>
                <w:color w:val="000000"/>
                <w:sz w:val="21"/>
                <w:szCs w:val="21"/>
                <w:lang w:val="en-GB"/>
              </w:rPr>
              <w:t>Venous thromboembolism</w:t>
            </w:r>
          </w:p>
        </w:tc>
        <w:tc>
          <w:tcPr>
            <w:tcW w:w="963" w:type="dxa"/>
            <w:shd w:val="clear" w:color="auto" w:fill="auto"/>
            <w:noWrap/>
            <w:vAlign w:val="center"/>
          </w:tcPr>
          <w:p w14:paraId="7DB712EB" w14:textId="74364206" w:rsidR="002D0D5B" w:rsidRPr="00174377" w:rsidRDefault="002D0D5B" w:rsidP="002D0D5B">
            <w:pPr>
              <w:jc w:val="center"/>
              <w:rPr>
                <w:color w:val="000000"/>
                <w:sz w:val="21"/>
                <w:szCs w:val="21"/>
                <w:lang w:val="en-GB"/>
              </w:rPr>
            </w:pPr>
            <w:r w:rsidRPr="00174377">
              <w:rPr>
                <w:color w:val="000000"/>
                <w:sz w:val="21"/>
                <w:szCs w:val="21"/>
                <w:lang w:val="en-GB"/>
              </w:rPr>
              <w:t>15602</w:t>
            </w:r>
          </w:p>
        </w:tc>
        <w:tc>
          <w:tcPr>
            <w:tcW w:w="2252" w:type="dxa"/>
            <w:shd w:val="clear" w:color="auto" w:fill="auto"/>
            <w:vAlign w:val="center"/>
          </w:tcPr>
          <w:p w14:paraId="735DB129" w14:textId="608FC448" w:rsidR="002D0D5B" w:rsidRPr="00174377" w:rsidRDefault="002D0D5B" w:rsidP="002D0D5B">
            <w:pPr>
              <w:jc w:val="center"/>
              <w:rPr>
                <w:color w:val="000000"/>
                <w:sz w:val="21"/>
                <w:szCs w:val="21"/>
                <w:lang w:val="en-GB"/>
              </w:rPr>
            </w:pPr>
            <w:r w:rsidRPr="00174377">
              <w:rPr>
                <w:color w:val="000000"/>
                <w:sz w:val="21"/>
                <w:szCs w:val="21"/>
                <w:lang w:val="en-GB"/>
              </w:rPr>
              <w:t>415.1, 451.1, 452, 453.0, 453.4, 453.9</w:t>
            </w:r>
          </w:p>
        </w:tc>
        <w:tc>
          <w:tcPr>
            <w:tcW w:w="2565" w:type="dxa"/>
            <w:shd w:val="clear" w:color="auto" w:fill="auto"/>
            <w:vAlign w:val="center"/>
          </w:tcPr>
          <w:p w14:paraId="6C627265" w14:textId="0669F1C6" w:rsidR="002D0D5B" w:rsidRPr="00174377" w:rsidRDefault="002D0D5B" w:rsidP="002D0D5B">
            <w:pPr>
              <w:jc w:val="center"/>
              <w:rPr>
                <w:color w:val="000000"/>
                <w:sz w:val="21"/>
                <w:szCs w:val="21"/>
                <w:lang w:val="en-GB"/>
              </w:rPr>
            </w:pPr>
            <w:r w:rsidRPr="00174377">
              <w:rPr>
                <w:color w:val="000000"/>
                <w:sz w:val="21"/>
                <w:szCs w:val="21"/>
                <w:lang w:val="en-GB"/>
              </w:rPr>
              <w:t>I26, I80.1, I80.2, I81, I82.0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7CB7A50" w14:textId="296CF6D2" w:rsidR="002D0D5B" w:rsidRPr="00174377" w:rsidRDefault="002D0D5B" w:rsidP="002D0D5B">
            <w:pPr>
              <w:jc w:val="center"/>
              <w:rPr>
                <w:color w:val="000000"/>
                <w:sz w:val="21"/>
                <w:szCs w:val="21"/>
                <w:lang w:val="en-GB"/>
              </w:rPr>
            </w:pPr>
            <w:r w:rsidRPr="00174377">
              <w:rPr>
                <w:color w:val="000000"/>
                <w:sz w:val="21"/>
                <w:szCs w:val="21"/>
                <w:lang w:val="en-GB"/>
              </w:rPr>
              <w:t>L90.2</w:t>
            </w:r>
          </w:p>
        </w:tc>
        <w:tc>
          <w:tcPr>
            <w:tcW w:w="1834" w:type="dxa"/>
            <w:shd w:val="clear" w:color="auto" w:fill="auto"/>
            <w:vAlign w:val="center"/>
          </w:tcPr>
          <w:p w14:paraId="74201F02" w14:textId="5445B17A" w:rsidR="002D0D5B" w:rsidRPr="00174377" w:rsidRDefault="002D0D5B" w:rsidP="002D0D5B">
            <w:pPr>
              <w:jc w:val="center"/>
              <w:rPr>
                <w:color w:val="000000"/>
                <w:sz w:val="21"/>
                <w:szCs w:val="21"/>
                <w:lang w:val="en-GB"/>
              </w:rPr>
            </w:pPr>
            <w:r w:rsidRPr="00174377">
              <w:rPr>
                <w:color w:val="000000"/>
                <w:sz w:val="21"/>
                <w:szCs w:val="21"/>
                <w:lang w:val="en-GB"/>
              </w:rPr>
              <w:t>20002, 6152</w:t>
            </w:r>
          </w:p>
        </w:tc>
      </w:tr>
    </w:tbl>
    <w:p w14:paraId="6D592404" w14:textId="77777777" w:rsidR="00BB1AED" w:rsidRPr="00174377" w:rsidRDefault="00BB1AED">
      <w:pPr>
        <w:rPr>
          <w:b/>
          <w:bCs/>
          <w:lang w:val="en-GB"/>
        </w:rPr>
      </w:pPr>
    </w:p>
    <w:p w14:paraId="40223154" w14:textId="77777777" w:rsidR="00933796" w:rsidRPr="00174377" w:rsidRDefault="00933796">
      <w:pPr>
        <w:rPr>
          <w:lang w:val="en-GB"/>
        </w:rPr>
      </w:pPr>
      <w:r w:rsidRPr="00174377">
        <w:rPr>
          <w:lang w:val="en-GB"/>
        </w:rPr>
        <w:t xml:space="preserve">ICD, International Classification of Disease; OPCS, Office of Population Censuses and Surveys Classification of Surgical Operations and Procedures. </w:t>
      </w:r>
    </w:p>
    <w:p w14:paraId="63D6E323" w14:textId="77777777" w:rsidR="00933796" w:rsidRPr="00174377" w:rsidRDefault="00933796">
      <w:pPr>
        <w:rPr>
          <w:lang w:val="en-GB"/>
        </w:rPr>
      </w:pPr>
      <w:r w:rsidRPr="00174377">
        <w:rPr>
          <w:lang w:val="en-GB"/>
        </w:rPr>
        <w:t xml:space="preserve">*Follow-up for incident cases was until March 31, 2017 and date of death was recorded until February 14, 2018. </w:t>
      </w:r>
    </w:p>
    <w:p w14:paraId="5923B308" w14:textId="66597977" w:rsidR="006C0679" w:rsidRPr="00174377" w:rsidRDefault="00933796">
      <w:pPr>
        <w:rPr>
          <w:b/>
          <w:bCs/>
          <w:lang w:val="en-GB"/>
        </w:rPr>
      </w:pPr>
      <w:r w:rsidRPr="00174377">
        <w:rPr>
          <w:lang w:val="en-GB"/>
        </w:rPr>
        <w:t>†Numbers refer to data codes used in UK Biobank: 6150/6152 = Health condition diagnosed by doctor (self-reported); 6177 = Medication for health condition (self-reported); 20002 = Non-cancer illness code (self-reported from interview with nurse); 20004 = Surgical operation code.</w:t>
      </w:r>
      <w:r w:rsidRPr="00174377">
        <w:rPr>
          <w:b/>
          <w:bCs/>
          <w:lang w:val="en-GB"/>
        </w:rPr>
        <w:t xml:space="preserve"> </w:t>
      </w:r>
      <w:r w:rsidR="006C0679" w:rsidRPr="00174377">
        <w:rPr>
          <w:b/>
          <w:bCs/>
          <w:lang w:val="en-GB"/>
        </w:rPr>
        <w:br w:type="page"/>
      </w:r>
    </w:p>
    <w:p w14:paraId="05E1F88C" w14:textId="43626724" w:rsidR="00576EE8" w:rsidRPr="00174377" w:rsidRDefault="00B11921">
      <w:pPr>
        <w:rPr>
          <w:lang w:val="en-GB"/>
        </w:rPr>
      </w:pPr>
      <w:r w:rsidRPr="00174377">
        <w:rPr>
          <w:b/>
          <w:bCs/>
          <w:lang w:val="en-GB"/>
        </w:rPr>
        <w:lastRenderedPageBreak/>
        <w:t xml:space="preserve">Supplementary </w:t>
      </w:r>
      <w:r w:rsidR="002D5624" w:rsidRPr="00174377">
        <w:rPr>
          <w:b/>
          <w:bCs/>
          <w:lang w:val="en-GB"/>
        </w:rPr>
        <w:t>T</w:t>
      </w:r>
      <w:r w:rsidRPr="00174377">
        <w:rPr>
          <w:b/>
          <w:bCs/>
          <w:lang w:val="en-GB"/>
        </w:rPr>
        <w:t xml:space="preserve">able </w:t>
      </w:r>
      <w:r w:rsidR="00CE15F1">
        <w:rPr>
          <w:b/>
          <w:bCs/>
          <w:lang w:val="en-GB"/>
        </w:rPr>
        <w:t>4</w:t>
      </w:r>
      <w:r w:rsidRPr="00174377">
        <w:rPr>
          <w:lang w:val="en-GB"/>
        </w:rPr>
        <w:t xml:space="preserve">. </w:t>
      </w:r>
      <w:r w:rsidR="00576EE8" w:rsidRPr="00174377">
        <w:rPr>
          <w:lang w:val="en-GB"/>
        </w:rPr>
        <w:t xml:space="preserve">Associations of genetically predicted liability to insomnia with </w:t>
      </w:r>
      <w:r w:rsidR="00584B73" w:rsidRPr="00174377">
        <w:rPr>
          <w:lang w:val="en-GB"/>
        </w:rPr>
        <w:t>9</w:t>
      </w:r>
      <w:r w:rsidR="00576EE8" w:rsidRPr="00174377">
        <w:rPr>
          <w:lang w:val="en-GB"/>
        </w:rPr>
        <w:t xml:space="preserve"> individual cardiovascular diseases in UK Biobank in sensitivity analyses</w:t>
      </w:r>
    </w:p>
    <w:p w14:paraId="71403C51" w14:textId="77777777" w:rsidR="00576EE8" w:rsidRPr="00174377" w:rsidRDefault="00576EE8">
      <w:pPr>
        <w:rPr>
          <w:lang w:val="en-GB"/>
        </w:rPr>
      </w:pPr>
    </w:p>
    <w:tbl>
      <w:tblPr>
        <w:tblW w:w="94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48"/>
        <w:gridCol w:w="624"/>
        <w:gridCol w:w="964"/>
        <w:gridCol w:w="988"/>
        <w:gridCol w:w="136"/>
        <w:gridCol w:w="567"/>
        <w:gridCol w:w="964"/>
        <w:gridCol w:w="680"/>
        <w:gridCol w:w="859"/>
        <w:gridCol w:w="737"/>
      </w:tblGrid>
      <w:tr w:rsidR="003A2592" w:rsidRPr="00174377" w14:paraId="22B9BBF6" w14:textId="77777777" w:rsidTr="00FA54B7">
        <w:trPr>
          <w:trHeight w:val="320"/>
        </w:trPr>
        <w:tc>
          <w:tcPr>
            <w:tcW w:w="2948" w:type="dxa"/>
            <w:vMerge w:val="restart"/>
            <w:tcBorders>
              <w:top w:val="single" w:sz="4" w:space="0" w:color="auto"/>
              <w:bottom w:val="nil"/>
            </w:tcBorders>
            <w:shd w:val="clear" w:color="auto" w:fill="D0CECE" w:themeFill="background2" w:themeFillShade="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265746" w14:textId="56295485" w:rsidR="003A2592" w:rsidRPr="00174377" w:rsidRDefault="003A2592" w:rsidP="00576EE8">
            <w:pPr>
              <w:rPr>
                <w:b/>
                <w:bCs/>
                <w:color w:val="000000" w:themeColor="text1"/>
                <w:sz w:val="21"/>
                <w:szCs w:val="21"/>
                <w:lang w:val="en-GB"/>
              </w:rPr>
            </w:pPr>
            <w:r w:rsidRPr="00174377">
              <w:rPr>
                <w:b/>
                <w:bCs/>
                <w:color w:val="000000" w:themeColor="text1"/>
                <w:sz w:val="21"/>
                <w:szCs w:val="21"/>
                <w:lang w:val="en-GB"/>
              </w:rPr>
              <w:t>Cardiovascular disease</w:t>
            </w:r>
          </w:p>
        </w:tc>
        <w:tc>
          <w:tcPr>
            <w:tcW w:w="2576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92212A" w14:textId="70EEB49E" w:rsidR="003A2592" w:rsidRPr="00174377" w:rsidRDefault="003A2592" w:rsidP="00576EE8">
            <w:pPr>
              <w:rPr>
                <w:b/>
                <w:bCs/>
                <w:color w:val="000000" w:themeColor="text1"/>
                <w:sz w:val="21"/>
                <w:szCs w:val="21"/>
                <w:lang w:val="en-GB"/>
              </w:rPr>
            </w:pPr>
            <w:r w:rsidRPr="00174377">
              <w:rPr>
                <w:b/>
                <w:bCs/>
                <w:color w:val="000000" w:themeColor="text1"/>
                <w:sz w:val="21"/>
                <w:szCs w:val="21"/>
                <w:lang w:val="en-GB"/>
              </w:rPr>
              <w:t>Weighted median method</w:t>
            </w:r>
          </w:p>
        </w:tc>
        <w:tc>
          <w:tcPr>
            <w:tcW w:w="136" w:type="dxa"/>
            <w:tcBorders>
              <w:top w:val="single" w:sz="4" w:space="0" w:color="auto"/>
              <w:bottom w:val="nil"/>
            </w:tcBorders>
            <w:shd w:val="clear" w:color="auto" w:fill="D0CECE" w:themeFill="background2" w:themeFillShade="E6"/>
          </w:tcPr>
          <w:p w14:paraId="36604C24" w14:textId="574CB94B" w:rsidR="003A2592" w:rsidRPr="00174377" w:rsidRDefault="003A2592" w:rsidP="00576EE8">
            <w:pPr>
              <w:rPr>
                <w:b/>
                <w:bCs/>
                <w:color w:val="000000" w:themeColor="text1"/>
                <w:sz w:val="21"/>
                <w:szCs w:val="21"/>
                <w:lang w:val="en-GB"/>
              </w:rPr>
            </w:pPr>
          </w:p>
        </w:tc>
        <w:tc>
          <w:tcPr>
            <w:tcW w:w="3807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9DD323" w14:textId="0948ECDF" w:rsidR="003A2592" w:rsidRPr="00174377" w:rsidRDefault="003A2592" w:rsidP="00576EE8">
            <w:pPr>
              <w:rPr>
                <w:b/>
                <w:bCs/>
                <w:color w:val="000000" w:themeColor="text1"/>
                <w:sz w:val="21"/>
                <w:szCs w:val="21"/>
                <w:lang w:val="en-GB"/>
              </w:rPr>
            </w:pPr>
            <w:r w:rsidRPr="00174377">
              <w:rPr>
                <w:b/>
                <w:bCs/>
                <w:color w:val="000000" w:themeColor="text1"/>
                <w:sz w:val="21"/>
                <w:szCs w:val="21"/>
                <w:lang w:val="en-GB"/>
              </w:rPr>
              <w:t>MR-Egger regression method</w:t>
            </w:r>
          </w:p>
        </w:tc>
      </w:tr>
      <w:tr w:rsidR="003A2592" w:rsidRPr="00174377" w14:paraId="07C28637" w14:textId="77777777" w:rsidTr="00FA54B7">
        <w:trPr>
          <w:trHeight w:val="320"/>
        </w:trPr>
        <w:tc>
          <w:tcPr>
            <w:tcW w:w="2948" w:type="dxa"/>
            <w:vMerge/>
            <w:tcBorders>
              <w:top w:val="nil"/>
              <w:bottom w:val="single" w:sz="4" w:space="0" w:color="auto"/>
            </w:tcBorders>
            <w:shd w:val="clear" w:color="auto" w:fill="D0CECE" w:themeFill="background2" w:themeFillShade="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1BCC87" w14:textId="39283295" w:rsidR="003A2592" w:rsidRPr="00174377" w:rsidRDefault="003A2592" w:rsidP="00576EE8">
            <w:pPr>
              <w:rPr>
                <w:b/>
                <w:bCs/>
                <w:color w:val="000000" w:themeColor="text1"/>
                <w:sz w:val="21"/>
                <w:szCs w:val="21"/>
                <w:lang w:val="en-GB"/>
              </w:rPr>
            </w:pP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82135C" w14:textId="5B674A1E" w:rsidR="003A2592" w:rsidRPr="00174377" w:rsidRDefault="003A2592" w:rsidP="00576EE8">
            <w:pPr>
              <w:rPr>
                <w:b/>
                <w:bCs/>
                <w:color w:val="000000" w:themeColor="text1"/>
                <w:sz w:val="21"/>
                <w:szCs w:val="21"/>
                <w:lang w:val="en-GB"/>
              </w:rPr>
            </w:pPr>
            <w:r w:rsidRPr="00174377">
              <w:rPr>
                <w:b/>
                <w:bCs/>
                <w:color w:val="000000" w:themeColor="text1"/>
                <w:sz w:val="21"/>
                <w:szCs w:val="21"/>
                <w:lang w:val="en-GB"/>
              </w:rPr>
              <w:t>OR</w:t>
            </w:r>
          </w:p>
        </w:tc>
        <w:tc>
          <w:tcPr>
            <w:tcW w:w="964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2D92BB" w14:textId="54B2CAE6" w:rsidR="003A2592" w:rsidRPr="00174377" w:rsidRDefault="003A2592" w:rsidP="00576EE8">
            <w:pPr>
              <w:rPr>
                <w:b/>
                <w:bCs/>
                <w:color w:val="000000" w:themeColor="text1"/>
                <w:sz w:val="21"/>
                <w:szCs w:val="21"/>
                <w:lang w:val="en-GB"/>
              </w:rPr>
            </w:pPr>
            <w:r w:rsidRPr="00174377">
              <w:rPr>
                <w:b/>
                <w:bCs/>
                <w:color w:val="000000" w:themeColor="text1"/>
                <w:sz w:val="21"/>
                <w:szCs w:val="21"/>
                <w:lang w:val="en-GB"/>
              </w:rPr>
              <w:t>95% CI</w:t>
            </w:r>
          </w:p>
        </w:tc>
        <w:tc>
          <w:tcPr>
            <w:tcW w:w="988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62CF66" w14:textId="43D25BB3" w:rsidR="003A2592" w:rsidRPr="00174377" w:rsidRDefault="003A2592" w:rsidP="00576EE8">
            <w:pPr>
              <w:rPr>
                <w:b/>
                <w:bCs/>
                <w:i/>
                <w:iCs/>
                <w:color w:val="000000" w:themeColor="text1"/>
                <w:sz w:val="21"/>
                <w:szCs w:val="21"/>
                <w:lang w:val="en-GB"/>
              </w:rPr>
            </w:pPr>
            <w:r w:rsidRPr="00174377">
              <w:rPr>
                <w:b/>
                <w:bCs/>
                <w:i/>
                <w:iCs/>
                <w:color w:val="000000" w:themeColor="text1"/>
                <w:sz w:val="21"/>
                <w:szCs w:val="21"/>
                <w:lang w:val="en-GB"/>
              </w:rPr>
              <w:t>p</w:t>
            </w:r>
          </w:p>
        </w:tc>
        <w:tc>
          <w:tcPr>
            <w:tcW w:w="136" w:type="dxa"/>
            <w:tcBorders>
              <w:top w:val="nil"/>
              <w:bottom w:val="single" w:sz="4" w:space="0" w:color="auto"/>
            </w:tcBorders>
            <w:shd w:val="clear" w:color="auto" w:fill="D0CECE" w:themeFill="background2" w:themeFillShade="E6"/>
          </w:tcPr>
          <w:p w14:paraId="24D02EA1" w14:textId="77777777" w:rsidR="003A2592" w:rsidRPr="00174377" w:rsidRDefault="003A2592" w:rsidP="00576EE8">
            <w:pPr>
              <w:rPr>
                <w:b/>
                <w:bCs/>
                <w:color w:val="000000" w:themeColor="text1"/>
                <w:sz w:val="21"/>
                <w:szCs w:val="21"/>
                <w:lang w:val="en-GB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BB5021" w14:textId="2755E21D" w:rsidR="003A2592" w:rsidRPr="00174377" w:rsidRDefault="003A2592" w:rsidP="00576EE8">
            <w:pPr>
              <w:rPr>
                <w:b/>
                <w:bCs/>
                <w:color w:val="000000" w:themeColor="text1"/>
                <w:sz w:val="21"/>
                <w:szCs w:val="21"/>
                <w:lang w:val="en-GB"/>
              </w:rPr>
            </w:pPr>
            <w:r w:rsidRPr="00174377">
              <w:rPr>
                <w:b/>
                <w:bCs/>
                <w:color w:val="000000" w:themeColor="text1"/>
                <w:sz w:val="21"/>
                <w:szCs w:val="21"/>
                <w:lang w:val="en-GB"/>
              </w:rPr>
              <w:t>OR</w:t>
            </w:r>
          </w:p>
        </w:tc>
        <w:tc>
          <w:tcPr>
            <w:tcW w:w="964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FDADD2" w14:textId="125C7422" w:rsidR="003A2592" w:rsidRPr="00174377" w:rsidRDefault="003A2592" w:rsidP="00576EE8">
            <w:pPr>
              <w:rPr>
                <w:b/>
                <w:bCs/>
                <w:color w:val="000000" w:themeColor="text1"/>
                <w:sz w:val="21"/>
                <w:szCs w:val="21"/>
                <w:lang w:val="en-GB"/>
              </w:rPr>
            </w:pPr>
            <w:r w:rsidRPr="00174377">
              <w:rPr>
                <w:b/>
                <w:bCs/>
                <w:color w:val="000000" w:themeColor="text1"/>
                <w:sz w:val="21"/>
                <w:szCs w:val="21"/>
                <w:lang w:val="en-GB"/>
              </w:rPr>
              <w:t>95% CI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023518" w14:textId="393BB8AB" w:rsidR="003A2592" w:rsidRPr="00174377" w:rsidRDefault="003A2592" w:rsidP="00576EE8">
            <w:pPr>
              <w:rPr>
                <w:b/>
                <w:bCs/>
                <w:i/>
                <w:iCs/>
                <w:color w:val="000000" w:themeColor="text1"/>
                <w:sz w:val="21"/>
                <w:szCs w:val="21"/>
                <w:lang w:val="en-GB"/>
              </w:rPr>
            </w:pPr>
            <w:r w:rsidRPr="00174377">
              <w:rPr>
                <w:b/>
                <w:bCs/>
                <w:i/>
                <w:iCs/>
                <w:color w:val="000000" w:themeColor="text1"/>
                <w:sz w:val="21"/>
                <w:szCs w:val="21"/>
                <w:lang w:val="en-GB"/>
              </w:rPr>
              <w:t>p</w:t>
            </w:r>
          </w:p>
        </w:tc>
        <w:tc>
          <w:tcPr>
            <w:tcW w:w="859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BBB176" w14:textId="39333D23" w:rsidR="003A2592" w:rsidRPr="00174377" w:rsidRDefault="003A2592" w:rsidP="00576EE8">
            <w:pPr>
              <w:rPr>
                <w:b/>
                <w:bCs/>
                <w:color w:val="000000" w:themeColor="text1"/>
                <w:sz w:val="21"/>
                <w:szCs w:val="21"/>
                <w:lang w:val="en-GB"/>
              </w:rPr>
            </w:pPr>
            <w:r w:rsidRPr="00174377">
              <w:rPr>
                <w:b/>
                <w:bCs/>
                <w:color w:val="000000" w:themeColor="text1"/>
                <w:sz w:val="21"/>
                <w:szCs w:val="21"/>
                <w:lang w:val="en-GB"/>
              </w:rPr>
              <w:t>Intercept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93CA3D" w14:textId="4CCE9876" w:rsidR="003A2592" w:rsidRPr="00174377" w:rsidRDefault="003A2592" w:rsidP="00576EE8">
            <w:pPr>
              <w:rPr>
                <w:b/>
                <w:bCs/>
                <w:i/>
                <w:iCs/>
                <w:color w:val="000000" w:themeColor="text1"/>
                <w:sz w:val="21"/>
                <w:szCs w:val="21"/>
                <w:lang w:val="en-GB"/>
              </w:rPr>
            </w:pPr>
            <w:r w:rsidRPr="00174377">
              <w:rPr>
                <w:b/>
                <w:bCs/>
                <w:i/>
                <w:iCs/>
                <w:color w:val="000000" w:themeColor="text1"/>
                <w:sz w:val="21"/>
                <w:szCs w:val="21"/>
                <w:lang w:val="en-GB"/>
              </w:rPr>
              <w:t>p</w:t>
            </w:r>
          </w:p>
        </w:tc>
      </w:tr>
      <w:tr w:rsidR="003A2592" w:rsidRPr="00174377" w14:paraId="6851073C" w14:textId="77777777" w:rsidTr="00FA54B7">
        <w:trPr>
          <w:trHeight w:val="320"/>
        </w:trPr>
        <w:tc>
          <w:tcPr>
            <w:tcW w:w="2948" w:type="dxa"/>
            <w:tcBorders>
              <w:top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A51C77" w14:textId="77777777" w:rsidR="003A2592" w:rsidRPr="00174377" w:rsidRDefault="003A2592" w:rsidP="00576EE8">
            <w:pPr>
              <w:rPr>
                <w:color w:val="000000" w:themeColor="text1"/>
                <w:sz w:val="21"/>
                <w:szCs w:val="21"/>
                <w:lang w:val="en-GB"/>
              </w:rPr>
            </w:pPr>
            <w:r w:rsidRPr="00174377">
              <w:rPr>
                <w:color w:val="000000" w:themeColor="text1"/>
                <w:sz w:val="21"/>
                <w:szCs w:val="21"/>
                <w:lang w:val="en-GB"/>
              </w:rPr>
              <w:t>Abdominal aortic aneurysm</w:t>
            </w:r>
          </w:p>
        </w:tc>
        <w:tc>
          <w:tcPr>
            <w:tcW w:w="624" w:type="dxa"/>
            <w:tcBorders>
              <w:top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841D7EC" w14:textId="77777777" w:rsidR="003A2592" w:rsidRPr="00174377" w:rsidRDefault="003A2592" w:rsidP="00576EE8">
            <w:pPr>
              <w:rPr>
                <w:color w:val="000000" w:themeColor="text1"/>
                <w:sz w:val="21"/>
                <w:szCs w:val="21"/>
                <w:lang w:val="en-GB"/>
              </w:rPr>
            </w:pPr>
            <w:r w:rsidRPr="00174377">
              <w:rPr>
                <w:color w:val="000000" w:themeColor="text1"/>
                <w:sz w:val="21"/>
                <w:szCs w:val="21"/>
                <w:lang w:val="en-GB"/>
              </w:rPr>
              <w:t>1.24</w:t>
            </w:r>
          </w:p>
        </w:tc>
        <w:tc>
          <w:tcPr>
            <w:tcW w:w="964" w:type="dxa"/>
            <w:tcBorders>
              <w:top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10558A5" w14:textId="77777777" w:rsidR="003A2592" w:rsidRPr="00174377" w:rsidRDefault="003A2592" w:rsidP="00576EE8">
            <w:pPr>
              <w:rPr>
                <w:color w:val="000000" w:themeColor="text1"/>
                <w:sz w:val="21"/>
                <w:szCs w:val="21"/>
                <w:lang w:val="en-GB"/>
              </w:rPr>
            </w:pPr>
            <w:r w:rsidRPr="00174377">
              <w:rPr>
                <w:color w:val="000000" w:themeColor="text1"/>
                <w:sz w:val="21"/>
                <w:szCs w:val="21"/>
                <w:lang w:val="en-GB"/>
              </w:rPr>
              <w:t>0.98,1.56</w:t>
            </w:r>
          </w:p>
        </w:tc>
        <w:tc>
          <w:tcPr>
            <w:tcW w:w="988" w:type="dxa"/>
            <w:tcBorders>
              <w:top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26789A" w14:textId="77777777" w:rsidR="003A2592" w:rsidRPr="00174377" w:rsidRDefault="003A2592" w:rsidP="00576EE8">
            <w:pPr>
              <w:rPr>
                <w:color w:val="000000" w:themeColor="text1"/>
                <w:sz w:val="21"/>
                <w:szCs w:val="21"/>
                <w:lang w:val="en-GB"/>
              </w:rPr>
            </w:pPr>
            <w:r w:rsidRPr="00174377">
              <w:rPr>
                <w:color w:val="000000" w:themeColor="text1"/>
                <w:sz w:val="21"/>
                <w:szCs w:val="21"/>
                <w:lang w:val="en-GB"/>
              </w:rPr>
              <w:t>0.073</w:t>
            </w:r>
          </w:p>
        </w:tc>
        <w:tc>
          <w:tcPr>
            <w:tcW w:w="136" w:type="dxa"/>
            <w:tcBorders>
              <w:top w:val="single" w:sz="4" w:space="0" w:color="auto"/>
            </w:tcBorders>
          </w:tcPr>
          <w:p w14:paraId="5E312DA7" w14:textId="77777777" w:rsidR="003A2592" w:rsidRPr="00174377" w:rsidRDefault="003A2592" w:rsidP="00576EE8">
            <w:pPr>
              <w:rPr>
                <w:color w:val="000000" w:themeColor="text1"/>
                <w:sz w:val="21"/>
                <w:szCs w:val="21"/>
                <w:lang w:val="en-GB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ED6A70" w14:textId="6199A3E3" w:rsidR="003A2592" w:rsidRPr="00174377" w:rsidRDefault="003A2592" w:rsidP="00576EE8">
            <w:pPr>
              <w:rPr>
                <w:color w:val="000000" w:themeColor="text1"/>
                <w:sz w:val="21"/>
                <w:szCs w:val="21"/>
                <w:lang w:val="en-GB"/>
              </w:rPr>
            </w:pPr>
            <w:r w:rsidRPr="00174377">
              <w:rPr>
                <w:color w:val="000000" w:themeColor="text1"/>
                <w:sz w:val="21"/>
                <w:szCs w:val="21"/>
                <w:lang w:val="en-GB"/>
              </w:rPr>
              <w:t>1.15</w:t>
            </w:r>
          </w:p>
        </w:tc>
        <w:tc>
          <w:tcPr>
            <w:tcW w:w="964" w:type="dxa"/>
            <w:tcBorders>
              <w:top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1910E5" w14:textId="77777777" w:rsidR="003A2592" w:rsidRPr="00174377" w:rsidRDefault="003A2592" w:rsidP="00576EE8">
            <w:pPr>
              <w:rPr>
                <w:color w:val="000000" w:themeColor="text1"/>
                <w:sz w:val="21"/>
                <w:szCs w:val="21"/>
                <w:lang w:val="en-GB"/>
              </w:rPr>
            </w:pPr>
            <w:r w:rsidRPr="00174377">
              <w:rPr>
                <w:color w:val="000000" w:themeColor="text1"/>
                <w:sz w:val="21"/>
                <w:szCs w:val="21"/>
                <w:lang w:val="en-GB"/>
              </w:rPr>
              <w:t>0.63,2.11</w:t>
            </w:r>
          </w:p>
        </w:tc>
        <w:tc>
          <w:tcPr>
            <w:tcW w:w="680" w:type="dxa"/>
            <w:tcBorders>
              <w:top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AA0299" w14:textId="77777777" w:rsidR="003A2592" w:rsidRPr="00174377" w:rsidRDefault="003A2592" w:rsidP="00576EE8">
            <w:pPr>
              <w:rPr>
                <w:color w:val="000000" w:themeColor="text1"/>
                <w:sz w:val="21"/>
                <w:szCs w:val="21"/>
                <w:lang w:val="en-GB"/>
              </w:rPr>
            </w:pPr>
            <w:r w:rsidRPr="00174377">
              <w:rPr>
                <w:color w:val="000000" w:themeColor="text1"/>
                <w:sz w:val="21"/>
                <w:szCs w:val="21"/>
                <w:lang w:val="en-GB"/>
              </w:rPr>
              <w:t>0.646</w:t>
            </w:r>
          </w:p>
        </w:tc>
        <w:tc>
          <w:tcPr>
            <w:tcW w:w="859" w:type="dxa"/>
            <w:tcBorders>
              <w:top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328684" w14:textId="77777777" w:rsidR="003A2592" w:rsidRPr="00174377" w:rsidRDefault="003A2592" w:rsidP="00576EE8">
            <w:pPr>
              <w:rPr>
                <w:color w:val="000000" w:themeColor="text1"/>
                <w:sz w:val="21"/>
                <w:szCs w:val="21"/>
                <w:lang w:val="en-GB"/>
              </w:rPr>
            </w:pPr>
            <w:r w:rsidRPr="00174377">
              <w:rPr>
                <w:color w:val="000000" w:themeColor="text1"/>
                <w:sz w:val="21"/>
                <w:szCs w:val="21"/>
                <w:lang w:val="en-GB"/>
              </w:rPr>
              <w:t>-0.001</w:t>
            </w:r>
          </w:p>
        </w:tc>
        <w:tc>
          <w:tcPr>
            <w:tcW w:w="737" w:type="dxa"/>
            <w:tcBorders>
              <w:top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5F551C" w14:textId="77777777" w:rsidR="003A2592" w:rsidRPr="00174377" w:rsidRDefault="003A2592" w:rsidP="00576EE8">
            <w:pPr>
              <w:rPr>
                <w:color w:val="000000" w:themeColor="text1"/>
                <w:sz w:val="21"/>
                <w:szCs w:val="21"/>
                <w:lang w:val="en-GB"/>
              </w:rPr>
            </w:pPr>
            <w:r w:rsidRPr="00174377">
              <w:rPr>
                <w:color w:val="000000" w:themeColor="text1"/>
                <w:sz w:val="21"/>
                <w:szCs w:val="21"/>
                <w:lang w:val="en-GB"/>
              </w:rPr>
              <w:t>0.965</w:t>
            </w:r>
          </w:p>
        </w:tc>
      </w:tr>
      <w:tr w:rsidR="003A2592" w:rsidRPr="00174377" w14:paraId="6DCCEA16" w14:textId="77777777" w:rsidTr="00FA54B7">
        <w:trPr>
          <w:trHeight w:val="320"/>
        </w:trPr>
        <w:tc>
          <w:tcPr>
            <w:tcW w:w="294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8F7080" w14:textId="77777777" w:rsidR="003A2592" w:rsidRPr="00174377" w:rsidRDefault="003A2592" w:rsidP="00576EE8">
            <w:pPr>
              <w:rPr>
                <w:color w:val="000000" w:themeColor="text1"/>
                <w:sz w:val="21"/>
                <w:szCs w:val="21"/>
                <w:lang w:val="en-GB"/>
              </w:rPr>
            </w:pPr>
            <w:r w:rsidRPr="00174377">
              <w:rPr>
                <w:color w:val="000000" w:themeColor="text1"/>
                <w:sz w:val="21"/>
                <w:szCs w:val="21"/>
                <w:lang w:val="en-GB"/>
              </w:rPr>
              <w:t>Atrial fibrillation</w:t>
            </w:r>
          </w:p>
        </w:tc>
        <w:tc>
          <w:tcPr>
            <w:tcW w:w="62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DBA0F7" w14:textId="77777777" w:rsidR="003A2592" w:rsidRPr="00174377" w:rsidRDefault="003A2592" w:rsidP="00576EE8">
            <w:pPr>
              <w:rPr>
                <w:color w:val="000000" w:themeColor="text1"/>
                <w:sz w:val="21"/>
                <w:szCs w:val="21"/>
                <w:lang w:val="en-GB"/>
              </w:rPr>
            </w:pPr>
            <w:r w:rsidRPr="00174377">
              <w:rPr>
                <w:color w:val="000000" w:themeColor="text1"/>
                <w:sz w:val="21"/>
                <w:szCs w:val="21"/>
                <w:lang w:val="en-GB"/>
              </w:rPr>
              <w:t>1.08</w:t>
            </w:r>
          </w:p>
        </w:tc>
        <w:tc>
          <w:tcPr>
            <w:tcW w:w="96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8BADBA1" w14:textId="77777777" w:rsidR="003A2592" w:rsidRPr="00174377" w:rsidRDefault="003A2592" w:rsidP="00576EE8">
            <w:pPr>
              <w:rPr>
                <w:color w:val="000000" w:themeColor="text1"/>
                <w:sz w:val="21"/>
                <w:szCs w:val="21"/>
                <w:lang w:val="en-GB"/>
              </w:rPr>
            </w:pPr>
            <w:r w:rsidRPr="00174377">
              <w:rPr>
                <w:color w:val="000000" w:themeColor="text1"/>
                <w:sz w:val="21"/>
                <w:szCs w:val="21"/>
                <w:lang w:val="en-GB"/>
              </w:rPr>
              <w:t>1.02,1.15</w:t>
            </w:r>
          </w:p>
        </w:tc>
        <w:tc>
          <w:tcPr>
            <w:tcW w:w="98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88764B" w14:textId="77777777" w:rsidR="003A2592" w:rsidRPr="00174377" w:rsidRDefault="003A2592" w:rsidP="00576EE8">
            <w:pPr>
              <w:rPr>
                <w:color w:val="000000" w:themeColor="text1"/>
                <w:sz w:val="21"/>
                <w:szCs w:val="21"/>
                <w:lang w:val="en-GB"/>
              </w:rPr>
            </w:pPr>
            <w:r w:rsidRPr="00174377">
              <w:rPr>
                <w:color w:val="000000" w:themeColor="text1"/>
                <w:sz w:val="21"/>
                <w:szCs w:val="21"/>
                <w:lang w:val="en-GB"/>
              </w:rPr>
              <w:t>0.013</w:t>
            </w:r>
          </w:p>
        </w:tc>
        <w:tc>
          <w:tcPr>
            <w:tcW w:w="136" w:type="dxa"/>
          </w:tcPr>
          <w:p w14:paraId="71AF4B94" w14:textId="77777777" w:rsidR="003A2592" w:rsidRPr="00174377" w:rsidRDefault="003A2592" w:rsidP="00576EE8">
            <w:pPr>
              <w:rPr>
                <w:color w:val="000000" w:themeColor="text1"/>
                <w:sz w:val="21"/>
                <w:szCs w:val="21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2F0E0A" w14:textId="1FB158FB" w:rsidR="003A2592" w:rsidRPr="00174377" w:rsidRDefault="003A2592" w:rsidP="00576EE8">
            <w:pPr>
              <w:rPr>
                <w:color w:val="000000" w:themeColor="text1"/>
                <w:sz w:val="21"/>
                <w:szCs w:val="21"/>
                <w:lang w:val="en-GB"/>
              </w:rPr>
            </w:pPr>
            <w:r w:rsidRPr="00174377">
              <w:rPr>
                <w:color w:val="000000" w:themeColor="text1"/>
                <w:sz w:val="21"/>
                <w:szCs w:val="21"/>
                <w:lang w:val="en-GB"/>
              </w:rPr>
              <w:t>0.98</w:t>
            </w:r>
          </w:p>
        </w:tc>
        <w:tc>
          <w:tcPr>
            <w:tcW w:w="96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3A5399" w14:textId="77777777" w:rsidR="003A2592" w:rsidRPr="00174377" w:rsidRDefault="003A2592" w:rsidP="00576EE8">
            <w:pPr>
              <w:rPr>
                <w:color w:val="000000" w:themeColor="text1"/>
                <w:sz w:val="21"/>
                <w:szCs w:val="21"/>
                <w:lang w:val="en-GB"/>
              </w:rPr>
            </w:pPr>
            <w:r w:rsidRPr="00174377">
              <w:rPr>
                <w:color w:val="000000" w:themeColor="text1"/>
                <w:sz w:val="21"/>
                <w:szCs w:val="21"/>
                <w:lang w:val="en-GB"/>
              </w:rPr>
              <w:t>0.82,1.18</w:t>
            </w:r>
          </w:p>
        </w:tc>
        <w:tc>
          <w:tcPr>
            <w:tcW w:w="6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A5F6BC" w14:textId="77777777" w:rsidR="003A2592" w:rsidRPr="00174377" w:rsidRDefault="003A2592" w:rsidP="00576EE8">
            <w:pPr>
              <w:rPr>
                <w:color w:val="000000" w:themeColor="text1"/>
                <w:sz w:val="21"/>
                <w:szCs w:val="21"/>
                <w:lang w:val="en-GB"/>
              </w:rPr>
            </w:pPr>
            <w:r w:rsidRPr="00174377">
              <w:rPr>
                <w:color w:val="000000" w:themeColor="text1"/>
                <w:sz w:val="21"/>
                <w:szCs w:val="21"/>
                <w:lang w:val="en-GB"/>
              </w:rPr>
              <w:t>0.868</w:t>
            </w:r>
          </w:p>
        </w:tc>
        <w:tc>
          <w:tcPr>
            <w:tcW w:w="85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F7888D" w14:textId="77777777" w:rsidR="003A2592" w:rsidRPr="00174377" w:rsidRDefault="003A2592" w:rsidP="00576EE8">
            <w:pPr>
              <w:rPr>
                <w:color w:val="000000" w:themeColor="text1"/>
                <w:sz w:val="21"/>
                <w:szCs w:val="21"/>
                <w:lang w:val="en-GB"/>
              </w:rPr>
            </w:pPr>
            <w:r w:rsidRPr="00174377">
              <w:rPr>
                <w:color w:val="000000" w:themeColor="text1"/>
                <w:sz w:val="21"/>
                <w:szCs w:val="21"/>
                <w:lang w:val="en-GB"/>
              </w:rPr>
              <w:t>0.005</w:t>
            </w:r>
          </w:p>
        </w:tc>
        <w:tc>
          <w:tcPr>
            <w:tcW w:w="7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D3E659C" w14:textId="77777777" w:rsidR="003A2592" w:rsidRPr="00174377" w:rsidRDefault="003A2592" w:rsidP="00576EE8">
            <w:pPr>
              <w:rPr>
                <w:color w:val="000000" w:themeColor="text1"/>
                <w:sz w:val="21"/>
                <w:szCs w:val="21"/>
                <w:lang w:val="en-GB"/>
              </w:rPr>
            </w:pPr>
            <w:r w:rsidRPr="00174377">
              <w:rPr>
                <w:color w:val="000000" w:themeColor="text1"/>
                <w:sz w:val="21"/>
                <w:szCs w:val="21"/>
                <w:lang w:val="en-GB"/>
              </w:rPr>
              <w:t>0.218</w:t>
            </w:r>
          </w:p>
        </w:tc>
      </w:tr>
      <w:tr w:rsidR="003A2592" w:rsidRPr="00174377" w14:paraId="0D0857C3" w14:textId="77777777" w:rsidTr="00FA54B7">
        <w:trPr>
          <w:trHeight w:val="320"/>
        </w:trPr>
        <w:tc>
          <w:tcPr>
            <w:tcW w:w="294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3D34B7" w14:textId="77777777" w:rsidR="003A2592" w:rsidRPr="00174377" w:rsidRDefault="003A2592" w:rsidP="00576EE8">
            <w:pPr>
              <w:rPr>
                <w:color w:val="000000" w:themeColor="text1"/>
                <w:sz w:val="21"/>
                <w:szCs w:val="21"/>
                <w:lang w:val="en-GB"/>
              </w:rPr>
            </w:pPr>
            <w:r w:rsidRPr="00174377">
              <w:rPr>
                <w:color w:val="000000" w:themeColor="text1"/>
                <w:sz w:val="21"/>
                <w:szCs w:val="21"/>
                <w:lang w:val="en-GB"/>
              </w:rPr>
              <w:t>Aortic valve stenosis</w:t>
            </w:r>
          </w:p>
        </w:tc>
        <w:tc>
          <w:tcPr>
            <w:tcW w:w="62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C1C51E1" w14:textId="77777777" w:rsidR="003A2592" w:rsidRPr="00174377" w:rsidRDefault="003A2592" w:rsidP="00576EE8">
            <w:pPr>
              <w:rPr>
                <w:color w:val="000000" w:themeColor="text1"/>
                <w:sz w:val="21"/>
                <w:szCs w:val="21"/>
                <w:lang w:val="en-GB"/>
              </w:rPr>
            </w:pPr>
            <w:r w:rsidRPr="00174377">
              <w:rPr>
                <w:color w:val="000000" w:themeColor="text1"/>
                <w:sz w:val="21"/>
                <w:szCs w:val="21"/>
                <w:lang w:val="en-GB"/>
              </w:rPr>
              <w:t>1.02</w:t>
            </w:r>
          </w:p>
        </w:tc>
        <w:tc>
          <w:tcPr>
            <w:tcW w:w="96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57E192E" w14:textId="4646C435" w:rsidR="003A2592" w:rsidRPr="00174377" w:rsidRDefault="003A2592" w:rsidP="00576EE8">
            <w:pPr>
              <w:rPr>
                <w:color w:val="000000" w:themeColor="text1"/>
                <w:sz w:val="21"/>
                <w:szCs w:val="21"/>
                <w:lang w:val="en-GB"/>
              </w:rPr>
            </w:pPr>
            <w:r w:rsidRPr="00174377">
              <w:rPr>
                <w:color w:val="000000" w:themeColor="text1"/>
                <w:sz w:val="21"/>
                <w:szCs w:val="21"/>
                <w:lang w:val="en-GB"/>
              </w:rPr>
              <w:t>0.87,1.20</w:t>
            </w:r>
          </w:p>
        </w:tc>
        <w:tc>
          <w:tcPr>
            <w:tcW w:w="98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98B7AE" w14:textId="76B8DA9A" w:rsidR="003A2592" w:rsidRPr="00174377" w:rsidRDefault="003A2592" w:rsidP="00576EE8">
            <w:pPr>
              <w:rPr>
                <w:color w:val="000000" w:themeColor="text1"/>
                <w:sz w:val="21"/>
                <w:szCs w:val="21"/>
                <w:lang w:val="en-GB"/>
              </w:rPr>
            </w:pPr>
            <w:r w:rsidRPr="00174377">
              <w:rPr>
                <w:color w:val="000000" w:themeColor="text1"/>
                <w:sz w:val="21"/>
                <w:szCs w:val="21"/>
                <w:lang w:val="en-GB"/>
              </w:rPr>
              <w:t>0.810</w:t>
            </w:r>
          </w:p>
        </w:tc>
        <w:tc>
          <w:tcPr>
            <w:tcW w:w="136" w:type="dxa"/>
          </w:tcPr>
          <w:p w14:paraId="50EA8060" w14:textId="77777777" w:rsidR="003A2592" w:rsidRPr="00174377" w:rsidRDefault="003A2592" w:rsidP="00576EE8">
            <w:pPr>
              <w:rPr>
                <w:color w:val="000000" w:themeColor="text1"/>
                <w:sz w:val="21"/>
                <w:szCs w:val="21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CB4A00" w14:textId="6CF36805" w:rsidR="003A2592" w:rsidRPr="00174377" w:rsidRDefault="003A2592" w:rsidP="00576EE8">
            <w:pPr>
              <w:rPr>
                <w:color w:val="000000" w:themeColor="text1"/>
                <w:sz w:val="21"/>
                <w:szCs w:val="21"/>
                <w:lang w:val="en-GB"/>
              </w:rPr>
            </w:pPr>
            <w:r w:rsidRPr="00174377">
              <w:rPr>
                <w:color w:val="000000" w:themeColor="text1"/>
                <w:sz w:val="21"/>
                <w:szCs w:val="21"/>
                <w:lang w:val="en-GB"/>
              </w:rPr>
              <w:t>1.01</w:t>
            </w:r>
          </w:p>
        </w:tc>
        <w:tc>
          <w:tcPr>
            <w:tcW w:w="96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E2E041" w14:textId="77777777" w:rsidR="003A2592" w:rsidRPr="00174377" w:rsidRDefault="003A2592" w:rsidP="00576EE8">
            <w:pPr>
              <w:rPr>
                <w:color w:val="000000" w:themeColor="text1"/>
                <w:sz w:val="21"/>
                <w:szCs w:val="21"/>
                <w:lang w:val="en-GB"/>
              </w:rPr>
            </w:pPr>
            <w:r w:rsidRPr="00174377">
              <w:rPr>
                <w:color w:val="000000" w:themeColor="text1"/>
                <w:sz w:val="21"/>
                <w:szCs w:val="21"/>
                <w:lang w:val="en-GB"/>
              </w:rPr>
              <w:t>0.63,1.61</w:t>
            </w:r>
          </w:p>
        </w:tc>
        <w:tc>
          <w:tcPr>
            <w:tcW w:w="6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C1FA01" w14:textId="77777777" w:rsidR="003A2592" w:rsidRPr="00174377" w:rsidRDefault="003A2592" w:rsidP="00576EE8">
            <w:pPr>
              <w:rPr>
                <w:color w:val="000000" w:themeColor="text1"/>
                <w:sz w:val="21"/>
                <w:szCs w:val="21"/>
                <w:lang w:val="en-GB"/>
              </w:rPr>
            </w:pPr>
            <w:r w:rsidRPr="00174377">
              <w:rPr>
                <w:color w:val="000000" w:themeColor="text1"/>
                <w:sz w:val="21"/>
                <w:szCs w:val="21"/>
                <w:lang w:val="en-GB"/>
              </w:rPr>
              <w:t>0.982</w:t>
            </w:r>
          </w:p>
        </w:tc>
        <w:tc>
          <w:tcPr>
            <w:tcW w:w="85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9A0AA6A" w14:textId="77777777" w:rsidR="003A2592" w:rsidRPr="00174377" w:rsidRDefault="003A2592" w:rsidP="00576EE8">
            <w:pPr>
              <w:rPr>
                <w:color w:val="000000" w:themeColor="text1"/>
                <w:sz w:val="21"/>
                <w:szCs w:val="21"/>
                <w:lang w:val="en-GB"/>
              </w:rPr>
            </w:pPr>
            <w:r w:rsidRPr="00174377">
              <w:rPr>
                <w:color w:val="000000" w:themeColor="text1"/>
                <w:sz w:val="21"/>
                <w:szCs w:val="21"/>
                <w:lang w:val="en-GB"/>
              </w:rPr>
              <w:t>0.007</w:t>
            </w:r>
          </w:p>
        </w:tc>
        <w:tc>
          <w:tcPr>
            <w:tcW w:w="7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B68B3D" w14:textId="77777777" w:rsidR="003A2592" w:rsidRPr="00174377" w:rsidRDefault="003A2592" w:rsidP="00576EE8">
            <w:pPr>
              <w:rPr>
                <w:color w:val="000000" w:themeColor="text1"/>
                <w:sz w:val="21"/>
                <w:szCs w:val="21"/>
                <w:lang w:val="en-GB"/>
              </w:rPr>
            </w:pPr>
            <w:r w:rsidRPr="00174377">
              <w:rPr>
                <w:color w:val="000000" w:themeColor="text1"/>
                <w:sz w:val="21"/>
                <w:szCs w:val="21"/>
                <w:lang w:val="en-GB"/>
              </w:rPr>
              <w:t>0.508</w:t>
            </w:r>
          </w:p>
        </w:tc>
      </w:tr>
      <w:tr w:rsidR="003A2592" w:rsidRPr="00174377" w14:paraId="33B80010" w14:textId="77777777" w:rsidTr="00FA54B7">
        <w:trPr>
          <w:trHeight w:val="320"/>
        </w:trPr>
        <w:tc>
          <w:tcPr>
            <w:tcW w:w="294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1B9AF3" w14:textId="77777777" w:rsidR="003A2592" w:rsidRPr="00174377" w:rsidRDefault="003A2592" w:rsidP="00576EE8">
            <w:pPr>
              <w:rPr>
                <w:color w:val="000000" w:themeColor="text1"/>
                <w:sz w:val="21"/>
                <w:szCs w:val="21"/>
                <w:lang w:val="en-GB"/>
              </w:rPr>
            </w:pPr>
            <w:r w:rsidRPr="00174377">
              <w:rPr>
                <w:color w:val="000000" w:themeColor="text1"/>
                <w:sz w:val="21"/>
                <w:szCs w:val="21"/>
                <w:lang w:val="en-GB"/>
              </w:rPr>
              <w:t xml:space="preserve">Coronary artery disease </w:t>
            </w:r>
          </w:p>
        </w:tc>
        <w:tc>
          <w:tcPr>
            <w:tcW w:w="62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141E38" w14:textId="77777777" w:rsidR="003A2592" w:rsidRPr="00174377" w:rsidRDefault="003A2592" w:rsidP="00576EE8">
            <w:pPr>
              <w:rPr>
                <w:color w:val="000000" w:themeColor="text1"/>
                <w:sz w:val="21"/>
                <w:szCs w:val="21"/>
                <w:lang w:val="en-GB"/>
              </w:rPr>
            </w:pPr>
            <w:r w:rsidRPr="00174377">
              <w:rPr>
                <w:color w:val="000000" w:themeColor="text1"/>
                <w:sz w:val="21"/>
                <w:szCs w:val="21"/>
                <w:lang w:val="en-GB"/>
              </w:rPr>
              <w:t>1.18</w:t>
            </w:r>
          </w:p>
        </w:tc>
        <w:tc>
          <w:tcPr>
            <w:tcW w:w="96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D7F7D3" w14:textId="77777777" w:rsidR="003A2592" w:rsidRPr="00174377" w:rsidRDefault="003A2592" w:rsidP="00576EE8">
            <w:pPr>
              <w:rPr>
                <w:color w:val="000000" w:themeColor="text1"/>
                <w:sz w:val="21"/>
                <w:szCs w:val="21"/>
                <w:lang w:val="en-GB"/>
              </w:rPr>
            </w:pPr>
            <w:r w:rsidRPr="00174377">
              <w:rPr>
                <w:color w:val="000000" w:themeColor="text1"/>
                <w:sz w:val="21"/>
                <w:szCs w:val="21"/>
                <w:lang w:val="en-GB"/>
              </w:rPr>
              <w:t>1.12,1.24</w:t>
            </w:r>
          </w:p>
        </w:tc>
        <w:tc>
          <w:tcPr>
            <w:tcW w:w="98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04B3D4F" w14:textId="23CBFE3A" w:rsidR="003A2592" w:rsidRPr="00174377" w:rsidRDefault="003A2592" w:rsidP="00576EE8">
            <w:pPr>
              <w:rPr>
                <w:color w:val="000000" w:themeColor="text1"/>
                <w:sz w:val="21"/>
                <w:szCs w:val="21"/>
                <w:vertAlign w:val="superscript"/>
                <w:lang w:val="en-GB"/>
              </w:rPr>
            </w:pPr>
            <w:r w:rsidRPr="00174377">
              <w:rPr>
                <w:color w:val="000000" w:themeColor="text1"/>
                <w:sz w:val="21"/>
                <w:szCs w:val="21"/>
                <w:lang w:val="en-GB"/>
              </w:rPr>
              <w:t>5.36</w:t>
            </w:r>
            <w:r w:rsidR="00FA54B7" w:rsidRPr="00174377">
              <w:rPr>
                <w:color w:val="000000" w:themeColor="text1"/>
                <w:sz w:val="21"/>
                <w:szCs w:val="21"/>
                <w:lang w:val="en-GB"/>
              </w:rPr>
              <w:t>×10</w:t>
            </w:r>
            <w:r w:rsidR="00FA54B7" w:rsidRPr="00174377">
              <w:rPr>
                <w:color w:val="000000" w:themeColor="text1"/>
                <w:sz w:val="21"/>
                <w:szCs w:val="21"/>
                <w:vertAlign w:val="superscript"/>
                <w:lang w:val="en-GB"/>
              </w:rPr>
              <w:t>-11</w:t>
            </w:r>
          </w:p>
        </w:tc>
        <w:tc>
          <w:tcPr>
            <w:tcW w:w="136" w:type="dxa"/>
          </w:tcPr>
          <w:p w14:paraId="2914B8D3" w14:textId="77777777" w:rsidR="003A2592" w:rsidRPr="00174377" w:rsidRDefault="003A2592" w:rsidP="00576EE8">
            <w:pPr>
              <w:rPr>
                <w:color w:val="000000" w:themeColor="text1"/>
                <w:sz w:val="21"/>
                <w:szCs w:val="21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7BE082" w14:textId="4F4BC6C1" w:rsidR="003A2592" w:rsidRPr="00174377" w:rsidRDefault="003A2592" w:rsidP="00576EE8">
            <w:pPr>
              <w:rPr>
                <w:color w:val="000000" w:themeColor="text1"/>
                <w:sz w:val="21"/>
                <w:szCs w:val="21"/>
                <w:lang w:val="en-GB"/>
              </w:rPr>
            </w:pPr>
            <w:r w:rsidRPr="00174377">
              <w:rPr>
                <w:color w:val="000000" w:themeColor="text1"/>
                <w:sz w:val="21"/>
                <w:szCs w:val="21"/>
                <w:lang w:val="en-GB"/>
              </w:rPr>
              <w:t>1.08</w:t>
            </w:r>
          </w:p>
        </w:tc>
        <w:tc>
          <w:tcPr>
            <w:tcW w:w="96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60A8C7" w14:textId="26E7C0D0" w:rsidR="003A2592" w:rsidRPr="00174377" w:rsidRDefault="003A2592" w:rsidP="00576EE8">
            <w:pPr>
              <w:rPr>
                <w:color w:val="000000" w:themeColor="text1"/>
                <w:sz w:val="21"/>
                <w:szCs w:val="21"/>
                <w:lang w:val="en-GB"/>
              </w:rPr>
            </w:pPr>
            <w:r w:rsidRPr="00174377">
              <w:rPr>
                <w:color w:val="000000" w:themeColor="text1"/>
                <w:sz w:val="21"/>
                <w:szCs w:val="21"/>
                <w:lang w:val="en-GB"/>
              </w:rPr>
              <w:t>0.90,1.29</w:t>
            </w:r>
          </w:p>
        </w:tc>
        <w:tc>
          <w:tcPr>
            <w:tcW w:w="6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37B40F" w14:textId="77777777" w:rsidR="003A2592" w:rsidRPr="00174377" w:rsidRDefault="003A2592" w:rsidP="00576EE8">
            <w:pPr>
              <w:rPr>
                <w:color w:val="000000" w:themeColor="text1"/>
                <w:sz w:val="21"/>
                <w:szCs w:val="21"/>
                <w:lang w:val="en-GB"/>
              </w:rPr>
            </w:pPr>
            <w:r w:rsidRPr="00174377">
              <w:rPr>
                <w:color w:val="000000" w:themeColor="text1"/>
                <w:sz w:val="21"/>
                <w:szCs w:val="21"/>
                <w:lang w:val="en-GB"/>
              </w:rPr>
              <w:t>0.433</w:t>
            </w:r>
          </w:p>
        </w:tc>
        <w:tc>
          <w:tcPr>
            <w:tcW w:w="85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036E27" w14:textId="77777777" w:rsidR="003A2592" w:rsidRPr="00174377" w:rsidRDefault="003A2592" w:rsidP="00576EE8">
            <w:pPr>
              <w:rPr>
                <w:color w:val="000000" w:themeColor="text1"/>
                <w:sz w:val="21"/>
                <w:szCs w:val="21"/>
                <w:lang w:val="en-GB"/>
              </w:rPr>
            </w:pPr>
            <w:r w:rsidRPr="00174377">
              <w:rPr>
                <w:color w:val="000000" w:themeColor="text1"/>
                <w:sz w:val="21"/>
                <w:szCs w:val="21"/>
                <w:lang w:val="en-GB"/>
              </w:rPr>
              <w:t>0.005</w:t>
            </w:r>
          </w:p>
        </w:tc>
        <w:tc>
          <w:tcPr>
            <w:tcW w:w="7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A5ABAF" w14:textId="77777777" w:rsidR="003A2592" w:rsidRPr="00174377" w:rsidRDefault="003A2592" w:rsidP="00576EE8">
            <w:pPr>
              <w:rPr>
                <w:color w:val="000000" w:themeColor="text1"/>
                <w:sz w:val="21"/>
                <w:szCs w:val="21"/>
                <w:lang w:val="en-GB"/>
              </w:rPr>
            </w:pPr>
            <w:r w:rsidRPr="00174377">
              <w:rPr>
                <w:color w:val="000000" w:themeColor="text1"/>
                <w:sz w:val="21"/>
                <w:szCs w:val="21"/>
                <w:lang w:val="en-GB"/>
              </w:rPr>
              <w:t>0.264</w:t>
            </w:r>
          </w:p>
        </w:tc>
      </w:tr>
      <w:tr w:rsidR="003A2592" w:rsidRPr="00174377" w14:paraId="671BF3A7" w14:textId="77777777" w:rsidTr="00FA54B7">
        <w:trPr>
          <w:trHeight w:val="320"/>
        </w:trPr>
        <w:tc>
          <w:tcPr>
            <w:tcW w:w="294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BF67C07" w14:textId="77777777" w:rsidR="003A2592" w:rsidRPr="00174377" w:rsidRDefault="003A2592" w:rsidP="00576EE8">
            <w:pPr>
              <w:rPr>
                <w:color w:val="000000" w:themeColor="text1"/>
                <w:sz w:val="21"/>
                <w:szCs w:val="21"/>
                <w:lang w:val="en-GB"/>
              </w:rPr>
            </w:pPr>
            <w:r w:rsidRPr="00174377">
              <w:rPr>
                <w:color w:val="000000" w:themeColor="text1"/>
                <w:sz w:val="21"/>
                <w:szCs w:val="21"/>
                <w:lang w:val="en-GB"/>
              </w:rPr>
              <w:t>Heart failure</w:t>
            </w:r>
          </w:p>
        </w:tc>
        <w:tc>
          <w:tcPr>
            <w:tcW w:w="62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A00E545" w14:textId="77777777" w:rsidR="003A2592" w:rsidRPr="00174377" w:rsidRDefault="003A2592" w:rsidP="00576EE8">
            <w:pPr>
              <w:rPr>
                <w:color w:val="000000" w:themeColor="text1"/>
                <w:sz w:val="21"/>
                <w:szCs w:val="21"/>
                <w:lang w:val="en-GB"/>
              </w:rPr>
            </w:pPr>
            <w:r w:rsidRPr="00174377">
              <w:rPr>
                <w:color w:val="000000" w:themeColor="text1"/>
                <w:sz w:val="21"/>
                <w:szCs w:val="21"/>
                <w:lang w:val="en-GB"/>
              </w:rPr>
              <w:t>1.18</w:t>
            </w:r>
          </w:p>
        </w:tc>
        <w:tc>
          <w:tcPr>
            <w:tcW w:w="96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6861E7" w14:textId="77777777" w:rsidR="003A2592" w:rsidRPr="00174377" w:rsidRDefault="003A2592" w:rsidP="00576EE8">
            <w:pPr>
              <w:rPr>
                <w:color w:val="000000" w:themeColor="text1"/>
                <w:sz w:val="21"/>
                <w:szCs w:val="21"/>
                <w:lang w:val="en-GB"/>
              </w:rPr>
            </w:pPr>
            <w:r w:rsidRPr="00174377">
              <w:rPr>
                <w:color w:val="000000" w:themeColor="text1"/>
                <w:sz w:val="21"/>
                <w:szCs w:val="21"/>
                <w:lang w:val="en-GB"/>
              </w:rPr>
              <w:t>1.07,1.29</w:t>
            </w:r>
          </w:p>
        </w:tc>
        <w:tc>
          <w:tcPr>
            <w:tcW w:w="98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80D2F5" w14:textId="77777777" w:rsidR="003A2592" w:rsidRPr="00174377" w:rsidRDefault="003A2592" w:rsidP="00576EE8">
            <w:pPr>
              <w:rPr>
                <w:color w:val="000000" w:themeColor="text1"/>
                <w:sz w:val="21"/>
                <w:szCs w:val="21"/>
                <w:lang w:val="en-GB"/>
              </w:rPr>
            </w:pPr>
            <w:r w:rsidRPr="00174377">
              <w:rPr>
                <w:color w:val="000000" w:themeColor="text1"/>
                <w:sz w:val="21"/>
                <w:szCs w:val="21"/>
                <w:lang w:val="en-GB"/>
              </w:rPr>
              <w:t>0.001</w:t>
            </w:r>
          </w:p>
        </w:tc>
        <w:tc>
          <w:tcPr>
            <w:tcW w:w="136" w:type="dxa"/>
          </w:tcPr>
          <w:p w14:paraId="66DDDE58" w14:textId="77777777" w:rsidR="003A2592" w:rsidRPr="00174377" w:rsidRDefault="003A2592" w:rsidP="00576EE8">
            <w:pPr>
              <w:rPr>
                <w:color w:val="000000" w:themeColor="text1"/>
                <w:sz w:val="21"/>
                <w:szCs w:val="21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29B42D" w14:textId="1B0340E9" w:rsidR="003A2592" w:rsidRPr="00174377" w:rsidRDefault="003A2592" w:rsidP="00576EE8">
            <w:pPr>
              <w:rPr>
                <w:color w:val="000000" w:themeColor="text1"/>
                <w:sz w:val="21"/>
                <w:szCs w:val="21"/>
                <w:lang w:val="en-GB"/>
              </w:rPr>
            </w:pPr>
            <w:r w:rsidRPr="00174377">
              <w:rPr>
                <w:color w:val="000000" w:themeColor="text1"/>
                <w:sz w:val="21"/>
                <w:szCs w:val="21"/>
                <w:lang w:val="en-GB"/>
              </w:rPr>
              <w:t>1.23</w:t>
            </w:r>
          </w:p>
        </w:tc>
        <w:tc>
          <w:tcPr>
            <w:tcW w:w="96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F224E0" w14:textId="77777777" w:rsidR="003A2592" w:rsidRPr="00174377" w:rsidRDefault="003A2592" w:rsidP="00576EE8">
            <w:pPr>
              <w:rPr>
                <w:color w:val="000000" w:themeColor="text1"/>
                <w:sz w:val="21"/>
                <w:szCs w:val="21"/>
                <w:lang w:val="en-GB"/>
              </w:rPr>
            </w:pPr>
            <w:r w:rsidRPr="00174377">
              <w:rPr>
                <w:color w:val="000000" w:themeColor="text1"/>
                <w:sz w:val="21"/>
                <w:szCs w:val="21"/>
                <w:lang w:val="en-GB"/>
              </w:rPr>
              <w:t>0.94,1.61</w:t>
            </w:r>
          </w:p>
        </w:tc>
        <w:tc>
          <w:tcPr>
            <w:tcW w:w="6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7D6909" w14:textId="77777777" w:rsidR="003A2592" w:rsidRPr="00174377" w:rsidRDefault="003A2592" w:rsidP="00576EE8">
            <w:pPr>
              <w:rPr>
                <w:color w:val="000000" w:themeColor="text1"/>
                <w:sz w:val="21"/>
                <w:szCs w:val="21"/>
                <w:lang w:val="en-GB"/>
              </w:rPr>
            </w:pPr>
            <w:r w:rsidRPr="00174377">
              <w:rPr>
                <w:color w:val="000000" w:themeColor="text1"/>
                <w:sz w:val="21"/>
                <w:szCs w:val="21"/>
                <w:lang w:val="en-GB"/>
              </w:rPr>
              <w:t>0.139</w:t>
            </w:r>
          </w:p>
        </w:tc>
        <w:tc>
          <w:tcPr>
            <w:tcW w:w="85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33358EF" w14:textId="77777777" w:rsidR="003A2592" w:rsidRPr="00174377" w:rsidRDefault="003A2592" w:rsidP="00576EE8">
            <w:pPr>
              <w:rPr>
                <w:color w:val="000000" w:themeColor="text1"/>
                <w:sz w:val="21"/>
                <w:szCs w:val="21"/>
                <w:lang w:val="en-GB"/>
              </w:rPr>
            </w:pPr>
            <w:r w:rsidRPr="00174377">
              <w:rPr>
                <w:color w:val="000000" w:themeColor="text1"/>
                <w:sz w:val="21"/>
                <w:szCs w:val="21"/>
                <w:lang w:val="en-GB"/>
              </w:rPr>
              <w:t>-0.001</w:t>
            </w:r>
          </w:p>
        </w:tc>
        <w:tc>
          <w:tcPr>
            <w:tcW w:w="7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E79A6D" w14:textId="77777777" w:rsidR="003A2592" w:rsidRPr="00174377" w:rsidRDefault="003A2592" w:rsidP="00576EE8">
            <w:pPr>
              <w:rPr>
                <w:color w:val="000000" w:themeColor="text1"/>
                <w:sz w:val="21"/>
                <w:szCs w:val="21"/>
                <w:lang w:val="en-GB"/>
              </w:rPr>
            </w:pPr>
            <w:r w:rsidRPr="00174377">
              <w:rPr>
                <w:color w:val="000000" w:themeColor="text1"/>
                <w:sz w:val="21"/>
                <w:szCs w:val="21"/>
                <w:lang w:val="en-GB"/>
              </w:rPr>
              <w:t>0.927</w:t>
            </w:r>
          </w:p>
        </w:tc>
      </w:tr>
      <w:tr w:rsidR="003A2592" w:rsidRPr="00174377" w14:paraId="40F8D078" w14:textId="77777777" w:rsidTr="00FA54B7">
        <w:trPr>
          <w:trHeight w:val="320"/>
        </w:trPr>
        <w:tc>
          <w:tcPr>
            <w:tcW w:w="294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14BAB8" w14:textId="77777777" w:rsidR="003A2592" w:rsidRPr="00174377" w:rsidRDefault="003A2592" w:rsidP="00576EE8">
            <w:pPr>
              <w:rPr>
                <w:color w:val="000000" w:themeColor="text1"/>
                <w:sz w:val="21"/>
                <w:szCs w:val="21"/>
                <w:lang w:val="en-GB"/>
              </w:rPr>
            </w:pPr>
            <w:r w:rsidRPr="00174377">
              <w:rPr>
                <w:color w:val="000000" w:themeColor="text1"/>
                <w:sz w:val="21"/>
                <w:szCs w:val="21"/>
                <w:lang w:val="en-GB"/>
              </w:rPr>
              <w:t>Peripheral arterial disease</w:t>
            </w:r>
          </w:p>
        </w:tc>
        <w:tc>
          <w:tcPr>
            <w:tcW w:w="62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4BF159" w14:textId="77777777" w:rsidR="003A2592" w:rsidRPr="00174377" w:rsidRDefault="003A2592" w:rsidP="00576EE8">
            <w:pPr>
              <w:rPr>
                <w:color w:val="000000" w:themeColor="text1"/>
                <w:sz w:val="21"/>
                <w:szCs w:val="21"/>
                <w:lang w:val="en-GB"/>
              </w:rPr>
            </w:pPr>
            <w:r w:rsidRPr="00174377">
              <w:rPr>
                <w:color w:val="000000" w:themeColor="text1"/>
                <w:sz w:val="21"/>
                <w:szCs w:val="21"/>
                <w:lang w:val="en-GB"/>
              </w:rPr>
              <w:t>1.22</w:t>
            </w:r>
          </w:p>
        </w:tc>
        <w:tc>
          <w:tcPr>
            <w:tcW w:w="96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76A845" w14:textId="4BF29379" w:rsidR="003A2592" w:rsidRPr="00174377" w:rsidRDefault="003A2592" w:rsidP="00576EE8">
            <w:pPr>
              <w:rPr>
                <w:color w:val="000000" w:themeColor="text1"/>
                <w:sz w:val="21"/>
                <w:szCs w:val="21"/>
                <w:lang w:val="en-GB"/>
              </w:rPr>
            </w:pPr>
            <w:r w:rsidRPr="00174377">
              <w:rPr>
                <w:color w:val="000000" w:themeColor="text1"/>
                <w:sz w:val="21"/>
                <w:szCs w:val="21"/>
                <w:lang w:val="en-GB"/>
              </w:rPr>
              <w:t>1.07,1.40</w:t>
            </w:r>
          </w:p>
        </w:tc>
        <w:tc>
          <w:tcPr>
            <w:tcW w:w="98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2216BE" w14:textId="77777777" w:rsidR="003A2592" w:rsidRPr="00174377" w:rsidRDefault="003A2592" w:rsidP="00576EE8">
            <w:pPr>
              <w:rPr>
                <w:color w:val="000000" w:themeColor="text1"/>
                <w:sz w:val="21"/>
                <w:szCs w:val="21"/>
                <w:lang w:val="en-GB"/>
              </w:rPr>
            </w:pPr>
            <w:r w:rsidRPr="00174377">
              <w:rPr>
                <w:color w:val="000000" w:themeColor="text1"/>
                <w:sz w:val="21"/>
                <w:szCs w:val="21"/>
                <w:lang w:val="en-GB"/>
              </w:rPr>
              <w:t>0.004</w:t>
            </w:r>
          </w:p>
        </w:tc>
        <w:tc>
          <w:tcPr>
            <w:tcW w:w="136" w:type="dxa"/>
          </w:tcPr>
          <w:p w14:paraId="2F17A51D" w14:textId="77777777" w:rsidR="003A2592" w:rsidRPr="00174377" w:rsidRDefault="003A2592" w:rsidP="00576EE8">
            <w:pPr>
              <w:rPr>
                <w:color w:val="000000" w:themeColor="text1"/>
                <w:sz w:val="21"/>
                <w:szCs w:val="21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CF28EE" w14:textId="3F7CBAD0" w:rsidR="003A2592" w:rsidRPr="00174377" w:rsidRDefault="003A2592" w:rsidP="00576EE8">
            <w:pPr>
              <w:rPr>
                <w:color w:val="000000" w:themeColor="text1"/>
                <w:sz w:val="21"/>
                <w:szCs w:val="21"/>
                <w:lang w:val="en-GB"/>
              </w:rPr>
            </w:pPr>
            <w:r w:rsidRPr="00174377">
              <w:rPr>
                <w:color w:val="000000" w:themeColor="text1"/>
                <w:sz w:val="21"/>
                <w:szCs w:val="21"/>
                <w:lang w:val="en-GB"/>
              </w:rPr>
              <w:t>1.24</w:t>
            </w:r>
          </w:p>
        </w:tc>
        <w:tc>
          <w:tcPr>
            <w:tcW w:w="96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61E4E3" w14:textId="77777777" w:rsidR="003A2592" w:rsidRPr="00174377" w:rsidRDefault="003A2592" w:rsidP="00576EE8">
            <w:pPr>
              <w:rPr>
                <w:color w:val="000000" w:themeColor="text1"/>
                <w:sz w:val="21"/>
                <w:szCs w:val="21"/>
                <w:lang w:val="en-GB"/>
              </w:rPr>
            </w:pPr>
            <w:r w:rsidRPr="00174377">
              <w:rPr>
                <w:color w:val="000000" w:themeColor="text1"/>
                <w:sz w:val="21"/>
                <w:szCs w:val="21"/>
                <w:lang w:val="en-GB"/>
              </w:rPr>
              <w:t>0.88,1.75</w:t>
            </w:r>
          </w:p>
        </w:tc>
        <w:tc>
          <w:tcPr>
            <w:tcW w:w="6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96BBAB" w14:textId="77777777" w:rsidR="003A2592" w:rsidRPr="00174377" w:rsidRDefault="003A2592" w:rsidP="00576EE8">
            <w:pPr>
              <w:rPr>
                <w:color w:val="000000" w:themeColor="text1"/>
                <w:sz w:val="21"/>
                <w:szCs w:val="21"/>
                <w:lang w:val="en-GB"/>
              </w:rPr>
            </w:pPr>
            <w:r w:rsidRPr="00174377">
              <w:rPr>
                <w:color w:val="000000" w:themeColor="text1"/>
                <w:sz w:val="21"/>
                <w:szCs w:val="21"/>
                <w:lang w:val="en-GB"/>
              </w:rPr>
              <w:t>0.218</w:t>
            </w:r>
          </w:p>
        </w:tc>
        <w:tc>
          <w:tcPr>
            <w:tcW w:w="85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AA7BD8" w14:textId="77777777" w:rsidR="003A2592" w:rsidRPr="00174377" w:rsidRDefault="003A2592" w:rsidP="00576EE8">
            <w:pPr>
              <w:rPr>
                <w:color w:val="000000" w:themeColor="text1"/>
                <w:sz w:val="21"/>
                <w:szCs w:val="21"/>
                <w:lang w:val="en-GB"/>
              </w:rPr>
            </w:pPr>
            <w:r w:rsidRPr="00174377">
              <w:rPr>
                <w:color w:val="000000" w:themeColor="text1"/>
                <w:sz w:val="21"/>
                <w:szCs w:val="21"/>
                <w:lang w:val="en-GB"/>
              </w:rPr>
              <w:t>-0.001</w:t>
            </w:r>
          </w:p>
        </w:tc>
        <w:tc>
          <w:tcPr>
            <w:tcW w:w="7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5DD674" w14:textId="77777777" w:rsidR="003A2592" w:rsidRPr="00174377" w:rsidRDefault="003A2592" w:rsidP="00576EE8">
            <w:pPr>
              <w:rPr>
                <w:color w:val="000000" w:themeColor="text1"/>
                <w:sz w:val="21"/>
                <w:szCs w:val="21"/>
                <w:lang w:val="en-GB"/>
              </w:rPr>
            </w:pPr>
            <w:r w:rsidRPr="00174377">
              <w:rPr>
                <w:color w:val="000000" w:themeColor="text1"/>
                <w:sz w:val="21"/>
                <w:szCs w:val="21"/>
                <w:lang w:val="en-GB"/>
              </w:rPr>
              <w:t>0.920</w:t>
            </w:r>
          </w:p>
        </w:tc>
      </w:tr>
      <w:tr w:rsidR="00584B73" w:rsidRPr="00174377" w14:paraId="1E752F04" w14:textId="77777777" w:rsidTr="00FA54B7">
        <w:trPr>
          <w:trHeight w:val="320"/>
        </w:trPr>
        <w:tc>
          <w:tcPr>
            <w:tcW w:w="294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8489F1" w14:textId="475C3AA2" w:rsidR="00584B73" w:rsidRPr="00174377" w:rsidRDefault="00174377" w:rsidP="00576EE8">
            <w:pPr>
              <w:rPr>
                <w:color w:val="000000" w:themeColor="text1"/>
                <w:sz w:val="21"/>
                <w:szCs w:val="21"/>
                <w:lang w:val="en-GB"/>
              </w:rPr>
            </w:pPr>
            <w:r w:rsidRPr="00174377">
              <w:rPr>
                <w:color w:val="000000"/>
                <w:sz w:val="21"/>
                <w:szCs w:val="21"/>
                <w:lang w:val="en-GB"/>
              </w:rPr>
              <w:t>Haemorrhagic</w:t>
            </w:r>
            <w:r w:rsidR="00584B73" w:rsidRPr="00174377">
              <w:rPr>
                <w:color w:val="000000"/>
                <w:sz w:val="21"/>
                <w:szCs w:val="21"/>
                <w:lang w:val="en-GB"/>
              </w:rPr>
              <w:t xml:space="preserve"> stroke</w:t>
            </w:r>
          </w:p>
        </w:tc>
        <w:tc>
          <w:tcPr>
            <w:tcW w:w="62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ACD113" w14:textId="284EA8A0" w:rsidR="00584B73" w:rsidRPr="00174377" w:rsidRDefault="00584B73" w:rsidP="00576EE8">
            <w:pPr>
              <w:rPr>
                <w:color w:val="000000" w:themeColor="text1"/>
                <w:sz w:val="21"/>
                <w:szCs w:val="21"/>
                <w:lang w:val="en-GB"/>
              </w:rPr>
            </w:pPr>
            <w:r w:rsidRPr="00174377">
              <w:rPr>
                <w:color w:val="000000" w:themeColor="text1"/>
                <w:sz w:val="21"/>
                <w:szCs w:val="21"/>
                <w:lang w:val="en-GB"/>
              </w:rPr>
              <w:t>1.09</w:t>
            </w:r>
          </w:p>
        </w:tc>
        <w:tc>
          <w:tcPr>
            <w:tcW w:w="96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DD764E" w14:textId="226E54C3" w:rsidR="00584B73" w:rsidRPr="00174377" w:rsidRDefault="00584B73" w:rsidP="00576EE8">
            <w:pPr>
              <w:rPr>
                <w:color w:val="000000" w:themeColor="text1"/>
                <w:sz w:val="21"/>
                <w:szCs w:val="21"/>
                <w:lang w:val="en-GB"/>
              </w:rPr>
            </w:pPr>
            <w:r w:rsidRPr="00174377">
              <w:rPr>
                <w:color w:val="000000" w:themeColor="text1"/>
                <w:sz w:val="21"/>
                <w:szCs w:val="21"/>
                <w:lang w:val="en-GB"/>
              </w:rPr>
              <w:t>0.92,1.29</w:t>
            </w:r>
          </w:p>
        </w:tc>
        <w:tc>
          <w:tcPr>
            <w:tcW w:w="98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107537" w14:textId="19410CBA" w:rsidR="00584B73" w:rsidRPr="00174377" w:rsidRDefault="00584B73" w:rsidP="00576EE8">
            <w:pPr>
              <w:rPr>
                <w:color w:val="000000" w:themeColor="text1"/>
                <w:sz w:val="21"/>
                <w:szCs w:val="21"/>
                <w:lang w:val="en-GB"/>
              </w:rPr>
            </w:pPr>
            <w:r w:rsidRPr="00174377">
              <w:rPr>
                <w:color w:val="000000" w:themeColor="text1"/>
                <w:sz w:val="21"/>
                <w:szCs w:val="21"/>
                <w:lang w:val="en-GB"/>
              </w:rPr>
              <w:t>0.313</w:t>
            </w:r>
          </w:p>
        </w:tc>
        <w:tc>
          <w:tcPr>
            <w:tcW w:w="136" w:type="dxa"/>
          </w:tcPr>
          <w:p w14:paraId="306D8185" w14:textId="77777777" w:rsidR="00584B73" w:rsidRPr="00174377" w:rsidRDefault="00584B73" w:rsidP="00576EE8">
            <w:pPr>
              <w:rPr>
                <w:color w:val="000000" w:themeColor="text1"/>
                <w:sz w:val="21"/>
                <w:szCs w:val="21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0E8A2E" w14:textId="3176280D" w:rsidR="00584B73" w:rsidRPr="00174377" w:rsidRDefault="00584B73" w:rsidP="00576EE8">
            <w:pPr>
              <w:rPr>
                <w:color w:val="000000" w:themeColor="text1"/>
                <w:sz w:val="21"/>
                <w:szCs w:val="21"/>
                <w:lang w:val="en-GB"/>
              </w:rPr>
            </w:pPr>
            <w:r w:rsidRPr="00174377">
              <w:rPr>
                <w:color w:val="000000" w:themeColor="text1"/>
                <w:sz w:val="21"/>
                <w:szCs w:val="21"/>
                <w:lang w:val="en-GB"/>
              </w:rPr>
              <w:t>2.06</w:t>
            </w:r>
          </w:p>
        </w:tc>
        <w:tc>
          <w:tcPr>
            <w:tcW w:w="96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D7EFC2" w14:textId="2E5A4FA8" w:rsidR="00584B73" w:rsidRPr="00174377" w:rsidRDefault="00584B73" w:rsidP="00576EE8">
            <w:pPr>
              <w:rPr>
                <w:color w:val="000000" w:themeColor="text1"/>
                <w:sz w:val="21"/>
                <w:szCs w:val="21"/>
                <w:lang w:val="en-GB"/>
              </w:rPr>
            </w:pPr>
            <w:r w:rsidRPr="00174377">
              <w:rPr>
                <w:color w:val="000000" w:themeColor="text1"/>
                <w:sz w:val="21"/>
                <w:szCs w:val="21"/>
                <w:lang w:val="en-GB"/>
              </w:rPr>
              <w:t>1.25,3.39</w:t>
            </w:r>
          </w:p>
        </w:tc>
        <w:tc>
          <w:tcPr>
            <w:tcW w:w="6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15D8CB" w14:textId="5B2F7610" w:rsidR="00584B73" w:rsidRPr="00174377" w:rsidRDefault="00584B73" w:rsidP="00576EE8">
            <w:pPr>
              <w:rPr>
                <w:color w:val="000000" w:themeColor="text1"/>
                <w:sz w:val="21"/>
                <w:szCs w:val="21"/>
                <w:lang w:val="en-GB"/>
              </w:rPr>
            </w:pPr>
            <w:r w:rsidRPr="00174377">
              <w:rPr>
                <w:color w:val="000000" w:themeColor="text1"/>
                <w:sz w:val="21"/>
                <w:szCs w:val="21"/>
                <w:lang w:val="en-GB"/>
              </w:rPr>
              <w:t>0.005</w:t>
            </w:r>
          </w:p>
        </w:tc>
        <w:tc>
          <w:tcPr>
            <w:tcW w:w="85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2AAC33" w14:textId="6EBFE957" w:rsidR="00584B73" w:rsidRPr="00174377" w:rsidRDefault="00584B73" w:rsidP="00576EE8">
            <w:pPr>
              <w:rPr>
                <w:color w:val="000000" w:themeColor="text1"/>
                <w:sz w:val="21"/>
                <w:szCs w:val="21"/>
                <w:lang w:val="en-GB"/>
              </w:rPr>
            </w:pPr>
            <w:r w:rsidRPr="00174377">
              <w:rPr>
                <w:color w:val="000000" w:themeColor="text1"/>
                <w:sz w:val="21"/>
                <w:szCs w:val="21"/>
                <w:lang w:val="en-GB"/>
              </w:rPr>
              <w:t>-0.027</w:t>
            </w:r>
          </w:p>
        </w:tc>
        <w:tc>
          <w:tcPr>
            <w:tcW w:w="7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1D132B" w14:textId="4F99E1A7" w:rsidR="00584B73" w:rsidRPr="00174377" w:rsidRDefault="00584B73" w:rsidP="00576EE8">
            <w:pPr>
              <w:rPr>
                <w:color w:val="000000" w:themeColor="text1"/>
                <w:sz w:val="21"/>
                <w:szCs w:val="21"/>
                <w:lang w:val="en-GB"/>
              </w:rPr>
            </w:pPr>
            <w:r w:rsidRPr="00174377">
              <w:rPr>
                <w:color w:val="000000" w:themeColor="text1"/>
                <w:sz w:val="21"/>
                <w:szCs w:val="21"/>
                <w:lang w:val="en-GB"/>
              </w:rPr>
              <w:t>0.016</w:t>
            </w:r>
          </w:p>
        </w:tc>
      </w:tr>
      <w:tr w:rsidR="003A2592" w:rsidRPr="00174377" w14:paraId="6CE2CDAB" w14:textId="77777777" w:rsidTr="00FA54B7">
        <w:trPr>
          <w:trHeight w:val="320"/>
        </w:trPr>
        <w:tc>
          <w:tcPr>
            <w:tcW w:w="294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938573" w14:textId="77777777" w:rsidR="003A2592" w:rsidRPr="00174377" w:rsidRDefault="003A2592" w:rsidP="00576EE8">
            <w:pPr>
              <w:rPr>
                <w:color w:val="000000" w:themeColor="text1"/>
                <w:sz w:val="21"/>
                <w:szCs w:val="21"/>
                <w:lang w:val="en-GB"/>
              </w:rPr>
            </w:pPr>
            <w:r w:rsidRPr="00174377">
              <w:rPr>
                <w:color w:val="000000" w:themeColor="text1"/>
                <w:sz w:val="21"/>
                <w:szCs w:val="21"/>
                <w:lang w:val="en-GB"/>
              </w:rPr>
              <w:t>Ischemic stroke</w:t>
            </w:r>
          </w:p>
        </w:tc>
        <w:tc>
          <w:tcPr>
            <w:tcW w:w="62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736379" w14:textId="621B2427" w:rsidR="003A2592" w:rsidRPr="00174377" w:rsidRDefault="003A2592" w:rsidP="00576EE8">
            <w:pPr>
              <w:rPr>
                <w:color w:val="000000" w:themeColor="text1"/>
                <w:sz w:val="21"/>
                <w:szCs w:val="21"/>
                <w:lang w:val="en-GB"/>
              </w:rPr>
            </w:pPr>
            <w:r w:rsidRPr="00174377">
              <w:rPr>
                <w:color w:val="000000" w:themeColor="text1"/>
                <w:sz w:val="21"/>
                <w:szCs w:val="21"/>
                <w:lang w:val="en-GB"/>
              </w:rPr>
              <w:t>1.20</w:t>
            </w:r>
          </w:p>
        </w:tc>
        <w:tc>
          <w:tcPr>
            <w:tcW w:w="96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BBD280" w14:textId="77777777" w:rsidR="003A2592" w:rsidRPr="00174377" w:rsidRDefault="003A2592" w:rsidP="00576EE8">
            <w:pPr>
              <w:rPr>
                <w:color w:val="000000" w:themeColor="text1"/>
                <w:sz w:val="21"/>
                <w:szCs w:val="21"/>
                <w:lang w:val="en-GB"/>
              </w:rPr>
            </w:pPr>
            <w:r w:rsidRPr="00174377">
              <w:rPr>
                <w:color w:val="000000" w:themeColor="text1"/>
                <w:sz w:val="21"/>
                <w:szCs w:val="21"/>
                <w:lang w:val="en-GB"/>
              </w:rPr>
              <w:t>1.08,1.34</w:t>
            </w:r>
          </w:p>
        </w:tc>
        <w:tc>
          <w:tcPr>
            <w:tcW w:w="98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2876586" w14:textId="77777777" w:rsidR="003A2592" w:rsidRPr="00174377" w:rsidRDefault="003A2592" w:rsidP="00576EE8">
            <w:pPr>
              <w:rPr>
                <w:color w:val="000000" w:themeColor="text1"/>
                <w:sz w:val="21"/>
                <w:szCs w:val="21"/>
                <w:lang w:val="en-GB"/>
              </w:rPr>
            </w:pPr>
            <w:r w:rsidRPr="00174377">
              <w:rPr>
                <w:color w:val="000000" w:themeColor="text1"/>
                <w:sz w:val="21"/>
                <w:szCs w:val="21"/>
                <w:lang w:val="en-GB"/>
              </w:rPr>
              <w:t>0.001</w:t>
            </w:r>
          </w:p>
        </w:tc>
        <w:tc>
          <w:tcPr>
            <w:tcW w:w="136" w:type="dxa"/>
          </w:tcPr>
          <w:p w14:paraId="15DB4F51" w14:textId="77777777" w:rsidR="003A2592" w:rsidRPr="00174377" w:rsidRDefault="003A2592" w:rsidP="00576EE8">
            <w:pPr>
              <w:rPr>
                <w:color w:val="000000" w:themeColor="text1"/>
                <w:sz w:val="21"/>
                <w:szCs w:val="21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4E843E" w14:textId="295DFDB8" w:rsidR="003A2592" w:rsidRPr="00174377" w:rsidRDefault="003A2592" w:rsidP="00576EE8">
            <w:pPr>
              <w:rPr>
                <w:color w:val="000000" w:themeColor="text1"/>
                <w:sz w:val="21"/>
                <w:szCs w:val="21"/>
                <w:lang w:val="en-GB"/>
              </w:rPr>
            </w:pPr>
            <w:r w:rsidRPr="00174377">
              <w:rPr>
                <w:color w:val="000000" w:themeColor="text1"/>
                <w:sz w:val="21"/>
                <w:szCs w:val="21"/>
                <w:lang w:val="en-GB"/>
              </w:rPr>
              <w:t>0.85</w:t>
            </w:r>
          </w:p>
        </w:tc>
        <w:tc>
          <w:tcPr>
            <w:tcW w:w="96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343210" w14:textId="77777777" w:rsidR="003A2592" w:rsidRPr="00174377" w:rsidRDefault="003A2592" w:rsidP="00576EE8">
            <w:pPr>
              <w:rPr>
                <w:color w:val="000000" w:themeColor="text1"/>
                <w:sz w:val="21"/>
                <w:szCs w:val="21"/>
                <w:lang w:val="en-GB"/>
              </w:rPr>
            </w:pPr>
            <w:r w:rsidRPr="00174377">
              <w:rPr>
                <w:color w:val="000000" w:themeColor="text1"/>
                <w:sz w:val="21"/>
                <w:szCs w:val="21"/>
                <w:lang w:val="en-GB"/>
              </w:rPr>
              <w:t>0.62,1.18</w:t>
            </w:r>
          </w:p>
        </w:tc>
        <w:tc>
          <w:tcPr>
            <w:tcW w:w="6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7716D40" w14:textId="77777777" w:rsidR="003A2592" w:rsidRPr="00174377" w:rsidRDefault="003A2592" w:rsidP="00576EE8">
            <w:pPr>
              <w:rPr>
                <w:color w:val="000000" w:themeColor="text1"/>
                <w:sz w:val="21"/>
                <w:szCs w:val="21"/>
                <w:lang w:val="en-GB"/>
              </w:rPr>
            </w:pPr>
            <w:r w:rsidRPr="00174377">
              <w:rPr>
                <w:color w:val="000000" w:themeColor="text1"/>
                <w:sz w:val="21"/>
                <w:szCs w:val="21"/>
                <w:lang w:val="en-GB"/>
              </w:rPr>
              <w:t>0.342</w:t>
            </w:r>
          </w:p>
        </w:tc>
        <w:tc>
          <w:tcPr>
            <w:tcW w:w="85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78F721" w14:textId="77777777" w:rsidR="003A2592" w:rsidRPr="00174377" w:rsidRDefault="003A2592" w:rsidP="00576EE8">
            <w:pPr>
              <w:rPr>
                <w:color w:val="000000" w:themeColor="text1"/>
                <w:sz w:val="21"/>
                <w:szCs w:val="21"/>
                <w:lang w:val="en-GB"/>
              </w:rPr>
            </w:pPr>
            <w:r w:rsidRPr="00174377">
              <w:rPr>
                <w:color w:val="000000" w:themeColor="text1"/>
                <w:sz w:val="21"/>
                <w:szCs w:val="21"/>
                <w:lang w:val="en-GB"/>
              </w:rPr>
              <w:t>0.013</w:t>
            </w:r>
          </w:p>
        </w:tc>
        <w:tc>
          <w:tcPr>
            <w:tcW w:w="7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CADA6BF" w14:textId="77777777" w:rsidR="003A2592" w:rsidRPr="00174377" w:rsidRDefault="003A2592" w:rsidP="00576EE8">
            <w:pPr>
              <w:rPr>
                <w:color w:val="000000" w:themeColor="text1"/>
                <w:sz w:val="21"/>
                <w:szCs w:val="21"/>
                <w:lang w:val="en-GB"/>
              </w:rPr>
            </w:pPr>
            <w:r w:rsidRPr="00174377">
              <w:rPr>
                <w:color w:val="000000" w:themeColor="text1"/>
                <w:sz w:val="21"/>
                <w:szCs w:val="21"/>
                <w:lang w:val="en-GB"/>
              </w:rPr>
              <w:t>0.066</w:t>
            </w:r>
          </w:p>
        </w:tc>
      </w:tr>
      <w:tr w:rsidR="003A2592" w:rsidRPr="00174377" w14:paraId="21997F08" w14:textId="77777777" w:rsidTr="00FA54B7">
        <w:trPr>
          <w:trHeight w:val="320"/>
        </w:trPr>
        <w:tc>
          <w:tcPr>
            <w:tcW w:w="294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95A1E18" w14:textId="77777777" w:rsidR="003A2592" w:rsidRPr="00174377" w:rsidRDefault="003A2592" w:rsidP="00576EE8">
            <w:pPr>
              <w:rPr>
                <w:color w:val="000000" w:themeColor="text1"/>
                <w:sz w:val="21"/>
                <w:szCs w:val="21"/>
                <w:lang w:val="en-GB"/>
              </w:rPr>
            </w:pPr>
            <w:r w:rsidRPr="00174377">
              <w:rPr>
                <w:color w:val="000000" w:themeColor="text1"/>
                <w:sz w:val="21"/>
                <w:szCs w:val="21"/>
                <w:lang w:val="en-GB"/>
              </w:rPr>
              <w:t>Venous thromboembolism</w:t>
            </w:r>
          </w:p>
        </w:tc>
        <w:tc>
          <w:tcPr>
            <w:tcW w:w="62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415616" w14:textId="77777777" w:rsidR="003A2592" w:rsidRPr="00174377" w:rsidRDefault="003A2592" w:rsidP="00576EE8">
            <w:pPr>
              <w:rPr>
                <w:color w:val="000000" w:themeColor="text1"/>
                <w:sz w:val="21"/>
                <w:szCs w:val="21"/>
                <w:lang w:val="en-GB"/>
              </w:rPr>
            </w:pPr>
            <w:r w:rsidRPr="00174377">
              <w:rPr>
                <w:color w:val="000000" w:themeColor="text1"/>
                <w:sz w:val="21"/>
                <w:szCs w:val="21"/>
                <w:lang w:val="en-GB"/>
              </w:rPr>
              <w:t>1.13</w:t>
            </w:r>
          </w:p>
        </w:tc>
        <w:tc>
          <w:tcPr>
            <w:tcW w:w="96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2905BE3" w14:textId="3410772D" w:rsidR="003A2592" w:rsidRPr="00174377" w:rsidRDefault="003A2592" w:rsidP="00576EE8">
            <w:pPr>
              <w:rPr>
                <w:color w:val="000000" w:themeColor="text1"/>
                <w:sz w:val="21"/>
                <w:szCs w:val="21"/>
                <w:lang w:val="en-GB"/>
              </w:rPr>
            </w:pPr>
            <w:r w:rsidRPr="00174377">
              <w:rPr>
                <w:color w:val="000000" w:themeColor="text1"/>
                <w:sz w:val="21"/>
                <w:szCs w:val="21"/>
                <w:lang w:val="en-GB"/>
              </w:rPr>
              <w:t>1.05,1.20</w:t>
            </w:r>
          </w:p>
        </w:tc>
        <w:tc>
          <w:tcPr>
            <w:tcW w:w="988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2201C3" w14:textId="76EB9A25" w:rsidR="003A2592" w:rsidRPr="00174377" w:rsidRDefault="003A2592" w:rsidP="00576EE8">
            <w:pPr>
              <w:rPr>
                <w:color w:val="000000" w:themeColor="text1"/>
                <w:sz w:val="21"/>
                <w:szCs w:val="21"/>
                <w:lang w:val="en-GB"/>
              </w:rPr>
            </w:pPr>
            <w:r w:rsidRPr="00174377">
              <w:rPr>
                <w:color w:val="000000" w:themeColor="text1"/>
                <w:sz w:val="21"/>
                <w:szCs w:val="21"/>
                <w:lang w:val="en-GB"/>
              </w:rPr>
              <w:t>3.53</w:t>
            </w:r>
            <w:r w:rsidR="00FA54B7" w:rsidRPr="00174377">
              <w:rPr>
                <w:color w:val="000000" w:themeColor="text1"/>
                <w:sz w:val="21"/>
                <w:szCs w:val="21"/>
                <w:lang w:val="en-GB"/>
              </w:rPr>
              <w:t>×10</w:t>
            </w:r>
            <w:r w:rsidR="00FA54B7" w:rsidRPr="00174377">
              <w:rPr>
                <w:color w:val="000000" w:themeColor="text1"/>
                <w:sz w:val="21"/>
                <w:szCs w:val="21"/>
                <w:vertAlign w:val="superscript"/>
                <w:lang w:val="en-GB"/>
              </w:rPr>
              <w:t>-4</w:t>
            </w:r>
          </w:p>
        </w:tc>
        <w:tc>
          <w:tcPr>
            <w:tcW w:w="136" w:type="dxa"/>
          </w:tcPr>
          <w:p w14:paraId="287CDD92" w14:textId="77777777" w:rsidR="003A2592" w:rsidRPr="00174377" w:rsidRDefault="003A2592" w:rsidP="00576EE8">
            <w:pPr>
              <w:rPr>
                <w:color w:val="000000" w:themeColor="text1"/>
                <w:sz w:val="21"/>
                <w:szCs w:val="21"/>
                <w:lang w:val="en-GB"/>
              </w:rPr>
            </w:pPr>
          </w:p>
        </w:tc>
        <w:tc>
          <w:tcPr>
            <w:tcW w:w="56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AA57B4" w14:textId="197E973E" w:rsidR="003A2592" w:rsidRPr="00174377" w:rsidRDefault="003A2592" w:rsidP="00576EE8">
            <w:pPr>
              <w:rPr>
                <w:color w:val="000000" w:themeColor="text1"/>
                <w:sz w:val="21"/>
                <w:szCs w:val="21"/>
                <w:lang w:val="en-GB"/>
              </w:rPr>
            </w:pPr>
            <w:r w:rsidRPr="00174377">
              <w:rPr>
                <w:color w:val="000000" w:themeColor="text1"/>
                <w:sz w:val="21"/>
                <w:szCs w:val="21"/>
                <w:lang w:val="en-GB"/>
              </w:rPr>
              <w:t>0.87</w:t>
            </w:r>
          </w:p>
        </w:tc>
        <w:tc>
          <w:tcPr>
            <w:tcW w:w="964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7F36145" w14:textId="77777777" w:rsidR="003A2592" w:rsidRPr="00174377" w:rsidRDefault="003A2592" w:rsidP="00576EE8">
            <w:pPr>
              <w:rPr>
                <w:color w:val="000000" w:themeColor="text1"/>
                <w:sz w:val="21"/>
                <w:szCs w:val="21"/>
                <w:lang w:val="en-GB"/>
              </w:rPr>
            </w:pPr>
            <w:r w:rsidRPr="00174377">
              <w:rPr>
                <w:color w:val="000000" w:themeColor="text1"/>
                <w:sz w:val="21"/>
                <w:szCs w:val="21"/>
                <w:lang w:val="en-GB"/>
              </w:rPr>
              <w:t>0.71,1.08</w:t>
            </w:r>
          </w:p>
        </w:tc>
        <w:tc>
          <w:tcPr>
            <w:tcW w:w="680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E7557B" w14:textId="77777777" w:rsidR="003A2592" w:rsidRPr="00174377" w:rsidRDefault="003A2592" w:rsidP="00576EE8">
            <w:pPr>
              <w:rPr>
                <w:color w:val="000000" w:themeColor="text1"/>
                <w:sz w:val="21"/>
                <w:szCs w:val="21"/>
                <w:lang w:val="en-GB"/>
              </w:rPr>
            </w:pPr>
            <w:r w:rsidRPr="00174377">
              <w:rPr>
                <w:color w:val="000000" w:themeColor="text1"/>
                <w:sz w:val="21"/>
                <w:szCs w:val="21"/>
                <w:lang w:val="en-GB"/>
              </w:rPr>
              <w:t>0.204</w:t>
            </w:r>
          </w:p>
        </w:tc>
        <w:tc>
          <w:tcPr>
            <w:tcW w:w="859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C7191D" w14:textId="77777777" w:rsidR="003A2592" w:rsidRPr="00174377" w:rsidRDefault="003A2592" w:rsidP="00576EE8">
            <w:pPr>
              <w:rPr>
                <w:color w:val="000000" w:themeColor="text1"/>
                <w:sz w:val="21"/>
                <w:szCs w:val="21"/>
                <w:lang w:val="en-GB"/>
              </w:rPr>
            </w:pPr>
            <w:r w:rsidRPr="00174377">
              <w:rPr>
                <w:color w:val="000000" w:themeColor="text1"/>
                <w:sz w:val="21"/>
                <w:szCs w:val="21"/>
                <w:lang w:val="en-GB"/>
              </w:rPr>
              <w:t>0.011</w:t>
            </w:r>
          </w:p>
        </w:tc>
        <w:tc>
          <w:tcPr>
            <w:tcW w:w="737" w:type="dxa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1B47AD" w14:textId="77777777" w:rsidR="003A2592" w:rsidRPr="00174377" w:rsidRDefault="003A2592" w:rsidP="00576EE8">
            <w:pPr>
              <w:rPr>
                <w:color w:val="000000" w:themeColor="text1"/>
                <w:sz w:val="21"/>
                <w:szCs w:val="21"/>
                <w:lang w:val="en-GB"/>
              </w:rPr>
            </w:pPr>
            <w:r w:rsidRPr="00174377">
              <w:rPr>
                <w:color w:val="000000" w:themeColor="text1"/>
                <w:sz w:val="21"/>
                <w:szCs w:val="21"/>
                <w:lang w:val="en-GB"/>
              </w:rPr>
              <w:t>0.012</w:t>
            </w:r>
          </w:p>
        </w:tc>
      </w:tr>
    </w:tbl>
    <w:p w14:paraId="10649681" w14:textId="77777777" w:rsidR="003A2592" w:rsidRPr="00174377" w:rsidRDefault="003A2592">
      <w:pPr>
        <w:rPr>
          <w:lang w:val="en-GB"/>
        </w:rPr>
      </w:pPr>
    </w:p>
    <w:p w14:paraId="6EE58AA6" w14:textId="77777777" w:rsidR="000E3230" w:rsidRPr="00174377" w:rsidRDefault="003A2592">
      <w:pPr>
        <w:rPr>
          <w:lang w:val="en-GB"/>
        </w:rPr>
      </w:pPr>
      <w:r w:rsidRPr="00174377">
        <w:rPr>
          <w:lang w:val="en-GB"/>
        </w:rPr>
        <w:t xml:space="preserve">CI indicates confidence interval; OR, odds ratio. </w:t>
      </w:r>
    </w:p>
    <w:p w14:paraId="03191B95" w14:textId="1B9C9FEC" w:rsidR="00B11921" w:rsidRPr="00174377" w:rsidRDefault="000E3230">
      <w:pPr>
        <w:rPr>
          <w:lang w:val="en-GB"/>
        </w:rPr>
      </w:pPr>
      <w:r w:rsidRPr="00174377">
        <w:rPr>
          <w:lang w:val="en-GB"/>
        </w:rPr>
        <w:t xml:space="preserve">There was possible pleiotropy in the associations for </w:t>
      </w:r>
      <w:r w:rsidR="00174377">
        <w:rPr>
          <w:lang w:val="en-GB"/>
        </w:rPr>
        <w:t>h</w:t>
      </w:r>
      <w:r w:rsidR="00174377" w:rsidRPr="00174377">
        <w:rPr>
          <w:lang w:val="en-GB"/>
        </w:rPr>
        <w:t xml:space="preserve">aemorrhagic stroke </w:t>
      </w:r>
      <w:r w:rsidRPr="00174377">
        <w:rPr>
          <w:lang w:val="en-GB"/>
        </w:rPr>
        <w:t xml:space="preserve">and venous thromboembolism. </w:t>
      </w:r>
      <w:r w:rsidR="00B11921" w:rsidRPr="00174377">
        <w:rPr>
          <w:lang w:val="en-GB"/>
        </w:rPr>
        <w:br w:type="page"/>
      </w:r>
    </w:p>
    <w:p w14:paraId="2FAE5667" w14:textId="2704FF71" w:rsidR="00B11921" w:rsidRPr="00174377" w:rsidRDefault="00B11921" w:rsidP="00B11921">
      <w:pPr>
        <w:rPr>
          <w:lang w:val="en-GB"/>
        </w:rPr>
      </w:pPr>
      <w:r w:rsidRPr="00174377">
        <w:rPr>
          <w:b/>
          <w:bCs/>
          <w:lang w:val="en-GB"/>
        </w:rPr>
        <w:lastRenderedPageBreak/>
        <w:t xml:space="preserve">Supplementary Figure 1. </w:t>
      </w:r>
      <w:r w:rsidRPr="00174377">
        <w:rPr>
          <w:lang w:val="en-GB"/>
        </w:rPr>
        <w:t xml:space="preserve">Associations of </w:t>
      </w:r>
      <w:r w:rsidRPr="00B66751">
        <w:rPr>
          <w:lang w:val="en-GB"/>
        </w:rPr>
        <w:t>genetically predicted</w:t>
      </w:r>
      <w:r w:rsidRPr="00174377">
        <w:rPr>
          <w:lang w:val="en-GB"/>
        </w:rPr>
        <w:t xml:space="preserve"> liability to depression with </w:t>
      </w:r>
      <w:r w:rsidR="00643E58" w:rsidRPr="00174377">
        <w:rPr>
          <w:lang w:val="en-GB"/>
        </w:rPr>
        <w:t>9</w:t>
      </w:r>
      <w:r w:rsidRPr="00174377">
        <w:rPr>
          <w:lang w:val="en-GB"/>
        </w:rPr>
        <w:t xml:space="preserve"> individual cardiovascular diseases in UK Biobank</w:t>
      </w:r>
    </w:p>
    <w:p w14:paraId="71D2D75A" w14:textId="77777777" w:rsidR="00B11921" w:rsidRPr="00174377" w:rsidRDefault="00B11921" w:rsidP="00B11921">
      <w:pPr>
        <w:rPr>
          <w:b/>
          <w:bCs/>
          <w:lang w:val="en-GB"/>
        </w:rPr>
      </w:pPr>
    </w:p>
    <w:p w14:paraId="7CBDF6DA" w14:textId="77777777" w:rsidR="003A2592" w:rsidRPr="00174377" w:rsidRDefault="00B11921" w:rsidP="00B11921">
      <w:pPr>
        <w:rPr>
          <w:b/>
          <w:bCs/>
          <w:lang w:val="en-GB"/>
        </w:rPr>
      </w:pPr>
      <w:r w:rsidRPr="00174377">
        <w:rPr>
          <w:b/>
          <w:bCs/>
          <w:noProof/>
          <w:lang w:val="en-GB" w:eastAsia="sv-SE"/>
        </w:rPr>
        <w:drawing>
          <wp:inline distT="0" distB="0" distL="0" distR="0" wp14:anchorId="518BFCC3" wp14:editId="6EAFEEBF">
            <wp:extent cx="7337778" cy="4547954"/>
            <wp:effectExtent l="0" t="0" r="317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Screen Shot 2020-05-27 at 15.28.19.pn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992"/>
                    <a:stretch/>
                  </pic:blipFill>
                  <pic:spPr bwMode="auto">
                    <a:xfrm>
                      <a:off x="0" y="0"/>
                      <a:ext cx="7397698" cy="45850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F7BAB1" w14:textId="77777777" w:rsidR="003A2592" w:rsidRPr="00174377" w:rsidRDefault="003A2592" w:rsidP="00B11921">
      <w:pPr>
        <w:rPr>
          <w:lang w:val="en-GB"/>
        </w:rPr>
      </w:pPr>
      <w:r w:rsidRPr="00174377">
        <w:rPr>
          <w:lang w:val="en-GB"/>
        </w:rPr>
        <w:t xml:space="preserve">CI indicates confidence interval; OR, odds ratio. </w:t>
      </w:r>
    </w:p>
    <w:p w14:paraId="303300B1" w14:textId="01D40921" w:rsidR="00B11921" w:rsidRPr="00174377" w:rsidRDefault="003A2592" w:rsidP="00B11921">
      <w:pPr>
        <w:rPr>
          <w:lang w:val="en-GB"/>
        </w:rPr>
      </w:pPr>
      <w:r w:rsidRPr="00174377">
        <w:rPr>
          <w:lang w:val="en-GB"/>
        </w:rPr>
        <w:t xml:space="preserve">Odds ratios are expressed per genetically predicted 1-unit-higher log-odds of liability to </w:t>
      </w:r>
      <w:r w:rsidR="00B56D29" w:rsidRPr="00174377">
        <w:rPr>
          <w:lang w:val="en-GB"/>
        </w:rPr>
        <w:t>depression</w:t>
      </w:r>
      <w:r w:rsidRPr="00174377">
        <w:rPr>
          <w:lang w:val="en-GB"/>
        </w:rPr>
        <w:t>. Estimates are from the multiplicative random-effects inverse variance-weighted method. The </w:t>
      </w:r>
      <w:r w:rsidRPr="00174377">
        <w:rPr>
          <w:i/>
          <w:iCs/>
          <w:lang w:val="en-GB"/>
        </w:rPr>
        <w:t>I</w:t>
      </w:r>
      <w:r w:rsidRPr="00174377">
        <w:rPr>
          <w:vertAlign w:val="superscript"/>
          <w:lang w:val="en-GB"/>
        </w:rPr>
        <w:t>2</w:t>
      </w:r>
      <w:r w:rsidRPr="00174377">
        <w:rPr>
          <w:lang w:val="en-GB"/>
        </w:rPr>
        <w:t> statistic quantifies the amount of heterogeneity among estimates based on individual SNPs. Significant at the Bonferroni-corrected threshold of </w:t>
      </w:r>
      <w:r w:rsidRPr="00174377">
        <w:rPr>
          <w:i/>
          <w:iCs/>
          <w:lang w:val="en-GB"/>
        </w:rPr>
        <w:t>P </w:t>
      </w:r>
      <w:r w:rsidRPr="00174377">
        <w:rPr>
          <w:lang w:val="en-GB"/>
        </w:rPr>
        <w:t>&lt;</w:t>
      </w:r>
      <w:r w:rsidRPr="00174377">
        <w:rPr>
          <w:i/>
          <w:iCs/>
          <w:lang w:val="en-GB"/>
        </w:rPr>
        <w:t> </w:t>
      </w:r>
      <w:r w:rsidRPr="00174377">
        <w:rPr>
          <w:lang w:val="en-GB"/>
        </w:rPr>
        <w:t>0.00</w:t>
      </w:r>
      <w:r w:rsidR="00B66751">
        <w:rPr>
          <w:lang w:val="en-GB"/>
        </w:rPr>
        <w:t>6</w:t>
      </w:r>
      <w:r w:rsidRPr="00174377">
        <w:rPr>
          <w:lang w:val="en-GB"/>
        </w:rPr>
        <w:t>.</w:t>
      </w:r>
      <w:r w:rsidR="00B11921" w:rsidRPr="00174377">
        <w:rPr>
          <w:lang w:val="en-GB"/>
        </w:rPr>
        <w:br w:type="page"/>
      </w:r>
    </w:p>
    <w:p w14:paraId="51D6450E" w14:textId="18744338" w:rsidR="00B11921" w:rsidRDefault="00B11921" w:rsidP="00B11921">
      <w:pPr>
        <w:rPr>
          <w:lang w:val="en-GB"/>
        </w:rPr>
      </w:pPr>
      <w:r w:rsidRPr="00174377">
        <w:rPr>
          <w:b/>
          <w:bCs/>
          <w:lang w:val="en-GB"/>
        </w:rPr>
        <w:lastRenderedPageBreak/>
        <w:t xml:space="preserve">Supplementary Figure 2. </w:t>
      </w:r>
      <w:r w:rsidRPr="00E51650">
        <w:rPr>
          <w:lang w:val="en-GB"/>
        </w:rPr>
        <w:t>Associations of genetically predicted liability</w:t>
      </w:r>
      <w:r w:rsidRPr="00174377">
        <w:rPr>
          <w:lang w:val="en-GB"/>
        </w:rPr>
        <w:t xml:space="preserve"> to insomnia with </w:t>
      </w:r>
      <w:r w:rsidR="00643E58" w:rsidRPr="00174377">
        <w:rPr>
          <w:lang w:val="en-GB"/>
        </w:rPr>
        <w:t>9</w:t>
      </w:r>
      <w:r w:rsidRPr="00174377">
        <w:rPr>
          <w:lang w:val="en-GB"/>
        </w:rPr>
        <w:t xml:space="preserve"> individual cardiovascular diseases after adjusting for depression in UK Biobank</w:t>
      </w:r>
    </w:p>
    <w:p w14:paraId="3F43726B" w14:textId="77777777" w:rsidR="00B87BE6" w:rsidRPr="00174377" w:rsidRDefault="00B87BE6" w:rsidP="00B11921">
      <w:pPr>
        <w:rPr>
          <w:lang w:val="en-GB"/>
        </w:rPr>
      </w:pPr>
    </w:p>
    <w:p w14:paraId="75A4E65D" w14:textId="2DE2CC8B" w:rsidR="00B56D29" w:rsidRPr="00174377" w:rsidRDefault="00B87BE6" w:rsidP="00B11921">
      <w:pPr>
        <w:rPr>
          <w:b/>
          <w:bCs/>
          <w:sz w:val="32"/>
          <w:szCs w:val="32"/>
          <w:lang w:val="en-GB"/>
        </w:rPr>
      </w:pPr>
      <w:r>
        <w:rPr>
          <w:b/>
          <w:bCs/>
          <w:noProof/>
          <w:sz w:val="32"/>
          <w:szCs w:val="32"/>
          <w:lang w:val="en-GB"/>
        </w:rPr>
        <w:drawing>
          <wp:inline distT="0" distB="0" distL="0" distR="0" wp14:anchorId="70CDC131" wp14:editId="0265096A">
            <wp:extent cx="6635195" cy="4146997"/>
            <wp:effectExtent l="0" t="0" r="0" b="6350"/>
            <wp:docPr id="2" name="Picture 2" descr="Chart, box and whisk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hart, box and whisker chart&#10;&#10;Description automatically generated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52381" cy="4157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DE8A80" w14:textId="77777777" w:rsidR="00B87BE6" w:rsidRDefault="00B87BE6" w:rsidP="00B56D29">
      <w:pPr>
        <w:rPr>
          <w:lang w:val="en-GB"/>
        </w:rPr>
      </w:pPr>
    </w:p>
    <w:p w14:paraId="52268016" w14:textId="7ACF117B" w:rsidR="00B56D29" w:rsidRPr="00174377" w:rsidRDefault="00B56D29" w:rsidP="00B56D29">
      <w:pPr>
        <w:rPr>
          <w:lang w:val="en-GB"/>
        </w:rPr>
      </w:pPr>
      <w:r w:rsidRPr="00174377">
        <w:rPr>
          <w:lang w:val="en-GB"/>
        </w:rPr>
        <w:t xml:space="preserve">CI indicates confidence interval; </w:t>
      </w:r>
      <w:proofErr w:type="gramStart"/>
      <w:r w:rsidRPr="00174377">
        <w:rPr>
          <w:lang w:val="en-GB"/>
        </w:rPr>
        <w:t>OR,</w:t>
      </w:r>
      <w:proofErr w:type="gramEnd"/>
      <w:r w:rsidRPr="00174377">
        <w:rPr>
          <w:lang w:val="en-GB"/>
        </w:rPr>
        <w:t xml:space="preserve"> odds ratio. </w:t>
      </w:r>
    </w:p>
    <w:p w14:paraId="2D8C1FA0" w14:textId="77777777" w:rsidR="0045653B" w:rsidRDefault="00B56D29" w:rsidP="00B56D29">
      <w:pPr>
        <w:rPr>
          <w:lang w:val="en-GB"/>
        </w:rPr>
      </w:pPr>
      <w:r w:rsidRPr="00174377">
        <w:rPr>
          <w:lang w:val="en-GB"/>
        </w:rPr>
        <w:t xml:space="preserve">Odds ratios are expressed per genetically predicted 1-unit-higher log-odds of liability to </w:t>
      </w:r>
      <w:r w:rsidR="00E51650">
        <w:rPr>
          <w:lang w:val="en-GB"/>
        </w:rPr>
        <w:t>insomnia</w:t>
      </w:r>
      <w:r w:rsidRPr="00174377">
        <w:rPr>
          <w:lang w:val="en-GB"/>
        </w:rPr>
        <w:t>. Estimates are from the</w:t>
      </w:r>
      <w:r w:rsidR="00FC5FCF" w:rsidRPr="00174377">
        <w:rPr>
          <w:lang w:val="en-GB"/>
        </w:rPr>
        <w:t xml:space="preserve"> multivariable</w:t>
      </w:r>
      <w:r w:rsidRPr="00174377">
        <w:rPr>
          <w:lang w:val="en-GB"/>
        </w:rPr>
        <w:t xml:space="preserve"> multiplicative random-effects inverse variance-weighted method. </w:t>
      </w:r>
      <w:r w:rsidR="0045653B">
        <w:rPr>
          <w:lang w:val="en-GB"/>
        </w:rPr>
        <w:br w:type="page"/>
      </w:r>
    </w:p>
    <w:p w14:paraId="73A61649" w14:textId="010CAFEE" w:rsidR="0045653B" w:rsidRPr="00174377" w:rsidRDefault="0045653B" w:rsidP="0045653B">
      <w:pPr>
        <w:rPr>
          <w:lang w:val="en-GB"/>
        </w:rPr>
      </w:pPr>
      <w:r w:rsidRPr="00174377">
        <w:rPr>
          <w:b/>
          <w:bCs/>
          <w:lang w:val="en-GB"/>
        </w:rPr>
        <w:lastRenderedPageBreak/>
        <w:t xml:space="preserve">Supplementary Figure </w:t>
      </w:r>
      <w:r>
        <w:rPr>
          <w:b/>
          <w:bCs/>
          <w:lang w:val="en-GB"/>
        </w:rPr>
        <w:t>3</w:t>
      </w:r>
      <w:r w:rsidRPr="00174377">
        <w:rPr>
          <w:b/>
          <w:bCs/>
          <w:lang w:val="en-GB"/>
        </w:rPr>
        <w:t xml:space="preserve">. </w:t>
      </w:r>
      <w:r w:rsidRPr="00174377">
        <w:rPr>
          <w:lang w:val="en-GB"/>
        </w:rPr>
        <w:t xml:space="preserve">Associations </w:t>
      </w:r>
      <w:r w:rsidRPr="00096FF1">
        <w:rPr>
          <w:lang w:val="en-GB"/>
        </w:rPr>
        <w:t>of genetically predicted liability</w:t>
      </w:r>
      <w:r w:rsidRPr="00174377">
        <w:rPr>
          <w:lang w:val="en-GB"/>
        </w:rPr>
        <w:t xml:space="preserve"> to insomnia with 9 individual cardiovascular diseases after adjusting for </w:t>
      </w:r>
      <w:r>
        <w:rPr>
          <w:lang w:val="en-GB"/>
        </w:rPr>
        <w:t>sleep duration</w:t>
      </w:r>
      <w:r w:rsidRPr="00174377">
        <w:rPr>
          <w:lang w:val="en-GB"/>
        </w:rPr>
        <w:t xml:space="preserve"> in UK Biobank</w:t>
      </w:r>
    </w:p>
    <w:p w14:paraId="45B1F491" w14:textId="77777777" w:rsidR="0045653B" w:rsidRDefault="0045653B" w:rsidP="0045653B">
      <w:pPr>
        <w:rPr>
          <w:lang w:val="en-GB"/>
        </w:rPr>
      </w:pPr>
    </w:p>
    <w:p w14:paraId="570036DE" w14:textId="3842C808" w:rsidR="0045653B" w:rsidRDefault="00B87BE6" w:rsidP="0045653B">
      <w:pPr>
        <w:rPr>
          <w:lang w:val="en-GB"/>
        </w:rPr>
      </w:pPr>
      <w:r>
        <w:rPr>
          <w:noProof/>
          <w:lang w:val="en-GB"/>
        </w:rPr>
        <w:drawing>
          <wp:inline distT="0" distB="0" distL="0" distR="0" wp14:anchorId="7500B15F" wp14:editId="08C0D842">
            <wp:extent cx="6662628" cy="4211391"/>
            <wp:effectExtent l="0" t="0" r="5080" b="5080"/>
            <wp:docPr id="3" name="Picture 3" descr="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Chart&#10;&#10;Description automatically generated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85094" cy="42255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49C410" w14:textId="77777777" w:rsidR="00B87BE6" w:rsidRDefault="00B87BE6" w:rsidP="0045653B">
      <w:pPr>
        <w:rPr>
          <w:lang w:val="en-GB"/>
        </w:rPr>
      </w:pPr>
    </w:p>
    <w:p w14:paraId="3E45B478" w14:textId="394D873B" w:rsidR="0045653B" w:rsidRPr="00174377" w:rsidRDefault="0045653B" w:rsidP="0045653B">
      <w:pPr>
        <w:rPr>
          <w:lang w:val="en-GB"/>
        </w:rPr>
      </w:pPr>
      <w:r w:rsidRPr="00174377">
        <w:rPr>
          <w:lang w:val="en-GB"/>
        </w:rPr>
        <w:t xml:space="preserve">CI, confidence interval; </w:t>
      </w:r>
      <w:proofErr w:type="gramStart"/>
      <w:r w:rsidRPr="00174377">
        <w:rPr>
          <w:lang w:val="en-GB"/>
        </w:rPr>
        <w:t>OR,</w:t>
      </w:r>
      <w:proofErr w:type="gramEnd"/>
      <w:r w:rsidRPr="00174377">
        <w:rPr>
          <w:lang w:val="en-GB"/>
        </w:rPr>
        <w:t xml:space="preserve"> odds ratio</w:t>
      </w:r>
      <w:r>
        <w:rPr>
          <w:lang w:val="en-GB"/>
        </w:rPr>
        <w:t>.</w:t>
      </w:r>
    </w:p>
    <w:p w14:paraId="2423F996" w14:textId="46FF7744" w:rsidR="00E51650" w:rsidRDefault="0045653B" w:rsidP="00B56D29">
      <w:pPr>
        <w:rPr>
          <w:lang w:val="en-GB"/>
        </w:rPr>
      </w:pPr>
      <w:r w:rsidRPr="00174377">
        <w:rPr>
          <w:lang w:val="en-GB"/>
        </w:rPr>
        <w:t xml:space="preserve">Odds ratios are expressed per genetically predicted 1-unit-higher log-odds of liability to </w:t>
      </w:r>
      <w:r>
        <w:rPr>
          <w:lang w:val="en-GB"/>
        </w:rPr>
        <w:t>insomnia</w:t>
      </w:r>
      <w:r w:rsidRPr="00174377">
        <w:rPr>
          <w:lang w:val="en-GB"/>
        </w:rPr>
        <w:t>. Estimates are from the multivariable multiplicative random-effects inverse variance-weighted method.</w:t>
      </w:r>
      <w:r w:rsidR="00E51650">
        <w:rPr>
          <w:lang w:val="en-GB"/>
        </w:rPr>
        <w:br w:type="page"/>
      </w:r>
    </w:p>
    <w:p w14:paraId="74A9E59A" w14:textId="6A90BAAB" w:rsidR="00B11921" w:rsidRPr="00174377" w:rsidRDefault="00B11921" w:rsidP="00B11921">
      <w:pPr>
        <w:rPr>
          <w:lang w:val="en-GB"/>
        </w:rPr>
      </w:pPr>
      <w:r w:rsidRPr="00174377">
        <w:rPr>
          <w:b/>
          <w:bCs/>
          <w:lang w:val="en-GB"/>
        </w:rPr>
        <w:lastRenderedPageBreak/>
        <w:t xml:space="preserve">Supplementary </w:t>
      </w:r>
      <w:r w:rsidR="002D5624" w:rsidRPr="00174377">
        <w:rPr>
          <w:b/>
          <w:bCs/>
          <w:lang w:val="en-GB"/>
        </w:rPr>
        <w:t>F</w:t>
      </w:r>
      <w:r w:rsidRPr="00174377">
        <w:rPr>
          <w:b/>
          <w:bCs/>
          <w:lang w:val="en-GB"/>
        </w:rPr>
        <w:t xml:space="preserve">igure </w:t>
      </w:r>
      <w:r w:rsidR="0045653B">
        <w:rPr>
          <w:b/>
          <w:bCs/>
          <w:lang w:val="en-GB"/>
        </w:rPr>
        <w:t>4</w:t>
      </w:r>
      <w:r w:rsidRPr="00174377">
        <w:rPr>
          <w:b/>
          <w:bCs/>
          <w:lang w:val="en-GB"/>
        </w:rPr>
        <w:t xml:space="preserve">. </w:t>
      </w:r>
      <w:r w:rsidRPr="00174377">
        <w:rPr>
          <w:lang w:val="en-GB"/>
        </w:rPr>
        <w:t xml:space="preserve">Associations of genetically predicted liability to insomnia with body mass index, smoking, alcohol drinking and type 2 diabetes mellitus </w:t>
      </w:r>
    </w:p>
    <w:p w14:paraId="00DE5233" w14:textId="3F35D8A8" w:rsidR="00B11921" w:rsidRPr="00174377" w:rsidRDefault="00B11921" w:rsidP="00B11921">
      <w:pPr>
        <w:rPr>
          <w:lang w:val="en-GB"/>
        </w:rPr>
      </w:pPr>
      <w:r w:rsidRPr="00174377">
        <w:rPr>
          <w:noProof/>
          <w:lang w:val="en-GB" w:eastAsia="sv-SE"/>
        </w:rPr>
        <w:drawing>
          <wp:inline distT="0" distB="0" distL="0" distR="0" wp14:anchorId="0FC5883D" wp14:editId="5E96147B">
            <wp:extent cx="4971348" cy="414279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Screen Shot 2020-05-27 at 15.29.32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1348" cy="4142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E15A4F" w14:textId="77777777" w:rsidR="00B11921" w:rsidRPr="00174377" w:rsidRDefault="00B11921" w:rsidP="00B11921">
      <w:pPr>
        <w:rPr>
          <w:lang w:val="en-GB"/>
        </w:rPr>
      </w:pPr>
    </w:p>
    <w:p w14:paraId="7A55E5D3" w14:textId="77777777" w:rsidR="00FC5FCF" w:rsidRPr="00174377" w:rsidRDefault="00FC5FCF" w:rsidP="00FC5FCF">
      <w:pPr>
        <w:rPr>
          <w:lang w:val="en-GB"/>
        </w:rPr>
      </w:pPr>
      <w:r w:rsidRPr="00174377">
        <w:rPr>
          <w:lang w:val="en-GB"/>
        </w:rPr>
        <w:t xml:space="preserve">CI indicates confidence interval; OR, odds ratio. </w:t>
      </w:r>
    </w:p>
    <w:p w14:paraId="7EA2DEA9" w14:textId="1190611D" w:rsidR="00B11921" w:rsidRPr="00174377" w:rsidRDefault="00FC5FCF" w:rsidP="00FC5FCF">
      <w:pPr>
        <w:rPr>
          <w:b/>
          <w:bCs/>
          <w:lang w:val="en-GB"/>
        </w:rPr>
      </w:pPr>
      <w:r w:rsidRPr="00174377">
        <w:rPr>
          <w:lang w:val="en-GB"/>
        </w:rPr>
        <w:t xml:space="preserve">Odds ratios are expressed per genetically predicted 1-unit-higher log-odds of liability to </w:t>
      </w:r>
      <w:r w:rsidR="00E51650">
        <w:rPr>
          <w:lang w:val="en-GB"/>
        </w:rPr>
        <w:t>insomnia</w:t>
      </w:r>
      <w:r w:rsidRPr="00174377">
        <w:rPr>
          <w:lang w:val="en-GB"/>
        </w:rPr>
        <w:t>. Estimates are from the multiplicative random-effects inverse variance-weighted method.</w:t>
      </w:r>
      <w:r w:rsidRPr="00174377">
        <w:rPr>
          <w:b/>
          <w:bCs/>
          <w:lang w:val="en-GB"/>
        </w:rPr>
        <w:t xml:space="preserve"> </w:t>
      </w:r>
      <w:r w:rsidR="00B11921" w:rsidRPr="00174377">
        <w:rPr>
          <w:b/>
          <w:bCs/>
          <w:lang w:val="en-GB"/>
        </w:rPr>
        <w:br w:type="page"/>
      </w:r>
    </w:p>
    <w:p w14:paraId="132ABE9F" w14:textId="7DA1D9A9" w:rsidR="00B11921" w:rsidRPr="00174377" w:rsidRDefault="00B11921" w:rsidP="00B11921">
      <w:pPr>
        <w:rPr>
          <w:lang w:val="en-GB"/>
        </w:rPr>
      </w:pPr>
      <w:r w:rsidRPr="00174377">
        <w:rPr>
          <w:b/>
          <w:bCs/>
          <w:lang w:val="en-GB"/>
        </w:rPr>
        <w:lastRenderedPageBreak/>
        <w:t xml:space="preserve">Supplementary </w:t>
      </w:r>
      <w:r w:rsidR="002D5624" w:rsidRPr="00174377">
        <w:rPr>
          <w:b/>
          <w:bCs/>
          <w:lang w:val="en-GB"/>
        </w:rPr>
        <w:t>F</w:t>
      </w:r>
      <w:r w:rsidRPr="00174377">
        <w:rPr>
          <w:b/>
          <w:bCs/>
          <w:lang w:val="en-GB"/>
        </w:rPr>
        <w:t xml:space="preserve">igure </w:t>
      </w:r>
      <w:r w:rsidR="0045653B">
        <w:rPr>
          <w:b/>
          <w:bCs/>
          <w:lang w:val="en-GB"/>
        </w:rPr>
        <w:t>5</w:t>
      </w:r>
      <w:r w:rsidRPr="00174377">
        <w:rPr>
          <w:b/>
          <w:bCs/>
          <w:lang w:val="en-GB"/>
        </w:rPr>
        <w:t xml:space="preserve">. </w:t>
      </w:r>
      <w:r w:rsidRPr="00174377">
        <w:rPr>
          <w:lang w:val="en-GB"/>
        </w:rPr>
        <w:t xml:space="preserve">Associations </w:t>
      </w:r>
      <w:r w:rsidRPr="00096FF1">
        <w:rPr>
          <w:lang w:val="en-GB"/>
        </w:rPr>
        <w:t>of genetically predicted liability</w:t>
      </w:r>
      <w:r w:rsidRPr="00174377">
        <w:rPr>
          <w:lang w:val="en-GB"/>
        </w:rPr>
        <w:t xml:space="preserve"> to insomnia with </w:t>
      </w:r>
      <w:r w:rsidR="00643E58" w:rsidRPr="00174377">
        <w:rPr>
          <w:lang w:val="en-GB"/>
        </w:rPr>
        <w:t>9</w:t>
      </w:r>
      <w:r w:rsidRPr="00174377">
        <w:rPr>
          <w:lang w:val="en-GB"/>
        </w:rPr>
        <w:t xml:space="preserve"> individual cardiovascular diseases after adjusting for body mass index, smoking and type 2 diabetes mellitus in UK Biobank</w:t>
      </w:r>
    </w:p>
    <w:p w14:paraId="69DF860B" w14:textId="77777777" w:rsidR="00B11921" w:rsidRPr="00174377" w:rsidRDefault="00B11921" w:rsidP="00B11921">
      <w:pPr>
        <w:rPr>
          <w:lang w:val="en-GB"/>
        </w:rPr>
      </w:pPr>
      <w:r w:rsidRPr="00174377">
        <w:rPr>
          <w:noProof/>
          <w:lang w:val="en-GB" w:eastAsia="sv-SE"/>
        </w:rPr>
        <w:drawing>
          <wp:inline distT="0" distB="0" distL="0" distR="0" wp14:anchorId="03796514" wp14:editId="402631E8">
            <wp:extent cx="9031111" cy="409428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creen Shot 2020-05-27 at 15.18.29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61406" cy="4108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A6DD85" w14:textId="77777777" w:rsidR="00096FF1" w:rsidRDefault="00096FF1" w:rsidP="00FC5FCF">
      <w:pPr>
        <w:rPr>
          <w:lang w:val="en-GB"/>
        </w:rPr>
      </w:pPr>
    </w:p>
    <w:p w14:paraId="5784AEBD" w14:textId="62DF5403" w:rsidR="00FC5FCF" w:rsidRPr="00174377" w:rsidRDefault="00FC5FCF" w:rsidP="00FC5FCF">
      <w:pPr>
        <w:rPr>
          <w:lang w:val="en-GB"/>
        </w:rPr>
      </w:pPr>
      <w:r w:rsidRPr="00174377">
        <w:rPr>
          <w:lang w:val="en-GB"/>
        </w:rPr>
        <w:t xml:space="preserve">BMI indicates body mass index; CI, confidence interval; OR, odds ratio; T2DM, type 2 diabetes. </w:t>
      </w:r>
    </w:p>
    <w:p w14:paraId="64E8CB90" w14:textId="07D11430" w:rsidR="00DE1D7E" w:rsidRDefault="00FC5FCF" w:rsidP="00FC5FCF">
      <w:pPr>
        <w:rPr>
          <w:lang w:val="en-GB"/>
        </w:rPr>
      </w:pPr>
      <w:r w:rsidRPr="00174377">
        <w:rPr>
          <w:lang w:val="en-GB"/>
        </w:rPr>
        <w:t xml:space="preserve">Odds ratios are expressed per genetically predicted 1-unit-higher log-odds of liability to </w:t>
      </w:r>
      <w:r w:rsidR="00096FF1">
        <w:rPr>
          <w:lang w:val="en-GB"/>
        </w:rPr>
        <w:t>insomnia</w:t>
      </w:r>
      <w:r w:rsidRPr="00174377">
        <w:rPr>
          <w:lang w:val="en-GB"/>
        </w:rPr>
        <w:t>. Estimates are from the multivariable multiplicative random-effects inverse variance-weighted method.</w:t>
      </w:r>
    </w:p>
    <w:sectPr w:rsidR="00DE1D7E" w:rsidSect="009402C8"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02C8"/>
    <w:rsid w:val="000852AD"/>
    <w:rsid w:val="00096FF1"/>
    <w:rsid w:val="000A4C33"/>
    <w:rsid w:val="000E3230"/>
    <w:rsid w:val="00107682"/>
    <w:rsid w:val="00110D5F"/>
    <w:rsid w:val="001233A3"/>
    <w:rsid w:val="00174377"/>
    <w:rsid w:val="002455C1"/>
    <w:rsid w:val="00256B68"/>
    <w:rsid w:val="002A3369"/>
    <w:rsid w:val="002D0D5B"/>
    <w:rsid w:val="002D5624"/>
    <w:rsid w:val="00364551"/>
    <w:rsid w:val="003A2592"/>
    <w:rsid w:val="0045653B"/>
    <w:rsid w:val="00576EE8"/>
    <w:rsid w:val="00584B73"/>
    <w:rsid w:val="005B2552"/>
    <w:rsid w:val="005D4141"/>
    <w:rsid w:val="005E1C1F"/>
    <w:rsid w:val="005E4C75"/>
    <w:rsid w:val="00643E58"/>
    <w:rsid w:val="00697F79"/>
    <w:rsid w:val="006C0679"/>
    <w:rsid w:val="00741C44"/>
    <w:rsid w:val="00742414"/>
    <w:rsid w:val="0075465A"/>
    <w:rsid w:val="00783F35"/>
    <w:rsid w:val="007A5A17"/>
    <w:rsid w:val="007B0FFF"/>
    <w:rsid w:val="008061EE"/>
    <w:rsid w:val="00871A98"/>
    <w:rsid w:val="008B1A49"/>
    <w:rsid w:val="008B4AAD"/>
    <w:rsid w:val="008E5832"/>
    <w:rsid w:val="00933796"/>
    <w:rsid w:val="0093731D"/>
    <w:rsid w:val="009402C8"/>
    <w:rsid w:val="0095622E"/>
    <w:rsid w:val="009614A8"/>
    <w:rsid w:val="00980795"/>
    <w:rsid w:val="009C39C4"/>
    <w:rsid w:val="009D2456"/>
    <w:rsid w:val="00A70CD4"/>
    <w:rsid w:val="00AE6173"/>
    <w:rsid w:val="00AF3F90"/>
    <w:rsid w:val="00B11921"/>
    <w:rsid w:val="00B31B05"/>
    <w:rsid w:val="00B56D29"/>
    <w:rsid w:val="00B66751"/>
    <w:rsid w:val="00B87BE6"/>
    <w:rsid w:val="00B971C3"/>
    <w:rsid w:val="00BB1AED"/>
    <w:rsid w:val="00BF5F22"/>
    <w:rsid w:val="00C01FF1"/>
    <w:rsid w:val="00C04E1F"/>
    <w:rsid w:val="00C80E3C"/>
    <w:rsid w:val="00CE15F1"/>
    <w:rsid w:val="00CF284D"/>
    <w:rsid w:val="00D63809"/>
    <w:rsid w:val="00DD4632"/>
    <w:rsid w:val="00DE1D7E"/>
    <w:rsid w:val="00E51650"/>
    <w:rsid w:val="00E82315"/>
    <w:rsid w:val="00EE572E"/>
    <w:rsid w:val="00F829CE"/>
    <w:rsid w:val="00F924F8"/>
    <w:rsid w:val="00FA54B7"/>
    <w:rsid w:val="00FC5FCF"/>
    <w:rsid w:val="00FE3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0C20F93"/>
  <w15:chartTrackingRefBased/>
  <w15:docId w15:val="{6457E62F-1602-BE4B-9268-E4B0E3AA5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sv-SE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3A2592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5465A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3A2592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3F90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3F90"/>
    <w:rPr>
      <w:rFonts w:ascii="Times New Roman" w:eastAsia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56B68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56B68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56B68"/>
    <w:rPr>
      <w:rFonts w:ascii="Times New Roman" w:eastAsia="Times New Roman" w:hAnsi="Times New Roman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6B68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6B68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107682"/>
    <w:rPr>
      <w:color w:val="954F72"/>
      <w:u w:val="single"/>
    </w:rPr>
  </w:style>
  <w:style w:type="paragraph" w:customStyle="1" w:styleId="msonormal0">
    <w:name w:val="msonormal"/>
    <w:basedOn w:val="Normal"/>
    <w:rsid w:val="00107682"/>
    <w:pPr>
      <w:spacing w:before="100" w:beforeAutospacing="1" w:after="100" w:afterAutospacing="1"/>
    </w:pPr>
    <w:rPr>
      <w:lang w:val="en-SE"/>
    </w:rPr>
  </w:style>
  <w:style w:type="paragraph" w:customStyle="1" w:styleId="xl63">
    <w:name w:val="xl63"/>
    <w:basedOn w:val="Normal"/>
    <w:rsid w:val="00107682"/>
    <w:pPr>
      <w:spacing w:before="100" w:beforeAutospacing="1" w:after="100" w:afterAutospacing="1"/>
    </w:pPr>
    <w:rPr>
      <w:rFonts w:ascii="Calibri" w:hAnsi="Calibri" w:cs="Calibri"/>
      <w:lang w:val="en-SE"/>
    </w:rPr>
  </w:style>
  <w:style w:type="paragraph" w:customStyle="1" w:styleId="xl64">
    <w:name w:val="xl64"/>
    <w:basedOn w:val="Normal"/>
    <w:rsid w:val="00107682"/>
    <w:pPr>
      <w:spacing w:before="100" w:beforeAutospacing="1" w:after="100" w:afterAutospacing="1"/>
    </w:pPr>
    <w:rPr>
      <w:rFonts w:ascii="Calibri" w:hAnsi="Calibri" w:cs="Calibri"/>
      <w:i/>
      <w:iCs/>
      <w:lang w:val="en-SE"/>
    </w:rPr>
  </w:style>
  <w:style w:type="paragraph" w:customStyle="1" w:styleId="xl65">
    <w:name w:val="xl65"/>
    <w:basedOn w:val="Normal"/>
    <w:rsid w:val="00107682"/>
    <w:pPr>
      <w:spacing w:before="100" w:beforeAutospacing="1" w:after="100" w:afterAutospacing="1"/>
    </w:pPr>
    <w:rPr>
      <w:rFonts w:ascii="Calibri" w:hAnsi="Calibri" w:cs="Calibri"/>
      <w:lang w:val="en-SE"/>
    </w:rPr>
  </w:style>
  <w:style w:type="paragraph" w:customStyle="1" w:styleId="xl67">
    <w:name w:val="xl67"/>
    <w:basedOn w:val="Normal"/>
    <w:rsid w:val="00107682"/>
    <w:pPr>
      <w:spacing w:before="100" w:beforeAutospacing="1" w:after="100" w:afterAutospacing="1"/>
    </w:pPr>
    <w:rPr>
      <w:rFonts w:ascii="Calibri" w:hAnsi="Calibri" w:cs="Calibri"/>
      <w:i/>
      <w:iCs/>
      <w:lang w:val="en-SE"/>
    </w:rPr>
  </w:style>
  <w:style w:type="paragraph" w:customStyle="1" w:styleId="xl69">
    <w:name w:val="xl69"/>
    <w:basedOn w:val="Normal"/>
    <w:rsid w:val="00107682"/>
    <w:pPr>
      <w:spacing w:before="100" w:beforeAutospacing="1" w:after="100" w:afterAutospacing="1"/>
    </w:pPr>
    <w:rPr>
      <w:rFonts w:ascii="Calibri" w:hAnsi="Calibri" w:cs="Calibri"/>
      <w:lang w:val="en-SE"/>
    </w:rPr>
  </w:style>
  <w:style w:type="paragraph" w:customStyle="1" w:styleId="xl70">
    <w:name w:val="xl70"/>
    <w:basedOn w:val="Normal"/>
    <w:rsid w:val="00107682"/>
    <w:pPr>
      <w:spacing w:before="100" w:beforeAutospacing="1" w:after="100" w:afterAutospacing="1"/>
    </w:pPr>
    <w:rPr>
      <w:rFonts w:ascii="Calibri" w:hAnsi="Calibri" w:cs="Calibri"/>
      <w:lang w:val="en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798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0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5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62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1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4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3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03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7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5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tg.cncr.nl/software/summary_statistics" TargetMode="External"/><Relationship Id="rId13" Type="http://schemas.openxmlformats.org/officeDocument/2006/relationships/image" Target="media/image1.tiff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datashare.is.ed.ac.uk/handle/10283/3203" TargetMode="External"/><Relationship Id="rId12" Type="http://schemas.openxmlformats.org/officeDocument/2006/relationships/hyperlink" Target="https://www.diagram-consortium.org/" TargetMode="External"/><Relationship Id="rId17" Type="http://schemas.openxmlformats.org/officeDocument/2006/relationships/image" Target="media/image5.tiff"/><Relationship Id="rId2" Type="http://schemas.openxmlformats.org/officeDocument/2006/relationships/settings" Target="settings.xml"/><Relationship Id="rId16" Type="http://schemas.openxmlformats.org/officeDocument/2006/relationships/image" Target="media/image4.tif"/><Relationship Id="rId1" Type="http://schemas.openxmlformats.org/officeDocument/2006/relationships/styles" Target="styles.xml"/><Relationship Id="rId6" Type="http://schemas.openxmlformats.org/officeDocument/2006/relationships/hyperlink" Target="https://datashare.is.ed.ac.uk/handle/10283/3203" TargetMode="External"/><Relationship Id="rId11" Type="http://schemas.openxmlformats.org/officeDocument/2006/relationships/hyperlink" Target="https://conservancy.umn.edu/handle/11299/201564" TargetMode="External"/><Relationship Id="rId5" Type="http://schemas.openxmlformats.org/officeDocument/2006/relationships/hyperlink" Target="https://www.ukbiobank.ac.uk/" TargetMode="External"/><Relationship Id="rId15" Type="http://schemas.openxmlformats.org/officeDocument/2006/relationships/image" Target="media/image3.png"/><Relationship Id="rId10" Type="http://schemas.openxmlformats.org/officeDocument/2006/relationships/hyperlink" Target="https://conservancy.umn.edu/handle/11299/201564" TargetMode="External"/><Relationship Id="rId19" Type="http://schemas.openxmlformats.org/officeDocument/2006/relationships/theme" Target="theme/theme1.xml"/><Relationship Id="rId4" Type="http://schemas.openxmlformats.org/officeDocument/2006/relationships/hyperlink" Target="https://ctg.cncr.nl/software/summary_statistics" TargetMode="External"/><Relationship Id="rId9" Type="http://schemas.openxmlformats.org/officeDocument/2006/relationships/hyperlink" Target="https://zenodo.org/record/1251813" TargetMode="Externa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15</Pages>
  <Words>2932</Words>
  <Characters>16713</Characters>
  <Application>Microsoft Office Word</Application>
  <DocSecurity>0</DocSecurity>
  <Lines>139</Lines>
  <Paragraphs>39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Shuai Yuan</dc:creator>
  <cp:keywords/>
  <dc:description/>
  <cp:lastModifiedBy>Shuai Yuan</cp:lastModifiedBy>
  <cp:revision>63</cp:revision>
  <dcterms:created xsi:type="dcterms:W3CDTF">2020-05-23T12:00:00Z</dcterms:created>
  <dcterms:modified xsi:type="dcterms:W3CDTF">2021-01-22T12:58:00Z</dcterms:modified>
</cp:coreProperties>
</file>