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gridCol w:w="3021"/>
      </w:tblGrid>
      <w:tr w:rsidR="00062243" w14:paraId="124AF627" w14:textId="2E8C60BF" w:rsidTr="00E53974">
        <w:tc>
          <w:tcPr>
            <w:tcW w:w="12083" w:type="dxa"/>
            <w:gridSpan w:val="4"/>
            <w:tcBorders>
              <w:bottom w:val="single" w:sz="4" w:space="0" w:color="auto"/>
            </w:tcBorders>
          </w:tcPr>
          <w:p w14:paraId="5A683DE0" w14:textId="553A10A6" w:rsidR="00062243" w:rsidRPr="002E211F" w:rsidRDefault="00062243">
            <w:pPr>
              <w:rPr>
                <w:b/>
                <w:bCs/>
              </w:rPr>
            </w:pPr>
            <w:r w:rsidRPr="002E211F">
              <w:rPr>
                <w:b/>
                <w:bCs/>
              </w:rPr>
              <w:t>Supplementary table 1.</w:t>
            </w:r>
            <w:r w:rsidRPr="002E211F">
              <w:t xml:space="preserve"> Comparison of characteristics of the analytic sample and participants with missing information on dispositional optimism who were excluded at baseline</w:t>
            </w:r>
            <w:r>
              <w:t xml:space="preserve"> </w:t>
            </w:r>
            <w:r>
              <w:rPr>
                <w:vertAlign w:val="superscript"/>
              </w:rPr>
              <w:t>a</w:t>
            </w:r>
          </w:p>
        </w:tc>
      </w:tr>
      <w:tr w:rsidR="00062243" w14:paraId="14348411" w14:textId="6C1AA6F2" w:rsidTr="00DB6078">
        <w:tc>
          <w:tcPr>
            <w:tcW w:w="3020" w:type="dxa"/>
            <w:tcBorders>
              <w:top w:val="single" w:sz="4" w:space="0" w:color="auto"/>
              <w:bottom w:val="single" w:sz="4" w:space="0" w:color="auto"/>
            </w:tcBorders>
          </w:tcPr>
          <w:p w14:paraId="60D1F58E" w14:textId="77777777" w:rsidR="00062243" w:rsidRDefault="00062243"/>
        </w:tc>
        <w:tc>
          <w:tcPr>
            <w:tcW w:w="3021" w:type="dxa"/>
            <w:tcBorders>
              <w:top w:val="single" w:sz="4" w:space="0" w:color="auto"/>
              <w:bottom w:val="single" w:sz="4" w:space="0" w:color="auto"/>
            </w:tcBorders>
          </w:tcPr>
          <w:p w14:paraId="215ADAF2" w14:textId="77777777" w:rsidR="00062243" w:rsidRDefault="00062243">
            <w:r>
              <w:t>Analytic sample</w:t>
            </w:r>
          </w:p>
          <w:p w14:paraId="71C63C0C" w14:textId="23A6321E" w:rsidR="00062243" w:rsidRDefault="00062243">
            <w:r>
              <w:t>(</w:t>
            </w:r>
            <w:r w:rsidRPr="00486B52">
              <w:rPr>
                <w:i/>
                <w:iCs/>
              </w:rPr>
              <w:t>N</w:t>
            </w:r>
            <w:r>
              <w:t>=33,483)</w:t>
            </w:r>
          </w:p>
        </w:tc>
        <w:tc>
          <w:tcPr>
            <w:tcW w:w="3021" w:type="dxa"/>
            <w:tcBorders>
              <w:top w:val="single" w:sz="4" w:space="0" w:color="auto"/>
              <w:bottom w:val="single" w:sz="4" w:space="0" w:color="auto"/>
            </w:tcBorders>
          </w:tcPr>
          <w:p w14:paraId="6877A356" w14:textId="6CD9D360" w:rsidR="00062243" w:rsidRDefault="00062243">
            <w:r>
              <w:t xml:space="preserve">Participants with missing information on dispositional optimism </w:t>
            </w:r>
            <w:r>
              <w:rPr>
                <w:vertAlign w:val="superscript"/>
              </w:rPr>
              <w:t>a</w:t>
            </w:r>
          </w:p>
          <w:p w14:paraId="5CFA950A" w14:textId="48D50C37" w:rsidR="00062243" w:rsidRDefault="00062243">
            <w:r>
              <w:t>(</w:t>
            </w:r>
            <w:r w:rsidRPr="00486B52">
              <w:rPr>
                <w:i/>
                <w:iCs/>
              </w:rPr>
              <w:t>N</w:t>
            </w:r>
            <w:r>
              <w:t>=1,221)</w:t>
            </w:r>
          </w:p>
        </w:tc>
        <w:tc>
          <w:tcPr>
            <w:tcW w:w="3021" w:type="dxa"/>
            <w:tcBorders>
              <w:top w:val="single" w:sz="4" w:space="0" w:color="auto"/>
              <w:bottom w:val="single" w:sz="4" w:space="0" w:color="auto"/>
            </w:tcBorders>
          </w:tcPr>
          <w:p w14:paraId="55837352" w14:textId="0C6A8C90" w:rsidR="00062243" w:rsidRDefault="00062243">
            <w:r>
              <w:t>Participants with any missing information on depressive symptoms before or at study baseline (</w:t>
            </w:r>
            <w:r w:rsidRPr="001B6792">
              <w:rPr>
                <w:i/>
                <w:iCs/>
              </w:rPr>
              <w:t>N=37,002</w:t>
            </w:r>
            <w:r>
              <w:t>)</w:t>
            </w:r>
          </w:p>
        </w:tc>
      </w:tr>
      <w:tr w:rsidR="00062243" w14:paraId="707EA9B6" w14:textId="2EEBEFB9" w:rsidTr="00DB6078">
        <w:tc>
          <w:tcPr>
            <w:tcW w:w="3020" w:type="dxa"/>
            <w:tcBorders>
              <w:top w:val="single" w:sz="4" w:space="0" w:color="auto"/>
            </w:tcBorders>
            <w:shd w:val="clear" w:color="auto" w:fill="F2F2F2" w:themeFill="background1" w:themeFillShade="F2"/>
          </w:tcPr>
          <w:p w14:paraId="3DBB3513" w14:textId="2EF48607" w:rsidR="00062243" w:rsidRPr="00D71652" w:rsidRDefault="00062243" w:rsidP="00575A63">
            <w:pPr>
              <w:rPr>
                <w:b/>
                <w:bCs/>
              </w:rPr>
            </w:pPr>
            <w:r w:rsidRPr="005F323C">
              <w:rPr>
                <w:rFonts w:ascii="Times" w:hAnsi="Times" w:cs="Times"/>
                <w:color w:val="000000"/>
                <w:sz w:val="24"/>
                <w:szCs w:val="24"/>
              </w:rPr>
              <w:t>Age</w:t>
            </w:r>
          </w:p>
        </w:tc>
        <w:tc>
          <w:tcPr>
            <w:tcW w:w="3021" w:type="dxa"/>
            <w:tcBorders>
              <w:top w:val="single" w:sz="4" w:space="0" w:color="auto"/>
            </w:tcBorders>
            <w:shd w:val="clear" w:color="auto" w:fill="F2F2F2" w:themeFill="background1" w:themeFillShade="F2"/>
          </w:tcPr>
          <w:p w14:paraId="51EFFCE2" w14:textId="04855D3B" w:rsidR="00062243" w:rsidRDefault="00062243" w:rsidP="008D0F58">
            <w:pPr>
              <w:jc w:val="center"/>
            </w:pPr>
            <w:r>
              <w:t>68.9 (6.8)</w:t>
            </w:r>
          </w:p>
        </w:tc>
        <w:tc>
          <w:tcPr>
            <w:tcW w:w="3021" w:type="dxa"/>
            <w:tcBorders>
              <w:top w:val="single" w:sz="4" w:space="0" w:color="auto"/>
            </w:tcBorders>
            <w:shd w:val="clear" w:color="auto" w:fill="F2F2F2" w:themeFill="background1" w:themeFillShade="F2"/>
          </w:tcPr>
          <w:p w14:paraId="7EC541EA" w14:textId="0D88449A" w:rsidR="00062243" w:rsidRDefault="00062243" w:rsidP="00CE696B">
            <w:pPr>
              <w:jc w:val="center"/>
            </w:pPr>
            <w:r>
              <w:t>71.6 (6.9)</w:t>
            </w:r>
          </w:p>
        </w:tc>
        <w:tc>
          <w:tcPr>
            <w:tcW w:w="3021" w:type="dxa"/>
            <w:tcBorders>
              <w:top w:val="single" w:sz="4" w:space="0" w:color="auto"/>
            </w:tcBorders>
            <w:shd w:val="clear" w:color="auto" w:fill="F2F2F2" w:themeFill="background1" w:themeFillShade="F2"/>
          </w:tcPr>
          <w:p w14:paraId="2C586B5E" w14:textId="3CA8D995" w:rsidR="00062243" w:rsidRDefault="00E14C18" w:rsidP="00CE696B">
            <w:pPr>
              <w:jc w:val="center"/>
            </w:pPr>
            <w:r>
              <w:t>69.5 (7.1)</w:t>
            </w:r>
          </w:p>
        </w:tc>
      </w:tr>
      <w:tr w:rsidR="00062243" w14:paraId="457882BD" w14:textId="571BC2D9" w:rsidTr="00DB6078">
        <w:tc>
          <w:tcPr>
            <w:tcW w:w="3020" w:type="dxa"/>
          </w:tcPr>
          <w:p w14:paraId="4641A720" w14:textId="472B120A" w:rsidR="00062243" w:rsidRPr="00D71652" w:rsidRDefault="00062243" w:rsidP="00575A63">
            <w:pPr>
              <w:rPr>
                <w:b/>
                <w:bCs/>
              </w:rPr>
            </w:pPr>
            <w:r w:rsidRPr="005F323C">
              <w:rPr>
                <w:rFonts w:ascii="Times" w:hAnsi="Times" w:cs="Times"/>
                <w:color w:val="000000"/>
                <w:sz w:val="24"/>
                <w:szCs w:val="24"/>
              </w:rPr>
              <w:t>Race</w:t>
            </w:r>
            <w:r>
              <w:rPr>
                <w:rFonts w:ascii="Times" w:hAnsi="Times" w:cs="Times"/>
                <w:color w:val="000000"/>
                <w:sz w:val="24"/>
                <w:szCs w:val="24"/>
                <w:vertAlign w:val="superscript"/>
              </w:rPr>
              <w:t xml:space="preserve"> b</w:t>
            </w:r>
          </w:p>
        </w:tc>
        <w:tc>
          <w:tcPr>
            <w:tcW w:w="3021" w:type="dxa"/>
          </w:tcPr>
          <w:p w14:paraId="5FB541C7" w14:textId="77777777" w:rsidR="00062243" w:rsidRDefault="00062243" w:rsidP="008D0F58">
            <w:pPr>
              <w:jc w:val="center"/>
            </w:pPr>
          </w:p>
        </w:tc>
        <w:tc>
          <w:tcPr>
            <w:tcW w:w="3021" w:type="dxa"/>
          </w:tcPr>
          <w:p w14:paraId="47A95040" w14:textId="77777777" w:rsidR="00062243" w:rsidRDefault="00062243" w:rsidP="001A6638">
            <w:pPr>
              <w:jc w:val="right"/>
            </w:pPr>
          </w:p>
        </w:tc>
        <w:tc>
          <w:tcPr>
            <w:tcW w:w="3021" w:type="dxa"/>
          </w:tcPr>
          <w:p w14:paraId="5F0EE688" w14:textId="77777777" w:rsidR="00062243" w:rsidRDefault="00062243" w:rsidP="001A6638">
            <w:pPr>
              <w:jc w:val="right"/>
            </w:pPr>
          </w:p>
        </w:tc>
      </w:tr>
      <w:tr w:rsidR="00062243" w14:paraId="3BD87598" w14:textId="59AED83B" w:rsidTr="00DB6078">
        <w:tc>
          <w:tcPr>
            <w:tcW w:w="3020" w:type="dxa"/>
          </w:tcPr>
          <w:p w14:paraId="3B3C5E2F" w14:textId="1EB3559C" w:rsidR="00062243" w:rsidRDefault="00062243" w:rsidP="00575A63">
            <w:r w:rsidRPr="00DD0DF3">
              <w:rPr>
                <w:rFonts w:ascii="Times" w:hAnsi="Times" w:cs="Times"/>
                <w:sz w:val="24"/>
                <w:szCs w:val="24"/>
              </w:rPr>
              <w:t xml:space="preserve">  Non-Hispanic white, %</w:t>
            </w:r>
          </w:p>
        </w:tc>
        <w:tc>
          <w:tcPr>
            <w:tcW w:w="3021" w:type="dxa"/>
          </w:tcPr>
          <w:p w14:paraId="15F5FC88" w14:textId="1F720B81" w:rsidR="00062243" w:rsidRDefault="00062243" w:rsidP="008D0F58">
            <w:pPr>
              <w:jc w:val="center"/>
            </w:pPr>
            <w:r>
              <w:t>94.4</w:t>
            </w:r>
          </w:p>
        </w:tc>
        <w:tc>
          <w:tcPr>
            <w:tcW w:w="3021" w:type="dxa"/>
          </w:tcPr>
          <w:p w14:paraId="18E59D83" w14:textId="7E964B8C" w:rsidR="00062243" w:rsidRDefault="00062243" w:rsidP="00A418E4">
            <w:pPr>
              <w:jc w:val="center"/>
            </w:pPr>
            <w:r>
              <w:t>92.3</w:t>
            </w:r>
          </w:p>
        </w:tc>
        <w:tc>
          <w:tcPr>
            <w:tcW w:w="3021" w:type="dxa"/>
          </w:tcPr>
          <w:p w14:paraId="23AA2DB2" w14:textId="32CF8DC7" w:rsidR="00062243" w:rsidRDefault="00BF4DA5" w:rsidP="00A418E4">
            <w:pPr>
              <w:jc w:val="center"/>
            </w:pPr>
            <w:r>
              <w:t>91.2</w:t>
            </w:r>
          </w:p>
        </w:tc>
      </w:tr>
      <w:tr w:rsidR="00062243" w14:paraId="0DBCFB51" w14:textId="52A7CC78" w:rsidTr="00DB6078">
        <w:tc>
          <w:tcPr>
            <w:tcW w:w="3020" w:type="dxa"/>
          </w:tcPr>
          <w:p w14:paraId="7A241B3C" w14:textId="60E80841" w:rsidR="00062243" w:rsidRDefault="00062243" w:rsidP="00575A63">
            <w:r w:rsidRPr="00DD0DF3">
              <w:rPr>
                <w:rFonts w:ascii="Times" w:hAnsi="Times" w:cs="Times"/>
                <w:sz w:val="24"/>
                <w:szCs w:val="24"/>
              </w:rPr>
              <w:t xml:space="preserve">  Black, %</w:t>
            </w:r>
          </w:p>
        </w:tc>
        <w:tc>
          <w:tcPr>
            <w:tcW w:w="3021" w:type="dxa"/>
          </w:tcPr>
          <w:p w14:paraId="5635D6E4" w14:textId="4F51D952" w:rsidR="00062243" w:rsidRDefault="00062243" w:rsidP="008D0F58">
            <w:pPr>
              <w:jc w:val="center"/>
            </w:pPr>
            <w:r>
              <w:t>0.7</w:t>
            </w:r>
          </w:p>
        </w:tc>
        <w:tc>
          <w:tcPr>
            <w:tcW w:w="3021" w:type="dxa"/>
          </w:tcPr>
          <w:p w14:paraId="6A81B9AC" w14:textId="2FAF856D" w:rsidR="00062243" w:rsidRDefault="00062243" w:rsidP="00A418E4">
            <w:pPr>
              <w:jc w:val="center"/>
            </w:pPr>
            <w:r>
              <w:t>1.2</w:t>
            </w:r>
          </w:p>
        </w:tc>
        <w:tc>
          <w:tcPr>
            <w:tcW w:w="3021" w:type="dxa"/>
          </w:tcPr>
          <w:p w14:paraId="0A5C0A63" w14:textId="1E776673" w:rsidR="00062243" w:rsidRDefault="00BF4DA5" w:rsidP="00A418E4">
            <w:pPr>
              <w:jc w:val="center"/>
            </w:pPr>
            <w:r>
              <w:t>2.7</w:t>
            </w:r>
          </w:p>
        </w:tc>
      </w:tr>
      <w:tr w:rsidR="00062243" w14:paraId="0DBD648B" w14:textId="080735EF" w:rsidTr="00DB6078">
        <w:tc>
          <w:tcPr>
            <w:tcW w:w="3020" w:type="dxa"/>
          </w:tcPr>
          <w:p w14:paraId="26020142" w14:textId="7F1DC5F4" w:rsidR="00062243" w:rsidRDefault="00062243" w:rsidP="00575A63">
            <w:r w:rsidRPr="00DD0DF3">
              <w:rPr>
                <w:rFonts w:ascii="Times" w:hAnsi="Times" w:cs="Times"/>
                <w:sz w:val="24"/>
                <w:szCs w:val="24"/>
              </w:rPr>
              <w:t xml:space="preserve">  Others </w:t>
            </w:r>
            <w:r>
              <w:rPr>
                <w:rFonts w:ascii="Times" w:hAnsi="Times" w:cs="Times"/>
                <w:sz w:val="24"/>
                <w:szCs w:val="24"/>
                <w:vertAlign w:val="superscript"/>
              </w:rPr>
              <w:t>c</w:t>
            </w:r>
            <w:r w:rsidRPr="00DD0DF3">
              <w:rPr>
                <w:rFonts w:ascii="Times" w:hAnsi="Times" w:cs="Times"/>
                <w:sz w:val="24"/>
                <w:szCs w:val="24"/>
              </w:rPr>
              <w:t>, %</w:t>
            </w:r>
          </w:p>
        </w:tc>
        <w:tc>
          <w:tcPr>
            <w:tcW w:w="3021" w:type="dxa"/>
          </w:tcPr>
          <w:p w14:paraId="35F7089C" w14:textId="120AF0C4" w:rsidR="00062243" w:rsidRDefault="00062243" w:rsidP="008D0F58">
            <w:pPr>
              <w:tabs>
                <w:tab w:val="left" w:pos="251"/>
                <w:tab w:val="center" w:pos="1402"/>
              </w:tabs>
              <w:jc w:val="center"/>
            </w:pPr>
            <w:r>
              <w:t>4.9</w:t>
            </w:r>
          </w:p>
        </w:tc>
        <w:tc>
          <w:tcPr>
            <w:tcW w:w="3021" w:type="dxa"/>
          </w:tcPr>
          <w:p w14:paraId="61121506" w14:textId="2A3ABC41" w:rsidR="00062243" w:rsidRDefault="00062243" w:rsidP="00A418E4">
            <w:pPr>
              <w:jc w:val="center"/>
            </w:pPr>
            <w:r>
              <w:t>6.5</w:t>
            </w:r>
          </w:p>
        </w:tc>
        <w:tc>
          <w:tcPr>
            <w:tcW w:w="3021" w:type="dxa"/>
          </w:tcPr>
          <w:p w14:paraId="17ACCD9F" w14:textId="1F911F8E" w:rsidR="00062243" w:rsidRDefault="00BF4DA5" w:rsidP="00A418E4">
            <w:pPr>
              <w:jc w:val="center"/>
            </w:pPr>
            <w:r>
              <w:t>6.1</w:t>
            </w:r>
          </w:p>
        </w:tc>
      </w:tr>
      <w:tr w:rsidR="00062243" w14:paraId="7EC7F900" w14:textId="5B58FE4A" w:rsidTr="00DB6078">
        <w:tc>
          <w:tcPr>
            <w:tcW w:w="3020" w:type="dxa"/>
            <w:shd w:val="clear" w:color="auto" w:fill="F2F2F2" w:themeFill="background1" w:themeFillShade="F2"/>
          </w:tcPr>
          <w:p w14:paraId="79211CD9" w14:textId="1C81FEC2" w:rsidR="00062243" w:rsidRPr="00D71652" w:rsidRDefault="00062243" w:rsidP="00575A63">
            <w:pPr>
              <w:rPr>
                <w:b/>
                <w:bCs/>
              </w:rPr>
            </w:pPr>
            <w:r w:rsidRPr="005F323C">
              <w:rPr>
                <w:rFonts w:ascii="Times" w:hAnsi="Times" w:cs="Times"/>
                <w:color w:val="000000"/>
                <w:sz w:val="24"/>
                <w:szCs w:val="24"/>
              </w:rPr>
              <w:t>Region of birth</w:t>
            </w:r>
            <w:r>
              <w:rPr>
                <w:rFonts w:ascii="Times" w:hAnsi="Times" w:cs="Times"/>
                <w:color w:val="000000"/>
                <w:sz w:val="24"/>
                <w:szCs w:val="24"/>
                <w:vertAlign w:val="superscript"/>
              </w:rPr>
              <w:t xml:space="preserve"> b</w:t>
            </w:r>
          </w:p>
        </w:tc>
        <w:tc>
          <w:tcPr>
            <w:tcW w:w="3021" w:type="dxa"/>
            <w:shd w:val="clear" w:color="auto" w:fill="F2F2F2" w:themeFill="background1" w:themeFillShade="F2"/>
          </w:tcPr>
          <w:p w14:paraId="065C97A3" w14:textId="77777777" w:rsidR="00062243" w:rsidRDefault="00062243" w:rsidP="008D0F58">
            <w:pPr>
              <w:jc w:val="center"/>
            </w:pPr>
          </w:p>
        </w:tc>
        <w:tc>
          <w:tcPr>
            <w:tcW w:w="3021" w:type="dxa"/>
            <w:shd w:val="clear" w:color="auto" w:fill="F2F2F2" w:themeFill="background1" w:themeFillShade="F2"/>
          </w:tcPr>
          <w:p w14:paraId="293203C9" w14:textId="77777777" w:rsidR="00062243" w:rsidRDefault="00062243" w:rsidP="001A6638">
            <w:pPr>
              <w:jc w:val="right"/>
            </w:pPr>
          </w:p>
        </w:tc>
        <w:tc>
          <w:tcPr>
            <w:tcW w:w="3021" w:type="dxa"/>
            <w:shd w:val="clear" w:color="auto" w:fill="F2F2F2" w:themeFill="background1" w:themeFillShade="F2"/>
          </w:tcPr>
          <w:p w14:paraId="00203933" w14:textId="77777777" w:rsidR="00062243" w:rsidRDefault="00062243" w:rsidP="001A6638">
            <w:pPr>
              <w:jc w:val="right"/>
            </w:pPr>
          </w:p>
        </w:tc>
      </w:tr>
      <w:tr w:rsidR="00062243" w14:paraId="1894CD0C" w14:textId="6F3F049C" w:rsidTr="00DB6078">
        <w:tc>
          <w:tcPr>
            <w:tcW w:w="3020" w:type="dxa"/>
            <w:shd w:val="clear" w:color="auto" w:fill="F2F2F2" w:themeFill="background1" w:themeFillShade="F2"/>
          </w:tcPr>
          <w:p w14:paraId="491C57DC" w14:textId="1190990D" w:rsidR="00062243" w:rsidRDefault="00062243" w:rsidP="00575A63">
            <w:r w:rsidRPr="005F323C">
              <w:rPr>
                <w:rFonts w:ascii="Times" w:hAnsi="Times" w:cs="Times"/>
                <w:color w:val="000000"/>
                <w:sz w:val="24"/>
                <w:szCs w:val="24"/>
              </w:rPr>
              <w:t xml:space="preserve">  West, %</w:t>
            </w:r>
          </w:p>
        </w:tc>
        <w:tc>
          <w:tcPr>
            <w:tcW w:w="3021" w:type="dxa"/>
            <w:shd w:val="clear" w:color="auto" w:fill="F2F2F2" w:themeFill="background1" w:themeFillShade="F2"/>
          </w:tcPr>
          <w:p w14:paraId="5F636F75" w14:textId="3D3C6CDA" w:rsidR="00062243" w:rsidRDefault="00062243" w:rsidP="008D0F58">
            <w:pPr>
              <w:jc w:val="center"/>
            </w:pPr>
            <w:r>
              <w:t>8.9</w:t>
            </w:r>
          </w:p>
        </w:tc>
        <w:tc>
          <w:tcPr>
            <w:tcW w:w="3021" w:type="dxa"/>
            <w:shd w:val="clear" w:color="auto" w:fill="F2F2F2" w:themeFill="background1" w:themeFillShade="F2"/>
          </w:tcPr>
          <w:p w14:paraId="04B7C1DC" w14:textId="1E7A3EAA" w:rsidR="00062243" w:rsidRDefault="00062243" w:rsidP="009E4133">
            <w:pPr>
              <w:jc w:val="center"/>
            </w:pPr>
            <w:r>
              <w:t>9.5</w:t>
            </w:r>
          </w:p>
        </w:tc>
        <w:tc>
          <w:tcPr>
            <w:tcW w:w="3021" w:type="dxa"/>
            <w:shd w:val="clear" w:color="auto" w:fill="F2F2F2" w:themeFill="background1" w:themeFillShade="F2"/>
          </w:tcPr>
          <w:p w14:paraId="5FA0BF85" w14:textId="1894ED9B" w:rsidR="00062243" w:rsidRDefault="00E14C18" w:rsidP="009E4133">
            <w:pPr>
              <w:jc w:val="center"/>
            </w:pPr>
            <w:r>
              <w:t>9.7</w:t>
            </w:r>
          </w:p>
        </w:tc>
      </w:tr>
      <w:tr w:rsidR="00062243" w14:paraId="2F99A514" w14:textId="34E03A4B" w:rsidTr="00DB6078">
        <w:tc>
          <w:tcPr>
            <w:tcW w:w="3020" w:type="dxa"/>
            <w:shd w:val="clear" w:color="auto" w:fill="F2F2F2" w:themeFill="background1" w:themeFillShade="F2"/>
          </w:tcPr>
          <w:p w14:paraId="58704EB4" w14:textId="734C43D0" w:rsidR="00062243" w:rsidRDefault="00062243" w:rsidP="00575A63">
            <w:r w:rsidRPr="005F323C">
              <w:rPr>
                <w:rFonts w:ascii="Times" w:hAnsi="Times" w:cs="Times"/>
                <w:color w:val="000000"/>
                <w:sz w:val="24"/>
                <w:szCs w:val="24"/>
              </w:rPr>
              <w:t xml:space="preserve">  Midwest, %</w:t>
            </w:r>
          </w:p>
        </w:tc>
        <w:tc>
          <w:tcPr>
            <w:tcW w:w="3021" w:type="dxa"/>
            <w:shd w:val="clear" w:color="auto" w:fill="F2F2F2" w:themeFill="background1" w:themeFillShade="F2"/>
          </w:tcPr>
          <w:p w14:paraId="67882D6C" w14:textId="48C337BD" w:rsidR="00062243" w:rsidRDefault="00062243" w:rsidP="008D0F58">
            <w:pPr>
              <w:jc w:val="center"/>
            </w:pPr>
            <w:r>
              <w:t>24.9</w:t>
            </w:r>
          </w:p>
        </w:tc>
        <w:tc>
          <w:tcPr>
            <w:tcW w:w="3021" w:type="dxa"/>
            <w:shd w:val="clear" w:color="auto" w:fill="F2F2F2" w:themeFill="background1" w:themeFillShade="F2"/>
          </w:tcPr>
          <w:p w14:paraId="6E4386DC" w14:textId="4D2EBEA1" w:rsidR="00062243" w:rsidRDefault="00062243" w:rsidP="009E4133">
            <w:pPr>
              <w:jc w:val="center"/>
            </w:pPr>
            <w:r>
              <w:t>23.1</w:t>
            </w:r>
          </w:p>
        </w:tc>
        <w:tc>
          <w:tcPr>
            <w:tcW w:w="3021" w:type="dxa"/>
            <w:shd w:val="clear" w:color="auto" w:fill="F2F2F2" w:themeFill="background1" w:themeFillShade="F2"/>
          </w:tcPr>
          <w:p w14:paraId="19291515" w14:textId="3B6A137D" w:rsidR="00062243" w:rsidRDefault="00E14C18" w:rsidP="009E4133">
            <w:pPr>
              <w:jc w:val="center"/>
            </w:pPr>
            <w:r>
              <w:t>21.8</w:t>
            </w:r>
          </w:p>
        </w:tc>
      </w:tr>
      <w:tr w:rsidR="00062243" w14:paraId="3F5960E8" w14:textId="581A8531" w:rsidTr="00DB6078">
        <w:tc>
          <w:tcPr>
            <w:tcW w:w="3020" w:type="dxa"/>
            <w:shd w:val="clear" w:color="auto" w:fill="F2F2F2" w:themeFill="background1" w:themeFillShade="F2"/>
          </w:tcPr>
          <w:p w14:paraId="6D00AA35" w14:textId="4FD27653" w:rsidR="00062243" w:rsidRDefault="00062243" w:rsidP="00575A63">
            <w:r w:rsidRPr="005F323C">
              <w:rPr>
                <w:rFonts w:ascii="Times" w:hAnsi="Times" w:cs="Times"/>
                <w:color w:val="000000"/>
                <w:sz w:val="24"/>
                <w:szCs w:val="24"/>
              </w:rPr>
              <w:t xml:space="preserve">  Northeast, %</w:t>
            </w:r>
          </w:p>
        </w:tc>
        <w:tc>
          <w:tcPr>
            <w:tcW w:w="3021" w:type="dxa"/>
            <w:shd w:val="clear" w:color="auto" w:fill="F2F2F2" w:themeFill="background1" w:themeFillShade="F2"/>
          </w:tcPr>
          <w:p w14:paraId="4D8E9A94" w14:textId="043E31C5" w:rsidR="00062243" w:rsidRDefault="00062243" w:rsidP="008D0F58">
            <w:pPr>
              <w:jc w:val="center"/>
            </w:pPr>
            <w:r>
              <w:t>60.5</w:t>
            </w:r>
          </w:p>
        </w:tc>
        <w:tc>
          <w:tcPr>
            <w:tcW w:w="3021" w:type="dxa"/>
            <w:shd w:val="clear" w:color="auto" w:fill="F2F2F2" w:themeFill="background1" w:themeFillShade="F2"/>
          </w:tcPr>
          <w:p w14:paraId="72CD0C2F" w14:textId="37EA372D" w:rsidR="00062243" w:rsidRDefault="00062243" w:rsidP="009E4133">
            <w:pPr>
              <w:jc w:val="center"/>
            </w:pPr>
            <w:r>
              <w:t>60.1</w:t>
            </w:r>
          </w:p>
        </w:tc>
        <w:tc>
          <w:tcPr>
            <w:tcW w:w="3021" w:type="dxa"/>
            <w:shd w:val="clear" w:color="auto" w:fill="F2F2F2" w:themeFill="background1" w:themeFillShade="F2"/>
          </w:tcPr>
          <w:p w14:paraId="0C749C58" w14:textId="31D0A1D9" w:rsidR="00062243" w:rsidRDefault="00E14C18" w:rsidP="009E4133">
            <w:pPr>
              <w:jc w:val="center"/>
            </w:pPr>
            <w:r>
              <w:t>61.4</w:t>
            </w:r>
          </w:p>
        </w:tc>
      </w:tr>
      <w:tr w:rsidR="00062243" w14:paraId="24AF7FF3" w14:textId="709E92E3" w:rsidTr="00DB6078">
        <w:tc>
          <w:tcPr>
            <w:tcW w:w="3020" w:type="dxa"/>
            <w:shd w:val="clear" w:color="auto" w:fill="F2F2F2" w:themeFill="background1" w:themeFillShade="F2"/>
          </w:tcPr>
          <w:p w14:paraId="72E20D1C" w14:textId="5812406B" w:rsidR="00062243" w:rsidRDefault="00062243" w:rsidP="00575A63">
            <w:r w:rsidRPr="005F323C">
              <w:rPr>
                <w:rFonts w:ascii="Times" w:hAnsi="Times" w:cs="Times"/>
                <w:color w:val="000000"/>
                <w:sz w:val="24"/>
                <w:szCs w:val="24"/>
              </w:rPr>
              <w:t xml:space="preserve">  South, %</w:t>
            </w:r>
          </w:p>
        </w:tc>
        <w:tc>
          <w:tcPr>
            <w:tcW w:w="3021" w:type="dxa"/>
            <w:shd w:val="clear" w:color="auto" w:fill="F2F2F2" w:themeFill="background1" w:themeFillShade="F2"/>
          </w:tcPr>
          <w:p w14:paraId="651DDE8F" w14:textId="6107F974" w:rsidR="00062243" w:rsidRDefault="00062243" w:rsidP="008D0F58">
            <w:pPr>
              <w:jc w:val="center"/>
            </w:pPr>
            <w:r>
              <w:t>5.7</w:t>
            </w:r>
          </w:p>
        </w:tc>
        <w:tc>
          <w:tcPr>
            <w:tcW w:w="3021" w:type="dxa"/>
            <w:shd w:val="clear" w:color="auto" w:fill="F2F2F2" w:themeFill="background1" w:themeFillShade="F2"/>
          </w:tcPr>
          <w:p w14:paraId="45F009A9" w14:textId="2B21D559" w:rsidR="00062243" w:rsidRDefault="00062243" w:rsidP="009E4133">
            <w:pPr>
              <w:jc w:val="center"/>
            </w:pPr>
            <w:r>
              <w:t>7.3</w:t>
            </w:r>
          </w:p>
        </w:tc>
        <w:tc>
          <w:tcPr>
            <w:tcW w:w="3021" w:type="dxa"/>
            <w:shd w:val="clear" w:color="auto" w:fill="F2F2F2" w:themeFill="background1" w:themeFillShade="F2"/>
          </w:tcPr>
          <w:p w14:paraId="0E761424" w14:textId="4A43C8D1" w:rsidR="00062243" w:rsidRDefault="00E14C18" w:rsidP="009E4133">
            <w:pPr>
              <w:jc w:val="center"/>
            </w:pPr>
            <w:r>
              <w:t>7.1</w:t>
            </w:r>
          </w:p>
        </w:tc>
      </w:tr>
      <w:tr w:rsidR="00062243" w14:paraId="08F4AD02" w14:textId="62EF5E5A" w:rsidTr="00DB6078">
        <w:tc>
          <w:tcPr>
            <w:tcW w:w="3020" w:type="dxa"/>
          </w:tcPr>
          <w:p w14:paraId="20AE3D91" w14:textId="4FA4B55B" w:rsidR="00062243" w:rsidRDefault="00062243" w:rsidP="00575A63">
            <w:r w:rsidRPr="00B567D6">
              <w:rPr>
                <w:rFonts w:ascii="Times" w:hAnsi="Times" w:cs="Times"/>
                <w:sz w:val="24"/>
                <w:szCs w:val="24"/>
              </w:rPr>
              <w:t>Highest education</w:t>
            </w:r>
            <w:r>
              <w:rPr>
                <w:rFonts w:ascii="Times" w:hAnsi="Times" w:cs="Times"/>
                <w:sz w:val="24"/>
                <w:szCs w:val="24"/>
              </w:rPr>
              <w:t xml:space="preserve"> </w:t>
            </w:r>
            <w:r>
              <w:rPr>
                <w:rFonts w:ascii="Times" w:hAnsi="Times" w:cs="Times"/>
                <w:color w:val="000000"/>
                <w:sz w:val="24"/>
                <w:szCs w:val="24"/>
                <w:vertAlign w:val="superscript"/>
              </w:rPr>
              <w:t>b</w:t>
            </w:r>
          </w:p>
        </w:tc>
        <w:tc>
          <w:tcPr>
            <w:tcW w:w="3021" w:type="dxa"/>
          </w:tcPr>
          <w:p w14:paraId="577CA7EF" w14:textId="77777777" w:rsidR="00062243" w:rsidRDefault="00062243" w:rsidP="008D0F58">
            <w:pPr>
              <w:jc w:val="center"/>
            </w:pPr>
          </w:p>
        </w:tc>
        <w:tc>
          <w:tcPr>
            <w:tcW w:w="3021" w:type="dxa"/>
          </w:tcPr>
          <w:p w14:paraId="644367DE" w14:textId="77777777" w:rsidR="00062243" w:rsidRDefault="00062243" w:rsidP="001A6638">
            <w:pPr>
              <w:jc w:val="right"/>
            </w:pPr>
          </w:p>
        </w:tc>
        <w:tc>
          <w:tcPr>
            <w:tcW w:w="3021" w:type="dxa"/>
          </w:tcPr>
          <w:p w14:paraId="14038228" w14:textId="77777777" w:rsidR="00062243" w:rsidRDefault="00062243" w:rsidP="001A6638">
            <w:pPr>
              <w:jc w:val="right"/>
            </w:pPr>
          </w:p>
        </w:tc>
      </w:tr>
      <w:tr w:rsidR="00062243" w14:paraId="79065910" w14:textId="65A4FBBD" w:rsidTr="00DB6078">
        <w:tc>
          <w:tcPr>
            <w:tcW w:w="3020" w:type="dxa"/>
          </w:tcPr>
          <w:p w14:paraId="75AD591C" w14:textId="4F4E95AA" w:rsidR="00062243" w:rsidRDefault="00062243" w:rsidP="00575A63">
            <w:r w:rsidRPr="005F323C">
              <w:rPr>
                <w:rFonts w:ascii="Times" w:hAnsi="Times" w:cs="Times"/>
                <w:color w:val="000000"/>
                <w:sz w:val="24"/>
                <w:szCs w:val="24"/>
              </w:rPr>
              <w:t xml:space="preserve">  Registered nurse degree, %</w:t>
            </w:r>
          </w:p>
        </w:tc>
        <w:tc>
          <w:tcPr>
            <w:tcW w:w="3021" w:type="dxa"/>
          </w:tcPr>
          <w:p w14:paraId="16407193" w14:textId="09F9BB66" w:rsidR="00062243" w:rsidRDefault="00062243" w:rsidP="008D0F58">
            <w:pPr>
              <w:jc w:val="center"/>
            </w:pPr>
            <w:r>
              <w:t>68.0</w:t>
            </w:r>
          </w:p>
        </w:tc>
        <w:tc>
          <w:tcPr>
            <w:tcW w:w="3021" w:type="dxa"/>
          </w:tcPr>
          <w:p w14:paraId="4151C52E" w14:textId="00F5C21A" w:rsidR="00062243" w:rsidRDefault="00062243" w:rsidP="009E4133">
            <w:pPr>
              <w:jc w:val="center"/>
            </w:pPr>
            <w:r>
              <w:t>74.2</w:t>
            </w:r>
          </w:p>
        </w:tc>
        <w:tc>
          <w:tcPr>
            <w:tcW w:w="3021" w:type="dxa"/>
          </w:tcPr>
          <w:p w14:paraId="055A7F3E" w14:textId="309F092D" w:rsidR="00062243" w:rsidRDefault="00E14C18" w:rsidP="009E4133">
            <w:pPr>
              <w:jc w:val="center"/>
            </w:pPr>
            <w:r>
              <w:t>80.6</w:t>
            </w:r>
          </w:p>
        </w:tc>
      </w:tr>
      <w:tr w:rsidR="00062243" w14:paraId="080D2A23" w14:textId="7BD0317B" w:rsidTr="00DB6078">
        <w:tc>
          <w:tcPr>
            <w:tcW w:w="3020" w:type="dxa"/>
          </w:tcPr>
          <w:p w14:paraId="43933C51" w14:textId="14D0695C" w:rsidR="00062243" w:rsidRDefault="00062243" w:rsidP="00575A63">
            <w:r w:rsidRPr="005F323C">
              <w:rPr>
                <w:rFonts w:ascii="Times" w:hAnsi="Times" w:cs="Times"/>
                <w:color w:val="000000"/>
                <w:sz w:val="24"/>
                <w:szCs w:val="24"/>
              </w:rPr>
              <w:t xml:space="preserve">  Bachelor degree, %</w:t>
            </w:r>
          </w:p>
        </w:tc>
        <w:tc>
          <w:tcPr>
            <w:tcW w:w="3021" w:type="dxa"/>
          </w:tcPr>
          <w:p w14:paraId="027DD662" w14:textId="4C96ECE1" w:rsidR="00062243" w:rsidRDefault="00062243" w:rsidP="008D0F58">
            <w:pPr>
              <w:jc w:val="center"/>
            </w:pPr>
            <w:r>
              <w:t>21.1</w:t>
            </w:r>
          </w:p>
        </w:tc>
        <w:tc>
          <w:tcPr>
            <w:tcW w:w="3021" w:type="dxa"/>
          </w:tcPr>
          <w:p w14:paraId="309610BF" w14:textId="4958BDFF" w:rsidR="00062243" w:rsidRDefault="00062243" w:rsidP="009E4133">
            <w:pPr>
              <w:jc w:val="center"/>
            </w:pPr>
            <w:r>
              <w:t>17.4</w:t>
            </w:r>
          </w:p>
        </w:tc>
        <w:tc>
          <w:tcPr>
            <w:tcW w:w="3021" w:type="dxa"/>
          </w:tcPr>
          <w:p w14:paraId="7D073237" w14:textId="10178BEB" w:rsidR="00062243" w:rsidRDefault="00E14C18" w:rsidP="009E4133">
            <w:pPr>
              <w:jc w:val="center"/>
            </w:pPr>
            <w:r>
              <w:t>13.3</w:t>
            </w:r>
          </w:p>
        </w:tc>
      </w:tr>
      <w:tr w:rsidR="00062243" w14:paraId="05AF5126" w14:textId="181E75F9" w:rsidTr="00DB6078">
        <w:tc>
          <w:tcPr>
            <w:tcW w:w="3020" w:type="dxa"/>
          </w:tcPr>
          <w:p w14:paraId="0DFC754D" w14:textId="1A66B6A8" w:rsidR="00062243" w:rsidRDefault="00062243" w:rsidP="00575A63">
            <w:r w:rsidRPr="005F323C">
              <w:rPr>
                <w:rFonts w:ascii="Times" w:hAnsi="Times" w:cs="Times"/>
                <w:color w:val="000000"/>
                <w:sz w:val="24"/>
                <w:szCs w:val="24"/>
              </w:rPr>
              <w:t xml:space="preserve">  Advanced degree, %</w:t>
            </w:r>
          </w:p>
        </w:tc>
        <w:tc>
          <w:tcPr>
            <w:tcW w:w="3021" w:type="dxa"/>
          </w:tcPr>
          <w:p w14:paraId="292CB42F" w14:textId="550A4FC0" w:rsidR="00062243" w:rsidRDefault="00062243" w:rsidP="008D0F58">
            <w:pPr>
              <w:jc w:val="center"/>
            </w:pPr>
            <w:r>
              <w:t>10.9</w:t>
            </w:r>
          </w:p>
        </w:tc>
        <w:tc>
          <w:tcPr>
            <w:tcW w:w="3021" w:type="dxa"/>
          </w:tcPr>
          <w:p w14:paraId="3309452B" w14:textId="14C97CCB" w:rsidR="00062243" w:rsidRDefault="00062243" w:rsidP="009E4133">
            <w:pPr>
              <w:jc w:val="center"/>
            </w:pPr>
            <w:r>
              <w:t>8.4</w:t>
            </w:r>
          </w:p>
        </w:tc>
        <w:tc>
          <w:tcPr>
            <w:tcW w:w="3021" w:type="dxa"/>
          </w:tcPr>
          <w:p w14:paraId="63A08D06" w14:textId="4580A0D9" w:rsidR="00062243" w:rsidRDefault="00E14C18" w:rsidP="009E4133">
            <w:pPr>
              <w:jc w:val="center"/>
            </w:pPr>
            <w:r>
              <w:t>6.1</w:t>
            </w:r>
          </w:p>
        </w:tc>
      </w:tr>
      <w:tr w:rsidR="00062243" w14:paraId="1B1DCC35" w14:textId="214F0888" w:rsidTr="00DB6078">
        <w:tc>
          <w:tcPr>
            <w:tcW w:w="3020" w:type="dxa"/>
            <w:shd w:val="clear" w:color="auto" w:fill="F2F2F2" w:themeFill="background1" w:themeFillShade="F2"/>
          </w:tcPr>
          <w:p w14:paraId="584D1942" w14:textId="50CED7AB" w:rsidR="00062243" w:rsidRDefault="00062243" w:rsidP="00575A63">
            <w:r w:rsidRPr="005F323C">
              <w:rPr>
                <w:rFonts w:ascii="Times" w:hAnsi="Times" w:cs="Times"/>
                <w:color w:val="000000"/>
                <w:sz w:val="24"/>
                <w:szCs w:val="24"/>
              </w:rPr>
              <w:t>Work status</w:t>
            </w:r>
          </w:p>
        </w:tc>
        <w:tc>
          <w:tcPr>
            <w:tcW w:w="3021" w:type="dxa"/>
            <w:shd w:val="clear" w:color="auto" w:fill="F2F2F2" w:themeFill="background1" w:themeFillShade="F2"/>
          </w:tcPr>
          <w:p w14:paraId="20CECE8C" w14:textId="77777777" w:rsidR="00062243" w:rsidRDefault="00062243" w:rsidP="008D0F58">
            <w:pPr>
              <w:jc w:val="center"/>
            </w:pPr>
          </w:p>
        </w:tc>
        <w:tc>
          <w:tcPr>
            <w:tcW w:w="3021" w:type="dxa"/>
            <w:shd w:val="clear" w:color="auto" w:fill="F2F2F2" w:themeFill="background1" w:themeFillShade="F2"/>
          </w:tcPr>
          <w:p w14:paraId="38D694F8" w14:textId="77777777" w:rsidR="00062243" w:rsidRDefault="00062243" w:rsidP="001A6638">
            <w:pPr>
              <w:jc w:val="right"/>
            </w:pPr>
          </w:p>
        </w:tc>
        <w:tc>
          <w:tcPr>
            <w:tcW w:w="3021" w:type="dxa"/>
            <w:shd w:val="clear" w:color="auto" w:fill="F2F2F2" w:themeFill="background1" w:themeFillShade="F2"/>
          </w:tcPr>
          <w:p w14:paraId="70070BB7" w14:textId="77777777" w:rsidR="00062243" w:rsidRDefault="00062243" w:rsidP="001A6638">
            <w:pPr>
              <w:jc w:val="right"/>
            </w:pPr>
          </w:p>
        </w:tc>
      </w:tr>
      <w:tr w:rsidR="00062243" w14:paraId="1DA3D8AC" w14:textId="5959622A" w:rsidTr="00DB6078">
        <w:tc>
          <w:tcPr>
            <w:tcW w:w="3020" w:type="dxa"/>
            <w:shd w:val="clear" w:color="auto" w:fill="F2F2F2" w:themeFill="background1" w:themeFillShade="F2"/>
          </w:tcPr>
          <w:p w14:paraId="42B6D437" w14:textId="2A34ACCA" w:rsidR="00062243" w:rsidRDefault="00062243" w:rsidP="00575A63">
            <w:r>
              <w:rPr>
                <w:rFonts w:ascii="Times" w:hAnsi="Times" w:cs="Times"/>
                <w:color w:val="000000"/>
                <w:sz w:val="24"/>
                <w:szCs w:val="24"/>
              </w:rPr>
              <w:t xml:space="preserve">  </w:t>
            </w:r>
            <w:r w:rsidRPr="005F323C">
              <w:rPr>
                <w:rFonts w:ascii="Times" w:hAnsi="Times" w:cs="Times"/>
                <w:color w:val="000000"/>
                <w:sz w:val="24"/>
                <w:szCs w:val="24"/>
              </w:rPr>
              <w:t>Retired, %</w:t>
            </w:r>
          </w:p>
        </w:tc>
        <w:tc>
          <w:tcPr>
            <w:tcW w:w="3021" w:type="dxa"/>
            <w:shd w:val="clear" w:color="auto" w:fill="F2F2F2" w:themeFill="background1" w:themeFillShade="F2"/>
          </w:tcPr>
          <w:p w14:paraId="7AF82C60" w14:textId="07A254B1" w:rsidR="00062243" w:rsidRDefault="00062243" w:rsidP="008D0F58">
            <w:pPr>
              <w:jc w:val="center"/>
            </w:pPr>
            <w:r>
              <w:t>41.1</w:t>
            </w:r>
          </w:p>
        </w:tc>
        <w:tc>
          <w:tcPr>
            <w:tcW w:w="3021" w:type="dxa"/>
            <w:shd w:val="clear" w:color="auto" w:fill="F2F2F2" w:themeFill="background1" w:themeFillShade="F2"/>
          </w:tcPr>
          <w:p w14:paraId="1DCB5C62" w14:textId="4883AAF4" w:rsidR="00062243" w:rsidRDefault="00062243" w:rsidP="007637DA">
            <w:pPr>
              <w:jc w:val="center"/>
            </w:pPr>
            <w:r>
              <w:t>45.7</w:t>
            </w:r>
          </w:p>
        </w:tc>
        <w:tc>
          <w:tcPr>
            <w:tcW w:w="3021" w:type="dxa"/>
            <w:shd w:val="clear" w:color="auto" w:fill="F2F2F2" w:themeFill="background1" w:themeFillShade="F2"/>
          </w:tcPr>
          <w:p w14:paraId="5517DAAB" w14:textId="37635A16" w:rsidR="00062243" w:rsidRDefault="00E14C18" w:rsidP="007637DA">
            <w:pPr>
              <w:jc w:val="center"/>
            </w:pPr>
            <w:r>
              <w:t>44.3</w:t>
            </w:r>
          </w:p>
        </w:tc>
      </w:tr>
      <w:tr w:rsidR="00062243" w14:paraId="6973F3A5" w14:textId="0F2CC42A" w:rsidTr="00DB6078">
        <w:tc>
          <w:tcPr>
            <w:tcW w:w="3020" w:type="dxa"/>
          </w:tcPr>
          <w:p w14:paraId="153D3609" w14:textId="41D589EA" w:rsidR="00062243" w:rsidRDefault="00062243" w:rsidP="00575A63">
            <w:r w:rsidRPr="005F323C">
              <w:rPr>
                <w:rFonts w:ascii="Times" w:hAnsi="Times" w:cs="Times"/>
                <w:color w:val="000000"/>
                <w:sz w:val="24"/>
                <w:szCs w:val="24"/>
              </w:rPr>
              <w:t>Marital status</w:t>
            </w:r>
          </w:p>
        </w:tc>
        <w:tc>
          <w:tcPr>
            <w:tcW w:w="3021" w:type="dxa"/>
          </w:tcPr>
          <w:p w14:paraId="684EA2A7" w14:textId="77777777" w:rsidR="00062243" w:rsidRDefault="00062243" w:rsidP="008D0F58">
            <w:pPr>
              <w:jc w:val="center"/>
            </w:pPr>
          </w:p>
        </w:tc>
        <w:tc>
          <w:tcPr>
            <w:tcW w:w="3021" w:type="dxa"/>
          </w:tcPr>
          <w:p w14:paraId="2BC2C107" w14:textId="77777777" w:rsidR="00062243" w:rsidRDefault="00062243" w:rsidP="001A6638">
            <w:pPr>
              <w:jc w:val="right"/>
            </w:pPr>
          </w:p>
        </w:tc>
        <w:tc>
          <w:tcPr>
            <w:tcW w:w="3021" w:type="dxa"/>
          </w:tcPr>
          <w:p w14:paraId="436E4444" w14:textId="77777777" w:rsidR="00062243" w:rsidRDefault="00062243" w:rsidP="001A6638">
            <w:pPr>
              <w:jc w:val="right"/>
            </w:pPr>
          </w:p>
        </w:tc>
      </w:tr>
      <w:tr w:rsidR="00062243" w14:paraId="3F6C2BFB" w14:textId="783DC9B4" w:rsidTr="00DB6078">
        <w:tc>
          <w:tcPr>
            <w:tcW w:w="3020" w:type="dxa"/>
          </w:tcPr>
          <w:p w14:paraId="433B4C4A" w14:textId="3818A941" w:rsidR="00062243" w:rsidRDefault="00062243" w:rsidP="00575A63">
            <w:r w:rsidRPr="005F323C">
              <w:rPr>
                <w:rFonts w:ascii="Times" w:hAnsi="Times" w:cs="Times"/>
                <w:color w:val="000000"/>
                <w:sz w:val="24"/>
                <w:szCs w:val="24"/>
              </w:rPr>
              <w:t xml:space="preserve">  Married, %</w:t>
            </w:r>
          </w:p>
        </w:tc>
        <w:tc>
          <w:tcPr>
            <w:tcW w:w="3021" w:type="dxa"/>
          </w:tcPr>
          <w:p w14:paraId="54EA7D10" w14:textId="055FEF92" w:rsidR="00062243" w:rsidRDefault="00062243" w:rsidP="008D0F58">
            <w:pPr>
              <w:jc w:val="center"/>
            </w:pPr>
            <w:r>
              <w:t>71.6</w:t>
            </w:r>
          </w:p>
        </w:tc>
        <w:tc>
          <w:tcPr>
            <w:tcW w:w="3021" w:type="dxa"/>
          </w:tcPr>
          <w:p w14:paraId="42CCA1E8" w14:textId="4713E926" w:rsidR="00062243" w:rsidRDefault="00062243" w:rsidP="002D784C">
            <w:pPr>
              <w:jc w:val="center"/>
            </w:pPr>
            <w:r>
              <w:t>69.0</w:t>
            </w:r>
          </w:p>
        </w:tc>
        <w:tc>
          <w:tcPr>
            <w:tcW w:w="3021" w:type="dxa"/>
          </w:tcPr>
          <w:p w14:paraId="756FF8E5" w14:textId="11F1DB3E" w:rsidR="00062243" w:rsidRDefault="00E14C18" w:rsidP="002D784C">
            <w:pPr>
              <w:jc w:val="center"/>
            </w:pPr>
            <w:r>
              <w:t>66.7</w:t>
            </w:r>
          </w:p>
        </w:tc>
      </w:tr>
      <w:tr w:rsidR="00062243" w14:paraId="282C2919" w14:textId="63AC68CB" w:rsidTr="00DB6078">
        <w:tc>
          <w:tcPr>
            <w:tcW w:w="3020" w:type="dxa"/>
          </w:tcPr>
          <w:p w14:paraId="5F510A23" w14:textId="2521F4E3" w:rsidR="00062243" w:rsidRDefault="00062243" w:rsidP="00575A63">
            <w:r w:rsidRPr="005F323C">
              <w:rPr>
                <w:rFonts w:ascii="Times" w:hAnsi="Times" w:cs="Times"/>
                <w:color w:val="000000"/>
                <w:sz w:val="24"/>
                <w:szCs w:val="24"/>
              </w:rPr>
              <w:t xml:space="preserve">  Widowed, %</w:t>
            </w:r>
          </w:p>
        </w:tc>
        <w:tc>
          <w:tcPr>
            <w:tcW w:w="3021" w:type="dxa"/>
          </w:tcPr>
          <w:p w14:paraId="42FECFFC" w14:textId="5A357A50" w:rsidR="00062243" w:rsidRDefault="00062243" w:rsidP="008D0F58">
            <w:pPr>
              <w:jc w:val="center"/>
            </w:pPr>
            <w:r>
              <w:t>21.8</w:t>
            </w:r>
          </w:p>
        </w:tc>
        <w:tc>
          <w:tcPr>
            <w:tcW w:w="3021" w:type="dxa"/>
          </w:tcPr>
          <w:p w14:paraId="447DC645" w14:textId="23ADBB18" w:rsidR="00062243" w:rsidRDefault="00062243" w:rsidP="002D784C">
            <w:pPr>
              <w:jc w:val="center"/>
            </w:pPr>
            <w:r>
              <w:t>25.4</w:t>
            </w:r>
          </w:p>
        </w:tc>
        <w:tc>
          <w:tcPr>
            <w:tcW w:w="3021" w:type="dxa"/>
          </w:tcPr>
          <w:p w14:paraId="683D1A78" w14:textId="1E8D62AF" w:rsidR="00062243" w:rsidRDefault="00E14C18" w:rsidP="002D784C">
            <w:pPr>
              <w:jc w:val="center"/>
            </w:pPr>
            <w:r>
              <w:t>23.5</w:t>
            </w:r>
          </w:p>
        </w:tc>
      </w:tr>
      <w:tr w:rsidR="00062243" w14:paraId="486CDDA0" w14:textId="0B2D6EEC" w:rsidTr="00DB6078">
        <w:tc>
          <w:tcPr>
            <w:tcW w:w="3020" w:type="dxa"/>
          </w:tcPr>
          <w:p w14:paraId="7A6B618F" w14:textId="2BC0EFFD" w:rsidR="00062243" w:rsidRDefault="00062243" w:rsidP="00575A63">
            <w:r w:rsidRPr="005F323C">
              <w:rPr>
                <w:rFonts w:ascii="Times" w:hAnsi="Times" w:cs="Times"/>
                <w:color w:val="000000"/>
                <w:sz w:val="24"/>
                <w:szCs w:val="24"/>
              </w:rPr>
              <w:t xml:space="preserve">  </w:t>
            </w:r>
            <w:proofErr w:type="gramStart"/>
            <w:r w:rsidRPr="005F323C">
              <w:rPr>
                <w:rFonts w:ascii="Times" w:hAnsi="Times" w:cs="Times"/>
                <w:color w:val="000000"/>
                <w:sz w:val="24"/>
                <w:szCs w:val="24"/>
              </w:rPr>
              <w:t>Other</w:t>
            </w:r>
            <w:proofErr w:type="gramEnd"/>
            <w:r>
              <w:rPr>
                <w:rFonts w:ascii="Times" w:hAnsi="Times" w:cs="Times"/>
                <w:color w:val="000000"/>
                <w:sz w:val="24"/>
                <w:szCs w:val="24"/>
              </w:rPr>
              <w:t xml:space="preserve"> </w:t>
            </w:r>
            <w:r>
              <w:rPr>
                <w:rFonts w:ascii="Times" w:hAnsi="Times" w:cs="Times"/>
                <w:color w:val="000000"/>
                <w:sz w:val="24"/>
                <w:szCs w:val="24"/>
                <w:vertAlign w:val="superscript"/>
              </w:rPr>
              <w:t>d</w:t>
            </w:r>
            <w:r w:rsidRPr="005F323C">
              <w:rPr>
                <w:rFonts w:ascii="Times" w:hAnsi="Times" w:cs="Times"/>
                <w:color w:val="000000"/>
                <w:sz w:val="24"/>
                <w:szCs w:val="24"/>
              </w:rPr>
              <w:t>, %</w:t>
            </w:r>
          </w:p>
        </w:tc>
        <w:tc>
          <w:tcPr>
            <w:tcW w:w="3021" w:type="dxa"/>
          </w:tcPr>
          <w:p w14:paraId="048A993F" w14:textId="0FC0F1B9" w:rsidR="00062243" w:rsidRDefault="00062243" w:rsidP="008D0F58">
            <w:pPr>
              <w:jc w:val="center"/>
            </w:pPr>
            <w:r>
              <w:t>6.6</w:t>
            </w:r>
          </w:p>
        </w:tc>
        <w:tc>
          <w:tcPr>
            <w:tcW w:w="3021" w:type="dxa"/>
          </w:tcPr>
          <w:p w14:paraId="5425C7BF" w14:textId="1065873F" w:rsidR="00062243" w:rsidRDefault="00062243" w:rsidP="002D784C">
            <w:pPr>
              <w:jc w:val="center"/>
            </w:pPr>
            <w:r>
              <w:t>5.6</w:t>
            </w:r>
          </w:p>
        </w:tc>
        <w:tc>
          <w:tcPr>
            <w:tcW w:w="3021" w:type="dxa"/>
          </w:tcPr>
          <w:p w14:paraId="69051AD7" w14:textId="34325F5C" w:rsidR="00062243" w:rsidRDefault="00E14C18" w:rsidP="002D784C">
            <w:pPr>
              <w:jc w:val="center"/>
            </w:pPr>
            <w:r>
              <w:t>9.8</w:t>
            </w:r>
          </w:p>
        </w:tc>
      </w:tr>
      <w:tr w:rsidR="00062243" w14:paraId="129595C5" w14:textId="03E39269" w:rsidTr="00DB6078">
        <w:tc>
          <w:tcPr>
            <w:tcW w:w="3020" w:type="dxa"/>
            <w:shd w:val="clear" w:color="auto" w:fill="F2F2F2" w:themeFill="background1" w:themeFillShade="F2"/>
          </w:tcPr>
          <w:p w14:paraId="2624DCB8" w14:textId="29B9D76A" w:rsidR="00062243" w:rsidRPr="005F323C" w:rsidRDefault="00062243" w:rsidP="00647EA6">
            <w:pPr>
              <w:rPr>
                <w:rFonts w:ascii="Times" w:hAnsi="Times" w:cs="Times"/>
                <w:color w:val="000000"/>
                <w:sz w:val="24"/>
                <w:szCs w:val="24"/>
              </w:rPr>
            </w:pPr>
            <w:r w:rsidRPr="001B2009">
              <w:rPr>
                <w:rFonts w:ascii="Times" w:hAnsi="Times" w:cs="Times"/>
                <w:sz w:val="24"/>
                <w:szCs w:val="24"/>
              </w:rPr>
              <w:t xml:space="preserve">Physical functioning score </w:t>
            </w:r>
            <w:r>
              <w:rPr>
                <w:rFonts w:ascii="Times" w:hAnsi="Times" w:cs="Times"/>
                <w:sz w:val="24"/>
                <w:szCs w:val="24"/>
                <w:vertAlign w:val="superscript"/>
              </w:rPr>
              <w:t>e</w:t>
            </w:r>
          </w:p>
        </w:tc>
        <w:tc>
          <w:tcPr>
            <w:tcW w:w="3021" w:type="dxa"/>
            <w:shd w:val="clear" w:color="auto" w:fill="F2F2F2" w:themeFill="background1" w:themeFillShade="F2"/>
          </w:tcPr>
          <w:p w14:paraId="6F344952" w14:textId="15AE66B1" w:rsidR="00062243" w:rsidRDefault="00062243" w:rsidP="008D0F58">
            <w:pPr>
              <w:jc w:val="center"/>
            </w:pPr>
            <w:r>
              <w:t>77.4 (22.6)</w:t>
            </w:r>
          </w:p>
        </w:tc>
        <w:tc>
          <w:tcPr>
            <w:tcW w:w="3021" w:type="dxa"/>
            <w:shd w:val="clear" w:color="auto" w:fill="F2F2F2" w:themeFill="background1" w:themeFillShade="F2"/>
          </w:tcPr>
          <w:p w14:paraId="43EDBDC2" w14:textId="44BB108F" w:rsidR="00062243" w:rsidRDefault="00062243" w:rsidP="00F90D29">
            <w:pPr>
              <w:jc w:val="center"/>
            </w:pPr>
            <w:r>
              <w:t>73.2 (25.5)</w:t>
            </w:r>
          </w:p>
        </w:tc>
        <w:tc>
          <w:tcPr>
            <w:tcW w:w="3021" w:type="dxa"/>
            <w:shd w:val="clear" w:color="auto" w:fill="F2F2F2" w:themeFill="background1" w:themeFillShade="F2"/>
          </w:tcPr>
          <w:p w14:paraId="4C7473A0" w14:textId="70FAEB8F" w:rsidR="00062243" w:rsidRDefault="00E14C18" w:rsidP="00F90D29">
            <w:pPr>
              <w:jc w:val="center"/>
            </w:pPr>
            <w:r>
              <w:t>70.8 (26.8)</w:t>
            </w:r>
          </w:p>
        </w:tc>
      </w:tr>
      <w:tr w:rsidR="00062243" w14:paraId="53036104" w14:textId="2A84A4C8" w:rsidTr="00DB6078">
        <w:tc>
          <w:tcPr>
            <w:tcW w:w="3020" w:type="dxa"/>
            <w:tcBorders>
              <w:bottom w:val="single" w:sz="4" w:space="0" w:color="auto"/>
            </w:tcBorders>
          </w:tcPr>
          <w:p w14:paraId="325604DE" w14:textId="4CCFBE04" w:rsidR="00062243" w:rsidRPr="005F323C" w:rsidRDefault="00062243" w:rsidP="00647EA6">
            <w:pPr>
              <w:rPr>
                <w:rFonts w:ascii="Times" w:hAnsi="Times" w:cs="Times"/>
                <w:color w:val="000000"/>
                <w:sz w:val="24"/>
                <w:szCs w:val="24"/>
              </w:rPr>
            </w:pPr>
            <w:r w:rsidRPr="00266787">
              <w:rPr>
                <w:rFonts w:ascii="Times" w:hAnsi="Times" w:cs="Times"/>
                <w:sz w:val="24"/>
                <w:szCs w:val="24"/>
              </w:rPr>
              <w:t xml:space="preserve">Comorbidity burden </w:t>
            </w:r>
            <w:r>
              <w:rPr>
                <w:rFonts w:ascii="Times" w:hAnsi="Times" w:cs="Times"/>
                <w:sz w:val="24"/>
                <w:szCs w:val="24"/>
                <w:vertAlign w:val="superscript"/>
              </w:rPr>
              <w:t>f</w:t>
            </w:r>
            <w:r w:rsidRPr="00266787">
              <w:rPr>
                <w:rFonts w:ascii="Times" w:hAnsi="Times" w:cs="Times"/>
                <w:color w:val="000000"/>
                <w:sz w:val="24"/>
                <w:szCs w:val="24"/>
              </w:rPr>
              <w:t>, %</w:t>
            </w:r>
          </w:p>
        </w:tc>
        <w:tc>
          <w:tcPr>
            <w:tcW w:w="3021" w:type="dxa"/>
            <w:tcBorders>
              <w:bottom w:val="single" w:sz="4" w:space="0" w:color="auto"/>
            </w:tcBorders>
          </w:tcPr>
          <w:p w14:paraId="29058DB2" w14:textId="03CC1D86" w:rsidR="00062243" w:rsidRDefault="00062243" w:rsidP="008D0F58">
            <w:pPr>
              <w:jc w:val="center"/>
            </w:pPr>
            <w:r>
              <w:t xml:space="preserve"> 8.1</w:t>
            </w:r>
          </w:p>
        </w:tc>
        <w:tc>
          <w:tcPr>
            <w:tcW w:w="3021" w:type="dxa"/>
            <w:tcBorders>
              <w:bottom w:val="single" w:sz="4" w:space="0" w:color="auto"/>
            </w:tcBorders>
          </w:tcPr>
          <w:p w14:paraId="55199F5C" w14:textId="5F5CCBCD" w:rsidR="00062243" w:rsidRDefault="00062243" w:rsidP="00B01786">
            <w:pPr>
              <w:jc w:val="center"/>
            </w:pPr>
            <w:r>
              <w:t>11.2</w:t>
            </w:r>
          </w:p>
        </w:tc>
        <w:tc>
          <w:tcPr>
            <w:tcW w:w="3021" w:type="dxa"/>
            <w:tcBorders>
              <w:bottom w:val="single" w:sz="4" w:space="0" w:color="auto"/>
            </w:tcBorders>
          </w:tcPr>
          <w:p w14:paraId="3DB25676" w14:textId="3C929CC6" w:rsidR="00062243" w:rsidRDefault="00E14C18" w:rsidP="00B01786">
            <w:pPr>
              <w:jc w:val="center"/>
            </w:pPr>
            <w:r>
              <w:t>13.1</w:t>
            </w:r>
          </w:p>
        </w:tc>
      </w:tr>
      <w:tr w:rsidR="00062243" w14:paraId="5CA1111F" w14:textId="7DABC37B" w:rsidTr="00DB6078">
        <w:tc>
          <w:tcPr>
            <w:tcW w:w="9062" w:type="dxa"/>
            <w:gridSpan w:val="3"/>
            <w:tcBorders>
              <w:top w:val="single" w:sz="4" w:space="0" w:color="auto"/>
            </w:tcBorders>
          </w:tcPr>
          <w:p w14:paraId="20DC257E" w14:textId="496648EB" w:rsidR="00062243" w:rsidRDefault="00062243" w:rsidP="000859B7">
            <w:r w:rsidRPr="009B608D">
              <w:t>Values are means(SD) or medians (Q25, Q75) for continuous variables; percentages for categorical variables</w:t>
            </w:r>
            <w:r>
              <w:t>.</w:t>
            </w:r>
          </w:p>
          <w:p w14:paraId="0BBF876C" w14:textId="5ECAFFC7" w:rsidR="00062243" w:rsidRPr="009B608D" w:rsidRDefault="00062243" w:rsidP="000859B7">
            <w:r>
              <w:t>[a] after the exclusion of individuals who fell into one of the first three exclusion criteria (See.Figure.1)</w:t>
            </w:r>
          </w:p>
          <w:p w14:paraId="3897281E" w14:textId="5EEA388D" w:rsidR="00062243" w:rsidRDefault="00062243" w:rsidP="000859B7">
            <w:r>
              <w:t>[b] assessed in 1992</w:t>
            </w:r>
          </w:p>
          <w:p w14:paraId="19EADC78" w14:textId="3EE6B072" w:rsidR="00062243" w:rsidRPr="009B608D" w:rsidRDefault="00062243" w:rsidP="000859B7">
            <w:r w:rsidRPr="009B608D">
              <w:lastRenderedPageBreak/>
              <w:t>[</w:t>
            </w:r>
            <w:r>
              <w:t>c</w:t>
            </w:r>
            <w:r w:rsidRPr="009B608D">
              <w:t xml:space="preserve">] any other race, e.g. Asian, American Indian  </w:t>
            </w:r>
          </w:p>
          <w:p w14:paraId="6EE09C14" w14:textId="680AE318" w:rsidR="00062243" w:rsidRDefault="00062243">
            <w:r w:rsidRPr="009B608D">
              <w:t>[</w:t>
            </w:r>
            <w:r>
              <w:t>d</w:t>
            </w:r>
            <w:r w:rsidRPr="009B608D">
              <w:t>] any other status, e.g. never married, divorced</w:t>
            </w:r>
          </w:p>
          <w:p w14:paraId="39D09A3C" w14:textId="7DA5A582" w:rsidR="00062243" w:rsidRPr="009B608D" w:rsidRDefault="00062243" w:rsidP="00647EA6">
            <w:r w:rsidRPr="009B608D">
              <w:t>[</w:t>
            </w:r>
            <w:r>
              <w:t>e</w:t>
            </w:r>
            <w:r w:rsidRPr="009B608D">
              <w:t>] higher scores indicate better functioning (</w:t>
            </w:r>
            <w:r w:rsidRPr="009B608D">
              <w:rPr>
                <w:i/>
              </w:rPr>
              <w:t>Range</w:t>
            </w:r>
            <w:r w:rsidRPr="009B608D">
              <w:t xml:space="preserve">: 0-100) </w:t>
            </w:r>
          </w:p>
          <w:p w14:paraId="12B9CA17" w14:textId="528D666B" w:rsidR="00062243" w:rsidRPr="00802D8D" w:rsidRDefault="00062243" w:rsidP="00647EA6">
            <w:r w:rsidRPr="00802D8D">
              <w:t>[</w:t>
            </w:r>
            <w:r>
              <w:t>f</w:t>
            </w:r>
            <w:r w:rsidRPr="00802D8D">
              <w:t xml:space="preserve">] ≥2 major chronic diseases </w:t>
            </w:r>
          </w:p>
          <w:p w14:paraId="5CCDC23A" w14:textId="3C038A62" w:rsidR="00062243" w:rsidRDefault="00062243"/>
        </w:tc>
        <w:tc>
          <w:tcPr>
            <w:tcW w:w="3021" w:type="dxa"/>
            <w:tcBorders>
              <w:top w:val="single" w:sz="4" w:space="0" w:color="auto"/>
            </w:tcBorders>
          </w:tcPr>
          <w:p w14:paraId="417744FD" w14:textId="77777777" w:rsidR="00062243" w:rsidRPr="009B608D" w:rsidRDefault="00062243" w:rsidP="000859B7"/>
        </w:tc>
      </w:tr>
    </w:tbl>
    <w:p w14:paraId="7DF4A143" w14:textId="77777777" w:rsidR="00486B52" w:rsidRDefault="00486B52">
      <w:pPr>
        <w:sectPr w:rsidR="00486B52" w:rsidSect="00062243">
          <w:pgSz w:w="16838" w:h="11906" w:orient="landscape"/>
          <w:pgMar w:top="1417" w:right="1417" w:bottom="1417" w:left="1134" w:header="708" w:footer="708" w:gutter="0"/>
          <w:cols w:space="708"/>
          <w:docGrid w:linePitch="360"/>
        </w:sectPr>
      </w:pPr>
    </w:p>
    <w:tbl>
      <w:tblPr>
        <w:tblStyle w:val="Tabellenraster"/>
        <w:tblW w:w="97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417"/>
        <w:gridCol w:w="1843"/>
        <w:gridCol w:w="1877"/>
        <w:gridCol w:w="1701"/>
        <w:gridCol w:w="142"/>
      </w:tblGrid>
      <w:tr w:rsidR="00AD1685" w:rsidRPr="009E40B1" w14:paraId="4B2CF42E" w14:textId="77777777" w:rsidTr="00F26034">
        <w:trPr>
          <w:gridAfter w:val="1"/>
          <w:wAfter w:w="142" w:type="dxa"/>
          <w:jc w:val="center"/>
        </w:trPr>
        <w:tc>
          <w:tcPr>
            <w:tcW w:w="9640" w:type="dxa"/>
            <w:gridSpan w:val="5"/>
            <w:tcBorders>
              <w:bottom w:val="single" w:sz="4" w:space="0" w:color="auto"/>
            </w:tcBorders>
          </w:tcPr>
          <w:p w14:paraId="2104AB51" w14:textId="2B401D43" w:rsidR="00AD1685" w:rsidRPr="006A6E1F" w:rsidRDefault="00AD1685" w:rsidP="00F26034">
            <w:pPr>
              <w:rPr>
                <w:sz w:val="24"/>
                <w:szCs w:val="24"/>
              </w:rPr>
            </w:pPr>
            <w:r>
              <w:rPr>
                <w:b/>
                <w:bCs/>
                <w:sz w:val="24"/>
                <w:szCs w:val="24"/>
              </w:rPr>
              <w:lastRenderedPageBreak/>
              <w:t>Supplementary table 2</w:t>
            </w:r>
            <w:r w:rsidRPr="006A6E1F">
              <w:rPr>
                <w:sz w:val="24"/>
                <w:szCs w:val="24"/>
              </w:rPr>
              <w:t>. Estimated proportion of association between dispositional optimism and incident depression</w:t>
            </w:r>
            <w:r w:rsidR="00FC3347">
              <w:rPr>
                <w:sz w:val="24"/>
                <w:szCs w:val="24"/>
                <w:vertAlign w:val="superscript"/>
              </w:rPr>
              <w:t xml:space="preserve"> a</w:t>
            </w:r>
            <w:r w:rsidRPr="006A6E1F">
              <w:rPr>
                <w:sz w:val="24"/>
                <w:szCs w:val="24"/>
              </w:rPr>
              <w:t xml:space="preserve"> risk in the Nurses’ Health Study (</w:t>
            </w:r>
            <w:r w:rsidRPr="006A6E1F">
              <w:rPr>
                <w:i/>
                <w:sz w:val="24"/>
                <w:szCs w:val="24"/>
              </w:rPr>
              <w:t>N</w:t>
            </w:r>
            <w:r w:rsidRPr="006A6E1F">
              <w:rPr>
                <w:sz w:val="24"/>
                <w:szCs w:val="24"/>
              </w:rPr>
              <w:t xml:space="preserve">= 33,483) explained by social network size, social emotional support and lifestyle </w:t>
            </w:r>
            <w:r w:rsidR="00FC3347">
              <w:rPr>
                <w:sz w:val="24"/>
                <w:szCs w:val="24"/>
                <w:vertAlign w:val="superscript"/>
              </w:rPr>
              <w:t>b</w:t>
            </w:r>
            <w:r w:rsidRPr="006A6E1F">
              <w:rPr>
                <w:sz w:val="24"/>
                <w:szCs w:val="24"/>
              </w:rPr>
              <w:t xml:space="preserve"> </w:t>
            </w:r>
          </w:p>
        </w:tc>
      </w:tr>
      <w:tr w:rsidR="00AD1685" w14:paraId="23B44C73" w14:textId="77777777" w:rsidTr="00F26034">
        <w:trPr>
          <w:jc w:val="center"/>
        </w:trPr>
        <w:tc>
          <w:tcPr>
            <w:tcW w:w="2802" w:type="dxa"/>
          </w:tcPr>
          <w:p w14:paraId="16A05391" w14:textId="77777777" w:rsidR="00AD1685" w:rsidRPr="006A6E1F" w:rsidRDefault="00AD1685" w:rsidP="00F26034">
            <w:pPr>
              <w:rPr>
                <w:sz w:val="24"/>
                <w:szCs w:val="24"/>
              </w:rPr>
            </w:pPr>
          </w:p>
        </w:tc>
        <w:tc>
          <w:tcPr>
            <w:tcW w:w="6980" w:type="dxa"/>
            <w:gridSpan w:val="5"/>
          </w:tcPr>
          <w:p w14:paraId="1FB2A6C3" w14:textId="77777777" w:rsidR="00AD1685" w:rsidRPr="00B71824" w:rsidRDefault="00AD1685" w:rsidP="00F26034">
            <w:pPr>
              <w:jc w:val="center"/>
              <w:rPr>
                <w:sz w:val="24"/>
                <w:szCs w:val="24"/>
              </w:rPr>
            </w:pPr>
            <w:r w:rsidRPr="00B71824">
              <w:rPr>
                <w:rFonts w:ascii="Times" w:hAnsi="Times" w:cs="Times"/>
                <w:color w:val="000000"/>
                <w:sz w:val="24"/>
                <w:szCs w:val="24"/>
              </w:rPr>
              <w:t>Optimism quartiles</w:t>
            </w:r>
          </w:p>
        </w:tc>
      </w:tr>
      <w:tr w:rsidR="00AD1685" w14:paraId="0E6C847F" w14:textId="77777777" w:rsidTr="00F26034">
        <w:trPr>
          <w:jc w:val="center"/>
        </w:trPr>
        <w:tc>
          <w:tcPr>
            <w:tcW w:w="2802" w:type="dxa"/>
            <w:tcBorders>
              <w:bottom w:val="single" w:sz="4" w:space="0" w:color="auto"/>
            </w:tcBorders>
          </w:tcPr>
          <w:p w14:paraId="56E5A7CD" w14:textId="77777777" w:rsidR="00AD1685" w:rsidRPr="00B71824" w:rsidRDefault="00AD1685" w:rsidP="00F26034">
            <w:pPr>
              <w:rPr>
                <w:sz w:val="24"/>
                <w:szCs w:val="24"/>
              </w:rPr>
            </w:pPr>
          </w:p>
        </w:tc>
        <w:tc>
          <w:tcPr>
            <w:tcW w:w="1417" w:type="dxa"/>
            <w:tcBorders>
              <w:bottom w:val="single" w:sz="4" w:space="0" w:color="auto"/>
            </w:tcBorders>
            <w:vAlign w:val="bottom"/>
          </w:tcPr>
          <w:p w14:paraId="43633D03" w14:textId="77777777" w:rsidR="00AD1685" w:rsidRPr="00E321D2" w:rsidRDefault="00AD1685" w:rsidP="00F26034">
            <w:pPr>
              <w:keepNext/>
              <w:adjustRightInd w:val="0"/>
              <w:spacing w:before="60" w:after="60"/>
              <w:jc w:val="center"/>
              <w:rPr>
                <w:rFonts w:ascii="Times" w:hAnsi="Times" w:cs="Times"/>
                <w:color w:val="000000"/>
                <w:sz w:val="24"/>
                <w:szCs w:val="24"/>
                <w:vertAlign w:val="subscript"/>
              </w:rPr>
            </w:pPr>
            <w:r w:rsidRPr="00E321D2">
              <w:rPr>
                <w:rFonts w:ascii="Times" w:hAnsi="Times" w:cs="Times"/>
                <w:color w:val="000000"/>
                <w:sz w:val="24"/>
                <w:szCs w:val="24"/>
              </w:rPr>
              <w:t>Q</w:t>
            </w:r>
            <w:r w:rsidRPr="00E321D2">
              <w:rPr>
                <w:rFonts w:ascii="Times" w:hAnsi="Times" w:cs="Times"/>
                <w:color w:val="000000"/>
                <w:sz w:val="24"/>
                <w:szCs w:val="24"/>
                <w:vertAlign w:val="subscript"/>
              </w:rPr>
              <w:t xml:space="preserve">1 </w:t>
            </w:r>
          </w:p>
          <w:p w14:paraId="51287840" w14:textId="77777777" w:rsidR="00AD1685" w:rsidRPr="00AF0BA5" w:rsidRDefault="00AD1685" w:rsidP="00F26034">
            <w:pPr>
              <w:keepNext/>
              <w:adjustRightInd w:val="0"/>
              <w:spacing w:before="60" w:after="60"/>
              <w:jc w:val="center"/>
              <w:rPr>
                <w:rFonts w:ascii="Times" w:hAnsi="Times" w:cs="Times"/>
                <w:color w:val="000000"/>
                <w:sz w:val="24"/>
                <w:szCs w:val="24"/>
              </w:rPr>
            </w:pPr>
            <w:r w:rsidRPr="00E321D2">
              <w:rPr>
                <w:rFonts w:ascii="Times" w:hAnsi="Times" w:cs="Times"/>
                <w:color w:val="000000"/>
                <w:sz w:val="24"/>
                <w:szCs w:val="24"/>
                <w:vertAlign w:val="subscript"/>
              </w:rPr>
              <w:t>(</w:t>
            </w:r>
            <w:proofErr w:type="gramStart"/>
            <w:r w:rsidRPr="00E321D2">
              <w:rPr>
                <w:rFonts w:ascii="Times" w:hAnsi="Times" w:cs="Times"/>
                <w:color w:val="000000"/>
                <w:sz w:val="24"/>
                <w:szCs w:val="24"/>
                <w:vertAlign w:val="subscript"/>
              </w:rPr>
              <w:t>least</w:t>
            </w:r>
            <w:proofErr w:type="gramEnd"/>
            <w:r w:rsidRPr="00E321D2">
              <w:rPr>
                <w:rFonts w:ascii="Times" w:hAnsi="Times" w:cs="Times"/>
                <w:color w:val="000000"/>
                <w:sz w:val="24"/>
                <w:szCs w:val="24"/>
                <w:vertAlign w:val="subscript"/>
              </w:rPr>
              <w:t xml:space="preserve"> optimistic)</w:t>
            </w:r>
          </w:p>
          <w:p w14:paraId="189A1920" w14:textId="77777777" w:rsidR="00AD1685" w:rsidRPr="000034A1" w:rsidRDefault="00AD1685" w:rsidP="00F26034">
            <w:pPr>
              <w:jc w:val="center"/>
              <w:rPr>
                <w:color w:val="000000"/>
                <w:sz w:val="24"/>
                <w:szCs w:val="24"/>
              </w:rPr>
            </w:pPr>
            <w:r w:rsidRPr="000034A1">
              <w:rPr>
                <w:color w:val="000000"/>
                <w:sz w:val="24"/>
                <w:szCs w:val="24"/>
              </w:rPr>
              <w:t>(</w:t>
            </w:r>
            <w:r w:rsidRPr="000034A1">
              <w:rPr>
                <w:i/>
                <w:color w:val="000000"/>
                <w:sz w:val="24"/>
                <w:szCs w:val="24"/>
              </w:rPr>
              <w:t>N</w:t>
            </w:r>
            <w:r>
              <w:rPr>
                <w:color w:val="000000"/>
                <w:sz w:val="24"/>
                <w:szCs w:val="24"/>
              </w:rPr>
              <w:t xml:space="preserve"> = 8,383</w:t>
            </w:r>
            <w:r w:rsidRPr="000034A1">
              <w:rPr>
                <w:color w:val="000000"/>
                <w:sz w:val="24"/>
                <w:szCs w:val="24"/>
              </w:rPr>
              <w:t>)</w:t>
            </w:r>
          </w:p>
        </w:tc>
        <w:tc>
          <w:tcPr>
            <w:tcW w:w="1843" w:type="dxa"/>
            <w:tcBorders>
              <w:bottom w:val="single" w:sz="4" w:space="0" w:color="auto"/>
            </w:tcBorders>
            <w:vAlign w:val="bottom"/>
          </w:tcPr>
          <w:p w14:paraId="6AC2AD59" w14:textId="77777777" w:rsidR="00AD1685" w:rsidRDefault="00AD1685" w:rsidP="00F26034">
            <w:pPr>
              <w:keepNext/>
              <w:adjustRightInd w:val="0"/>
              <w:spacing w:before="60" w:after="60"/>
              <w:jc w:val="center"/>
              <w:rPr>
                <w:rFonts w:ascii="Times" w:hAnsi="Times" w:cs="Times"/>
                <w:color w:val="000000"/>
                <w:sz w:val="24"/>
                <w:szCs w:val="24"/>
                <w:vertAlign w:val="subscript"/>
              </w:rPr>
            </w:pPr>
            <w:r w:rsidRPr="00E321D2">
              <w:rPr>
                <w:rFonts w:ascii="Times" w:hAnsi="Times" w:cs="Times"/>
                <w:color w:val="000000"/>
                <w:sz w:val="24"/>
                <w:szCs w:val="24"/>
              </w:rPr>
              <w:t>Q</w:t>
            </w:r>
            <w:r>
              <w:rPr>
                <w:rFonts w:ascii="Times" w:hAnsi="Times" w:cs="Times"/>
                <w:color w:val="000000"/>
                <w:sz w:val="24"/>
                <w:szCs w:val="24"/>
                <w:vertAlign w:val="subscript"/>
              </w:rPr>
              <w:t>2</w:t>
            </w:r>
          </w:p>
          <w:p w14:paraId="49812F89" w14:textId="77777777" w:rsidR="00AD1685" w:rsidRPr="00AF0BA5" w:rsidRDefault="00AD1685" w:rsidP="00F26034">
            <w:pPr>
              <w:keepNext/>
              <w:adjustRightInd w:val="0"/>
              <w:spacing w:before="60" w:after="60"/>
              <w:jc w:val="center"/>
              <w:rPr>
                <w:rFonts w:ascii="Times" w:hAnsi="Times" w:cs="Times"/>
                <w:color w:val="000000"/>
                <w:sz w:val="24"/>
                <w:szCs w:val="24"/>
                <w:vertAlign w:val="subscript"/>
              </w:rPr>
            </w:pPr>
          </w:p>
          <w:p w14:paraId="7C096C70" w14:textId="77777777" w:rsidR="00AD1685" w:rsidRPr="000034A1" w:rsidRDefault="00AD1685" w:rsidP="00F26034">
            <w:pPr>
              <w:jc w:val="center"/>
              <w:rPr>
                <w:color w:val="000000"/>
                <w:sz w:val="24"/>
                <w:szCs w:val="24"/>
              </w:rPr>
            </w:pPr>
            <w:r w:rsidRPr="000034A1">
              <w:rPr>
                <w:color w:val="000000"/>
                <w:sz w:val="24"/>
                <w:szCs w:val="24"/>
              </w:rPr>
              <w:t>(</w:t>
            </w:r>
            <w:r w:rsidRPr="000034A1">
              <w:rPr>
                <w:i/>
                <w:color w:val="000000"/>
                <w:sz w:val="24"/>
                <w:szCs w:val="24"/>
              </w:rPr>
              <w:t>N</w:t>
            </w:r>
            <w:r>
              <w:rPr>
                <w:color w:val="000000"/>
                <w:sz w:val="24"/>
                <w:szCs w:val="24"/>
              </w:rPr>
              <w:t>= 7,941</w:t>
            </w:r>
            <w:r w:rsidRPr="000034A1">
              <w:rPr>
                <w:color w:val="000000"/>
                <w:sz w:val="24"/>
                <w:szCs w:val="24"/>
              </w:rPr>
              <w:t>)</w:t>
            </w:r>
          </w:p>
        </w:tc>
        <w:tc>
          <w:tcPr>
            <w:tcW w:w="1877" w:type="dxa"/>
            <w:tcBorders>
              <w:bottom w:val="single" w:sz="4" w:space="0" w:color="auto"/>
            </w:tcBorders>
            <w:vAlign w:val="bottom"/>
          </w:tcPr>
          <w:p w14:paraId="10920472" w14:textId="77777777" w:rsidR="00AD1685" w:rsidRDefault="00AD1685" w:rsidP="00F26034">
            <w:pPr>
              <w:keepNext/>
              <w:adjustRightInd w:val="0"/>
              <w:spacing w:before="60" w:after="60"/>
              <w:jc w:val="center"/>
              <w:rPr>
                <w:rFonts w:ascii="Times" w:hAnsi="Times" w:cs="Times"/>
                <w:color w:val="000000"/>
                <w:sz w:val="24"/>
                <w:szCs w:val="24"/>
                <w:vertAlign w:val="subscript"/>
              </w:rPr>
            </w:pPr>
            <w:r>
              <w:rPr>
                <w:rFonts w:ascii="Times" w:hAnsi="Times" w:cs="Times"/>
                <w:color w:val="000000"/>
                <w:sz w:val="24"/>
                <w:szCs w:val="24"/>
              </w:rPr>
              <w:t>Q</w:t>
            </w:r>
            <w:r>
              <w:rPr>
                <w:rFonts w:ascii="Times" w:hAnsi="Times" w:cs="Times"/>
                <w:color w:val="000000"/>
                <w:sz w:val="24"/>
                <w:szCs w:val="24"/>
                <w:vertAlign w:val="subscript"/>
              </w:rPr>
              <w:t>3</w:t>
            </w:r>
          </w:p>
          <w:p w14:paraId="4CC1315A" w14:textId="77777777" w:rsidR="00AD1685" w:rsidRDefault="00AD1685" w:rsidP="00F26034">
            <w:pPr>
              <w:keepNext/>
              <w:adjustRightInd w:val="0"/>
              <w:spacing w:before="60" w:after="60"/>
              <w:jc w:val="center"/>
              <w:rPr>
                <w:rFonts w:ascii="Times" w:hAnsi="Times" w:cs="Times"/>
                <w:color w:val="000000"/>
                <w:sz w:val="24"/>
                <w:szCs w:val="24"/>
              </w:rPr>
            </w:pPr>
          </w:p>
          <w:p w14:paraId="2A8F1C6B" w14:textId="77777777" w:rsidR="00AD1685" w:rsidRPr="000034A1" w:rsidRDefault="00AD1685" w:rsidP="00F26034">
            <w:pPr>
              <w:jc w:val="center"/>
              <w:rPr>
                <w:color w:val="000000"/>
                <w:sz w:val="24"/>
                <w:szCs w:val="24"/>
              </w:rPr>
            </w:pPr>
            <w:r w:rsidRPr="005F323C">
              <w:rPr>
                <w:rFonts w:ascii="Times" w:hAnsi="Times" w:cs="Times"/>
                <w:color w:val="000000"/>
                <w:sz w:val="24"/>
                <w:szCs w:val="24"/>
              </w:rPr>
              <w:t>(</w:t>
            </w:r>
            <w:r w:rsidRPr="005F323C">
              <w:rPr>
                <w:rFonts w:ascii="Times" w:hAnsi="Times" w:cs="Times"/>
                <w:i/>
                <w:color w:val="000000"/>
                <w:sz w:val="24"/>
                <w:szCs w:val="24"/>
              </w:rPr>
              <w:t>N</w:t>
            </w:r>
            <w:r>
              <w:rPr>
                <w:rFonts w:ascii="Times" w:hAnsi="Times" w:cs="Times"/>
                <w:color w:val="000000"/>
                <w:sz w:val="24"/>
                <w:szCs w:val="24"/>
              </w:rPr>
              <w:t xml:space="preserve"> = 9,736</w:t>
            </w:r>
            <w:r w:rsidRPr="005F323C">
              <w:rPr>
                <w:rFonts w:ascii="Times" w:hAnsi="Times" w:cs="Times"/>
                <w:color w:val="000000"/>
                <w:sz w:val="24"/>
                <w:szCs w:val="24"/>
              </w:rPr>
              <w:t>)</w:t>
            </w:r>
          </w:p>
        </w:tc>
        <w:tc>
          <w:tcPr>
            <w:tcW w:w="1843" w:type="dxa"/>
            <w:gridSpan w:val="2"/>
            <w:tcBorders>
              <w:bottom w:val="single" w:sz="4" w:space="0" w:color="auto"/>
            </w:tcBorders>
            <w:vAlign w:val="bottom"/>
          </w:tcPr>
          <w:p w14:paraId="4F41FCBA" w14:textId="77777777" w:rsidR="00AD1685" w:rsidRPr="00E321D2" w:rsidRDefault="00AD1685" w:rsidP="00F26034">
            <w:pPr>
              <w:keepNext/>
              <w:adjustRightInd w:val="0"/>
              <w:spacing w:before="60" w:after="60"/>
              <w:jc w:val="center"/>
              <w:rPr>
                <w:rFonts w:ascii="Times" w:hAnsi="Times" w:cs="Times"/>
                <w:color w:val="000000"/>
                <w:sz w:val="24"/>
                <w:szCs w:val="24"/>
                <w:vertAlign w:val="subscript"/>
              </w:rPr>
            </w:pPr>
            <w:r w:rsidRPr="00E321D2">
              <w:rPr>
                <w:rFonts w:ascii="Times" w:hAnsi="Times" w:cs="Times"/>
                <w:color w:val="000000"/>
                <w:sz w:val="24"/>
                <w:szCs w:val="24"/>
              </w:rPr>
              <w:t>Q</w:t>
            </w:r>
            <w:r>
              <w:rPr>
                <w:rFonts w:ascii="Times" w:hAnsi="Times" w:cs="Times"/>
                <w:color w:val="000000"/>
                <w:sz w:val="24"/>
                <w:szCs w:val="24"/>
                <w:vertAlign w:val="subscript"/>
              </w:rPr>
              <w:t>4</w:t>
            </w:r>
            <w:r w:rsidRPr="00E321D2">
              <w:rPr>
                <w:rFonts w:ascii="Times" w:hAnsi="Times" w:cs="Times"/>
                <w:color w:val="000000"/>
                <w:sz w:val="24"/>
                <w:szCs w:val="24"/>
                <w:vertAlign w:val="subscript"/>
              </w:rPr>
              <w:t xml:space="preserve"> </w:t>
            </w:r>
          </w:p>
          <w:p w14:paraId="31894CD4" w14:textId="77777777" w:rsidR="00AD1685" w:rsidRPr="00E321D2" w:rsidRDefault="00AD1685" w:rsidP="00F26034">
            <w:pPr>
              <w:keepNext/>
              <w:adjustRightInd w:val="0"/>
              <w:spacing w:before="60" w:after="60"/>
              <w:jc w:val="center"/>
              <w:rPr>
                <w:rFonts w:ascii="Times" w:hAnsi="Times" w:cs="Times"/>
                <w:color w:val="000000"/>
                <w:sz w:val="24"/>
                <w:szCs w:val="24"/>
              </w:rPr>
            </w:pPr>
            <w:r>
              <w:rPr>
                <w:rFonts w:ascii="Times" w:hAnsi="Times" w:cs="Times"/>
                <w:color w:val="000000"/>
                <w:sz w:val="24"/>
                <w:szCs w:val="24"/>
                <w:vertAlign w:val="subscript"/>
              </w:rPr>
              <w:t>(</w:t>
            </w:r>
            <w:proofErr w:type="gramStart"/>
            <w:r>
              <w:rPr>
                <w:rFonts w:ascii="Times" w:hAnsi="Times" w:cs="Times"/>
                <w:color w:val="000000"/>
                <w:sz w:val="24"/>
                <w:szCs w:val="24"/>
                <w:vertAlign w:val="subscript"/>
              </w:rPr>
              <w:t>most</w:t>
            </w:r>
            <w:proofErr w:type="gramEnd"/>
            <w:r w:rsidRPr="00E321D2">
              <w:rPr>
                <w:rFonts w:ascii="Times" w:hAnsi="Times" w:cs="Times"/>
                <w:color w:val="000000"/>
                <w:sz w:val="24"/>
                <w:szCs w:val="24"/>
                <w:vertAlign w:val="subscript"/>
              </w:rPr>
              <w:t xml:space="preserve"> optimistic)</w:t>
            </w:r>
          </w:p>
          <w:p w14:paraId="7B553203" w14:textId="77777777" w:rsidR="00AD1685" w:rsidRPr="000034A1" w:rsidRDefault="00AD1685" w:rsidP="00F26034">
            <w:pPr>
              <w:jc w:val="center"/>
              <w:rPr>
                <w:color w:val="000000"/>
                <w:sz w:val="24"/>
                <w:szCs w:val="24"/>
              </w:rPr>
            </w:pPr>
            <w:r w:rsidRPr="000034A1">
              <w:rPr>
                <w:color w:val="000000"/>
                <w:sz w:val="24"/>
                <w:szCs w:val="24"/>
              </w:rPr>
              <w:t xml:space="preserve"> (</w:t>
            </w:r>
            <w:r w:rsidRPr="000034A1">
              <w:rPr>
                <w:i/>
                <w:color w:val="000000"/>
                <w:sz w:val="24"/>
                <w:szCs w:val="24"/>
              </w:rPr>
              <w:t>N</w:t>
            </w:r>
            <w:r>
              <w:rPr>
                <w:color w:val="000000"/>
                <w:sz w:val="24"/>
                <w:szCs w:val="24"/>
              </w:rPr>
              <w:t>= 7,423</w:t>
            </w:r>
            <w:r w:rsidRPr="000034A1">
              <w:rPr>
                <w:color w:val="000000"/>
                <w:sz w:val="24"/>
                <w:szCs w:val="24"/>
              </w:rPr>
              <w:t>)</w:t>
            </w:r>
          </w:p>
        </w:tc>
      </w:tr>
      <w:tr w:rsidR="00AD1685" w14:paraId="32F681DA" w14:textId="77777777" w:rsidTr="00F26034">
        <w:trPr>
          <w:jc w:val="center"/>
        </w:trPr>
        <w:tc>
          <w:tcPr>
            <w:tcW w:w="2802" w:type="dxa"/>
            <w:tcBorders>
              <w:top w:val="single" w:sz="4" w:space="0" w:color="auto"/>
            </w:tcBorders>
            <w:shd w:val="clear" w:color="auto" w:fill="FFFFFF" w:themeFill="background1"/>
          </w:tcPr>
          <w:p w14:paraId="7423A2B9" w14:textId="77777777" w:rsidR="00AD1685" w:rsidRPr="00010F2E" w:rsidRDefault="00AD1685" w:rsidP="00F26034">
            <w:pPr>
              <w:rPr>
                <w:b/>
              </w:rPr>
            </w:pPr>
            <w:r w:rsidRPr="00010F2E">
              <w:rPr>
                <w:b/>
              </w:rPr>
              <w:t>Mediator adjusted model</w:t>
            </w:r>
          </w:p>
        </w:tc>
        <w:tc>
          <w:tcPr>
            <w:tcW w:w="1417" w:type="dxa"/>
            <w:tcBorders>
              <w:top w:val="single" w:sz="4" w:space="0" w:color="auto"/>
            </w:tcBorders>
            <w:shd w:val="clear" w:color="auto" w:fill="FFFFFF" w:themeFill="background1"/>
          </w:tcPr>
          <w:p w14:paraId="162681F4" w14:textId="77777777" w:rsidR="00AD1685" w:rsidRPr="00010F2E" w:rsidRDefault="00AD1685" w:rsidP="00F26034">
            <w:pPr>
              <w:jc w:val="center"/>
              <w:rPr>
                <w:sz w:val="24"/>
                <w:szCs w:val="24"/>
              </w:rPr>
            </w:pPr>
            <w:r w:rsidRPr="00010F2E">
              <w:rPr>
                <w:sz w:val="24"/>
                <w:szCs w:val="24"/>
              </w:rPr>
              <w:t>1</w:t>
            </w:r>
          </w:p>
        </w:tc>
        <w:tc>
          <w:tcPr>
            <w:tcW w:w="1843" w:type="dxa"/>
            <w:tcBorders>
              <w:top w:val="single" w:sz="4" w:space="0" w:color="auto"/>
            </w:tcBorders>
            <w:shd w:val="clear" w:color="auto" w:fill="FFFFFF" w:themeFill="background1"/>
          </w:tcPr>
          <w:p w14:paraId="5E543319" w14:textId="77777777" w:rsidR="00AD1685" w:rsidRPr="0057059B" w:rsidRDefault="00AD1685" w:rsidP="00F26034">
            <w:pPr>
              <w:rPr>
                <w:sz w:val="24"/>
                <w:szCs w:val="24"/>
              </w:rPr>
            </w:pPr>
            <w:r w:rsidRPr="0057059B">
              <w:rPr>
                <w:sz w:val="24"/>
                <w:szCs w:val="24"/>
              </w:rPr>
              <w:t>0.82 (0.76-0.89)</w:t>
            </w:r>
          </w:p>
        </w:tc>
        <w:tc>
          <w:tcPr>
            <w:tcW w:w="1877" w:type="dxa"/>
            <w:tcBorders>
              <w:top w:val="single" w:sz="4" w:space="0" w:color="auto"/>
            </w:tcBorders>
            <w:shd w:val="clear" w:color="auto" w:fill="FFFFFF" w:themeFill="background1"/>
          </w:tcPr>
          <w:p w14:paraId="5F392E88" w14:textId="77777777" w:rsidR="00AD1685" w:rsidRPr="0059743B" w:rsidRDefault="00AD1685" w:rsidP="00F26034">
            <w:pPr>
              <w:rPr>
                <w:color w:val="FF0000"/>
                <w:sz w:val="24"/>
                <w:szCs w:val="24"/>
              </w:rPr>
            </w:pPr>
            <w:r w:rsidRPr="0057059B">
              <w:rPr>
                <w:sz w:val="24"/>
                <w:szCs w:val="24"/>
              </w:rPr>
              <w:t>0.74 (0.69-0.81)</w:t>
            </w:r>
          </w:p>
        </w:tc>
        <w:tc>
          <w:tcPr>
            <w:tcW w:w="1843" w:type="dxa"/>
            <w:gridSpan w:val="2"/>
            <w:tcBorders>
              <w:top w:val="single" w:sz="4" w:space="0" w:color="auto"/>
            </w:tcBorders>
            <w:shd w:val="clear" w:color="auto" w:fill="FFFFFF" w:themeFill="background1"/>
          </w:tcPr>
          <w:p w14:paraId="2FBAF930" w14:textId="77777777" w:rsidR="00AD1685" w:rsidRPr="0059743B" w:rsidRDefault="00AD1685" w:rsidP="00F26034">
            <w:pPr>
              <w:rPr>
                <w:color w:val="FF0000"/>
                <w:sz w:val="24"/>
                <w:szCs w:val="24"/>
              </w:rPr>
            </w:pPr>
            <w:r w:rsidRPr="0057059B">
              <w:rPr>
                <w:sz w:val="24"/>
                <w:szCs w:val="24"/>
              </w:rPr>
              <w:t>0.76 (0.70-0.82)</w:t>
            </w:r>
          </w:p>
        </w:tc>
      </w:tr>
      <w:tr w:rsidR="00AD1685" w14:paraId="396D37A4" w14:textId="77777777" w:rsidTr="00F26034">
        <w:trPr>
          <w:jc w:val="center"/>
        </w:trPr>
        <w:tc>
          <w:tcPr>
            <w:tcW w:w="4219" w:type="dxa"/>
            <w:gridSpan w:val="2"/>
            <w:shd w:val="clear" w:color="auto" w:fill="F2F2F2"/>
          </w:tcPr>
          <w:p w14:paraId="35E052C0" w14:textId="77777777" w:rsidR="00AD1685" w:rsidRPr="00B71824" w:rsidRDefault="00AD1685" w:rsidP="00F26034">
            <w:pPr>
              <w:rPr>
                <w:sz w:val="24"/>
                <w:szCs w:val="24"/>
              </w:rPr>
            </w:pPr>
            <w:r w:rsidRPr="00B71824">
              <w:rPr>
                <w:b/>
                <w:sz w:val="24"/>
                <w:szCs w:val="24"/>
              </w:rPr>
              <w:t xml:space="preserve">Mediator 1: Social network size </w:t>
            </w:r>
          </w:p>
        </w:tc>
        <w:tc>
          <w:tcPr>
            <w:tcW w:w="1843" w:type="dxa"/>
            <w:shd w:val="clear" w:color="auto" w:fill="F2F2F2"/>
          </w:tcPr>
          <w:p w14:paraId="79D35F52" w14:textId="77777777" w:rsidR="00AD1685" w:rsidRPr="0057059B" w:rsidRDefault="00AD1685" w:rsidP="00F26034">
            <w:pPr>
              <w:rPr>
                <w:sz w:val="24"/>
                <w:szCs w:val="24"/>
              </w:rPr>
            </w:pPr>
          </w:p>
        </w:tc>
        <w:tc>
          <w:tcPr>
            <w:tcW w:w="1877" w:type="dxa"/>
            <w:shd w:val="clear" w:color="auto" w:fill="F2F2F2"/>
          </w:tcPr>
          <w:p w14:paraId="3CFCC93F" w14:textId="77777777" w:rsidR="00AD1685" w:rsidRPr="0059743B" w:rsidRDefault="00AD1685" w:rsidP="00F26034">
            <w:pPr>
              <w:rPr>
                <w:color w:val="FF0000"/>
                <w:sz w:val="24"/>
                <w:szCs w:val="24"/>
              </w:rPr>
            </w:pPr>
          </w:p>
        </w:tc>
        <w:tc>
          <w:tcPr>
            <w:tcW w:w="1843" w:type="dxa"/>
            <w:gridSpan w:val="2"/>
            <w:shd w:val="clear" w:color="auto" w:fill="F2F2F2"/>
          </w:tcPr>
          <w:p w14:paraId="48C1447C" w14:textId="77777777" w:rsidR="00AD1685" w:rsidRPr="0059743B" w:rsidRDefault="00AD1685" w:rsidP="00F26034">
            <w:pPr>
              <w:rPr>
                <w:color w:val="FF0000"/>
                <w:sz w:val="24"/>
                <w:szCs w:val="24"/>
              </w:rPr>
            </w:pPr>
          </w:p>
        </w:tc>
      </w:tr>
      <w:tr w:rsidR="00AD1685" w14:paraId="2536CB33" w14:textId="77777777" w:rsidTr="00F26034">
        <w:trPr>
          <w:jc w:val="center"/>
        </w:trPr>
        <w:tc>
          <w:tcPr>
            <w:tcW w:w="2802" w:type="dxa"/>
            <w:shd w:val="clear" w:color="auto" w:fill="F2F2F2"/>
          </w:tcPr>
          <w:p w14:paraId="2DFC6C51" w14:textId="0A1B7388" w:rsidR="00AD1685" w:rsidRPr="00B71824" w:rsidRDefault="00AD1685" w:rsidP="00F26034">
            <w:pPr>
              <w:rPr>
                <w:sz w:val="24"/>
                <w:szCs w:val="24"/>
              </w:rPr>
            </w:pPr>
            <w:r w:rsidRPr="00B71824">
              <w:rPr>
                <w:sz w:val="24"/>
                <w:szCs w:val="24"/>
              </w:rPr>
              <w:t>HR (95% CI)</w:t>
            </w:r>
            <w:r>
              <w:rPr>
                <w:sz w:val="24"/>
                <w:szCs w:val="24"/>
              </w:rPr>
              <w:t xml:space="preserve"> </w:t>
            </w:r>
            <w:r w:rsidR="00FC3347">
              <w:rPr>
                <w:sz w:val="24"/>
                <w:szCs w:val="24"/>
                <w:vertAlign w:val="superscript"/>
              </w:rPr>
              <w:t>c</w:t>
            </w:r>
          </w:p>
        </w:tc>
        <w:tc>
          <w:tcPr>
            <w:tcW w:w="1417" w:type="dxa"/>
            <w:shd w:val="clear" w:color="auto" w:fill="F2F2F2"/>
          </w:tcPr>
          <w:p w14:paraId="47D41BD1" w14:textId="77777777" w:rsidR="00AD1685" w:rsidRPr="00B71824" w:rsidRDefault="00AD1685" w:rsidP="00F26034">
            <w:pPr>
              <w:jc w:val="center"/>
              <w:rPr>
                <w:sz w:val="24"/>
                <w:szCs w:val="24"/>
              </w:rPr>
            </w:pPr>
            <w:r w:rsidRPr="00B71824">
              <w:rPr>
                <w:sz w:val="24"/>
                <w:szCs w:val="24"/>
              </w:rPr>
              <w:t>1</w:t>
            </w:r>
          </w:p>
        </w:tc>
        <w:tc>
          <w:tcPr>
            <w:tcW w:w="1843" w:type="dxa"/>
            <w:shd w:val="clear" w:color="auto" w:fill="F2F2F2"/>
          </w:tcPr>
          <w:p w14:paraId="2F3C0A34" w14:textId="77777777" w:rsidR="00AD1685" w:rsidRPr="0057059B" w:rsidRDefault="00AD1685" w:rsidP="00F26034">
            <w:pPr>
              <w:rPr>
                <w:sz w:val="24"/>
                <w:szCs w:val="24"/>
              </w:rPr>
            </w:pPr>
            <w:r w:rsidRPr="0057059B">
              <w:rPr>
                <w:sz w:val="24"/>
                <w:szCs w:val="24"/>
              </w:rPr>
              <w:t>0.83 (0.76-0.90)</w:t>
            </w:r>
          </w:p>
        </w:tc>
        <w:tc>
          <w:tcPr>
            <w:tcW w:w="1877" w:type="dxa"/>
            <w:shd w:val="clear" w:color="auto" w:fill="F2F2F2"/>
          </w:tcPr>
          <w:p w14:paraId="2D60283C" w14:textId="77777777" w:rsidR="00AD1685" w:rsidRPr="0057059B" w:rsidRDefault="00AD1685" w:rsidP="00F26034">
            <w:pPr>
              <w:rPr>
                <w:sz w:val="24"/>
                <w:szCs w:val="24"/>
              </w:rPr>
            </w:pPr>
            <w:r w:rsidRPr="0057059B">
              <w:rPr>
                <w:sz w:val="24"/>
                <w:szCs w:val="24"/>
              </w:rPr>
              <w:t>0.74 (0.68-0.80)</w:t>
            </w:r>
          </w:p>
        </w:tc>
        <w:tc>
          <w:tcPr>
            <w:tcW w:w="1843" w:type="dxa"/>
            <w:gridSpan w:val="2"/>
            <w:shd w:val="clear" w:color="auto" w:fill="F2F2F2"/>
          </w:tcPr>
          <w:p w14:paraId="5CF45A3D" w14:textId="77777777" w:rsidR="00AD1685" w:rsidRPr="0057059B" w:rsidRDefault="00AD1685" w:rsidP="00F26034">
            <w:pPr>
              <w:rPr>
                <w:sz w:val="24"/>
                <w:szCs w:val="24"/>
              </w:rPr>
            </w:pPr>
            <w:r w:rsidRPr="0057059B">
              <w:rPr>
                <w:sz w:val="24"/>
                <w:szCs w:val="24"/>
              </w:rPr>
              <w:t>0.75 (0.69-0.81)</w:t>
            </w:r>
          </w:p>
        </w:tc>
      </w:tr>
      <w:tr w:rsidR="00AD1685" w:rsidRPr="00643BDC" w14:paraId="3396B051" w14:textId="77777777" w:rsidTr="00F26034">
        <w:trPr>
          <w:jc w:val="center"/>
        </w:trPr>
        <w:tc>
          <w:tcPr>
            <w:tcW w:w="2802" w:type="dxa"/>
            <w:shd w:val="clear" w:color="auto" w:fill="F2F2F2"/>
          </w:tcPr>
          <w:p w14:paraId="421E32BA" w14:textId="77777777" w:rsidR="00AD1685" w:rsidRPr="00B71824" w:rsidRDefault="00AD1685" w:rsidP="00F26034">
            <w:pPr>
              <w:rPr>
                <w:sz w:val="24"/>
                <w:szCs w:val="24"/>
              </w:rPr>
            </w:pPr>
            <w:r w:rsidRPr="00B71824">
              <w:rPr>
                <w:sz w:val="24"/>
                <w:szCs w:val="24"/>
              </w:rPr>
              <w:t>Proportion mediated</w:t>
            </w:r>
          </w:p>
        </w:tc>
        <w:tc>
          <w:tcPr>
            <w:tcW w:w="1417" w:type="dxa"/>
            <w:shd w:val="clear" w:color="auto" w:fill="F2F2F2"/>
          </w:tcPr>
          <w:p w14:paraId="1B8CE330" w14:textId="77777777" w:rsidR="00AD1685" w:rsidRPr="00B71824" w:rsidRDefault="00AD1685" w:rsidP="00F26034">
            <w:pPr>
              <w:rPr>
                <w:sz w:val="24"/>
                <w:szCs w:val="24"/>
              </w:rPr>
            </w:pPr>
          </w:p>
        </w:tc>
        <w:tc>
          <w:tcPr>
            <w:tcW w:w="1843" w:type="dxa"/>
            <w:shd w:val="clear" w:color="auto" w:fill="F2F2F2"/>
          </w:tcPr>
          <w:p w14:paraId="06F46535" w14:textId="4DCEF40C" w:rsidR="00AD1685" w:rsidRPr="0057059B" w:rsidRDefault="00AD1685" w:rsidP="00F26034">
            <w:pPr>
              <w:jc w:val="center"/>
              <w:rPr>
                <w:b/>
                <w:sz w:val="24"/>
                <w:szCs w:val="24"/>
              </w:rPr>
            </w:pPr>
            <w:r w:rsidRPr="0057059B">
              <w:rPr>
                <w:b/>
                <w:sz w:val="24"/>
                <w:szCs w:val="24"/>
              </w:rPr>
              <w:t>3.</w:t>
            </w:r>
            <w:r w:rsidR="0065171E">
              <w:rPr>
                <w:b/>
                <w:sz w:val="24"/>
                <w:szCs w:val="24"/>
              </w:rPr>
              <w:t>6</w:t>
            </w:r>
            <w:r w:rsidRPr="0057059B">
              <w:rPr>
                <w:b/>
                <w:sz w:val="24"/>
                <w:szCs w:val="24"/>
              </w:rPr>
              <w:t>% (1.</w:t>
            </w:r>
            <w:r w:rsidR="0065171E">
              <w:rPr>
                <w:b/>
                <w:sz w:val="24"/>
                <w:szCs w:val="24"/>
              </w:rPr>
              <w:t>8</w:t>
            </w:r>
            <w:r w:rsidRPr="0057059B">
              <w:rPr>
                <w:b/>
                <w:sz w:val="24"/>
                <w:szCs w:val="24"/>
              </w:rPr>
              <w:t>-7.</w:t>
            </w:r>
            <w:r w:rsidR="0065171E">
              <w:rPr>
                <w:b/>
                <w:sz w:val="24"/>
                <w:szCs w:val="24"/>
              </w:rPr>
              <w:t>2</w:t>
            </w:r>
            <w:r w:rsidRPr="0057059B">
              <w:rPr>
                <w:b/>
                <w:sz w:val="24"/>
                <w:szCs w:val="24"/>
              </w:rPr>
              <w:t>)</w:t>
            </w:r>
          </w:p>
        </w:tc>
        <w:tc>
          <w:tcPr>
            <w:tcW w:w="1877" w:type="dxa"/>
            <w:shd w:val="clear" w:color="auto" w:fill="F2F2F2"/>
          </w:tcPr>
          <w:p w14:paraId="68DB61A4" w14:textId="337860D9" w:rsidR="00AD1685" w:rsidRPr="0057059B" w:rsidRDefault="00AD1685" w:rsidP="00F26034">
            <w:pPr>
              <w:jc w:val="center"/>
              <w:rPr>
                <w:b/>
                <w:sz w:val="24"/>
                <w:szCs w:val="24"/>
              </w:rPr>
            </w:pPr>
            <w:r w:rsidRPr="0057059B">
              <w:rPr>
                <w:b/>
                <w:sz w:val="24"/>
                <w:szCs w:val="24"/>
              </w:rPr>
              <w:t>3.9% (2.</w:t>
            </w:r>
            <w:r w:rsidR="00855767">
              <w:rPr>
                <w:b/>
                <w:sz w:val="24"/>
                <w:szCs w:val="24"/>
              </w:rPr>
              <w:t>5</w:t>
            </w:r>
            <w:r w:rsidRPr="0057059B">
              <w:rPr>
                <w:b/>
                <w:sz w:val="24"/>
                <w:szCs w:val="24"/>
              </w:rPr>
              <w:t>-</w:t>
            </w:r>
            <w:r w:rsidR="00855767">
              <w:rPr>
                <w:b/>
                <w:sz w:val="24"/>
                <w:szCs w:val="24"/>
              </w:rPr>
              <w:t>5</w:t>
            </w:r>
            <w:r w:rsidRPr="0057059B">
              <w:rPr>
                <w:b/>
                <w:sz w:val="24"/>
                <w:szCs w:val="24"/>
              </w:rPr>
              <w:t>.</w:t>
            </w:r>
            <w:r w:rsidR="00855767">
              <w:rPr>
                <w:b/>
                <w:sz w:val="24"/>
                <w:szCs w:val="24"/>
              </w:rPr>
              <w:t>9</w:t>
            </w:r>
            <w:r w:rsidRPr="0057059B">
              <w:rPr>
                <w:b/>
                <w:sz w:val="24"/>
                <w:szCs w:val="24"/>
              </w:rPr>
              <w:t>)</w:t>
            </w:r>
          </w:p>
        </w:tc>
        <w:tc>
          <w:tcPr>
            <w:tcW w:w="1843" w:type="dxa"/>
            <w:gridSpan w:val="2"/>
            <w:shd w:val="clear" w:color="auto" w:fill="F2F2F2"/>
          </w:tcPr>
          <w:p w14:paraId="433DC40B" w14:textId="77777777" w:rsidR="00AD1685" w:rsidRPr="0057059B" w:rsidRDefault="00AD1685" w:rsidP="00F26034">
            <w:pPr>
              <w:jc w:val="center"/>
              <w:rPr>
                <w:b/>
                <w:sz w:val="24"/>
                <w:szCs w:val="24"/>
              </w:rPr>
            </w:pPr>
            <w:r w:rsidRPr="0057059B">
              <w:rPr>
                <w:b/>
                <w:sz w:val="24"/>
                <w:szCs w:val="24"/>
              </w:rPr>
              <w:t>4.2% (2.7-6.4)</w:t>
            </w:r>
          </w:p>
        </w:tc>
      </w:tr>
      <w:tr w:rsidR="00AD1685" w14:paraId="129F5186" w14:textId="77777777" w:rsidTr="00F26034">
        <w:trPr>
          <w:jc w:val="center"/>
        </w:trPr>
        <w:tc>
          <w:tcPr>
            <w:tcW w:w="4219" w:type="dxa"/>
            <w:gridSpan w:val="2"/>
          </w:tcPr>
          <w:p w14:paraId="36F6D07E" w14:textId="77777777" w:rsidR="00AD1685" w:rsidRPr="00B71824" w:rsidRDefault="00AD1685" w:rsidP="00F26034">
            <w:pPr>
              <w:rPr>
                <w:sz w:val="24"/>
                <w:szCs w:val="24"/>
              </w:rPr>
            </w:pPr>
            <w:r w:rsidRPr="00B71824">
              <w:rPr>
                <w:b/>
                <w:sz w:val="24"/>
                <w:szCs w:val="24"/>
              </w:rPr>
              <w:t>Mediator 2: Social-emotional support</w:t>
            </w:r>
          </w:p>
        </w:tc>
        <w:tc>
          <w:tcPr>
            <w:tcW w:w="1843" w:type="dxa"/>
          </w:tcPr>
          <w:p w14:paraId="35A94D09" w14:textId="77777777" w:rsidR="00AD1685" w:rsidRPr="0059743B" w:rsidRDefault="00AD1685" w:rsidP="00F26034">
            <w:pPr>
              <w:rPr>
                <w:color w:val="FF0000"/>
                <w:sz w:val="24"/>
                <w:szCs w:val="24"/>
              </w:rPr>
            </w:pPr>
          </w:p>
        </w:tc>
        <w:tc>
          <w:tcPr>
            <w:tcW w:w="1877" w:type="dxa"/>
          </w:tcPr>
          <w:p w14:paraId="3AFD3540" w14:textId="77777777" w:rsidR="00AD1685" w:rsidRPr="0059743B" w:rsidRDefault="00AD1685" w:rsidP="00F26034">
            <w:pPr>
              <w:rPr>
                <w:color w:val="FF0000"/>
                <w:sz w:val="24"/>
                <w:szCs w:val="24"/>
              </w:rPr>
            </w:pPr>
          </w:p>
        </w:tc>
        <w:tc>
          <w:tcPr>
            <w:tcW w:w="1843" w:type="dxa"/>
            <w:gridSpan w:val="2"/>
          </w:tcPr>
          <w:p w14:paraId="1EF0B011" w14:textId="77777777" w:rsidR="00AD1685" w:rsidRPr="0059743B" w:rsidRDefault="00AD1685" w:rsidP="00F26034">
            <w:pPr>
              <w:rPr>
                <w:color w:val="FF0000"/>
                <w:sz w:val="24"/>
                <w:szCs w:val="24"/>
              </w:rPr>
            </w:pPr>
          </w:p>
        </w:tc>
      </w:tr>
      <w:tr w:rsidR="00AD1685" w14:paraId="7A7F853C" w14:textId="77777777" w:rsidTr="00F26034">
        <w:trPr>
          <w:jc w:val="center"/>
        </w:trPr>
        <w:tc>
          <w:tcPr>
            <w:tcW w:w="2802" w:type="dxa"/>
          </w:tcPr>
          <w:p w14:paraId="050730E3" w14:textId="47588119" w:rsidR="00AD1685" w:rsidRPr="00B71824" w:rsidRDefault="00AD1685" w:rsidP="00F26034">
            <w:pPr>
              <w:rPr>
                <w:sz w:val="24"/>
                <w:szCs w:val="24"/>
              </w:rPr>
            </w:pPr>
            <w:r w:rsidRPr="00B71824">
              <w:rPr>
                <w:sz w:val="24"/>
                <w:szCs w:val="24"/>
              </w:rPr>
              <w:t xml:space="preserve">HR (95% CI) </w:t>
            </w:r>
            <w:r w:rsidR="00FC3347">
              <w:rPr>
                <w:sz w:val="24"/>
                <w:szCs w:val="24"/>
                <w:vertAlign w:val="superscript"/>
              </w:rPr>
              <w:t>d</w:t>
            </w:r>
          </w:p>
        </w:tc>
        <w:tc>
          <w:tcPr>
            <w:tcW w:w="1417" w:type="dxa"/>
          </w:tcPr>
          <w:p w14:paraId="7FEB3892" w14:textId="77777777" w:rsidR="00AD1685" w:rsidRPr="00B71824" w:rsidRDefault="00AD1685" w:rsidP="00F26034">
            <w:pPr>
              <w:jc w:val="center"/>
              <w:rPr>
                <w:sz w:val="24"/>
                <w:szCs w:val="24"/>
              </w:rPr>
            </w:pPr>
            <w:r w:rsidRPr="00B71824">
              <w:rPr>
                <w:sz w:val="24"/>
                <w:szCs w:val="24"/>
              </w:rPr>
              <w:t>1</w:t>
            </w:r>
          </w:p>
        </w:tc>
        <w:tc>
          <w:tcPr>
            <w:tcW w:w="1843" w:type="dxa"/>
          </w:tcPr>
          <w:p w14:paraId="7DE63D82" w14:textId="77777777" w:rsidR="00AD1685" w:rsidRPr="0059743B" w:rsidRDefault="00AD1685" w:rsidP="00F26034">
            <w:pPr>
              <w:rPr>
                <w:color w:val="FF0000"/>
                <w:sz w:val="24"/>
                <w:szCs w:val="24"/>
              </w:rPr>
            </w:pPr>
            <w:r w:rsidRPr="0057059B">
              <w:rPr>
                <w:sz w:val="24"/>
                <w:szCs w:val="24"/>
              </w:rPr>
              <w:t>0.83 (0.76-0.89)</w:t>
            </w:r>
          </w:p>
        </w:tc>
        <w:tc>
          <w:tcPr>
            <w:tcW w:w="1877" w:type="dxa"/>
          </w:tcPr>
          <w:p w14:paraId="04D2A9D4" w14:textId="77777777" w:rsidR="00AD1685" w:rsidRPr="0057059B" w:rsidRDefault="00AD1685" w:rsidP="00F26034">
            <w:pPr>
              <w:rPr>
                <w:sz w:val="24"/>
                <w:szCs w:val="24"/>
              </w:rPr>
            </w:pPr>
            <w:r w:rsidRPr="0057059B">
              <w:rPr>
                <w:sz w:val="24"/>
                <w:szCs w:val="24"/>
              </w:rPr>
              <w:t>0.74 (0.68-0.81)</w:t>
            </w:r>
          </w:p>
        </w:tc>
        <w:tc>
          <w:tcPr>
            <w:tcW w:w="1843" w:type="dxa"/>
            <w:gridSpan w:val="2"/>
          </w:tcPr>
          <w:p w14:paraId="20C9D866" w14:textId="77777777" w:rsidR="00AD1685" w:rsidRPr="0057059B" w:rsidRDefault="00AD1685" w:rsidP="00F26034">
            <w:pPr>
              <w:rPr>
                <w:sz w:val="24"/>
                <w:szCs w:val="24"/>
              </w:rPr>
            </w:pPr>
            <w:r w:rsidRPr="0057059B">
              <w:rPr>
                <w:sz w:val="24"/>
                <w:szCs w:val="24"/>
              </w:rPr>
              <w:t>0.75 (0.69-0.82)</w:t>
            </w:r>
          </w:p>
        </w:tc>
      </w:tr>
      <w:tr w:rsidR="00AD1685" w14:paraId="59502357" w14:textId="77777777" w:rsidTr="00F26034">
        <w:trPr>
          <w:jc w:val="center"/>
        </w:trPr>
        <w:tc>
          <w:tcPr>
            <w:tcW w:w="2802" w:type="dxa"/>
          </w:tcPr>
          <w:p w14:paraId="09275A3E" w14:textId="77777777" w:rsidR="00AD1685" w:rsidRPr="00B71824" w:rsidRDefault="00AD1685" w:rsidP="00F26034">
            <w:pPr>
              <w:rPr>
                <w:sz w:val="24"/>
                <w:szCs w:val="24"/>
              </w:rPr>
            </w:pPr>
            <w:r w:rsidRPr="00B71824">
              <w:rPr>
                <w:sz w:val="24"/>
                <w:szCs w:val="24"/>
              </w:rPr>
              <w:t>Proportion mediated</w:t>
            </w:r>
          </w:p>
        </w:tc>
        <w:tc>
          <w:tcPr>
            <w:tcW w:w="1417" w:type="dxa"/>
          </w:tcPr>
          <w:p w14:paraId="45BDB159" w14:textId="77777777" w:rsidR="00AD1685" w:rsidRPr="00B71824" w:rsidRDefault="00AD1685" w:rsidP="00F26034">
            <w:pPr>
              <w:rPr>
                <w:sz w:val="24"/>
                <w:szCs w:val="24"/>
              </w:rPr>
            </w:pPr>
          </w:p>
        </w:tc>
        <w:tc>
          <w:tcPr>
            <w:tcW w:w="1843" w:type="dxa"/>
          </w:tcPr>
          <w:p w14:paraId="19497F59" w14:textId="77777777" w:rsidR="00AD1685" w:rsidRPr="0059743B" w:rsidRDefault="00AD1685" w:rsidP="00F26034">
            <w:pPr>
              <w:jc w:val="center"/>
              <w:rPr>
                <w:b/>
                <w:color w:val="FF0000"/>
                <w:sz w:val="24"/>
                <w:szCs w:val="24"/>
              </w:rPr>
            </w:pPr>
            <w:r w:rsidRPr="0057059B">
              <w:rPr>
                <w:b/>
                <w:sz w:val="24"/>
                <w:szCs w:val="24"/>
              </w:rPr>
              <w:t>&lt;1%</w:t>
            </w:r>
          </w:p>
        </w:tc>
        <w:tc>
          <w:tcPr>
            <w:tcW w:w="1877" w:type="dxa"/>
          </w:tcPr>
          <w:p w14:paraId="33A72EE8" w14:textId="77777777" w:rsidR="00AD1685" w:rsidRPr="0057059B" w:rsidRDefault="00AD1685" w:rsidP="00F26034">
            <w:pPr>
              <w:jc w:val="center"/>
              <w:rPr>
                <w:b/>
                <w:sz w:val="24"/>
                <w:szCs w:val="24"/>
              </w:rPr>
            </w:pPr>
            <w:r w:rsidRPr="0057059B">
              <w:rPr>
                <w:b/>
                <w:sz w:val="24"/>
                <w:szCs w:val="24"/>
              </w:rPr>
              <w:t>&lt;1%</w:t>
            </w:r>
          </w:p>
        </w:tc>
        <w:tc>
          <w:tcPr>
            <w:tcW w:w="1843" w:type="dxa"/>
            <w:gridSpan w:val="2"/>
          </w:tcPr>
          <w:p w14:paraId="2FBF4F40" w14:textId="77777777" w:rsidR="00AD1685" w:rsidRPr="0057059B" w:rsidRDefault="00AD1685" w:rsidP="00F26034">
            <w:pPr>
              <w:jc w:val="center"/>
              <w:rPr>
                <w:b/>
                <w:sz w:val="24"/>
                <w:szCs w:val="24"/>
              </w:rPr>
            </w:pPr>
            <w:r w:rsidRPr="0057059B">
              <w:rPr>
                <w:b/>
                <w:sz w:val="24"/>
                <w:szCs w:val="24"/>
              </w:rPr>
              <w:t>1.2% (0.5-3.2)</w:t>
            </w:r>
          </w:p>
        </w:tc>
      </w:tr>
      <w:tr w:rsidR="00AD1685" w14:paraId="5FF80F1F" w14:textId="77777777" w:rsidTr="00F26034">
        <w:trPr>
          <w:jc w:val="center"/>
        </w:trPr>
        <w:tc>
          <w:tcPr>
            <w:tcW w:w="4219" w:type="dxa"/>
            <w:gridSpan w:val="2"/>
            <w:shd w:val="clear" w:color="auto" w:fill="FFFFFF"/>
          </w:tcPr>
          <w:p w14:paraId="72689951" w14:textId="77777777" w:rsidR="00AD1685" w:rsidRPr="00B71824" w:rsidRDefault="00AD1685" w:rsidP="00F26034">
            <w:pPr>
              <w:rPr>
                <w:sz w:val="24"/>
                <w:szCs w:val="24"/>
              </w:rPr>
            </w:pPr>
            <w:r w:rsidRPr="00B71824">
              <w:rPr>
                <w:b/>
                <w:sz w:val="24"/>
                <w:szCs w:val="24"/>
              </w:rPr>
              <w:t>Media</w:t>
            </w:r>
            <w:r>
              <w:rPr>
                <w:b/>
                <w:sz w:val="24"/>
                <w:szCs w:val="24"/>
              </w:rPr>
              <w:t>tor 3: Healthy lifestyle</w:t>
            </w:r>
          </w:p>
        </w:tc>
        <w:tc>
          <w:tcPr>
            <w:tcW w:w="1843" w:type="dxa"/>
            <w:shd w:val="clear" w:color="auto" w:fill="FFFFFF"/>
          </w:tcPr>
          <w:p w14:paraId="31CEBB07" w14:textId="77777777" w:rsidR="00AD1685" w:rsidRPr="0059743B" w:rsidRDefault="00AD1685" w:rsidP="00F26034">
            <w:pPr>
              <w:rPr>
                <w:color w:val="FF0000"/>
                <w:sz w:val="24"/>
                <w:szCs w:val="24"/>
              </w:rPr>
            </w:pPr>
          </w:p>
        </w:tc>
        <w:tc>
          <w:tcPr>
            <w:tcW w:w="1877" w:type="dxa"/>
            <w:shd w:val="clear" w:color="auto" w:fill="FFFFFF"/>
          </w:tcPr>
          <w:p w14:paraId="62E9C618" w14:textId="77777777" w:rsidR="00AD1685" w:rsidRPr="0059743B" w:rsidRDefault="00AD1685" w:rsidP="00F26034">
            <w:pPr>
              <w:rPr>
                <w:color w:val="FF0000"/>
                <w:sz w:val="24"/>
                <w:szCs w:val="24"/>
              </w:rPr>
            </w:pPr>
          </w:p>
        </w:tc>
        <w:tc>
          <w:tcPr>
            <w:tcW w:w="1843" w:type="dxa"/>
            <w:gridSpan w:val="2"/>
            <w:shd w:val="clear" w:color="auto" w:fill="FFFFFF"/>
          </w:tcPr>
          <w:p w14:paraId="3D617CA8" w14:textId="77777777" w:rsidR="00AD1685" w:rsidRPr="0059743B" w:rsidRDefault="00AD1685" w:rsidP="00F26034">
            <w:pPr>
              <w:rPr>
                <w:color w:val="FF0000"/>
                <w:sz w:val="24"/>
                <w:szCs w:val="24"/>
              </w:rPr>
            </w:pPr>
          </w:p>
        </w:tc>
      </w:tr>
      <w:tr w:rsidR="00AD1685" w14:paraId="122F884E" w14:textId="77777777" w:rsidTr="00F26034">
        <w:trPr>
          <w:jc w:val="center"/>
        </w:trPr>
        <w:tc>
          <w:tcPr>
            <w:tcW w:w="2802" w:type="dxa"/>
            <w:shd w:val="clear" w:color="auto" w:fill="FFFFFF"/>
          </w:tcPr>
          <w:p w14:paraId="4A690D26" w14:textId="1A3CF488" w:rsidR="00AD1685" w:rsidRPr="00B71824" w:rsidRDefault="00AD1685" w:rsidP="00F26034">
            <w:pPr>
              <w:rPr>
                <w:sz w:val="24"/>
                <w:szCs w:val="24"/>
              </w:rPr>
            </w:pPr>
            <w:r w:rsidRPr="00B71824">
              <w:rPr>
                <w:sz w:val="24"/>
                <w:szCs w:val="24"/>
              </w:rPr>
              <w:t xml:space="preserve">HR (95% CI) </w:t>
            </w:r>
            <w:r w:rsidR="00FC3347">
              <w:rPr>
                <w:sz w:val="24"/>
                <w:szCs w:val="24"/>
                <w:vertAlign w:val="superscript"/>
              </w:rPr>
              <w:t>e</w:t>
            </w:r>
          </w:p>
        </w:tc>
        <w:tc>
          <w:tcPr>
            <w:tcW w:w="1417" w:type="dxa"/>
            <w:shd w:val="clear" w:color="auto" w:fill="FFFFFF"/>
          </w:tcPr>
          <w:p w14:paraId="3B2A526E" w14:textId="77777777" w:rsidR="00AD1685" w:rsidRPr="00B71824" w:rsidRDefault="00AD1685" w:rsidP="00F26034">
            <w:pPr>
              <w:jc w:val="center"/>
              <w:rPr>
                <w:sz w:val="24"/>
                <w:szCs w:val="24"/>
              </w:rPr>
            </w:pPr>
            <w:r w:rsidRPr="00B71824">
              <w:rPr>
                <w:sz w:val="24"/>
                <w:szCs w:val="24"/>
              </w:rPr>
              <w:t>1</w:t>
            </w:r>
          </w:p>
        </w:tc>
        <w:tc>
          <w:tcPr>
            <w:tcW w:w="1843" w:type="dxa"/>
            <w:shd w:val="clear" w:color="auto" w:fill="FFFFFF"/>
          </w:tcPr>
          <w:p w14:paraId="61A927D1" w14:textId="77777777" w:rsidR="00AD1685" w:rsidRPr="0057059B" w:rsidRDefault="00AD1685" w:rsidP="00F26034">
            <w:pPr>
              <w:rPr>
                <w:sz w:val="24"/>
                <w:szCs w:val="24"/>
              </w:rPr>
            </w:pPr>
            <w:r w:rsidRPr="0057059B">
              <w:rPr>
                <w:sz w:val="24"/>
                <w:szCs w:val="24"/>
              </w:rPr>
              <w:t>0.82 (0.76-0.89)</w:t>
            </w:r>
          </w:p>
        </w:tc>
        <w:tc>
          <w:tcPr>
            <w:tcW w:w="1877" w:type="dxa"/>
            <w:shd w:val="clear" w:color="auto" w:fill="FFFFFF"/>
          </w:tcPr>
          <w:p w14:paraId="31695F4F" w14:textId="77777777" w:rsidR="00AD1685" w:rsidRPr="0057059B" w:rsidRDefault="00AD1685" w:rsidP="00F26034">
            <w:pPr>
              <w:rPr>
                <w:sz w:val="24"/>
                <w:szCs w:val="24"/>
              </w:rPr>
            </w:pPr>
            <w:r w:rsidRPr="0057059B">
              <w:rPr>
                <w:sz w:val="24"/>
                <w:szCs w:val="24"/>
              </w:rPr>
              <w:t>0.74 (0.68-0.80)</w:t>
            </w:r>
          </w:p>
        </w:tc>
        <w:tc>
          <w:tcPr>
            <w:tcW w:w="1843" w:type="dxa"/>
            <w:gridSpan w:val="2"/>
            <w:shd w:val="clear" w:color="auto" w:fill="FFFFFF"/>
          </w:tcPr>
          <w:p w14:paraId="327A2022" w14:textId="77777777" w:rsidR="00AD1685" w:rsidRPr="0057059B" w:rsidRDefault="00AD1685" w:rsidP="00F26034">
            <w:pPr>
              <w:rPr>
                <w:sz w:val="24"/>
                <w:szCs w:val="24"/>
              </w:rPr>
            </w:pPr>
            <w:r w:rsidRPr="0057059B">
              <w:rPr>
                <w:sz w:val="24"/>
                <w:szCs w:val="24"/>
              </w:rPr>
              <w:t>0.75 (0.69-0.81)</w:t>
            </w:r>
          </w:p>
        </w:tc>
      </w:tr>
      <w:tr w:rsidR="00AD1685" w:rsidRPr="00643BDC" w14:paraId="2204EA84" w14:textId="77777777" w:rsidTr="00F26034">
        <w:trPr>
          <w:jc w:val="center"/>
        </w:trPr>
        <w:tc>
          <w:tcPr>
            <w:tcW w:w="2802" w:type="dxa"/>
            <w:shd w:val="clear" w:color="auto" w:fill="FFFFFF"/>
          </w:tcPr>
          <w:p w14:paraId="448CC48B" w14:textId="77777777" w:rsidR="00AD1685" w:rsidRPr="00B71824" w:rsidRDefault="00AD1685" w:rsidP="00F26034">
            <w:pPr>
              <w:rPr>
                <w:sz w:val="24"/>
                <w:szCs w:val="24"/>
              </w:rPr>
            </w:pPr>
            <w:r w:rsidRPr="00B71824">
              <w:rPr>
                <w:sz w:val="24"/>
                <w:szCs w:val="24"/>
              </w:rPr>
              <w:t>Proportion mediated</w:t>
            </w:r>
          </w:p>
        </w:tc>
        <w:tc>
          <w:tcPr>
            <w:tcW w:w="1417" w:type="dxa"/>
            <w:shd w:val="clear" w:color="auto" w:fill="FFFFFF"/>
          </w:tcPr>
          <w:p w14:paraId="675CE8C7" w14:textId="77777777" w:rsidR="00AD1685" w:rsidRPr="00B71824" w:rsidRDefault="00AD1685" w:rsidP="00F26034">
            <w:pPr>
              <w:rPr>
                <w:sz w:val="24"/>
                <w:szCs w:val="24"/>
              </w:rPr>
            </w:pPr>
          </w:p>
        </w:tc>
        <w:tc>
          <w:tcPr>
            <w:tcW w:w="1843" w:type="dxa"/>
            <w:shd w:val="clear" w:color="auto" w:fill="FFFFFF"/>
          </w:tcPr>
          <w:p w14:paraId="725B03CA" w14:textId="4775BFC5" w:rsidR="00AD1685" w:rsidRPr="0057059B" w:rsidRDefault="009F5696" w:rsidP="00F26034">
            <w:pPr>
              <w:jc w:val="center"/>
              <w:rPr>
                <w:b/>
                <w:sz w:val="24"/>
                <w:szCs w:val="24"/>
              </w:rPr>
            </w:pPr>
            <w:r>
              <w:rPr>
                <w:b/>
                <w:sz w:val="24"/>
                <w:szCs w:val="24"/>
              </w:rPr>
              <w:t>1.8</w:t>
            </w:r>
            <w:r w:rsidR="00AD1685" w:rsidRPr="0057059B">
              <w:rPr>
                <w:b/>
                <w:sz w:val="24"/>
                <w:szCs w:val="24"/>
              </w:rPr>
              <w:t>% (0.</w:t>
            </w:r>
            <w:r>
              <w:rPr>
                <w:b/>
                <w:sz w:val="24"/>
                <w:szCs w:val="24"/>
              </w:rPr>
              <w:t>5</w:t>
            </w:r>
            <w:r w:rsidR="00AD1685" w:rsidRPr="0057059B">
              <w:rPr>
                <w:b/>
                <w:sz w:val="24"/>
                <w:szCs w:val="24"/>
              </w:rPr>
              <w:t>-6.</w:t>
            </w:r>
            <w:r>
              <w:rPr>
                <w:b/>
                <w:sz w:val="24"/>
                <w:szCs w:val="24"/>
              </w:rPr>
              <w:t>3</w:t>
            </w:r>
            <w:r w:rsidR="00AD1685" w:rsidRPr="0057059B">
              <w:rPr>
                <w:b/>
                <w:sz w:val="24"/>
                <w:szCs w:val="24"/>
              </w:rPr>
              <w:t>)</w:t>
            </w:r>
          </w:p>
        </w:tc>
        <w:tc>
          <w:tcPr>
            <w:tcW w:w="1877" w:type="dxa"/>
            <w:shd w:val="clear" w:color="auto" w:fill="FFFFFF"/>
          </w:tcPr>
          <w:p w14:paraId="28AD52FF" w14:textId="4C3EA3BF" w:rsidR="00AD1685" w:rsidRPr="0057059B" w:rsidRDefault="00AD1685" w:rsidP="00F26034">
            <w:pPr>
              <w:jc w:val="center"/>
              <w:rPr>
                <w:b/>
                <w:sz w:val="24"/>
                <w:szCs w:val="24"/>
              </w:rPr>
            </w:pPr>
            <w:r w:rsidRPr="0057059B">
              <w:rPr>
                <w:b/>
                <w:sz w:val="24"/>
                <w:szCs w:val="24"/>
              </w:rPr>
              <w:t>2.</w:t>
            </w:r>
            <w:r w:rsidR="009F5696">
              <w:rPr>
                <w:b/>
                <w:sz w:val="24"/>
                <w:szCs w:val="24"/>
              </w:rPr>
              <w:t>3</w:t>
            </w:r>
            <w:r w:rsidRPr="0057059B">
              <w:rPr>
                <w:b/>
                <w:sz w:val="24"/>
                <w:szCs w:val="24"/>
              </w:rPr>
              <w:t>% (1.</w:t>
            </w:r>
            <w:r w:rsidR="009F5696">
              <w:rPr>
                <w:b/>
                <w:sz w:val="24"/>
                <w:szCs w:val="24"/>
              </w:rPr>
              <w:t>2</w:t>
            </w:r>
            <w:r w:rsidRPr="0057059B">
              <w:rPr>
                <w:b/>
                <w:sz w:val="24"/>
                <w:szCs w:val="24"/>
              </w:rPr>
              <w:t>-4.</w:t>
            </w:r>
            <w:r w:rsidR="009F5696">
              <w:rPr>
                <w:b/>
                <w:sz w:val="24"/>
                <w:szCs w:val="24"/>
              </w:rPr>
              <w:t>4</w:t>
            </w:r>
            <w:r w:rsidRPr="0057059B">
              <w:rPr>
                <w:b/>
                <w:sz w:val="24"/>
                <w:szCs w:val="24"/>
              </w:rPr>
              <w:t>)</w:t>
            </w:r>
          </w:p>
        </w:tc>
        <w:tc>
          <w:tcPr>
            <w:tcW w:w="1843" w:type="dxa"/>
            <w:gridSpan w:val="2"/>
            <w:shd w:val="clear" w:color="auto" w:fill="FFFFFF"/>
          </w:tcPr>
          <w:p w14:paraId="1C55C8CC" w14:textId="2775F8C1" w:rsidR="00AD1685" w:rsidRPr="0057059B" w:rsidRDefault="00AD1685" w:rsidP="00F26034">
            <w:pPr>
              <w:jc w:val="center"/>
              <w:rPr>
                <w:b/>
                <w:sz w:val="24"/>
                <w:szCs w:val="24"/>
              </w:rPr>
            </w:pPr>
            <w:r w:rsidRPr="0057059B">
              <w:rPr>
                <w:b/>
                <w:sz w:val="24"/>
                <w:szCs w:val="24"/>
              </w:rPr>
              <w:t>4.</w:t>
            </w:r>
            <w:r w:rsidR="009F5696">
              <w:rPr>
                <w:b/>
                <w:sz w:val="24"/>
                <w:szCs w:val="24"/>
              </w:rPr>
              <w:t>2</w:t>
            </w:r>
            <w:r w:rsidRPr="0057059B">
              <w:rPr>
                <w:b/>
                <w:sz w:val="24"/>
                <w:szCs w:val="24"/>
              </w:rPr>
              <w:t>% (</w:t>
            </w:r>
            <w:r w:rsidR="009F5696">
              <w:rPr>
                <w:b/>
                <w:sz w:val="24"/>
                <w:szCs w:val="24"/>
              </w:rPr>
              <w:t>2</w:t>
            </w:r>
            <w:r w:rsidR="00B37A51">
              <w:rPr>
                <w:b/>
                <w:sz w:val="24"/>
                <w:szCs w:val="24"/>
              </w:rPr>
              <w:t>.</w:t>
            </w:r>
            <w:r w:rsidR="009F5696">
              <w:rPr>
                <w:b/>
                <w:sz w:val="24"/>
                <w:szCs w:val="24"/>
              </w:rPr>
              <w:t>7</w:t>
            </w:r>
            <w:r w:rsidRPr="0057059B">
              <w:rPr>
                <w:b/>
                <w:sz w:val="24"/>
                <w:szCs w:val="24"/>
              </w:rPr>
              <w:t>-</w:t>
            </w:r>
            <w:r w:rsidR="009F5696">
              <w:rPr>
                <w:b/>
                <w:sz w:val="24"/>
                <w:szCs w:val="24"/>
              </w:rPr>
              <w:t>6</w:t>
            </w:r>
            <w:r w:rsidRPr="0057059B">
              <w:rPr>
                <w:b/>
                <w:sz w:val="24"/>
                <w:szCs w:val="24"/>
              </w:rPr>
              <w:t>.</w:t>
            </w:r>
            <w:r w:rsidR="009F5696">
              <w:rPr>
                <w:b/>
                <w:sz w:val="24"/>
                <w:szCs w:val="24"/>
              </w:rPr>
              <w:t>4</w:t>
            </w:r>
            <w:r w:rsidRPr="0057059B">
              <w:rPr>
                <w:b/>
                <w:sz w:val="24"/>
                <w:szCs w:val="24"/>
              </w:rPr>
              <w:t>)</w:t>
            </w:r>
          </w:p>
        </w:tc>
      </w:tr>
      <w:tr w:rsidR="00AD1685" w14:paraId="3FF35590" w14:textId="77777777" w:rsidTr="00F26034">
        <w:trPr>
          <w:jc w:val="center"/>
        </w:trPr>
        <w:tc>
          <w:tcPr>
            <w:tcW w:w="2802" w:type="dxa"/>
            <w:shd w:val="clear" w:color="auto" w:fill="FFFFFF"/>
          </w:tcPr>
          <w:p w14:paraId="31A58A78" w14:textId="77777777" w:rsidR="00AD1685" w:rsidRPr="00B71824" w:rsidRDefault="00AD1685" w:rsidP="00F26034">
            <w:pPr>
              <w:rPr>
                <w:b/>
                <w:sz w:val="24"/>
                <w:szCs w:val="24"/>
              </w:rPr>
            </w:pPr>
            <w:r>
              <w:rPr>
                <w:b/>
                <w:sz w:val="24"/>
                <w:szCs w:val="24"/>
              </w:rPr>
              <w:t>Mediators 1, 2 and 3 combined</w:t>
            </w:r>
          </w:p>
        </w:tc>
        <w:tc>
          <w:tcPr>
            <w:tcW w:w="1417" w:type="dxa"/>
            <w:shd w:val="clear" w:color="auto" w:fill="FFFFFF"/>
          </w:tcPr>
          <w:p w14:paraId="36BDE022" w14:textId="77777777" w:rsidR="00AD1685" w:rsidRPr="00B71824" w:rsidRDefault="00AD1685" w:rsidP="00F26034">
            <w:pPr>
              <w:rPr>
                <w:sz w:val="24"/>
                <w:szCs w:val="24"/>
              </w:rPr>
            </w:pPr>
          </w:p>
        </w:tc>
        <w:tc>
          <w:tcPr>
            <w:tcW w:w="1843" w:type="dxa"/>
            <w:shd w:val="clear" w:color="auto" w:fill="FFFFFF"/>
          </w:tcPr>
          <w:p w14:paraId="2D4C3738" w14:textId="77777777" w:rsidR="00AD1685" w:rsidRPr="0059743B" w:rsidRDefault="00AD1685" w:rsidP="00F26034">
            <w:pPr>
              <w:rPr>
                <w:color w:val="FF0000"/>
                <w:sz w:val="24"/>
                <w:szCs w:val="24"/>
              </w:rPr>
            </w:pPr>
          </w:p>
        </w:tc>
        <w:tc>
          <w:tcPr>
            <w:tcW w:w="1877" w:type="dxa"/>
            <w:shd w:val="clear" w:color="auto" w:fill="FFFFFF"/>
          </w:tcPr>
          <w:p w14:paraId="5FEF2207" w14:textId="77777777" w:rsidR="00AD1685" w:rsidRPr="0059743B" w:rsidRDefault="00AD1685" w:rsidP="00F26034">
            <w:pPr>
              <w:rPr>
                <w:color w:val="FF0000"/>
                <w:sz w:val="24"/>
                <w:szCs w:val="24"/>
              </w:rPr>
            </w:pPr>
          </w:p>
        </w:tc>
        <w:tc>
          <w:tcPr>
            <w:tcW w:w="1843" w:type="dxa"/>
            <w:gridSpan w:val="2"/>
            <w:shd w:val="clear" w:color="auto" w:fill="FFFFFF"/>
          </w:tcPr>
          <w:p w14:paraId="73F959B4" w14:textId="77777777" w:rsidR="00AD1685" w:rsidRPr="0059743B" w:rsidRDefault="00AD1685" w:rsidP="00F26034">
            <w:pPr>
              <w:rPr>
                <w:color w:val="FF0000"/>
                <w:sz w:val="24"/>
                <w:szCs w:val="24"/>
              </w:rPr>
            </w:pPr>
          </w:p>
        </w:tc>
      </w:tr>
      <w:tr w:rsidR="00AD1685" w14:paraId="4C8BA3DC" w14:textId="77777777" w:rsidTr="00F26034">
        <w:trPr>
          <w:jc w:val="center"/>
        </w:trPr>
        <w:tc>
          <w:tcPr>
            <w:tcW w:w="2802" w:type="dxa"/>
            <w:shd w:val="clear" w:color="auto" w:fill="FFFFFF"/>
          </w:tcPr>
          <w:p w14:paraId="752642DC" w14:textId="68FBEE8A" w:rsidR="00AD1685" w:rsidRPr="00B71824" w:rsidRDefault="00AD1685" w:rsidP="00F26034">
            <w:pPr>
              <w:rPr>
                <w:sz w:val="24"/>
                <w:szCs w:val="24"/>
              </w:rPr>
            </w:pPr>
            <w:r w:rsidRPr="00B71824">
              <w:rPr>
                <w:sz w:val="24"/>
                <w:szCs w:val="24"/>
              </w:rPr>
              <w:t xml:space="preserve">HR (95% CI) </w:t>
            </w:r>
            <w:r w:rsidR="00FC3347">
              <w:rPr>
                <w:sz w:val="24"/>
                <w:szCs w:val="24"/>
                <w:vertAlign w:val="superscript"/>
              </w:rPr>
              <w:t>f</w:t>
            </w:r>
          </w:p>
        </w:tc>
        <w:tc>
          <w:tcPr>
            <w:tcW w:w="1417" w:type="dxa"/>
            <w:shd w:val="clear" w:color="auto" w:fill="FFFFFF"/>
          </w:tcPr>
          <w:p w14:paraId="57DFF20C" w14:textId="77777777" w:rsidR="00AD1685" w:rsidRPr="00B71824" w:rsidRDefault="00AD1685" w:rsidP="00F26034">
            <w:pPr>
              <w:jc w:val="center"/>
              <w:rPr>
                <w:sz w:val="24"/>
                <w:szCs w:val="24"/>
              </w:rPr>
            </w:pPr>
            <w:r w:rsidRPr="00B71824">
              <w:rPr>
                <w:sz w:val="24"/>
                <w:szCs w:val="24"/>
              </w:rPr>
              <w:t>1</w:t>
            </w:r>
          </w:p>
        </w:tc>
        <w:tc>
          <w:tcPr>
            <w:tcW w:w="1843" w:type="dxa"/>
            <w:shd w:val="clear" w:color="auto" w:fill="FFFFFF"/>
          </w:tcPr>
          <w:p w14:paraId="4555A793" w14:textId="77777777" w:rsidR="00AD1685" w:rsidRPr="009E093F" w:rsidRDefault="00AD1685" w:rsidP="00F26034">
            <w:pPr>
              <w:rPr>
                <w:sz w:val="24"/>
                <w:szCs w:val="24"/>
              </w:rPr>
            </w:pPr>
            <w:r w:rsidRPr="009E093F">
              <w:rPr>
                <w:sz w:val="24"/>
                <w:szCs w:val="24"/>
              </w:rPr>
              <w:t>0.81 (0.75-0.88)</w:t>
            </w:r>
          </w:p>
        </w:tc>
        <w:tc>
          <w:tcPr>
            <w:tcW w:w="1877" w:type="dxa"/>
            <w:shd w:val="clear" w:color="auto" w:fill="FFFFFF"/>
          </w:tcPr>
          <w:p w14:paraId="020A9DDB" w14:textId="77777777" w:rsidR="00AD1685" w:rsidRPr="009E093F" w:rsidRDefault="00AD1685" w:rsidP="00F26034">
            <w:pPr>
              <w:rPr>
                <w:sz w:val="24"/>
                <w:szCs w:val="24"/>
              </w:rPr>
            </w:pPr>
            <w:r w:rsidRPr="009E093F">
              <w:rPr>
                <w:sz w:val="24"/>
                <w:szCs w:val="24"/>
              </w:rPr>
              <w:t>0.73 (0.67-0.79)</w:t>
            </w:r>
          </w:p>
        </w:tc>
        <w:tc>
          <w:tcPr>
            <w:tcW w:w="1843" w:type="dxa"/>
            <w:gridSpan w:val="2"/>
            <w:shd w:val="clear" w:color="auto" w:fill="FFFFFF"/>
          </w:tcPr>
          <w:p w14:paraId="6C5679CD" w14:textId="77777777" w:rsidR="00AD1685" w:rsidRPr="009E093F" w:rsidRDefault="00AD1685" w:rsidP="00F26034">
            <w:pPr>
              <w:rPr>
                <w:sz w:val="24"/>
                <w:szCs w:val="24"/>
              </w:rPr>
            </w:pPr>
            <w:r>
              <w:rPr>
                <w:sz w:val="24"/>
                <w:szCs w:val="24"/>
              </w:rPr>
              <w:t>0.73 (0.66-0.81</w:t>
            </w:r>
            <w:r w:rsidRPr="009E093F">
              <w:rPr>
                <w:sz w:val="24"/>
                <w:szCs w:val="24"/>
              </w:rPr>
              <w:t>)</w:t>
            </w:r>
          </w:p>
        </w:tc>
      </w:tr>
      <w:tr w:rsidR="00AD1685" w14:paraId="58DEB917" w14:textId="77777777" w:rsidTr="00F26034">
        <w:trPr>
          <w:jc w:val="center"/>
        </w:trPr>
        <w:tc>
          <w:tcPr>
            <w:tcW w:w="2802" w:type="dxa"/>
            <w:tcBorders>
              <w:bottom w:val="single" w:sz="4" w:space="0" w:color="auto"/>
            </w:tcBorders>
            <w:shd w:val="clear" w:color="auto" w:fill="FFFFFF"/>
          </w:tcPr>
          <w:p w14:paraId="241A1F8B" w14:textId="77777777" w:rsidR="00AD1685" w:rsidRPr="00B71824" w:rsidRDefault="00AD1685" w:rsidP="00F26034">
            <w:pPr>
              <w:rPr>
                <w:sz w:val="24"/>
                <w:szCs w:val="24"/>
              </w:rPr>
            </w:pPr>
            <w:r w:rsidRPr="00B71824">
              <w:rPr>
                <w:sz w:val="24"/>
                <w:szCs w:val="24"/>
              </w:rPr>
              <w:t>Proportion mediated</w:t>
            </w:r>
          </w:p>
        </w:tc>
        <w:tc>
          <w:tcPr>
            <w:tcW w:w="1417" w:type="dxa"/>
            <w:tcBorders>
              <w:bottom w:val="single" w:sz="4" w:space="0" w:color="auto"/>
            </w:tcBorders>
            <w:shd w:val="clear" w:color="auto" w:fill="FFFFFF"/>
          </w:tcPr>
          <w:p w14:paraId="1938CB33" w14:textId="77777777" w:rsidR="00AD1685" w:rsidRPr="00B71824" w:rsidRDefault="00AD1685" w:rsidP="00F26034">
            <w:pPr>
              <w:rPr>
                <w:sz w:val="24"/>
                <w:szCs w:val="24"/>
              </w:rPr>
            </w:pPr>
          </w:p>
        </w:tc>
        <w:tc>
          <w:tcPr>
            <w:tcW w:w="1843" w:type="dxa"/>
            <w:tcBorders>
              <w:bottom w:val="single" w:sz="4" w:space="0" w:color="auto"/>
            </w:tcBorders>
            <w:shd w:val="clear" w:color="auto" w:fill="FFFFFF"/>
          </w:tcPr>
          <w:p w14:paraId="32D823BE" w14:textId="50CC348C" w:rsidR="00AD1685" w:rsidRPr="009E093F" w:rsidRDefault="00AD1685" w:rsidP="00F26034">
            <w:pPr>
              <w:jc w:val="center"/>
              <w:rPr>
                <w:b/>
                <w:sz w:val="24"/>
                <w:szCs w:val="24"/>
              </w:rPr>
            </w:pPr>
            <w:r w:rsidRPr="009E093F">
              <w:rPr>
                <w:b/>
                <w:sz w:val="24"/>
                <w:szCs w:val="24"/>
              </w:rPr>
              <w:t>7.</w:t>
            </w:r>
            <w:r w:rsidR="001F1175">
              <w:rPr>
                <w:b/>
                <w:sz w:val="24"/>
                <w:szCs w:val="24"/>
              </w:rPr>
              <w:t>2</w:t>
            </w:r>
            <w:r w:rsidRPr="009E093F">
              <w:rPr>
                <w:b/>
                <w:sz w:val="24"/>
                <w:szCs w:val="24"/>
              </w:rPr>
              <w:t>% (</w:t>
            </w:r>
            <w:r w:rsidR="001F1175">
              <w:rPr>
                <w:b/>
                <w:sz w:val="24"/>
                <w:szCs w:val="24"/>
              </w:rPr>
              <w:t>3</w:t>
            </w:r>
            <w:r w:rsidRPr="009E093F">
              <w:rPr>
                <w:b/>
                <w:sz w:val="24"/>
                <w:szCs w:val="24"/>
              </w:rPr>
              <w:t>.</w:t>
            </w:r>
            <w:r w:rsidR="001F1175">
              <w:rPr>
                <w:b/>
                <w:sz w:val="24"/>
                <w:szCs w:val="24"/>
              </w:rPr>
              <w:t>9</w:t>
            </w:r>
            <w:r w:rsidRPr="009E093F">
              <w:rPr>
                <w:b/>
                <w:sz w:val="24"/>
                <w:szCs w:val="24"/>
              </w:rPr>
              <w:t>-13.</w:t>
            </w:r>
            <w:r w:rsidR="001F1175">
              <w:rPr>
                <w:b/>
                <w:sz w:val="24"/>
                <w:szCs w:val="24"/>
              </w:rPr>
              <w:t>1</w:t>
            </w:r>
            <w:r w:rsidRPr="009E093F">
              <w:rPr>
                <w:b/>
                <w:sz w:val="24"/>
                <w:szCs w:val="24"/>
              </w:rPr>
              <w:t>)</w:t>
            </w:r>
          </w:p>
        </w:tc>
        <w:tc>
          <w:tcPr>
            <w:tcW w:w="1877" w:type="dxa"/>
            <w:tcBorders>
              <w:bottom w:val="single" w:sz="4" w:space="0" w:color="auto"/>
            </w:tcBorders>
            <w:shd w:val="clear" w:color="auto" w:fill="FFFFFF"/>
          </w:tcPr>
          <w:p w14:paraId="28DFFD0D" w14:textId="541BEE1A" w:rsidR="00AD1685" w:rsidRPr="009E093F" w:rsidRDefault="001F1175" w:rsidP="00F26034">
            <w:pPr>
              <w:jc w:val="center"/>
              <w:rPr>
                <w:b/>
                <w:sz w:val="24"/>
                <w:szCs w:val="24"/>
              </w:rPr>
            </w:pPr>
            <w:r>
              <w:rPr>
                <w:b/>
                <w:sz w:val="24"/>
                <w:szCs w:val="24"/>
              </w:rPr>
              <w:t>7</w:t>
            </w:r>
            <w:r w:rsidR="00AD1685" w:rsidRPr="009E093F">
              <w:rPr>
                <w:b/>
                <w:sz w:val="24"/>
                <w:szCs w:val="24"/>
              </w:rPr>
              <w:t>.</w:t>
            </w:r>
            <w:r>
              <w:rPr>
                <w:b/>
                <w:sz w:val="24"/>
                <w:szCs w:val="24"/>
              </w:rPr>
              <w:t>9</w:t>
            </w:r>
            <w:r w:rsidR="00AD1685" w:rsidRPr="009E093F">
              <w:rPr>
                <w:b/>
                <w:sz w:val="24"/>
                <w:szCs w:val="24"/>
              </w:rPr>
              <w:t>% (5.</w:t>
            </w:r>
            <w:r>
              <w:rPr>
                <w:b/>
                <w:sz w:val="24"/>
                <w:szCs w:val="24"/>
              </w:rPr>
              <w:t>4</w:t>
            </w:r>
            <w:r w:rsidR="00AD1685" w:rsidRPr="009E093F">
              <w:rPr>
                <w:b/>
                <w:sz w:val="24"/>
                <w:szCs w:val="24"/>
              </w:rPr>
              <w:t>-11.</w:t>
            </w:r>
            <w:r>
              <w:rPr>
                <w:b/>
                <w:sz w:val="24"/>
                <w:szCs w:val="24"/>
              </w:rPr>
              <w:t>4</w:t>
            </w:r>
            <w:r w:rsidR="00AD1685" w:rsidRPr="009E093F">
              <w:rPr>
                <w:b/>
                <w:sz w:val="24"/>
                <w:szCs w:val="24"/>
              </w:rPr>
              <w:t>)</w:t>
            </w:r>
          </w:p>
        </w:tc>
        <w:tc>
          <w:tcPr>
            <w:tcW w:w="1843" w:type="dxa"/>
            <w:gridSpan w:val="2"/>
            <w:tcBorders>
              <w:bottom w:val="single" w:sz="4" w:space="0" w:color="auto"/>
            </w:tcBorders>
            <w:shd w:val="clear" w:color="auto" w:fill="FFFFFF"/>
          </w:tcPr>
          <w:p w14:paraId="33FBAB13" w14:textId="2FEEB65A" w:rsidR="00AD1685" w:rsidRPr="009E093F" w:rsidRDefault="00AD1685" w:rsidP="00F26034">
            <w:pPr>
              <w:jc w:val="center"/>
              <w:rPr>
                <w:b/>
                <w:sz w:val="24"/>
                <w:szCs w:val="24"/>
              </w:rPr>
            </w:pPr>
            <w:r w:rsidRPr="009E093F">
              <w:rPr>
                <w:b/>
                <w:sz w:val="24"/>
                <w:szCs w:val="24"/>
              </w:rPr>
              <w:t>10.</w:t>
            </w:r>
            <w:r w:rsidR="005C0B71">
              <w:rPr>
                <w:b/>
                <w:sz w:val="24"/>
                <w:szCs w:val="24"/>
              </w:rPr>
              <w:t>2</w:t>
            </w:r>
            <w:r w:rsidRPr="009E093F">
              <w:rPr>
                <w:b/>
                <w:sz w:val="24"/>
                <w:szCs w:val="24"/>
              </w:rPr>
              <w:t>% (7.</w:t>
            </w:r>
            <w:r w:rsidR="005C0B71">
              <w:rPr>
                <w:b/>
                <w:sz w:val="24"/>
                <w:szCs w:val="24"/>
              </w:rPr>
              <w:t>3</w:t>
            </w:r>
            <w:r w:rsidRPr="009E093F">
              <w:rPr>
                <w:b/>
                <w:sz w:val="24"/>
                <w:szCs w:val="24"/>
              </w:rPr>
              <w:t>-14.</w:t>
            </w:r>
            <w:r w:rsidR="005C0B71">
              <w:rPr>
                <w:b/>
                <w:sz w:val="24"/>
                <w:szCs w:val="24"/>
              </w:rPr>
              <w:t>3</w:t>
            </w:r>
            <w:r w:rsidRPr="009E093F">
              <w:rPr>
                <w:b/>
                <w:sz w:val="24"/>
                <w:szCs w:val="24"/>
              </w:rPr>
              <w:t>)</w:t>
            </w:r>
          </w:p>
        </w:tc>
      </w:tr>
      <w:tr w:rsidR="00AD1685" w:rsidRPr="009E40B1" w14:paraId="0763ADB0" w14:textId="77777777" w:rsidTr="00F26034">
        <w:trPr>
          <w:jc w:val="center"/>
        </w:trPr>
        <w:tc>
          <w:tcPr>
            <w:tcW w:w="9782" w:type="dxa"/>
            <w:gridSpan w:val="6"/>
            <w:tcBorders>
              <w:top w:val="single" w:sz="4" w:space="0" w:color="auto"/>
            </w:tcBorders>
            <w:shd w:val="clear" w:color="auto" w:fill="FFFFFF"/>
          </w:tcPr>
          <w:p w14:paraId="736F823E" w14:textId="77777777" w:rsidR="00AD1685" w:rsidRPr="006A6E1F" w:rsidRDefault="00AD1685" w:rsidP="00F26034">
            <w:pPr>
              <w:rPr>
                <w:shd w:val="clear" w:color="auto" w:fill="FFFFFF"/>
              </w:rPr>
            </w:pPr>
            <w:r w:rsidRPr="006A6E1F">
              <w:rPr>
                <w:shd w:val="clear" w:color="auto" w:fill="FFFFFF"/>
              </w:rPr>
              <w:t>CI=confidence interval; HR=hazard ratio.</w:t>
            </w:r>
          </w:p>
          <w:p w14:paraId="17E46B07" w14:textId="7CE8D71D" w:rsidR="00AD1685" w:rsidRPr="006A6E1F" w:rsidRDefault="00AD1685" w:rsidP="00F26034">
            <w:pPr>
              <w:shd w:val="clear" w:color="auto" w:fill="FFFFFF" w:themeFill="background1"/>
            </w:pPr>
            <w:r w:rsidRPr="006A6E1F">
              <w:t>[</w:t>
            </w:r>
            <w:r w:rsidR="00FC3347">
              <w:t>a</w:t>
            </w:r>
            <w:r w:rsidRPr="006A6E1F">
              <w:t>] self-reported physician/clinician diagnosis or a new regular use of antidepressants on biennial questionnaires or reporting clinical depressive symptoms according to the fifteen-item Geriatric Depression Scale (score≥6)</w:t>
            </w:r>
          </w:p>
          <w:p w14:paraId="30EAB19A" w14:textId="77777777" w:rsidR="00AD1685" w:rsidRPr="006A6E1F" w:rsidRDefault="00AD1685" w:rsidP="00F26034">
            <w:pPr>
              <w:rPr>
                <w:shd w:val="clear" w:color="auto" w:fill="FFFFFF"/>
              </w:rPr>
            </w:pPr>
            <w:r w:rsidRPr="006A6E1F">
              <w:rPr>
                <w:b/>
                <w:i/>
                <w:shd w:val="clear" w:color="auto" w:fill="FFFFFF"/>
              </w:rPr>
              <w:t>Mediator adjusted model:</w:t>
            </w:r>
            <w:r w:rsidRPr="006A6E1F">
              <w:rPr>
                <w:shd w:val="clear" w:color="auto" w:fill="FFFFFF"/>
              </w:rPr>
              <w:t xml:space="preserve"> </w:t>
            </w:r>
            <w:r w:rsidRPr="006A6E1F">
              <w:rPr>
                <w:i/>
                <w:shd w:val="clear" w:color="auto" w:fill="FFFFFF"/>
              </w:rPr>
              <w:t>Model 5 (see table 2)</w:t>
            </w:r>
            <w:r w:rsidRPr="006A6E1F">
              <w:rPr>
                <w:shd w:val="clear" w:color="auto" w:fill="FFFFFF"/>
              </w:rPr>
              <w:t xml:space="preserve"> + adjusted for all foll</w:t>
            </w:r>
            <w:r>
              <w:rPr>
                <w:shd w:val="clear" w:color="auto" w:fill="FFFFFF"/>
              </w:rPr>
              <w:t>o</w:t>
            </w:r>
            <w:r w:rsidRPr="006A6E1F">
              <w:rPr>
                <w:shd w:val="clear" w:color="auto" w:fill="FFFFFF"/>
              </w:rPr>
              <w:t xml:space="preserve">wing potential mediators: social network size [Socially isolated; Moderately isolated; Moderately integrated; Socially integrated], social emotional support [Communicate with confidant at least once per day; Weekly; Monthly; Several times per year; No confidant] and healthy lifestyle </w:t>
            </w:r>
            <w:r w:rsidRPr="000300BA">
              <w:t>variables (BMI [&lt;25 kg/m2; ≥25 kg/m2]; Not currently smoking [</w:t>
            </w:r>
            <w:r>
              <w:t>B</w:t>
            </w:r>
            <w:r w:rsidRPr="000300BA">
              <w:t>inary]; Healthy physical activity [≥150 minutes per week of moderate-to vigorous activity]; Healthy diet [</w:t>
            </w:r>
            <w:r>
              <w:t>T</w:t>
            </w:r>
            <w:r w:rsidRPr="000300BA">
              <w:t>otal score of the Alternative Healthy Eating Index (AHEI) in the top 40% of the current cohort distribution] and Healthy alcohol consumption [</w:t>
            </w:r>
            <w:r>
              <w:t>D</w:t>
            </w:r>
            <w:r w:rsidRPr="000300BA">
              <w:t>rinking 1 drink/day on average]).</w:t>
            </w:r>
          </w:p>
          <w:p w14:paraId="36AC346B" w14:textId="69B98EA8" w:rsidR="00AD1685" w:rsidRPr="006A6E1F" w:rsidRDefault="00AD1685" w:rsidP="00F26034">
            <w:r w:rsidRPr="006A6E1F">
              <w:rPr>
                <w:shd w:val="clear" w:color="auto" w:fill="FFFFFF"/>
              </w:rPr>
              <w:t>[</w:t>
            </w:r>
            <w:r w:rsidR="00FC3347">
              <w:rPr>
                <w:shd w:val="clear" w:color="auto" w:fill="FFFFFF"/>
              </w:rPr>
              <w:t>b</w:t>
            </w:r>
            <w:r w:rsidRPr="006A6E1F">
              <w:rPr>
                <w:shd w:val="clear" w:color="auto" w:fill="FFFFFF"/>
              </w:rPr>
              <w:t>] Mediators were assessed at baseline and updated each 2-4 years in the models. The mediator adjusted model was compared to the same model without adjustment for the mediator to estimate the mediated proportion [</w:t>
            </w:r>
            <w:r w:rsidR="00FC3347">
              <w:rPr>
                <w:shd w:val="clear" w:color="auto" w:fill="FFFFFF"/>
              </w:rPr>
              <w:t>c</w:t>
            </w:r>
            <w:r w:rsidRPr="006A6E1F">
              <w:rPr>
                <w:shd w:val="clear" w:color="auto" w:fill="FFFFFF"/>
              </w:rPr>
              <w:t>] not adjusted for social network size [</w:t>
            </w:r>
            <w:r w:rsidR="00FC3347">
              <w:rPr>
                <w:shd w:val="clear" w:color="auto" w:fill="FFFFFF"/>
              </w:rPr>
              <w:t>d</w:t>
            </w:r>
            <w:r w:rsidRPr="006A6E1F">
              <w:rPr>
                <w:shd w:val="clear" w:color="auto" w:fill="FFFFFF"/>
              </w:rPr>
              <w:t>] not adjusted for social-emotional support [</w:t>
            </w:r>
            <w:r w:rsidR="00FC3347">
              <w:rPr>
                <w:shd w:val="clear" w:color="auto" w:fill="FFFFFF"/>
              </w:rPr>
              <w:t>e</w:t>
            </w:r>
            <w:r w:rsidRPr="006A6E1F">
              <w:rPr>
                <w:shd w:val="clear" w:color="auto" w:fill="FFFFFF"/>
              </w:rPr>
              <w:t>] not adjusted for lifestyle variables [</w:t>
            </w:r>
            <w:r w:rsidR="00FC3347">
              <w:rPr>
                <w:shd w:val="clear" w:color="auto" w:fill="FFFFFF"/>
              </w:rPr>
              <w:t>f</w:t>
            </w:r>
            <w:r w:rsidRPr="006A6E1F">
              <w:rPr>
                <w:shd w:val="clear" w:color="auto" w:fill="FFFFFF"/>
              </w:rPr>
              <w:t>] not adjusted for any of the three mediators</w:t>
            </w:r>
          </w:p>
        </w:tc>
      </w:tr>
    </w:tbl>
    <w:p w14:paraId="1680264F" w14:textId="7D58A2F7" w:rsidR="00AD1685" w:rsidRDefault="00AD1685"/>
    <w:p w14:paraId="4C70DE15" w14:textId="77777777" w:rsidR="00AD1685" w:rsidRDefault="00AD1685"/>
    <w:p w14:paraId="37597134" w14:textId="77777777" w:rsidR="00AD1685" w:rsidRDefault="00AD1685"/>
    <w:p w14:paraId="6CA1D5FF" w14:textId="4D4A52DB" w:rsidR="00AD1685" w:rsidRDefault="00AD1685">
      <w:pPr>
        <w:sectPr w:rsidR="00AD1685">
          <w:pgSz w:w="11906" w:h="16838"/>
          <w:pgMar w:top="1417" w:right="1417" w:bottom="1134" w:left="1417" w:header="708" w:footer="708" w:gutter="0"/>
          <w:cols w:space="708"/>
          <w:docGrid w:linePitch="360"/>
        </w:sectPr>
      </w:pPr>
    </w:p>
    <w:tbl>
      <w:tblPr>
        <w:tblStyle w:val="Tabellenraster"/>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10"/>
        <w:gridCol w:w="1701"/>
        <w:gridCol w:w="1984"/>
        <w:gridCol w:w="1985"/>
      </w:tblGrid>
      <w:tr w:rsidR="001431A9" w14:paraId="325123D8" w14:textId="77777777" w:rsidTr="00F26034">
        <w:tc>
          <w:tcPr>
            <w:tcW w:w="10065" w:type="dxa"/>
            <w:gridSpan w:val="5"/>
            <w:tcBorders>
              <w:bottom w:val="single" w:sz="4" w:space="0" w:color="auto"/>
            </w:tcBorders>
          </w:tcPr>
          <w:p w14:paraId="2C89821B" w14:textId="1E6EB5C9" w:rsidR="001431A9" w:rsidRPr="00976977" w:rsidRDefault="001431A9" w:rsidP="00F26034">
            <w:pPr>
              <w:ind w:left="598" w:right="-104" w:hanging="598"/>
            </w:pPr>
            <w:r w:rsidRPr="009B346B">
              <w:rPr>
                <w:b/>
                <w:bCs/>
              </w:rPr>
              <w:lastRenderedPageBreak/>
              <w:t>Supplementary table 3</w:t>
            </w:r>
            <w:r w:rsidRPr="00976977">
              <w:t>. Association of dispositional optimism and risk of incident depression</w:t>
            </w:r>
            <w:r w:rsidR="00FC3347">
              <w:t xml:space="preserve"> </w:t>
            </w:r>
            <w:r w:rsidR="00FC3347">
              <w:rPr>
                <w:vertAlign w:val="superscript"/>
              </w:rPr>
              <w:t>a</w:t>
            </w:r>
            <w:r w:rsidRPr="00976977">
              <w:t xml:space="preserve"> in the Nurses´ Health Study (</w:t>
            </w:r>
            <w:r w:rsidRPr="00976977">
              <w:rPr>
                <w:i/>
              </w:rPr>
              <w:t>N</w:t>
            </w:r>
            <w:r>
              <w:t>= 33,483</w:t>
            </w:r>
            <w:r w:rsidRPr="00976977">
              <w:t xml:space="preserve">) </w:t>
            </w:r>
            <w:r w:rsidRPr="00441146">
              <w:t>across depressive symptoms levels</w:t>
            </w:r>
            <w:r w:rsidRPr="00976977">
              <w:t xml:space="preserve"> at baseline (2004), 2004-2014.</w:t>
            </w:r>
          </w:p>
        </w:tc>
      </w:tr>
      <w:tr w:rsidR="001431A9" w14:paraId="233CEBC2" w14:textId="77777777" w:rsidTr="00F26034">
        <w:tc>
          <w:tcPr>
            <w:tcW w:w="1985" w:type="dxa"/>
            <w:tcBorders>
              <w:top w:val="single" w:sz="4" w:space="0" w:color="auto"/>
            </w:tcBorders>
          </w:tcPr>
          <w:p w14:paraId="6DD8EDBB" w14:textId="77777777" w:rsidR="001431A9" w:rsidRDefault="001431A9" w:rsidP="00F26034"/>
        </w:tc>
        <w:tc>
          <w:tcPr>
            <w:tcW w:w="2410" w:type="dxa"/>
            <w:tcBorders>
              <w:top w:val="single" w:sz="4" w:space="0" w:color="auto"/>
            </w:tcBorders>
          </w:tcPr>
          <w:p w14:paraId="36251E16" w14:textId="77777777" w:rsidR="001431A9" w:rsidRDefault="001431A9" w:rsidP="00F26034">
            <w:pPr>
              <w:jc w:val="center"/>
            </w:pPr>
          </w:p>
        </w:tc>
        <w:tc>
          <w:tcPr>
            <w:tcW w:w="5670" w:type="dxa"/>
            <w:gridSpan w:val="3"/>
            <w:tcBorders>
              <w:top w:val="single" w:sz="4" w:space="0" w:color="auto"/>
            </w:tcBorders>
          </w:tcPr>
          <w:p w14:paraId="49001546" w14:textId="77777777" w:rsidR="001431A9" w:rsidRDefault="001431A9" w:rsidP="00F26034">
            <w:pPr>
              <w:jc w:val="center"/>
            </w:pPr>
            <w:r>
              <w:t xml:space="preserve">Baseline depressive symptoms </w:t>
            </w:r>
          </w:p>
        </w:tc>
      </w:tr>
      <w:tr w:rsidR="001431A9" w:rsidRPr="00441146" w14:paraId="63CAA348" w14:textId="77777777" w:rsidTr="00F26034">
        <w:tc>
          <w:tcPr>
            <w:tcW w:w="1985" w:type="dxa"/>
            <w:tcBorders>
              <w:bottom w:val="single" w:sz="4" w:space="0" w:color="auto"/>
            </w:tcBorders>
          </w:tcPr>
          <w:p w14:paraId="732D3655" w14:textId="77777777" w:rsidR="001431A9" w:rsidRDefault="001431A9" w:rsidP="00F26034"/>
        </w:tc>
        <w:tc>
          <w:tcPr>
            <w:tcW w:w="2410" w:type="dxa"/>
            <w:tcBorders>
              <w:bottom w:val="single" w:sz="4" w:space="0" w:color="auto"/>
            </w:tcBorders>
          </w:tcPr>
          <w:p w14:paraId="288A5850" w14:textId="77777777" w:rsidR="001431A9" w:rsidRDefault="001431A9" w:rsidP="00F26034"/>
        </w:tc>
        <w:tc>
          <w:tcPr>
            <w:tcW w:w="1701" w:type="dxa"/>
            <w:tcBorders>
              <w:bottom w:val="single" w:sz="4" w:space="0" w:color="auto"/>
            </w:tcBorders>
            <w:shd w:val="clear" w:color="auto" w:fill="auto"/>
          </w:tcPr>
          <w:p w14:paraId="5E6AAB3C" w14:textId="16B46962" w:rsidR="001431A9" w:rsidRPr="00441146" w:rsidRDefault="001431A9" w:rsidP="00F26034">
            <w:pPr>
              <w:jc w:val="center"/>
            </w:pPr>
            <w:r w:rsidRPr="00441146">
              <w:t xml:space="preserve">Very low </w:t>
            </w:r>
            <w:r w:rsidR="00FC3347">
              <w:rPr>
                <w:vertAlign w:val="superscript"/>
              </w:rPr>
              <w:t>b</w:t>
            </w:r>
          </w:p>
          <w:p w14:paraId="3D380326" w14:textId="77777777" w:rsidR="001431A9" w:rsidRPr="00441146" w:rsidRDefault="001431A9" w:rsidP="00F26034">
            <w:pPr>
              <w:jc w:val="center"/>
            </w:pPr>
            <w:r w:rsidRPr="00441146">
              <w:t>(</w:t>
            </w:r>
            <w:r w:rsidRPr="00441146">
              <w:rPr>
                <w:i/>
              </w:rPr>
              <w:t>N</w:t>
            </w:r>
            <w:r w:rsidRPr="00441146">
              <w:t>= 10,487)</w:t>
            </w:r>
          </w:p>
        </w:tc>
        <w:tc>
          <w:tcPr>
            <w:tcW w:w="1984" w:type="dxa"/>
            <w:tcBorders>
              <w:bottom w:val="single" w:sz="4" w:space="0" w:color="auto"/>
            </w:tcBorders>
            <w:shd w:val="clear" w:color="auto" w:fill="auto"/>
          </w:tcPr>
          <w:p w14:paraId="28DDA74A" w14:textId="29D5793F" w:rsidR="001431A9" w:rsidRPr="00441146" w:rsidRDefault="001431A9" w:rsidP="00F26034">
            <w:pPr>
              <w:jc w:val="center"/>
            </w:pPr>
            <w:r w:rsidRPr="00441146">
              <w:t xml:space="preserve">Low </w:t>
            </w:r>
            <w:r w:rsidR="00FC3347">
              <w:rPr>
                <w:vertAlign w:val="superscript"/>
              </w:rPr>
              <w:t>c</w:t>
            </w:r>
          </w:p>
          <w:p w14:paraId="5A679D98" w14:textId="77777777" w:rsidR="001431A9" w:rsidRPr="00441146" w:rsidRDefault="001431A9" w:rsidP="00F26034">
            <w:pPr>
              <w:jc w:val="center"/>
            </w:pPr>
            <w:r w:rsidRPr="00441146">
              <w:t>(</w:t>
            </w:r>
            <w:r w:rsidRPr="00441146">
              <w:rPr>
                <w:i/>
              </w:rPr>
              <w:t>N</w:t>
            </w:r>
            <w:r w:rsidRPr="00441146">
              <w:t>= 13,373)</w:t>
            </w:r>
          </w:p>
        </w:tc>
        <w:tc>
          <w:tcPr>
            <w:tcW w:w="1985" w:type="dxa"/>
            <w:tcBorders>
              <w:bottom w:val="single" w:sz="4" w:space="0" w:color="auto"/>
            </w:tcBorders>
            <w:shd w:val="clear" w:color="auto" w:fill="auto"/>
          </w:tcPr>
          <w:p w14:paraId="5415B6A5" w14:textId="388BF23C" w:rsidR="001431A9" w:rsidRPr="00441146" w:rsidRDefault="001431A9" w:rsidP="00F26034">
            <w:pPr>
              <w:jc w:val="center"/>
            </w:pPr>
            <w:r w:rsidRPr="00441146">
              <w:t xml:space="preserve">Moderate </w:t>
            </w:r>
            <w:r w:rsidR="00FC3347">
              <w:rPr>
                <w:vertAlign w:val="superscript"/>
              </w:rPr>
              <w:t>d</w:t>
            </w:r>
          </w:p>
          <w:p w14:paraId="600CBD65" w14:textId="77777777" w:rsidR="001431A9" w:rsidRPr="00441146" w:rsidRDefault="001431A9" w:rsidP="00F26034">
            <w:pPr>
              <w:jc w:val="center"/>
            </w:pPr>
            <w:r w:rsidRPr="00441146">
              <w:t>(</w:t>
            </w:r>
            <w:r w:rsidRPr="00441146">
              <w:rPr>
                <w:i/>
              </w:rPr>
              <w:t>N</w:t>
            </w:r>
            <w:r w:rsidRPr="00441146">
              <w:t>= 9,623)</w:t>
            </w:r>
          </w:p>
        </w:tc>
      </w:tr>
      <w:tr w:rsidR="001431A9" w14:paraId="07A17E1A" w14:textId="77777777" w:rsidTr="00F26034">
        <w:tc>
          <w:tcPr>
            <w:tcW w:w="1985" w:type="dxa"/>
            <w:tcBorders>
              <w:top w:val="single" w:sz="4" w:space="0" w:color="auto"/>
            </w:tcBorders>
            <w:shd w:val="clear" w:color="auto" w:fill="F2F2F2" w:themeFill="background1" w:themeFillShade="F2"/>
          </w:tcPr>
          <w:p w14:paraId="6FE6E7F5" w14:textId="77777777" w:rsidR="001431A9" w:rsidRDefault="001431A9" w:rsidP="00F26034">
            <w:r>
              <w:t>Cases/person-years</w:t>
            </w:r>
          </w:p>
        </w:tc>
        <w:tc>
          <w:tcPr>
            <w:tcW w:w="2410" w:type="dxa"/>
            <w:tcBorders>
              <w:top w:val="single" w:sz="4" w:space="0" w:color="auto"/>
            </w:tcBorders>
            <w:shd w:val="clear" w:color="auto" w:fill="F2F2F2" w:themeFill="background1" w:themeFillShade="F2"/>
          </w:tcPr>
          <w:p w14:paraId="085D83F0" w14:textId="77777777" w:rsidR="001431A9" w:rsidRDefault="001431A9" w:rsidP="00F26034"/>
        </w:tc>
        <w:tc>
          <w:tcPr>
            <w:tcW w:w="1701" w:type="dxa"/>
            <w:tcBorders>
              <w:top w:val="single" w:sz="4" w:space="0" w:color="auto"/>
            </w:tcBorders>
            <w:shd w:val="clear" w:color="auto" w:fill="F2F2F2" w:themeFill="background1" w:themeFillShade="F2"/>
          </w:tcPr>
          <w:p w14:paraId="069B5141" w14:textId="77777777" w:rsidR="001431A9" w:rsidRPr="007C397D" w:rsidRDefault="001431A9" w:rsidP="00F26034">
            <w:pPr>
              <w:jc w:val="center"/>
            </w:pPr>
            <w:r>
              <w:t>707/94,566</w:t>
            </w:r>
          </w:p>
        </w:tc>
        <w:tc>
          <w:tcPr>
            <w:tcW w:w="1984" w:type="dxa"/>
            <w:tcBorders>
              <w:top w:val="single" w:sz="4" w:space="0" w:color="auto"/>
            </w:tcBorders>
            <w:shd w:val="clear" w:color="auto" w:fill="F2F2F2" w:themeFill="background1" w:themeFillShade="F2"/>
          </w:tcPr>
          <w:p w14:paraId="0F88CD88" w14:textId="7DCEAB5C" w:rsidR="001431A9" w:rsidRPr="007C397D" w:rsidRDefault="001431A9" w:rsidP="00F26034">
            <w:pPr>
              <w:jc w:val="center"/>
            </w:pPr>
            <w:r>
              <w:t>1</w:t>
            </w:r>
            <w:r w:rsidR="00C11FA4">
              <w:t>,</w:t>
            </w:r>
            <w:r>
              <w:t>502/116,535</w:t>
            </w:r>
          </w:p>
        </w:tc>
        <w:tc>
          <w:tcPr>
            <w:tcW w:w="1985" w:type="dxa"/>
            <w:tcBorders>
              <w:top w:val="single" w:sz="4" w:space="0" w:color="auto"/>
            </w:tcBorders>
            <w:shd w:val="clear" w:color="auto" w:fill="F2F2F2" w:themeFill="background1" w:themeFillShade="F2"/>
          </w:tcPr>
          <w:p w14:paraId="0E41A69D" w14:textId="4E0E725A" w:rsidR="001431A9" w:rsidRPr="007C397D" w:rsidRDefault="001431A9" w:rsidP="00F26034">
            <w:pPr>
              <w:jc w:val="center"/>
            </w:pPr>
            <w:r>
              <w:t>1</w:t>
            </w:r>
            <w:r w:rsidR="00C11FA4">
              <w:t>,</w:t>
            </w:r>
            <w:r>
              <w:t>842/78,28</w:t>
            </w:r>
            <w:r w:rsidR="00437586">
              <w:t>6</w:t>
            </w:r>
          </w:p>
        </w:tc>
      </w:tr>
      <w:tr w:rsidR="001431A9" w14:paraId="4AAB3649" w14:textId="77777777" w:rsidTr="00F26034">
        <w:tc>
          <w:tcPr>
            <w:tcW w:w="4395" w:type="dxa"/>
            <w:gridSpan w:val="2"/>
            <w:shd w:val="clear" w:color="auto" w:fill="F2F2F2" w:themeFill="background1" w:themeFillShade="F2"/>
          </w:tcPr>
          <w:p w14:paraId="596F4D3D" w14:textId="77777777" w:rsidR="001431A9" w:rsidRDefault="001431A9" w:rsidP="00F26034">
            <w:r>
              <w:t>Incident rate per 1000 person-years</w:t>
            </w:r>
          </w:p>
        </w:tc>
        <w:tc>
          <w:tcPr>
            <w:tcW w:w="1701" w:type="dxa"/>
            <w:shd w:val="clear" w:color="auto" w:fill="F2F2F2" w:themeFill="background1" w:themeFillShade="F2"/>
          </w:tcPr>
          <w:p w14:paraId="1DF2F3EE" w14:textId="77777777" w:rsidR="001431A9" w:rsidRPr="007C397D" w:rsidRDefault="001431A9" w:rsidP="00F26034">
            <w:pPr>
              <w:jc w:val="center"/>
            </w:pPr>
            <w:r>
              <w:t>7.5</w:t>
            </w:r>
          </w:p>
        </w:tc>
        <w:tc>
          <w:tcPr>
            <w:tcW w:w="1984" w:type="dxa"/>
            <w:shd w:val="clear" w:color="auto" w:fill="F2F2F2" w:themeFill="background1" w:themeFillShade="F2"/>
          </w:tcPr>
          <w:p w14:paraId="0C84B1FA" w14:textId="77777777" w:rsidR="001431A9" w:rsidRPr="007C397D" w:rsidRDefault="001431A9" w:rsidP="00F26034">
            <w:pPr>
              <w:jc w:val="center"/>
            </w:pPr>
            <w:r>
              <w:t>12.9</w:t>
            </w:r>
          </w:p>
        </w:tc>
        <w:tc>
          <w:tcPr>
            <w:tcW w:w="1985" w:type="dxa"/>
            <w:shd w:val="clear" w:color="auto" w:fill="F2F2F2" w:themeFill="background1" w:themeFillShade="F2"/>
          </w:tcPr>
          <w:p w14:paraId="59AC865B" w14:textId="77777777" w:rsidR="001431A9" w:rsidRPr="007C397D" w:rsidRDefault="001431A9" w:rsidP="00F26034">
            <w:pPr>
              <w:jc w:val="center"/>
            </w:pPr>
            <w:r>
              <w:t>23.5</w:t>
            </w:r>
          </w:p>
        </w:tc>
      </w:tr>
      <w:tr w:rsidR="001431A9" w14:paraId="2F35302F" w14:textId="77777777" w:rsidTr="00F26034">
        <w:tc>
          <w:tcPr>
            <w:tcW w:w="1985" w:type="dxa"/>
          </w:tcPr>
          <w:p w14:paraId="254E7792" w14:textId="77777777" w:rsidR="001431A9" w:rsidRDefault="001431A9" w:rsidP="00F26034">
            <w:r>
              <w:rPr>
                <w:b/>
              </w:rPr>
              <w:t>Optimism quartiles</w:t>
            </w:r>
          </w:p>
        </w:tc>
        <w:tc>
          <w:tcPr>
            <w:tcW w:w="2410" w:type="dxa"/>
          </w:tcPr>
          <w:p w14:paraId="4E4DE8D7" w14:textId="77777777" w:rsidR="001431A9" w:rsidRDefault="001431A9" w:rsidP="00F26034"/>
        </w:tc>
        <w:tc>
          <w:tcPr>
            <w:tcW w:w="1701" w:type="dxa"/>
          </w:tcPr>
          <w:p w14:paraId="1DEA60EA" w14:textId="77777777" w:rsidR="001431A9" w:rsidRPr="009C6ADC" w:rsidRDefault="001431A9" w:rsidP="00F26034">
            <w:pPr>
              <w:rPr>
                <w:color w:val="FF0000"/>
              </w:rPr>
            </w:pPr>
          </w:p>
        </w:tc>
        <w:tc>
          <w:tcPr>
            <w:tcW w:w="1984" w:type="dxa"/>
          </w:tcPr>
          <w:p w14:paraId="4394BE8F" w14:textId="77777777" w:rsidR="001431A9" w:rsidRPr="009C6ADC" w:rsidRDefault="001431A9" w:rsidP="00F26034">
            <w:pPr>
              <w:rPr>
                <w:color w:val="FF0000"/>
              </w:rPr>
            </w:pPr>
          </w:p>
        </w:tc>
        <w:tc>
          <w:tcPr>
            <w:tcW w:w="1985" w:type="dxa"/>
          </w:tcPr>
          <w:p w14:paraId="3C5F4DB7" w14:textId="77777777" w:rsidR="001431A9" w:rsidRPr="009C6ADC" w:rsidRDefault="001431A9" w:rsidP="00F26034">
            <w:pPr>
              <w:rPr>
                <w:color w:val="FF0000"/>
              </w:rPr>
            </w:pPr>
          </w:p>
        </w:tc>
      </w:tr>
      <w:tr w:rsidR="001431A9" w14:paraId="387A3AAB" w14:textId="77777777" w:rsidTr="00F26034">
        <w:tc>
          <w:tcPr>
            <w:tcW w:w="1985" w:type="dxa"/>
          </w:tcPr>
          <w:p w14:paraId="26865896" w14:textId="77777777" w:rsidR="001431A9" w:rsidRDefault="001431A9" w:rsidP="00F26034">
            <w:r>
              <w:t>First</w:t>
            </w:r>
          </w:p>
        </w:tc>
        <w:tc>
          <w:tcPr>
            <w:tcW w:w="2410" w:type="dxa"/>
            <w:vMerge w:val="restart"/>
          </w:tcPr>
          <w:p w14:paraId="0B014059" w14:textId="77777777" w:rsidR="001431A9" w:rsidRDefault="001431A9" w:rsidP="00F26034">
            <w:pPr>
              <w:rPr>
                <w:b/>
              </w:rPr>
            </w:pPr>
          </w:p>
          <w:p w14:paraId="4A0E3F3E" w14:textId="77777777" w:rsidR="001431A9" w:rsidRDefault="001431A9" w:rsidP="00F26034">
            <w:r w:rsidRPr="008D5A17">
              <w:rPr>
                <w:b/>
              </w:rPr>
              <w:t>Model 1</w:t>
            </w:r>
            <w:r>
              <w:rPr>
                <w:b/>
              </w:rPr>
              <w:t xml:space="preserve">: </w:t>
            </w:r>
            <w:r w:rsidRPr="00926CDC">
              <w:rPr>
                <w:bCs/>
              </w:rPr>
              <w:t>age-adjusted</w:t>
            </w:r>
            <w:r>
              <w:rPr>
                <w:b/>
              </w:rPr>
              <w:t xml:space="preserve"> </w:t>
            </w:r>
          </w:p>
        </w:tc>
        <w:tc>
          <w:tcPr>
            <w:tcW w:w="1701" w:type="dxa"/>
          </w:tcPr>
          <w:p w14:paraId="1F9D0E1C" w14:textId="77777777" w:rsidR="001431A9" w:rsidRPr="00B8066B" w:rsidRDefault="001431A9" w:rsidP="00F26034">
            <w:pPr>
              <w:jc w:val="right"/>
            </w:pPr>
            <w:r w:rsidRPr="00B8066B">
              <w:t>1</w:t>
            </w:r>
          </w:p>
        </w:tc>
        <w:tc>
          <w:tcPr>
            <w:tcW w:w="1984" w:type="dxa"/>
          </w:tcPr>
          <w:p w14:paraId="673300D1" w14:textId="77777777" w:rsidR="001431A9" w:rsidRPr="00B8066B" w:rsidRDefault="001431A9" w:rsidP="00F26034">
            <w:pPr>
              <w:jc w:val="right"/>
            </w:pPr>
            <w:r w:rsidRPr="00B8066B">
              <w:t>1</w:t>
            </w:r>
          </w:p>
        </w:tc>
        <w:tc>
          <w:tcPr>
            <w:tcW w:w="1985" w:type="dxa"/>
          </w:tcPr>
          <w:p w14:paraId="2AB3380E" w14:textId="77777777" w:rsidR="001431A9" w:rsidRPr="00B8066B" w:rsidRDefault="001431A9" w:rsidP="00F26034">
            <w:pPr>
              <w:jc w:val="right"/>
            </w:pPr>
            <w:r w:rsidRPr="00B8066B">
              <w:t>1</w:t>
            </w:r>
          </w:p>
        </w:tc>
      </w:tr>
      <w:tr w:rsidR="001431A9" w14:paraId="012F07E1" w14:textId="77777777" w:rsidTr="00F26034">
        <w:tc>
          <w:tcPr>
            <w:tcW w:w="1985" w:type="dxa"/>
          </w:tcPr>
          <w:p w14:paraId="442973D5" w14:textId="77777777" w:rsidR="001431A9" w:rsidRDefault="001431A9" w:rsidP="00F26034">
            <w:r>
              <w:t>Second</w:t>
            </w:r>
          </w:p>
        </w:tc>
        <w:tc>
          <w:tcPr>
            <w:tcW w:w="2410" w:type="dxa"/>
            <w:vMerge/>
          </w:tcPr>
          <w:p w14:paraId="054D97B0" w14:textId="77777777" w:rsidR="001431A9" w:rsidRDefault="001431A9" w:rsidP="00F26034"/>
        </w:tc>
        <w:tc>
          <w:tcPr>
            <w:tcW w:w="1701" w:type="dxa"/>
          </w:tcPr>
          <w:p w14:paraId="0CC0DE3B" w14:textId="77777777" w:rsidR="001431A9" w:rsidRPr="003B1CB5" w:rsidRDefault="001431A9" w:rsidP="00F26034">
            <w:pPr>
              <w:jc w:val="right"/>
            </w:pPr>
            <w:r>
              <w:t>0.80 (0.62-1.04)</w:t>
            </w:r>
          </w:p>
        </w:tc>
        <w:tc>
          <w:tcPr>
            <w:tcW w:w="1984" w:type="dxa"/>
          </w:tcPr>
          <w:p w14:paraId="5E1A461D" w14:textId="77777777" w:rsidR="001431A9" w:rsidRPr="003B1CB5" w:rsidRDefault="001431A9" w:rsidP="00F26034">
            <w:pPr>
              <w:jc w:val="right"/>
            </w:pPr>
            <w:r>
              <w:t>0.76 (0.67-0.87)</w:t>
            </w:r>
          </w:p>
        </w:tc>
        <w:tc>
          <w:tcPr>
            <w:tcW w:w="1985" w:type="dxa"/>
          </w:tcPr>
          <w:p w14:paraId="3100A7B8" w14:textId="77777777" w:rsidR="001431A9" w:rsidRPr="00D67AE0" w:rsidRDefault="001431A9" w:rsidP="00F26034">
            <w:pPr>
              <w:jc w:val="right"/>
            </w:pPr>
            <w:r>
              <w:t>0.80 (0.72-0.89)</w:t>
            </w:r>
          </w:p>
        </w:tc>
      </w:tr>
      <w:tr w:rsidR="001431A9" w14:paraId="50FE7AF2" w14:textId="77777777" w:rsidTr="00F26034">
        <w:tc>
          <w:tcPr>
            <w:tcW w:w="1985" w:type="dxa"/>
          </w:tcPr>
          <w:p w14:paraId="044DE18A" w14:textId="77777777" w:rsidR="001431A9" w:rsidRDefault="001431A9" w:rsidP="00F26034">
            <w:r>
              <w:t>Third</w:t>
            </w:r>
          </w:p>
        </w:tc>
        <w:tc>
          <w:tcPr>
            <w:tcW w:w="2410" w:type="dxa"/>
            <w:vMerge/>
          </w:tcPr>
          <w:p w14:paraId="3AD21159" w14:textId="77777777" w:rsidR="001431A9" w:rsidRDefault="001431A9" w:rsidP="00F26034"/>
        </w:tc>
        <w:tc>
          <w:tcPr>
            <w:tcW w:w="1701" w:type="dxa"/>
          </w:tcPr>
          <w:p w14:paraId="27F05ABC" w14:textId="77777777" w:rsidR="001431A9" w:rsidRPr="003B1CB5" w:rsidRDefault="001431A9" w:rsidP="00F26034">
            <w:pPr>
              <w:jc w:val="right"/>
            </w:pPr>
            <w:r>
              <w:t>0.71 (0.56-0.90)</w:t>
            </w:r>
          </w:p>
        </w:tc>
        <w:tc>
          <w:tcPr>
            <w:tcW w:w="1984" w:type="dxa"/>
          </w:tcPr>
          <w:p w14:paraId="4AD598E4" w14:textId="77777777" w:rsidR="001431A9" w:rsidRPr="003B1CB5" w:rsidRDefault="001431A9" w:rsidP="00F26034">
            <w:pPr>
              <w:jc w:val="right"/>
            </w:pPr>
            <w:r>
              <w:t>0.67 (0.58-0.76)</w:t>
            </w:r>
          </w:p>
        </w:tc>
        <w:tc>
          <w:tcPr>
            <w:tcW w:w="1985" w:type="dxa"/>
          </w:tcPr>
          <w:p w14:paraId="7F573E50" w14:textId="77777777" w:rsidR="001431A9" w:rsidRPr="00D67AE0" w:rsidRDefault="001431A9" w:rsidP="00F26034">
            <w:pPr>
              <w:jc w:val="right"/>
            </w:pPr>
            <w:r>
              <w:t>0.69 (0.61-0.78)</w:t>
            </w:r>
          </w:p>
        </w:tc>
      </w:tr>
      <w:tr w:rsidR="001431A9" w14:paraId="63A9C8BD" w14:textId="77777777" w:rsidTr="00F26034">
        <w:tc>
          <w:tcPr>
            <w:tcW w:w="1985" w:type="dxa"/>
          </w:tcPr>
          <w:p w14:paraId="4DBF87BB" w14:textId="77777777" w:rsidR="001431A9" w:rsidRDefault="001431A9" w:rsidP="00F26034">
            <w:r>
              <w:t>Fourth</w:t>
            </w:r>
          </w:p>
        </w:tc>
        <w:tc>
          <w:tcPr>
            <w:tcW w:w="2410" w:type="dxa"/>
            <w:vMerge/>
          </w:tcPr>
          <w:p w14:paraId="47C6E767" w14:textId="77777777" w:rsidR="001431A9" w:rsidRDefault="001431A9" w:rsidP="00F26034"/>
        </w:tc>
        <w:tc>
          <w:tcPr>
            <w:tcW w:w="1701" w:type="dxa"/>
          </w:tcPr>
          <w:p w14:paraId="34A8256C" w14:textId="77777777" w:rsidR="001431A9" w:rsidRPr="003B1CB5" w:rsidRDefault="001431A9" w:rsidP="00F26034">
            <w:pPr>
              <w:jc w:val="right"/>
            </w:pPr>
            <w:r>
              <w:t>0.70 (0.55-0.88)</w:t>
            </w:r>
          </w:p>
        </w:tc>
        <w:tc>
          <w:tcPr>
            <w:tcW w:w="1984" w:type="dxa"/>
          </w:tcPr>
          <w:p w14:paraId="31B07342" w14:textId="77777777" w:rsidR="001431A9" w:rsidRPr="003B1CB5" w:rsidRDefault="001431A9" w:rsidP="00F26034">
            <w:pPr>
              <w:jc w:val="right"/>
            </w:pPr>
            <w:r>
              <w:t>0.70 (0.60-0.81)</w:t>
            </w:r>
          </w:p>
        </w:tc>
        <w:tc>
          <w:tcPr>
            <w:tcW w:w="1985" w:type="dxa"/>
          </w:tcPr>
          <w:p w14:paraId="59426857" w14:textId="77777777" w:rsidR="001431A9" w:rsidRPr="00D67AE0" w:rsidRDefault="001431A9" w:rsidP="00F26034">
            <w:pPr>
              <w:jc w:val="right"/>
            </w:pPr>
            <w:r>
              <w:t>0.58 (0.48-0.71)</w:t>
            </w:r>
          </w:p>
        </w:tc>
      </w:tr>
      <w:tr w:rsidR="001431A9" w14:paraId="490675D5" w14:textId="77777777" w:rsidTr="00F26034">
        <w:tc>
          <w:tcPr>
            <w:tcW w:w="4395" w:type="dxa"/>
            <w:gridSpan w:val="2"/>
            <w:shd w:val="clear" w:color="auto" w:fill="F2F2F2" w:themeFill="background1" w:themeFillShade="F2"/>
          </w:tcPr>
          <w:p w14:paraId="0386F386" w14:textId="2526B609" w:rsidR="001431A9" w:rsidRDefault="001431A9" w:rsidP="00F26034">
            <w:r>
              <w:t xml:space="preserve">HR (95% CI) for an increase of one </w:t>
            </w:r>
            <w:r w:rsidRPr="00AE6EC5">
              <w:rPr>
                <w:i/>
              </w:rPr>
              <w:t>SD</w:t>
            </w:r>
            <w:r>
              <w:rPr>
                <w:i/>
              </w:rPr>
              <w:t xml:space="preserve"> </w:t>
            </w:r>
            <w:r w:rsidR="00FC3347">
              <w:rPr>
                <w:vertAlign w:val="superscript"/>
              </w:rPr>
              <w:t>e</w:t>
            </w:r>
          </w:p>
        </w:tc>
        <w:tc>
          <w:tcPr>
            <w:tcW w:w="1701" w:type="dxa"/>
            <w:shd w:val="clear" w:color="auto" w:fill="F2F2F2" w:themeFill="background1" w:themeFillShade="F2"/>
          </w:tcPr>
          <w:p w14:paraId="6B390EA1" w14:textId="77777777" w:rsidR="001431A9" w:rsidRPr="00B8066B" w:rsidRDefault="001431A9" w:rsidP="00F26034">
            <w:pPr>
              <w:jc w:val="right"/>
            </w:pPr>
            <w:r>
              <w:t>0.86 (0.79-0.94)</w:t>
            </w:r>
          </w:p>
        </w:tc>
        <w:tc>
          <w:tcPr>
            <w:tcW w:w="1984" w:type="dxa"/>
            <w:shd w:val="clear" w:color="auto" w:fill="F2F2F2" w:themeFill="background1" w:themeFillShade="F2"/>
          </w:tcPr>
          <w:p w14:paraId="06F3241D" w14:textId="77777777" w:rsidR="001431A9" w:rsidRPr="00B8066B" w:rsidRDefault="001431A9" w:rsidP="00F26034">
            <w:pPr>
              <w:jc w:val="right"/>
            </w:pPr>
            <w:r>
              <w:t>0.83 (0.79-0.88)</w:t>
            </w:r>
          </w:p>
        </w:tc>
        <w:tc>
          <w:tcPr>
            <w:tcW w:w="1985" w:type="dxa"/>
            <w:shd w:val="clear" w:color="auto" w:fill="F2F2F2" w:themeFill="background1" w:themeFillShade="F2"/>
          </w:tcPr>
          <w:p w14:paraId="38BD161F" w14:textId="77777777" w:rsidR="001431A9" w:rsidRPr="00B8066B" w:rsidRDefault="001431A9" w:rsidP="00F26034">
            <w:pPr>
              <w:jc w:val="right"/>
            </w:pPr>
            <w:r>
              <w:t>0.81 (0.77-0.84)</w:t>
            </w:r>
          </w:p>
        </w:tc>
      </w:tr>
      <w:tr w:rsidR="001431A9" w14:paraId="1E25D0F2" w14:textId="77777777" w:rsidTr="00F26034">
        <w:tc>
          <w:tcPr>
            <w:tcW w:w="1985" w:type="dxa"/>
          </w:tcPr>
          <w:p w14:paraId="17E34CAA" w14:textId="77777777" w:rsidR="001431A9" w:rsidRDefault="001431A9" w:rsidP="00F26034">
            <w:r>
              <w:t>First</w:t>
            </w:r>
          </w:p>
        </w:tc>
        <w:tc>
          <w:tcPr>
            <w:tcW w:w="2410" w:type="dxa"/>
            <w:vMerge w:val="restart"/>
          </w:tcPr>
          <w:p w14:paraId="0600D8E6" w14:textId="77777777" w:rsidR="001431A9" w:rsidRDefault="001431A9" w:rsidP="00F26034">
            <w:pPr>
              <w:jc w:val="center"/>
              <w:rPr>
                <w:b/>
              </w:rPr>
            </w:pPr>
          </w:p>
          <w:p w14:paraId="698D9970" w14:textId="77777777" w:rsidR="001431A9" w:rsidRDefault="001431A9" w:rsidP="00F26034">
            <w:r w:rsidRPr="00E32A31">
              <w:rPr>
                <w:b/>
              </w:rPr>
              <w:t>Model 2</w:t>
            </w:r>
            <w:r>
              <w:rPr>
                <w:b/>
              </w:rPr>
              <w:t xml:space="preserve">: </w:t>
            </w:r>
            <w:r w:rsidRPr="00926CDC">
              <w:rPr>
                <w:bCs/>
              </w:rPr>
              <w:t>Model1 + baseline depressive symptoms</w:t>
            </w:r>
          </w:p>
        </w:tc>
        <w:tc>
          <w:tcPr>
            <w:tcW w:w="1701" w:type="dxa"/>
          </w:tcPr>
          <w:p w14:paraId="78444C21" w14:textId="77777777" w:rsidR="001431A9" w:rsidRPr="00B8066B" w:rsidRDefault="001431A9" w:rsidP="00F26034">
            <w:pPr>
              <w:jc w:val="right"/>
            </w:pPr>
            <w:r w:rsidRPr="00B8066B">
              <w:t>1</w:t>
            </w:r>
          </w:p>
        </w:tc>
        <w:tc>
          <w:tcPr>
            <w:tcW w:w="1984" w:type="dxa"/>
          </w:tcPr>
          <w:p w14:paraId="6F298426" w14:textId="77777777" w:rsidR="001431A9" w:rsidRPr="00B8066B" w:rsidRDefault="001431A9" w:rsidP="00F26034">
            <w:pPr>
              <w:jc w:val="right"/>
            </w:pPr>
            <w:r w:rsidRPr="00B8066B">
              <w:t>1</w:t>
            </w:r>
          </w:p>
        </w:tc>
        <w:tc>
          <w:tcPr>
            <w:tcW w:w="1985" w:type="dxa"/>
          </w:tcPr>
          <w:p w14:paraId="26BF90E1" w14:textId="77777777" w:rsidR="001431A9" w:rsidRPr="00B8066B" w:rsidRDefault="001431A9" w:rsidP="00F26034">
            <w:pPr>
              <w:jc w:val="right"/>
            </w:pPr>
            <w:r w:rsidRPr="00B8066B">
              <w:t>1</w:t>
            </w:r>
          </w:p>
        </w:tc>
      </w:tr>
      <w:tr w:rsidR="001431A9" w14:paraId="4AB3AD69" w14:textId="77777777" w:rsidTr="00F26034">
        <w:tc>
          <w:tcPr>
            <w:tcW w:w="1985" w:type="dxa"/>
          </w:tcPr>
          <w:p w14:paraId="2BCD9926" w14:textId="77777777" w:rsidR="001431A9" w:rsidRDefault="001431A9" w:rsidP="00F26034">
            <w:r>
              <w:t>Second</w:t>
            </w:r>
          </w:p>
        </w:tc>
        <w:tc>
          <w:tcPr>
            <w:tcW w:w="2410" w:type="dxa"/>
            <w:vMerge/>
          </w:tcPr>
          <w:p w14:paraId="09791A5A" w14:textId="77777777" w:rsidR="001431A9" w:rsidRDefault="001431A9" w:rsidP="00F26034"/>
        </w:tc>
        <w:tc>
          <w:tcPr>
            <w:tcW w:w="1701" w:type="dxa"/>
          </w:tcPr>
          <w:p w14:paraId="05F4B67B" w14:textId="77777777" w:rsidR="001431A9" w:rsidRPr="00D67AE0" w:rsidRDefault="001431A9" w:rsidP="00F26034">
            <w:pPr>
              <w:jc w:val="right"/>
            </w:pPr>
            <w:r>
              <w:t>0.82 (0.63-1.06)</w:t>
            </w:r>
          </w:p>
        </w:tc>
        <w:tc>
          <w:tcPr>
            <w:tcW w:w="1984" w:type="dxa"/>
          </w:tcPr>
          <w:p w14:paraId="1809409D" w14:textId="77777777" w:rsidR="001431A9" w:rsidRPr="00D67AE0" w:rsidRDefault="001431A9" w:rsidP="00F26034">
            <w:pPr>
              <w:jc w:val="right"/>
            </w:pPr>
            <w:r>
              <w:t>0.78 (0.68-0.89)</w:t>
            </w:r>
          </w:p>
        </w:tc>
        <w:tc>
          <w:tcPr>
            <w:tcW w:w="1985" w:type="dxa"/>
          </w:tcPr>
          <w:p w14:paraId="360075CB" w14:textId="77777777" w:rsidR="001431A9" w:rsidRPr="00D67AE0" w:rsidRDefault="001431A9" w:rsidP="00F26034">
            <w:pPr>
              <w:jc w:val="right"/>
            </w:pPr>
            <w:r>
              <w:t>0.82 (0.73-0.92)</w:t>
            </w:r>
          </w:p>
        </w:tc>
      </w:tr>
      <w:tr w:rsidR="001431A9" w14:paraId="316D1926" w14:textId="77777777" w:rsidTr="00F26034">
        <w:tc>
          <w:tcPr>
            <w:tcW w:w="1985" w:type="dxa"/>
          </w:tcPr>
          <w:p w14:paraId="6A10659E" w14:textId="77777777" w:rsidR="001431A9" w:rsidRDefault="001431A9" w:rsidP="00F26034">
            <w:r>
              <w:t>Third</w:t>
            </w:r>
          </w:p>
        </w:tc>
        <w:tc>
          <w:tcPr>
            <w:tcW w:w="2410" w:type="dxa"/>
            <w:vMerge/>
          </w:tcPr>
          <w:p w14:paraId="12173B63" w14:textId="77777777" w:rsidR="001431A9" w:rsidRDefault="001431A9" w:rsidP="00F26034"/>
        </w:tc>
        <w:tc>
          <w:tcPr>
            <w:tcW w:w="1701" w:type="dxa"/>
          </w:tcPr>
          <w:p w14:paraId="204E0867" w14:textId="77777777" w:rsidR="001431A9" w:rsidRPr="00D67AE0" w:rsidRDefault="001431A9" w:rsidP="00F26034">
            <w:pPr>
              <w:jc w:val="right"/>
            </w:pPr>
            <w:r>
              <w:t>0.73 (0.57-0.93)</w:t>
            </w:r>
          </w:p>
        </w:tc>
        <w:tc>
          <w:tcPr>
            <w:tcW w:w="1984" w:type="dxa"/>
          </w:tcPr>
          <w:p w14:paraId="6CA51D2C" w14:textId="77777777" w:rsidR="001431A9" w:rsidRPr="00D67AE0" w:rsidRDefault="001431A9" w:rsidP="00F26034">
            <w:pPr>
              <w:jc w:val="right"/>
            </w:pPr>
            <w:r>
              <w:t>0.70 (0.61-0.80)</w:t>
            </w:r>
          </w:p>
        </w:tc>
        <w:tc>
          <w:tcPr>
            <w:tcW w:w="1985" w:type="dxa"/>
          </w:tcPr>
          <w:p w14:paraId="155D2550" w14:textId="77777777" w:rsidR="001431A9" w:rsidRPr="00D67AE0" w:rsidRDefault="001431A9" w:rsidP="00F26034">
            <w:pPr>
              <w:jc w:val="right"/>
            </w:pPr>
            <w:r>
              <w:t>0.72 (0.63-0.81)</w:t>
            </w:r>
          </w:p>
        </w:tc>
      </w:tr>
      <w:tr w:rsidR="001431A9" w14:paraId="36595D6D" w14:textId="77777777" w:rsidTr="00F26034">
        <w:tc>
          <w:tcPr>
            <w:tcW w:w="1985" w:type="dxa"/>
          </w:tcPr>
          <w:p w14:paraId="416A8B4A" w14:textId="77777777" w:rsidR="001431A9" w:rsidRDefault="001431A9" w:rsidP="00F26034">
            <w:r>
              <w:t>Fourth</w:t>
            </w:r>
          </w:p>
        </w:tc>
        <w:tc>
          <w:tcPr>
            <w:tcW w:w="2410" w:type="dxa"/>
            <w:vMerge/>
          </w:tcPr>
          <w:p w14:paraId="2F6E7079" w14:textId="77777777" w:rsidR="001431A9" w:rsidRDefault="001431A9" w:rsidP="00F26034"/>
        </w:tc>
        <w:tc>
          <w:tcPr>
            <w:tcW w:w="1701" w:type="dxa"/>
          </w:tcPr>
          <w:p w14:paraId="3ADD9C96" w14:textId="77777777" w:rsidR="001431A9" w:rsidRPr="00D67AE0" w:rsidRDefault="001431A9" w:rsidP="00F26034">
            <w:pPr>
              <w:jc w:val="right"/>
            </w:pPr>
            <w:r>
              <w:t>0.75 (0.59-0.95)</w:t>
            </w:r>
          </w:p>
        </w:tc>
        <w:tc>
          <w:tcPr>
            <w:tcW w:w="1984" w:type="dxa"/>
          </w:tcPr>
          <w:p w14:paraId="62CCFD08" w14:textId="77777777" w:rsidR="001431A9" w:rsidRPr="00D67AE0" w:rsidRDefault="001431A9" w:rsidP="00F26034">
            <w:pPr>
              <w:jc w:val="right"/>
            </w:pPr>
            <w:r>
              <w:t>0.75 (0.64-0.88)</w:t>
            </w:r>
          </w:p>
        </w:tc>
        <w:tc>
          <w:tcPr>
            <w:tcW w:w="1985" w:type="dxa"/>
          </w:tcPr>
          <w:p w14:paraId="6D14143D" w14:textId="77777777" w:rsidR="001431A9" w:rsidRPr="00D67AE0" w:rsidRDefault="001431A9" w:rsidP="00F26034">
            <w:pPr>
              <w:jc w:val="right"/>
            </w:pPr>
            <w:r>
              <w:t>0.62 (0.51-0.75)</w:t>
            </w:r>
          </w:p>
        </w:tc>
      </w:tr>
      <w:tr w:rsidR="001431A9" w14:paraId="1F4A8E22" w14:textId="77777777" w:rsidTr="00F26034">
        <w:trPr>
          <w:trHeight w:val="314"/>
        </w:trPr>
        <w:tc>
          <w:tcPr>
            <w:tcW w:w="4395" w:type="dxa"/>
            <w:gridSpan w:val="2"/>
            <w:shd w:val="clear" w:color="auto" w:fill="F2F2F2" w:themeFill="background1" w:themeFillShade="F2"/>
          </w:tcPr>
          <w:p w14:paraId="1D61DC6A" w14:textId="72733047" w:rsidR="001431A9" w:rsidRDefault="001431A9" w:rsidP="00F26034">
            <w:r>
              <w:t xml:space="preserve">HR (95% CI) for an increase of one </w:t>
            </w:r>
            <w:r w:rsidRPr="00AE6EC5">
              <w:rPr>
                <w:i/>
              </w:rPr>
              <w:t>SD</w:t>
            </w:r>
            <w:r>
              <w:rPr>
                <w:i/>
              </w:rPr>
              <w:t xml:space="preserve"> </w:t>
            </w:r>
            <w:r w:rsidR="00FC3347">
              <w:rPr>
                <w:vertAlign w:val="superscript"/>
              </w:rPr>
              <w:t>e</w:t>
            </w:r>
          </w:p>
        </w:tc>
        <w:tc>
          <w:tcPr>
            <w:tcW w:w="1701" w:type="dxa"/>
            <w:shd w:val="clear" w:color="auto" w:fill="F2F2F2" w:themeFill="background1" w:themeFillShade="F2"/>
          </w:tcPr>
          <w:p w14:paraId="4E51A2BA" w14:textId="77777777" w:rsidR="001431A9" w:rsidRPr="00B8066B" w:rsidRDefault="001431A9" w:rsidP="00F26034">
            <w:pPr>
              <w:jc w:val="right"/>
            </w:pPr>
            <w:r>
              <w:t>0.88 (0.81-0.96)</w:t>
            </w:r>
          </w:p>
        </w:tc>
        <w:tc>
          <w:tcPr>
            <w:tcW w:w="1984" w:type="dxa"/>
            <w:shd w:val="clear" w:color="auto" w:fill="F2F2F2" w:themeFill="background1" w:themeFillShade="F2"/>
          </w:tcPr>
          <w:p w14:paraId="2CDC99B4" w14:textId="77777777" w:rsidR="001431A9" w:rsidRPr="00B8066B" w:rsidRDefault="001431A9" w:rsidP="00F26034">
            <w:pPr>
              <w:jc w:val="right"/>
            </w:pPr>
            <w:r>
              <w:t>0.85 (0.81-0.90)</w:t>
            </w:r>
          </w:p>
        </w:tc>
        <w:tc>
          <w:tcPr>
            <w:tcW w:w="1985" w:type="dxa"/>
            <w:shd w:val="clear" w:color="auto" w:fill="F2F2F2" w:themeFill="background1" w:themeFillShade="F2"/>
          </w:tcPr>
          <w:p w14:paraId="260169F4" w14:textId="77777777" w:rsidR="001431A9" w:rsidRPr="00B8066B" w:rsidRDefault="001431A9" w:rsidP="00F26034">
            <w:pPr>
              <w:jc w:val="right"/>
            </w:pPr>
            <w:r>
              <w:t>0.82 (0.78-0.86)</w:t>
            </w:r>
          </w:p>
        </w:tc>
      </w:tr>
      <w:tr w:rsidR="001431A9" w14:paraId="050128C6" w14:textId="77777777" w:rsidTr="00F26034">
        <w:tc>
          <w:tcPr>
            <w:tcW w:w="1985" w:type="dxa"/>
          </w:tcPr>
          <w:p w14:paraId="0A3B75B0" w14:textId="77777777" w:rsidR="001431A9" w:rsidRDefault="001431A9" w:rsidP="00F26034">
            <w:r>
              <w:t>First</w:t>
            </w:r>
          </w:p>
        </w:tc>
        <w:tc>
          <w:tcPr>
            <w:tcW w:w="2410" w:type="dxa"/>
            <w:vMerge w:val="restart"/>
          </w:tcPr>
          <w:p w14:paraId="261E916B" w14:textId="77777777" w:rsidR="001431A9" w:rsidRDefault="001431A9" w:rsidP="00F26034">
            <w:pPr>
              <w:jc w:val="center"/>
              <w:rPr>
                <w:b/>
              </w:rPr>
            </w:pPr>
          </w:p>
          <w:p w14:paraId="7DBD7D59" w14:textId="17310FD4" w:rsidR="001431A9" w:rsidRDefault="001431A9" w:rsidP="00F26034">
            <w:r>
              <w:rPr>
                <w:b/>
              </w:rPr>
              <w:t xml:space="preserve">Model 3: </w:t>
            </w:r>
            <w:r w:rsidRPr="00926CDC">
              <w:rPr>
                <w:bCs/>
              </w:rPr>
              <w:t>fully</w:t>
            </w:r>
            <w:r w:rsidR="009D5185">
              <w:rPr>
                <w:bCs/>
              </w:rPr>
              <w:t>-</w:t>
            </w:r>
            <w:r w:rsidRPr="00926CDC">
              <w:rPr>
                <w:bCs/>
              </w:rPr>
              <w:t>adjusted</w:t>
            </w:r>
          </w:p>
        </w:tc>
        <w:tc>
          <w:tcPr>
            <w:tcW w:w="1701" w:type="dxa"/>
          </w:tcPr>
          <w:p w14:paraId="697ECA79" w14:textId="77777777" w:rsidR="001431A9" w:rsidRPr="00B8066B" w:rsidRDefault="001431A9" w:rsidP="00F26034">
            <w:pPr>
              <w:jc w:val="right"/>
            </w:pPr>
            <w:r w:rsidRPr="00B8066B">
              <w:t>1</w:t>
            </w:r>
          </w:p>
        </w:tc>
        <w:tc>
          <w:tcPr>
            <w:tcW w:w="1984" w:type="dxa"/>
          </w:tcPr>
          <w:p w14:paraId="402A69A3" w14:textId="77777777" w:rsidR="001431A9" w:rsidRPr="00B8066B" w:rsidRDefault="001431A9" w:rsidP="00F26034">
            <w:pPr>
              <w:jc w:val="right"/>
            </w:pPr>
            <w:r w:rsidRPr="00B8066B">
              <w:t>1</w:t>
            </w:r>
          </w:p>
        </w:tc>
        <w:tc>
          <w:tcPr>
            <w:tcW w:w="1985" w:type="dxa"/>
          </w:tcPr>
          <w:p w14:paraId="36235859" w14:textId="77777777" w:rsidR="001431A9" w:rsidRPr="00B8066B" w:rsidRDefault="001431A9" w:rsidP="00F26034">
            <w:pPr>
              <w:jc w:val="right"/>
            </w:pPr>
            <w:r w:rsidRPr="00B8066B">
              <w:t>1</w:t>
            </w:r>
          </w:p>
        </w:tc>
      </w:tr>
      <w:tr w:rsidR="001431A9" w14:paraId="6115B5C7" w14:textId="77777777" w:rsidTr="00F26034">
        <w:tc>
          <w:tcPr>
            <w:tcW w:w="1985" w:type="dxa"/>
          </w:tcPr>
          <w:p w14:paraId="1885F0A0" w14:textId="77777777" w:rsidR="001431A9" w:rsidRDefault="001431A9" w:rsidP="00F26034">
            <w:r>
              <w:t>Second</w:t>
            </w:r>
          </w:p>
        </w:tc>
        <w:tc>
          <w:tcPr>
            <w:tcW w:w="2410" w:type="dxa"/>
            <w:vMerge/>
          </w:tcPr>
          <w:p w14:paraId="656CE28B" w14:textId="77777777" w:rsidR="001431A9" w:rsidRDefault="001431A9" w:rsidP="00F26034"/>
        </w:tc>
        <w:tc>
          <w:tcPr>
            <w:tcW w:w="1701" w:type="dxa"/>
          </w:tcPr>
          <w:p w14:paraId="1D3BE616" w14:textId="77777777" w:rsidR="001431A9" w:rsidRPr="00B8066B" w:rsidRDefault="001431A9" w:rsidP="00F26034">
            <w:pPr>
              <w:jc w:val="right"/>
            </w:pPr>
            <w:r>
              <w:t>0.82 (0.63-1.06)</w:t>
            </w:r>
          </w:p>
        </w:tc>
        <w:tc>
          <w:tcPr>
            <w:tcW w:w="1984" w:type="dxa"/>
          </w:tcPr>
          <w:p w14:paraId="1DF68993" w14:textId="77777777" w:rsidR="001431A9" w:rsidRPr="00B8066B" w:rsidRDefault="001431A9" w:rsidP="00F26034">
            <w:pPr>
              <w:jc w:val="right"/>
            </w:pPr>
            <w:r>
              <w:t>0.80 (0.70-0.92)</w:t>
            </w:r>
          </w:p>
        </w:tc>
        <w:tc>
          <w:tcPr>
            <w:tcW w:w="1985" w:type="dxa"/>
          </w:tcPr>
          <w:p w14:paraId="16088CFE" w14:textId="77777777" w:rsidR="001431A9" w:rsidRPr="00B8066B" w:rsidRDefault="001431A9" w:rsidP="00F26034">
            <w:pPr>
              <w:jc w:val="right"/>
            </w:pPr>
            <w:r>
              <w:t>0.83 (0.74-0.93)</w:t>
            </w:r>
          </w:p>
        </w:tc>
      </w:tr>
      <w:tr w:rsidR="001431A9" w14:paraId="11504F69" w14:textId="77777777" w:rsidTr="00F26034">
        <w:tc>
          <w:tcPr>
            <w:tcW w:w="1985" w:type="dxa"/>
          </w:tcPr>
          <w:p w14:paraId="18EB7467" w14:textId="77777777" w:rsidR="001431A9" w:rsidRDefault="001431A9" w:rsidP="00F26034">
            <w:r>
              <w:t>Third</w:t>
            </w:r>
          </w:p>
        </w:tc>
        <w:tc>
          <w:tcPr>
            <w:tcW w:w="2410" w:type="dxa"/>
            <w:vMerge/>
          </w:tcPr>
          <w:p w14:paraId="1BDD567B" w14:textId="77777777" w:rsidR="001431A9" w:rsidRDefault="001431A9" w:rsidP="00F26034"/>
        </w:tc>
        <w:tc>
          <w:tcPr>
            <w:tcW w:w="1701" w:type="dxa"/>
          </w:tcPr>
          <w:p w14:paraId="154B75F7" w14:textId="77777777" w:rsidR="001431A9" w:rsidRPr="00B8066B" w:rsidRDefault="001431A9" w:rsidP="00F26034">
            <w:pPr>
              <w:jc w:val="right"/>
            </w:pPr>
            <w:r>
              <w:t>0.74 (0.58-0.95)</w:t>
            </w:r>
          </w:p>
        </w:tc>
        <w:tc>
          <w:tcPr>
            <w:tcW w:w="1984" w:type="dxa"/>
          </w:tcPr>
          <w:p w14:paraId="0AF950F0" w14:textId="77777777" w:rsidR="001431A9" w:rsidRPr="00B8066B" w:rsidRDefault="001431A9" w:rsidP="00F26034">
            <w:pPr>
              <w:jc w:val="right"/>
            </w:pPr>
            <w:r>
              <w:t>0.72 (0.63-0.83)</w:t>
            </w:r>
          </w:p>
        </w:tc>
        <w:tc>
          <w:tcPr>
            <w:tcW w:w="1985" w:type="dxa"/>
          </w:tcPr>
          <w:p w14:paraId="19A2B040" w14:textId="77777777" w:rsidR="001431A9" w:rsidRPr="00B8066B" w:rsidRDefault="001431A9" w:rsidP="00F26034">
            <w:pPr>
              <w:jc w:val="right"/>
            </w:pPr>
            <w:r>
              <w:t>0.73 (0.65-0.83)</w:t>
            </w:r>
          </w:p>
        </w:tc>
      </w:tr>
      <w:tr w:rsidR="001431A9" w14:paraId="79610F09" w14:textId="77777777" w:rsidTr="00F26034">
        <w:tc>
          <w:tcPr>
            <w:tcW w:w="1985" w:type="dxa"/>
          </w:tcPr>
          <w:p w14:paraId="51031F8C" w14:textId="77777777" w:rsidR="001431A9" w:rsidRDefault="001431A9" w:rsidP="00F26034">
            <w:r>
              <w:t>Fourth</w:t>
            </w:r>
          </w:p>
        </w:tc>
        <w:tc>
          <w:tcPr>
            <w:tcW w:w="2410" w:type="dxa"/>
            <w:vMerge/>
          </w:tcPr>
          <w:p w14:paraId="7FDE24BB" w14:textId="77777777" w:rsidR="001431A9" w:rsidRDefault="001431A9" w:rsidP="00F26034"/>
        </w:tc>
        <w:tc>
          <w:tcPr>
            <w:tcW w:w="1701" w:type="dxa"/>
          </w:tcPr>
          <w:p w14:paraId="08342933" w14:textId="77777777" w:rsidR="001431A9" w:rsidRPr="00B8066B" w:rsidRDefault="001431A9" w:rsidP="00F26034">
            <w:pPr>
              <w:jc w:val="right"/>
            </w:pPr>
            <w:r>
              <w:t>0.75 (0.59-0.95)</w:t>
            </w:r>
          </w:p>
        </w:tc>
        <w:tc>
          <w:tcPr>
            <w:tcW w:w="1984" w:type="dxa"/>
          </w:tcPr>
          <w:p w14:paraId="541D4864" w14:textId="77777777" w:rsidR="001431A9" w:rsidRPr="00B8066B" w:rsidRDefault="001431A9" w:rsidP="00F26034">
            <w:pPr>
              <w:jc w:val="right"/>
            </w:pPr>
            <w:r>
              <w:t>0.78 (0.67-0.92)</w:t>
            </w:r>
          </w:p>
        </w:tc>
        <w:tc>
          <w:tcPr>
            <w:tcW w:w="1985" w:type="dxa"/>
          </w:tcPr>
          <w:p w14:paraId="026F0D62" w14:textId="77777777" w:rsidR="001431A9" w:rsidRPr="00B8066B" w:rsidRDefault="001431A9" w:rsidP="00F26034">
            <w:pPr>
              <w:jc w:val="right"/>
            </w:pPr>
            <w:r>
              <w:t>0.64 (0.53-0.78)</w:t>
            </w:r>
          </w:p>
        </w:tc>
      </w:tr>
      <w:tr w:rsidR="001431A9" w14:paraId="78C8A853" w14:textId="77777777" w:rsidTr="00F26034">
        <w:tc>
          <w:tcPr>
            <w:tcW w:w="4395" w:type="dxa"/>
            <w:gridSpan w:val="2"/>
            <w:tcBorders>
              <w:bottom w:val="single" w:sz="4" w:space="0" w:color="auto"/>
            </w:tcBorders>
            <w:shd w:val="clear" w:color="auto" w:fill="F2F2F2" w:themeFill="background1" w:themeFillShade="F2"/>
          </w:tcPr>
          <w:p w14:paraId="1B8AD372" w14:textId="7D938203" w:rsidR="001431A9" w:rsidRDefault="001431A9" w:rsidP="00F26034">
            <w:r>
              <w:t xml:space="preserve">HR (95% CI) for an increase of one </w:t>
            </w:r>
            <w:r w:rsidRPr="00AE6EC5">
              <w:rPr>
                <w:i/>
              </w:rPr>
              <w:t>SD</w:t>
            </w:r>
            <w:r>
              <w:rPr>
                <w:i/>
              </w:rPr>
              <w:t xml:space="preserve"> </w:t>
            </w:r>
            <w:r w:rsidR="00FC3347">
              <w:rPr>
                <w:vertAlign w:val="superscript"/>
              </w:rPr>
              <w:t>e</w:t>
            </w:r>
          </w:p>
        </w:tc>
        <w:tc>
          <w:tcPr>
            <w:tcW w:w="1701" w:type="dxa"/>
            <w:tcBorders>
              <w:bottom w:val="single" w:sz="4" w:space="0" w:color="auto"/>
            </w:tcBorders>
            <w:shd w:val="clear" w:color="auto" w:fill="F2F2F2" w:themeFill="background1" w:themeFillShade="F2"/>
          </w:tcPr>
          <w:p w14:paraId="37DE7AAE" w14:textId="77777777" w:rsidR="001431A9" w:rsidRPr="00B8066B" w:rsidRDefault="001431A9" w:rsidP="00F26034">
            <w:pPr>
              <w:jc w:val="right"/>
            </w:pPr>
            <w:r>
              <w:t>0.89 (0.81-0.97)</w:t>
            </w:r>
          </w:p>
        </w:tc>
        <w:tc>
          <w:tcPr>
            <w:tcW w:w="1984" w:type="dxa"/>
            <w:tcBorders>
              <w:bottom w:val="single" w:sz="4" w:space="0" w:color="auto"/>
            </w:tcBorders>
            <w:shd w:val="clear" w:color="auto" w:fill="F2F2F2" w:themeFill="background1" w:themeFillShade="F2"/>
          </w:tcPr>
          <w:p w14:paraId="6D153CE0" w14:textId="77777777" w:rsidR="001431A9" w:rsidRPr="00B8066B" w:rsidRDefault="001431A9" w:rsidP="00F26034">
            <w:pPr>
              <w:jc w:val="right"/>
            </w:pPr>
            <w:r>
              <w:t>0.87 (0.82-0.91)</w:t>
            </w:r>
          </w:p>
        </w:tc>
        <w:tc>
          <w:tcPr>
            <w:tcW w:w="1985" w:type="dxa"/>
            <w:tcBorders>
              <w:bottom w:val="single" w:sz="4" w:space="0" w:color="auto"/>
            </w:tcBorders>
            <w:shd w:val="clear" w:color="auto" w:fill="F2F2F2" w:themeFill="background1" w:themeFillShade="F2"/>
          </w:tcPr>
          <w:p w14:paraId="62CD4B25" w14:textId="77777777" w:rsidR="001431A9" w:rsidRPr="00B8066B" w:rsidRDefault="001431A9" w:rsidP="00F26034">
            <w:pPr>
              <w:jc w:val="right"/>
            </w:pPr>
            <w:r>
              <w:t>0.84 (0.80-0.87)</w:t>
            </w:r>
          </w:p>
        </w:tc>
      </w:tr>
    </w:tbl>
    <w:p w14:paraId="44EE68D8" w14:textId="77777777" w:rsidR="001431A9" w:rsidRPr="00984A4D" w:rsidRDefault="001431A9" w:rsidP="001431A9">
      <w:r w:rsidRPr="00984A4D">
        <w:t>Risk estimates are Hazard ratios (HR) with 95% Confidence intervals (CI)</w:t>
      </w:r>
    </w:p>
    <w:p w14:paraId="09390781" w14:textId="6C92BF82" w:rsidR="001431A9" w:rsidRDefault="001431A9" w:rsidP="001431A9">
      <w:pPr>
        <w:shd w:val="clear" w:color="auto" w:fill="FFFFFF" w:themeFill="background1"/>
      </w:pPr>
      <w:r w:rsidRPr="00984A4D">
        <w:t>[</w:t>
      </w:r>
      <w:r w:rsidR="00FC3347">
        <w:t>a</w:t>
      </w:r>
      <w:r w:rsidRPr="00984A4D">
        <w:t>] self-reported physician/clinician diagnosis or a new regular use of antidepressants on biennial questionnaires or reporting clinical depressive symptoms according to the fifteen-item Geriatric</w:t>
      </w:r>
      <w:r w:rsidRPr="009719F9">
        <w:t xml:space="preserve"> Depression Scale (score≥6)</w:t>
      </w:r>
    </w:p>
    <w:p w14:paraId="6BE19BF4" w14:textId="5F6F9365" w:rsidR="001431A9" w:rsidRPr="00441146" w:rsidRDefault="001431A9" w:rsidP="001431A9">
      <w:pPr>
        <w:shd w:val="clear" w:color="auto" w:fill="FFFFFF" w:themeFill="background1"/>
      </w:pPr>
      <w:r w:rsidRPr="00441146">
        <w:t>[</w:t>
      </w:r>
      <w:r w:rsidR="00FC3347">
        <w:t>b</w:t>
      </w:r>
      <w:r w:rsidRPr="00441146">
        <w:t xml:space="preserve">] 10-item Center for Epidemiological Studies Depression Scale (CESD-10) score &lt;3                  </w:t>
      </w:r>
    </w:p>
    <w:p w14:paraId="4928D368" w14:textId="17004824" w:rsidR="001431A9" w:rsidRPr="00441146" w:rsidRDefault="001431A9" w:rsidP="001431A9">
      <w:pPr>
        <w:shd w:val="clear" w:color="auto" w:fill="FFFFFF" w:themeFill="background1"/>
      </w:pPr>
      <w:r w:rsidRPr="00441146">
        <w:t>[</w:t>
      </w:r>
      <w:r w:rsidR="00FC3347">
        <w:t>c</w:t>
      </w:r>
      <w:r w:rsidRPr="00441146">
        <w:t>] 2&lt; CESD-10 score &lt;6</w:t>
      </w:r>
    </w:p>
    <w:p w14:paraId="3E4308AF" w14:textId="1ED0204D" w:rsidR="001431A9" w:rsidRPr="00441146" w:rsidRDefault="001431A9" w:rsidP="001431A9">
      <w:pPr>
        <w:shd w:val="clear" w:color="auto" w:fill="FFFFFF" w:themeFill="background1"/>
      </w:pPr>
      <w:r w:rsidRPr="00441146">
        <w:t>[</w:t>
      </w:r>
      <w:r w:rsidR="00FC3347">
        <w:t>d</w:t>
      </w:r>
      <w:r w:rsidRPr="00441146">
        <w:t>] 5&lt; CESD-10 score &lt;10</w:t>
      </w:r>
    </w:p>
    <w:p w14:paraId="2CB0FB7D" w14:textId="467BF102" w:rsidR="001431A9" w:rsidRPr="008E09B1" w:rsidRDefault="001431A9" w:rsidP="001431A9">
      <w:pPr>
        <w:rPr>
          <w:sz w:val="24"/>
          <w:szCs w:val="24"/>
        </w:rPr>
      </w:pPr>
      <w:r>
        <w:t>[</w:t>
      </w:r>
      <w:r w:rsidR="00FC3347">
        <w:t>e</w:t>
      </w:r>
      <w:r w:rsidRPr="001260EB">
        <w:t>] of the standard (z-) score distribution of the optimism scale</w:t>
      </w:r>
    </w:p>
    <w:p w14:paraId="1CACC30E" w14:textId="77777777" w:rsidR="001431A9" w:rsidRPr="002F4E0C" w:rsidRDefault="001431A9" w:rsidP="001431A9">
      <w:pPr>
        <w:spacing w:line="240" w:lineRule="auto"/>
      </w:pPr>
      <w:r w:rsidRPr="002F4E0C">
        <w:rPr>
          <w:b/>
          <w:i/>
        </w:rPr>
        <w:t>Model.1:</w:t>
      </w:r>
      <w:r w:rsidRPr="002F4E0C">
        <w:rPr>
          <w:shd w:val="clear" w:color="auto" w:fill="FFFFFF" w:themeFill="background1"/>
        </w:rPr>
        <w:t xml:space="preserve"> Age-adjusted [&lt;65; 65-70; 71-75; 76-80, &gt;80 years] </w:t>
      </w:r>
    </w:p>
    <w:p w14:paraId="2AC39EFE" w14:textId="77777777" w:rsidR="001431A9" w:rsidRPr="002F4E0C" w:rsidRDefault="001431A9" w:rsidP="001431A9">
      <w:pPr>
        <w:rPr>
          <w:shd w:val="clear" w:color="auto" w:fill="FFFFFF" w:themeFill="background1"/>
        </w:rPr>
      </w:pPr>
      <w:r w:rsidRPr="002F4E0C">
        <w:rPr>
          <w:b/>
          <w:i/>
          <w:shd w:val="clear" w:color="auto" w:fill="FFFFFF" w:themeFill="background1"/>
        </w:rPr>
        <w:t>Model.2:</w:t>
      </w:r>
      <w:r w:rsidRPr="002F4E0C">
        <w:rPr>
          <w:shd w:val="clear" w:color="auto" w:fill="FFFFFF" w:themeFill="background1"/>
        </w:rPr>
        <w:t xml:space="preserve"> Additionally adjusted for baseline depressive symptoms [continuous] </w:t>
      </w:r>
    </w:p>
    <w:p w14:paraId="2DB744E0" w14:textId="507B1791" w:rsidR="001431A9" w:rsidRPr="002F4E0C" w:rsidRDefault="001431A9" w:rsidP="001431A9">
      <w:pPr>
        <w:rPr>
          <w:shd w:val="clear" w:color="auto" w:fill="FFFFFF" w:themeFill="background1"/>
        </w:rPr>
      </w:pPr>
      <w:r w:rsidRPr="002F4E0C">
        <w:rPr>
          <w:b/>
          <w:i/>
          <w:shd w:val="clear" w:color="auto" w:fill="FFFFFF" w:themeFill="background1"/>
        </w:rPr>
        <w:t>Model 3:</w:t>
      </w:r>
      <w:r w:rsidRPr="002F4E0C">
        <w:rPr>
          <w:shd w:val="clear" w:color="auto" w:fill="FFFFFF" w:themeFill="background1"/>
        </w:rPr>
        <w:t xml:space="preserve"> </w:t>
      </w:r>
      <w:r w:rsidRPr="002F4E0C">
        <w:rPr>
          <w:i/>
          <w:shd w:val="clear" w:color="auto" w:fill="FFFFFF" w:themeFill="background1"/>
        </w:rPr>
        <w:t>Model 2</w:t>
      </w:r>
      <w:r w:rsidRPr="002F4E0C">
        <w:rPr>
          <w:shd w:val="clear" w:color="auto" w:fill="FFFFFF" w:themeFill="background1"/>
        </w:rPr>
        <w:t xml:space="preserve"> + adjusted for educational status [Registered nurse; Bachelor´s degree; Advanced degree], region of birth [West; Midwest; Northeast; South], race [Non-Hispanic white; black; other],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w:t>
      </w:r>
      <w:r>
        <w:rPr>
          <w:shd w:val="clear" w:color="auto" w:fill="FFFFFF" w:themeFill="background1"/>
        </w:rPr>
        <w:t xml:space="preserve">, </w:t>
      </w:r>
      <w:r w:rsidRPr="002F4E0C">
        <w:rPr>
          <w:shd w:val="clear" w:color="auto" w:fill="FFFFFF" w:themeFill="background1"/>
        </w:rPr>
        <w:t>bodily pain [None; Very mild/mild; Moderate; Severe/very severe], physical functioning [continuous], sleep duration [&lt;7; 7-8; &gt;8 hrs.], problem falling asleep or maintaining sleep [None of the time; A little of the time; Some</w:t>
      </w:r>
      <w:r w:rsidRPr="002F4E0C">
        <w:rPr>
          <w:shd w:val="clear" w:color="auto" w:fill="FFFFFF"/>
        </w:rPr>
        <w:t>/good bit</w:t>
      </w:r>
      <w:r w:rsidRPr="002F4E0C">
        <w:rPr>
          <w:shd w:val="clear" w:color="auto" w:fill="FFFFFF" w:themeFill="background1"/>
        </w:rPr>
        <w:t xml:space="preserve"> of the time; Most/All of the time], providing care for grandchildren [None; Some; High] or an ill/disabled person </w:t>
      </w:r>
      <w:r w:rsidRPr="002F4E0C">
        <w:rPr>
          <w:shd w:val="clear" w:color="auto" w:fill="FFFFFF"/>
        </w:rPr>
        <w:t>[None; Some; High]</w:t>
      </w:r>
      <w:r w:rsidRPr="002F4E0C">
        <w:rPr>
          <w:shd w:val="clear" w:color="auto" w:fill="FFFFFF" w:themeFill="background1"/>
        </w:rPr>
        <w:t xml:space="preserve">, multiple comorbidity [&lt;2; ≥2 chronic diseases] and minor tranquilizers </w:t>
      </w:r>
      <w:r w:rsidR="0027531E">
        <w:rPr>
          <w:shd w:val="clear" w:color="auto" w:fill="FFFFFF" w:themeFill="background1"/>
        </w:rPr>
        <w:t>use</w:t>
      </w:r>
      <w:r w:rsidRPr="002F4E0C">
        <w:rPr>
          <w:shd w:val="clear" w:color="auto" w:fill="FFFFFF" w:themeFill="background1"/>
        </w:rPr>
        <w:t xml:space="preserve"> [binary]</w:t>
      </w:r>
    </w:p>
    <w:p w14:paraId="6ADA0D9B" w14:textId="77777777" w:rsidR="001431A9" w:rsidRDefault="001431A9" w:rsidP="001431A9"/>
    <w:p w14:paraId="4A48D10B" w14:textId="77777777" w:rsidR="001431A9" w:rsidRDefault="001431A9" w:rsidP="001431A9"/>
    <w:p w14:paraId="668875D3" w14:textId="77777777" w:rsidR="001431A9" w:rsidRDefault="001431A9" w:rsidP="001431A9">
      <w:pPr>
        <w:sectPr w:rsidR="001431A9" w:rsidSect="004B28D3">
          <w:pgSz w:w="11906" w:h="16838"/>
          <w:pgMar w:top="1417" w:right="1417" w:bottom="1134" w:left="1417" w:header="708" w:footer="708" w:gutter="0"/>
          <w:cols w:space="708"/>
          <w:docGrid w:linePitch="360"/>
        </w:sectPr>
      </w:pPr>
    </w:p>
    <w:tbl>
      <w:tblPr>
        <w:tblStyle w:val="Tabellenraster"/>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10"/>
        <w:gridCol w:w="1701"/>
        <w:gridCol w:w="1984"/>
        <w:gridCol w:w="1985"/>
      </w:tblGrid>
      <w:tr w:rsidR="001431A9" w14:paraId="21F7A1C7" w14:textId="77777777" w:rsidTr="00F26034">
        <w:tc>
          <w:tcPr>
            <w:tcW w:w="10065" w:type="dxa"/>
            <w:gridSpan w:val="5"/>
            <w:tcBorders>
              <w:bottom w:val="single" w:sz="4" w:space="0" w:color="auto"/>
            </w:tcBorders>
          </w:tcPr>
          <w:p w14:paraId="1C1D0FE6" w14:textId="7B540F36" w:rsidR="001431A9" w:rsidRPr="00976977" w:rsidRDefault="001431A9" w:rsidP="00F26034">
            <w:pPr>
              <w:ind w:left="598" w:right="-104" w:hanging="598"/>
            </w:pPr>
            <w:r w:rsidRPr="009B346B">
              <w:rPr>
                <w:b/>
                <w:bCs/>
              </w:rPr>
              <w:lastRenderedPageBreak/>
              <w:t>Supplementary table 4</w:t>
            </w:r>
            <w:r w:rsidRPr="00976977">
              <w:t>. Association of dispositional optimism and risk of incident depression in the Nurses´ Health Study (</w:t>
            </w:r>
            <w:r w:rsidRPr="00976977">
              <w:rPr>
                <w:i/>
              </w:rPr>
              <w:t>N</w:t>
            </w:r>
            <w:r>
              <w:t>= 33,483</w:t>
            </w:r>
            <w:r w:rsidRPr="00976977">
              <w:t>)</w:t>
            </w:r>
            <w:r>
              <w:t xml:space="preserve"> </w:t>
            </w:r>
            <w:r>
              <w:rPr>
                <w:sz w:val="24"/>
                <w:szCs w:val="24"/>
              </w:rPr>
              <w:t xml:space="preserve">in which depression was defined as either a self-reported diagnosis of depression </w:t>
            </w:r>
            <w:r w:rsidRPr="00A94439">
              <w:rPr>
                <w:sz w:val="24"/>
                <w:szCs w:val="24"/>
              </w:rPr>
              <w:t>OR</w:t>
            </w:r>
            <w:r>
              <w:rPr>
                <w:sz w:val="24"/>
                <w:szCs w:val="24"/>
              </w:rPr>
              <w:t xml:space="preserve"> self-reported antidepressants </w:t>
            </w:r>
            <w:r w:rsidR="0027531E">
              <w:rPr>
                <w:sz w:val="24"/>
                <w:szCs w:val="24"/>
              </w:rPr>
              <w:t>use</w:t>
            </w:r>
            <w:r>
              <w:rPr>
                <w:sz w:val="24"/>
                <w:szCs w:val="24"/>
              </w:rPr>
              <w:t>,</w:t>
            </w:r>
            <w:r w:rsidRPr="00976977">
              <w:t xml:space="preserve"> </w:t>
            </w:r>
            <w:r w:rsidRPr="00441146">
              <w:t>across depressive symptoms levels</w:t>
            </w:r>
            <w:r w:rsidRPr="00976977">
              <w:t xml:space="preserve"> at baseline (2004), 2004-2014.</w:t>
            </w:r>
          </w:p>
        </w:tc>
      </w:tr>
      <w:tr w:rsidR="001431A9" w14:paraId="4C7B9BAE" w14:textId="77777777" w:rsidTr="00F26034">
        <w:tc>
          <w:tcPr>
            <w:tcW w:w="1985" w:type="dxa"/>
            <w:tcBorders>
              <w:top w:val="single" w:sz="4" w:space="0" w:color="auto"/>
            </w:tcBorders>
          </w:tcPr>
          <w:p w14:paraId="3406241D" w14:textId="77777777" w:rsidR="001431A9" w:rsidRDefault="001431A9" w:rsidP="00F26034"/>
        </w:tc>
        <w:tc>
          <w:tcPr>
            <w:tcW w:w="2410" w:type="dxa"/>
            <w:tcBorders>
              <w:top w:val="single" w:sz="4" w:space="0" w:color="auto"/>
            </w:tcBorders>
          </w:tcPr>
          <w:p w14:paraId="6AA437B0" w14:textId="77777777" w:rsidR="001431A9" w:rsidRDefault="001431A9" w:rsidP="00F26034">
            <w:pPr>
              <w:jc w:val="center"/>
            </w:pPr>
          </w:p>
        </w:tc>
        <w:tc>
          <w:tcPr>
            <w:tcW w:w="5670" w:type="dxa"/>
            <w:gridSpan w:val="3"/>
            <w:tcBorders>
              <w:top w:val="single" w:sz="4" w:space="0" w:color="auto"/>
            </w:tcBorders>
          </w:tcPr>
          <w:p w14:paraId="38F93BE5" w14:textId="77777777" w:rsidR="001431A9" w:rsidRDefault="001431A9" w:rsidP="00F26034">
            <w:pPr>
              <w:jc w:val="center"/>
            </w:pPr>
            <w:r>
              <w:t xml:space="preserve">Baseline depressive symptoms </w:t>
            </w:r>
          </w:p>
        </w:tc>
      </w:tr>
      <w:tr w:rsidR="001431A9" w:rsidRPr="00441146" w14:paraId="5FAD0B4A" w14:textId="77777777" w:rsidTr="00F26034">
        <w:tc>
          <w:tcPr>
            <w:tcW w:w="1985" w:type="dxa"/>
            <w:tcBorders>
              <w:bottom w:val="single" w:sz="4" w:space="0" w:color="auto"/>
            </w:tcBorders>
          </w:tcPr>
          <w:p w14:paraId="3D1033BC" w14:textId="77777777" w:rsidR="001431A9" w:rsidRDefault="001431A9" w:rsidP="00F26034"/>
        </w:tc>
        <w:tc>
          <w:tcPr>
            <w:tcW w:w="2410" w:type="dxa"/>
            <w:tcBorders>
              <w:bottom w:val="single" w:sz="4" w:space="0" w:color="auto"/>
            </w:tcBorders>
          </w:tcPr>
          <w:p w14:paraId="319D7EC0" w14:textId="77777777" w:rsidR="001431A9" w:rsidRDefault="001431A9" w:rsidP="00F26034"/>
        </w:tc>
        <w:tc>
          <w:tcPr>
            <w:tcW w:w="1701" w:type="dxa"/>
            <w:tcBorders>
              <w:bottom w:val="single" w:sz="4" w:space="0" w:color="auto"/>
            </w:tcBorders>
            <w:shd w:val="clear" w:color="auto" w:fill="auto"/>
          </w:tcPr>
          <w:p w14:paraId="02146239" w14:textId="75F68372" w:rsidR="001431A9" w:rsidRPr="00441146" w:rsidRDefault="001431A9" w:rsidP="00F26034">
            <w:pPr>
              <w:jc w:val="center"/>
            </w:pPr>
            <w:r w:rsidRPr="00441146">
              <w:t xml:space="preserve">Very low </w:t>
            </w:r>
            <w:r w:rsidR="009D748C">
              <w:rPr>
                <w:vertAlign w:val="superscript"/>
              </w:rPr>
              <w:t>a</w:t>
            </w:r>
          </w:p>
          <w:p w14:paraId="6308C958" w14:textId="77777777" w:rsidR="001431A9" w:rsidRPr="00441146" w:rsidRDefault="001431A9" w:rsidP="00F26034">
            <w:pPr>
              <w:jc w:val="center"/>
            </w:pPr>
            <w:r w:rsidRPr="00441146">
              <w:t>(</w:t>
            </w:r>
            <w:r w:rsidRPr="00441146">
              <w:rPr>
                <w:i/>
              </w:rPr>
              <w:t>N</w:t>
            </w:r>
            <w:r w:rsidRPr="00441146">
              <w:t>= 10,487)</w:t>
            </w:r>
          </w:p>
        </w:tc>
        <w:tc>
          <w:tcPr>
            <w:tcW w:w="1984" w:type="dxa"/>
            <w:tcBorders>
              <w:bottom w:val="single" w:sz="4" w:space="0" w:color="auto"/>
            </w:tcBorders>
            <w:shd w:val="clear" w:color="auto" w:fill="auto"/>
          </w:tcPr>
          <w:p w14:paraId="63212E5A" w14:textId="73260658" w:rsidR="001431A9" w:rsidRPr="00441146" w:rsidRDefault="001431A9" w:rsidP="00F26034">
            <w:pPr>
              <w:jc w:val="center"/>
            </w:pPr>
            <w:r w:rsidRPr="00441146">
              <w:t xml:space="preserve">Low </w:t>
            </w:r>
            <w:r w:rsidR="009D748C">
              <w:rPr>
                <w:vertAlign w:val="superscript"/>
              </w:rPr>
              <w:t>b</w:t>
            </w:r>
          </w:p>
          <w:p w14:paraId="0AFC2D6E" w14:textId="77777777" w:rsidR="001431A9" w:rsidRPr="00441146" w:rsidRDefault="001431A9" w:rsidP="00F26034">
            <w:pPr>
              <w:jc w:val="center"/>
            </w:pPr>
            <w:r w:rsidRPr="00441146">
              <w:t>(</w:t>
            </w:r>
            <w:r w:rsidRPr="00441146">
              <w:rPr>
                <w:i/>
              </w:rPr>
              <w:t>N</w:t>
            </w:r>
            <w:r w:rsidRPr="00441146">
              <w:t>= 13,373)</w:t>
            </w:r>
          </w:p>
        </w:tc>
        <w:tc>
          <w:tcPr>
            <w:tcW w:w="1985" w:type="dxa"/>
            <w:tcBorders>
              <w:bottom w:val="single" w:sz="4" w:space="0" w:color="auto"/>
            </w:tcBorders>
            <w:shd w:val="clear" w:color="auto" w:fill="auto"/>
          </w:tcPr>
          <w:p w14:paraId="07679CAC" w14:textId="53C2D60E" w:rsidR="001431A9" w:rsidRPr="00441146" w:rsidRDefault="001431A9" w:rsidP="00F26034">
            <w:pPr>
              <w:jc w:val="center"/>
            </w:pPr>
            <w:r w:rsidRPr="00441146">
              <w:t xml:space="preserve">Moderate </w:t>
            </w:r>
            <w:r w:rsidR="009D748C">
              <w:rPr>
                <w:vertAlign w:val="superscript"/>
              </w:rPr>
              <w:t>c</w:t>
            </w:r>
          </w:p>
          <w:p w14:paraId="2CF21F71" w14:textId="77777777" w:rsidR="001431A9" w:rsidRPr="00441146" w:rsidRDefault="001431A9" w:rsidP="00F26034">
            <w:pPr>
              <w:jc w:val="center"/>
            </w:pPr>
            <w:r w:rsidRPr="00441146">
              <w:t>(</w:t>
            </w:r>
            <w:r w:rsidRPr="00441146">
              <w:rPr>
                <w:i/>
              </w:rPr>
              <w:t>N</w:t>
            </w:r>
            <w:r w:rsidRPr="00441146">
              <w:t>= 9,623)</w:t>
            </w:r>
          </w:p>
        </w:tc>
      </w:tr>
      <w:tr w:rsidR="001431A9" w14:paraId="2230706D" w14:textId="77777777" w:rsidTr="00F26034">
        <w:tc>
          <w:tcPr>
            <w:tcW w:w="1985" w:type="dxa"/>
            <w:tcBorders>
              <w:top w:val="single" w:sz="4" w:space="0" w:color="auto"/>
            </w:tcBorders>
            <w:shd w:val="clear" w:color="auto" w:fill="F2F2F2" w:themeFill="background1" w:themeFillShade="F2"/>
          </w:tcPr>
          <w:p w14:paraId="0C96FC8A" w14:textId="77777777" w:rsidR="001431A9" w:rsidRDefault="001431A9" w:rsidP="00F26034">
            <w:r>
              <w:t>Cases/person-years</w:t>
            </w:r>
          </w:p>
        </w:tc>
        <w:tc>
          <w:tcPr>
            <w:tcW w:w="2410" w:type="dxa"/>
            <w:tcBorders>
              <w:top w:val="single" w:sz="4" w:space="0" w:color="auto"/>
            </w:tcBorders>
            <w:shd w:val="clear" w:color="auto" w:fill="F2F2F2" w:themeFill="background1" w:themeFillShade="F2"/>
          </w:tcPr>
          <w:p w14:paraId="1762E7C4" w14:textId="77777777" w:rsidR="001431A9" w:rsidRDefault="001431A9" w:rsidP="00F26034"/>
        </w:tc>
        <w:tc>
          <w:tcPr>
            <w:tcW w:w="1701" w:type="dxa"/>
            <w:tcBorders>
              <w:top w:val="single" w:sz="4" w:space="0" w:color="auto"/>
            </w:tcBorders>
            <w:shd w:val="clear" w:color="auto" w:fill="F2F2F2" w:themeFill="background1" w:themeFillShade="F2"/>
          </w:tcPr>
          <w:p w14:paraId="4862156E" w14:textId="77777777" w:rsidR="001431A9" w:rsidRPr="007C397D" w:rsidRDefault="001431A9" w:rsidP="00F26034">
            <w:pPr>
              <w:jc w:val="center"/>
            </w:pPr>
            <w:r>
              <w:t>546/94,941</w:t>
            </w:r>
          </w:p>
        </w:tc>
        <w:tc>
          <w:tcPr>
            <w:tcW w:w="1984" w:type="dxa"/>
            <w:tcBorders>
              <w:top w:val="single" w:sz="4" w:space="0" w:color="auto"/>
            </w:tcBorders>
            <w:shd w:val="clear" w:color="auto" w:fill="F2F2F2" w:themeFill="background1" w:themeFillShade="F2"/>
          </w:tcPr>
          <w:p w14:paraId="75DD04E2" w14:textId="77777777" w:rsidR="001431A9" w:rsidRPr="007C397D" w:rsidRDefault="001431A9" w:rsidP="00F26034">
            <w:pPr>
              <w:jc w:val="center"/>
            </w:pPr>
            <w:r>
              <w:t>1058/117,686</w:t>
            </w:r>
          </w:p>
        </w:tc>
        <w:tc>
          <w:tcPr>
            <w:tcW w:w="1985" w:type="dxa"/>
            <w:tcBorders>
              <w:top w:val="single" w:sz="4" w:space="0" w:color="auto"/>
            </w:tcBorders>
            <w:shd w:val="clear" w:color="auto" w:fill="F2F2F2" w:themeFill="background1" w:themeFillShade="F2"/>
          </w:tcPr>
          <w:p w14:paraId="3B114FD5" w14:textId="77777777" w:rsidR="001431A9" w:rsidRPr="007C397D" w:rsidRDefault="001431A9" w:rsidP="00F26034">
            <w:pPr>
              <w:jc w:val="center"/>
            </w:pPr>
            <w:r>
              <w:t>1135/80,457</w:t>
            </w:r>
          </w:p>
        </w:tc>
      </w:tr>
      <w:tr w:rsidR="001431A9" w14:paraId="21093295" w14:textId="77777777" w:rsidTr="00F26034">
        <w:tc>
          <w:tcPr>
            <w:tcW w:w="4395" w:type="dxa"/>
            <w:gridSpan w:val="2"/>
            <w:shd w:val="clear" w:color="auto" w:fill="F2F2F2" w:themeFill="background1" w:themeFillShade="F2"/>
          </w:tcPr>
          <w:p w14:paraId="3755DB77" w14:textId="77777777" w:rsidR="001431A9" w:rsidRDefault="001431A9" w:rsidP="00F26034">
            <w:r>
              <w:t>Incident rate per 1000 person-years</w:t>
            </w:r>
          </w:p>
        </w:tc>
        <w:tc>
          <w:tcPr>
            <w:tcW w:w="1701" w:type="dxa"/>
            <w:shd w:val="clear" w:color="auto" w:fill="F2F2F2" w:themeFill="background1" w:themeFillShade="F2"/>
          </w:tcPr>
          <w:p w14:paraId="73D14436" w14:textId="77777777" w:rsidR="001431A9" w:rsidRPr="007C397D" w:rsidRDefault="001431A9" w:rsidP="00F26034">
            <w:pPr>
              <w:jc w:val="center"/>
            </w:pPr>
            <w:r>
              <w:t>5.8</w:t>
            </w:r>
          </w:p>
        </w:tc>
        <w:tc>
          <w:tcPr>
            <w:tcW w:w="1984" w:type="dxa"/>
            <w:shd w:val="clear" w:color="auto" w:fill="F2F2F2" w:themeFill="background1" w:themeFillShade="F2"/>
          </w:tcPr>
          <w:p w14:paraId="3E32BF9B" w14:textId="77777777" w:rsidR="001431A9" w:rsidRPr="007C397D" w:rsidRDefault="001431A9" w:rsidP="00F26034">
            <w:pPr>
              <w:jc w:val="center"/>
            </w:pPr>
            <w:r>
              <w:t>9.0</w:t>
            </w:r>
          </w:p>
        </w:tc>
        <w:tc>
          <w:tcPr>
            <w:tcW w:w="1985" w:type="dxa"/>
            <w:shd w:val="clear" w:color="auto" w:fill="F2F2F2" w:themeFill="background1" w:themeFillShade="F2"/>
          </w:tcPr>
          <w:p w14:paraId="3BED7E0B" w14:textId="77777777" w:rsidR="001431A9" w:rsidRPr="007C397D" w:rsidRDefault="001431A9" w:rsidP="00F26034">
            <w:pPr>
              <w:jc w:val="center"/>
            </w:pPr>
            <w:r>
              <w:t>14.1</w:t>
            </w:r>
          </w:p>
        </w:tc>
      </w:tr>
      <w:tr w:rsidR="001431A9" w14:paraId="2ED1E974" w14:textId="77777777" w:rsidTr="00F26034">
        <w:tc>
          <w:tcPr>
            <w:tcW w:w="1985" w:type="dxa"/>
          </w:tcPr>
          <w:p w14:paraId="78E635A6" w14:textId="77777777" w:rsidR="001431A9" w:rsidRDefault="001431A9" w:rsidP="00F26034">
            <w:r>
              <w:rPr>
                <w:b/>
              </w:rPr>
              <w:t>Optimism quartiles</w:t>
            </w:r>
          </w:p>
        </w:tc>
        <w:tc>
          <w:tcPr>
            <w:tcW w:w="2410" w:type="dxa"/>
          </w:tcPr>
          <w:p w14:paraId="32A511FF" w14:textId="77777777" w:rsidR="001431A9" w:rsidRDefault="001431A9" w:rsidP="00F26034"/>
        </w:tc>
        <w:tc>
          <w:tcPr>
            <w:tcW w:w="1701" w:type="dxa"/>
          </w:tcPr>
          <w:p w14:paraId="01B044AC" w14:textId="77777777" w:rsidR="001431A9" w:rsidRPr="009C6ADC" w:rsidRDefault="001431A9" w:rsidP="00F26034">
            <w:pPr>
              <w:rPr>
                <w:color w:val="FF0000"/>
              </w:rPr>
            </w:pPr>
          </w:p>
        </w:tc>
        <w:tc>
          <w:tcPr>
            <w:tcW w:w="1984" w:type="dxa"/>
          </w:tcPr>
          <w:p w14:paraId="62473693" w14:textId="77777777" w:rsidR="001431A9" w:rsidRPr="009C6ADC" w:rsidRDefault="001431A9" w:rsidP="00F26034">
            <w:pPr>
              <w:rPr>
                <w:color w:val="FF0000"/>
              </w:rPr>
            </w:pPr>
          </w:p>
        </w:tc>
        <w:tc>
          <w:tcPr>
            <w:tcW w:w="1985" w:type="dxa"/>
          </w:tcPr>
          <w:p w14:paraId="6105992B" w14:textId="77777777" w:rsidR="001431A9" w:rsidRPr="009C6ADC" w:rsidRDefault="001431A9" w:rsidP="00F26034">
            <w:pPr>
              <w:rPr>
                <w:color w:val="FF0000"/>
              </w:rPr>
            </w:pPr>
          </w:p>
        </w:tc>
      </w:tr>
      <w:tr w:rsidR="001431A9" w14:paraId="04360C4C" w14:textId="77777777" w:rsidTr="00F26034">
        <w:tc>
          <w:tcPr>
            <w:tcW w:w="1985" w:type="dxa"/>
          </w:tcPr>
          <w:p w14:paraId="45F5D105" w14:textId="77777777" w:rsidR="001431A9" w:rsidRDefault="001431A9" w:rsidP="00F26034">
            <w:r>
              <w:t>First</w:t>
            </w:r>
          </w:p>
        </w:tc>
        <w:tc>
          <w:tcPr>
            <w:tcW w:w="2410" w:type="dxa"/>
            <w:vMerge w:val="restart"/>
          </w:tcPr>
          <w:p w14:paraId="02608A68" w14:textId="77777777" w:rsidR="001431A9" w:rsidRDefault="001431A9" w:rsidP="00F26034">
            <w:pPr>
              <w:rPr>
                <w:b/>
              </w:rPr>
            </w:pPr>
          </w:p>
          <w:p w14:paraId="4CAA663D" w14:textId="77777777" w:rsidR="001431A9" w:rsidRDefault="001431A9" w:rsidP="00F26034">
            <w:r w:rsidRPr="008D5A17">
              <w:rPr>
                <w:b/>
              </w:rPr>
              <w:t>Model 1</w:t>
            </w:r>
            <w:r>
              <w:rPr>
                <w:b/>
              </w:rPr>
              <w:t xml:space="preserve">: </w:t>
            </w:r>
            <w:r w:rsidRPr="00926CDC">
              <w:rPr>
                <w:bCs/>
              </w:rPr>
              <w:t>age-adjusted</w:t>
            </w:r>
            <w:r>
              <w:rPr>
                <w:b/>
              </w:rPr>
              <w:t xml:space="preserve"> </w:t>
            </w:r>
          </w:p>
        </w:tc>
        <w:tc>
          <w:tcPr>
            <w:tcW w:w="1701" w:type="dxa"/>
          </w:tcPr>
          <w:p w14:paraId="4020FD51" w14:textId="77777777" w:rsidR="001431A9" w:rsidRPr="00B8066B" w:rsidRDefault="001431A9" w:rsidP="00F26034">
            <w:pPr>
              <w:jc w:val="right"/>
            </w:pPr>
            <w:r w:rsidRPr="00B8066B">
              <w:t>1</w:t>
            </w:r>
          </w:p>
        </w:tc>
        <w:tc>
          <w:tcPr>
            <w:tcW w:w="1984" w:type="dxa"/>
          </w:tcPr>
          <w:p w14:paraId="4CA2DE06" w14:textId="77777777" w:rsidR="001431A9" w:rsidRPr="00B8066B" w:rsidRDefault="001431A9" w:rsidP="00F26034">
            <w:pPr>
              <w:jc w:val="right"/>
            </w:pPr>
            <w:r w:rsidRPr="00B8066B">
              <w:t>1</w:t>
            </w:r>
          </w:p>
        </w:tc>
        <w:tc>
          <w:tcPr>
            <w:tcW w:w="1985" w:type="dxa"/>
          </w:tcPr>
          <w:p w14:paraId="1F2C5E9A" w14:textId="77777777" w:rsidR="001431A9" w:rsidRPr="00B8066B" w:rsidRDefault="001431A9" w:rsidP="00F26034">
            <w:pPr>
              <w:jc w:val="right"/>
            </w:pPr>
            <w:r w:rsidRPr="00B8066B">
              <w:t>1</w:t>
            </w:r>
          </w:p>
        </w:tc>
      </w:tr>
      <w:tr w:rsidR="001431A9" w14:paraId="64803794" w14:textId="77777777" w:rsidTr="00F26034">
        <w:tc>
          <w:tcPr>
            <w:tcW w:w="1985" w:type="dxa"/>
          </w:tcPr>
          <w:p w14:paraId="288264A0" w14:textId="77777777" w:rsidR="001431A9" w:rsidRDefault="001431A9" w:rsidP="00F26034">
            <w:r>
              <w:t>Second</w:t>
            </w:r>
          </w:p>
        </w:tc>
        <w:tc>
          <w:tcPr>
            <w:tcW w:w="2410" w:type="dxa"/>
            <w:vMerge/>
          </w:tcPr>
          <w:p w14:paraId="2D5B1DA0" w14:textId="77777777" w:rsidR="001431A9" w:rsidRDefault="001431A9" w:rsidP="00F26034"/>
        </w:tc>
        <w:tc>
          <w:tcPr>
            <w:tcW w:w="1701" w:type="dxa"/>
          </w:tcPr>
          <w:p w14:paraId="1B8C5240" w14:textId="77777777" w:rsidR="001431A9" w:rsidRPr="003B1CB5" w:rsidRDefault="001431A9" w:rsidP="00F26034">
            <w:pPr>
              <w:jc w:val="right"/>
            </w:pPr>
            <w:r>
              <w:t>1.04 (0.76-1.43)</w:t>
            </w:r>
          </w:p>
        </w:tc>
        <w:tc>
          <w:tcPr>
            <w:tcW w:w="1984" w:type="dxa"/>
          </w:tcPr>
          <w:p w14:paraId="713C33E5" w14:textId="77777777" w:rsidR="001431A9" w:rsidRPr="003B1CB5" w:rsidRDefault="001431A9" w:rsidP="00F26034">
            <w:pPr>
              <w:jc w:val="right"/>
            </w:pPr>
            <w:r>
              <w:t>0.87 (0.74-1.02)</w:t>
            </w:r>
          </w:p>
        </w:tc>
        <w:tc>
          <w:tcPr>
            <w:tcW w:w="1985" w:type="dxa"/>
          </w:tcPr>
          <w:p w14:paraId="2D9FBF72" w14:textId="77777777" w:rsidR="001431A9" w:rsidRPr="00D67AE0" w:rsidRDefault="001431A9" w:rsidP="00F26034">
            <w:pPr>
              <w:jc w:val="right"/>
            </w:pPr>
            <w:r>
              <w:t>1.00 (0.87-1.15)</w:t>
            </w:r>
          </w:p>
        </w:tc>
      </w:tr>
      <w:tr w:rsidR="001431A9" w14:paraId="1E19A99C" w14:textId="77777777" w:rsidTr="00F26034">
        <w:tc>
          <w:tcPr>
            <w:tcW w:w="1985" w:type="dxa"/>
          </w:tcPr>
          <w:p w14:paraId="25E10754" w14:textId="77777777" w:rsidR="001431A9" w:rsidRDefault="001431A9" w:rsidP="00F26034">
            <w:r>
              <w:t>Third</w:t>
            </w:r>
          </w:p>
        </w:tc>
        <w:tc>
          <w:tcPr>
            <w:tcW w:w="2410" w:type="dxa"/>
            <w:vMerge/>
          </w:tcPr>
          <w:p w14:paraId="44E2DDD5" w14:textId="77777777" w:rsidR="001431A9" w:rsidRDefault="001431A9" w:rsidP="00F26034"/>
        </w:tc>
        <w:tc>
          <w:tcPr>
            <w:tcW w:w="1701" w:type="dxa"/>
          </w:tcPr>
          <w:p w14:paraId="4E6516AF" w14:textId="77777777" w:rsidR="001431A9" w:rsidRPr="003B1CB5" w:rsidRDefault="001431A9" w:rsidP="00F26034">
            <w:pPr>
              <w:jc w:val="right"/>
            </w:pPr>
            <w:r>
              <w:t>0.91 (0.67-1.22)</w:t>
            </w:r>
          </w:p>
        </w:tc>
        <w:tc>
          <w:tcPr>
            <w:tcW w:w="1984" w:type="dxa"/>
          </w:tcPr>
          <w:p w14:paraId="17241D68" w14:textId="77777777" w:rsidR="001431A9" w:rsidRPr="003B1CB5" w:rsidRDefault="001431A9" w:rsidP="00F26034">
            <w:pPr>
              <w:jc w:val="right"/>
            </w:pPr>
            <w:r>
              <w:t>0.78 (0.66-0.91)</w:t>
            </w:r>
          </w:p>
        </w:tc>
        <w:tc>
          <w:tcPr>
            <w:tcW w:w="1985" w:type="dxa"/>
          </w:tcPr>
          <w:p w14:paraId="5F88CC7C" w14:textId="77777777" w:rsidR="001431A9" w:rsidRPr="00D67AE0" w:rsidRDefault="001431A9" w:rsidP="00F26034">
            <w:pPr>
              <w:jc w:val="right"/>
            </w:pPr>
            <w:r>
              <w:t>0.88 (0.76-1.03)</w:t>
            </w:r>
          </w:p>
        </w:tc>
      </w:tr>
      <w:tr w:rsidR="001431A9" w14:paraId="64E19B85" w14:textId="77777777" w:rsidTr="00F26034">
        <w:tc>
          <w:tcPr>
            <w:tcW w:w="1985" w:type="dxa"/>
          </w:tcPr>
          <w:p w14:paraId="598C831D" w14:textId="77777777" w:rsidR="001431A9" w:rsidRDefault="001431A9" w:rsidP="00F26034">
            <w:r>
              <w:t>Fourth</w:t>
            </w:r>
          </w:p>
        </w:tc>
        <w:tc>
          <w:tcPr>
            <w:tcW w:w="2410" w:type="dxa"/>
            <w:vMerge/>
          </w:tcPr>
          <w:p w14:paraId="7E8EC746" w14:textId="77777777" w:rsidR="001431A9" w:rsidRDefault="001431A9" w:rsidP="00F26034"/>
        </w:tc>
        <w:tc>
          <w:tcPr>
            <w:tcW w:w="1701" w:type="dxa"/>
          </w:tcPr>
          <w:p w14:paraId="467FBD2B" w14:textId="77777777" w:rsidR="001431A9" w:rsidRPr="003B1CB5" w:rsidRDefault="001431A9" w:rsidP="00F26034">
            <w:pPr>
              <w:jc w:val="right"/>
            </w:pPr>
            <w:r>
              <w:t>0.92 (0.69-1.23)</w:t>
            </w:r>
          </w:p>
        </w:tc>
        <w:tc>
          <w:tcPr>
            <w:tcW w:w="1984" w:type="dxa"/>
          </w:tcPr>
          <w:p w14:paraId="2D88F476" w14:textId="77777777" w:rsidR="001431A9" w:rsidRPr="003B1CB5" w:rsidRDefault="001431A9" w:rsidP="00F26034">
            <w:pPr>
              <w:jc w:val="right"/>
            </w:pPr>
            <w:r>
              <w:t>0.88 (0.73-1.05)</w:t>
            </w:r>
          </w:p>
        </w:tc>
        <w:tc>
          <w:tcPr>
            <w:tcW w:w="1985" w:type="dxa"/>
          </w:tcPr>
          <w:p w14:paraId="7A172489" w14:textId="77777777" w:rsidR="001431A9" w:rsidRPr="00D67AE0" w:rsidRDefault="001431A9" w:rsidP="00F26034">
            <w:pPr>
              <w:jc w:val="right"/>
            </w:pPr>
            <w:r>
              <w:t>0.81 (0.64-1.02)</w:t>
            </w:r>
          </w:p>
        </w:tc>
      </w:tr>
      <w:tr w:rsidR="001431A9" w14:paraId="013D7C75" w14:textId="77777777" w:rsidTr="00F26034">
        <w:tc>
          <w:tcPr>
            <w:tcW w:w="4395" w:type="dxa"/>
            <w:gridSpan w:val="2"/>
            <w:shd w:val="clear" w:color="auto" w:fill="F2F2F2" w:themeFill="background1" w:themeFillShade="F2"/>
          </w:tcPr>
          <w:p w14:paraId="3E1831FB" w14:textId="29876CCE" w:rsidR="001431A9" w:rsidRDefault="001431A9" w:rsidP="00F26034">
            <w:r>
              <w:t xml:space="preserve">HR (95% CI) for an increase of one </w:t>
            </w:r>
            <w:r w:rsidRPr="00AE6EC5">
              <w:rPr>
                <w:i/>
              </w:rPr>
              <w:t>SD</w:t>
            </w:r>
            <w:r>
              <w:rPr>
                <w:i/>
              </w:rPr>
              <w:t xml:space="preserve"> </w:t>
            </w:r>
            <w:r w:rsidR="009D748C">
              <w:rPr>
                <w:vertAlign w:val="superscript"/>
              </w:rPr>
              <w:t>d</w:t>
            </w:r>
          </w:p>
        </w:tc>
        <w:tc>
          <w:tcPr>
            <w:tcW w:w="1701" w:type="dxa"/>
            <w:shd w:val="clear" w:color="auto" w:fill="F2F2F2" w:themeFill="background1" w:themeFillShade="F2"/>
          </w:tcPr>
          <w:p w14:paraId="41423CE8" w14:textId="77777777" w:rsidR="001431A9" w:rsidRPr="00B8066B" w:rsidRDefault="001431A9" w:rsidP="00F26034">
            <w:pPr>
              <w:jc w:val="right"/>
            </w:pPr>
            <w:r>
              <w:t>0.94 (0.84-1.04)</w:t>
            </w:r>
          </w:p>
        </w:tc>
        <w:tc>
          <w:tcPr>
            <w:tcW w:w="1984" w:type="dxa"/>
            <w:shd w:val="clear" w:color="auto" w:fill="F2F2F2" w:themeFill="background1" w:themeFillShade="F2"/>
          </w:tcPr>
          <w:p w14:paraId="25275824" w14:textId="77777777" w:rsidR="001431A9" w:rsidRPr="00B8066B" w:rsidRDefault="001431A9" w:rsidP="00F26034">
            <w:pPr>
              <w:jc w:val="right"/>
            </w:pPr>
            <w:r>
              <w:t>0.92 (0.86-0.98)</w:t>
            </w:r>
          </w:p>
        </w:tc>
        <w:tc>
          <w:tcPr>
            <w:tcW w:w="1985" w:type="dxa"/>
            <w:shd w:val="clear" w:color="auto" w:fill="F2F2F2" w:themeFill="background1" w:themeFillShade="F2"/>
          </w:tcPr>
          <w:p w14:paraId="716D17F8" w14:textId="77777777" w:rsidR="001431A9" w:rsidRPr="00B8066B" w:rsidRDefault="001431A9" w:rsidP="00F26034">
            <w:pPr>
              <w:jc w:val="right"/>
            </w:pPr>
            <w:r>
              <w:t>0.92 (0.87-0.97)</w:t>
            </w:r>
          </w:p>
        </w:tc>
      </w:tr>
      <w:tr w:rsidR="001431A9" w14:paraId="5F10E71C" w14:textId="77777777" w:rsidTr="00F26034">
        <w:tc>
          <w:tcPr>
            <w:tcW w:w="1985" w:type="dxa"/>
          </w:tcPr>
          <w:p w14:paraId="2EDC559E" w14:textId="77777777" w:rsidR="001431A9" w:rsidRDefault="001431A9" w:rsidP="00F26034">
            <w:r>
              <w:t>First</w:t>
            </w:r>
          </w:p>
        </w:tc>
        <w:tc>
          <w:tcPr>
            <w:tcW w:w="2410" w:type="dxa"/>
            <w:vMerge w:val="restart"/>
          </w:tcPr>
          <w:p w14:paraId="55CD6251" w14:textId="77777777" w:rsidR="001431A9" w:rsidRDefault="001431A9" w:rsidP="00F26034">
            <w:pPr>
              <w:jc w:val="center"/>
              <w:rPr>
                <w:b/>
              </w:rPr>
            </w:pPr>
          </w:p>
          <w:p w14:paraId="4341B38D" w14:textId="77777777" w:rsidR="001431A9" w:rsidRDefault="001431A9" w:rsidP="00F26034">
            <w:r w:rsidRPr="00E32A31">
              <w:rPr>
                <w:b/>
              </w:rPr>
              <w:t>Model 2</w:t>
            </w:r>
            <w:r>
              <w:rPr>
                <w:b/>
              </w:rPr>
              <w:t xml:space="preserve">: </w:t>
            </w:r>
            <w:r w:rsidRPr="00926CDC">
              <w:rPr>
                <w:bCs/>
              </w:rPr>
              <w:t>Model1 + baseline depressive symptoms</w:t>
            </w:r>
          </w:p>
        </w:tc>
        <w:tc>
          <w:tcPr>
            <w:tcW w:w="1701" w:type="dxa"/>
          </w:tcPr>
          <w:p w14:paraId="4A91FC97" w14:textId="77777777" w:rsidR="001431A9" w:rsidRPr="00B8066B" w:rsidRDefault="001431A9" w:rsidP="00F26034">
            <w:pPr>
              <w:jc w:val="right"/>
            </w:pPr>
            <w:r w:rsidRPr="00B8066B">
              <w:t>1</w:t>
            </w:r>
          </w:p>
        </w:tc>
        <w:tc>
          <w:tcPr>
            <w:tcW w:w="1984" w:type="dxa"/>
          </w:tcPr>
          <w:p w14:paraId="5D941AEC" w14:textId="77777777" w:rsidR="001431A9" w:rsidRPr="00B8066B" w:rsidRDefault="001431A9" w:rsidP="00F26034">
            <w:pPr>
              <w:jc w:val="right"/>
            </w:pPr>
            <w:r w:rsidRPr="00B8066B">
              <w:t>1</w:t>
            </w:r>
          </w:p>
        </w:tc>
        <w:tc>
          <w:tcPr>
            <w:tcW w:w="1985" w:type="dxa"/>
          </w:tcPr>
          <w:p w14:paraId="15D9C96C" w14:textId="77777777" w:rsidR="001431A9" w:rsidRPr="00B8066B" w:rsidRDefault="001431A9" w:rsidP="00F26034">
            <w:pPr>
              <w:jc w:val="right"/>
            </w:pPr>
            <w:r w:rsidRPr="00B8066B">
              <w:t>1</w:t>
            </w:r>
          </w:p>
        </w:tc>
      </w:tr>
      <w:tr w:rsidR="001431A9" w14:paraId="41A587C9" w14:textId="77777777" w:rsidTr="00F26034">
        <w:tc>
          <w:tcPr>
            <w:tcW w:w="1985" w:type="dxa"/>
          </w:tcPr>
          <w:p w14:paraId="267F03D3" w14:textId="77777777" w:rsidR="001431A9" w:rsidRDefault="001431A9" w:rsidP="00F26034">
            <w:r>
              <w:t>Second</w:t>
            </w:r>
          </w:p>
        </w:tc>
        <w:tc>
          <w:tcPr>
            <w:tcW w:w="2410" w:type="dxa"/>
            <w:vMerge/>
          </w:tcPr>
          <w:p w14:paraId="71C289A5" w14:textId="77777777" w:rsidR="001431A9" w:rsidRDefault="001431A9" w:rsidP="00F26034"/>
        </w:tc>
        <w:tc>
          <w:tcPr>
            <w:tcW w:w="1701" w:type="dxa"/>
          </w:tcPr>
          <w:p w14:paraId="4F277088" w14:textId="77777777" w:rsidR="001431A9" w:rsidRPr="00D67AE0" w:rsidRDefault="001431A9" w:rsidP="00F26034">
            <w:pPr>
              <w:jc w:val="right"/>
            </w:pPr>
            <w:r>
              <w:t>1.07 (0.78-1.47)</w:t>
            </w:r>
          </w:p>
        </w:tc>
        <w:tc>
          <w:tcPr>
            <w:tcW w:w="1984" w:type="dxa"/>
          </w:tcPr>
          <w:p w14:paraId="3714F955" w14:textId="77777777" w:rsidR="001431A9" w:rsidRPr="00D67AE0" w:rsidRDefault="001431A9" w:rsidP="00F26034">
            <w:pPr>
              <w:jc w:val="right"/>
            </w:pPr>
            <w:r>
              <w:t>0.89 (0.76-1.05)</w:t>
            </w:r>
          </w:p>
        </w:tc>
        <w:tc>
          <w:tcPr>
            <w:tcW w:w="1985" w:type="dxa"/>
          </w:tcPr>
          <w:p w14:paraId="3AAE093F" w14:textId="77777777" w:rsidR="001431A9" w:rsidRPr="00D67AE0" w:rsidRDefault="001431A9" w:rsidP="00F26034">
            <w:pPr>
              <w:jc w:val="right"/>
            </w:pPr>
            <w:r>
              <w:t>1.03 (0.89-1.18)</w:t>
            </w:r>
          </w:p>
        </w:tc>
      </w:tr>
      <w:tr w:rsidR="001431A9" w14:paraId="06CFA10A" w14:textId="77777777" w:rsidTr="00F26034">
        <w:tc>
          <w:tcPr>
            <w:tcW w:w="1985" w:type="dxa"/>
          </w:tcPr>
          <w:p w14:paraId="0656F1F4" w14:textId="77777777" w:rsidR="001431A9" w:rsidRDefault="001431A9" w:rsidP="00F26034">
            <w:r>
              <w:t>Third</w:t>
            </w:r>
          </w:p>
        </w:tc>
        <w:tc>
          <w:tcPr>
            <w:tcW w:w="2410" w:type="dxa"/>
            <w:vMerge/>
          </w:tcPr>
          <w:p w14:paraId="508CDF80" w14:textId="77777777" w:rsidR="001431A9" w:rsidRDefault="001431A9" w:rsidP="00F26034"/>
        </w:tc>
        <w:tc>
          <w:tcPr>
            <w:tcW w:w="1701" w:type="dxa"/>
          </w:tcPr>
          <w:p w14:paraId="476724BD" w14:textId="77777777" w:rsidR="001431A9" w:rsidRPr="00D67AE0" w:rsidRDefault="001431A9" w:rsidP="00F26034">
            <w:pPr>
              <w:jc w:val="right"/>
            </w:pPr>
            <w:r>
              <w:t>0.93 (0.70-1.25)</w:t>
            </w:r>
          </w:p>
        </w:tc>
        <w:tc>
          <w:tcPr>
            <w:tcW w:w="1984" w:type="dxa"/>
          </w:tcPr>
          <w:p w14:paraId="5AF94E6F" w14:textId="77777777" w:rsidR="001431A9" w:rsidRPr="00D67AE0" w:rsidRDefault="001431A9" w:rsidP="00F26034">
            <w:pPr>
              <w:jc w:val="right"/>
            </w:pPr>
            <w:r>
              <w:t>0.81 (0.69-0.95)</w:t>
            </w:r>
          </w:p>
        </w:tc>
        <w:tc>
          <w:tcPr>
            <w:tcW w:w="1985" w:type="dxa"/>
          </w:tcPr>
          <w:p w14:paraId="2942E81E" w14:textId="77777777" w:rsidR="001431A9" w:rsidRPr="00D67AE0" w:rsidRDefault="001431A9" w:rsidP="00F26034">
            <w:pPr>
              <w:jc w:val="right"/>
            </w:pPr>
            <w:r>
              <w:t>0.92 (0.78-1.07)</w:t>
            </w:r>
          </w:p>
        </w:tc>
      </w:tr>
      <w:tr w:rsidR="001431A9" w14:paraId="13374B53" w14:textId="77777777" w:rsidTr="00F26034">
        <w:tc>
          <w:tcPr>
            <w:tcW w:w="1985" w:type="dxa"/>
          </w:tcPr>
          <w:p w14:paraId="6661C3D0" w14:textId="77777777" w:rsidR="001431A9" w:rsidRDefault="001431A9" w:rsidP="00F26034">
            <w:r>
              <w:t>Fourth</w:t>
            </w:r>
          </w:p>
        </w:tc>
        <w:tc>
          <w:tcPr>
            <w:tcW w:w="2410" w:type="dxa"/>
            <w:vMerge/>
          </w:tcPr>
          <w:p w14:paraId="4FA1F1D5" w14:textId="77777777" w:rsidR="001431A9" w:rsidRDefault="001431A9" w:rsidP="00F26034"/>
        </w:tc>
        <w:tc>
          <w:tcPr>
            <w:tcW w:w="1701" w:type="dxa"/>
          </w:tcPr>
          <w:p w14:paraId="12C7481B" w14:textId="77777777" w:rsidR="001431A9" w:rsidRPr="00D67AE0" w:rsidRDefault="001431A9" w:rsidP="00F26034">
            <w:pPr>
              <w:jc w:val="right"/>
            </w:pPr>
            <w:r>
              <w:t>1.01 (0.75-1.34)</w:t>
            </w:r>
          </w:p>
        </w:tc>
        <w:tc>
          <w:tcPr>
            <w:tcW w:w="1984" w:type="dxa"/>
          </w:tcPr>
          <w:p w14:paraId="0225F17B" w14:textId="77777777" w:rsidR="001431A9" w:rsidRPr="00D67AE0" w:rsidRDefault="001431A9" w:rsidP="00F26034">
            <w:pPr>
              <w:jc w:val="right"/>
            </w:pPr>
            <w:r>
              <w:t>0.94 (0.78-1.13)</w:t>
            </w:r>
          </w:p>
        </w:tc>
        <w:tc>
          <w:tcPr>
            <w:tcW w:w="1985" w:type="dxa"/>
          </w:tcPr>
          <w:p w14:paraId="04AD9B9B" w14:textId="77777777" w:rsidR="001431A9" w:rsidRPr="00D67AE0" w:rsidRDefault="001431A9" w:rsidP="00F26034">
            <w:pPr>
              <w:jc w:val="right"/>
            </w:pPr>
            <w:r>
              <w:t>0.85 (0.67-1.07)</w:t>
            </w:r>
          </w:p>
        </w:tc>
      </w:tr>
      <w:tr w:rsidR="001431A9" w14:paraId="08DA7545" w14:textId="77777777" w:rsidTr="00F26034">
        <w:trPr>
          <w:trHeight w:val="314"/>
        </w:trPr>
        <w:tc>
          <w:tcPr>
            <w:tcW w:w="4395" w:type="dxa"/>
            <w:gridSpan w:val="2"/>
            <w:shd w:val="clear" w:color="auto" w:fill="F2F2F2" w:themeFill="background1" w:themeFillShade="F2"/>
          </w:tcPr>
          <w:p w14:paraId="4B517A98" w14:textId="4C7CBD81" w:rsidR="001431A9" w:rsidRDefault="001431A9" w:rsidP="00F26034">
            <w:r>
              <w:t xml:space="preserve">HR (95% CI) for an increase of one </w:t>
            </w:r>
            <w:r w:rsidRPr="00AE6EC5">
              <w:rPr>
                <w:i/>
              </w:rPr>
              <w:t>SD</w:t>
            </w:r>
            <w:r>
              <w:rPr>
                <w:i/>
              </w:rPr>
              <w:t xml:space="preserve"> </w:t>
            </w:r>
            <w:r w:rsidR="009D748C">
              <w:rPr>
                <w:vertAlign w:val="superscript"/>
              </w:rPr>
              <w:t>d</w:t>
            </w:r>
          </w:p>
        </w:tc>
        <w:tc>
          <w:tcPr>
            <w:tcW w:w="1701" w:type="dxa"/>
            <w:shd w:val="clear" w:color="auto" w:fill="F2F2F2" w:themeFill="background1" w:themeFillShade="F2"/>
          </w:tcPr>
          <w:p w14:paraId="0FD906CE" w14:textId="77777777" w:rsidR="001431A9" w:rsidRPr="00B8066B" w:rsidRDefault="001431A9" w:rsidP="00F26034">
            <w:pPr>
              <w:jc w:val="right"/>
            </w:pPr>
            <w:r>
              <w:t>0.96 (0.87-1.07)</w:t>
            </w:r>
          </w:p>
        </w:tc>
        <w:tc>
          <w:tcPr>
            <w:tcW w:w="1984" w:type="dxa"/>
            <w:shd w:val="clear" w:color="auto" w:fill="F2F2F2" w:themeFill="background1" w:themeFillShade="F2"/>
          </w:tcPr>
          <w:p w14:paraId="13E6C616" w14:textId="77777777" w:rsidR="001431A9" w:rsidRPr="00B8066B" w:rsidRDefault="001431A9" w:rsidP="00F26034">
            <w:pPr>
              <w:jc w:val="right"/>
            </w:pPr>
            <w:r>
              <w:t>0.94 (0.88-1.00)</w:t>
            </w:r>
          </w:p>
        </w:tc>
        <w:tc>
          <w:tcPr>
            <w:tcW w:w="1985" w:type="dxa"/>
            <w:shd w:val="clear" w:color="auto" w:fill="F2F2F2" w:themeFill="background1" w:themeFillShade="F2"/>
          </w:tcPr>
          <w:p w14:paraId="1749E4C7" w14:textId="77777777" w:rsidR="001431A9" w:rsidRPr="00B8066B" w:rsidRDefault="001431A9" w:rsidP="00F26034">
            <w:pPr>
              <w:jc w:val="right"/>
            </w:pPr>
            <w:r>
              <w:t>0.94 (0.89-0.99)</w:t>
            </w:r>
          </w:p>
        </w:tc>
      </w:tr>
      <w:tr w:rsidR="001431A9" w14:paraId="00863C59" w14:textId="77777777" w:rsidTr="00F26034">
        <w:tc>
          <w:tcPr>
            <w:tcW w:w="1985" w:type="dxa"/>
          </w:tcPr>
          <w:p w14:paraId="3FD19CC7" w14:textId="77777777" w:rsidR="001431A9" w:rsidRDefault="001431A9" w:rsidP="00F26034">
            <w:r>
              <w:t>First</w:t>
            </w:r>
          </w:p>
        </w:tc>
        <w:tc>
          <w:tcPr>
            <w:tcW w:w="2410" w:type="dxa"/>
            <w:vMerge w:val="restart"/>
          </w:tcPr>
          <w:p w14:paraId="6778476C" w14:textId="77777777" w:rsidR="001431A9" w:rsidRDefault="001431A9" w:rsidP="00F26034">
            <w:pPr>
              <w:jc w:val="center"/>
              <w:rPr>
                <w:b/>
              </w:rPr>
            </w:pPr>
          </w:p>
          <w:p w14:paraId="0C58DEDE" w14:textId="32A672D6" w:rsidR="001431A9" w:rsidRDefault="001431A9" w:rsidP="00F26034">
            <w:r>
              <w:rPr>
                <w:b/>
              </w:rPr>
              <w:t xml:space="preserve">Model 3: </w:t>
            </w:r>
            <w:r w:rsidRPr="00926CDC">
              <w:rPr>
                <w:bCs/>
              </w:rPr>
              <w:t>fully</w:t>
            </w:r>
            <w:r w:rsidR="009D5185">
              <w:rPr>
                <w:bCs/>
              </w:rPr>
              <w:t>-</w:t>
            </w:r>
            <w:r w:rsidRPr="00926CDC">
              <w:rPr>
                <w:bCs/>
              </w:rPr>
              <w:t>adjusted</w:t>
            </w:r>
          </w:p>
        </w:tc>
        <w:tc>
          <w:tcPr>
            <w:tcW w:w="1701" w:type="dxa"/>
          </w:tcPr>
          <w:p w14:paraId="486A9BF3" w14:textId="77777777" w:rsidR="001431A9" w:rsidRPr="00B8066B" w:rsidRDefault="001431A9" w:rsidP="00F26034">
            <w:pPr>
              <w:jc w:val="right"/>
            </w:pPr>
            <w:r w:rsidRPr="00B8066B">
              <w:t>1</w:t>
            </w:r>
          </w:p>
        </w:tc>
        <w:tc>
          <w:tcPr>
            <w:tcW w:w="1984" w:type="dxa"/>
          </w:tcPr>
          <w:p w14:paraId="3CEDA70C" w14:textId="77777777" w:rsidR="001431A9" w:rsidRPr="00B8066B" w:rsidRDefault="001431A9" w:rsidP="00F26034">
            <w:pPr>
              <w:jc w:val="right"/>
            </w:pPr>
            <w:r w:rsidRPr="00B8066B">
              <w:t>1</w:t>
            </w:r>
          </w:p>
        </w:tc>
        <w:tc>
          <w:tcPr>
            <w:tcW w:w="1985" w:type="dxa"/>
          </w:tcPr>
          <w:p w14:paraId="042E552C" w14:textId="77777777" w:rsidR="001431A9" w:rsidRPr="00B8066B" w:rsidRDefault="001431A9" w:rsidP="00F26034">
            <w:pPr>
              <w:jc w:val="right"/>
            </w:pPr>
            <w:r w:rsidRPr="00B8066B">
              <w:t>1</w:t>
            </w:r>
          </w:p>
        </w:tc>
      </w:tr>
      <w:tr w:rsidR="001431A9" w14:paraId="44264F8A" w14:textId="77777777" w:rsidTr="00F26034">
        <w:tc>
          <w:tcPr>
            <w:tcW w:w="1985" w:type="dxa"/>
          </w:tcPr>
          <w:p w14:paraId="38C5E11F" w14:textId="77777777" w:rsidR="001431A9" w:rsidRDefault="001431A9" w:rsidP="00F26034">
            <w:r>
              <w:t>Second</w:t>
            </w:r>
          </w:p>
        </w:tc>
        <w:tc>
          <w:tcPr>
            <w:tcW w:w="2410" w:type="dxa"/>
            <w:vMerge/>
          </w:tcPr>
          <w:p w14:paraId="1A5A4459" w14:textId="77777777" w:rsidR="001431A9" w:rsidRDefault="001431A9" w:rsidP="00F26034"/>
        </w:tc>
        <w:tc>
          <w:tcPr>
            <w:tcW w:w="1701" w:type="dxa"/>
          </w:tcPr>
          <w:p w14:paraId="13FCC05C" w14:textId="77777777" w:rsidR="001431A9" w:rsidRPr="00B8066B" w:rsidRDefault="001431A9" w:rsidP="00F26034">
            <w:pPr>
              <w:jc w:val="right"/>
            </w:pPr>
            <w:r>
              <w:t>1.06 (0.77-1.46)</w:t>
            </w:r>
          </w:p>
        </w:tc>
        <w:tc>
          <w:tcPr>
            <w:tcW w:w="1984" w:type="dxa"/>
          </w:tcPr>
          <w:p w14:paraId="626C3B79" w14:textId="77777777" w:rsidR="001431A9" w:rsidRPr="00B8066B" w:rsidRDefault="001431A9" w:rsidP="00F26034">
            <w:pPr>
              <w:jc w:val="right"/>
            </w:pPr>
            <w:r>
              <w:t>0.91 (0.77-1.07)</w:t>
            </w:r>
          </w:p>
        </w:tc>
        <w:tc>
          <w:tcPr>
            <w:tcW w:w="1985" w:type="dxa"/>
          </w:tcPr>
          <w:p w14:paraId="6D3277AE" w14:textId="77777777" w:rsidR="001431A9" w:rsidRPr="00B8066B" w:rsidRDefault="001431A9" w:rsidP="00F26034">
            <w:pPr>
              <w:jc w:val="right"/>
            </w:pPr>
            <w:r>
              <w:t>1.02 (0.88-1.18)</w:t>
            </w:r>
          </w:p>
        </w:tc>
      </w:tr>
      <w:tr w:rsidR="001431A9" w14:paraId="6F5C98B9" w14:textId="77777777" w:rsidTr="00F26034">
        <w:tc>
          <w:tcPr>
            <w:tcW w:w="1985" w:type="dxa"/>
          </w:tcPr>
          <w:p w14:paraId="0CC62865" w14:textId="77777777" w:rsidR="001431A9" w:rsidRDefault="001431A9" w:rsidP="00F26034">
            <w:r>
              <w:t>Third</w:t>
            </w:r>
          </w:p>
        </w:tc>
        <w:tc>
          <w:tcPr>
            <w:tcW w:w="2410" w:type="dxa"/>
            <w:vMerge/>
          </w:tcPr>
          <w:p w14:paraId="29085434" w14:textId="77777777" w:rsidR="001431A9" w:rsidRDefault="001431A9" w:rsidP="00F26034"/>
        </w:tc>
        <w:tc>
          <w:tcPr>
            <w:tcW w:w="1701" w:type="dxa"/>
          </w:tcPr>
          <w:p w14:paraId="3F931A7E" w14:textId="77777777" w:rsidR="001431A9" w:rsidRPr="00B8066B" w:rsidRDefault="001431A9" w:rsidP="00F26034">
            <w:pPr>
              <w:jc w:val="right"/>
            </w:pPr>
            <w:r>
              <w:t>0.93 (0.69-1.25)</w:t>
            </w:r>
          </w:p>
        </w:tc>
        <w:tc>
          <w:tcPr>
            <w:tcW w:w="1984" w:type="dxa"/>
          </w:tcPr>
          <w:p w14:paraId="096C382E" w14:textId="77777777" w:rsidR="001431A9" w:rsidRPr="00B8066B" w:rsidRDefault="001431A9" w:rsidP="00F26034">
            <w:pPr>
              <w:jc w:val="right"/>
            </w:pPr>
            <w:r>
              <w:t>0.83 (0.70-0.98)</w:t>
            </w:r>
          </w:p>
        </w:tc>
        <w:tc>
          <w:tcPr>
            <w:tcW w:w="1985" w:type="dxa"/>
          </w:tcPr>
          <w:p w14:paraId="17B3FF7A" w14:textId="77777777" w:rsidR="001431A9" w:rsidRPr="00B8066B" w:rsidRDefault="001431A9" w:rsidP="00F26034">
            <w:pPr>
              <w:jc w:val="right"/>
            </w:pPr>
            <w:r>
              <w:t>0.90 (0.77-1.06)</w:t>
            </w:r>
          </w:p>
        </w:tc>
      </w:tr>
      <w:tr w:rsidR="001431A9" w14:paraId="71F05506" w14:textId="77777777" w:rsidTr="00F26034">
        <w:tc>
          <w:tcPr>
            <w:tcW w:w="1985" w:type="dxa"/>
          </w:tcPr>
          <w:p w14:paraId="4E5BF442" w14:textId="77777777" w:rsidR="001431A9" w:rsidRDefault="001431A9" w:rsidP="00F26034">
            <w:r>
              <w:t>Fourth</w:t>
            </w:r>
          </w:p>
        </w:tc>
        <w:tc>
          <w:tcPr>
            <w:tcW w:w="2410" w:type="dxa"/>
            <w:vMerge/>
          </w:tcPr>
          <w:p w14:paraId="38B655FA" w14:textId="77777777" w:rsidR="001431A9" w:rsidRDefault="001431A9" w:rsidP="00F26034"/>
        </w:tc>
        <w:tc>
          <w:tcPr>
            <w:tcW w:w="1701" w:type="dxa"/>
          </w:tcPr>
          <w:p w14:paraId="460D3508" w14:textId="77777777" w:rsidR="001431A9" w:rsidRPr="00B8066B" w:rsidRDefault="001431A9" w:rsidP="00F26034">
            <w:pPr>
              <w:jc w:val="right"/>
            </w:pPr>
            <w:r>
              <w:t>0.99 (0.74-1.33)</w:t>
            </w:r>
          </w:p>
        </w:tc>
        <w:tc>
          <w:tcPr>
            <w:tcW w:w="1984" w:type="dxa"/>
          </w:tcPr>
          <w:p w14:paraId="03B84C40" w14:textId="77777777" w:rsidR="001431A9" w:rsidRPr="00B8066B" w:rsidRDefault="001431A9" w:rsidP="00F26034">
            <w:pPr>
              <w:jc w:val="right"/>
            </w:pPr>
            <w:r>
              <w:t>0.96 (0.79-1.15)</w:t>
            </w:r>
          </w:p>
        </w:tc>
        <w:tc>
          <w:tcPr>
            <w:tcW w:w="1985" w:type="dxa"/>
          </w:tcPr>
          <w:p w14:paraId="5051ECA5" w14:textId="77777777" w:rsidR="001431A9" w:rsidRPr="00B8066B" w:rsidRDefault="001431A9" w:rsidP="00F26034">
            <w:pPr>
              <w:jc w:val="right"/>
            </w:pPr>
            <w:r>
              <w:t>0.85 (0.67-1.07)</w:t>
            </w:r>
          </w:p>
        </w:tc>
      </w:tr>
      <w:tr w:rsidR="001431A9" w14:paraId="2152FC9D" w14:textId="77777777" w:rsidTr="00F26034">
        <w:tc>
          <w:tcPr>
            <w:tcW w:w="4395" w:type="dxa"/>
            <w:gridSpan w:val="2"/>
            <w:tcBorders>
              <w:bottom w:val="single" w:sz="4" w:space="0" w:color="auto"/>
            </w:tcBorders>
            <w:shd w:val="clear" w:color="auto" w:fill="F2F2F2" w:themeFill="background1" w:themeFillShade="F2"/>
          </w:tcPr>
          <w:p w14:paraId="2BFAB447" w14:textId="60143D0C" w:rsidR="001431A9" w:rsidRDefault="001431A9" w:rsidP="00F26034">
            <w:r>
              <w:t xml:space="preserve">HR (95% CI) for an increase of one </w:t>
            </w:r>
            <w:r w:rsidRPr="00AE6EC5">
              <w:rPr>
                <w:i/>
              </w:rPr>
              <w:t>SD</w:t>
            </w:r>
            <w:r>
              <w:rPr>
                <w:i/>
              </w:rPr>
              <w:t xml:space="preserve"> </w:t>
            </w:r>
            <w:r w:rsidR="009D748C">
              <w:rPr>
                <w:vertAlign w:val="superscript"/>
              </w:rPr>
              <w:t>d</w:t>
            </w:r>
          </w:p>
        </w:tc>
        <w:tc>
          <w:tcPr>
            <w:tcW w:w="1701" w:type="dxa"/>
            <w:tcBorders>
              <w:bottom w:val="single" w:sz="4" w:space="0" w:color="auto"/>
            </w:tcBorders>
            <w:shd w:val="clear" w:color="auto" w:fill="F2F2F2" w:themeFill="background1" w:themeFillShade="F2"/>
          </w:tcPr>
          <w:p w14:paraId="4BE2CD40" w14:textId="77777777" w:rsidR="001431A9" w:rsidRPr="00B8066B" w:rsidRDefault="001431A9" w:rsidP="00F26034">
            <w:pPr>
              <w:jc w:val="right"/>
            </w:pPr>
            <w:r>
              <w:t>0.96 (0.86-1.07)</w:t>
            </w:r>
          </w:p>
        </w:tc>
        <w:tc>
          <w:tcPr>
            <w:tcW w:w="1984" w:type="dxa"/>
            <w:tcBorders>
              <w:bottom w:val="single" w:sz="4" w:space="0" w:color="auto"/>
            </w:tcBorders>
            <w:shd w:val="clear" w:color="auto" w:fill="F2F2F2" w:themeFill="background1" w:themeFillShade="F2"/>
          </w:tcPr>
          <w:p w14:paraId="56E8F8B3" w14:textId="77777777" w:rsidR="001431A9" w:rsidRPr="00B8066B" w:rsidRDefault="001431A9" w:rsidP="00F26034">
            <w:pPr>
              <w:jc w:val="right"/>
            </w:pPr>
            <w:r>
              <w:t>0.94 (0.88-1.01)</w:t>
            </w:r>
          </w:p>
        </w:tc>
        <w:tc>
          <w:tcPr>
            <w:tcW w:w="1985" w:type="dxa"/>
            <w:tcBorders>
              <w:bottom w:val="single" w:sz="4" w:space="0" w:color="auto"/>
            </w:tcBorders>
            <w:shd w:val="clear" w:color="auto" w:fill="F2F2F2" w:themeFill="background1" w:themeFillShade="F2"/>
          </w:tcPr>
          <w:p w14:paraId="4299CCCF" w14:textId="77777777" w:rsidR="001431A9" w:rsidRPr="00B8066B" w:rsidRDefault="001431A9" w:rsidP="00F26034">
            <w:pPr>
              <w:jc w:val="right"/>
            </w:pPr>
            <w:r>
              <w:t>0.94 (0.88-0.99)</w:t>
            </w:r>
          </w:p>
        </w:tc>
      </w:tr>
    </w:tbl>
    <w:p w14:paraId="07B1DD98" w14:textId="77777777" w:rsidR="001431A9" w:rsidRDefault="001431A9" w:rsidP="001431A9">
      <w:r w:rsidRPr="00793410">
        <w:t>Risk estimates are Hazard ratios</w:t>
      </w:r>
      <w:r>
        <w:t xml:space="preserve"> (HR)</w:t>
      </w:r>
      <w:r w:rsidRPr="00793410">
        <w:t xml:space="preserve"> with 95% Confidence intervals </w:t>
      </w:r>
      <w:r>
        <w:t>(CI)</w:t>
      </w:r>
    </w:p>
    <w:p w14:paraId="4D8EB96E" w14:textId="7F8D4DFB" w:rsidR="001431A9" w:rsidRPr="00441146" w:rsidRDefault="001431A9" w:rsidP="001431A9">
      <w:pPr>
        <w:shd w:val="clear" w:color="auto" w:fill="FFFFFF" w:themeFill="background1"/>
      </w:pPr>
      <w:r w:rsidRPr="00441146">
        <w:t>[</w:t>
      </w:r>
      <w:r w:rsidR="009D748C">
        <w:t>a</w:t>
      </w:r>
      <w:r w:rsidRPr="00441146">
        <w:t xml:space="preserve">] 10-item Center for Epidemiological Studies Depression Scale (CESD-10) score &lt;3                  </w:t>
      </w:r>
    </w:p>
    <w:p w14:paraId="776C870D" w14:textId="6A608817" w:rsidR="001431A9" w:rsidRPr="00441146" w:rsidRDefault="001431A9" w:rsidP="001431A9">
      <w:pPr>
        <w:shd w:val="clear" w:color="auto" w:fill="FFFFFF" w:themeFill="background1"/>
      </w:pPr>
      <w:r w:rsidRPr="00441146">
        <w:t>[</w:t>
      </w:r>
      <w:r w:rsidR="009D748C">
        <w:t>b</w:t>
      </w:r>
      <w:r w:rsidRPr="00441146">
        <w:t>] 2&lt; CESD-10 score &lt;6</w:t>
      </w:r>
    </w:p>
    <w:p w14:paraId="1985F29D" w14:textId="23686F8E" w:rsidR="001431A9" w:rsidRPr="00441146" w:rsidRDefault="001431A9" w:rsidP="001431A9">
      <w:pPr>
        <w:shd w:val="clear" w:color="auto" w:fill="FFFFFF" w:themeFill="background1"/>
      </w:pPr>
      <w:r w:rsidRPr="00441146">
        <w:t>[</w:t>
      </w:r>
      <w:r w:rsidR="009D748C">
        <w:t>c</w:t>
      </w:r>
      <w:r w:rsidRPr="00441146">
        <w:t>] 5&lt; CESD-10 score &lt;10</w:t>
      </w:r>
    </w:p>
    <w:p w14:paraId="42B9324C" w14:textId="3B283BA3" w:rsidR="001431A9" w:rsidRPr="008E09B1" w:rsidRDefault="001431A9" w:rsidP="001431A9">
      <w:pPr>
        <w:rPr>
          <w:sz w:val="24"/>
          <w:szCs w:val="24"/>
        </w:rPr>
      </w:pPr>
      <w:r>
        <w:t>[</w:t>
      </w:r>
      <w:r w:rsidR="009D748C">
        <w:t>d</w:t>
      </w:r>
      <w:r w:rsidRPr="001260EB">
        <w:t>] of the standard (z-) score distribution of the optimism scale</w:t>
      </w:r>
    </w:p>
    <w:p w14:paraId="55CB6F77" w14:textId="77777777" w:rsidR="001431A9" w:rsidRPr="002F4E0C" w:rsidRDefault="001431A9" w:rsidP="001431A9">
      <w:pPr>
        <w:spacing w:line="240" w:lineRule="auto"/>
      </w:pPr>
      <w:r w:rsidRPr="002F4E0C">
        <w:rPr>
          <w:b/>
          <w:i/>
        </w:rPr>
        <w:t>Model.1:</w:t>
      </w:r>
      <w:r w:rsidRPr="002F4E0C">
        <w:rPr>
          <w:shd w:val="clear" w:color="auto" w:fill="FFFFFF" w:themeFill="background1"/>
        </w:rPr>
        <w:t xml:space="preserve"> Age-adjusted [&lt;65; 65-70; 71-75; 76-80, &gt;80 years] </w:t>
      </w:r>
    </w:p>
    <w:p w14:paraId="78800A9C" w14:textId="77777777" w:rsidR="001431A9" w:rsidRPr="002F4E0C" w:rsidRDefault="001431A9" w:rsidP="001431A9">
      <w:pPr>
        <w:rPr>
          <w:shd w:val="clear" w:color="auto" w:fill="FFFFFF" w:themeFill="background1"/>
        </w:rPr>
      </w:pPr>
      <w:r w:rsidRPr="002F4E0C">
        <w:rPr>
          <w:b/>
          <w:i/>
          <w:shd w:val="clear" w:color="auto" w:fill="FFFFFF" w:themeFill="background1"/>
        </w:rPr>
        <w:t>Model.2:</w:t>
      </w:r>
      <w:r w:rsidRPr="002F4E0C">
        <w:rPr>
          <w:shd w:val="clear" w:color="auto" w:fill="FFFFFF" w:themeFill="background1"/>
        </w:rPr>
        <w:t xml:space="preserve"> Additionally adjusted for baseline depressive symptoms [continuous] </w:t>
      </w:r>
    </w:p>
    <w:p w14:paraId="6323EF77" w14:textId="77131065" w:rsidR="001431A9" w:rsidRPr="002F4E0C" w:rsidRDefault="001431A9" w:rsidP="001431A9">
      <w:pPr>
        <w:rPr>
          <w:shd w:val="clear" w:color="auto" w:fill="FFFFFF" w:themeFill="background1"/>
        </w:rPr>
      </w:pPr>
      <w:r w:rsidRPr="002F4E0C">
        <w:rPr>
          <w:b/>
          <w:i/>
          <w:shd w:val="clear" w:color="auto" w:fill="FFFFFF" w:themeFill="background1"/>
        </w:rPr>
        <w:t>Model 3:</w:t>
      </w:r>
      <w:r w:rsidRPr="002F4E0C">
        <w:rPr>
          <w:shd w:val="clear" w:color="auto" w:fill="FFFFFF" w:themeFill="background1"/>
        </w:rPr>
        <w:t xml:space="preserve"> </w:t>
      </w:r>
      <w:r w:rsidRPr="002F4E0C">
        <w:rPr>
          <w:i/>
          <w:shd w:val="clear" w:color="auto" w:fill="FFFFFF" w:themeFill="background1"/>
        </w:rPr>
        <w:t>Model 2</w:t>
      </w:r>
      <w:r w:rsidRPr="002F4E0C">
        <w:rPr>
          <w:shd w:val="clear" w:color="auto" w:fill="FFFFFF" w:themeFill="background1"/>
        </w:rPr>
        <w:t xml:space="preserve"> + adjusted for educational status [Registered nurse; Bachelor´s degree; Advanced degree], region of birth [West; Midwest; Northeast; South], race [Non-Hispanic white; black; other],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w:t>
      </w:r>
      <w:r>
        <w:rPr>
          <w:shd w:val="clear" w:color="auto" w:fill="FFFFFF" w:themeFill="background1"/>
        </w:rPr>
        <w:t xml:space="preserve">, </w:t>
      </w:r>
      <w:r w:rsidRPr="002F4E0C">
        <w:rPr>
          <w:shd w:val="clear" w:color="auto" w:fill="FFFFFF" w:themeFill="background1"/>
        </w:rPr>
        <w:t>bodily pain [None; Very mild/mild; Moderate; Severe/very severe], physical functioning [continuous], sleep duration [&lt;7; 7-8; &gt;8 hrs.], problem falling asleep or maintaining sleep [None of the time; A little of the time; Some</w:t>
      </w:r>
      <w:r w:rsidRPr="002F4E0C">
        <w:rPr>
          <w:shd w:val="clear" w:color="auto" w:fill="FFFFFF"/>
        </w:rPr>
        <w:t>/good bit</w:t>
      </w:r>
      <w:r w:rsidRPr="002F4E0C">
        <w:rPr>
          <w:shd w:val="clear" w:color="auto" w:fill="FFFFFF" w:themeFill="background1"/>
        </w:rPr>
        <w:t xml:space="preserve"> of the time; Most/All of the time], providing care for grandchildren [None; Some; High] or an ill/disabled person </w:t>
      </w:r>
      <w:r w:rsidRPr="002F4E0C">
        <w:rPr>
          <w:shd w:val="clear" w:color="auto" w:fill="FFFFFF"/>
        </w:rPr>
        <w:t>[None; Some; High]</w:t>
      </w:r>
      <w:r w:rsidRPr="002F4E0C">
        <w:rPr>
          <w:shd w:val="clear" w:color="auto" w:fill="FFFFFF" w:themeFill="background1"/>
        </w:rPr>
        <w:t xml:space="preserve">, multiple comorbidity [&lt;2; ≥2 chronic diseases] and minor tranquilizers </w:t>
      </w:r>
      <w:r w:rsidR="0027531E">
        <w:rPr>
          <w:shd w:val="clear" w:color="auto" w:fill="FFFFFF" w:themeFill="background1"/>
        </w:rPr>
        <w:t>use</w:t>
      </w:r>
      <w:r w:rsidRPr="002F4E0C">
        <w:rPr>
          <w:shd w:val="clear" w:color="auto" w:fill="FFFFFF" w:themeFill="background1"/>
        </w:rPr>
        <w:t xml:space="preserve"> [binary]</w:t>
      </w:r>
    </w:p>
    <w:p w14:paraId="74A69E8A" w14:textId="77777777" w:rsidR="001431A9" w:rsidRDefault="001431A9" w:rsidP="001431A9"/>
    <w:p w14:paraId="371D0D11" w14:textId="77777777" w:rsidR="001431A9" w:rsidRDefault="001431A9" w:rsidP="001431A9"/>
    <w:p w14:paraId="708B259B" w14:textId="77777777" w:rsidR="001431A9" w:rsidRDefault="001431A9" w:rsidP="001431A9">
      <w:pPr>
        <w:sectPr w:rsidR="001431A9" w:rsidSect="004B28D3">
          <w:pgSz w:w="11906" w:h="16838"/>
          <w:pgMar w:top="1417" w:right="1417" w:bottom="1134" w:left="1417" w:header="708" w:footer="708" w:gutter="0"/>
          <w:cols w:space="708"/>
          <w:docGrid w:linePitch="360"/>
        </w:sectPr>
      </w:pPr>
    </w:p>
    <w:tbl>
      <w:tblPr>
        <w:tblStyle w:val="Tabellenraster"/>
        <w:tblW w:w="935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10"/>
        <w:gridCol w:w="2409"/>
        <w:gridCol w:w="2552"/>
      </w:tblGrid>
      <w:tr w:rsidR="001431A9" w14:paraId="0926418C" w14:textId="77777777" w:rsidTr="00F26034">
        <w:tc>
          <w:tcPr>
            <w:tcW w:w="9356" w:type="dxa"/>
            <w:gridSpan w:val="4"/>
            <w:tcBorders>
              <w:bottom w:val="single" w:sz="4" w:space="0" w:color="auto"/>
            </w:tcBorders>
          </w:tcPr>
          <w:p w14:paraId="252EA2BF" w14:textId="30BD9CCE" w:rsidR="001431A9" w:rsidRPr="00976977" w:rsidRDefault="001431A9" w:rsidP="00F26034">
            <w:pPr>
              <w:ind w:left="598" w:right="-104" w:hanging="598"/>
            </w:pPr>
            <w:r w:rsidRPr="009203F0">
              <w:rPr>
                <w:b/>
                <w:bCs/>
              </w:rPr>
              <w:lastRenderedPageBreak/>
              <w:t>Supplementary table 5</w:t>
            </w:r>
            <w:r w:rsidRPr="00976977">
              <w:t xml:space="preserve">. </w:t>
            </w:r>
            <w:r w:rsidRPr="009203F0">
              <w:t>Association of dispositional optimism and risk of incident depression</w:t>
            </w:r>
            <w:r>
              <w:t xml:space="preserve"> </w:t>
            </w:r>
            <w:r w:rsidRPr="009203F0">
              <w:t>in the Nurses´ Health Study (</w:t>
            </w:r>
            <w:r w:rsidRPr="009203F0">
              <w:rPr>
                <w:i/>
              </w:rPr>
              <w:t>N</w:t>
            </w:r>
            <w:r w:rsidRPr="009203F0">
              <w:t xml:space="preserve">= 33,483) in which depression was defined as a self-reported diagnosis of depression AND self-reported antidepressants </w:t>
            </w:r>
            <w:r w:rsidR="0027531E">
              <w:t>use</w:t>
            </w:r>
            <w:r w:rsidRPr="009203F0">
              <w:t xml:space="preserve"> across depressive symptoms levels at baseline (2004), 2004-2014.</w:t>
            </w:r>
          </w:p>
        </w:tc>
      </w:tr>
      <w:tr w:rsidR="001431A9" w14:paraId="5C140BF7" w14:textId="77777777" w:rsidTr="00F26034">
        <w:tc>
          <w:tcPr>
            <w:tcW w:w="1985" w:type="dxa"/>
            <w:tcBorders>
              <w:top w:val="single" w:sz="4" w:space="0" w:color="auto"/>
            </w:tcBorders>
          </w:tcPr>
          <w:p w14:paraId="1BAD4844" w14:textId="77777777" w:rsidR="001431A9" w:rsidRDefault="001431A9" w:rsidP="00F26034"/>
        </w:tc>
        <w:tc>
          <w:tcPr>
            <w:tcW w:w="2410" w:type="dxa"/>
            <w:tcBorders>
              <w:top w:val="single" w:sz="4" w:space="0" w:color="auto"/>
            </w:tcBorders>
          </w:tcPr>
          <w:p w14:paraId="61BA1937" w14:textId="77777777" w:rsidR="001431A9" w:rsidRDefault="001431A9" w:rsidP="00F26034">
            <w:pPr>
              <w:jc w:val="center"/>
            </w:pPr>
          </w:p>
        </w:tc>
        <w:tc>
          <w:tcPr>
            <w:tcW w:w="4961" w:type="dxa"/>
            <w:gridSpan w:val="2"/>
            <w:tcBorders>
              <w:top w:val="single" w:sz="4" w:space="0" w:color="auto"/>
            </w:tcBorders>
          </w:tcPr>
          <w:p w14:paraId="3B663BE1" w14:textId="77777777" w:rsidR="001431A9" w:rsidRDefault="001431A9" w:rsidP="00F26034">
            <w:pPr>
              <w:jc w:val="center"/>
            </w:pPr>
            <w:r>
              <w:t xml:space="preserve">Baseline depressive symptoms </w:t>
            </w:r>
          </w:p>
        </w:tc>
      </w:tr>
      <w:tr w:rsidR="001431A9" w:rsidRPr="00441146" w14:paraId="231091DC" w14:textId="77777777" w:rsidTr="00F26034">
        <w:tc>
          <w:tcPr>
            <w:tcW w:w="1985" w:type="dxa"/>
            <w:tcBorders>
              <w:bottom w:val="single" w:sz="4" w:space="0" w:color="auto"/>
            </w:tcBorders>
          </w:tcPr>
          <w:p w14:paraId="081BEBC9" w14:textId="77777777" w:rsidR="001431A9" w:rsidRDefault="001431A9" w:rsidP="00F26034"/>
        </w:tc>
        <w:tc>
          <w:tcPr>
            <w:tcW w:w="2410" w:type="dxa"/>
            <w:tcBorders>
              <w:bottom w:val="single" w:sz="4" w:space="0" w:color="auto"/>
            </w:tcBorders>
          </w:tcPr>
          <w:p w14:paraId="32312475" w14:textId="77777777" w:rsidR="001431A9" w:rsidRDefault="001431A9" w:rsidP="00F26034"/>
        </w:tc>
        <w:tc>
          <w:tcPr>
            <w:tcW w:w="2409" w:type="dxa"/>
            <w:tcBorders>
              <w:bottom w:val="single" w:sz="4" w:space="0" w:color="auto"/>
            </w:tcBorders>
            <w:shd w:val="clear" w:color="auto" w:fill="auto"/>
          </w:tcPr>
          <w:p w14:paraId="22507D50" w14:textId="2215D906" w:rsidR="001431A9" w:rsidRPr="00C729F7" w:rsidRDefault="001431A9" w:rsidP="00F26034">
            <w:pPr>
              <w:jc w:val="center"/>
            </w:pPr>
            <w:r w:rsidRPr="00441146">
              <w:t xml:space="preserve">Very low </w:t>
            </w:r>
            <w:r w:rsidR="00B36527">
              <w:rPr>
                <w:vertAlign w:val="superscript"/>
              </w:rPr>
              <w:t>a</w:t>
            </w:r>
            <w:r>
              <w:rPr>
                <w:vertAlign w:val="superscript"/>
              </w:rPr>
              <w:t xml:space="preserve"> </w:t>
            </w:r>
            <w:r>
              <w:t xml:space="preserve">or low </w:t>
            </w:r>
            <w:r w:rsidR="00B36527">
              <w:rPr>
                <w:vertAlign w:val="superscript"/>
              </w:rPr>
              <w:t>b</w:t>
            </w:r>
          </w:p>
          <w:p w14:paraId="04E4339E" w14:textId="77777777" w:rsidR="001431A9" w:rsidRPr="00441146" w:rsidRDefault="001431A9" w:rsidP="00F26034">
            <w:pPr>
              <w:jc w:val="center"/>
            </w:pPr>
            <w:r w:rsidRPr="00441146">
              <w:t>(</w:t>
            </w:r>
            <w:r w:rsidRPr="00441146">
              <w:rPr>
                <w:i/>
              </w:rPr>
              <w:t>N</w:t>
            </w:r>
            <w:r w:rsidRPr="00441146">
              <w:t xml:space="preserve">= </w:t>
            </w:r>
            <w:r>
              <w:t>23,860</w:t>
            </w:r>
            <w:r w:rsidRPr="00441146">
              <w:t>)</w:t>
            </w:r>
          </w:p>
        </w:tc>
        <w:tc>
          <w:tcPr>
            <w:tcW w:w="2552" w:type="dxa"/>
            <w:tcBorders>
              <w:bottom w:val="single" w:sz="4" w:space="0" w:color="auto"/>
            </w:tcBorders>
            <w:shd w:val="clear" w:color="auto" w:fill="auto"/>
          </w:tcPr>
          <w:p w14:paraId="419CE7CD" w14:textId="41B9DCCA" w:rsidR="001431A9" w:rsidRPr="00441146" w:rsidRDefault="001431A9" w:rsidP="00F26034">
            <w:pPr>
              <w:jc w:val="center"/>
            </w:pPr>
            <w:r w:rsidRPr="00441146">
              <w:t xml:space="preserve">Moderate </w:t>
            </w:r>
            <w:r w:rsidR="00B36527">
              <w:rPr>
                <w:vertAlign w:val="superscript"/>
              </w:rPr>
              <w:t>c</w:t>
            </w:r>
          </w:p>
          <w:p w14:paraId="3B756E2D" w14:textId="77777777" w:rsidR="001431A9" w:rsidRPr="00441146" w:rsidRDefault="001431A9" w:rsidP="00F26034">
            <w:pPr>
              <w:jc w:val="center"/>
            </w:pPr>
            <w:r w:rsidRPr="00441146">
              <w:t>(</w:t>
            </w:r>
            <w:r w:rsidRPr="00441146">
              <w:rPr>
                <w:i/>
              </w:rPr>
              <w:t>N</w:t>
            </w:r>
            <w:r w:rsidRPr="00441146">
              <w:t>= 9,623)</w:t>
            </w:r>
          </w:p>
        </w:tc>
      </w:tr>
      <w:tr w:rsidR="001431A9" w14:paraId="2C4DA5DC" w14:textId="77777777" w:rsidTr="00F26034">
        <w:tc>
          <w:tcPr>
            <w:tcW w:w="1985" w:type="dxa"/>
            <w:tcBorders>
              <w:top w:val="single" w:sz="4" w:space="0" w:color="auto"/>
            </w:tcBorders>
            <w:shd w:val="clear" w:color="auto" w:fill="F2F2F2" w:themeFill="background1" w:themeFillShade="F2"/>
          </w:tcPr>
          <w:p w14:paraId="4DB872C6" w14:textId="77777777" w:rsidR="001431A9" w:rsidRDefault="001431A9" w:rsidP="00F26034">
            <w:r>
              <w:t>Cases/person-years</w:t>
            </w:r>
          </w:p>
        </w:tc>
        <w:tc>
          <w:tcPr>
            <w:tcW w:w="2410" w:type="dxa"/>
            <w:tcBorders>
              <w:top w:val="single" w:sz="4" w:space="0" w:color="auto"/>
            </w:tcBorders>
            <w:shd w:val="clear" w:color="auto" w:fill="F2F2F2" w:themeFill="background1" w:themeFillShade="F2"/>
          </w:tcPr>
          <w:p w14:paraId="3817E534" w14:textId="77777777" w:rsidR="001431A9" w:rsidRDefault="001431A9" w:rsidP="00F26034"/>
        </w:tc>
        <w:tc>
          <w:tcPr>
            <w:tcW w:w="2409" w:type="dxa"/>
            <w:tcBorders>
              <w:top w:val="single" w:sz="4" w:space="0" w:color="auto"/>
            </w:tcBorders>
            <w:shd w:val="clear" w:color="auto" w:fill="F2F2F2" w:themeFill="background1" w:themeFillShade="F2"/>
          </w:tcPr>
          <w:p w14:paraId="07C0DC7A" w14:textId="77777777" w:rsidR="001431A9" w:rsidRPr="007C397D" w:rsidRDefault="001431A9" w:rsidP="00F26034">
            <w:pPr>
              <w:jc w:val="center"/>
            </w:pPr>
            <w:r>
              <w:t>480/ 213,733</w:t>
            </w:r>
          </w:p>
        </w:tc>
        <w:tc>
          <w:tcPr>
            <w:tcW w:w="2552" w:type="dxa"/>
            <w:tcBorders>
              <w:top w:val="single" w:sz="4" w:space="0" w:color="auto"/>
            </w:tcBorders>
            <w:shd w:val="clear" w:color="auto" w:fill="F2F2F2" w:themeFill="background1" w:themeFillShade="F2"/>
          </w:tcPr>
          <w:p w14:paraId="0CD6ECF8" w14:textId="77777777" w:rsidR="001431A9" w:rsidRPr="007C397D" w:rsidRDefault="001431A9" w:rsidP="00F26034">
            <w:pPr>
              <w:jc w:val="center"/>
            </w:pPr>
            <w:r>
              <w:t>371/81,235</w:t>
            </w:r>
          </w:p>
        </w:tc>
      </w:tr>
      <w:tr w:rsidR="001431A9" w14:paraId="6EC26568" w14:textId="77777777" w:rsidTr="00F26034">
        <w:tc>
          <w:tcPr>
            <w:tcW w:w="4395" w:type="dxa"/>
            <w:gridSpan w:val="2"/>
            <w:shd w:val="clear" w:color="auto" w:fill="F2F2F2" w:themeFill="background1" w:themeFillShade="F2"/>
          </w:tcPr>
          <w:p w14:paraId="39E0B281" w14:textId="77777777" w:rsidR="001431A9" w:rsidRDefault="001431A9" w:rsidP="00F26034">
            <w:r>
              <w:t>Incident rate per 1000 person-years</w:t>
            </w:r>
          </w:p>
        </w:tc>
        <w:tc>
          <w:tcPr>
            <w:tcW w:w="2409" w:type="dxa"/>
            <w:shd w:val="clear" w:color="auto" w:fill="F2F2F2" w:themeFill="background1" w:themeFillShade="F2"/>
          </w:tcPr>
          <w:p w14:paraId="7C2CC092" w14:textId="77777777" w:rsidR="001431A9" w:rsidRPr="007C397D" w:rsidRDefault="001431A9" w:rsidP="00F26034">
            <w:pPr>
              <w:jc w:val="center"/>
            </w:pPr>
            <w:r>
              <w:t>2.2</w:t>
            </w:r>
          </w:p>
        </w:tc>
        <w:tc>
          <w:tcPr>
            <w:tcW w:w="2552" w:type="dxa"/>
            <w:shd w:val="clear" w:color="auto" w:fill="F2F2F2" w:themeFill="background1" w:themeFillShade="F2"/>
          </w:tcPr>
          <w:p w14:paraId="5BE4ACB4" w14:textId="77777777" w:rsidR="001431A9" w:rsidRPr="007C397D" w:rsidRDefault="001431A9" w:rsidP="00F26034">
            <w:pPr>
              <w:jc w:val="center"/>
            </w:pPr>
            <w:r>
              <w:t>4.6</w:t>
            </w:r>
          </w:p>
        </w:tc>
      </w:tr>
      <w:tr w:rsidR="001431A9" w14:paraId="2B5E9F57" w14:textId="77777777" w:rsidTr="00F26034">
        <w:tc>
          <w:tcPr>
            <w:tcW w:w="1985" w:type="dxa"/>
          </w:tcPr>
          <w:p w14:paraId="32B935D3" w14:textId="77777777" w:rsidR="001431A9" w:rsidRDefault="001431A9" w:rsidP="00F26034">
            <w:r>
              <w:rPr>
                <w:b/>
              </w:rPr>
              <w:t>Optimism quartiles</w:t>
            </w:r>
          </w:p>
        </w:tc>
        <w:tc>
          <w:tcPr>
            <w:tcW w:w="2410" w:type="dxa"/>
          </w:tcPr>
          <w:p w14:paraId="0652C0FD" w14:textId="77777777" w:rsidR="001431A9" w:rsidRDefault="001431A9" w:rsidP="00F26034"/>
        </w:tc>
        <w:tc>
          <w:tcPr>
            <w:tcW w:w="2409" w:type="dxa"/>
          </w:tcPr>
          <w:p w14:paraId="2FC25B84" w14:textId="77777777" w:rsidR="001431A9" w:rsidRPr="009C6ADC" w:rsidRDefault="001431A9" w:rsidP="00F26034">
            <w:pPr>
              <w:jc w:val="center"/>
              <w:rPr>
                <w:color w:val="FF0000"/>
              </w:rPr>
            </w:pPr>
          </w:p>
        </w:tc>
        <w:tc>
          <w:tcPr>
            <w:tcW w:w="2552" w:type="dxa"/>
          </w:tcPr>
          <w:p w14:paraId="4E3D93DF" w14:textId="77777777" w:rsidR="001431A9" w:rsidRPr="009C6ADC" w:rsidRDefault="001431A9" w:rsidP="00F26034">
            <w:pPr>
              <w:jc w:val="center"/>
              <w:rPr>
                <w:color w:val="FF0000"/>
              </w:rPr>
            </w:pPr>
          </w:p>
        </w:tc>
      </w:tr>
      <w:tr w:rsidR="001431A9" w14:paraId="096B96BE" w14:textId="77777777" w:rsidTr="00F26034">
        <w:tc>
          <w:tcPr>
            <w:tcW w:w="1985" w:type="dxa"/>
          </w:tcPr>
          <w:p w14:paraId="68139176" w14:textId="77777777" w:rsidR="001431A9" w:rsidRDefault="001431A9" w:rsidP="00F26034">
            <w:r>
              <w:t>First</w:t>
            </w:r>
          </w:p>
        </w:tc>
        <w:tc>
          <w:tcPr>
            <w:tcW w:w="2410" w:type="dxa"/>
            <w:vMerge w:val="restart"/>
          </w:tcPr>
          <w:p w14:paraId="51C0594C" w14:textId="77777777" w:rsidR="001431A9" w:rsidRDefault="001431A9" w:rsidP="00F26034">
            <w:pPr>
              <w:rPr>
                <w:b/>
              </w:rPr>
            </w:pPr>
          </w:p>
          <w:p w14:paraId="5B2E94FF" w14:textId="77777777" w:rsidR="001431A9" w:rsidRDefault="001431A9" w:rsidP="00F26034">
            <w:r w:rsidRPr="008D5A17">
              <w:rPr>
                <w:b/>
              </w:rPr>
              <w:t>Model 1</w:t>
            </w:r>
            <w:r>
              <w:rPr>
                <w:b/>
              </w:rPr>
              <w:t xml:space="preserve">: </w:t>
            </w:r>
            <w:r w:rsidRPr="00926CDC">
              <w:rPr>
                <w:bCs/>
              </w:rPr>
              <w:t>age-adjusted</w:t>
            </w:r>
            <w:r>
              <w:rPr>
                <w:b/>
              </w:rPr>
              <w:t xml:space="preserve"> </w:t>
            </w:r>
          </w:p>
        </w:tc>
        <w:tc>
          <w:tcPr>
            <w:tcW w:w="2409" w:type="dxa"/>
          </w:tcPr>
          <w:p w14:paraId="2516D30E" w14:textId="77777777" w:rsidR="001431A9" w:rsidRPr="00B8066B" w:rsidRDefault="001431A9" w:rsidP="00F26034">
            <w:pPr>
              <w:jc w:val="center"/>
            </w:pPr>
            <w:r w:rsidRPr="00B8066B">
              <w:t>1</w:t>
            </w:r>
          </w:p>
        </w:tc>
        <w:tc>
          <w:tcPr>
            <w:tcW w:w="2552" w:type="dxa"/>
          </w:tcPr>
          <w:p w14:paraId="77AB8072" w14:textId="77777777" w:rsidR="001431A9" w:rsidRPr="00B8066B" w:rsidRDefault="001431A9" w:rsidP="00F26034">
            <w:pPr>
              <w:jc w:val="center"/>
            </w:pPr>
            <w:r w:rsidRPr="00B8066B">
              <w:t>1</w:t>
            </w:r>
          </w:p>
        </w:tc>
      </w:tr>
      <w:tr w:rsidR="001431A9" w14:paraId="0F05EE66" w14:textId="77777777" w:rsidTr="00F26034">
        <w:tc>
          <w:tcPr>
            <w:tcW w:w="1985" w:type="dxa"/>
          </w:tcPr>
          <w:p w14:paraId="7F82BE47" w14:textId="77777777" w:rsidR="001431A9" w:rsidRDefault="001431A9" w:rsidP="00F26034">
            <w:r>
              <w:t>Second</w:t>
            </w:r>
          </w:p>
        </w:tc>
        <w:tc>
          <w:tcPr>
            <w:tcW w:w="2410" w:type="dxa"/>
            <w:vMerge/>
          </w:tcPr>
          <w:p w14:paraId="55CAA007" w14:textId="77777777" w:rsidR="001431A9" w:rsidRDefault="001431A9" w:rsidP="00F26034"/>
        </w:tc>
        <w:tc>
          <w:tcPr>
            <w:tcW w:w="2409" w:type="dxa"/>
          </w:tcPr>
          <w:p w14:paraId="596A1EA8" w14:textId="77777777" w:rsidR="001431A9" w:rsidRPr="003B1CB5" w:rsidRDefault="001431A9" w:rsidP="00F26034">
            <w:pPr>
              <w:jc w:val="center"/>
            </w:pPr>
            <w:r>
              <w:t>0.86 (0.66-1.12)</w:t>
            </w:r>
          </w:p>
        </w:tc>
        <w:tc>
          <w:tcPr>
            <w:tcW w:w="2552" w:type="dxa"/>
          </w:tcPr>
          <w:p w14:paraId="5727055F" w14:textId="77777777" w:rsidR="001431A9" w:rsidRPr="00D67AE0" w:rsidRDefault="001431A9" w:rsidP="00F26034">
            <w:pPr>
              <w:jc w:val="center"/>
            </w:pPr>
            <w:r>
              <w:t>1.03 (0.81-1.32)</w:t>
            </w:r>
          </w:p>
        </w:tc>
      </w:tr>
      <w:tr w:rsidR="001431A9" w14:paraId="38B8366C" w14:textId="77777777" w:rsidTr="00F26034">
        <w:tc>
          <w:tcPr>
            <w:tcW w:w="1985" w:type="dxa"/>
          </w:tcPr>
          <w:p w14:paraId="71976D35" w14:textId="77777777" w:rsidR="001431A9" w:rsidRDefault="001431A9" w:rsidP="00F26034">
            <w:r>
              <w:t>Third</w:t>
            </w:r>
          </w:p>
        </w:tc>
        <w:tc>
          <w:tcPr>
            <w:tcW w:w="2410" w:type="dxa"/>
            <w:vMerge/>
          </w:tcPr>
          <w:p w14:paraId="59458642" w14:textId="77777777" w:rsidR="001431A9" w:rsidRDefault="001431A9" w:rsidP="00F26034"/>
        </w:tc>
        <w:tc>
          <w:tcPr>
            <w:tcW w:w="2409" w:type="dxa"/>
          </w:tcPr>
          <w:p w14:paraId="5B3C837E" w14:textId="77777777" w:rsidR="001431A9" w:rsidRPr="003B1CB5" w:rsidRDefault="001431A9" w:rsidP="00F26034">
            <w:pPr>
              <w:jc w:val="center"/>
            </w:pPr>
            <w:r>
              <w:t>0.77 (0.59-0.99)</w:t>
            </w:r>
          </w:p>
        </w:tc>
        <w:tc>
          <w:tcPr>
            <w:tcW w:w="2552" w:type="dxa"/>
          </w:tcPr>
          <w:p w14:paraId="3B8D59BB" w14:textId="77777777" w:rsidR="001431A9" w:rsidRPr="00D67AE0" w:rsidRDefault="001431A9" w:rsidP="00F26034">
            <w:pPr>
              <w:jc w:val="center"/>
            </w:pPr>
            <w:r>
              <w:t>0.77 (0.58-1.02)</w:t>
            </w:r>
          </w:p>
        </w:tc>
      </w:tr>
      <w:tr w:rsidR="001431A9" w14:paraId="0403F841" w14:textId="77777777" w:rsidTr="00F26034">
        <w:tc>
          <w:tcPr>
            <w:tcW w:w="1985" w:type="dxa"/>
          </w:tcPr>
          <w:p w14:paraId="0E0C9EC2" w14:textId="77777777" w:rsidR="001431A9" w:rsidRDefault="001431A9" w:rsidP="00F26034">
            <w:r>
              <w:t>Fourth</w:t>
            </w:r>
          </w:p>
        </w:tc>
        <w:tc>
          <w:tcPr>
            <w:tcW w:w="2410" w:type="dxa"/>
            <w:vMerge/>
          </w:tcPr>
          <w:p w14:paraId="153343EF" w14:textId="77777777" w:rsidR="001431A9" w:rsidRDefault="001431A9" w:rsidP="00F26034"/>
        </w:tc>
        <w:tc>
          <w:tcPr>
            <w:tcW w:w="2409" w:type="dxa"/>
          </w:tcPr>
          <w:p w14:paraId="6AC1D7ED" w14:textId="77777777" w:rsidR="001431A9" w:rsidRPr="003B1CB5" w:rsidRDefault="001431A9" w:rsidP="00F26034">
            <w:pPr>
              <w:jc w:val="center"/>
            </w:pPr>
            <w:r>
              <w:t>0.76 (0.59-0.99)</w:t>
            </w:r>
          </w:p>
        </w:tc>
        <w:tc>
          <w:tcPr>
            <w:tcW w:w="2552" w:type="dxa"/>
          </w:tcPr>
          <w:p w14:paraId="29859077" w14:textId="77777777" w:rsidR="001431A9" w:rsidRPr="00D67AE0" w:rsidRDefault="001431A9" w:rsidP="00F26034">
            <w:pPr>
              <w:jc w:val="center"/>
            </w:pPr>
            <w:r>
              <w:t>0.85 (0.58-1.26)</w:t>
            </w:r>
          </w:p>
        </w:tc>
      </w:tr>
      <w:tr w:rsidR="001431A9" w14:paraId="434B3BD1" w14:textId="77777777" w:rsidTr="00F26034">
        <w:tc>
          <w:tcPr>
            <w:tcW w:w="4395" w:type="dxa"/>
            <w:gridSpan w:val="2"/>
            <w:shd w:val="clear" w:color="auto" w:fill="F2F2F2" w:themeFill="background1" w:themeFillShade="F2"/>
          </w:tcPr>
          <w:p w14:paraId="275792FB" w14:textId="42FDC164" w:rsidR="001431A9" w:rsidRDefault="001431A9" w:rsidP="00F26034">
            <w:r>
              <w:t xml:space="preserve">HR (95% CI) for an increase of one </w:t>
            </w:r>
            <w:r w:rsidRPr="00AE6EC5">
              <w:rPr>
                <w:i/>
              </w:rPr>
              <w:t>SD</w:t>
            </w:r>
            <w:r>
              <w:rPr>
                <w:i/>
              </w:rPr>
              <w:t xml:space="preserve"> </w:t>
            </w:r>
            <w:r w:rsidR="00B36527">
              <w:rPr>
                <w:vertAlign w:val="superscript"/>
              </w:rPr>
              <w:t>d</w:t>
            </w:r>
          </w:p>
        </w:tc>
        <w:tc>
          <w:tcPr>
            <w:tcW w:w="2409" w:type="dxa"/>
            <w:shd w:val="clear" w:color="auto" w:fill="F2F2F2" w:themeFill="background1" w:themeFillShade="F2"/>
          </w:tcPr>
          <w:p w14:paraId="65AE77F4" w14:textId="77777777" w:rsidR="001431A9" w:rsidRPr="00B8066B" w:rsidRDefault="001431A9" w:rsidP="00F26034">
            <w:pPr>
              <w:jc w:val="center"/>
            </w:pPr>
            <w:r>
              <w:t>0.90 (0.82-0.98)</w:t>
            </w:r>
          </w:p>
        </w:tc>
        <w:tc>
          <w:tcPr>
            <w:tcW w:w="2552" w:type="dxa"/>
            <w:shd w:val="clear" w:color="auto" w:fill="F2F2F2" w:themeFill="background1" w:themeFillShade="F2"/>
          </w:tcPr>
          <w:p w14:paraId="713CC47F" w14:textId="77777777" w:rsidR="001431A9" w:rsidRPr="00B8066B" w:rsidRDefault="001431A9" w:rsidP="00F26034">
            <w:pPr>
              <w:jc w:val="center"/>
            </w:pPr>
            <w:r>
              <w:t>0.91 (0.83-1.00)</w:t>
            </w:r>
          </w:p>
        </w:tc>
      </w:tr>
      <w:tr w:rsidR="001431A9" w14:paraId="1D1AC58E" w14:textId="77777777" w:rsidTr="00F26034">
        <w:tc>
          <w:tcPr>
            <w:tcW w:w="1985" w:type="dxa"/>
          </w:tcPr>
          <w:p w14:paraId="3842882F" w14:textId="77777777" w:rsidR="001431A9" w:rsidRDefault="001431A9" w:rsidP="00F26034">
            <w:r>
              <w:t>First</w:t>
            </w:r>
          </w:p>
        </w:tc>
        <w:tc>
          <w:tcPr>
            <w:tcW w:w="2410" w:type="dxa"/>
            <w:vMerge w:val="restart"/>
          </w:tcPr>
          <w:p w14:paraId="6B6F42F2" w14:textId="77777777" w:rsidR="001431A9" w:rsidRDefault="001431A9" w:rsidP="00F26034">
            <w:pPr>
              <w:jc w:val="center"/>
              <w:rPr>
                <w:b/>
              </w:rPr>
            </w:pPr>
          </w:p>
          <w:p w14:paraId="26682FE2" w14:textId="77777777" w:rsidR="001431A9" w:rsidRDefault="001431A9" w:rsidP="00F26034">
            <w:r w:rsidRPr="00E32A31">
              <w:rPr>
                <w:b/>
              </w:rPr>
              <w:t>Model 2</w:t>
            </w:r>
            <w:r>
              <w:rPr>
                <w:b/>
              </w:rPr>
              <w:t xml:space="preserve">: </w:t>
            </w:r>
            <w:r w:rsidRPr="00926CDC">
              <w:rPr>
                <w:bCs/>
              </w:rPr>
              <w:t>Model1 + baseline depressive symptoms</w:t>
            </w:r>
          </w:p>
        </w:tc>
        <w:tc>
          <w:tcPr>
            <w:tcW w:w="2409" w:type="dxa"/>
          </w:tcPr>
          <w:p w14:paraId="0601AF39" w14:textId="77777777" w:rsidR="001431A9" w:rsidRPr="00B8066B" w:rsidRDefault="001431A9" w:rsidP="00F26034">
            <w:pPr>
              <w:jc w:val="center"/>
            </w:pPr>
            <w:r w:rsidRPr="00B8066B">
              <w:t>1</w:t>
            </w:r>
          </w:p>
        </w:tc>
        <w:tc>
          <w:tcPr>
            <w:tcW w:w="2552" w:type="dxa"/>
          </w:tcPr>
          <w:p w14:paraId="09ABC114" w14:textId="77777777" w:rsidR="001431A9" w:rsidRPr="00B8066B" w:rsidRDefault="001431A9" w:rsidP="00F26034">
            <w:pPr>
              <w:jc w:val="center"/>
            </w:pPr>
            <w:r w:rsidRPr="00B8066B">
              <w:t>1</w:t>
            </w:r>
          </w:p>
        </w:tc>
      </w:tr>
      <w:tr w:rsidR="001431A9" w14:paraId="7A8E44A0" w14:textId="77777777" w:rsidTr="00F26034">
        <w:tc>
          <w:tcPr>
            <w:tcW w:w="1985" w:type="dxa"/>
          </w:tcPr>
          <w:p w14:paraId="27198F49" w14:textId="77777777" w:rsidR="001431A9" w:rsidRDefault="001431A9" w:rsidP="00F26034">
            <w:r>
              <w:t>Second</w:t>
            </w:r>
          </w:p>
        </w:tc>
        <w:tc>
          <w:tcPr>
            <w:tcW w:w="2410" w:type="dxa"/>
            <w:vMerge/>
          </w:tcPr>
          <w:p w14:paraId="1A9AADED" w14:textId="77777777" w:rsidR="001431A9" w:rsidRDefault="001431A9" w:rsidP="00F26034"/>
        </w:tc>
        <w:tc>
          <w:tcPr>
            <w:tcW w:w="2409" w:type="dxa"/>
          </w:tcPr>
          <w:p w14:paraId="3B0F1EBC" w14:textId="77777777" w:rsidR="001431A9" w:rsidRPr="00D67AE0" w:rsidRDefault="001431A9" w:rsidP="00F26034">
            <w:pPr>
              <w:jc w:val="center"/>
            </w:pPr>
            <w:r>
              <w:t>0.93 (0.71-1.21)</w:t>
            </w:r>
          </w:p>
        </w:tc>
        <w:tc>
          <w:tcPr>
            <w:tcW w:w="2552" w:type="dxa"/>
          </w:tcPr>
          <w:p w14:paraId="4E1AF0A2" w14:textId="77777777" w:rsidR="001431A9" w:rsidRPr="00D67AE0" w:rsidRDefault="001431A9" w:rsidP="00F26034">
            <w:pPr>
              <w:jc w:val="center"/>
            </w:pPr>
            <w:r>
              <w:t>1.08 (0.84-1.37)</w:t>
            </w:r>
          </w:p>
        </w:tc>
      </w:tr>
      <w:tr w:rsidR="001431A9" w14:paraId="1AA8E123" w14:textId="77777777" w:rsidTr="00F26034">
        <w:tc>
          <w:tcPr>
            <w:tcW w:w="1985" w:type="dxa"/>
          </w:tcPr>
          <w:p w14:paraId="3EEB9CCB" w14:textId="77777777" w:rsidR="001431A9" w:rsidRDefault="001431A9" w:rsidP="00F26034">
            <w:r>
              <w:t>Third</w:t>
            </w:r>
          </w:p>
        </w:tc>
        <w:tc>
          <w:tcPr>
            <w:tcW w:w="2410" w:type="dxa"/>
            <w:vMerge/>
          </w:tcPr>
          <w:p w14:paraId="6FEAFC86" w14:textId="77777777" w:rsidR="001431A9" w:rsidRDefault="001431A9" w:rsidP="00F26034"/>
        </w:tc>
        <w:tc>
          <w:tcPr>
            <w:tcW w:w="2409" w:type="dxa"/>
          </w:tcPr>
          <w:p w14:paraId="24E68649" w14:textId="77777777" w:rsidR="001431A9" w:rsidRPr="00D67AE0" w:rsidRDefault="001431A9" w:rsidP="00F26034">
            <w:pPr>
              <w:jc w:val="center"/>
            </w:pPr>
            <w:r>
              <w:t>0.88 (0.68-1.14)</w:t>
            </w:r>
          </w:p>
        </w:tc>
        <w:tc>
          <w:tcPr>
            <w:tcW w:w="2552" w:type="dxa"/>
          </w:tcPr>
          <w:p w14:paraId="3ABA5DAF" w14:textId="77777777" w:rsidR="001431A9" w:rsidRPr="00D67AE0" w:rsidRDefault="001431A9" w:rsidP="00F26034">
            <w:pPr>
              <w:jc w:val="center"/>
            </w:pPr>
            <w:r>
              <w:t>0.82 (0.62-1.09)</w:t>
            </w:r>
          </w:p>
        </w:tc>
      </w:tr>
      <w:tr w:rsidR="001431A9" w14:paraId="18C4523F" w14:textId="77777777" w:rsidTr="00F26034">
        <w:tc>
          <w:tcPr>
            <w:tcW w:w="1985" w:type="dxa"/>
          </w:tcPr>
          <w:p w14:paraId="5BD1B808" w14:textId="77777777" w:rsidR="001431A9" w:rsidRDefault="001431A9" w:rsidP="00F26034">
            <w:r>
              <w:t>Fourth</w:t>
            </w:r>
          </w:p>
        </w:tc>
        <w:tc>
          <w:tcPr>
            <w:tcW w:w="2410" w:type="dxa"/>
            <w:vMerge/>
          </w:tcPr>
          <w:p w14:paraId="178DED37" w14:textId="77777777" w:rsidR="001431A9" w:rsidRDefault="001431A9" w:rsidP="00F26034"/>
        </w:tc>
        <w:tc>
          <w:tcPr>
            <w:tcW w:w="2409" w:type="dxa"/>
          </w:tcPr>
          <w:p w14:paraId="3AD21672" w14:textId="77777777" w:rsidR="001431A9" w:rsidRPr="00D67AE0" w:rsidRDefault="001431A9" w:rsidP="00F26034">
            <w:pPr>
              <w:jc w:val="center"/>
            </w:pPr>
            <w:r>
              <w:t>1.01 (0.77-1.33)</w:t>
            </w:r>
          </w:p>
        </w:tc>
        <w:tc>
          <w:tcPr>
            <w:tcW w:w="2552" w:type="dxa"/>
          </w:tcPr>
          <w:p w14:paraId="28B3E77C" w14:textId="77777777" w:rsidR="001431A9" w:rsidRPr="00D67AE0" w:rsidRDefault="001431A9" w:rsidP="00F26034">
            <w:pPr>
              <w:jc w:val="center"/>
            </w:pPr>
            <w:r>
              <w:t>0.94 (0.63-1.39)</w:t>
            </w:r>
          </w:p>
        </w:tc>
      </w:tr>
      <w:tr w:rsidR="001431A9" w14:paraId="2A963663" w14:textId="77777777" w:rsidTr="00F26034">
        <w:trPr>
          <w:trHeight w:val="314"/>
        </w:trPr>
        <w:tc>
          <w:tcPr>
            <w:tcW w:w="4395" w:type="dxa"/>
            <w:gridSpan w:val="2"/>
            <w:shd w:val="clear" w:color="auto" w:fill="F2F2F2" w:themeFill="background1" w:themeFillShade="F2"/>
          </w:tcPr>
          <w:p w14:paraId="3E93F854" w14:textId="79D699ED" w:rsidR="001431A9" w:rsidRDefault="001431A9" w:rsidP="00F26034">
            <w:r>
              <w:t xml:space="preserve">HR (95% CI) for an increase of one </w:t>
            </w:r>
            <w:r w:rsidRPr="00AE6EC5">
              <w:rPr>
                <w:i/>
              </w:rPr>
              <w:t>SD</w:t>
            </w:r>
            <w:r>
              <w:rPr>
                <w:i/>
              </w:rPr>
              <w:t xml:space="preserve"> </w:t>
            </w:r>
            <w:r w:rsidR="00B36527">
              <w:rPr>
                <w:vertAlign w:val="superscript"/>
              </w:rPr>
              <w:t>d</w:t>
            </w:r>
          </w:p>
        </w:tc>
        <w:tc>
          <w:tcPr>
            <w:tcW w:w="2409" w:type="dxa"/>
            <w:shd w:val="clear" w:color="auto" w:fill="F2F2F2" w:themeFill="background1" w:themeFillShade="F2"/>
          </w:tcPr>
          <w:p w14:paraId="4DAA8642" w14:textId="77777777" w:rsidR="001431A9" w:rsidRPr="00B8066B" w:rsidRDefault="001431A9" w:rsidP="00F26034">
            <w:pPr>
              <w:jc w:val="center"/>
            </w:pPr>
            <w:r>
              <w:t>0.99 (0.89-1.09)</w:t>
            </w:r>
          </w:p>
        </w:tc>
        <w:tc>
          <w:tcPr>
            <w:tcW w:w="2552" w:type="dxa"/>
            <w:shd w:val="clear" w:color="auto" w:fill="F2F2F2" w:themeFill="background1" w:themeFillShade="F2"/>
          </w:tcPr>
          <w:p w14:paraId="21ED605B" w14:textId="77777777" w:rsidR="001431A9" w:rsidRPr="00B8066B" w:rsidRDefault="001431A9" w:rsidP="00F26034">
            <w:pPr>
              <w:jc w:val="center"/>
            </w:pPr>
            <w:r>
              <w:t>0.94 (0.85-1.04)</w:t>
            </w:r>
          </w:p>
        </w:tc>
      </w:tr>
      <w:tr w:rsidR="001431A9" w14:paraId="6BD12B50" w14:textId="77777777" w:rsidTr="00F26034">
        <w:tc>
          <w:tcPr>
            <w:tcW w:w="1985" w:type="dxa"/>
          </w:tcPr>
          <w:p w14:paraId="5FB137B3" w14:textId="77777777" w:rsidR="001431A9" w:rsidRDefault="001431A9" w:rsidP="00F26034">
            <w:r>
              <w:t>First</w:t>
            </w:r>
          </w:p>
        </w:tc>
        <w:tc>
          <w:tcPr>
            <w:tcW w:w="2410" w:type="dxa"/>
            <w:vMerge w:val="restart"/>
          </w:tcPr>
          <w:p w14:paraId="2CB2AFA9" w14:textId="77777777" w:rsidR="001431A9" w:rsidRDefault="001431A9" w:rsidP="00F26034">
            <w:pPr>
              <w:jc w:val="center"/>
              <w:rPr>
                <w:b/>
              </w:rPr>
            </w:pPr>
          </w:p>
          <w:p w14:paraId="5E09B3DE" w14:textId="56395474" w:rsidR="001431A9" w:rsidRDefault="001431A9" w:rsidP="00F26034">
            <w:r>
              <w:rPr>
                <w:b/>
              </w:rPr>
              <w:t xml:space="preserve">Model 3: </w:t>
            </w:r>
            <w:r w:rsidRPr="00926CDC">
              <w:rPr>
                <w:bCs/>
              </w:rPr>
              <w:t>fully</w:t>
            </w:r>
            <w:r w:rsidR="009D5185">
              <w:rPr>
                <w:bCs/>
              </w:rPr>
              <w:t>-</w:t>
            </w:r>
            <w:r w:rsidRPr="00926CDC">
              <w:rPr>
                <w:bCs/>
              </w:rPr>
              <w:t>adjusted</w:t>
            </w:r>
          </w:p>
        </w:tc>
        <w:tc>
          <w:tcPr>
            <w:tcW w:w="2409" w:type="dxa"/>
          </w:tcPr>
          <w:p w14:paraId="354644CF" w14:textId="77777777" w:rsidR="001431A9" w:rsidRPr="00B8066B" w:rsidRDefault="001431A9" w:rsidP="00F26034">
            <w:pPr>
              <w:jc w:val="center"/>
            </w:pPr>
            <w:r w:rsidRPr="00B8066B">
              <w:t>1</w:t>
            </w:r>
          </w:p>
        </w:tc>
        <w:tc>
          <w:tcPr>
            <w:tcW w:w="2552" w:type="dxa"/>
          </w:tcPr>
          <w:p w14:paraId="63CA8806" w14:textId="77777777" w:rsidR="001431A9" w:rsidRPr="00B8066B" w:rsidRDefault="001431A9" w:rsidP="00F26034">
            <w:pPr>
              <w:jc w:val="center"/>
            </w:pPr>
            <w:r w:rsidRPr="00B8066B">
              <w:t>1</w:t>
            </w:r>
          </w:p>
        </w:tc>
      </w:tr>
      <w:tr w:rsidR="001431A9" w14:paraId="37F3CDEC" w14:textId="77777777" w:rsidTr="00F26034">
        <w:tc>
          <w:tcPr>
            <w:tcW w:w="1985" w:type="dxa"/>
          </w:tcPr>
          <w:p w14:paraId="527793CC" w14:textId="77777777" w:rsidR="001431A9" w:rsidRDefault="001431A9" w:rsidP="00F26034">
            <w:r>
              <w:t>Second</w:t>
            </w:r>
          </w:p>
        </w:tc>
        <w:tc>
          <w:tcPr>
            <w:tcW w:w="2410" w:type="dxa"/>
            <w:vMerge/>
          </w:tcPr>
          <w:p w14:paraId="506DDD23" w14:textId="77777777" w:rsidR="001431A9" w:rsidRDefault="001431A9" w:rsidP="00F26034"/>
        </w:tc>
        <w:tc>
          <w:tcPr>
            <w:tcW w:w="2409" w:type="dxa"/>
          </w:tcPr>
          <w:p w14:paraId="21C9745D" w14:textId="77777777" w:rsidR="001431A9" w:rsidRPr="00B8066B" w:rsidRDefault="001431A9" w:rsidP="00F26034">
            <w:pPr>
              <w:jc w:val="center"/>
            </w:pPr>
            <w:r>
              <w:t>0.94 (0.72-1.23)</w:t>
            </w:r>
          </w:p>
        </w:tc>
        <w:tc>
          <w:tcPr>
            <w:tcW w:w="2552" w:type="dxa"/>
          </w:tcPr>
          <w:p w14:paraId="4881D5CC" w14:textId="77777777" w:rsidR="001431A9" w:rsidRPr="00B8066B" w:rsidRDefault="001431A9" w:rsidP="00F26034">
            <w:pPr>
              <w:jc w:val="center"/>
            </w:pPr>
            <w:r>
              <w:t>1.10 (0.86-1.40)</w:t>
            </w:r>
          </w:p>
        </w:tc>
      </w:tr>
      <w:tr w:rsidR="001431A9" w14:paraId="61EE8BC0" w14:textId="77777777" w:rsidTr="00F26034">
        <w:tc>
          <w:tcPr>
            <w:tcW w:w="1985" w:type="dxa"/>
          </w:tcPr>
          <w:p w14:paraId="1F2FB645" w14:textId="77777777" w:rsidR="001431A9" w:rsidRDefault="001431A9" w:rsidP="00F26034">
            <w:r>
              <w:t>Third</w:t>
            </w:r>
          </w:p>
        </w:tc>
        <w:tc>
          <w:tcPr>
            <w:tcW w:w="2410" w:type="dxa"/>
            <w:vMerge/>
          </w:tcPr>
          <w:p w14:paraId="04703F40" w14:textId="77777777" w:rsidR="001431A9" w:rsidRDefault="001431A9" w:rsidP="00F26034"/>
        </w:tc>
        <w:tc>
          <w:tcPr>
            <w:tcW w:w="2409" w:type="dxa"/>
          </w:tcPr>
          <w:p w14:paraId="613726FB" w14:textId="77777777" w:rsidR="001431A9" w:rsidRPr="00B8066B" w:rsidRDefault="001431A9" w:rsidP="00F26034">
            <w:pPr>
              <w:jc w:val="center"/>
            </w:pPr>
            <w:r>
              <w:t>0.88 (0.68-1.14)</w:t>
            </w:r>
          </w:p>
        </w:tc>
        <w:tc>
          <w:tcPr>
            <w:tcW w:w="2552" w:type="dxa"/>
          </w:tcPr>
          <w:p w14:paraId="1BDF55E2" w14:textId="77777777" w:rsidR="001431A9" w:rsidRPr="00B8066B" w:rsidRDefault="001431A9" w:rsidP="00F26034">
            <w:pPr>
              <w:jc w:val="center"/>
            </w:pPr>
            <w:r>
              <w:t>0.83 (0.63-1.11)</w:t>
            </w:r>
          </w:p>
        </w:tc>
      </w:tr>
      <w:tr w:rsidR="001431A9" w14:paraId="1E108896" w14:textId="77777777" w:rsidTr="00F26034">
        <w:tc>
          <w:tcPr>
            <w:tcW w:w="1985" w:type="dxa"/>
          </w:tcPr>
          <w:p w14:paraId="17743DFD" w14:textId="77777777" w:rsidR="001431A9" w:rsidRDefault="001431A9" w:rsidP="00F26034">
            <w:r>
              <w:t>Fourth</w:t>
            </w:r>
          </w:p>
        </w:tc>
        <w:tc>
          <w:tcPr>
            <w:tcW w:w="2410" w:type="dxa"/>
            <w:vMerge/>
          </w:tcPr>
          <w:p w14:paraId="617AC257" w14:textId="77777777" w:rsidR="001431A9" w:rsidRDefault="001431A9" w:rsidP="00F26034"/>
        </w:tc>
        <w:tc>
          <w:tcPr>
            <w:tcW w:w="2409" w:type="dxa"/>
          </w:tcPr>
          <w:p w14:paraId="3D7E5C9F" w14:textId="77777777" w:rsidR="001431A9" w:rsidRPr="00B8066B" w:rsidRDefault="001431A9" w:rsidP="00F26034">
            <w:pPr>
              <w:jc w:val="center"/>
            </w:pPr>
            <w:r>
              <w:t>1.01 (0.76-1.33)</w:t>
            </w:r>
          </w:p>
        </w:tc>
        <w:tc>
          <w:tcPr>
            <w:tcW w:w="2552" w:type="dxa"/>
          </w:tcPr>
          <w:p w14:paraId="33B41182" w14:textId="77777777" w:rsidR="001431A9" w:rsidRPr="00B8066B" w:rsidRDefault="001431A9" w:rsidP="00F26034">
            <w:pPr>
              <w:jc w:val="center"/>
            </w:pPr>
            <w:r>
              <w:t>1.01 (0.68-1.50)</w:t>
            </w:r>
          </w:p>
        </w:tc>
      </w:tr>
      <w:tr w:rsidR="001431A9" w14:paraId="736C86C0" w14:textId="77777777" w:rsidTr="00F26034">
        <w:tc>
          <w:tcPr>
            <w:tcW w:w="4395" w:type="dxa"/>
            <w:gridSpan w:val="2"/>
            <w:tcBorders>
              <w:bottom w:val="single" w:sz="4" w:space="0" w:color="auto"/>
            </w:tcBorders>
            <w:shd w:val="clear" w:color="auto" w:fill="F2F2F2" w:themeFill="background1" w:themeFillShade="F2"/>
          </w:tcPr>
          <w:p w14:paraId="7B54AC98" w14:textId="487A6C83" w:rsidR="001431A9" w:rsidRDefault="001431A9" w:rsidP="00F26034">
            <w:r>
              <w:t xml:space="preserve">HR (95% CI) for an increase of one </w:t>
            </w:r>
            <w:r w:rsidRPr="00AE6EC5">
              <w:rPr>
                <w:i/>
              </w:rPr>
              <w:t>SD</w:t>
            </w:r>
            <w:r>
              <w:rPr>
                <w:i/>
              </w:rPr>
              <w:t xml:space="preserve"> </w:t>
            </w:r>
            <w:r w:rsidR="00B36527">
              <w:rPr>
                <w:vertAlign w:val="superscript"/>
              </w:rPr>
              <w:t>d</w:t>
            </w:r>
          </w:p>
        </w:tc>
        <w:tc>
          <w:tcPr>
            <w:tcW w:w="2409" w:type="dxa"/>
            <w:tcBorders>
              <w:bottom w:val="single" w:sz="4" w:space="0" w:color="auto"/>
            </w:tcBorders>
            <w:shd w:val="clear" w:color="auto" w:fill="F2F2F2" w:themeFill="background1" w:themeFillShade="F2"/>
          </w:tcPr>
          <w:p w14:paraId="7A6E35B5" w14:textId="77777777" w:rsidR="001431A9" w:rsidRPr="00B8066B" w:rsidRDefault="001431A9" w:rsidP="00F26034">
            <w:pPr>
              <w:jc w:val="center"/>
            </w:pPr>
            <w:r>
              <w:t>0.99 (0.89-1.09)</w:t>
            </w:r>
          </w:p>
        </w:tc>
        <w:tc>
          <w:tcPr>
            <w:tcW w:w="2552" w:type="dxa"/>
            <w:tcBorders>
              <w:bottom w:val="single" w:sz="4" w:space="0" w:color="auto"/>
            </w:tcBorders>
            <w:shd w:val="clear" w:color="auto" w:fill="F2F2F2" w:themeFill="background1" w:themeFillShade="F2"/>
          </w:tcPr>
          <w:p w14:paraId="710F4F92" w14:textId="77777777" w:rsidR="001431A9" w:rsidRPr="00B8066B" w:rsidRDefault="001431A9" w:rsidP="00F26034">
            <w:pPr>
              <w:jc w:val="center"/>
            </w:pPr>
            <w:r>
              <w:t>0.96 (0.87-1.06)</w:t>
            </w:r>
          </w:p>
        </w:tc>
      </w:tr>
    </w:tbl>
    <w:p w14:paraId="257A778D" w14:textId="77777777" w:rsidR="001431A9" w:rsidRDefault="001431A9" w:rsidP="001431A9">
      <w:r w:rsidRPr="00793410">
        <w:t>Risk estimates are Hazard ratios</w:t>
      </w:r>
      <w:r>
        <w:t xml:space="preserve"> (HR)</w:t>
      </w:r>
      <w:r w:rsidRPr="00793410">
        <w:t xml:space="preserve"> with 95% Confidence intervals </w:t>
      </w:r>
      <w:r>
        <w:t>(CI)</w:t>
      </w:r>
    </w:p>
    <w:p w14:paraId="6649232E" w14:textId="27E6D30A" w:rsidR="001431A9" w:rsidRPr="00441146" w:rsidRDefault="001431A9" w:rsidP="001431A9">
      <w:pPr>
        <w:shd w:val="clear" w:color="auto" w:fill="FFFFFF" w:themeFill="background1"/>
      </w:pPr>
      <w:r>
        <w:t>[</w:t>
      </w:r>
      <w:r w:rsidR="00B36527">
        <w:t>a</w:t>
      </w:r>
      <w:r w:rsidRPr="00441146">
        <w:t xml:space="preserve">] 10-item Center for Epidemiological Studies Depression Scale (CESD-10) score &lt;3                  </w:t>
      </w:r>
    </w:p>
    <w:p w14:paraId="1ED77614" w14:textId="3616129D" w:rsidR="001431A9" w:rsidRPr="00441146" w:rsidRDefault="001431A9" w:rsidP="001431A9">
      <w:pPr>
        <w:shd w:val="clear" w:color="auto" w:fill="FFFFFF" w:themeFill="background1"/>
      </w:pPr>
      <w:r w:rsidRPr="00441146">
        <w:t>[</w:t>
      </w:r>
      <w:r w:rsidR="00B36527">
        <w:t>b</w:t>
      </w:r>
      <w:r w:rsidRPr="00441146">
        <w:t>] 2&lt; CESD-10 score &lt;6</w:t>
      </w:r>
    </w:p>
    <w:p w14:paraId="4AD992FD" w14:textId="0A413338" w:rsidR="001431A9" w:rsidRPr="00441146" w:rsidRDefault="001431A9" w:rsidP="001431A9">
      <w:pPr>
        <w:shd w:val="clear" w:color="auto" w:fill="FFFFFF" w:themeFill="background1"/>
      </w:pPr>
      <w:r w:rsidRPr="00441146">
        <w:t>[</w:t>
      </w:r>
      <w:r w:rsidR="00B36527">
        <w:t>c</w:t>
      </w:r>
      <w:r w:rsidRPr="00441146">
        <w:t>] 5&lt; CESD-10 score &lt;10</w:t>
      </w:r>
    </w:p>
    <w:p w14:paraId="17E8D6D1" w14:textId="079AAFC9" w:rsidR="001431A9" w:rsidRPr="008E09B1" w:rsidRDefault="001431A9" w:rsidP="001431A9">
      <w:pPr>
        <w:rPr>
          <w:sz w:val="24"/>
          <w:szCs w:val="24"/>
        </w:rPr>
      </w:pPr>
      <w:r>
        <w:t>[</w:t>
      </w:r>
      <w:r w:rsidR="00B36527">
        <w:t>d</w:t>
      </w:r>
      <w:r w:rsidRPr="001260EB">
        <w:t>] of the standard (z-) score distribution of the optimism scale</w:t>
      </w:r>
    </w:p>
    <w:p w14:paraId="5A85E0C6" w14:textId="77777777" w:rsidR="001431A9" w:rsidRPr="002F4E0C" w:rsidRDefault="001431A9" w:rsidP="001431A9">
      <w:pPr>
        <w:spacing w:line="240" w:lineRule="auto"/>
      </w:pPr>
      <w:r w:rsidRPr="002F4E0C">
        <w:rPr>
          <w:b/>
          <w:i/>
        </w:rPr>
        <w:t>Model.1:</w:t>
      </w:r>
      <w:r w:rsidRPr="002F4E0C">
        <w:rPr>
          <w:shd w:val="clear" w:color="auto" w:fill="FFFFFF" w:themeFill="background1"/>
        </w:rPr>
        <w:t xml:space="preserve"> Age-adjusted [&lt;65; 65-70; 71-75; 76-80, &gt;80 years] </w:t>
      </w:r>
    </w:p>
    <w:p w14:paraId="5D0CE565" w14:textId="77777777" w:rsidR="001431A9" w:rsidRPr="002F4E0C" w:rsidRDefault="001431A9" w:rsidP="001431A9">
      <w:pPr>
        <w:rPr>
          <w:shd w:val="clear" w:color="auto" w:fill="FFFFFF" w:themeFill="background1"/>
        </w:rPr>
      </w:pPr>
      <w:r w:rsidRPr="002F4E0C">
        <w:rPr>
          <w:b/>
          <w:i/>
          <w:shd w:val="clear" w:color="auto" w:fill="FFFFFF" w:themeFill="background1"/>
        </w:rPr>
        <w:t>Model.2:</w:t>
      </w:r>
      <w:r w:rsidRPr="002F4E0C">
        <w:rPr>
          <w:shd w:val="clear" w:color="auto" w:fill="FFFFFF" w:themeFill="background1"/>
        </w:rPr>
        <w:t xml:space="preserve"> Additionally adjusted for baseline depressive symptoms [continuous] </w:t>
      </w:r>
    </w:p>
    <w:p w14:paraId="52C928E2" w14:textId="4448C9B0" w:rsidR="001431A9" w:rsidRPr="002F4E0C" w:rsidRDefault="001431A9" w:rsidP="001431A9">
      <w:pPr>
        <w:rPr>
          <w:shd w:val="clear" w:color="auto" w:fill="FFFFFF" w:themeFill="background1"/>
        </w:rPr>
      </w:pPr>
      <w:r w:rsidRPr="002F4E0C">
        <w:rPr>
          <w:b/>
          <w:i/>
          <w:shd w:val="clear" w:color="auto" w:fill="FFFFFF" w:themeFill="background1"/>
        </w:rPr>
        <w:t>Model 3:</w:t>
      </w:r>
      <w:r w:rsidRPr="002F4E0C">
        <w:rPr>
          <w:shd w:val="clear" w:color="auto" w:fill="FFFFFF" w:themeFill="background1"/>
        </w:rPr>
        <w:t xml:space="preserve"> </w:t>
      </w:r>
      <w:r w:rsidRPr="002F4E0C">
        <w:rPr>
          <w:i/>
          <w:shd w:val="clear" w:color="auto" w:fill="FFFFFF" w:themeFill="background1"/>
        </w:rPr>
        <w:t>Model 2</w:t>
      </w:r>
      <w:r w:rsidRPr="002F4E0C">
        <w:rPr>
          <w:shd w:val="clear" w:color="auto" w:fill="FFFFFF" w:themeFill="background1"/>
        </w:rPr>
        <w:t xml:space="preserve"> + adjusted for educational status [Registered nurse; Bachelor´s degree; Advanced degree], region of birth [West; Midwest; Northeast; South], race [Non-Hispanic white; black; other],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w:t>
      </w:r>
      <w:r>
        <w:rPr>
          <w:shd w:val="clear" w:color="auto" w:fill="FFFFFF" w:themeFill="background1"/>
        </w:rPr>
        <w:t xml:space="preserve">, </w:t>
      </w:r>
      <w:r w:rsidRPr="002F4E0C">
        <w:rPr>
          <w:shd w:val="clear" w:color="auto" w:fill="FFFFFF" w:themeFill="background1"/>
        </w:rPr>
        <w:t>bodily pain [None; Very mild/mild; Moderate; Severe/very severe], physical functioning [continuous], sleep duration [&lt;7; 7-8; &gt;8 hrs.], problem falling asleep or maintaining sleep [None of the time; A little of the time; Some</w:t>
      </w:r>
      <w:r w:rsidRPr="002F4E0C">
        <w:rPr>
          <w:shd w:val="clear" w:color="auto" w:fill="FFFFFF"/>
        </w:rPr>
        <w:t>/good bit</w:t>
      </w:r>
      <w:r w:rsidRPr="002F4E0C">
        <w:rPr>
          <w:shd w:val="clear" w:color="auto" w:fill="FFFFFF" w:themeFill="background1"/>
        </w:rPr>
        <w:t xml:space="preserve"> of the time; Most/All of the time], providing care for grandchildren [None; Some; High] or an ill/disabled person </w:t>
      </w:r>
      <w:r w:rsidRPr="002F4E0C">
        <w:rPr>
          <w:shd w:val="clear" w:color="auto" w:fill="FFFFFF"/>
        </w:rPr>
        <w:t>[None; Some; High]</w:t>
      </w:r>
      <w:r w:rsidRPr="002F4E0C">
        <w:rPr>
          <w:shd w:val="clear" w:color="auto" w:fill="FFFFFF" w:themeFill="background1"/>
        </w:rPr>
        <w:t xml:space="preserve">, multiple comorbidity [&lt;2; ≥2 chronic diseases] and minor tranquilizers </w:t>
      </w:r>
      <w:r w:rsidR="0027531E">
        <w:rPr>
          <w:shd w:val="clear" w:color="auto" w:fill="FFFFFF" w:themeFill="background1"/>
        </w:rPr>
        <w:t>use</w:t>
      </w:r>
      <w:r w:rsidRPr="002F4E0C">
        <w:rPr>
          <w:shd w:val="clear" w:color="auto" w:fill="FFFFFF" w:themeFill="background1"/>
        </w:rPr>
        <w:t xml:space="preserve"> [binary]</w:t>
      </w:r>
    </w:p>
    <w:p w14:paraId="735C071B" w14:textId="77777777" w:rsidR="001431A9" w:rsidRDefault="001431A9" w:rsidP="00486B52">
      <w:pPr>
        <w:sectPr w:rsidR="001431A9">
          <w:pgSz w:w="11906" w:h="16838"/>
          <w:pgMar w:top="1417" w:right="1417" w:bottom="1134" w:left="1417" w:header="708" w:footer="708" w:gutter="0"/>
          <w:cols w:space="708"/>
          <w:docGrid w:linePitch="360"/>
        </w:sectPr>
      </w:pPr>
    </w:p>
    <w:p w14:paraId="38EDC082" w14:textId="1DF48462" w:rsidR="00486B52" w:rsidRDefault="00486B52" w:rsidP="00486B52">
      <w:pPr>
        <w:tabs>
          <w:tab w:val="left" w:pos="1500"/>
        </w:tabs>
      </w:pPr>
    </w:p>
    <w:tbl>
      <w:tblPr>
        <w:tblStyle w:val="Tabellenraster"/>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gridCol w:w="1701"/>
        <w:gridCol w:w="1843"/>
        <w:gridCol w:w="1701"/>
      </w:tblGrid>
      <w:tr w:rsidR="00486B52" w14:paraId="3C259B5B" w14:textId="77777777" w:rsidTr="000C0743">
        <w:tc>
          <w:tcPr>
            <w:tcW w:w="10065" w:type="dxa"/>
            <w:gridSpan w:val="5"/>
            <w:tcBorders>
              <w:bottom w:val="single" w:sz="4" w:space="0" w:color="auto"/>
            </w:tcBorders>
          </w:tcPr>
          <w:p w14:paraId="13FF1717" w14:textId="58C82714" w:rsidR="00486B52" w:rsidRPr="00976977" w:rsidRDefault="00486B52" w:rsidP="008418D3">
            <w:pPr>
              <w:ind w:left="598" w:right="-104" w:hanging="598"/>
            </w:pPr>
            <w:r w:rsidRPr="005902B0">
              <w:rPr>
                <w:b/>
                <w:bCs/>
              </w:rPr>
              <w:t xml:space="preserve">Supplementary table </w:t>
            </w:r>
            <w:r w:rsidR="005902B0" w:rsidRPr="005902B0">
              <w:rPr>
                <w:b/>
                <w:bCs/>
              </w:rPr>
              <w:t>6</w:t>
            </w:r>
            <w:r w:rsidRPr="00976977">
              <w:t>. Association of dispositional optimism and risk of incident depression</w:t>
            </w:r>
            <w:r w:rsidR="00167C83">
              <w:t xml:space="preserve"> </w:t>
            </w:r>
            <w:r w:rsidR="00167C83">
              <w:rPr>
                <w:vertAlign w:val="superscript"/>
              </w:rPr>
              <w:t>a</w:t>
            </w:r>
            <w:r w:rsidRPr="00976977">
              <w:t xml:space="preserve"> in the Nurses´ Health Study (</w:t>
            </w:r>
            <w:r w:rsidRPr="00976977">
              <w:rPr>
                <w:i/>
              </w:rPr>
              <w:t>N</w:t>
            </w:r>
            <w:r>
              <w:t>= 33,483,</w:t>
            </w:r>
            <w:r w:rsidRPr="00976977">
              <w:t>) across age categories at baseline (2004), 2004-2014.</w:t>
            </w:r>
          </w:p>
        </w:tc>
      </w:tr>
      <w:tr w:rsidR="00486B52" w14:paraId="79520037" w14:textId="77777777" w:rsidTr="000C0743">
        <w:tc>
          <w:tcPr>
            <w:tcW w:w="1985" w:type="dxa"/>
            <w:tcBorders>
              <w:top w:val="single" w:sz="4" w:space="0" w:color="auto"/>
            </w:tcBorders>
          </w:tcPr>
          <w:p w14:paraId="09C5CF46" w14:textId="77777777" w:rsidR="00486B52" w:rsidRDefault="00486B52" w:rsidP="008418D3"/>
        </w:tc>
        <w:tc>
          <w:tcPr>
            <w:tcW w:w="2835" w:type="dxa"/>
            <w:tcBorders>
              <w:top w:val="single" w:sz="4" w:space="0" w:color="auto"/>
            </w:tcBorders>
          </w:tcPr>
          <w:p w14:paraId="04AD6269" w14:textId="77777777" w:rsidR="00486B52" w:rsidRDefault="00486B52" w:rsidP="008418D3">
            <w:pPr>
              <w:jc w:val="center"/>
            </w:pPr>
          </w:p>
        </w:tc>
        <w:tc>
          <w:tcPr>
            <w:tcW w:w="5245" w:type="dxa"/>
            <w:gridSpan w:val="3"/>
            <w:tcBorders>
              <w:top w:val="single" w:sz="4" w:space="0" w:color="auto"/>
            </w:tcBorders>
          </w:tcPr>
          <w:p w14:paraId="0AA50F8B" w14:textId="77777777" w:rsidR="00486B52" w:rsidRDefault="00486B52" w:rsidP="008418D3">
            <w:pPr>
              <w:jc w:val="center"/>
            </w:pPr>
            <w:r>
              <w:t>Age</w:t>
            </w:r>
          </w:p>
        </w:tc>
      </w:tr>
      <w:tr w:rsidR="00486B52" w14:paraId="48FD0B94" w14:textId="77777777" w:rsidTr="000C0743">
        <w:tc>
          <w:tcPr>
            <w:tcW w:w="1985" w:type="dxa"/>
            <w:tcBorders>
              <w:bottom w:val="single" w:sz="4" w:space="0" w:color="auto"/>
            </w:tcBorders>
          </w:tcPr>
          <w:p w14:paraId="59DF2B13" w14:textId="77777777" w:rsidR="00486B52" w:rsidRDefault="00486B52" w:rsidP="008418D3"/>
        </w:tc>
        <w:tc>
          <w:tcPr>
            <w:tcW w:w="2835" w:type="dxa"/>
            <w:tcBorders>
              <w:bottom w:val="single" w:sz="4" w:space="0" w:color="auto"/>
            </w:tcBorders>
          </w:tcPr>
          <w:p w14:paraId="618463B9" w14:textId="77777777" w:rsidR="00486B52" w:rsidRDefault="00486B52" w:rsidP="008418D3"/>
        </w:tc>
        <w:tc>
          <w:tcPr>
            <w:tcW w:w="1701" w:type="dxa"/>
            <w:tcBorders>
              <w:bottom w:val="single" w:sz="4" w:space="0" w:color="auto"/>
            </w:tcBorders>
            <w:shd w:val="clear" w:color="auto" w:fill="auto"/>
          </w:tcPr>
          <w:p w14:paraId="2EF298A9" w14:textId="77777777" w:rsidR="00486B52" w:rsidRPr="00EA2BAD" w:rsidRDefault="00486B52" w:rsidP="008418D3">
            <w:pPr>
              <w:jc w:val="center"/>
            </w:pPr>
            <w:r w:rsidRPr="00EA2BAD">
              <w:t>&lt;65 years</w:t>
            </w:r>
          </w:p>
          <w:p w14:paraId="2BD746D0" w14:textId="77777777" w:rsidR="00486B52" w:rsidRPr="00EA2BAD" w:rsidRDefault="00486B52" w:rsidP="008418D3">
            <w:pPr>
              <w:jc w:val="center"/>
            </w:pPr>
            <w:r w:rsidRPr="00EA2BAD">
              <w:t>(</w:t>
            </w:r>
            <w:r w:rsidRPr="00EA2BAD">
              <w:rPr>
                <w:i/>
              </w:rPr>
              <w:t>N</w:t>
            </w:r>
            <w:r w:rsidRPr="00EA2BAD">
              <w:t>= 8,648)</w:t>
            </w:r>
          </w:p>
        </w:tc>
        <w:tc>
          <w:tcPr>
            <w:tcW w:w="1843" w:type="dxa"/>
            <w:tcBorders>
              <w:bottom w:val="single" w:sz="4" w:space="0" w:color="auto"/>
            </w:tcBorders>
            <w:shd w:val="clear" w:color="auto" w:fill="auto"/>
          </w:tcPr>
          <w:p w14:paraId="7CC474F9" w14:textId="77777777" w:rsidR="00486B52" w:rsidRPr="00EA2BAD" w:rsidRDefault="00486B52" w:rsidP="008418D3">
            <w:pPr>
              <w:jc w:val="center"/>
            </w:pPr>
            <w:r w:rsidRPr="00EA2BAD">
              <w:t>65-74 years</w:t>
            </w:r>
          </w:p>
          <w:p w14:paraId="17C86560" w14:textId="77777777" w:rsidR="00486B52" w:rsidRPr="00EA2BAD" w:rsidRDefault="00486B52" w:rsidP="008418D3">
            <w:pPr>
              <w:jc w:val="center"/>
            </w:pPr>
            <w:r w:rsidRPr="00EA2BAD">
              <w:t>(</w:t>
            </w:r>
            <w:r w:rsidRPr="00EA2BAD">
              <w:rPr>
                <w:i/>
              </w:rPr>
              <w:t>N</w:t>
            </w:r>
            <w:r w:rsidRPr="00EA2BAD">
              <w:t>= 15,189)</w:t>
            </w:r>
          </w:p>
        </w:tc>
        <w:tc>
          <w:tcPr>
            <w:tcW w:w="1701" w:type="dxa"/>
            <w:tcBorders>
              <w:bottom w:val="single" w:sz="4" w:space="0" w:color="auto"/>
            </w:tcBorders>
            <w:shd w:val="clear" w:color="auto" w:fill="auto"/>
          </w:tcPr>
          <w:p w14:paraId="7DE5E385" w14:textId="77777777" w:rsidR="00486B52" w:rsidRPr="00EA2BAD" w:rsidRDefault="00486B52" w:rsidP="008418D3">
            <w:pPr>
              <w:jc w:val="center"/>
            </w:pPr>
            <w:r w:rsidRPr="00EA2BAD">
              <w:t>&gt;74 years</w:t>
            </w:r>
          </w:p>
          <w:p w14:paraId="775668BD" w14:textId="77777777" w:rsidR="00486B52" w:rsidRPr="00EA2BAD" w:rsidRDefault="00486B52" w:rsidP="008418D3">
            <w:pPr>
              <w:jc w:val="center"/>
            </w:pPr>
            <w:r w:rsidRPr="00EA2BAD">
              <w:t>(</w:t>
            </w:r>
            <w:r w:rsidRPr="00EA2BAD">
              <w:rPr>
                <w:i/>
              </w:rPr>
              <w:t>N</w:t>
            </w:r>
            <w:r w:rsidRPr="00EA2BAD">
              <w:t>= 9,646)</w:t>
            </w:r>
          </w:p>
        </w:tc>
      </w:tr>
      <w:tr w:rsidR="00486B52" w14:paraId="2552C51E" w14:textId="77777777" w:rsidTr="000C0743">
        <w:tc>
          <w:tcPr>
            <w:tcW w:w="1985" w:type="dxa"/>
            <w:tcBorders>
              <w:top w:val="single" w:sz="4" w:space="0" w:color="auto"/>
            </w:tcBorders>
            <w:shd w:val="clear" w:color="auto" w:fill="F2F2F2" w:themeFill="background1" w:themeFillShade="F2"/>
          </w:tcPr>
          <w:p w14:paraId="2EB1FC6A" w14:textId="77777777" w:rsidR="00486B52" w:rsidRDefault="00486B52" w:rsidP="008418D3">
            <w:r>
              <w:t>Cases/person-years</w:t>
            </w:r>
          </w:p>
        </w:tc>
        <w:tc>
          <w:tcPr>
            <w:tcW w:w="2835" w:type="dxa"/>
            <w:tcBorders>
              <w:top w:val="single" w:sz="4" w:space="0" w:color="auto"/>
            </w:tcBorders>
            <w:shd w:val="clear" w:color="auto" w:fill="F2F2F2" w:themeFill="background1" w:themeFillShade="F2"/>
          </w:tcPr>
          <w:p w14:paraId="7D2D4B91" w14:textId="77777777" w:rsidR="00486B52" w:rsidRDefault="00486B52" w:rsidP="008418D3"/>
        </w:tc>
        <w:tc>
          <w:tcPr>
            <w:tcW w:w="1701" w:type="dxa"/>
            <w:tcBorders>
              <w:top w:val="single" w:sz="4" w:space="0" w:color="auto"/>
            </w:tcBorders>
            <w:shd w:val="clear" w:color="auto" w:fill="F2F2F2" w:themeFill="background1" w:themeFillShade="F2"/>
          </w:tcPr>
          <w:p w14:paraId="4DB8EA71" w14:textId="77777777" w:rsidR="00486B52" w:rsidRPr="007C397D" w:rsidRDefault="00486B52" w:rsidP="008418D3">
            <w:pPr>
              <w:jc w:val="center"/>
            </w:pPr>
            <w:r w:rsidRPr="007C397D">
              <w:t>820/80114</w:t>
            </w:r>
          </w:p>
        </w:tc>
        <w:tc>
          <w:tcPr>
            <w:tcW w:w="1843" w:type="dxa"/>
            <w:tcBorders>
              <w:top w:val="single" w:sz="4" w:space="0" w:color="auto"/>
            </w:tcBorders>
            <w:shd w:val="clear" w:color="auto" w:fill="F2F2F2" w:themeFill="background1" w:themeFillShade="F2"/>
          </w:tcPr>
          <w:p w14:paraId="4A06D920" w14:textId="77777777" w:rsidR="00486B52" w:rsidRPr="007C397D" w:rsidRDefault="00486B52" w:rsidP="008418D3">
            <w:pPr>
              <w:jc w:val="center"/>
            </w:pPr>
            <w:r w:rsidRPr="007C397D">
              <w:t>1708/134700</w:t>
            </w:r>
          </w:p>
        </w:tc>
        <w:tc>
          <w:tcPr>
            <w:tcW w:w="1701" w:type="dxa"/>
            <w:tcBorders>
              <w:top w:val="single" w:sz="4" w:space="0" w:color="auto"/>
            </w:tcBorders>
            <w:shd w:val="clear" w:color="auto" w:fill="F2F2F2" w:themeFill="background1" w:themeFillShade="F2"/>
          </w:tcPr>
          <w:p w14:paraId="03C485EF" w14:textId="77777777" w:rsidR="00486B52" w:rsidRPr="007C397D" w:rsidRDefault="00486B52" w:rsidP="008418D3">
            <w:pPr>
              <w:jc w:val="center"/>
            </w:pPr>
            <w:r w:rsidRPr="007C397D">
              <w:t>1523/74577</w:t>
            </w:r>
          </w:p>
        </w:tc>
      </w:tr>
      <w:tr w:rsidR="00486B52" w14:paraId="1F03EF64" w14:textId="77777777" w:rsidTr="000C0743">
        <w:tc>
          <w:tcPr>
            <w:tcW w:w="4820" w:type="dxa"/>
            <w:gridSpan w:val="2"/>
            <w:shd w:val="clear" w:color="auto" w:fill="F2F2F2" w:themeFill="background1" w:themeFillShade="F2"/>
          </w:tcPr>
          <w:p w14:paraId="7360D893" w14:textId="77777777" w:rsidR="00486B52" w:rsidRDefault="00486B52" w:rsidP="008418D3">
            <w:r>
              <w:t>Incident rate per 1000 person-years</w:t>
            </w:r>
          </w:p>
        </w:tc>
        <w:tc>
          <w:tcPr>
            <w:tcW w:w="1701" w:type="dxa"/>
            <w:shd w:val="clear" w:color="auto" w:fill="F2F2F2" w:themeFill="background1" w:themeFillShade="F2"/>
          </w:tcPr>
          <w:p w14:paraId="656186F2" w14:textId="77777777" w:rsidR="00486B52" w:rsidRPr="007C397D" w:rsidRDefault="00486B52" w:rsidP="008418D3">
            <w:pPr>
              <w:jc w:val="center"/>
            </w:pPr>
            <w:r w:rsidRPr="007C397D">
              <w:t>10.2</w:t>
            </w:r>
          </w:p>
        </w:tc>
        <w:tc>
          <w:tcPr>
            <w:tcW w:w="1843" w:type="dxa"/>
            <w:shd w:val="clear" w:color="auto" w:fill="F2F2F2" w:themeFill="background1" w:themeFillShade="F2"/>
          </w:tcPr>
          <w:p w14:paraId="6982E261" w14:textId="77777777" w:rsidR="00486B52" w:rsidRPr="007C397D" w:rsidRDefault="00486B52" w:rsidP="008418D3">
            <w:pPr>
              <w:jc w:val="center"/>
            </w:pPr>
            <w:r w:rsidRPr="007C397D">
              <w:t>12.7</w:t>
            </w:r>
          </w:p>
        </w:tc>
        <w:tc>
          <w:tcPr>
            <w:tcW w:w="1701" w:type="dxa"/>
            <w:shd w:val="clear" w:color="auto" w:fill="F2F2F2" w:themeFill="background1" w:themeFillShade="F2"/>
          </w:tcPr>
          <w:p w14:paraId="5D3395BA" w14:textId="77777777" w:rsidR="00486B52" w:rsidRPr="007C397D" w:rsidRDefault="00486B52" w:rsidP="008418D3">
            <w:pPr>
              <w:jc w:val="center"/>
            </w:pPr>
            <w:r w:rsidRPr="007C397D">
              <w:t>20.4</w:t>
            </w:r>
          </w:p>
        </w:tc>
      </w:tr>
      <w:tr w:rsidR="00486B52" w14:paraId="1B3427F4" w14:textId="77777777" w:rsidTr="000C0743">
        <w:tc>
          <w:tcPr>
            <w:tcW w:w="1985" w:type="dxa"/>
          </w:tcPr>
          <w:p w14:paraId="75039B9A" w14:textId="77777777" w:rsidR="00486B52" w:rsidRDefault="00486B52" w:rsidP="008418D3">
            <w:r>
              <w:rPr>
                <w:b/>
              </w:rPr>
              <w:t>Optimism quartiles</w:t>
            </w:r>
          </w:p>
        </w:tc>
        <w:tc>
          <w:tcPr>
            <w:tcW w:w="2835" w:type="dxa"/>
          </w:tcPr>
          <w:p w14:paraId="26755FB4" w14:textId="77777777" w:rsidR="00486B52" w:rsidRDefault="00486B52" w:rsidP="008418D3"/>
        </w:tc>
        <w:tc>
          <w:tcPr>
            <w:tcW w:w="1701" w:type="dxa"/>
          </w:tcPr>
          <w:p w14:paraId="7FE5407F" w14:textId="77777777" w:rsidR="00486B52" w:rsidRPr="009C6ADC" w:rsidRDefault="00486B52" w:rsidP="008418D3">
            <w:pPr>
              <w:rPr>
                <w:color w:val="FF0000"/>
              </w:rPr>
            </w:pPr>
          </w:p>
        </w:tc>
        <w:tc>
          <w:tcPr>
            <w:tcW w:w="1843" w:type="dxa"/>
          </w:tcPr>
          <w:p w14:paraId="18E84C9D" w14:textId="77777777" w:rsidR="00486B52" w:rsidRPr="009C6ADC" w:rsidRDefault="00486B52" w:rsidP="008418D3">
            <w:pPr>
              <w:rPr>
                <w:color w:val="FF0000"/>
              </w:rPr>
            </w:pPr>
          </w:p>
        </w:tc>
        <w:tc>
          <w:tcPr>
            <w:tcW w:w="1701" w:type="dxa"/>
          </w:tcPr>
          <w:p w14:paraId="22CFDBE8" w14:textId="77777777" w:rsidR="00486B52" w:rsidRPr="009C6ADC" w:rsidRDefault="00486B52" w:rsidP="008418D3">
            <w:pPr>
              <w:rPr>
                <w:color w:val="FF0000"/>
              </w:rPr>
            </w:pPr>
          </w:p>
        </w:tc>
      </w:tr>
      <w:tr w:rsidR="00486B52" w14:paraId="6FAA5CDE" w14:textId="77777777" w:rsidTr="000C0743">
        <w:tc>
          <w:tcPr>
            <w:tcW w:w="1985" w:type="dxa"/>
          </w:tcPr>
          <w:p w14:paraId="3AED78DC" w14:textId="77777777" w:rsidR="00486B52" w:rsidRDefault="00486B52" w:rsidP="008418D3">
            <w:r>
              <w:t>First</w:t>
            </w:r>
          </w:p>
        </w:tc>
        <w:tc>
          <w:tcPr>
            <w:tcW w:w="2835" w:type="dxa"/>
            <w:vMerge w:val="restart"/>
          </w:tcPr>
          <w:p w14:paraId="434252C2" w14:textId="77777777" w:rsidR="00486B52" w:rsidRDefault="00486B52" w:rsidP="008418D3">
            <w:pPr>
              <w:rPr>
                <w:b/>
              </w:rPr>
            </w:pPr>
          </w:p>
          <w:p w14:paraId="626DB737" w14:textId="77777777" w:rsidR="00486B52" w:rsidRDefault="00486B52" w:rsidP="008418D3">
            <w:pPr>
              <w:rPr>
                <w:b/>
              </w:rPr>
            </w:pPr>
          </w:p>
          <w:p w14:paraId="261A918C" w14:textId="302E53EB" w:rsidR="00486B52" w:rsidRDefault="00486B52" w:rsidP="008418D3">
            <w:r w:rsidRPr="008D5A17">
              <w:rPr>
                <w:b/>
              </w:rPr>
              <w:t>Model 1</w:t>
            </w:r>
            <w:r w:rsidR="00836200">
              <w:rPr>
                <w:b/>
              </w:rPr>
              <w:t xml:space="preserve">: </w:t>
            </w:r>
            <w:r w:rsidR="00836200" w:rsidRPr="00836200">
              <w:rPr>
                <w:bCs/>
              </w:rPr>
              <w:t>age-adjusted</w:t>
            </w:r>
            <w:r>
              <w:rPr>
                <w:b/>
              </w:rPr>
              <w:t xml:space="preserve"> </w:t>
            </w:r>
          </w:p>
        </w:tc>
        <w:tc>
          <w:tcPr>
            <w:tcW w:w="1701" w:type="dxa"/>
          </w:tcPr>
          <w:p w14:paraId="644E7628" w14:textId="77777777" w:rsidR="00486B52" w:rsidRPr="00B8066B" w:rsidRDefault="00486B52" w:rsidP="008418D3">
            <w:pPr>
              <w:jc w:val="right"/>
            </w:pPr>
            <w:r w:rsidRPr="00B8066B">
              <w:t>1</w:t>
            </w:r>
          </w:p>
        </w:tc>
        <w:tc>
          <w:tcPr>
            <w:tcW w:w="1843" w:type="dxa"/>
          </w:tcPr>
          <w:p w14:paraId="3117D59E" w14:textId="77777777" w:rsidR="00486B52" w:rsidRPr="00B8066B" w:rsidRDefault="00486B52" w:rsidP="008418D3">
            <w:pPr>
              <w:jc w:val="right"/>
            </w:pPr>
            <w:r w:rsidRPr="00B8066B">
              <w:t>1</w:t>
            </w:r>
          </w:p>
        </w:tc>
        <w:tc>
          <w:tcPr>
            <w:tcW w:w="1701" w:type="dxa"/>
          </w:tcPr>
          <w:p w14:paraId="7A6AD640" w14:textId="77777777" w:rsidR="00486B52" w:rsidRPr="00B8066B" w:rsidRDefault="00486B52" w:rsidP="008418D3">
            <w:pPr>
              <w:jc w:val="right"/>
            </w:pPr>
            <w:r w:rsidRPr="00B8066B">
              <w:t>1</w:t>
            </w:r>
          </w:p>
        </w:tc>
      </w:tr>
      <w:tr w:rsidR="00486B52" w14:paraId="702E0723" w14:textId="77777777" w:rsidTr="000C0743">
        <w:tc>
          <w:tcPr>
            <w:tcW w:w="1985" w:type="dxa"/>
          </w:tcPr>
          <w:p w14:paraId="75B9A828" w14:textId="77777777" w:rsidR="00486B52" w:rsidRDefault="00486B52" w:rsidP="008418D3">
            <w:r>
              <w:t>Second</w:t>
            </w:r>
          </w:p>
        </w:tc>
        <w:tc>
          <w:tcPr>
            <w:tcW w:w="2835" w:type="dxa"/>
            <w:vMerge/>
          </w:tcPr>
          <w:p w14:paraId="6E74FBF1" w14:textId="77777777" w:rsidR="00486B52" w:rsidRDefault="00486B52" w:rsidP="008418D3"/>
        </w:tc>
        <w:tc>
          <w:tcPr>
            <w:tcW w:w="1701" w:type="dxa"/>
          </w:tcPr>
          <w:p w14:paraId="18F23EAB" w14:textId="77777777" w:rsidR="00486B52" w:rsidRPr="003B1CB5" w:rsidRDefault="00486B52" w:rsidP="008418D3">
            <w:pPr>
              <w:jc w:val="right"/>
            </w:pPr>
            <w:r w:rsidRPr="003B1CB5">
              <w:t>0.72 (0.60-0.87)</w:t>
            </w:r>
          </w:p>
        </w:tc>
        <w:tc>
          <w:tcPr>
            <w:tcW w:w="1843" w:type="dxa"/>
          </w:tcPr>
          <w:p w14:paraId="205AF22D" w14:textId="77777777" w:rsidR="00486B52" w:rsidRPr="003B1CB5" w:rsidRDefault="00486B52" w:rsidP="008418D3">
            <w:pPr>
              <w:jc w:val="right"/>
            </w:pPr>
            <w:r w:rsidRPr="003B1CB5">
              <w:t>0.72 (0.58-0.75)</w:t>
            </w:r>
          </w:p>
        </w:tc>
        <w:tc>
          <w:tcPr>
            <w:tcW w:w="1701" w:type="dxa"/>
          </w:tcPr>
          <w:p w14:paraId="5C0969D5" w14:textId="77777777" w:rsidR="00486B52" w:rsidRPr="00D67AE0" w:rsidRDefault="00486B52" w:rsidP="008418D3">
            <w:pPr>
              <w:jc w:val="right"/>
            </w:pPr>
            <w:r w:rsidRPr="00D67AE0">
              <w:t>0.72 (0.64-0.82)</w:t>
            </w:r>
          </w:p>
        </w:tc>
      </w:tr>
      <w:tr w:rsidR="00486B52" w14:paraId="2F8AF71E" w14:textId="77777777" w:rsidTr="000C0743">
        <w:tc>
          <w:tcPr>
            <w:tcW w:w="1985" w:type="dxa"/>
          </w:tcPr>
          <w:p w14:paraId="30D4C619" w14:textId="77777777" w:rsidR="00486B52" w:rsidRDefault="00486B52" w:rsidP="008418D3">
            <w:r>
              <w:t>Third</w:t>
            </w:r>
          </w:p>
        </w:tc>
        <w:tc>
          <w:tcPr>
            <w:tcW w:w="2835" w:type="dxa"/>
            <w:vMerge/>
          </w:tcPr>
          <w:p w14:paraId="6DC074A3" w14:textId="77777777" w:rsidR="00486B52" w:rsidRDefault="00486B52" w:rsidP="008418D3"/>
        </w:tc>
        <w:tc>
          <w:tcPr>
            <w:tcW w:w="1701" w:type="dxa"/>
          </w:tcPr>
          <w:p w14:paraId="0B477CF7" w14:textId="77777777" w:rsidR="00486B52" w:rsidRPr="003B1CB5" w:rsidRDefault="00486B52" w:rsidP="008418D3">
            <w:pPr>
              <w:jc w:val="right"/>
            </w:pPr>
            <w:r w:rsidRPr="003B1CB5">
              <w:t>0.52 (0.43-0.62)</w:t>
            </w:r>
          </w:p>
        </w:tc>
        <w:tc>
          <w:tcPr>
            <w:tcW w:w="1843" w:type="dxa"/>
          </w:tcPr>
          <w:p w14:paraId="5091CB00" w14:textId="77777777" w:rsidR="00486B52" w:rsidRPr="003B1CB5" w:rsidRDefault="00486B52" w:rsidP="008418D3">
            <w:pPr>
              <w:jc w:val="right"/>
            </w:pPr>
            <w:r w:rsidRPr="003B1CB5">
              <w:t>0.55 (0.49-0.62)</w:t>
            </w:r>
          </w:p>
        </w:tc>
        <w:tc>
          <w:tcPr>
            <w:tcW w:w="1701" w:type="dxa"/>
          </w:tcPr>
          <w:p w14:paraId="04258C7B" w14:textId="77777777" w:rsidR="00486B52" w:rsidRPr="00D67AE0" w:rsidRDefault="00486B52" w:rsidP="008418D3">
            <w:pPr>
              <w:jc w:val="right"/>
            </w:pPr>
            <w:r w:rsidRPr="00D67AE0">
              <w:t>0.59 (0.51-0.67)</w:t>
            </w:r>
          </w:p>
        </w:tc>
      </w:tr>
      <w:tr w:rsidR="00486B52" w14:paraId="2CAAE501" w14:textId="77777777" w:rsidTr="000C0743">
        <w:tc>
          <w:tcPr>
            <w:tcW w:w="1985" w:type="dxa"/>
          </w:tcPr>
          <w:p w14:paraId="013708BA" w14:textId="77777777" w:rsidR="00486B52" w:rsidRDefault="00486B52" w:rsidP="008418D3">
            <w:r>
              <w:t>Fourth</w:t>
            </w:r>
          </w:p>
        </w:tc>
        <w:tc>
          <w:tcPr>
            <w:tcW w:w="2835" w:type="dxa"/>
            <w:vMerge/>
          </w:tcPr>
          <w:p w14:paraId="37567E58" w14:textId="77777777" w:rsidR="00486B52" w:rsidRDefault="00486B52" w:rsidP="008418D3"/>
        </w:tc>
        <w:tc>
          <w:tcPr>
            <w:tcW w:w="1701" w:type="dxa"/>
          </w:tcPr>
          <w:p w14:paraId="0C39C758" w14:textId="77777777" w:rsidR="00486B52" w:rsidRPr="003B1CB5" w:rsidRDefault="00486B52" w:rsidP="008418D3">
            <w:pPr>
              <w:jc w:val="right"/>
            </w:pPr>
            <w:r w:rsidRPr="003B1CB5">
              <w:t>0.48 (0.39-0.58)</w:t>
            </w:r>
          </w:p>
        </w:tc>
        <w:tc>
          <w:tcPr>
            <w:tcW w:w="1843" w:type="dxa"/>
          </w:tcPr>
          <w:p w14:paraId="1FA143F4" w14:textId="77777777" w:rsidR="00486B52" w:rsidRPr="003B1CB5" w:rsidRDefault="00486B52" w:rsidP="008418D3">
            <w:pPr>
              <w:jc w:val="right"/>
            </w:pPr>
            <w:r w:rsidRPr="003B1CB5">
              <w:t>0.42 (0.47-0.49)</w:t>
            </w:r>
          </w:p>
        </w:tc>
        <w:tc>
          <w:tcPr>
            <w:tcW w:w="1701" w:type="dxa"/>
          </w:tcPr>
          <w:p w14:paraId="08B897F9" w14:textId="77777777" w:rsidR="00486B52" w:rsidRPr="00D67AE0" w:rsidRDefault="00486B52" w:rsidP="008418D3">
            <w:pPr>
              <w:jc w:val="right"/>
            </w:pPr>
            <w:r w:rsidRPr="00D67AE0">
              <w:t>0.50 (0.43-0.59)</w:t>
            </w:r>
          </w:p>
        </w:tc>
      </w:tr>
      <w:tr w:rsidR="00486B52" w14:paraId="5113E78F" w14:textId="77777777" w:rsidTr="000C0743">
        <w:tc>
          <w:tcPr>
            <w:tcW w:w="4820" w:type="dxa"/>
            <w:gridSpan w:val="2"/>
            <w:shd w:val="clear" w:color="auto" w:fill="F2F2F2" w:themeFill="background1" w:themeFillShade="F2"/>
          </w:tcPr>
          <w:p w14:paraId="33201E06" w14:textId="469F65C9" w:rsidR="00486B52" w:rsidRDefault="00486B52" w:rsidP="008418D3">
            <w:r>
              <w:t xml:space="preserve">HR (95% CI) for an increase of one </w:t>
            </w:r>
            <w:r w:rsidRPr="00AE6EC5">
              <w:rPr>
                <w:i/>
              </w:rPr>
              <w:t>SD</w:t>
            </w:r>
            <w:r>
              <w:rPr>
                <w:i/>
              </w:rPr>
              <w:t xml:space="preserve"> </w:t>
            </w:r>
            <w:r w:rsidR="00167C83">
              <w:rPr>
                <w:vertAlign w:val="superscript"/>
              </w:rPr>
              <w:t>b</w:t>
            </w:r>
          </w:p>
        </w:tc>
        <w:tc>
          <w:tcPr>
            <w:tcW w:w="1701" w:type="dxa"/>
            <w:shd w:val="clear" w:color="auto" w:fill="F2F2F2" w:themeFill="background1" w:themeFillShade="F2"/>
          </w:tcPr>
          <w:p w14:paraId="722C8AAB" w14:textId="77777777" w:rsidR="00486B52" w:rsidRPr="00B8066B" w:rsidRDefault="00486B52" w:rsidP="008418D3">
            <w:pPr>
              <w:jc w:val="right"/>
            </w:pPr>
            <w:r w:rsidRPr="00B8066B">
              <w:t>0.74 (0.70-0.78)</w:t>
            </w:r>
          </w:p>
        </w:tc>
        <w:tc>
          <w:tcPr>
            <w:tcW w:w="1843" w:type="dxa"/>
            <w:shd w:val="clear" w:color="auto" w:fill="F2F2F2" w:themeFill="background1" w:themeFillShade="F2"/>
          </w:tcPr>
          <w:p w14:paraId="31D0AEB2" w14:textId="77777777" w:rsidR="00486B52" w:rsidRPr="00B8066B" w:rsidRDefault="00486B52" w:rsidP="008418D3">
            <w:pPr>
              <w:jc w:val="right"/>
            </w:pPr>
            <w:r w:rsidRPr="00B8066B">
              <w:t>0.73 (0.70-0.76)</w:t>
            </w:r>
          </w:p>
        </w:tc>
        <w:tc>
          <w:tcPr>
            <w:tcW w:w="1701" w:type="dxa"/>
            <w:shd w:val="clear" w:color="auto" w:fill="F2F2F2" w:themeFill="background1" w:themeFillShade="F2"/>
          </w:tcPr>
          <w:p w14:paraId="2DCA9DC9" w14:textId="77777777" w:rsidR="00486B52" w:rsidRPr="00B8066B" w:rsidRDefault="00486B52" w:rsidP="008418D3">
            <w:pPr>
              <w:jc w:val="right"/>
            </w:pPr>
            <w:r w:rsidRPr="00B8066B">
              <w:t>0.75 (0.72-0.79)</w:t>
            </w:r>
          </w:p>
        </w:tc>
      </w:tr>
      <w:tr w:rsidR="00486B52" w14:paraId="2F543C7D" w14:textId="77777777" w:rsidTr="000C0743">
        <w:tc>
          <w:tcPr>
            <w:tcW w:w="1985" w:type="dxa"/>
          </w:tcPr>
          <w:p w14:paraId="03A733FE" w14:textId="77777777" w:rsidR="00486B52" w:rsidRDefault="00486B52" w:rsidP="008418D3">
            <w:r>
              <w:t>First</w:t>
            </w:r>
          </w:p>
        </w:tc>
        <w:tc>
          <w:tcPr>
            <w:tcW w:w="2835" w:type="dxa"/>
            <w:vMerge w:val="restart"/>
          </w:tcPr>
          <w:p w14:paraId="40823EFC" w14:textId="77777777" w:rsidR="00486B52" w:rsidRDefault="00486B52" w:rsidP="008418D3">
            <w:pPr>
              <w:jc w:val="center"/>
              <w:rPr>
                <w:b/>
              </w:rPr>
            </w:pPr>
          </w:p>
          <w:p w14:paraId="5FB72DB9" w14:textId="77777777" w:rsidR="00486B52" w:rsidRDefault="00486B52" w:rsidP="008418D3">
            <w:pPr>
              <w:rPr>
                <w:b/>
              </w:rPr>
            </w:pPr>
          </w:p>
          <w:p w14:paraId="11620CCB" w14:textId="45042777" w:rsidR="00486B52" w:rsidRDefault="00486B52" w:rsidP="008418D3">
            <w:r w:rsidRPr="00E32A31">
              <w:rPr>
                <w:b/>
              </w:rPr>
              <w:t>Model 2</w:t>
            </w:r>
            <w:r w:rsidR="00836200">
              <w:rPr>
                <w:b/>
              </w:rPr>
              <w:t xml:space="preserve">: </w:t>
            </w:r>
            <w:r w:rsidR="00836200" w:rsidRPr="00836200">
              <w:rPr>
                <w:bCs/>
              </w:rPr>
              <w:t>Model1 + baseline depressive symp</w:t>
            </w:r>
            <w:r w:rsidR="00836200">
              <w:rPr>
                <w:bCs/>
              </w:rPr>
              <w:t>t</w:t>
            </w:r>
            <w:r w:rsidR="00836200" w:rsidRPr="00836200">
              <w:rPr>
                <w:bCs/>
              </w:rPr>
              <w:t>oms</w:t>
            </w:r>
          </w:p>
        </w:tc>
        <w:tc>
          <w:tcPr>
            <w:tcW w:w="1701" w:type="dxa"/>
          </w:tcPr>
          <w:p w14:paraId="79918183" w14:textId="77777777" w:rsidR="00486B52" w:rsidRPr="00B8066B" w:rsidRDefault="00486B52" w:rsidP="008418D3">
            <w:pPr>
              <w:jc w:val="right"/>
            </w:pPr>
            <w:r w:rsidRPr="00B8066B">
              <w:t>1</w:t>
            </w:r>
          </w:p>
        </w:tc>
        <w:tc>
          <w:tcPr>
            <w:tcW w:w="1843" w:type="dxa"/>
          </w:tcPr>
          <w:p w14:paraId="5E228084" w14:textId="77777777" w:rsidR="00486B52" w:rsidRPr="00B8066B" w:rsidRDefault="00486B52" w:rsidP="008418D3">
            <w:pPr>
              <w:jc w:val="right"/>
            </w:pPr>
            <w:r w:rsidRPr="00B8066B">
              <w:t>1</w:t>
            </w:r>
          </w:p>
        </w:tc>
        <w:tc>
          <w:tcPr>
            <w:tcW w:w="1701" w:type="dxa"/>
          </w:tcPr>
          <w:p w14:paraId="6CA92097" w14:textId="77777777" w:rsidR="00486B52" w:rsidRPr="00B8066B" w:rsidRDefault="00486B52" w:rsidP="008418D3">
            <w:pPr>
              <w:jc w:val="right"/>
            </w:pPr>
            <w:r w:rsidRPr="00B8066B">
              <w:t>1</w:t>
            </w:r>
          </w:p>
        </w:tc>
      </w:tr>
      <w:tr w:rsidR="00486B52" w14:paraId="3D8F4F1A" w14:textId="77777777" w:rsidTr="000C0743">
        <w:tc>
          <w:tcPr>
            <w:tcW w:w="1985" w:type="dxa"/>
          </w:tcPr>
          <w:p w14:paraId="4DA15629" w14:textId="77777777" w:rsidR="00486B52" w:rsidRDefault="00486B52" w:rsidP="008418D3">
            <w:r>
              <w:t>Second</w:t>
            </w:r>
          </w:p>
        </w:tc>
        <w:tc>
          <w:tcPr>
            <w:tcW w:w="2835" w:type="dxa"/>
            <w:vMerge/>
          </w:tcPr>
          <w:p w14:paraId="41733910" w14:textId="77777777" w:rsidR="00486B52" w:rsidRDefault="00486B52" w:rsidP="008418D3"/>
        </w:tc>
        <w:tc>
          <w:tcPr>
            <w:tcW w:w="1701" w:type="dxa"/>
          </w:tcPr>
          <w:p w14:paraId="7C60F04D" w14:textId="77777777" w:rsidR="00486B52" w:rsidRPr="00D67AE0" w:rsidRDefault="00486B52" w:rsidP="008418D3">
            <w:pPr>
              <w:jc w:val="right"/>
            </w:pPr>
            <w:r w:rsidRPr="00D67AE0">
              <w:t>0.83 (0.69-1.00)</w:t>
            </w:r>
          </w:p>
        </w:tc>
        <w:tc>
          <w:tcPr>
            <w:tcW w:w="1843" w:type="dxa"/>
          </w:tcPr>
          <w:p w14:paraId="2DEFC3D8" w14:textId="77777777" w:rsidR="00486B52" w:rsidRPr="00D67AE0" w:rsidRDefault="00486B52" w:rsidP="008418D3">
            <w:pPr>
              <w:jc w:val="right"/>
            </w:pPr>
            <w:r w:rsidRPr="00D67AE0">
              <w:t>0.77 (0.68-0.87)</w:t>
            </w:r>
          </w:p>
        </w:tc>
        <w:tc>
          <w:tcPr>
            <w:tcW w:w="1701" w:type="dxa"/>
          </w:tcPr>
          <w:p w14:paraId="6238F156" w14:textId="77777777" w:rsidR="00486B52" w:rsidRPr="00D67AE0" w:rsidRDefault="00486B52" w:rsidP="008418D3">
            <w:pPr>
              <w:jc w:val="right"/>
            </w:pPr>
            <w:r w:rsidRPr="00D67AE0">
              <w:t>0.82 (0.72-0.93)</w:t>
            </w:r>
          </w:p>
        </w:tc>
      </w:tr>
      <w:tr w:rsidR="00486B52" w14:paraId="0C8185D1" w14:textId="77777777" w:rsidTr="000C0743">
        <w:tc>
          <w:tcPr>
            <w:tcW w:w="1985" w:type="dxa"/>
          </w:tcPr>
          <w:p w14:paraId="3DDA70A3" w14:textId="77777777" w:rsidR="00486B52" w:rsidRDefault="00486B52" w:rsidP="008418D3">
            <w:r>
              <w:t>Third</w:t>
            </w:r>
          </w:p>
        </w:tc>
        <w:tc>
          <w:tcPr>
            <w:tcW w:w="2835" w:type="dxa"/>
            <w:vMerge/>
          </w:tcPr>
          <w:p w14:paraId="001FEF0A" w14:textId="77777777" w:rsidR="00486B52" w:rsidRDefault="00486B52" w:rsidP="008418D3"/>
        </w:tc>
        <w:tc>
          <w:tcPr>
            <w:tcW w:w="1701" w:type="dxa"/>
          </w:tcPr>
          <w:p w14:paraId="64221398" w14:textId="77777777" w:rsidR="00486B52" w:rsidRPr="00D67AE0" w:rsidRDefault="00486B52" w:rsidP="008418D3">
            <w:pPr>
              <w:jc w:val="right"/>
            </w:pPr>
            <w:r w:rsidRPr="00D67AE0">
              <w:t>0.66 (0.55-0.80)</w:t>
            </w:r>
          </w:p>
        </w:tc>
        <w:tc>
          <w:tcPr>
            <w:tcW w:w="1843" w:type="dxa"/>
          </w:tcPr>
          <w:p w14:paraId="0A569A92" w14:textId="77777777" w:rsidR="00486B52" w:rsidRPr="00D67AE0" w:rsidRDefault="00486B52" w:rsidP="008418D3">
            <w:pPr>
              <w:jc w:val="right"/>
            </w:pPr>
            <w:r w:rsidRPr="00D67AE0">
              <w:t>0.71 (0.63-0.81)</w:t>
            </w:r>
          </w:p>
        </w:tc>
        <w:tc>
          <w:tcPr>
            <w:tcW w:w="1701" w:type="dxa"/>
          </w:tcPr>
          <w:p w14:paraId="37748791" w14:textId="77777777" w:rsidR="00486B52" w:rsidRPr="00D67AE0" w:rsidRDefault="00486B52" w:rsidP="008418D3">
            <w:pPr>
              <w:jc w:val="right"/>
            </w:pPr>
            <w:r w:rsidRPr="00D67AE0">
              <w:t>0.72 (0.63-0.83)</w:t>
            </w:r>
          </w:p>
        </w:tc>
      </w:tr>
      <w:tr w:rsidR="00486B52" w14:paraId="5CDD6728" w14:textId="77777777" w:rsidTr="000C0743">
        <w:tc>
          <w:tcPr>
            <w:tcW w:w="1985" w:type="dxa"/>
          </w:tcPr>
          <w:p w14:paraId="5FF768FB" w14:textId="77777777" w:rsidR="00486B52" w:rsidRDefault="00486B52" w:rsidP="008418D3">
            <w:r>
              <w:t>Fourth</w:t>
            </w:r>
          </w:p>
        </w:tc>
        <w:tc>
          <w:tcPr>
            <w:tcW w:w="2835" w:type="dxa"/>
            <w:vMerge/>
          </w:tcPr>
          <w:p w14:paraId="31835F05" w14:textId="77777777" w:rsidR="00486B52" w:rsidRDefault="00486B52" w:rsidP="008418D3"/>
        </w:tc>
        <w:tc>
          <w:tcPr>
            <w:tcW w:w="1701" w:type="dxa"/>
          </w:tcPr>
          <w:p w14:paraId="17E103A2" w14:textId="77777777" w:rsidR="00486B52" w:rsidRPr="00D67AE0" w:rsidRDefault="00486B52" w:rsidP="008418D3">
            <w:pPr>
              <w:jc w:val="right"/>
            </w:pPr>
            <w:r w:rsidRPr="00D67AE0">
              <w:t>0.73 (0.59-0.90)</w:t>
            </w:r>
          </w:p>
        </w:tc>
        <w:tc>
          <w:tcPr>
            <w:tcW w:w="1843" w:type="dxa"/>
          </w:tcPr>
          <w:p w14:paraId="2E5515E6" w14:textId="77777777" w:rsidR="00486B52" w:rsidRPr="00D67AE0" w:rsidRDefault="00486B52" w:rsidP="008418D3">
            <w:pPr>
              <w:jc w:val="right"/>
            </w:pPr>
            <w:r w:rsidRPr="00D67AE0">
              <w:t>0.67 (0.57-0.78)</w:t>
            </w:r>
          </w:p>
        </w:tc>
        <w:tc>
          <w:tcPr>
            <w:tcW w:w="1701" w:type="dxa"/>
          </w:tcPr>
          <w:p w14:paraId="1135ED4D" w14:textId="77777777" w:rsidR="00486B52" w:rsidRPr="00D67AE0" w:rsidRDefault="00486B52" w:rsidP="008418D3">
            <w:pPr>
              <w:jc w:val="right"/>
            </w:pPr>
            <w:r w:rsidRPr="00D67AE0">
              <w:t>0.74 (0.63-0.88)</w:t>
            </w:r>
          </w:p>
        </w:tc>
      </w:tr>
      <w:tr w:rsidR="00486B52" w14:paraId="68029979" w14:textId="77777777" w:rsidTr="000C0743">
        <w:tc>
          <w:tcPr>
            <w:tcW w:w="4820" w:type="dxa"/>
            <w:gridSpan w:val="2"/>
            <w:shd w:val="clear" w:color="auto" w:fill="F2F2F2" w:themeFill="background1" w:themeFillShade="F2"/>
          </w:tcPr>
          <w:p w14:paraId="34CB4E9C" w14:textId="68FB6E0A" w:rsidR="00486B52" w:rsidRDefault="00486B52" w:rsidP="008418D3">
            <w:r>
              <w:t xml:space="preserve">HR (95% CI) for an increase of one </w:t>
            </w:r>
            <w:r w:rsidRPr="00AE6EC5">
              <w:rPr>
                <w:i/>
              </w:rPr>
              <w:t>SD</w:t>
            </w:r>
            <w:r>
              <w:rPr>
                <w:i/>
              </w:rPr>
              <w:t xml:space="preserve"> </w:t>
            </w:r>
            <w:r w:rsidR="00167C83">
              <w:rPr>
                <w:vertAlign w:val="superscript"/>
              </w:rPr>
              <w:t>b</w:t>
            </w:r>
          </w:p>
        </w:tc>
        <w:tc>
          <w:tcPr>
            <w:tcW w:w="1701" w:type="dxa"/>
            <w:shd w:val="clear" w:color="auto" w:fill="F2F2F2" w:themeFill="background1" w:themeFillShade="F2"/>
          </w:tcPr>
          <w:p w14:paraId="769391C8" w14:textId="77777777" w:rsidR="00486B52" w:rsidRPr="00B8066B" w:rsidRDefault="00486B52" w:rsidP="008418D3">
            <w:pPr>
              <w:jc w:val="right"/>
            </w:pPr>
            <w:r w:rsidRPr="00B8066B">
              <w:t xml:space="preserve">0.84 (0.79-0.90) </w:t>
            </w:r>
          </w:p>
        </w:tc>
        <w:tc>
          <w:tcPr>
            <w:tcW w:w="1843" w:type="dxa"/>
            <w:shd w:val="clear" w:color="auto" w:fill="F2F2F2" w:themeFill="background1" w:themeFillShade="F2"/>
          </w:tcPr>
          <w:p w14:paraId="164CA111" w14:textId="77777777" w:rsidR="00486B52" w:rsidRPr="00B8066B" w:rsidRDefault="00486B52" w:rsidP="008418D3">
            <w:pPr>
              <w:jc w:val="right"/>
            </w:pPr>
            <w:r w:rsidRPr="00B8066B">
              <w:t>0.84 (0.80-0.88)</w:t>
            </w:r>
          </w:p>
        </w:tc>
        <w:tc>
          <w:tcPr>
            <w:tcW w:w="1701" w:type="dxa"/>
            <w:shd w:val="clear" w:color="auto" w:fill="F2F2F2" w:themeFill="background1" w:themeFillShade="F2"/>
          </w:tcPr>
          <w:p w14:paraId="14CBC2F3" w14:textId="77777777" w:rsidR="00486B52" w:rsidRPr="00B8066B" w:rsidRDefault="00486B52" w:rsidP="008418D3">
            <w:pPr>
              <w:jc w:val="right"/>
            </w:pPr>
            <w:r w:rsidRPr="00B8066B">
              <w:t>0.85 (0.80-0.89)</w:t>
            </w:r>
          </w:p>
        </w:tc>
      </w:tr>
      <w:tr w:rsidR="00486B52" w14:paraId="5928B227" w14:textId="77777777" w:rsidTr="000C0743">
        <w:tc>
          <w:tcPr>
            <w:tcW w:w="1985" w:type="dxa"/>
          </w:tcPr>
          <w:p w14:paraId="46C6B5CF" w14:textId="77777777" w:rsidR="00486B52" w:rsidRDefault="00486B52" w:rsidP="008418D3">
            <w:r>
              <w:t>First</w:t>
            </w:r>
          </w:p>
        </w:tc>
        <w:tc>
          <w:tcPr>
            <w:tcW w:w="2835" w:type="dxa"/>
            <w:vMerge w:val="restart"/>
          </w:tcPr>
          <w:p w14:paraId="5039B3E5" w14:textId="77777777" w:rsidR="00486B52" w:rsidRDefault="00486B52" w:rsidP="008418D3">
            <w:pPr>
              <w:jc w:val="center"/>
              <w:rPr>
                <w:b/>
              </w:rPr>
            </w:pPr>
          </w:p>
          <w:p w14:paraId="50B72F08" w14:textId="77777777" w:rsidR="00486B52" w:rsidRDefault="00486B52" w:rsidP="008418D3">
            <w:pPr>
              <w:rPr>
                <w:b/>
              </w:rPr>
            </w:pPr>
          </w:p>
          <w:p w14:paraId="1E9433C1" w14:textId="236FB7F0" w:rsidR="00486B52" w:rsidRDefault="00486B52" w:rsidP="008418D3">
            <w:r>
              <w:rPr>
                <w:b/>
              </w:rPr>
              <w:t>Model 3</w:t>
            </w:r>
            <w:r w:rsidR="00836200" w:rsidRPr="00836200">
              <w:rPr>
                <w:bCs/>
              </w:rPr>
              <w:t>: fully</w:t>
            </w:r>
            <w:r w:rsidR="009D5185">
              <w:rPr>
                <w:bCs/>
              </w:rPr>
              <w:t>-</w:t>
            </w:r>
            <w:r w:rsidR="00836200" w:rsidRPr="00836200">
              <w:rPr>
                <w:bCs/>
              </w:rPr>
              <w:t>adjusted</w:t>
            </w:r>
          </w:p>
        </w:tc>
        <w:tc>
          <w:tcPr>
            <w:tcW w:w="1701" w:type="dxa"/>
          </w:tcPr>
          <w:p w14:paraId="36923188" w14:textId="77777777" w:rsidR="00486B52" w:rsidRPr="00B8066B" w:rsidRDefault="00486B52" w:rsidP="008418D3">
            <w:pPr>
              <w:jc w:val="right"/>
            </w:pPr>
            <w:r w:rsidRPr="00B8066B">
              <w:t>1</w:t>
            </w:r>
          </w:p>
        </w:tc>
        <w:tc>
          <w:tcPr>
            <w:tcW w:w="1843" w:type="dxa"/>
          </w:tcPr>
          <w:p w14:paraId="2182EDA6" w14:textId="77777777" w:rsidR="00486B52" w:rsidRPr="00B8066B" w:rsidRDefault="00486B52" w:rsidP="008418D3">
            <w:pPr>
              <w:jc w:val="right"/>
            </w:pPr>
            <w:r w:rsidRPr="00B8066B">
              <w:t>1</w:t>
            </w:r>
          </w:p>
        </w:tc>
        <w:tc>
          <w:tcPr>
            <w:tcW w:w="1701" w:type="dxa"/>
          </w:tcPr>
          <w:p w14:paraId="36E3B878" w14:textId="77777777" w:rsidR="00486B52" w:rsidRPr="00B8066B" w:rsidRDefault="00486B52" w:rsidP="008418D3">
            <w:pPr>
              <w:jc w:val="right"/>
            </w:pPr>
            <w:r w:rsidRPr="00B8066B">
              <w:t>1</w:t>
            </w:r>
          </w:p>
        </w:tc>
      </w:tr>
      <w:tr w:rsidR="00486B52" w14:paraId="467C71D1" w14:textId="77777777" w:rsidTr="000C0743">
        <w:tc>
          <w:tcPr>
            <w:tcW w:w="1985" w:type="dxa"/>
          </w:tcPr>
          <w:p w14:paraId="094764DA" w14:textId="77777777" w:rsidR="00486B52" w:rsidRDefault="00486B52" w:rsidP="008418D3">
            <w:r>
              <w:t>Second</w:t>
            </w:r>
          </w:p>
        </w:tc>
        <w:tc>
          <w:tcPr>
            <w:tcW w:w="2835" w:type="dxa"/>
            <w:vMerge/>
          </w:tcPr>
          <w:p w14:paraId="12F4BB24" w14:textId="77777777" w:rsidR="00486B52" w:rsidRDefault="00486B52" w:rsidP="008418D3"/>
        </w:tc>
        <w:tc>
          <w:tcPr>
            <w:tcW w:w="1701" w:type="dxa"/>
          </w:tcPr>
          <w:p w14:paraId="51BC138B" w14:textId="77777777" w:rsidR="00486B52" w:rsidRPr="00B8066B" w:rsidRDefault="00486B52" w:rsidP="008418D3">
            <w:pPr>
              <w:jc w:val="right"/>
            </w:pPr>
            <w:r w:rsidRPr="00B8066B">
              <w:t>0.87 (0.72-1.06)</w:t>
            </w:r>
          </w:p>
        </w:tc>
        <w:tc>
          <w:tcPr>
            <w:tcW w:w="1843" w:type="dxa"/>
          </w:tcPr>
          <w:p w14:paraId="37468F91" w14:textId="77777777" w:rsidR="00486B52" w:rsidRPr="00B8066B" w:rsidRDefault="00486B52" w:rsidP="008418D3">
            <w:pPr>
              <w:jc w:val="right"/>
            </w:pPr>
            <w:r w:rsidRPr="00B8066B">
              <w:t>0.79 (0.69-0.89)</w:t>
            </w:r>
          </w:p>
        </w:tc>
        <w:tc>
          <w:tcPr>
            <w:tcW w:w="1701" w:type="dxa"/>
          </w:tcPr>
          <w:p w14:paraId="28FE7FE0" w14:textId="77777777" w:rsidR="00486B52" w:rsidRPr="00B8066B" w:rsidRDefault="00486B52" w:rsidP="008418D3">
            <w:pPr>
              <w:jc w:val="right"/>
            </w:pPr>
            <w:r w:rsidRPr="00B8066B">
              <w:t>0.82 (0.72-0.94)</w:t>
            </w:r>
          </w:p>
        </w:tc>
      </w:tr>
      <w:tr w:rsidR="00486B52" w14:paraId="40642114" w14:textId="77777777" w:rsidTr="000C0743">
        <w:tc>
          <w:tcPr>
            <w:tcW w:w="1985" w:type="dxa"/>
          </w:tcPr>
          <w:p w14:paraId="2F2736AB" w14:textId="77777777" w:rsidR="00486B52" w:rsidRDefault="00486B52" w:rsidP="008418D3">
            <w:r>
              <w:t>Third</w:t>
            </w:r>
          </w:p>
        </w:tc>
        <w:tc>
          <w:tcPr>
            <w:tcW w:w="2835" w:type="dxa"/>
            <w:vMerge/>
          </w:tcPr>
          <w:p w14:paraId="0E690C80" w14:textId="77777777" w:rsidR="00486B52" w:rsidRDefault="00486B52" w:rsidP="008418D3"/>
        </w:tc>
        <w:tc>
          <w:tcPr>
            <w:tcW w:w="1701" w:type="dxa"/>
          </w:tcPr>
          <w:p w14:paraId="6F113DD3" w14:textId="77777777" w:rsidR="00486B52" w:rsidRPr="00B8066B" w:rsidRDefault="00486B52" w:rsidP="008418D3">
            <w:pPr>
              <w:jc w:val="right"/>
            </w:pPr>
            <w:r w:rsidRPr="00B8066B">
              <w:t>0.70 (0.57-0.84)</w:t>
            </w:r>
          </w:p>
        </w:tc>
        <w:tc>
          <w:tcPr>
            <w:tcW w:w="1843" w:type="dxa"/>
          </w:tcPr>
          <w:p w14:paraId="037DB1C1" w14:textId="77777777" w:rsidR="00486B52" w:rsidRPr="00B8066B" w:rsidRDefault="00486B52" w:rsidP="008418D3">
            <w:pPr>
              <w:jc w:val="right"/>
            </w:pPr>
            <w:r w:rsidRPr="00B8066B">
              <w:t>0.75 (0.66-0.85)</w:t>
            </w:r>
          </w:p>
        </w:tc>
        <w:tc>
          <w:tcPr>
            <w:tcW w:w="1701" w:type="dxa"/>
          </w:tcPr>
          <w:p w14:paraId="0818F463" w14:textId="77777777" w:rsidR="00486B52" w:rsidRPr="00B8066B" w:rsidRDefault="00486B52" w:rsidP="008418D3">
            <w:pPr>
              <w:jc w:val="right"/>
            </w:pPr>
            <w:r w:rsidRPr="00B8066B">
              <w:t>0.74 (0.64-0.85)</w:t>
            </w:r>
          </w:p>
        </w:tc>
      </w:tr>
      <w:tr w:rsidR="00486B52" w14:paraId="2DE22E8A" w14:textId="77777777" w:rsidTr="000C0743">
        <w:tc>
          <w:tcPr>
            <w:tcW w:w="1985" w:type="dxa"/>
          </w:tcPr>
          <w:p w14:paraId="5C55CF0F" w14:textId="77777777" w:rsidR="00486B52" w:rsidRDefault="00486B52" w:rsidP="008418D3">
            <w:r>
              <w:t>Fourth</w:t>
            </w:r>
          </w:p>
        </w:tc>
        <w:tc>
          <w:tcPr>
            <w:tcW w:w="2835" w:type="dxa"/>
            <w:vMerge/>
          </w:tcPr>
          <w:p w14:paraId="62F567A3" w14:textId="77777777" w:rsidR="00486B52" w:rsidRDefault="00486B52" w:rsidP="008418D3"/>
        </w:tc>
        <w:tc>
          <w:tcPr>
            <w:tcW w:w="1701" w:type="dxa"/>
          </w:tcPr>
          <w:p w14:paraId="7B95B559" w14:textId="77777777" w:rsidR="00486B52" w:rsidRPr="00B8066B" w:rsidRDefault="00486B52" w:rsidP="008418D3">
            <w:pPr>
              <w:jc w:val="right"/>
            </w:pPr>
            <w:r w:rsidRPr="00B8066B">
              <w:t>0.77 (0.62-0.96)</w:t>
            </w:r>
          </w:p>
        </w:tc>
        <w:tc>
          <w:tcPr>
            <w:tcW w:w="1843" w:type="dxa"/>
          </w:tcPr>
          <w:p w14:paraId="395B0F11" w14:textId="77777777" w:rsidR="00486B52" w:rsidRPr="00B8066B" w:rsidRDefault="00486B52" w:rsidP="008418D3">
            <w:pPr>
              <w:jc w:val="right"/>
            </w:pPr>
            <w:r w:rsidRPr="00B8066B">
              <w:t>0.70 (0.60-0.82)</w:t>
            </w:r>
          </w:p>
        </w:tc>
        <w:tc>
          <w:tcPr>
            <w:tcW w:w="1701" w:type="dxa"/>
          </w:tcPr>
          <w:p w14:paraId="755DE334" w14:textId="77777777" w:rsidR="00486B52" w:rsidRPr="00B8066B" w:rsidRDefault="00486B52" w:rsidP="008418D3">
            <w:pPr>
              <w:jc w:val="right"/>
            </w:pPr>
            <w:r w:rsidRPr="00B8066B">
              <w:t>0.76 (0.64-0.90)</w:t>
            </w:r>
          </w:p>
        </w:tc>
      </w:tr>
      <w:tr w:rsidR="00486B52" w14:paraId="41AC3D61" w14:textId="77777777" w:rsidTr="000C0743">
        <w:tc>
          <w:tcPr>
            <w:tcW w:w="4820" w:type="dxa"/>
            <w:gridSpan w:val="2"/>
            <w:tcBorders>
              <w:bottom w:val="single" w:sz="4" w:space="0" w:color="auto"/>
            </w:tcBorders>
            <w:shd w:val="clear" w:color="auto" w:fill="F2F2F2" w:themeFill="background1" w:themeFillShade="F2"/>
          </w:tcPr>
          <w:p w14:paraId="5920264B" w14:textId="0E0067AD" w:rsidR="00486B52" w:rsidRDefault="00486B52" w:rsidP="008418D3">
            <w:r>
              <w:t xml:space="preserve">HR (95% CI) for an increase of one </w:t>
            </w:r>
            <w:r w:rsidRPr="00AE6EC5">
              <w:rPr>
                <w:i/>
              </w:rPr>
              <w:t>SD</w:t>
            </w:r>
            <w:r>
              <w:rPr>
                <w:i/>
              </w:rPr>
              <w:t xml:space="preserve"> </w:t>
            </w:r>
            <w:r w:rsidR="00167C83">
              <w:rPr>
                <w:vertAlign w:val="superscript"/>
              </w:rPr>
              <w:t>b</w:t>
            </w:r>
          </w:p>
        </w:tc>
        <w:tc>
          <w:tcPr>
            <w:tcW w:w="1701" w:type="dxa"/>
            <w:tcBorders>
              <w:bottom w:val="single" w:sz="4" w:space="0" w:color="auto"/>
            </w:tcBorders>
            <w:shd w:val="clear" w:color="auto" w:fill="F2F2F2" w:themeFill="background1" w:themeFillShade="F2"/>
          </w:tcPr>
          <w:p w14:paraId="4169F3FF" w14:textId="77777777" w:rsidR="00486B52" w:rsidRPr="00B8066B" w:rsidRDefault="00486B52" w:rsidP="008418D3">
            <w:pPr>
              <w:jc w:val="right"/>
            </w:pPr>
            <w:r w:rsidRPr="00B8066B">
              <w:t>0.85 (0.80-0.91)</w:t>
            </w:r>
          </w:p>
        </w:tc>
        <w:tc>
          <w:tcPr>
            <w:tcW w:w="1843" w:type="dxa"/>
            <w:tcBorders>
              <w:bottom w:val="single" w:sz="4" w:space="0" w:color="auto"/>
            </w:tcBorders>
            <w:shd w:val="clear" w:color="auto" w:fill="F2F2F2" w:themeFill="background1" w:themeFillShade="F2"/>
          </w:tcPr>
          <w:p w14:paraId="18C254EE" w14:textId="77777777" w:rsidR="00486B52" w:rsidRPr="00B8066B" w:rsidRDefault="00486B52" w:rsidP="008418D3">
            <w:pPr>
              <w:jc w:val="right"/>
            </w:pPr>
            <w:r w:rsidRPr="00B8066B">
              <w:t>0.85 (0.81-0.89)</w:t>
            </w:r>
          </w:p>
        </w:tc>
        <w:tc>
          <w:tcPr>
            <w:tcW w:w="1701" w:type="dxa"/>
            <w:tcBorders>
              <w:bottom w:val="single" w:sz="4" w:space="0" w:color="auto"/>
            </w:tcBorders>
            <w:shd w:val="clear" w:color="auto" w:fill="F2F2F2" w:themeFill="background1" w:themeFillShade="F2"/>
          </w:tcPr>
          <w:p w14:paraId="7240F963" w14:textId="77777777" w:rsidR="00486B52" w:rsidRPr="00B8066B" w:rsidRDefault="00486B52" w:rsidP="008418D3">
            <w:pPr>
              <w:jc w:val="right"/>
            </w:pPr>
            <w:r w:rsidRPr="00B8066B">
              <w:t>0.86 (0.81-0.90)</w:t>
            </w:r>
          </w:p>
        </w:tc>
      </w:tr>
    </w:tbl>
    <w:p w14:paraId="07BB9A2B" w14:textId="77777777" w:rsidR="00486B52" w:rsidRDefault="00486B52" w:rsidP="00486B52">
      <w:r w:rsidRPr="00793410">
        <w:t>Risk estimates are Hazard ratios</w:t>
      </w:r>
      <w:r>
        <w:t xml:space="preserve"> (HR)</w:t>
      </w:r>
      <w:r w:rsidRPr="00793410">
        <w:t xml:space="preserve"> with 95% Confidence intervals </w:t>
      </w:r>
      <w:r>
        <w:t>(CI)</w:t>
      </w:r>
    </w:p>
    <w:p w14:paraId="431614A0" w14:textId="5942A98B" w:rsidR="00486B52" w:rsidRDefault="00486B52" w:rsidP="00486B52">
      <w:pPr>
        <w:shd w:val="clear" w:color="auto" w:fill="FFFFFF" w:themeFill="background1"/>
      </w:pPr>
      <w:r>
        <w:t>[</w:t>
      </w:r>
      <w:r w:rsidR="00167C83">
        <w:t>a</w:t>
      </w:r>
      <w:r>
        <w:t xml:space="preserve">] </w:t>
      </w:r>
      <w:r w:rsidRPr="009719F9">
        <w:t>self-reported physician/clinician diagnosis or a new regular use of antidepressants on biennial questionnaires or reporting clinical depressive symptoms according to the fifteen-item Geriatric Depression Scale (score≥6)</w:t>
      </w:r>
    </w:p>
    <w:p w14:paraId="41221006" w14:textId="5D05B0B8" w:rsidR="00486B52" w:rsidRPr="008E09B1" w:rsidRDefault="00486B52" w:rsidP="00486B52">
      <w:pPr>
        <w:rPr>
          <w:sz w:val="24"/>
          <w:szCs w:val="24"/>
        </w:rPr>
      </w:pPr>
      <w:r>
        <w:t>[</w:t>
      </w:r>
      <w:r w:rsidR="00167C83">
        <w:t>b</w:t>
      </w:r>
      <w:r w:rsidRPr="001260EB">
        <w:t>] of the standard (z-) score distribution of the optimism scale</w:t>
      </w:r>
    </w:p>
    <w:p w14:paraId="52CD7E1C" w14:textId="77777777" w:rsidR="00486B52" w:rsidRPr="002F4E0C" w:rsidRDefault="00486B52" w:rsidP="00486B52">
      <w:pPr>
        <w:spacing w:line="240" w:lineRule="auto"/>
      </w:pPr>
      <w:r w:rsidRPr="002F4E0C">
        <w:rPr>
          <w:b/>
          <w:i/>
        </w:rPr>
        <w:t>Model.1:</w:t>
      </w:r>
      <w:r w:rsidRPr="002F4E0C">
        <w:rPr>
          <w:shd w:val="clear" w:color="auto" w:fill="FFFFFF" w:themeFill="background1"/>
        </w:rPr>
        <w:t xml:space="preserve"> Age-adjusted [&lt;65; 65-70; 71-75; 76-80, &gt;80 years] </w:t>
      </w:r>
    </w:p>
    <w:p w14:paraId="306BE066" w14:textId="77777777" w:rsidR="00486B52" w:rsidRPr="002F4E0C" w:rsidRDefault="00486B52" w:rsidP="00486B52">
      <w:pPr>
        <w:rPr>
          <w:shd w:val="clear" w:color="auto" w:fill="FFFFFF" w:themeFill="background1"/>
        </w:rPr>
      </w:pPr>
      <w:r w:rsidRPr="002F4E0C">
        <w:rPr>
          <w:b/>
          <w:i/>
          <w:shd w:val="clear" w:color="auto" w:fill="FFFFFF" w:themeFill="background1"/>
        </w:rPr>
        <w:t>Model.2:</w:t>
      </w:r>
      <w:r w:rsidRPr="002F4E0C">
        <w:rPr>
          <w:shd w:val="clear" w:color="auto" w:fill="FFFFFF" w:themeFill="background1"/>
        </w:rPr>
        <w:t xml:space="preserve"> Additionally adjusted for baseline depressive symptoms [continuous] </w:t>
      </w:r>
    </w:p>
    <w:p w14:paraId="358C75EF" w14:textId="06A0B75C" w:rsidR="00486B52" w:rsidRPr="002F4E0C" w:rsidRDefault="00486B52" w:rsidP="00486B52">
      <w:pPr>
        <w:rPr>
          <w:shd w:val="clear" w:color="auto" w:fill="FFFFFF" w:themeFill="background1"/>
        </w:rPr>
      </w:pPr>
      <w:r w:rsidRPr="002F4E0C">
        <w:rPr>
          <w:b/>
          <w:i/>
          <w:shd w:val="clear" w:color="auto" w:fill="FFFFFF" w:themeFill="background1"/>
        </w:rPr>
        <w:t>Model 3:</w:t>
      </w:r>
      <w:r w:rsidRPr="002F4E0C">
        <w:rPr>
          <w:shd w:val="clear" w:color="auto" w:fill="FFFFFF" w:themeFill="background1"/>
        </w:rPr>
        <w:t xml:space="preserve"> </w:t>
      </w:r>
      <w:r w:rsidRPr="002F4E0C">
        <w:rPr>
          <w:i/>
          <w:shd w:val="clear" w:color="auto" w:fill="FFFFFF" w:themeFill="background1"/>
        </w:rPr>
        <w:t>Model 2</w:t>
      </w:r>
      <w:r w:rsidRPr="002F4E0C">
        <w:rPr>
          <w:shd w:val="clear" w:color="auto" w:fill="FFFFFF" w:themeFill="background1"/>
        </w:rPr>
        <w:t xml:space="preserve"> + adjusted for educational status [Registered nurse; Bachelor´s degree; Advanced degree], region of birth [West; Midwest; Northeast; South], race [Non-Hispanic white; black; other],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w:t>
      </w:r>
      <w:r>
        <w:rPr>
          <w:shd w:val="clear" w:color="auto" w:fill="FFFFFF" w:themeFill="background1"/>
        </w:rPr>
        <w:t xml:space="preserve">, </w:t>
      </w:r>
      <w:r w:rsidRPr="002F4E0C">
        <w:rPr>
          <w:shd w:val="clear" w:color="auto" w:fill="FFFFFF" w:themeFill="background1"/>
        </w:rPr>
        <w:t>bodily pain [None; Very mild/mild; Moderate; Severe/very severe], physical functioning [continuous], sleep duration [&lt;7; 7-8; &gt;8 hrs.], problem falling asleep or maintaining sleep [None of the time; A little of the time; Some</w:t>
      </w:r>
      <w:r w:rsidRPr="002F4E0C">
        <w:rPr>
          <w:shd w:val="clear" w:color="auto" w:fill="FFFFFF"/>
        </w:rPr>
        <w:t>/good bit</w:t>
      </w:r>
      <w:r w:rsidRPr="002F4E0C">
        <w:rPr>
          <w:shd w:val="clear" w:color="auto" w:fill="FFFFFF" w:themeFill="background1"/>
        </w:rPr>
        <w:t xml:space="preserve"> of the time; Most/All of the time], providing care for grandchildren [None; Some; High] or an ill/disabled person </w:t>
      </w:r>
      <w:r w:rsidRPr="002F4E0C">
        <w:rPr>
          <w:shd w:val="clear" w:color="auto" w:fill="FFFFFF"/>
        </w:rPr>
        <w:t>[None; Some; High]</w:t>
      </w:r>
      <w:r w:rsidRPr="002F4E0C">
        <w:rPr>
          <w:shd w:val="clear" w:color="auto" w:fill="FFFFFF" w:themeFill="background1"/>
        </w:rPr>
        <w:t xml:space="preserve">, multiple comorbidity [&lt;2; ≥2 chronic diseases] and minor tranquilizers </w:t>
      </w:r>
      <w:r w:rsidR="0027531E">
        <w:rPr>
          <w:shd w:val="clear" w:color="auto" w:fill="FFFFFF" w:themeFill="background1"/>
        </w:rPr>
        <w:t>use</w:t>
      </w:r>
      <w:r w:rsidRPr="002F4E0C">
        <w:rPr>
          <w:shd w:val="clear" w:color="auto" w:fill="FFFFFF" w:themeFill="background1"/>
        </w:rPr>
        <w:t xml:space="preserve"> [binary]</w:t>
      </w:r>
    </w:p>
    <w:p w14:paraId="6895133C" w14:textId="77777777" w:rsidR="00486B52" w:rsidRDefault="00486B52" w:rsidP="00486B52"/>
    <w:p w14:paraId="434B865B" w14:textId="1AF15F9D" w:rsidR="00486B52" w:rsidRDefault="00486B52" w:rsidP="00486B52">
      <w:pPr>
        <w:tabs>
          <w:tab w:val="left" w:pos="1500"/>
        </w:tabs>
      </w:pPr>
    </w:p>
    <w:p w14:paraId="3412D21A" w14:textId="77777777" w:rsidR="005902B0" w:rsidRDefault="00486B52" w:rsidP="00486B52">
      <w:pPr>
        <w:tabs>
          <w:tab w:val="left" w:pos="1500"/>
        </w:tabs>
        <w:sectPr w:rsidR="005902B0">
          <w:pgSz w:w="11906" w:h="16838"/>
          <w:pgMar w:top="1417" w:right="1417" w:bottom="1134" w:left="1417" w:header="708" w:footer="708" w:gutter="0"/>
          <w:cols w:space="708"/>
          <w:docGrid w:linePitch="360"/>
        </w:sectPr>
      </w:pPr>
      <w:r>
        <w:tab/>
      </w:r>
    </w:p>
    <w:tbl>
      <w:tblPr>
        <w:tblStyle w:val="Tabellenraster"/>
        <w:tblpPr w:leftFromText="141" w:rightFromText="141" w:vertAnchor="text" w:horzAnchor="margin"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8"/>
        <w:gridCol w:w="164"/>
        <w:gridCol w:w="2045"/>
        <w:gridCol w:w="2167"/>
        <w:gridCol w:w="2246"/>
        <w:gridCol w:w="2278"/>
        <w:gridCol w:w="2181"/>
      </w:tblGrid>
      <w:tr w:rsidR="008D6534" w:rsidRPr="009E40B1" w14:paraId="1609644A" w14:textId="77777777" w:rsidTr="00F26034">
        <w:tc>
          <w:tcPr>
            <w:tcW w:w="13289" w:type="dxa"/>
            <w:gridSpan w:val="7"/>
            <w:tcBorders>
              <w:bottom w:val="single" w:sz="4" w:space="0" w:color="auto"/>
            </w:tcBorders>
          </w:tcPr>
          <w:p w14:paraId="1D63BAFE" w14:textId="179711F0" w:rsidR="008D6534" w:rsidRPr="006A6E1F" w:rsidRDefault="008D6534" w:rsidP="00F26034">
            <w:pPr>
              <w:rPr>
                <w:sz w:val="24"/>
                <w:szCs w:val="24"/>
              </w:rPr>
            </w:pPr>
            <w:r>
              <w:rPr>
                <w:b/>
                <w:bCs/>
                <w:sz w:val="24"/>
                <w:szCs w:val="24"/>
              </w:rPr>
              <w:lastRenderedPageBreak/>
              <w:t>Supplementary table 7</w:t>
            </w:r>
            <w:r w:rsidRPr="006A6E1F">
              <w:rPr>
                <w:sz w:val="24"/>
                <w:szCs w:val="24"/>
              </w:rPr>
              <w:t>. Association of dispositional optimism and risk of incident depression</w:t>
            </w:r>
            <w:r w:rsidR="00A17D84">
              <w:rPr>
                <w:sz w:val="24"/>
                <w:szCs w:val="24"/>
              </w:rPr>
              <w:t xml:space="preserve"> </w:t>
            </w:r>
            <w:r w:rsidR="00A17D84">
              <w:rPr>
                <w:sz w:val="24"/>
                <w:szCs w:val="24"/>
                <w:vertAlign w:val="superscript"/>
              </w:rPr>
              <w:t>a</w:t>
            </w:r>
            <w:r w:rsidRPr="006A6E1F">
              <w:rPr>
                <w:sz w:val="24"/>
                <w:szCs w:val="24"/>
              </w:rPr>
              <w:t xml:space="preserve"> in the Nurses´ Health Study (</w:t>
            </w:r>
            <w:r w:rsidRPr="006A6E1F">
              <w:rPr>
                <w:i/>
                <w:sz w:val="24"/>
                <w:szCs w:val="24"/>
              </w:rPr>
              <w:t>N</w:t>
            </w:r>
            <w:r w:rsidRPr="006A6E1F">
              <w:rPr>
                <w:sz w:val="24"/>
                <w:szCs w:val="24"/>
              </w:rPr>
              <w:t>= 32,204)</w:t>
            </w:r>
            <w:r w:rsidR="00A17D84">
              <w:rPr>
                <w:sz w:val="24"/>
                <w:szCs w:val="24"/>
              </w:rPr>
              <w:t xml:space="preserve"> </w:t>
            </w:r>
            <w:r w:rsidR="00A17D84">
              <w:rPr>
                <w:sz w:val="24"/>
                <w:szCs w:val="24"/>
                <w:vertAlign w:val="superscript"/>
              </w:rPr>
              <w:t>b</w:t>
            </w:r>
            <w:r w:rsidRPr="006A6E1F">
              <w:rPr>
                <w:sz w:val="24"/>
                <w:szCs w:val="24"/>
              </w:rPr>
              <w:t xml:space="preserve"> across birth region, follow-up 2004-2014.</w:t>
            </w:r>
          </w:p>
        </w:tc>
      </w:tr>
      <w:tr w:rsidR="008D6534" w14:paraId="06AFD7D2" w14:textId="77777777" w:rsidTr="00F26034">
        <w:tc>
          <w:tcPr>
            <w:tcW w:w="2372" w:type="dxa"/>
            <w:gridSpan w:val="2"/>
            <w:tcBorders>
              <w:top w:val="single" w:sz="4" w:space="0" w:color="auto"/>
            </w:tcBorders>
          </w:tcPr>
          <w:p w14:paraId="01591F56" w14:textId="77777777" w:rsidR="008D6534" w:rsidRPr="006A6E1F" w:rsidRDefault="008D6534" w:rsidP="00F26034"/>
        </w:tc>
        <w:tc>
          <w:tcPr>
            <w:tcW w:w="2045" w:type="dxa"/>
            <w:tcBorders>
              <w:top w:val="single" w:sz="4" w:space="0" w:color="auto"/>
            </w:tcBorders>
          </w:tcPr>
          <w:p w14:paraId="5313DF69" w14:textId="77777777" w:rsidR="008D6534" w:rsidRPr="006A6E1F" w:rsidRDefault="008D6534" w:rsidP="00F26034">
            <w:pPr>
              <w:jc w:val="center"/>
            </w:pPr>
          </w:p>
        </w:tc>
        <w:tc>
          <w:tcPr>
            <w:tcW w:w="6691" w:type="dxa"/>
            <w:gridSpan w:val="3"/>
            <w:tcBorders>
              <w:top w:val="single" w:sz="4" w:space="0" w:color="auto"/>
            </w:tcBorders>
          </w:tcPr>
          <w:p w14:paraId="3C6EAFB0" w14:textId="15C37498" w:rsidR="008D6534" w:rsidRDefault="008D6534" w:rsidP="00F26034">
            <w:pPr>
              <w:jc w:val="center"/>
            </w:pPr>
            <w:r>
              <w:t xml:space="preserve">Region of birth </w:t>
            </w:r>
            <w:r w:rsidR="00A17D84">
              <w:rPr>
                <w:vertAlign w:val="superscript"/>
              </w:rPr>
              <w:t>b</w:t>
            </w:r>
          </w:p>
        </w:tc>
        <w:tc>
          <w:tcPr>
            <w:tcW w:w="2181" w:type="dxa"/>
            <w:tcBorders>
              <w:top w:val="single" w:sz="4" w:space="0" w:color="auto"/>
            </w:tcBorders>
          </w:tcPr>
          <w:p w14:paraId="7D56D17E" w14:textId="77777777" w:rsidR="008D6534" w:rsidRDefault="008D6534" w:rsidP="00F26034">
            <w:pPr>
              <w:jc w:val="center"/>
            </w:pPr>
          </w:p>
        </w:tc>
      </w:tr>
      <w:tr w:rsidR="008D6534" w14:paraId="04C55022" w14:textId="77777777" w:rsidTr="00F26034">
        <w:tc>
          <w:tcPr>
            <w:tcW w:w="2372" w:type="dxa"/>
            <w:gridSpan w:val="2"/>
            <w:tcBorders>
              <w:bottom w:val="single" w:sz="4" w:space="0" w:color="auto"/>
            </w:tcBorders>
          </w:tcPr>
          <w:p w14:paraId="22F74F4F" w14:textId="77777777" w:rsidR="008D6534" w:rsidRDefault="008D6534" w:rsidP="00F26034"/>
        </w:tc>
        <w:tc>
          <w:tcPr>
            <w:tcW w:w="2045" w:type="dxa"/>
            <w:tcBorders>
              <w:bottom w:val="single" w:sz="4" w:space="0" w:color="auto"/>
            </w:tcBorders>
          </w:tcPr>
          <w:p w14:paraId="04AA5023" w14:textId="77777777" w:rsidR="008D6534" w:rsidRDefault="008D6534" w:rsidP="00F26034"/>
        </w:tc>
        <w:tc>
          <w:tcPr>
            <w:tcW w:w="2167" w:type="dxa"/>
            <w:tcBorders>
              <w:bottom w:val="single" w:sz="4" w:space="0" w:color="auto"/>
            </w:tcBorders>
          </w:tcPr>
          <w:p w14:paraId="14D0F84E" w14:textId="2B2C99BC" w:rsidR="008D6534" w:rsidRPr="00F16287" w:rsidRDefault="008D6534" w:rsidP="00F26034">
            <w:pPr>
              <w:jc w:val="center"/>
            </w:pPr>
            <w:r w:rsidRPr="00F16287">
              <w:t>West</w:t>
            </w:r>
            <w:r>
              <w:t xml:space="preserve"> </w:t>
            </w:r>
            <w:r w:rsidR="00A17D84">
              <w:rPr>
                <w:vertAlign w:val="superscript"/>
              </w:rPr>
              <w:t>c</w:t>
            </w:r>
          </w:p>
          <w:p w14:paraId="2FD2748C" w14:textId="77777777" w:rsidR="008D6534" w:rsidRPr="00F16287" w:rsidRDefault="008D6534" w:rsidP="00F26034">
            <w:pPr>
              <w:jc w:val="center"/>
            </w:pPr>
            <w:r w:rsidRPr="00F16287">
              <w:t>(</w:t>
            </w:r>
            <w:r w:rsidRPr="00F16287">
              <w:rPr>
                <w:i/>
              </w:rPr>
              <w:t>N</w:t>
            </w:r>
            <w:r w:rsidRPr="00F16287">
              <w:t>= 2,859)</w:t>
            </w:r>
          </w:p>
        </w:tc>
        <w:tc>
          <w:tcPr>
            <w:tcW w:w="2246" w:type="dxa"/>
            <w:tcBorders>
              <w:bottom w:val="single" w:sz="4" w:space="0" w:color="auto"/>
            </w:tcBorders>
          </w:tcPr>
          <w:p w14:paraId="37CDD8C8" w14:textId="05630620" w:rsidR="008D6534" w:rsidRPr="00F16287" w:rsidRDefault="008D6534" w:rsidP="00F26034">
            <w:pPr>
              <w:jc w:val="center"/>
            </w:pPr>
            <w:r w:rsidRPr="00F16287">
              <w:t>Midwest</w:t>
            </w:r>
            <w:r>
              <w:t xml:space="preserve"> </w:t>
            </w:r>
            <w:r w:rsidR="00A17D84">
              <w:rPr>
                <w:vertAlign w:val="superscript"/>
              </w:rPr>
              <w:t>d</w:t>
            </w:r>
          </w:p>
          <w:p w14:paraId="6F0233CA" w14:textId="77777777" w:rsidR="008D6534" w:rsidRPr="00F16287" w:rsidRDefault="008D6534" w:rsidP="00F26034">
            <w:pPr>
              <w:jc w:val="center"/>
            </w:pPr>
            <w:r w:rsidRPr="00F16287">
              <w:t>(</w:t>
            </w:r>
            <w:r w:rsidRPr="00F16287">
              <w:rPr>
                <w:i/>
              </w:rPr>
              <w:t>N</w:t>
            </w:r>
            <w:r w:rsidRPr="00F16287">
              <w:t>= 8,032)</w:t>
            </w:r>
          </w:p>
        </w:tc>
        <w:tc>
          <w:tcPr>
            <w:tcW w:w="2278" w:type="dxa"/>
            <w:tcBorders>
              <w:bottom w:val="single" w:sz="4" w:space="0" w:color="auto"/>
            </w:tcBorders>
          </w:tcPr>
          <w:p w14:paraId="4289C2FF" w14:textId="3D1F0093" w:rsidR="008D6534" w:rsidRPr="00F16287" w:rsidRDefault="008D6534" w:rsidP="00F26034">
            <w:pPr>
              <w:jc w:val="center"/>
            </w:pPr>
            <w:r w:rsidRPr="00F16287">
              <w:t>Northeast</w:t>
            </w:r>
            <w:r>
              <w:t xml:space="preserve"> </w:t>
            </w:r>
            <w:r w:rsidR="00A17D84">
              <w:rPr>
                <w:vertAlign w:val="superscript"/>
              </w:rPr>
              <w:t>e</w:t>
            </w:r>
          </w:p>
          <w:p w14:paraId="3A0A78CB" w14:textId="77777777" w:rsidR="008D6534" w:rsidRPr="00F16287" w:rsidRDefault="008D6534" w:rsidP="00F26034">
            <w:pPr>
              <w:jc w:val="center"/>
            </w:pPr>
            <w:r w:rsidRPr="00F16287">
              <w:t>(</w:t>
            </w:r>
            <w:r w:rsidRPr="00F16287">
              <w:rPr>
                <w:i/>
              </w:rPr>
              <w:t>N</w:t>
            </w:r>
            <w:r w:rsidRPr="00F16287">
              <w:t>= 19,489)</w:t>
            </w:r>
          </w:p>
        </w:tc>
        <w:tc>
          <w:tcPr>
            <w:tcW w:w="2181" w:type="dxa"/>
            <w:tcBorders>
              <w:bottom w:val="single" w:sz="4" w:space="0" w:color="auto"/>
            </w:tcBorders>
          </w:tcPr>
          <w:p w14:paraId="3EC8DA83" w14:textId="5BD03F28" w:rsidR="008D6534" w:rsidRPr="00F16287" w:rsidRDefault="008D6534" w:rsidP="00F26034">
            <w:pPr>
              <w:jc w:val="center"/>
            </w:pPr>
            <w:r w:rsidRPr="00F16287">
              <w:t>South</w:t>
            </w:r>
            <w:r>
              <w:t xml:space="preserve"> </w:t>
            </w:r>
            <w:r w:rsidR="00A17D84">
              <w:rPr>
                <w:vertAlign w:val="superscript"/>
              </w:rPr>
              <w:t>f</w:t>
            </w:r>
          </w:p>
          <w:p w14:paraId="3A73BA78" w14:textId="77777777" w:rsidR="008D6534" w:rsidRPr="00F16287" w:rsidRDefault="008D6534" w:rsidP="00F26034">
            <w:pPr>
              <w:jc w:val="center"/>
            </w:pPr>
            <w:r w:rsidRPr="00F16287">
              <w:t>(</w:t>
            </w:r>
            <w:r w:rsidRPr="00F16287">
              <w:rPr>
                <w:i/>
              </w:rPr>
              <w:t>N</w:t>
            </w:r>
            <w:r w:rsidRPr="00F16287">
              <w:t>= 1,833)</w:t>
            </w:r>
          </w:p>
        </w:tc>
      </w:tr>
      <w:tr w:rsidR="008D6534" w14:paraId="7784B74B" w14:textId="77777777" w:rsidTr="00F26034">
        <w:tc>
          <w:tcPr>
            <w:tcW w:w="2372" w:type="dxa"/>
            <w:gridSpan w:val="2"/>
            <w:tcBorders>
              <w:top w:val="single" w:sz="4" w:space="0" w:color="auto"/>
            </w:tcBorders>
            <w:shd w:val="clear" w:color="auto" w:fill="F2F2F2" w:themeFill="background1" w:themeFillShade="F2"/>
          </w:tcPr>
          <w:p w14:paraId="209FE738" w14:textId="77777777" w:rsidR="008D6534" w:rsidRDefault="008D6534" w:rsidP="00F26034">
            <w:r>
              <w:t>Cases/person-years</w:t>
            </w:r>
          </w:p>
        </w:tc>
        <w:tc>
          <w:tcPr>
            <w:tcW w:w="2045" w:type="dxa"/>
            <w:tcBorders>
              <w:top w:val="single" w:sz="4" w:space="0" w:color="auto"/>
            </w:tcBorders>
            <w:shd w:val="clear" w:color="auto" w:fill="F2F2F2" w:themeFill="background1" w:themeFillShade="F2"/>
          </w:tcPr>
          <w:p w14:paraId="31761208" w14:textId="77777777" w:rsidR="008D6534" w:rsidRDefault="008D6534" w:rsidP="00F26034"/>
        </w:tc>
        <w:tc>
          <w:tcPr>
            <w:tcW w:w="2167" w:type="dxa"/>
            <w:tcBorders>
              <w:top w:val="single" w:sz="4" w:space="0" w:color="auto"/>
            </w:tcBorders>
            <w:shd w:val="clear" w:color="auto" w:fill="F2F2F2" w:themeFill="background1" w:themeFillShade="F2"/>
          </w:tcPr>
          <w:p w14:paraId="199E89B6" w14:textId="77777777" w:rsidR="008D6534" w:rsidRPr="00874599" w:rsidRDefault="008D6534" w:rsidP="00F26034">
            <w:pPr>
              <w:jc w:val="center"/>
            </w:pPr>
            <w:r w:rsidRPr="00874599">
              <w:t>330/24427</w:t>
            </w:r>
          </w:p>
        </w:tc>
        <w:tc>
          <w:tcPr>
            <w:tcW w:w="2246" w:type="dxa"/>
            <w:tcBorders>
              <w:top w:val="single" w:sz="4" w:space="0" w:color="auto"/>
            </w:tcBorders>
            <w:shd w:val="clear" w:color="auto" w:fill="F2F2F2" w:themeFill="background1" w:themeFillShade="F2"/>
          </w:tcPr>
          <w:p w14:paraId="7215C58F" w14:textId="4D2C3D1A" w:rsidR="008D6534" w:rsidRPr="00874599" w:rsidRDefault="008D6534" w:rsidP="00F26034">
            <w:pPr>
              <w:jc w:val="center"/>
            </w:pPr>
            <w:r w:rsidRPr="00874599">
              <w:t>1000/6923</w:t>
            </w:r>
            <w:r w:rsidR="00CB65D9">
              <w:t>7</w:t>
            </w:r>
          </w:p>
        </w:tc>
        <w:tc>
          <w:tcPr>
            <w:tcW w:w="2278" w:type="dxa"/>
            <w:tcBorders>
              <w:top w:val="single" w:sz="4" w:space="0" w:color="auto"/>
            </w:tcBorders>
            <w:shd w:val="clear" w:color="auto" w:fill="F2F2F2" w:themeFill="background1" w:themeFillShade="F2"/>
          </w:tcPr>
          <w:p w14:paraId="4848F2DD" w14:textId="5FB0640F" w:rsidR="008D6534" w:rsidRPr="00874599" w:rsidRDefault="008D6534" w:rsidP="00F26034">
            <w:pPr>
              <w:jc w:val="center"/>
            </w:pPr>
            <w:r w:rsidRPr="00874599">
              <w:t>2317/16905</w:t>
            </w:r>
            <w:r w:rsidR="00B30DD4">
              <w:t>4</w:t>
            </w:r>
          </w:p>
        </w:tc>
        <w:tc>
          <w:tcPr>
            <w:tcW w:w="2181" w:type="dxa"/>
            <w:tcBorders>
              <w:top w:val="single" w:sz="4" w:space="0" w:color="auto"/>
            </w:tcBorders>
            <w:shd w:val="clear" w:color="auto" w:fill="F2F2F2" w:themeFill="background1" w:themeFillShade="F2"/>
          </w:tcPr>
          <w:p w14:paraId="3199E220" w14:textId="77777777" w:rsidR="008D6534" w:rsidRPr="00874599" w:rsidRDefault="008D6534" w:rsidP="00F26034">
            <w:pPr>
              <w:jc w:val="center"/>
            </w:pPr>
            <w:r w:rsidRPr="00874599">
              <w:t>229/15678</w:t>
            </w:r>
          </w:p>
        </w:tc>
      </w:tr>
      <w:tr w:rsidR="008D6534" w14:paraId="1EF87167" w14:textId="77777777" w:rsidTr="00F26034">
        <w:tc>
          <w:tcPr>
            <w:tcW w:w="4417" w:type="dxa"/>
            <w:gridSpan w:val="3"/>
            <w:shd w:val="clear" w:color="auto" w:fill="F2F2F2" w:themeFill="background1" w:themeFillShade="F2"/>
          </w:tcPr>
          <w:p w14:paraId="3978B800" w14:textId="77777777" w:rsidR="008D6534" w:rsidRPr="006A6E1F" w:rsidRDefault="008D6534" w:rsidP="00F26034">
            <w:r>
              <w:t>Depression i</w:t>
            </w:r>
            <w:r w:rsidRPr="006A6E1F">
              <w:t>ncident rate per 1000 person-years</w:t>
            </w:r>
          </w:p>
        </w:tc>
        <w:tc>
          <w:tcPr>
            <w:tcW w:w="2167" w:type="dxa"/>
            <w:shd w:val="clear" w:color="auto" w:fill="F2F2F2" w:themeFill="background1" w:themeFillShade="F2"/>
          </w:tcPr>
          <w:p w14:paraId="6737A64C" w14:textId="77777777" w:rsidR="008D6534" w:rsidRPr="00874599" w:rsidRDefault="008D6534" w:rsidP="00F26034">
            <w:pPr>
              <w:jc w:val="center"/>
            </w:pPr>
            <w:r w:rsidRPr="00874599">
              <w:t>13.5</w:t>
            </w:r>
          </w:p>
        </w:tc>
        <w:tc>
          <w:tcPr>
            <w:tcW w:w="2246" w:type="dxa"/>
            <w:shd w:val="clear" w:color="auto" w:fill="F2F2F2" w:themeFill="background1" w:themeFillShade="F2"/>
          </w:tcPr>
          <w:p w14:paraId="5CF3AAB1" w14:textId="77777777" w:rsidR="008D6534" w:rsidRPr="00874599" w:rsidRDefault="008D6534" w:rsidP="00F26034">
            <w:pPr>
              <w:jc w:val="center"/>
            </w:pPr>
            <w:r w:rsidRPr="00874599">
              <w:t>14.4</w:t>
            </w:r>
          </w:p>
        </w:tc>
        <w:tc>
          <w:tcPr>
            <w:tcW w:w="2278" w:type="dxa"/>
            <w:shd w:val="clear" w:color="auto" w:fill="F2F2F2" w:themeFill="background1" w:themeFillShade="F2"/>
          </w:tcPr>
          <w:p w14:paraId="0AE83686" w14:textId="77777777" w:rsidR="008D6534" w:rsidRPr="00874599" w:rsidRDefault="008D6534" w:rsidP="00F26034">
            <w:pPr>
              <w:jc w:val="center"/>
            </w:pPr>
            <w:r w:rsidRPr="00874599">
              <w:t>13.7</w:t>
            </w:r>
          </w:p>
        </w:tc>
        <w:tc>
          <w:tcPr>
            <w:tcW w:w="2181" w:type="dxa"/>
            <w:shd w:val="clear" w:color="auto" w:fill="F2F2F2" w:themeFill="background1" w:themeFillShade="F2"/>
          </w:tcPr>
          <w:p w14:paraId="09806D94" w14:textId="77777777" w:rsidR="008D6534" w:rsidRPr="00874599" w:rsidRDefault="008D6534" w:rsidP="00F26034">
            <w:pPr>
              <w:jc w:val="center"/>
            </w:pPr>
            <w:r w:rsidRPr="00874599">
              <w:t>14.6</w:t>
            </w:r>
          </w:p>
        </w:tc>
      </w:tr>
      <w:tr w:rsidR="008D6534" w14:paraId="05D1A1A5" w14:textId="77777777" w:rsidTr="00F26034">
        <w:tc>
          <w:tcPr>
            <w:tcW w:w="2372" w:type="dxa"/>
            <w:gridSpan w:val="2"/>
          </w:tcPr>
          <w:p w14:paraId="3C233D75" w14:textId="77777777" w:rsidR="008D6534" w:rsidRDefault="008D6534" w:rsidP="00F26034">
            <w:r>
              <w:rPr>
                <w:b/>
              </w:rPr>
              <w:t>Optimism quartiles</w:t>
            </w:r>
          </w:p>
        </w:tc>
        <w:tc>
          <w:tcPr>
            <w:tcW w:w="2045" w:type="dxa"/>
          </w:tcPr>
          <w:p w14:paraId="2EF97E75" w14:textId="77777777" w:rsidR="008D6534" w:rsidRDefault="008D6534" w:rsidP="00F26034"/>
        </w:tc>
        <w:tc>
          <w:tcPr>
            <w:tcW w:w="2167" w:type="dxa"/>
          </w:tcPr>
          <w:p w14:paraId="347516E3" w14:textId="77777777" w:rsidR="008D6534" w:rsidRPr="000A190D" w:rsidRDefault="008D6534" w:rsidP="00F26034">
            <w:pPr>
              <w:jc w:val="center"/>
              <w:rPr>
                <w:color w:val="FF0000"/>
              </w:rPr>
            </w:pPr>
          </w:p>
        </w:tc>
        <w:tc>
          <w:tcPr>
            <w:tcW w:w="2246" w:type="dxa"/>
          </w:tcPr>
          <w:p w14:paraId="0AFBC7C7" w14:textId="77777777" w:rsidR="008D6534" w:rsidRPr="000A190D" w:rsidRDefault="008D6534" w:rsidP="00F26034">
            <w:pPr>
              <w:jc w:val="center"/>
              <w:rPr>
                <w:color w:val="FF0000"/>
              </w:rPr>
            </w:pPr>
          </w:p>
        </w:tc>
        <w:tc>
          <w:tcPr>
            <w:tcW w:w="2278" w:type="dxa"/>
          </w:tcPr>
          <w:p w14:paraId="782BD171" w14:textId="77777777" w:rsidR="008D6534" w:rsidRPr="000A190D" w:rsidRDefault="008D6534" w:rsidP="00F26034">
            <w:pPr>
              <w:jc w:val="center"/>
              <w:rPr>
                <w:color w:val="FF0000"/>
              </w:rPr>
            </w:pPr>
          </w:p>
        </w:tc>
        <w:tc>
          <w:tcPr>
            <w:tcW w:w="2181" w:type="dxa"/>
          </w:tcPr>
          <w:p w14:paraId="440EC613" w14:textId="77777777" w:rsidR="008D6534" w:rsidRPr="000A190D" w:rsidRDefault="008D6534" w:rsidP="00F26034">
            <w:pPr>
              <w:jc w:val="center"/>
              <w:rPr>
                <w:color w:val="FF0000"/>
              </w:rPr>
            </w:pPr>
          </w:p>
        </w:tc>
      </w:tr>
      <w:tr w:rsidR="008D6534" w14:paraId="6FE23727" w14:textId="77777777" w:rsidTr="00F26034">
        <w:tc>
          <w:tcPr>
            <w:tcW w:w="2372" w:type="dxa"/>
            <w:gridSpan w:val="2"/>
          </w:tcPr>
          <w:p w14:paraId="5632E924" w14:textId="77777777" w:rsidR="008D6534" w:rsidRPr="009E40B1" w:rsidRDefault="008D6534" w:rsidP="00F26034">
            <w:pPr>
              <w:keepNext/>
              <w:adjustRightInd w:val="0"/>
              <w:spacing w:before="60" w:after="60"/>
              <w:rPr>
                <w:rFonts w:ascii="Times" w:hAnsi="Times" w:cs="Times"/>
                <w:color w:val="000000"/>
                <w:sz w:val="24"/>
                <w:szCs w:val="24"/>
              </w:rPr>
            </w:pPr>
            <w:r>
              <w:t xml:space="preserve">   Q</w:t>
            </w:r>
            <w:r w:rsidRPr="009E40B1">
              <w:rPr>
                <w:vertAlign w:val="subscript"/>
              </w:rPr>
              <w:t>1</w:t>
            </w:r>
            <w:r>
              <w:rPr>
                <w:vertAlign w:val="subscript"/>
              </w:rPr>
              <w:t xml:space="preserve"> </w:t>
            </w:r>
            <w:r w:rsidRPr="00E321D2">
              <w:rPr>
                <w:rFonts w:ascii="Times" w:hAnsi="Times" w:cs="Times"/>
                <w:color w:val="000000"/>
                <w:sz w:val="24"/>
                <w:szCs w:val="24"/>
                <w:vertAlign w:val="subscript"/>
              </w:rPr>
              <w:t>(least optimistic)</w:t>
            </w:r>
          </w:p>
        </w:tc>
        <w:tc>
          <w:tcPr>
            <w:tcW w:w="2045" w:type="dxa"/>
            <w:vMerge w:val="restart"/>
          </w:tcPr>
          <w:p w14:paraId="7A26FEBD" w14:textId="77777777" w:rsidR="008D6534" w:rsidRDefault="008D6534" w:rsidP="00F26034">
            <w:pPr>
              <w:jc w:val="center"/>
              <w:rPr>
                <w:b/>
              </w:rPr>
            </w:pPr>
          </w:p>
          <w:p w14:paraId="450791BF" w14:textId="77777777" w:rsidR="008D6534" w:rsidRDefault="008D6534" w:rsidP="00F26034">
            <w:pPr>
              <w:jc w:val="center"/>
              <w:rPr>
                <w:b/>
              </w:rPr>
            </w:pPr>
          </w:p>
          <w:p w14:paraId="4E6F143E" w14:textId="77777777" w:rsidR="008D6534" w:rsidRDefault="008D6534" w:rsidP="00F26034">
            <w:pPr>
              <w:jc w:val="center"/>
            </w:pPr>
            <w:r w:rsidRPr="008D5A17">
              <w:rPr>
                <w:b/>
              </w:rPr>
              <w:t>Model 1</w:t>
            </w:r>
          </w:p>
        </w:tc>
        <w:tc>
          <w:tcPr>
            <w:tcW w:w="2167" w:type="dxa"/>
          </w:tcPr>
          <w:p w14:paraId="16686FC9" w14:textId="77777777" w:rsidR="008D6534" w:rsidRPr="00BD40D6" w:rsidRDefault="008D6534" w:rsidP="00F26034">
            <w:pPr>
              <w:jc w:val="center"/>
            </w:pPr>
            <w:r w:rsidRPr="00BD40D6">
              <w:t>1</w:t>
            </w:r>
          </w:p>
        </w:tc>
        <w:tc>
          <w:tcPr>
            <w:tcW w:w="2246" w:type="dxa"/>
          </w:tcPr>
          <w:p w14:paraId="3F951CA7" w14:textId="77777777" w:rsidR="008D6534" w:rsidRPr="00BD40D6" w:rsidRDefault="008D6534" w:rsidP="00F26034">
            <w:pPr>
              <w:jc w:val="center"/>
            </w:pPr>
            <w:r w:rsidRPr="00BD40D6">
              <w:t>1</w:t>
            </w:r>
          </w:p>
        </w:tc>
        <w:tc>
          <w:tcPr>
            <w:tcW w:w="2278" w:type="dxa"/>
          </w:tcPr>
          <w:p w14:paraId="56791A11" w14:textId="77777777" w:rsidR="008D6534" w:rsidRPr="00BD40D6" w:rsidRDefault="008D6534" w:rsidP="00F26034">
            <w:pPr>
              <w:jc w:val="center"/>
            </w:pPr>
            <w:r w:rsidRPr="00BD40D6">
              <w:t>1</w:t>
            </w:r>
          </w:p>
        </w:tc>
        <w:tc>
          <w:tcPr>
            <w:tcW w:w="2181" w:type="dxa"/>
          </w:tcPr>
          <w:p w14:paraId="7EE9F17D" w14:textId="77777777" w:rsidR="008D6534" w:rsidRPr="00BD40D6" w:rsidRDefault="008D6534" w:rsidP="00F26034">
            <w:pPr>
              <w:jc w:val="center"/>
            </w:pPr>
            <w:r w:rsidRPr="00BD40D6">
              <w:t>1</w:t>
            </w:r>
          </w:p>
        </w:tc>
      </w:tr>
      <w:tr w:rsidR="008D6534" w14:paraId="3CB3F56B" w14:textId="77777777" w:rsidTr="00F26034">
        <w:tc>
          <w:tcPr>
            <w:tcW w:w="2372" w:type="dxa"/>
            <w:gridSpan w:val="2"/>
          </w:tcPr>
          <w:p w14:paraId="546ABEFD" w14:textId="77777777" w:rsidR="008D6534" w:rsidRDefault="008D6534" w:rsidP="00F26034">
            <w:r>
              <w:t xml:space="preserve">   Q</w:t>
            </w:r>
            <w:r>
              <w:rPr>
                <w:vertAlign w:val="subscript"/>
              </w:rPr>
              <w:t>2</w:t>
            </w:r>
          </w:p>
        </w:tc>
        <w:tc>
          <w:tcPr>
            <w:tcW w:w="2045" w:type="dxa"/>
            <w:vMerge/>
          </w:tcPr>
          <w:p w14:paraId="1E2DD870" w14:textId="77777777" w:rsidR="008D6534" w:rsidRDefault="008D6534" w:rsidP="00F26034"/>
        </w:tc>
        <w:tc>
          <w:tcPr>
            <w:tcW w:w="2167" w:type="dxa"/>
          </w:tcPr>
          <w:p w14:paraId="5FD50313" w14:textId="77777777" w:rsidR="008D6534" w:rsidRPr="00BD40D6" w:rsidRDefault="008D6534" w:rsidP="00F26034">
            <w:pPr>
              <w:jc w:val="center"/>
            </w:pPr>
            <w:r w:rsidRPr="00BD40D6">
              <w:t>0.62 (0.46-0.82)</w:t>
            </w:r>
          </w:p>
        </w:tc>
        <w:tc>
          <w:tcPr>
            <w:tcW w:w="2246" w:type="dxa"/>
          </w:tcPr>
          <w:p w14:paraId="09E3C733" w14:textId="77777777" w:rsidR="008D6534" w:rsidRPr="00BD40D6" w:rsidRDefault="008D6534" w:rsidP="00F26034">
            <w:pPr>
              <w:jc w:val="center"/>
            </w:pPr>
            <w:r w:rsidRPr="00BD40D6">
              <w:t>0.71 (0.60-0.84)</w:t>
            </w:r>
          </w:p>
        </w:tc>
        <w:tc>
          <w:tcPr>
            <w:tcW w:w="2278" w:type="dxa"/>
          </w:tcPr>
          <w:p w14:paraId="025D9419" w14:textId="77777777" w:rsidR="008D6534" w:rsidRPr="00BD40D6" w:rsidRDefault="008D6534" w:rsidP="00F26034">
            <w:pPr>
              <w:jc w:val="center"/>
            </w:pPr>
            <w:r w:rsidRPr="00BD40D6">
              <w:t>0.69 (0.62-0.76)</w:t>
            </w:r>
          </w:p>
        </w:tc>
        <w:tc>
          <w:tcPr>
            <w:tcW w:w="2181" w:type="dxa"/>
          </w:tcPr>
          <w:p w14:paraId="5B0728C5" w14:textId="77777777" w:rsidR="008D6534" w:rsidRPr="0045440C" w:rsidRDefault="008D6534" w:rsidP="00F26034">
            <w:pPr>
              <w:jc w:val="center"/>
            </w:pPr>
            <w:r w:rsidRPr="0045440C">
              <w:t>0.74 (0.52-1.04)</w:t>
            </w:r>
          </w:p>
        </w:tc>
      </w:tr>
      <w:tr w:rsidR="008D6534" w14:paraId="237100FA" w14:textId="77777777" w:rsidTr="00F26034">
        <w:tc>
          <w:tcPr>
            <w:tcW w:w="2372" w:type="dxa"/>
            <w:gridSpan w:val="2"/>
          </w:tcPr>
          <w:p w14:paraId="5EDAF145" w14:textId="77777777" w:rsidR="008D6534" w:rsidRDefault="008D6534" w:rsidP="00F26034">
            <w:r>
              <w:t xml:space="preserve">   Q</w:t>
            </w:r>
            <w:r>
              <w:rPr>
                <w:vertAlign w:val="subscript"/>
              </w:rPr>
              <w:t>3</w:t>
            </w:r>
          </w:p>
        </w:tc>
        <w:tc>
          <w:tcPr>
            <w:tcW w:w="2045" w:type="dxa"/>
            <w:vMerge/>
          </w:tcPr>
          <w:p w14:paraId="1066D762" w14:textId="77777777" w:rsidR="008D6534" w:rsidRDefault="008D6534" w:rsidP="00F26034"/>
        </w:tc>
        <w:tc>
          <w:tcPr>
            <w:tcW w:w="2167" w:type="dxa"/>
          </w:tcPr>
          <w:p w14:paraId="546192FB" w14:textId="77777777" w:rsidR="008D6534" w:rsidRPr="00BD40D6" w:rsidRDefault="008D6534" w:rsidP="00F26034">
            <w:pPr>
              <w:jc w:val="center"/>
            </w:pPr>
            <w:r w:rsidRPr="00BD40D6">
              <w:t>0.50 (0.38-0.66)</w:t>
            </w:r>
          </w:p>
        </w:tc>
        <w:tc>
          <w:tcPr>
            <w:tcW w:w="2246" w:type="dxa"/>
          </w:tcPr>
          <w:p w14:paraId="3E5092DB" w14:textId="77777777" w:rsidR="008D6534" w:rsidRPr="00BD40D6" w:rsidRDefault="008D6534" w:rsidP="00F26034">
            <w:pPr>
              <w:jc w:val="center"/>
            </w:pPr>
            <w:r w:rsidRPr="00BD40D6">
              <w:t>0.52 (0.44-0.61)</w:t>
            </w:r>
          </w:p>
        </w:tc>
        <w:tc>
          <w:tcPr>
            <w:tcW w:w="2278" w:type="dxa"/>
          </w:tcPr>
          <w:p w14:paraId="341EB613" w14:textId="77777777" w:rsidR="008D6534" w:rsidRPr="00BD40D6" w:rsidRDefault="008D6534" w:rsidP="00F26034">
            <w:pPr>
              <w:jc w:val="center"/>
            </w:pPr>
            <w:r w:rsidRPr="00BD40D6">
              <w:t>0.57 (0.51-0.63)</w:t>
            </w:r>
          </w:p>
        </w:tc>
        <w:tc>
          <w:tcPr>
            <w:tcW w:w="2181" w:type="dxa"/>
          </w:tcPr>
          <w:p w14:paraId="193BBA91" w14:textId="77777777" w:rsidR="008D6534" w:rsidRPr="0045440C" w:rsidRDefault="008D6534" w:rsidP="00F26034">
            <w:pPr>
              <w:jc w:val="center"/>
            </w:pPr>
            <w:r w:rsidRPr="0045440C">
              <w:t>0.50 (0.35-0.72)</w:t>
            </w:r>
          </w:p>
        </w:tc>
      </w:tr>
      <w:tr w:rsidR="008D6534" w14:paraId="2D6DA7C3" w14:textId="77777777" w:rsidTr="00F26034">
        <w:tc>
          <w:tcPr>
            <w:tcW w:w="2372" w:type="dxa"/>
            <w:gridSpan w:val="2"/>
          </w:tcPr>
          <w:p w14:paraId="413F486B" w14:textId="77777777" w:rsidR="008D6534" w:rsidRDefault="008D6534" w:rsidP="00F26034">
            <w:r>
              <w:t xml:space="preserve">   Q</w:t>
            </w:r>
            <w:r>
              <w:rPr>
                <w:vertAlign w:val="subscript"/>
              </w:rPr>
              <w:t xml:space="preserve">4 </w:t>
            </w:r>
            <w:r>
              <w:rPr>
                <w:rFonts w:ascii="Times" w:hAnsi="Times" w:cs="Times"/>
                <w:color w:val="000000"/>
                <w:sz w:val="24"/>
                <w:szCs w:val="24"/>
                <w:vertAlign w:val="subscript"/>
              </w:rPr>
              <w:t>(most</w:t>
            </w:r>
            <w:r w:rsidRPr="00E321D2">
              <w:rPr>
                <w:rFonts w:ascii="Times" w:hAnsi="Times" w:cs="Times"/>
                <w:color w:val="000000"/>
                <w:sz w:val="24"/>
                <w:szCs w:val="24"/>
                <w:vertAlign w:val="subscript"/>
              </w:rPr>
              <w:t xml:space="preserve"> optimistic)</w:t>
            </w:r>
          </w:p>
        </w:tc>
        <w:tc>
          <w:tcPr>
            <w:tcW w:w="2045" w:type="dxa"/>
            <w:vMerge/>
          </w:tcPr>
          <w:p w14:paraId="33CA034B" w14:textId="77777777" w:rsidR="008D6534" w:rsidRDefault="008D6534" w:rsidP="00F26034"/>
        </w:tc>
        <w:tc>
          <w:tcPr>
            <w:tcW w:w="2167" w:type="dxa"/>
          </w:tcPr>
          <w:p w14:paraId="67ED2697" w14:textId="77777777" w:rsidR="008D6534" w:rsidRPr="00BD40D6" w:rsidRDefault="008D6534" w:rsidP="00F26034">
            <w:pPr>
              <w:jc w:val="center"/>
            </w:pPr>
            <w:r w:rsidRPr="00BD40D6">
              <w:t>0.36 (0.26-0.50)</w:t>
            </w:r>
          </w:p>
        </w:tc>
        <w:tc>
          <w:tcPr>
            <w:tcW w:w="2246" w:type="dxa"/>
          </w:tcPr>
          <w:p w14:paraId="0FEE609A" w14:textId="77777777" w:rsidR="008D6534" w:rsidRPr="00BD40D6" w:rsidRDefault="008D6534" w:rsidP="00F26034">
            <w:pPr>
              <w:jc w:val="center"/>
            </w:pPr>
            <w:r w:rsidRPr="00BD40D6">
              <w:t>0.52 (0.43-0.62)</w:t>
            </w:r>
          </w:p>
        </w:tc>
        <w:tc>
          <w:tcPr>
            <w:tcW w:w="2278" w:type="dxa"/>
          </w:tcPr>
          <w:p w14:paraId="46FC9D15" w14:textId="77777777" w:rsidR="008D6534" w:rsidRPr="00BD40D6" w:rsidRDefault="008D6534" w:rsidP="00F26034">
            <w:pPr>
              <w:jc w:val="center"/>
            </w:pPr>
            <w:r w:rsidRPr="00BD40D6">
              <w:t>0.45 (0.40-0.51)</w:t>
            </w:r>
          </w:p>
        </w:tc>
        <w:tc>
          <w:tcPr>
            <w:tcW w:w="2181" w:type="dxa"/>
          </w:tcPr>
          <w:p w14:paraId="6422FDC0" w14:textId="77777777" w:rsidR="008D6534" w:rsidRPr="0045440C" w:rsidRDefault="008D6534" w:rsidP="00F26034">
            <w:pPr>
              <w:jc w:val="center"/>
            </w:pPr>
            <w:r w:rsidRPr="0045440C">
              <w:t>0.44 (0.30-0.64)</w:t>
            </w:r>
          </w:p>
        </w:tc>
      </w:tr>
      <w:tr w:rsidR="008D6534" w14:paraId="66AB4F3E" w14:textId="77777777" w:rsidTr="00F26034">
        <w:tc>
          <w:tcPr>
            <w:tcW w:w="4417" w:type="dxa"/>
            <w:gridSpan w:val="3"/>
            <w:shd w:val="clear" w:color="auto" w:fill="F2F2F2" w:themeFill="background1" w:themeFillShade="F2"/>
          </w:tcPr>
          <w:p w14:paraId="62C9A4BA" w14:textId="032BA492" w:rsidR="008D6534" w:rsidRPr="006A6E1F" w:rsidRDefault="008D6534" w:rsidP="00F26034">
            <w:r w:rsidRPr="006A6E1F">
              <w:t xml:space="preserve">HR (95% CI) for an increase of one </w:t>
            </w:r>
            <w:r w:rsidRPr="006A6E1F">
              <w:rPr>
                <w:i/>
              </w:rPr>
              <w:t xml:space="preserve">SD </w:t>
            </w:r>
            <w:r w:rsidR="00A17D84">
              <w:rPr>
                <w:vertAlign w:val="superscript"/>
              </w:rPr>
              <w:t>g</w:t>
            </w:r>
          </w:p>
        </w:tc>
        <w:tc>
          <w:tcPr>
            <w:tcW w:w="2167" w:type="dxa"/>
            <w:shd w:val="clear" w:color="auto" w:fill="F2F2F2" w:themeFill="background1" w:themeFillShade="F2"/>
          </w:tcPr>
          <w:p w14:paraId="6CC158F2" w14:textId="77777777" w:rsidR="008D6534" w:rsidRPr="004833DB" w:rsidRDefault="008D6534" w:rsidP="00F26034">
            <w:pPr>
              <w:jc w:val="center"/>
            </w:pPr>
            <w:r w:rsidRPr="004833DB">
              <w:t>0.69 (0.62-0.76)</w:t>
            </w:r>
          </w:p>
        </w:tc>
        <w:tc>
          <w:tcPr>
            <w:tcW w:w="2246" w:type="dxa"/>
            <w:shd w:val="clear" w:color="auto" w:fill="F2F2F2" w:themeFill="background1" w:themeFillShade="F2"/>
          </w:tcPr>
          <w:p w14:paraId="507E32E6" w14:textId="77777777" w:rsidR="008D6534" w:rsidRPr="004833DB" w:rsidRDefault="008D6534" w:rsidP="00F26034">
            <w:pPr>
              <w:jc w:val="center"/>
            </w:pPr>
            <w:r w:rsidRPr="004833DB">
              <w:t>0.75 (0.71-0.80)</w:t>
            </w:r>
          </w:p>
        </w:tc>
        <w:tc>
          <w:tcPr>
            <w:tcW w:w="2278" w:type="dxa"/>
            <w:shd w:val="clear" w:color="auto" w:fill="F2F2F2" w:themeFill="background1" w:themeFillShade="F2"/>
          </w:tcPr>
          <w:p w14:paraId="14738C7B" w14:textId="77777777" w:rsidR="008D6534" w:rsidRPr="004833DB" w:rsidRDefault="008D6534" w:rsidP="00F26034">
            <w:pPr>
              <w:jc w:val="center"/>
            </w:pPr>
            <w:r w:rsidRPr="004833DB">
              <w:t>0.74 (0.71-0.76)</w:t>
            </w:r>
          </w:p>
        </w:tc>
        <w:tc>
          <w:tcPr>
            <w:tcW w:w="2181" w:type="dxa"/>
            <w:shd w:val="clear" w:color="auto" w:fill="F2F2F2" w:themeFill="background1" w:themeFillShade="F2"/>
          </w:tcPr>
          <w:p w14:paraId="2FE105E1" w14:textId="77777777" w:rsidR="008D6534" w:rsidRPr="004833DB" w:rsidRDefault="008D6534" w:rsidP="00F26034">
            <w:pPr>
              <w:jc w:val="center"/>
            </w:pPr>
            <w:r w:rsidRPr="004833DB">
              <w:t>0.73 (0.65-0.81)</w:t>
            </w:r>
          </w:p>
        </w:tc>
      </w:tr>
      <w:tr w:rsidR="008D6534" w14:paraId="0E2D444A" w14:textId="77777777" w:rsidTr="00F26034">
        <w:tc>
          <w:tcPr>
            <w:tcW w:w="2372" w:type="dxa"/>
            <w:gridSpan w:val="2"/>
          </w:tcPr>
          <w:p w14:paraId="550BFACD" w14:textId="77777777" w:rsidR="008D6534" w:rsidRDefault="008D6534" w:rsidP="00F26034">
            <w:r>
              <w:t xml:space="preserve">   Q</w:t>
            </w:r>
            <w:r w:rsidRPr="009E40B1">
              <w:rPr>
                <w:vertAlign w:val="subscript"/>
              </w:rPr>
              <w:t>1</w:t>
            </w:r>
            <w:r>
              <w:rPr>
                <w:vertAlign w:val="subscript"/>
              </w:rPr>
              <w:t xml:space="preserve"> </w:t>
            </w:r>
            <w:r w:rsidRPr="00E321D2">
              <w:rPr>
                <w:rFonts w:ascii="Times" w:hAnsi="Times" w:cs="Times"/>
                <w:color w:val="000000"/>
                <w:sz w:val="24"/>
                <w:szCs w:val="24"/>
                <w:vertAlign w:val="subscript"/>
              </w:rPr>
              <w:t>(least optimistic)</w:t>
            </w:r>
          </w:p>
        </w:tc>
        <w:tc>
          <w:tcPr>
            <w:tcW w:w="2045" w:type="dxa"/>
            <w:vMerge w:val="restart"/>
          </w:tcPr>
          <w:p w14:paraId="47A17F49" w14:textId="77777777" w:rsidR="008D6534" w:rsidRDefault="008D6534" w:rsidP="00F26034"/>
          <w:p w14:paraId="199CF42E" w14:textId="77777777" w:rsidR="008D6534" w:rsidRDefault="008D6534" w:rsidP="00F26034"/>
          <w:p w14:paraId="35504853" w14:textId="77777777" w:rsidR="008D6534" w:rsidRDefault="008D6534" w:rsidP="00F26034">
            <w:pPr>
              <w:jc w:val="center"/>
            </w:pPr>
            <w:r>
              <w:rPr>
                <w:b/>
              </w:rPr>
              <w:t>Model 2</w:t>
            </w:r>
          </w:p>
        </w:tc>
        <w:tc>
          <w:tcPr>
            <w:tcW w:w="2167" w:type="dxa"/>
          </w:tcPr>
          <w:p w14:paraId="63F37A28" w14:textId="77777777" w:rsidR="008D6534" w:rsidRPr="0045440C" w:rsidRDefault="008D6534" w:rsidP="00F26034">
            <w:pPr>
              <w:jc w:val="center"/>
            </w:pPr>
            <w:r w:rsidRPr="0045440C">
              <w:t>1</w:t>
            </w:r>
          </w:p>
        </w:tc>
        <w:tc>
          <w:tcPr>
            <w:tcW w:w="2246" w:type="dxa"/>
          </w:tcPr>
          <w:p w14:paraId="0EA240DA" w14:textId="77777777" w:rsidR="008D6534" w:rsidRPr="0045440C" w:rsidRDefault="008D6534" w:rsidP="00F26034">
            <w:pPr>
              <w:jc w:val="center"/>
            </w:pPr>
            <w:r w:rsidRPr="0045440C">
              <w:t>1</w:t>
            </w:r>
          </w:p>
        </w:tc>
        <w:tc>
          <w:tcPr>
            <w:tcW w:w="2278" w:type="dxa"/>
          </w:tcPr>
          <w:p w14:paraId="019EA964" w14:textId="77777777" w:rsidR="008D6534" w:rsidRPr="0013658B" w:rsidRDefault="008D6534" w:rsidP="00F26034">
            <w:pPr>
              <w:jc w:val="center"/>
            </w:pPr>
            <w:r w:rsidRPr="0013658B">
              <w:t>1</w:t>
            </w:r>
          </w:p>
        </w:tc>
        <w:tc>
          <w:tcPr>
            <w:tcW w:w="2181" w:type="dxa"/>
          </w:tcPr>
          <w:p w14:paraId="3ED50BAA" w14:textId="77777777" w:rsidR="008D6534" w:rsidRPr="0013658B" w:rsidRDefault="008D6534" w:rsidP="00F26034">
            <w:pPr>
              <w:jc w:val="center"/>
            </w:pPr>
            <w:r w:rsidRPr="0013658B">
              <w:t>1</w:t>
            </w:r>
          </w:p>
        </w:tc>
      </w:tr>
      <w:tr w:rsidR="008D6534" w14:paraId="62FDB584" w14:textId="77777777" w:rsidTr="00F26034">
        <w:tc>
          <w:tcPr>
            <w:tcW w:w="2372" w:type="dxa"/>
            <w:gridSpan w:val="2"/>
          </w:tcPr>
          <w:p w14:paraId="79A18D6A" w14:textId="77777777" w:rsidR="008D6534" w:rsidRDefault="008D6534" w:rsidP="00F26034">
            <w:r>
              <w:t xml:space="preserve">   Q</w:t>
            </w:r>
            <w:r>
              <w:rPr>
                <w:vertAlign w:val="subscript"/>
              </w:rPr>
              <w:t>2</w:t>
            </w:r>
          </w:p>
        </w:tc>
        <w:tc>
          <w:tcPr>
            <w:tcW w:w="2045" w:type="dxa"/>
            <w:vMerge/>
          </w:tcPr>
          <w:p w14:paraId="45BB2719" w14:textId="77777777" w:rsidR="008D6534" w:rsidRDefault="008D6534" w:rsidP="00F26034"/>
        </w:tc>
        <w:tc>
          <w:tcPr>
            <w:tcW w:w="2167" w:type="dxa"/>
          </w:tcPr>
          <w:p w14:paraId="37D7D335" w14:textId="77777777" w:rsidR="008D6534" w:rsidRPr="0045440C" w:rsidRDefault="008D6534" w:rsidP="00F26034">
            <w:pPr>
              <w:jc w:val="center"/>
            </w:pPr>
            <w:r w:rsidRPr="0045440C">
              <w:t>0.71 (0.53-0.95)</w:t>
            </w:r>
          </w:p>
        </w:tc>
        <w:tc>
          <w:tcPr>
            <w:tcW w:w="2246" w:type="dxa"/>
          </w:tcPr>
          <w:p w14:paraId="6DCE6C05" w14:textId="77777777" w:rsidR="008D6534" w:rsidRPr="008D760F" w:rsidRDefault="008D6534" w:rsidP="00F26034">
            <w:pPr>
              <w:jc w:val="center"/>
            </w:pPr>
            <w:r w:rsidRPr="008D760F">
              <w:t>0.78 (0.66-0.92)</w:t>
            </w:r>
          </w:p>
        </w:tc>
        <w:tc>
          <w:tcPr>
            <w:tcW w:w="2278" w:type="dxa"/>
          </w:tcPr>
          <w:p w14:paraId="2312FEDE" w14:textId="77777777" w:rsidR="008D6534" w:rsidRPr="0013658B" w:rsidRDefault="008D6534" w:rsidP="00F26034">
            <w:pPr>
              <w:jc w:val="center"/>
            </w:pPr>
            <w:r w:rsidRPr="0013658B">
              <w:t>0.81 (0.72-0.90)</w:t>
            </w:r>
          </w:p>
        </w:tc>
        <w:tc>
          <w:tcPr>
            <w:tcW w:w="2181" w:type="dxa"/>
          </w:tcPr>
          <w:p w14:paraId="2AC858A7" w14:textId="77777777" w:rsidR="008D6534" w:rsidRPr="0013658B" w:rsidRDefault="008D6534" w:rsidP="00F26034">
            <w:pPr>
              <w:jc w:val="center"/>
            </w:pPr>
            <w:r w:rsidRPr="0013658B">
              <w:t>0.87 (0.61-1.23)</w:t>
            </w:r>
          </w:p>
        </w:tc>
      </w:tr>
      <w:tr w:rsidR="008D6534" w14:paraId="73FD7AD9" w14:textId="77777777" w:rsidTr="00F26034">
        <w:tc>
          <w:tcPr>
            <w:tcW w:w="2372" w:type="dxa"/>
            <w:gridSpan w:val="2"/>
          </w:tcPr>
          <w:p w14:paraId="3A29614B" w14:textId="77777777" w:rsidR="008D6534" w:rsidRDefault="008D6534" w:rsidP="00F26034">
            <w:r>
              <w:t xml:space="preserve">   Q</w:t>
            </w:r>
            <w:r>
              <w:rPr>
                <w:vertAlign w:val="subscript"/>
              </w:rPr>
              <w:t>3</w:t>
            </w:r>
          </w:p>
        </w:tc>
        <w:tc>
          <w:tcPr>
            <w:tcW w:w="2045" w:type="dxa"/>
            <w:vMerge/>
          </w:tcPr>
          <w:p w14:paraId="60865A01" w14:textId="77777777" w:rsidR="008D6534" w:rsidRDefault="008D6534" w:rsidP="00F26034"/>
        </w:tc>
        <w:tc>
          <w:tcPr>
            <w:tcW w:w="2167" w:type="dxa"/>
          </w:tcPr>
          <w:p w14:paraId="1D37B773" w14:textId="77777777" w:rsidR="008D6534" w:rsidRPr="0045440C" w:rsidRDefault="008D6534" w:rsidP="00F26034">
            <w:pPr>
              <w:jc w:val="center"/>
            </w:pPr>
            <w:r w:rsidRPr="0045440C">
              <w:t>0.65 (0.49-0.87)</w:t>
            </w:r>
          </w:p>
        </w:tc>
        <w:tc>
          <w:tcPr>
            <w:tcW w:w="2246" w:type="dxa"/>
          </w:tcPr>
          <w:p w14:paraId="7D857D82" w14:textId="77777777" w:rsidR="008D6534" w:rsidRPr="008D760F" w:rsidRDefault="008D6534" w:rsidP="00F26034">
            <w:pPr>
              <w:jc w:val="center"/>
            </w:pPr>
            <w:r w:rsidRPr="008D760F">
              <w:t>0.61 (0.52-0.73)</w:t>
            </w:r>
          </w:p>
        </w:tc>
        <w:tc>
          <w:tcPr>
            <w:tcW w:w="2278" w:type="dxa"/>
          </w:tcPr>
          <w:p w14:paraId="052CD00D" w14:textId="77777777" w:rsidR="008D6534" w:rsidRPr="0013658B" w:rsidRDefault="008D6534" w:rsidP="00F26034">
            <w:pPr>
              <w:jc w:val="center"/>
            </w:pPr>
            <w:r w:rsidRPr="0013658B">
              <w:t>0.75 (0.67-0.84)</w:t>
            </w:r>
          </w:p>
        </w:tc>
        <w:tc>
          <w:tcPr>
            <w:tcW w:w="2181" w:type="dxa"/>
          </w:tcPr>
          <w:p w14:paraId="233644E3" w14:textId="77777777" w:rsidR="008D6534" w:rsidRPr="0013658B" w:rsidRDefault="008D6534" w:rsidP="00F26034">
            <w:pPr>
              <w:jc w:val="center"/>
            </w:pPr>
            <w:r w:rsidRPr="0013658B">
              <w:t>0.63 (0.44-0.90)</w:t>
            </w:r>
          </w:p>
        </w:tc>
      </w:tr>
      <w:tr w:rsidR="008D6534" w14:paraId="4524D585" w14:textId="77777777" w:rsidTr="00F26034">
        <w:tc>
          <w:tcPr>
            <w:tcW w:w="2372" w:type="dxa"/>
            <w:gridSpan w:val="2"/>
          </w:tcPr>
          <w:p w14:paraId="5E5ED47C" w14:textId="77777777" w:rsidR="008D6534" w:rsidRDefault="008D6534" w:rsidP="00F26034">
            <w:r>
              <w:t xml:space="preserve">   Q</w:t>
            </w:r>
            <w:r>
              <w:rPr>
                <w:vertAlign w:val="subscript"/>
              </w:rPr>
              <w:t xml:space="preserve">4 </w:t>
            </w:r>
            <w:r>
              <w:rPr>
                <w:rFonts w:ascii="Times" w:hAnsi="Times" w:cs="Times"/>
                <w:color w:val="000000"/>
                <w:sz w:val="24"/>
                <w:szCs w:val="24"/>
                <w:vertAlign w:val="subscript"/>
              </w:rPr>
              <w:t>(most</w:t>
            </w:r>
            <w:r w:rsidRPr="00E321D2">
              <w:rPr>
                <w:rFonts w:ascii="Times" w:hAnsi="Times" w:cs="Times"/>
                <w:color w:val="000000"/>
                <w:sz w:val="24"/>
                <w:szCs w:val="24"/>
                <w:vertAlign w:val="subscript"/>
              </w:rPr>
              <w:t xml:space="preserve"> optimistic)</w:t>
            </w:r>
          </w:p>
        </w:tc>
        <w:tc>
          <w:tcPr>
            <w:tcW w:w="2045" w:type="dxa"/>
            <w:vMerge/>
          </w:tcPr>
          <w:p w14:paraId="770A8A69" w14:textId="77777777" w:rsidR="008D6534" w:rsidRDefault="008D6534" w:rsidP="00F26034"/>
        </w:tc>
        <w:tc>
          <w:tcPr>
            <w:tcW w:w="2167" w:type="dxa"/>
          </w:tcPr>
          <w:p w14:paraId="6A6CD787" w14:textId="77777777" w:rsidR="008D6534" w:rsidRPr="0045440C" w:rsidRDefault="008D6534" w:rsidP="00F26034">
            <w:pPr>
              <w:jc w:val="center"/>
            </w:pPr>
            <w:r w:rsidRPr="0045440C">
              <w:t>0.60 (0.42-0.85)</w:t>
            </w:r>
          </w:p>
        </w:tc>
        <w:tc>
          <w:tcPr>
            <w:tcW w:w="2246" w:type="dxa"/>
          </w:tcPr>
          <w:p w14:paraId="6C9539C5" w14:textId="77777777" w:rsidR="008D6534" w:rsidRPr="008D760F" w:rsidRDefault="008D6534" w:rsidP="00F26034">
            <w:pPr>
              <w:jc w:val="center"/>
            </w:pPr>
            <w:r w:rsidRPr="008D760F">
              <w:t>0.72 (0.59-0.88)</w:t>
            </w:r>
          </w:p>
        </w:tc>
        <w:tc>
          <w:tcPr>
            <w:tcW w:w="2278" w:type="dxa"/>
          </w:tcPr>
          <w:p w14:paraId="33D631B4" w14:textId="77777777" w:rsidR="008D6534" w:rsidRPr="0013658B" w:rsidRDefault="008D6534" w:rsidP="00F26034">
            <w:pPr>
              <w:jc w:val="center"/>
            </w:pPr>
            <w:r w:rsidRPr="0013658B">
              <w:t>0.71 (0.62-0.81)</w:t>
            </w:r>
          </w:p>
        </w:tc>
        <w:tc>
          <w:tcPr>
            <w:tcW w:w="2181" w:type="dxa"/>
          </w:tcPr>
          <w:p w14:paraId="3B3D990A" w14:textId="77777777" w:rsidR="008D6534" w:rsidRPr="0013658B" w:rsidRDefault="008D6534" w:rsidP="00F26034">
            <w:pPr>
              <w:jc w:val="center"/>
            </w:pPr>
            <w:r w:rsidRPr="0013658B">
              <w:t>0.69 (0.46-1.03)</w:t>
            </w:r>
          </w:p>
        </w:tc>
      </w:tr>
      <w:tr w:rsidR="008D6534" w14:paraId="25156E5F" w14:textId="77777777" w:rsidTr="00F26034">
        <w:tc>
          <w:tcPr>
            <w:tcW w:w="4417" w:type="dxa"/>
            <w:gridSpan w:val="3"/>
            <w:shd w:val="clear" w:color="auto" w:fill="F2F2F2" w:themeFill="background1" w:themeFillShade="F2"/>
          </w:tcPr>
          <w:p w14:paraId="312034B2" w14:textId="61C65A6B" w:rsidR="008D6534" w:rsidRPr="006A6E1F" w:rsidRDefault="008D6534" w:rsidP="00F26034">
            <w:r w:rsidRPr="006A6E1F">
              <w:t xml:space="preserve">HR (95% CI) for an increase of one </w:t>
            </w:r>
            <w:r w:rsidRPr="006A6E1F">
              <w:rPr>
                <w:i/>
              </w:rPr>
              <w:t xml:space="preserve">SD </w:t>
            </w:r>
            <w:r w:rsidR="00A17D84">
              <w:rPr>
                <w:vertAlign w:val="superscript"/>
              </w:rPr>
              <w:t>g</w:t>
            </w:r>
          </w:p>
        </w:tc>
        <w:tc>
          <w:tcPr>
            <w:tcW w:w="2167" w:type="dxa"/>
            <w:shd w:val="clear" w:color="auto" w:fill="F2F2F2" w:themeFill="background1" w:themeFillShade="F2"/>
          </w:tcPr>
          <w:p w14:paraId="3B92614A" w14:textId="77777777" w:rsidR="008D6534" w:rsidRPr="00AB20A3" w:rsidRDefault="008D6534" w:rsidP="00F26034">
            <w:pPr>
              <w:jc w:val="center"/>
            </w:pPr>
            <w:r w:rsidRPr="00AB20A3">
              <w:t>0.81 (0.72-0.91)</w:t>
            </w:r>
          </w:p>
        </w:tc>
        <w:tc>
          <w:tcPr>
            <w:tcW w:w="2246" w:type="dxa"/>
            <w:shd w:val="clear" w:color="auto" w:fill="F2F2F2" w:themeFill="background1" w:themeFillShade="F2"/>
          </w:tcPr>
          <w:p w14:paraId="79AB1870" w14:textId="77777777" w:rsidR="008D6534" w:rsidRPr="00AB20A3" w:rsidRDefault="008D6534" w:rsidP="00F26034">
            <w:pPr>
              <w:jc w:val="center"/>
            </w:pPr>
            <w:r w:rsidRPr="00AB20A3">
              <w:t>0.83 (0.78-0.88)</w:t>
            </w:r>
          </w:p>
        </w:tc>
        <w:tc>
          <w:tcPr>
            <w:tcW w:w="2278" w:type="dxa"/>
            <w:shd w:val="clear" w:color="auto" w:fill="F2F2F2" w:themeFill="background1" w:themeFillShade="F2"/>
          </w:tcPr>
          <w:p w14:paraId="33D5889C" w14:textId="77777777" w:rsidR="008D6534" w:rsidRPr="00AB20A3" w:rsidRDefault="008D6534" w:rsidP="00F26034">
            <w:pPr>
              <w:jc w:val="center"/>
            </w:pPr>
            <w:r w:rsidRPr="00AB20A3">
              <w:t>0.85 (0.81-0.88)</w:t>
            </w:r>
          </w:p>
        </w:tc>
        <w:tc>
          <w:tcPr>
            <w:tcW w:w="2181" w:type="dxa"/>
            <w:shd w:val="clear" w:color="auto" w:fill="F2F2F2" w:themeFill="background1" w:themeFillShade="F2"/>
          </w:tcPr>
          <w:p w14:paraId="21E68F55" w14:textId="77777777" w:rsidR="008D6534" w:rsidRPr="00AB20A3" w:rsidRDefault="008D6534" w:rsidP="00F26034">
            <w:pPr>
              <w:jc w:val="center"/>
            </w:pPr>
            <w:r w:rsidRPr="00AB20A3">
              <w:t>0.83 (0.73-0.94)</w:t>
            </w:r>
          </w:p>
        </w:tc>
      </w:tr>
      <w:tr w:rsidR="008D6534" w14:paraId="6EEC2D4E" w14:textId="77777777" w:rsidTr="00F26034">
        <w:tc>
          <w:tcPr>
            <w:tcW w:w="2208" w:type="dxa"/>
            <w:shd w:val="clear" w:color="auto" w:fill="FFFFFF" w:themeFill="background1"/>
          </w:tcPr>
          <w:p w14:paraId="4237F8B8" w14:textId="77777777" w:rsidR="008D6534" w:rsidRDefault="008D6534" w:rsidP="00F26034">
            <w:r>
              <w:t xml:space="preserve">   Q</w:t>
            </w:r>
            <w:r w:rsidRPr="009E40B1">
              <w:rPr>
                <w:vertAlign w:val="subscript"/>
              </w:rPr>
              <w:t>1</w:t>
            </w:r>
            <w:r>
              <w:rPr>
                <w:vertAlign w:val="subscript"/>
              </w:rPr>
              <w:t xml:space="preserve"> </w:t>
            </w:r>
            <w:r w:rsidRPr="00E321D2">
              <w:rPr>
                <w:rFonts w:ascii="Times" w:hAnsi="Times" w:cs="Times"/>
                <w:color w:val="000000"/>
                <w:sz w:val="24"/>
                <w:szCs w:val="24"/>
                <w:vertAlign w:val="subscript"/>
              </w:rPr>
              <w:t>(least optimistic)</w:t>
            </w:r>
          </w:p>
        </w:tc>
        <w:tc>
          <w:tcPr>
            <w:tcW w:w="2209" w:type="dxa"/>
            <w:gridSpan w:val="2"/>
            <w:vMerge w:val="restart"/>
            <w:shd w:val="clear" w:color="auto" w:fill="FFFFFF" w:themeFill="background1"/>
          </w:tcPr>
          <w:p w14:paraId="784D8C3F" w14:textId="77777777" w:rsidR="008D6534" w:rsidRDefault="008D6534" w:rsidP="00F26034"/>
          <w:p w14:paraId="520A522F" w14:textId="77777777" w:rsidR="008D6534" w:rsidRDefault="008D6534" w:rsidP="00F26034"/>
          <w:p w14:paraId="70FFB44E" w14:textId="77777777" w:rsidR="008D6534" w:rsidRDefault="008D6534" w:rsidP="00F26034">
            <w:pPr>
              <w:jc w:val="center"/>
            </w:pPr>
            <w:r>
              <w:rPr>
                <w:b/>
              </w:rPr>
              <w:t xml:space="preserve">   Model 3</w:t>
            </w:r>
          </w:p>
        </w:tc>
        <w:tc>
          <w:tcPr>
            <w:tcW w:w="2167" w:type="dxa"/>
            <w:shd w:val="clear" w:color="auto" w:fill="FFFFFF" w:themeFill="background1"/>
          </w:tcPr>
          <w:p w14:paraId="1CB50F5F" w14:textId="77777777" w:rsidR="008D6534" w:rsidRPr="00483BB5" w:rsidRDefault="008D6534" w:rsidP="00F26034">
            <w:pPr>
              <w:jc w:val="center"/>
            </w:pPr>
            <w:r w:rsidRPr="00483BB5">
              <w:t>1</w:t>
            </w:r>
          </w:p>
        </w:tc>
        <w:tc>
          <w:tcPr>
            <w:tcW w:w="2246" w:type="dxa"/>
            <w:shd w:val="clear" w:color="auto" w:fill="FFFFFF" w:themeFill="background1"/>
          </w:tcPr>
          <w:p w14:paraId="691B6CE0" w14:textId="77777777" w:rsidR="008D6534" w:rsidRPr="00A24300" w:rsidRDefault="008D6534" w:rsidP="00F26034">
            <w:pPr>
              <w:jc w:val="center"/>
            </w:pPr>
            <w:r w:rsidRPr="00A24300">
              <w:t>1</w:t>
            </w:r>
          </w:p>
        </w:tc>
        <w:tc>
          <w:tcPr>
            <w:tcW w:w="2278" w:type="dxa"/>
            <w:shd w:val="clear" w:color="auto" w:fill="FFFFFF" w:themeFill="background1"/>
          </w:tcPr>
          <w:p w14:paraId="5C2CC482" w14:textId="77777777" w:rsidR="008D6534" w:rsidRPr="000A190D" w:rsidRDefault="008D6534" w:rsidP="00F26034">
            <w:pPr>
              <w:jc w:val="center"/>
              <w:rPr>
                <w:color w:val="FF0000"/>
              </w:rPr>
            </w:pPr>
            <w:r w:rsidRPr="00993CD9">
              <w:t>1</w:t>
            </w:r>
          </w:p>
        </w:tc>
        <w:tc>
          <w:tcPr>
            <w:tcW w:w="2181" w:type="dxa"/>
            <w:shd w:val="clear" w:color="auto" w:fill="FFFFFF" w:themeFill="background1"/>
          </w:tcPr>
          <w:p w14:paraId="3C7BA816" w14:textId="77777777" w:rsidR="008D6534" w:rsidRPr="007433CB" w:rsidRDefault="008D6534" w:rsidP="00F26034">
            <w:pPr>
              <w:jc w:val="center"/>
            </w:pPr>
            <w:r w:rsidRPr="007433CB">
              <w:t>1</w:t>
            </w:r>
          </w:p>
        </w:tc>
      </w:tr>
      <w:tr w:rsidR="008D6534" w14:paraId="1E8E0AB2" w14:textId="77777777" w:rsidTr="00F26034">
        <w:tc>
          <w:tcPr>
            <w:tcW w:w="2208" w:type="dxa"/>
            <w:shd w:val="clear" w:color="auto" w:fill="FFFFFF" w:themeFill="background1"/>
          </w:tcPr>
          <w:p w14:paraId="7592F6F4" w14:textId="77777777" w:rsidR="008D6534" w:rsidRDefault="008D6534" w:rsidP="00F26034">
            <w:r>
              <w:t xml:space="preserve">   Q</w:t>
            </w:r>
            <w:r>
              <w:rPr>
                <w:vertAlign w:val="subscript"/>
              </w:rPr>
              <w:t>2</w:t>
            </w:r>
          </w:p>
        </w:tc>
        <w:tc>
          <w:tcPr>
            <w:tcW w:w="2209" w:type="dxa"/>
            <w:gridSpan w:val="2"/>
            <w:vMerge/>
            <w:shd w:val="clear" w:color="auto" w:fill="FFFFFF" w:themeFill="background1"/>
          </w:tcPr>
          <w:p w14:paraId="2218E4F4" w14:textId="77777777" w:rsidR="008D6534" w:rsidRDefault="008D6534" w:rsidP="00F26034"/>
        </w:tc>
        <w:tc>
          <w:tcPr>
            <w:tcW w:w="2167" w:type="dxa"/>
            <w:shd w:val="clear" w:color="auto" w:fill="FFFFFF" w:themeFill="background1"/>
          </w:tcPr>
          <w:p w14:paraId="3014374A" w14:textId="77777777" w:rsidR="008D6534" w:rsidRPr="00483BB5" w:rsidRDefault="008D6534" w:rsidP="00F26034">
            <w:pPr>
              <w:jc w:val="center"/>
            </w:pPr>
            <w:r w:rsidRPr="00483BB5">
              <w:t>0.75 (0.56-1.00)</w:t>
            </w:r>
          </w:p>
        </w:tc>
        <w:tc>
          <w:tcPr>
            <w:tcW w:w="2246" w:type="dxa"/>
            <w:shd w:val="clear" w:color="auto" w:fill="FFFFFF" w:themeFill="background1"/>
          </w:tcPr>
          <w:p w14:paraId="1299D2C6" w14:textId="77777777" w:rsidR="008D6534" w:rsidRPr="00A24300" w:rsidRDefault="008D6534" w:rsidP="00F26034">
            <w:pPr>
              <w:jc w:val="center"/>
            </w:pPr>
            <w:r w:rsidRPr="00A24300">
              <w:t>0.80 (0.68-0.94)</w:t>
            </w:r>
          </w:p>
        </w:tc>
        <w:tc>
          <w:tcPr>
            <w:tcW w:w="2278" w:type="dxa"/>
            <w:shd w:val="clear" w:color="auto" w:fill="FFFFFF" w:themeFill="background1"/>
          </w:tcPr>
          <w:p w14:paraId="3237B4F2" w14:textId="77777777" w:rsidR="008D6534" w:rsidRPr="00993CD9" w:rsidRDefault="008D6534" w:rsidP="00F26034">
            <w:pPr>
              <w:jc w:val="center"/>
            </w:pPr>
            <w:r w:rsidRPr="00993CD9">
              <w:t>0.81 (0.73-0.90)</w:t>
            </w:r>
          </w:p>
        </w:tc>
        <w:tc>
          <w:tcPr>
            <w:tcW w:w="2181" w:type="dxa"/>
            <w:shd w:val="clear" w:color="auto" w:fill="FFFFFF" w:themeFill="background1"/>
          </w:tcPr>
          <w:p w14:paraId="1E25788A" w14:textId="77777777" w:rsidR="008D6534" w:rsidRPr="007433CB" w:rsidRDefault="008D6534" w:rsidP="00F26034">
            <w:pPr>
              <w:jc w:val="center"/>
            </w:pPr>
            <w:r w:rsidRPr="007433CB">
              <w:t>0.83 (0.58-1.18)</w:t>
            </w:r>
          </w:p>
        </w:tc>
      </w:tr>
      <w:tr w:rsidR="008D6534" w14:paraId="4F92CDAB" w14:textId="77777777" w:rsidTr="00F26034">
        <w:tc>
          <w:tcPr>
            <w:tcW w:w="2208" w:type="dxa"/>
            <w:shd w:val="clear" w:color="auto" w:fill="FFFFFF" w:themeFill="background1"/>
          </w:tcPr>
          <w:p w14:paraId="4A3D09DB" w14:textId="77777777" w:rsidR="008D6534" w:rsidRDefault="008D6534" w:rsidP="00F26034">
            <w:r>
              <w:t xml:space="preserve">   Q</w:t>
            </w:r>
            <w:r>
              <w:rPr>
                <w:vertAlign w:val="subscript"/>
              </w:rPr>
              <w:t>3</w:t>
            </w:r>
          </w:p>
        </w:tc>
        <w:tc>
          <w:tcPr>
            <w:tcW w:w="2209" w:type="dxa"/>
            <w:gridSpan w:val="2"/>
            <w:vMerge/>
            <w:shd w:val="clear" w:color="auto" w:fill="FFFFFF" w:themeFill="background1"/>
          </w:tcPr>
          <w:p w14:paraId="22B0036E" w14:textId="77777777" w:rsidR="008D6534" w:rsidRDefault="008D6534" w:rsidP="00F26034"/>
        </w:tc>
        <w:tc>
          <w:tcPr>
            <w:tcW w:w="2167" w:type="dxa"/>
            <w:shd w:val="clear" w:color="auto" w:fill="FFFFFF" w:themeFill="background1"/>
          </w:tcPr>
          <w:p w14:paraId="558069E0" w14:textId="77777777" w:rsidR="008D6534" w:rsidRPr="00483BB5" w:rsidRDefault="008D6534" w:rsidP="00F26034">
            <w:pPr>
              <w:jc w:val="center"/>
            </w:pPr>
            <w:r w:rsidRPr="00483BB5">
              <w:t>0.68 (0.51-0.91)</w:t>
            </w:r>
          </w:p>
        </w:tc>
        <w:tc>
          <w:tcPr>
            <w:tcW w:w="2246" w:type="dxa"/>
            <w:shd w:val="clear" w:color="auto" w:fill="FFFFFF" w:themeFill="background1"/>
          </w:tcPr>
          <w:p w14:paraId="3A6AAB30" w14:textId="77777777" w:rsidR="008D6534" w:rsidRPr="00A24300" w:rsidRDefault="008D6534" w:rsidP="00F26034">
            <w:pPr>
              <w:jc w:val="center"/>
            </w:pPr>
            <w:r w:rsidRPr="00A24300">
              <w:t>0.65 (0.55-0.78)</w:t>
            </w:r>
          </w:p>
        </w:tc>
        <w:tc>
          <w:tcPr>
            <w:tcW w:w="2278" w:type="dxa"/>
            <w:shd w:val="clear" w:color="auto" w:fill="FFFFFF" w:themeFill="background1"/>
          </w:tcPr>
          <w:p w14:paraId="29363119" w14:textId="77777777" w:rsidR="008D6534" w:rsidRPr="00993CD9" w:rsidRDefault="008D6534" w:rsidP="00F26034">
            <w:pPr>
              <w:jc w:val="center"/>
            </w:pPr>
            <w:r w:rsidRPr="00993CD9">
              <w:t>0.76 (0.68-0.85)</w:t>
            </w:r>
          </w:p>
        </w:tc>
        <w:tc>
          <w:tcPr>
            <w:tcW w:w="2181" w:type="dxa"/>
            <w:shd w:val="clear" w:color="auto" w:fill="FFFFFF" w:themeFill="background1"/>
          </w:tcPr>
          <w:p w14:paraId="1F064BB3" w14:textId="77777777" w:rsidR="008D6534" w:rsidRPr="007433CB" w:rsidRDefault="008D6534" w:rsidP="00F26034">
            <w:pPr>
              <w:jc w:val="center"/>
            </w:pPr>
            <w:r w:rsidRPr="007433CB">
              <w:t>0.63 (0.43-0.91)</w:t>
            </w:r>
          </w:p>
        </w:tc>
      </w:tr>
      <w:tr w:rsidR="008D6534" w14:paraId="3FEC1B7C" w14:textId="77777777" w:rsidTr="00F26034">
        <w:tc>
          <w:tcPr>
            <w:tcW w:w="2208" w:type="dxa"/>
            <w:shd w:val="clear" w:color="auto" w:fill="FFFFFF" w:themeFill="background1"/>
          </w:tcPr>
          <w:p w14:paraId="4DE90970" w14:textId="77777777" w:rsidR="008D6534" w:rsidRDefault="008D6534" w:rsidP="00F26034">
            <w:r>
              <w:t xml:space="preserve">   Q</w:t>
            </w:r>
            <w:r>
              <w:rPr>
                <w:vertAlign w:val="subscript"/>
              </w:rPr>
              <w:t xml:space="preserve">4 </w:t>
            </w:r>
            <w:r>
              <w:rPr>
                <w:rFonts w:ascii="Times" w:hAnsi="Times" w:cs="Times"/>
                <w:color w:val="000000"/>
                <w:sz w:val="24"/>
                <w:szCs w:val="24"/>
                <w:vertAlign w:val="subscript"/>
              </w:rPr>
              <w:t>(most</w:t>
            </w:r>
            <w:r w:rsidRPr="00E321D2">
              <w:rPr>
                <w:rFonts w:ascii="Times" w:hAnsi="Times" w:cs="Times"/>
                <w:color w:val="000000"/>
                <w:sz w:val="24"/>
                <w:szCs w:val="24"/>
                <w:vertAlign w:val="subscript"/>
              </w:rPr>
              <w:t xml:space="preserve"> optimistic)</w:t>
            </w:r>
          </w:p>
        </w:tc>
        <w:tc>
          <w:tcPr>
            <w:tcW w:w="2209" w:type="dxa"/>
            <w:gridSpan w:val="2"/>
            <w:vMerge/>
            <w:shd w:val="clear" w:color="auto" w:fill="FFFFFF" w:themeFill="background1"/>
          </w:tcPr>
          <w:p w14:paraId="001BF23F" w14:textId="77777777" w:rsidR="008D6534" w:rsidRDefault="008D6534" w:rsidP="00F26034"/>
        </w:tc>
        <w:tc>
          <w:tcPr>
            <w:tcW w:w="2167" w:type="dxa"/>
            <w:shd w:val="clear" w:color="auto" w:fill="FFFFFF" w:themeFill="background1"/>
          </w:tcPr>
          <w:p w14:paraId="4B290539" w14:textId="77777777" w:rsidR="008D6534" w:rsidRPr="00483BB5" w:rsidRDefault="008D6534" w:rsidP="00F26034">
            <w:pPr>
              <w:jc w:val="center"/>
            </w:pPr>
            <w:r w:rsidRPr="00483BB5">
              <w:t>0.63 (0.44-0.91)</w:t>
            </w:r>
          </w:p>
        </w:tc>
        <w:tc>
          <w:tcPr>
            <w:tcW w:w="2246" w:type="dxa"/>
            <w:shd w:val="clear" w:color="auto" w:fill="FFFFFF" w:themeFill="background1"/>
          </w:tcPr>
          <w:p w14:paraId="7FBA273C" w14:textId="77777777" w:rsidR="008D6534" w:rsidRPr="00A24300" w:rsidRDefault="008D6534" w:rsidP="00F26034">
            <w:pPr>
              <w:jc w:val="center"/>
            </w:pPr>
            <w:r w:rsidRPr="00A24300">
              <w:t>0.78 (0.64-0.96)</w:t>
            </w:r>
          </w:p>
        </w:tc>
        <w:tc>
          <w:tcPr>
            <w:tcW w:w="2278" w:type="dxa"/>
            <w:shd w:val="clear" w:color="auto" w:fill="FFFFFF" w:themeFill="background1"/>
          </w:tcPr>
          <w:p w14:paraId="2380149F" w14:textId="77777777" w:rsidR="008D6534" w:rsidRPr="00993CD9" w:rsidRDefault="008D6534" w:rsidP="00F26034">
            <w:pPr>
              <w:jc w:val="center"/>
            </w:pPr>
            <w:r w:rsidRPr="00993CD9">
              <w:t>0.72 (0.63-0.83)</w:t>
            </w:r>
          </w:p>
        </w:tc>
        <w:tc>
          <w:tcPr>
            <w:tcW w:w="2181" w:type="dxa"/>
            <w:shd w:val="clear" w:color="auto" w:fill="FFFFFF" w:themeFill="background1"/>
          </w:tcPr>
          <w:p w14:paraId="03A3D9ED" w14:textId="77777777" w:rsidR="008D6534" w:rsidRPr="007433CB" w:rsidRDefault="008D6534" w:rsidP="00F26034">
            <w:pPr>
              <w:jc w:val="center"/>
            </w:pPr>
            <w:r w:rsidRPr="007433CB">
              <w:t>0.71 (0.46-1.07)</w:t>
            </w:r>
          </w:p>
        </w:tc>
      </w:tr>
      <w:tr w:rsidR="008D6534" w14:paraId="0D981157" w14:textId="77777777" w:rsidTr="00F26034">
        <w:tc>
          <w:tcPr>
            <w:tcW w:w="4417" w:type="dxa"/>
            <w:gridSpan w:val="3"/>
            <w:tcBorders>
              <w:bottom w:val="single" w:sz="4" w:space="0" w:color="auto"/>
            </w:tcBorders>
            <w:shd w:val="clear" w:color="auto" w:fill="F2F2F2" w:themeFill="background1" w:themeFillShade="F2"/>
          </w:tcPr>
          <w:p w14:paraId="5FE73B56" w14:textId="6FD5F60C" w:rsidR="008D6534" w:rsidRPr="006A6E1F" w:rsidRDefault="008D6534" w:rsidP="00F26034">
            <w:r w:rsidRPr="006A6E1F">
              <w:t xml:space="preserve">HR (95% CI) for an increase of one </w:t>
            </w:r>
            <w:r w:rsidRPr="006A6E1F">
              <w:rPr>
                <w:i/>
              </w:rPr>
              <w:t xml:space="preserve">SD </w:t>
            </w:r>
            <w:r w:rsidR="00A17D84">
              <w:rPr>
                <w:vertAlign w:val="superscript"/>
              </w:rPr>
              <w:t>g</w:t>
            </w:r>
          </w:p>
        </w:tc>
        <w:tc>
          <w:tcPr>
            <w:tcW w:w="2167" w:type="dxa"/>
            <w:tcBorders>
              <w:bottom w:val="single" w:sz="4" w:space="0" w:color="auto"/>
            </w:tcBorders>
            <w:shd w:val="clear" w:color="auto" w:fill="F2F2F2" w:themeFill="background1" w:themeFillShade="F2"/>
          </w:tcPr>
          <w:p w14:paraId="44DC4389" w14:textId="77777777" w:rsidR="008D6534" w:rsidRPr="00CD4FC5" w:rsidRDefault="008D6534" w:rsidP="00F26034">
            <w:pPr>
              <w:jc w:val="center"/>
            </w:pPr>
            <w:r w:rsidRPr="00CD4FC5">
              <w:t>0.83 (0.73-0.93)</w:t>
            </w:r>
          </w:p>
        </w:tc>
        <w:tc>
          <w:tcPr>
            <w:tcW w:w="2246" w:type="dxa"/>
            <w:tcBorders>
              <w:bottom w:val="single" w:sz="4" w:space="0" w:color="auto"/>
            </w:tcBorders>
            <w:shd w:val="clear" w:color="auto" w:fill="F2F2F2" w:themeFill="background1" w:themeFillShade="F2"/>
          </w:tcPr>
          <w:p w14:paraId="5117AAD2" w14:textId="77777777" w:rsidR="008D6534" w:rsidRPr="000A190D" w:rsidRDefault="008D6534" w:rsidP="00F26034">
            <w:pPr>
              <w:jc w:val="center"/>
              <w:rPr>
                <w:color w:val="FF0000"/>
              </w:rPr>
            </w:pPr>
            <w:r w:rsidRPr="00CD4FC5">
              <w:t>0.85 (0.80-0.91)</w:t>
            </w:r>
          </w:p>
        </w:tc>
        <w:tc>
          <w:tcPr>
            <w:tcW w:w="2278" w:type="dxa"/>
            <w:tcBorders>
              <w:bottom w:val="single" w:sz="4" w:space="0" w:color="auto"/>
            </w:tcBorders>
            <w:shd w:val="clear" w:color="auto" w:fill="F2F2F2" w:themeFill="background1" w:themeFillShade="F2"/>
          </w:tcPr>
          <w:p w14:paraId="14012225" w14:textId="77777777" w:rsidR="008D6534" w:rsidRPr="000A190D" w:rsidRDefault="008D6534" w:rsidP="00F26034">
            <w:pPr>
              <w:jc w:val="center"/>
              <w:rPr>
                <w:color w:val="FF0000"/>
              </w:rPr>
            </w:pPr>
            <w:r w:rsidRPr="00CD4FC5">
              <w:t>0.85 (0.82-0.89)</w:t>
            </w:r>
          </w:p>
        </w:tc>
        <w:tc>
          <w:tcPr>
            <w:tcW w:w="2181" w:type="dxa"/>
            <w:tcBorders>
              <w:bottom w:val="single" w:sz="4" w:space="0" w:color="auto"/>
            </w:tcBorders>
            <w:shd w:val="clear" w:color="auto" w:fill="F2F2F2" w:themeFill="background1" w:themeFillShade="F2"/>
          </w:tcPr>
          <w:p w14:paraId="0A878F7B" w14:textId="77777777" w:rsidR="008D6534" w:rsidRPr="000A190D" w:rsidRDefault="008D6534" w:rsidP="00F26034">
            <w:pPr>
              <w:jc w:val="center"/>
              <w:rPr>
                <w:color w:val="FF0000"/>
              </w:rPr>
            </w:pPr>
            <w:r w:rsidRPr="00CD4FC5">
              <w:t>0.82 (0.72-0.94)</w:t>
            </w:r>
          </w:p>
        </w:tc>
      </w:tr>
      <w:tr w:rsidR="008D6534" w:rsidRPr="00FA055A" w14:paraId="069F9E0A" w14:textId="77777777" w:rsidTr="00F26034">
        <w:tc>
          <w:tcPr>
            <w:tcW w:w="13289" w:type="dxa"/>
            <w:gridSpan w:val="7"/>
            <w:tcBorders>
              <w:top w:val="single" w:sz="4" w:space="0" w:color="auto"/>
            </w:tcBorders>
            <w:shd w:val="clear" w:color="auto" w:fill="FFFFFF" w:themeFill="background1"/>
          </w:tcPr>
          <w:p w14:paraId="1DDDFE2A" w14:textId="77777777" w:rsidR="008D6534" w:rsidRPr="006A6E1F" w:rsidRDefault="008D6534" w:rsidP="00F26034">
            <w:pPr>
              <w:shd w:val="clear" w:color="auto" w:fill="FFFFFF" w:themeFill="background1"/>
            </w:pPr>
            <w:r w:rsidRPr="006A6E1F">
              <w:t>Risk estimates are Hazard ratios (HR) with 95% Confidence intervals (CI)</w:t>
            </w:r>
          </w:p>
          <w:p w14:paraId="686C56A4" w14:textId="6F0DE329" w:rsidR="008D6534" w:rsidRPr="006A6E1F" w:rsidRDefault="008D6534" w:rsidP="00F26034">
            <w:pPr>
              <w:shd w:val="clear" w:color="auto" w:fill="FFFFFF" w:themeFill="background1"/>
            </w:pPr>
            <w:r w:rsidRPr="006A6E1F">
              <w:t>[</w:t>
            </w:r>
            <w:r w:rsidR="00A17D84">
              <w:t>a</w:t>
            </w:r>
            <w:r w:rsidRPr="006A6E1F">
              <w:t>] self-reported physician/clinician diagnosis or a new regular use of antidepressants on biennial questionnaires or reporting clinical depressive symptoms according to the fifteen-item Geriatric Depression Scale (score≥6)</w:t>
            </w:r>
          </w:p>
          <w:p w14:paraId="1F44B310" w14:textId="16E1C9C4" w:rsidR="008D6534" w:rsidRDefault="008D6534" w:rsidP="00F26034">
            <w:pPr>
              <w:shd w:val="clear" w:color="auto" w:fill="FFFFFF" w:themeFill="background1"/>
            </w:pPr>
            <w:r w:rsidRPr="006A6E1F">
              <w:t>[</w:t>
            </w:r>
            <w:r w:rsidR="00A17D84">
              <w:t>b</w:t>
            </w:r>
            <w:r w:rsidRPr="006A6E1F">
              <w:t>] 1,279 participants with missing information on birth re</w:t>
            </w:r>
            <w:r>
              <w:t>gion</w:t>
            </w:r>
          </w:p>
          <w:p w14:paraId="29962C5A" w14:textId="5745FCB4" w:rsidR="008D6534" w:rsidRDefault="008D6534" w:rsidP="00F26034">
            <w:pPr>
              <w:shd w:val="clear" w:color="auto" w:fill="FFFFFF" w:themeFill="background1"/>
            </w:pPr>
            <w:r w:rsidRPr="006A6E1F">
              <w:t>[</w:t>
            </w:r>
            <w:r w:rsidR="00A17D84">
              <w:t>c</w:t>
            </w:r>
            <w:r w:rsidRPr="006A6E1F">
              <w:t xml:space="preserve">] </w:t>
            </w:r>
            <w:r>
              <w:t>West= Oregon, Washington, California, Idaho, Montana, Wyoming, Colorado, Nevada, Utah, Arizona, New Mexico, Oklahoma, Texas, Alaska, Hawaii</w:t>
            </w:r>
          </w:p>
          <w:p w14:paraId="013053BD" w14:textId="1A3C854F" w:rsidR="008D6534" w:rsidRDefault="008D6534" w:rsidP="00F26034">
            <w:pPr>
              <w:shd w:val="clear" w:color="auto" w:fill="FFFFFF" w:themeFill="background1"/>
            </w:pPr>
            <w:r>
              <w:t>[</w:t>
            </w:r>
            <w:r w:rsidR="00A17D84">
              <w:t>d</w:t>
            </w:r>
            <w:r>
              <w:t>] Midwest= Minnesota, Wisconsin, Indiana, Illinois, Michigan, Missouri, Indiana, Ohio, North Dakota, South Dakota, Nebraska, Kansas</w:t>
            </w:r>
          </w:p>
          <w:p w14:paraId="36092160" w14:textId="1E902C96" w:rsidR="008D6534" w:rsidRDefault="008D6534" w:rsidP="00F26034">
            <w:pPr>
              <w:shd w:val="clear" w:color="auto" w:fill="FFFFFF" w:themeFill="background1"/>
            </w:pPr>
            <w:r>
              <w:t>[</w:t>
            </w:r>
            <w:r w:rsidR="00A17D84">
              <w:t>e</w:t>
            </w:r>
            <w:r>
              <w:t>] Northeast= New York, Pennsylvania, Maine, New Hampshire, Vermont, Massachusetts, Rhode Island, Connecticut, New Jersey</w:t>
            </w:r>
          </w:p>
          <w:p w14:paraId="17521DB2" w14:textId="73DFDA8E" w:rsidR="008D6534" w:rsidRDefault="008D6534" w:rsidP="00F26034">
            <w:pPr>
              <w:shd w:val="clear" w:color="auto" w:fill="FFFFFF" w:themeFill="background1"/>
            </w:pPr>
            <w:r>
              <w:lastRenderedPageBreak/>
              <w:t>[</w:t>
            </w:r>
            <w:r w:rsidR="00A17D84">
              <w:t>f</w:t>
            </w:r>
            <w:r>
              <w:t>] South= Delaware, Maryland, Washington D.C., Virginia, West Virginia, North Carolina, South Carolina, Georgia, Florida, Kentucky, Tennessee, Alabama, Mississippi, Arkansas, Louisiana, Oklahoma</w:t>
            </w:r>
          </w:p>
          <w:p w14:paraId="4449EEFC" w14:textId="70E5D740" w:rsidR="008D6534" w:rsidRPr="006A6E1F" w:rsidRDefault="008D6534" w:rsidP="00F26034">
            <w:pPr>
              <w:shd w:val="clear" w:color="auto" w:fill="FFFFFF" w:themeFill="background1"/>
              <w:rPr>
                <w:sz w:val="24"/>
                <w:szCs w:val="24"/>
              </w:rPr>
            </w:pPr>
            <w:r>
              <w:t>[</w:t>
            </w:r>
            <w:r w:rsidR="00A17D84">
              <w:t>g</w:t>
            </w:r>
            <w:r>
              <w:t xml:space="preserve">] </w:t>
            </w:r>
            <w:r w:rsidRPr="006A6E1F">
              <w:t>of the standard (z-) score distribution of the optimism scale</w:t>
            </w:r>
          </w:p>
          <w:p w14:paraId="636211A9" w14:textId="77777777" w:rsidR="008D6534" w:rsidRPr="006A6E1F" w:rsidRDefault="008D6534" w:rsidP="00F26034">
            <w:pPr>
              <w:shd w:val="clear" w:color="auto" w:fill="FFFFFF" w:themeFill="background1"/>
            </w:pPr>
            <w:r w:rsidRPr="006A6E1F">
              <w:rPr>
                <w:b/>
                <w:i/>
              </w:rPr>
              <w:t>Model.1:</w:t>
            </w:r>
            <w:r w:rsidRPr="006A6E1F">
              <w:rPr>
                <w:shd w:val="clear" w:color="auto" w:fill="FFFFFF" w:themeFill="background1"/>
              </w:rPr>
              <w:t xml:space="preserve"> Age-adjusted [&lt;65; 65-70; 71-75; 76-80, &gt;80 years] </w:t>
            </w:r>
          </w:p>
          <w:p w14:paraId="444C719C" w14:textId="77777777" w:rsidR="008D6534" w:rsidRPr="006A6E1F" w:rsidRDefault="008D6534" w:rsidP="00F26034">
            <w:pPr>
              <w:shd w:val="clear" w:color="auto" w:fill="FFFFFF" w:themeFill="background1"/>
              <w:rPr>
                <w:shd w:val="clear" w:color="auto" w:fill="FFFFFF" w:themeFill="background1"/>
              </w:rPr>
            </w:pPr>
            <w:r w:rsidRPr="006A6E1F">
              <w:rPr>
                <w:b/>
                <w:i/>
                <w:shd w:val="clear" w:color="auto" w:fill="FFFFFF" w:themeFill="background1"/>
              </w:rPr>
              <w:t>Model.2:</w:t>
            </w:r>
            <w:r w:rsidRPr="006A6E1F">
              <w:rPr>
                <w:shd w:val="clear" w:color="auto" w:fill="FFFFFF" w:themeFill="background1"/>
              </w:rPr>
              <w:t xml:space="preserve"> Additionally adjusted for baseline depressive symptoms [continuous] </w:t>
            </w:r>
          </w:p>
          <w:p w14:paraId="43AF591F" w14:textId="0061309B" w:rsidR="008D6534" w:rsidRPr="006A6E1F" w:rsidRDefault="008D6534" w:rsidP="00F26034">
            <w:pPr>
              <w:shd w:val="clear" w:color="auto" w:fill="FFFFFF" w:themeFill="background1"/>
              <w:rPr>
                <w:shd w:val="clear" w:color="auto" w:fill="FFFFFF" w:themeFill="background1"/>
              </w:rPr>
            </w:pPr>
            <w:r w:rsidRPr="006A6E1F">
              <w:rPr>
                <w:b/>
                <w:i/>
                <w:shd w:val="clear" w:color="auto" w:fill="FFFFFF" w:themeFill="background1"/>
              </w:rPr>
              <w:t>Model 3:</w:t>
            </w:r>
            <w:r w:rsidRPr="006A6E1F">
              <w:rPr>
                <w:shd w:val="clear" w:color="auto" w:fill="FFFFFF" w:themeFill="background1"/>
              </w:rPr>
              <w:t xml:space="preserve"> </w:t>
            </w:r>
            <w:r w:rsidRPr="006A6E1F">
              <w:rPr>
                <w:i/>
                <w:shd w:val="clear" w:color="auto" w:fill="FFFFFF" w:themeFill="background1"/>
              </w:rPr>
              <w:t>Model 2</w:t>
            </w:r>
            <w:r w:rsidRPr="006A6E1F">
              <w:rPr>
                <w:shd w:val="clear" w:color="auto" w:fill="FFFFFF" w:themeFill="background1"/>
              </w:rPr>
              <w:t xml:space="preserve"> + adjusted for educational status [Registered nurse; Bachelor´s degree; Advanced degree], race [Non-Hispanic white; black; other],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 bodily pain [None; Very mild/mild; Moderate; Severe/very severe], physical functioning [continuous], sleep duration [&lt;7; 7-8; &gt;8 hrs.], problem falling asleep or maintaining sleep [None of the time; A little of the time; Some</w:t>
            </w:r>
            <w:r w:rsidRPr="006A6E1F">
              <w:rPr>
                <w:shd w:val="clear" w:color="auto" w:fill="FFFFFF"/>
              </w:rPr>
              <w:t>/good bit</w:t>
            </w:r>
            <w:r w:rsidRPr="006A6E1F">
              <w:rPr>
                <w:shd w:val="clear" w:color="auto" w:fill="FFFFFF" w:themeFill="background1"/>
              </w:rPr>
              <w:t xml:space="preserve"> of the time; Most/All of the time], providing care for grandchildren [None; Some; High] or an ill/disabled person </w:t>
            </w:r>
            <w:r w:rsidRPr="006A6E1F">
              <w:rPr>
                <w:shd w:val="clear" w:color="auto" w:fill="FFFFFF"/>
              </w:rPr>
              <w:t>[None; Some; High]</w:t>
            </w:r>
            <w:r w:rsidRPr="006A6E1F">
              <w:rPr>
                <w:shd w:val="clear" w:color="auto" w:fill="FFFFFF" w:themeFill="background1"/>
              </w:rPr>
              <w:t xml:space="preserve">, multiple comorbidity [&lt;2; ≥2 chronic diseases] and minor tranquilizers </w:t>
            </w:r>
            <w:r w:rsidR="0027531E">
              <w:rPr>
                <w:shd w:val="clear" w:color="auto" w:fill="FFFFFF" w:themeFill="background1"/>
              </w:rPr>
              <w:t>use</w:t>
            </w:r>
            <w:r w:rsidRPr="006A6E1F">
              <w:rPr>
                <w:shd w:val="clear" w:color="auto" w:fill="FFFFFF" w:themeFill="background1"/>
              </w:rPr>
              <w:t xml:space="preserve"> [binary]</w:t>
            </w:r>
          </w:p>
          <w:p w14:paraId="38FABFDF" w14:textId="77777777" w:rsidR="008D6534" w:rsidRPr="006A6E1F" w:rsidRDefault="008D6534" w:rsidP="00F26034">
            <w:pPr>
              <w:rPr>
                <w:shd w:val="clear" w:color="auto" w:fill="FFFFFF" w:themeFill="background1"/>
              </w:rPr>
            </w:pPr>
          </w:p>
        </w:tc>
      </w:tr>
      <w:tr w:rsidR="008D6534" w:rsidRPr="00FA055A" w14:paraId="77B9195C" w14:textId="77777777" w:rsidTr="00F26034">
        <w:tc>
          <w:tcPr>
            <w:tcW w:w="13289" w:type="dxa"/>
            <w:gridSpan w:val="7"/>
            <w:shd w:val="clear" w:color="auto" w:fill="FFFFFF" w:themeFill="background1"/>
          </w:tcPr>
          <w:p w14:paraId="347E98CF" w14:textId="77777777" w:rsidR="008D6534" w:rsidRPr="006A6E1F" w:rsidRDefault="008D6534" w:rsidP="00F26034">
            <w:pPr>
              <w:shd w:val="clear" w:color="auto" w:fill="FFFFFF" w:themeFill="background1"/>
            </w:pPr>
          </w:p>
        </w:tc>
      </w:tr>
    </w:tbl>
    <w:p w14:paraId="5DF9D97F" w14:textId="77777777" w:rsidR="00486B52" w:rsidRDefault="00486B52" w:rsidP="00486B52">
      <w:pPr>
        <w:tabs>
          <w:tab w:val="left" w:pos="1500"/>
        </w:tabs>
      </w:pPr>
    </w:p>
    <w:p w14:paraId="5B029326" w14:textId="77777777" w:rsidR="005902B0" w:rsidRDefault="005902B0" w:rsidP="00486B52">
      <w:pPr>
        <w:tabs>
          <w:tab w:val="left" w:pos="1500"/>
        </w:tabs>
      </w:pPr>
    </w:p>
    <w:p w14:paraId="3C077EFB" w14:textId="77777777" w:rsidR="005902B0" w:rsidRDefault="005902B0" w:rsidP="00486B52">
      <w:pPr>
        <w:tabs>
          <w:tab w:val="left" w:pos="1500"/>
        </w:tabs>
      </w:pPr>
    </w:p>
    <w:p w14:paraId="270BB44F" w14:textId="77777777" w:rsidR="005902B0" w:rsidRDefault="005902B0" w:rsidP="00486B52">
      <w:pPr>
        <w:tabs>
          <w:tab w:val="left" w:pos="1500"/>
        </w:tabs>
      </w:pPr>
    </w:p>
    <w:p w14:paraId="32D28063" w14:textId="77777777" w:rsidR="005902B0" w:rsidRDefault="005902B0" w:rsidP="00486B52">
      <w:pPr>
        <w:tabs>
          <w:tab w:val="left" w:pos="1500"/>
        </w:tabs>
      </w:pPr>
    </w:p>
    <w:p w14:paraId="5E6B357C" w14:textId="77777777" w:rsidR="005902B0" w:rsidRDefault="005902B0" w:rsidP="00486B52">
      <w:pPr>
        <w:tabs>
          <w:tab w:val="left" w:pos="1500"/>
        </w:tabs>
      </w:pPr>
    </w:p>
    <w:p w14:paraId="0B0182CC" w14:textId="50942563" w:rsidR="005902B0" w:rsidRPr="00486B52" w:rsidRDefault="005902B0" w:rsidP="00486B52">
      <w:pPr>
        <w:tabs>
          <w:tab w:val="left" w:pos="1500"/>
        </w:tabs>
        <w:sectPr w:rsidR="005902B0" w:rsidRPr="00486B52" w:rsidSect="008D6534">
          <w:pgSz w:w="16838" w:h="11906" w:orient="landscape"/>
          <w:pgMar w:top="1417" w:right="1417" w:bottom="1417" w:left="1134" w:header="708" w:footer="708" w:gutter="0"/>
          <w:cols w:space="708"/>
          <w:docGrid w:linePitch="360"/>
        </w:sectPr>
      </w:pPr>
    </w:p>
    <w:tbl>
      <w:tblPr>
        <w:tblStyle w:val="Tabellenraster"/>
        <w:tblW w:w="985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341"/>
        <w:gridCol w:w="2822"/>
        <w:gridCol w:w="1843"/>
        <w:gridCol w:w="944"/>
        <w:gridCol w:w="898"/>
        <w:gridCol w:w="1069"/>
      </w:tblGrid>
      <w:tr w:rsidR="00744CCB" w14:paraId="24B59581" w14:textId="77777777" w:rsidTr="000C0743">
        <w:trPr>
          <w:gridAfter w:val="1"/>
          <w:wAfter w:w="1069" w:type="dxa"/>
        </w:trPr>
        <w:tc>
          <w:tcPr>
            <w:tcW w:w="8789" w:type="dxa"/>
            <w:gridSpan w:val="6"/>
            <w:tcBorders>
              <w:bottom w:val="single" w:sz="4" w:space="0" w:color="auto"/>
            </w:tcBorders>
          </w:tcPr>
          <w:p w14:paraId="54037BEA" w14:textId="17800D82" w:rsidR="00744CCB" w:rsidRDefault="00744CCB" w:rsidP="00805AF5">
            <w:pPr>
              <w:jc w:val="both"/>
            </w:pPr>
            <w:r w:rsidRPr="00520BDC">
              <w:rPr>
                <w:b/>
                <w:bCs/>
              </w:rPr>
              <w:lastRenderedPageBreak/>
              <w:t xml:space="preserve">Supplementary table </w:t>
            </w:r>
            <w:r w:rsidR="00520BDC" w:rsidRPr="00520BDC">
              <w:rPr>
                <w:b/>
                <w:bCs/>
              </w:rPr>
              <w:t>8</w:t>
            </w:r>
            <w:r w:rsidRPr="00722454">
              <w:t xml:space="preserve">. </w:t>
            </w:r>
            <w:r w:rsidRPr="00976977">
              <w:t>Association of dispositional optimism and risk of incident depression</w:t>
            </w:r>
            <w:r w:rsidR="00AF5EDB">
              <w:t xml:space="preserve"> </w:t>
            </w:r>
            <w:r w:rsidR="00AF5EDB">
              <w:rPr>
                <w:vertAlign w:val="superscript"/>
              </w:rPr>
              <w:t>a</w:t>
            </w:r>
            <w:r w:rsidRPr="00976977">
              <w:t xml:space="preserve"> in the Nurses´ Health Study (</w:t>
            </w:r>
            <w:r w:rsidRPr="00976977">
              <w:rPr>
                <w:i/>
              </w:rPr>
              <w:t>N</w:t>
            </w:r>
            <w:r w:rsidRPr="00976977">
              <w:t xml:space="preserve">= </w:t>
            </w:r>
            <w:r w:rsidR="004E129F" w:rsidRPr="004E129F">
              <w:rPr>
                <w:color w:val="000000" w:themeColor="text1"/>
              </w:rPr>
              <w:t>33,483</w:t>
            </w:r>
            <w:r w:rsidRPr="00976977">
              <w:t>)</w:t>
            </w:r>
            <w:r>
              <w:t xml:space="preserve"> across race</w:t>
            </w:r>
            <w:r w:rsidRPr="00976977">
              <w:t xml:space="preserve"> categories</w:t>
            </w:r>
            <w:r>
              <w:t>,</w:t>
            </w:r>
            <w:r w:rsidRPr="00976977">
              <w:t xml:space="preserve"> follow-up 2004-2014.</w:t>
            </w:r>
          </w:p>
        </w:tc>
      </w:tr>
      <w:tr w:rsidR="00744CCB" w14:paraId="28AC6C75" w14:textId="77777777" w:rsidTr="000C0743">
        <w:trPr>
          <w:gridAfter w:val="1"/>
          <w:wAfter w:w="1069" w:type="dxa"/>
        </w:trPr>
        <w:tc>
          <w:tcPr>
            <w:tcW w:w="2282" w:type="dxa"/>
            <w:gridSpan w:val="2"/>
            <w:tcBorders>
              <w:top w:val="single" w:sz="4" w:space="0" w:color="auto"/>
            </w:tcBorders>
          </w:tcPr>
          <w:p w14:paraId="65353301" w14:textId="77777777" w:rsidR="00744CCB" w:rsidRDefault="00744CCB" w:rsidP="00805AF5"/>
        </w:tc>
        <w:tc>
          <w:tcPr>
            <w:tcW w:w="2822" w:type="dxa"/>
            <w:tcBorders>
              <w:top w:val="single" w:sz="4" w:space="0" w:color="auto"/>
            </w:tcBorders>
          </w:tcPr>
          <w:p w14:paraId="44F28F98" w14:textId="77777777" w:rsidR="00744CCB" w:rsidRDefault="00744CCB" w:rsidP="00805AF5">
            <w:pPr>
              <w:jc w:val="center"/>
            </w:pPr>
          </w:p>
        </w:tc>
        <w:tc>
          <w:tcPr>
            <w:tcW w:w="3685" w:type="dxa"/>
            <w:gridSpan w:val="3"/>
            <w:tcBorders>
              <w:top w:val="single" w:sz="4" w:space="0" w:color="auto"/>
            </w:tcBorders>
          </w:tcPr>
          <w:p w14:paraId="287B9914" w14:textId="77777777" w:rsidR="00744CCB" w:rsidRDefault="00744CCB" w:rsidP="00805AF5">
            <w:pPr>
              <w:jc w:val="center"/>
            </w:pPr>
            <w:r>
              <w:t>Race</w:t>
            </w:r>
          </w:p>
        </w:tc>
      </w:tr>
      <w:tr w:rsidR="00744CCB" w14:paraId="1C2FB9FB" w14:textId="77777777" w:rsidTr="000C0743">
        <w:trPr>
          <w:gridAfter w:val="1"/>
          <w:wAfter w:w="1069" w:type="dxa"/>
        </w:trPr>
        <w:tc>
          <w:tcPr>
            <w:tcW w:w="2282" w:type="dxa"/>
            <w:gridSpan w:val="2"/>
            <w:tcBorders>
              <w:bottom w:val="single" w:sz="4" w:space="0" w:color="auto"/>
            </w:tcBorders>
          </w:tcPr>
          <w:p w14:paraId="79C99653" w14:textId="77777777" w:rsidR="00744CCB" w:rsidRDefault="00744CCB" w:rsidP="00805AF5"/>
        </w:tc>
        <w:tc>
          <w:tcPr>
            <w:tcW w:w="2822" w:type="dxa"/>
            <w:tcBorders>
              <w:bottom w:val="single" w:sz="4" w:space="0" w:color="auto"/>
            </w:tcBorders>
          </w:tcPr>
          <w:p w14:paraId="4598D57A" w14:textId="77777777" w:rsidR="00744CCB" w:rsidRDefault="00744CCB" w:rsidP="00805AF5"/>
        </w:tc>
        <w:tc>
          <w:tcPr>
            <w:tcW w:w="1843" w:type="dxa"/>
            <w:tcBorders>
              <w:bottom w:val="single" w:sz="4" w:space="0" w:color="auto"/>
            </w:tcBorders>
          </w:tcPr>
          <w:p w14:paraId="134295BF" w14:textId="77777777" w:rsidR="00744CCB" w:rsidRPr="004E129F" w:rsidRDefault="00744CCB" w:rsidP="00805AF5">
            <w:pPr>
              <w:jc w:val="center"/>
              <w:rPr>
                <w:color w:val="000000" w:themeColor="text1"/>
              </w:rPr>
            </w:pPr>
            <w:r w:rsidRPr="004E129F">
              <w:rPr>
                <w:color w:val="000000" w:themeColor="text1"/>
              </w:rPr>
              <w:t>Non-Hispanic White</w:t>
            </w:r>
          </w:p>
          <w:p w14:paraId="7C776D7D" w14:textId="1D1C349D" w:rsidR="00744CCB" w:rsidRPr="004E129F" w:rsidRDefault="00744CCB" w:rsidP="00805AF5">
            <w:pPr>
              <w:jc w:val="center"/>
              <w:rPr>
                <w:color w:val="000000" w:themeColor="text1"/>
              </w:rPr>
            </w:pPr>
            <w:r w:rsidRPr="004E129F">
              <w:rPr>
                <w:color w:val="000000" w:themeColor="text1"/>
              </w:rPr>
              <w:t>(</w:t>
            </w:r>
            <w:r w:rsidRPr="004E129F">
              <w:rPr>
                <w:i/>
                <w:color w:val="000000" w:themeColor="text1"/>
              </w:rPr>
              <w:t>N</w:t>
            </w:r>
            <w:r w:rsidR="004E129F" w:rsidRPr="004E129F">
              <w:rPr>
                <w:color w:val="000000" w:themeColor="text1"/>
              </w:rPr>
              <w:t>= 31,609</w:t>
            </w:r>
            <w:r w:rsidRPr="004E129F">
              <w:rPr>
                <w:color w:val="000000" w:themeColor="text1"/>
              </w:rPr>
              <w:t>)</w:t>
            </w:r>
          </w:p>
        </w:tc>
        <w:tc>
          <w:tcPr>
            <w:tcW w:w="1842" w:type="dxa"/>
            <w:gridSpan w:val="2"/>
            <w:tcBorders>
              <w:bottom w:val="single" w:sz="4" w:space="0" w:color="auto"/>
            </w:tcBorders>
          </w:tcPr>
          <w:p w14:paraId="2A76B8A7" w14:textId="77777777" w:rsidR="00744CCB" w:rsidRPr="004E129F" w:rsidRDefault="00744CCB" w:rsidP="00805AF5">
            <w:pPr>
              <w:jc w:val="center"/>
              <w:rPr>
                <w:color w:val="000000" w:themeColor="text1"/>
              </w:rPr>
            </w:pPr>
            <w:r w:rsidRPr="004E129F">
              <w:rPr>
                <w:color w:val="000000" w:themeColor="text1"/>
              </w:rPr>
              <w:t>Other</w:t>
            </w:r>
          </w:p>
          <w:p w14:paraId="27969DC2" w14:textId="77777777" w:rsidR="00744CCB" w:rsidRPr="004E129F" w:rsidRDefault="00744CCB" w:rsidP="00805AF5">
            <w:pPr>
              <w:jc w:val="center"/>
              <w:rPr>
                <w:color w:val="000000" w:themeColor="text1"/>
              </w:rPr>
            </w:pPr>
          </w:p>
          <w:p w14:paraId="582EF311" w14:textId="491A4F70" w:rsidR="00744CCB" w:rsidRPr="004E129F" w:rsidRDefault="00744CCB" w:rsidP="00805AF5">
            <w:pPr>
              <w:jc w:val="center"/>
              <w:rPr>
                <w:color w:val="000000" w:themeColor="text1"/>
              </w:rPr>
            </w:pPr>
            <w:r w:rsidRPr="004E129F">
              <w:rPr>
                <w:color w:val="000000" w:themeColor="text1"/>
              </w:rPr>
              <w:t>(</w:t>
            </w:r>
            <w:r w:rsidRPr="004E129F">
              <w:rPr>
                <w:i/>
                <w:color w:val="000000" w:themeColor="text1"/>
              </w:rPr>
              <w:t>N</w:t>
            </w:r>
            <w:r w:rsidR="004E129F" w:rsidRPr="004E129F">
              <w:rPr>
                <w:color w:val="000000" w:themeColor="text1"/>
              </w:rPr>
              <w:t>= 1,874</w:t>
            </w:r>
            <w:r w:rsidRPr="004E129F">
              <w:rPr>
                <w:color w:val="000000" w:themeColor="text1"/>
              </w:rPr>
              <w:t>)</w:t>
            </w:r>
          </w:p>
        </w:tc>
      </w:tr>
      <w:tr w:rsidR="00744CCB" w14:paraId="6FC0A8C3" w14:textId="77777777" w:rsidTr="000C0743">
        <w:trPr>
          <w:gridAfter w:val="1"/>
          <w:wAfter w:w="1069" w:type="dxa"/>
        </w:trPr>
        <w:tc>
          <w:tcPr>
            <w:tcW w:w="2282" w:type="dxa"/>
            <w:gridSpan w:val="2"/>
            <w:tcBorders>
              <w:top w:val="single" w:sz="4" w:space="0" w:color="auto"/>
            </w:tcBorders>
            <w:shd w:val="clear" w:color="auto" w:fill="F2F2F2" w:themeFill="background1" w:themeFillShade="F2"/>
          </w:tcPr>
          <w:p w14:paraId="6DFE8DC0" w14:textId="77777777" w:rsidR="00744CCB" w:rsidRDefault="00744CCB" w:rsidP="00805AF5">
            <w:r>
              <w:t>Cases/person-years</w:t>
            </w:r>
          </w:p>
        </w:tc>
        <w:tc>
          <w:tcPr>
            <w:tcW w:w="2822" w:type="dxa"/>
            <w:tcBorders>
              <w:top w:val="single" w:sz="4" w:space="0" w:color="auto"/>
            </w:tcBorders>
            <w:shd w:val="clear" w:color="auto" w:fill="F2F2F2" w:themeFill="background1" w:themeFillShade="F2"/>
          </w:tcPr>
          <w:p w14:paraId="5990E819" w14:textId="77777777" w:rsidR="00744CCB" w:rsidRDefault="00744CCB" w:rsidP="00805AF5"/>
        </w:tc>
        <w:tc>
          <w:tcPr>
            <w:tcW w:w="1843" w:type="dxa"/>
            <w:tcBorders>
              <w:top w:val="single" w:sz="4" w:space="0" w:color="auto"/>
            </w:tcBorders>
            <w:shd w:val="clear" w:color="auto" w:fill="F2F2F2" w:themeFill="background1" w:themeFillShade="F2"/>
          </w:tcPr>
          <w:p w14:paraId="2724EFE9" w14:textId="2ACB0C4E" w:rsidR="00744CCB" w:rsidRPr="004E129F" w:rsidRDefault="004E129F" w:rsidP="00805AF5">
            <w:pPr>
              <w:jc w:val="center"/>
              <w:rPr>
                <w:color w:val="000000" w:themeColor="text1"/>
              </w:rPr>
            </w:pPr>
            <w:r w:rsidRPr="004E129F">
              <w:rPr>
                <w:color w:val="000000" w:themeColor="text1"/>
              </w:rPr>
              <w:t>3840/273385</w:t>
            </w:r>
          </w:p>
        </w:tc>
        <w:tc>
          <w:tcPr>
            <w:tcW w:w="1842" w:type="dxa"/>
            <w:gridSpan w:val="2"/>
            <w:tcBorders>
              <w:top w:val="single" w:sz="4" w:space="0" w:color="auto"/>
            </w:tcBorders>
            <w:shd w:val="clear" w:color="auto" w:fill="F2F2F2" w:themeFill="background1" w:themeFillShade="F2"/>
          </w:tcPr>
          <w:p w14:paraId="5EEE1C4D" w14:textId="2F504BB7" w:rsidR="00744CCB" w:rsidRPr="006575CE" w:rsidRDefault="006575CE" w:rsidP="00805AF5">
            <w:pPr>
              <w:jc w:val="center"/>
              <w:rPr>
                <w:color w:val="000000" w:themeColor="text1"/>
              </w:rPr>
            </w:pPr>
            <w:r w:rsidRPr="006575CE">
              <w:rPr>
                <w:color w:val="000000" w:themeColor="text1"/>
              </w:rPr>
              <w:t>211/16006</w:t>
            </w:r>
          </w:p>
        </w:tc>
      </w:tr>
      <w:tr w:rsidR="00744CCB" w14:paraId="7BEF309D" w14:textId="77777777" w:rsidTr="000C0743">
        <w:trPr>
          <w:gridAfter w:val="1"/>
          <w:wAfter w:w="1069" w:type="dxa"/>
        </w:trPr>
        <w:tc>
          <w:tcPr>
            <w:tcW w:w="5104" w:type="dxa"/>
            <w:gridSpan w:val="3"/>
            <w:shd w:val="clear" w:color="auto" w:fill="F2F2F2" w:themeFill="background1" w:themeFillShade="F2"/>
          </w:tcPr>
          <w:p w14:paraId="4D17252B" w14:textId="77777777" w:rsidR="00744CCB" w:rsidRDefault="00744CCB" w:rsidP="00805AF5">
            <w:r>
              <w:t>Incident rate per 1000 person-years</w:t>
            </w:r>
          </w:p>
        </w:tc>
        <w:tc>
          <w:tcPr>
            <w:tcW w:w="1843" w:type="dxa"/>
            <w:shd w:val="clear" w:color="auto" w:fill="F2F2F2" w:themeFill="background1" w:themeFillShade="F2"/>
          </w:tcPr>
          <w:p w14:paraId="0BF9C4DB" w14:textId="2453445F" w:rsidR="00744CCB" w:rsidRPr="004E129F" w:rsidRDefault="004E129F" w:rsidP="00805AF5">
            <w:pPr>
              <w:jc w:val="center"/>
              <w:rPr>
                <w:color w:val="000000" w:themeColor="text1"/>
              </w:rPr>
            </w:pPr>
            <w:r w:rsidRPr="004E129F">
              <w:rPr>
                <w:color w:val="000000" w:themeColor="text1"/>
              </w:rPr>
              <w:t>14.1</w:t>
            </w:r>
          </w:p>
        </w:tc>
        <w:tc>
          <w:tcPr>
            <w:tcW w:w="1842" w:type="dxa"/>
            <w:gridSpan w:val="2"/>
            <w:shd w:val="clear" w:color="auto" w:fill="F2F2F2" w:themeFill="background1" w:themeFillShade="F2"/>
          </w:tcPr>
          <w:p w14:paraId="45E4F747" w14:textId="3918E747" w:rsidR="00744CCB" w:rsidRPr="006575CE" w:rsidRDefault="006575CE" w:rsidP="00805AF5">
            <w:pPr>
              <w:jc w:val="center"/>
              <w:rPr>
                <w:color w:val="000000" w:themeColor="text1"/>
              </w:rPr>
            </w:pPr>
            <w:r w:rsidRPr="006575CE">
              <w:rPr>
                <w:color w:val="000000" w:themeColor="text1"/>
              </w:rPr>
              <w:t>13.2</w:t>
            </w:r>
          </w:p>
        </w:tc>
      </w:tr>
      <w:tr w:rsidR="00744CCB" w14:paraId="3D51B6E9" w14:textId="77777777" w:rsidTr="000C0743">
        <w:tc>
          <w:tcPr>
            <w:tcW w:w="2282" w:type="dxa"/>
            <w:gridSpan w:val="2"/>
          </w:tcPr>
          <w:p w14:paraId="2228DE5D" w14:textId="77777777" w:rsidR="00744CCB" w:rsidRDefault="00744CCB" w:rsidP="00805AF5">
            <w:r>
              <w:rPr>
                <w:b/>
              </w:rPr>
              <w:t>Optimism quartiles</w:t>
            </w:r>
          </w:p>
        </w:tc>
        <w:tc>
          <w:tcPr>
            <w:tcW w:w="2822" w:type="dxa"/>
          </w:tcPr>
          <w:p w14:paraId="14E75BD9" w14:textId="77777777" w:rsidR="00744CCB" w:rsidRDefault="00744CCB" w:rsidP="00805AF5"/>
        </w:tc>
        <w:tc>
          <w:tcPr>
            <w:tcW w:w="1843" w:type="dxa"/>
          </w:tcPr>
          <w:p w14:paraId="0ABB40F1" w14:textId="77777777" w:rsidR="00744CCB" w:rsidRPr="00744CCB" w:rsidRDefault="00744CCB" w:rsidP="00805AF5">
            <w:pPr>
              <w:jc w:val="center"/>
              <w:rPr>
                <w:color w:val="FF0000"/>
              </w:rPr>
            </w:pPr>
          </w:p>
        </w:tc>
        <w:tc>
          <w:tcPr>
            <w:tcW w:w="944" w:type="dxa"/>
          </w:tcPr>
          <w:p w14:paraId="4CB71E5D" w14:textId="77777777" w:rsidR="00744CCB" w:rsidRPr="00744CCB" w:rsidRDefault="00744CCB" w:rsidP="00805AF5">
            <w:pPr>
              <w:jc w:val="center"/>
              <w:rPr>
                <w:color w:val="FF0000"/>
              </w:rPr>
            </w:pPr>
          </w:p>
        </w:tc>
        <w:tc>
          <w:tcPr>
            <w:tcW w:w="1967" w:type="dxa"/>
            <w:gridSpan w:val="2"/>
          </w:tcPr>
          <w:p w14:paraId="2814B432" w14:textId="77777777" w:rsidR="00744CCB" w:rsidRPr="00744CCB" w:rsidRDefault="00744CCB" w:rsidP="00805AF5">
            <w:pPr>
              <w:jc w:val="center"/>
              <w:rPr>
                <w:color w:val="FF0000"/>
              </w:rPr>
            </w:pPr>
          </w:p>
        </w:tc>
      </w:tr>
      <w:tr w:rsidR="00744CCB" w14:paraId="6AA11515" w14:textId="77777777" w:rsidTr="000C0743">
        <w:trPr>
          <w:gridAfter w:val="1"/>
          <w:wAfter w:w="1069" w:type="dxa"/>
        </w:trPr>
        <w:tc>
          <w:tcPr>
            <w:tcW w:w="2282" w:type="dxa"/>
            <w:gridSpan w:val="2"/>
          </w:tcPr>
          <w:p w14:paraId="02E2CCD5" w14:textId="77777777" w:rsidR="00744CCB" w:rsidRDefault="00744CCB" w:rsidP="00805AF5">
            <w:r>
              <w:t>First</w:t>
            </w:r>
          </w:p>
        </w:tc>
        <w:tc>
          <w:tcPr>
            <w:tcW w:w="2822" w:type="dxa"/>
            <w:vMerge w:val="restart"/>
          </w:tcPr>
          <w:p w14:paraId="51D8C618" w14:textId="77777777" w:rsidR="00744CCB" w:rsidRDefault="00744CCB" w:rsidP="00805AF5">
            <w:pPr>
              <w:jc w:val="center"/>
              <w:rPr>
                <w:b/>
              </w:rPr>
            </w:pPr>
          </w:p>
          <w:p w14:paraId="689A146C" w14:textId="5BDAC095" w:rsidR="00744CCB" w:rsidRDefault="00744CCB" w:rsidP="000C0743">
            <w:r w:rsidRPr="008D5A17">
              <w:rPr>
                <w:b/>
              </w:rPr>
              <w:t>Model 1</w:t>
            </w:r>
            <w:r w:rsidR="000C0743">
              <w:rPr>
                <w:b/>
              </w:rPr>
              <w:t xml:space="preserve">: </w:t>
            </w:r>
            <w:r w:rsidR="000C0743" w:rsidRPr="000C0743">
              <w:rPr>
                <w:bCs/>
              </w:rPr>
              <w:t>age-adjusted</w:t>
            </w:r>
          </w:p>
        </w:tc>
        <w:tc>
          <w:tcPr>
            <w:tcW w:w="1843" w:type="dxa"/>
          </w:tcPr>
          <w:p w14:paraId="7A0E7096" w14:textId="77777777" w:rsidR="00744CCB" w:rsidRPr="00427DCE" w:rsidRDefault="00744CCB" w:rsidP="00805AF5">
            <w:pPr>
              <w:jc w:val="center"/>
              <w:rPr>
                <w:color w:val="000000" w:themeColor="text1"/>
              </w:rPr>
            </w:pPr>
            <w:r w:rsidRPr="00427DCE">
              <w:rPr>
                <w:color w:val="000000" w:themeColor="text1"/>
              </w:rPr>
              <w:t>1</w:t>
            </w:r>
          </w:p>
        </w:tc>
        <w:tc>
          <w:tcPr>
            <w:tcW w:w="1842" w:type="dxa"/>
            <w:gridSpan w:val="2"/>
          </w:tcPr>
          <w:p w14:paraId="488327F7" w14:textId="77777777" w:rsidR="00744CCB" w:rsidRPr="00427DCE" w:rsidRDefault="00744CCB" w:rsidP="00805AF5">
            <w:pPr>
              <w:jc w:val="center"/>
              <w:rPr>
                <w:color w:val="000000" w:themeColor="text1"/>
              </w:rPr>
            </w:pPr>
            <w:r w:rsidRPr="00427DCE">
              <w:rPr>
                <w:color w:val="000000" w:themeColor="text1"/>
              </w:rPr>
              <w:t>1</w:t>
            </w:r>
          </w:p>
        </w:tc>
      </w:tr>
      <w:tr w:rsidR="00744CCB" w14:paraId="02E6D84D" w14:textId="77777777" w:rsidTr="000C0743">
        <w:trPr>
          <w:gridAfter w:val="1"/>
          <w:wAfter w:w="1069" w:type="dxa"/>
        </w:trPr>
        <w:tc>
          <w:tcPr>
            <w:tcW w:w="2282" w:type="dxa"/>
            <w:gridSpan w:val="2"/>
          </w:tcPr>
          <w:p w14:paraId="40B2A51D" w14:textId="77777777" w:rsidR="00744CCB" w:rsidRDefault="00744CCB" w:rsidP="00805AF5">
            <w:r>
              <w:t>Second</w:t>
            </w:r>
          </w:p>
        </w:tc>
        <w:tc>
          <w:tcPr>
            <w:tcW w:w="2822" w:type="dxa"/>
            <w:vMerge/>
          </w:tcPr>
          <w:p w14:paraId="20752540" w14:textId="77777777" w:rsidR="00744CCB" w:rsidRDefault="00744CCB" w:rsidP="00805AF5"/>
        </w:tc>
        <w:tc>
          <w:tcPr>
            <w:tcW w:w="1843" w:type="dxa"/>
          </w:tcPr>
          <w:p w14:paraId="4922C850" w14:textId="6AD559B3" w:rsidR="00744CCB" w:rsidRPr="00443CBD" w:rsidRDefault="00443CBD" w:rsidP="00805AF5">
            <w:pPr>
              <w:jc w:val="center"/>
              <w:rPr>
                <w:color w:val="000000" w:themeColor="text1"/>
              </w:rPr>
            </w:pPr>
            <w:r w:rsidRPr="00443CBD">
              <w:rPr>
                <w:color w:val="000000" w:themeColor="text1"/>
              </w:rPr>
              <w:t>0.70 (0.65-0.76</w:t>
            </w:r>
            <w:r w:rsidR="00744CCB" w:rsidRPr="00443CBD">
              <w:rPr>
                <w:color w:val="000000" w:themeColor="text1"/>
              </w:rPr>
              <w:t>)</w:t>
            </w:r>
          </w:p>
        </w:tc>
        <w:tc>
          <w:tcPr>
            <w:tcW w:w="1842" w:type="dxa"/>
            <w:gridSpan w:val="2"/>
          </w:tcPr>
          <w:p w14:paraId="76ADC18B" w14:textId="5C196433" w:rsidR="00744CCB" w:rsidRPr="00D506DF" w:rsidRDefault="00D506DF" w:rsidP="00805AF5">
            <w:pPr>
              <w:jc w:val="center"/>
              <w:rPr>
                <w:color w:val="000000" w:themeColor="text1"/>
              </w:rPr>
            </w:pPr>
            <w:r w:rsidRPr="00D506DF">
              <w:rPr>
                <w:color w:val="000000" w:themeColor="text1"/>
              </w:rPr>
              <w:t>0.66 (0.47-0.93</w:t>
            </w:r>
            <w:r w:rsidR="00744CCB" w:rsidRPr="00D506DF">
              <w:rPr>
                <w:color w:val="000000" w:themeColor="text1"/>
              </w:rPr>
              <w:t>)</w:t>
            </w:r>
          </w:p>
        </w:tc>
      </w:tr>
      <w:tr w:rsidR="00744CCB" w14:paraId="4A171CE4" w14:textId="77777777" w:rsidTr="000C0743">
        <w:trPr>
          <w:gridAfter w:val="1"/>
          <w:wAfter w:w="1069" w:type="dxa"/>
        </w:trPr>
        <w:tc>
          <w:tcPr>
            <w:tcW w:w="2282" w:type="dxa"/>
            <w:gridSpan w:val="2"/>
          </w:tcPr>
          <w:p w14:paraId="6D04BD8A" w14:textId="77777777" w:rsidR="00744CCB" w:rsidRDefault="00744CCB" w:rsidP="00805AF5">
            <w:r>
              <w:t>Third</w:t>
            </w:r>
          </w:p>
        </w:tc>
        <w:tc>
          <w:tcPr>
            <w:tcW w:w="2822" w:type="dxa"/>
            <w:vMerge/>
          </w:tcPr>
          <w:p w14:paraId="69E8407B" w14:textId="77777777" w:rsidR="00744CCB" w:rsidRDefault="00744CCB" w:rsidP="00805AF5"/>
        </w:tc>
        <w:tc>
          <w:tcPr>
            <w:tcW w:w="1843" w:type="dxa"/>
          </w:tcPr>
          <w:p w14:paraId="0DFEAE71" w14:textId="13A2E3A0" w:rsidR="00744CCB" w:rsidRPr="00443CBD" w:rsidRDefault="00443CBD" w:rsidP="00805AF5">
            <w:pPr>
              <w:jc w:val="center"/>
              <w:rPr>
                <w:color w:val="000000" w:themeColor="text1"/>
              </w:rPr>
            </w:pPr>
            <w:r w:rsidRPr="00443CBD">
              <w:rPr>
                <w:color w:val="000000" w:themeColor="text1"/>
              </w:rPr>
              <w:t>0.56 (0.52-0.61</w:t>
            </w:r>
            <w:r w:rsidR="00744CCB" w:rsidRPr="00443CBD">
              <w:rPr>
                <w:color w:val="000000" w:themeColor="text1"/>
              </w:rPr>
              <w:t>)</w:t>
            </w:r>
          </w:p>
        </w:tc>
        <w:tc>
          <w:tcPr>
            <w:tcW w:w="1842" w:type="dxa"/>
            <w:gridSpan w:val="2"/>
          </w:tcPr>
          <w:p w14:paraId="2E9FF8C3" w14:textId="39A009EB" w:rsidR="00744CCB" w:rsidRPr="00D506DF" w:rsidRDefault="00744CCB" w:rsidP="00805AF5">
            <w:pPr>
              <w:jc w:val="center"/>
              <w:rPr>
                <w:color w:val="000000" w:themeColor="text1"/>
              </w:rPr>
            </w:pPr>
            <w:r w:rsidRPr="00D506DF">
              <w:rPr>
                <w:color w:val="000000" w:themeColor="text1"/>
              </w:rPr>
              <w:t>0</w:t>
            </w:r>
            <w:r w:rsidR="00D506DF" w:rsidRPr="00D506DF">
              <w:rPr>
                <w:color w:val="000000" w:themeColor="text1"/>
              </w:rPr>
              <w:t>.45 (0.31-0.65</w:t>
            </w:r>
            <w:r w:rsidRPr="00D506DF">
              <w:rPr>
                <w:color w:val="000000" w:themeColor="text1"/>
              </w:rPr>
              <w:t>)</w:t>
            </w:r>
          </w:p>
        </w:tc>
      </w:tr>
      <w:tr w:rsidR="00744CCB" w14:paraId="1B8BC706" w14:textId="77777777" w:rsidTr="000C0743">
        <w:trPr>
          <w:gridAfter w:val="1"/>
          <w:wAfter w:w="1069" w:type="dxa"/>
        </w:trPr>
        <w:tc>
          <w:tcPr>
            <w:tcW w:w="2282" w:type="dxa"/>
            <w:gridSpan w:val="2"/>
          </w:tcPr>
          <w:p w14:paraId="73BC3EAD" w14:textId="77777777" w:rsidR="00744CCB" w:rsidRDefault="00744CCB" w:rsidP="00805AF5">
            <w:r>
              <w:t>Fourth</w:t>
            </w:r>
          </w:p>
        </w:tc>
        <w:tc>
          <w:tcPr>
            <w:tcW w:w="2822" w:type="dxa"/>
            <w:vMerge/>
          </w:tcPr>
          <w:p w14:paraId="17BD699D" w14:textId="77777777" w:rsidR="00744CCB" w:rsidRDefault="00744CCB" w:rsidP="00805AF5"/>
        </w:tc>
        <w:tc>
          <w:tcPr>
            <w:tcW w:w="1843" w:type="dxa"/>
          </w:tcPr>
          <w:p w14:paraId="58895BC3" w14:textId="20611605" w:rsidR="00744CCB" w:rsidRPr="00443CBD" w:rsidRDefault="00443CBD" w:rsidP="00805AF5">
            <w:pPr>
              <w:jc w:val="center"/>
              <w:rPr>
                <w:color w:val="000000" w:themeColor="text1"/>
              </w:rPr>
            </w:pPr>
            <w:r w:rsidRPr="00443CBD">
              <w:rPr>
                <w:color w:val="000000" w:themeColor="text1"/>
              </w:rPr>
              <w:t>0.47 (0.43-0.52</w:t>
            </w:r>
            <w:r w:rsidR="00744CCB" w:rsidRPr="00443CBD">
              <w:rPr>
                <w:color w:val="000000" w:themeColor="text1"/>
              </w:rPr>
              <w:t>)</w:t>
            </w:r>
          </w:p>
        </w:tc>
        <w:tc>
          <w:tcPr>
            <w:tcW w:w="1842" w:type="dxa"/>
            <w:gridSpan w:val="2"/>
          </w:tcPr>
          <w:p w14:paraId="0D309333" w14:textId="553DFEB6" w:rsidR="00744CCB" w:rsidRPr="00D506DF" w:rsidRDefault="00D506DF" w:rsidP="00805AF5">
            <w:pPr>
              <w:jc w:val="center"/>
              <w:rPr>
                <w:color w:val="000000" w:themeColor="text1"/>
              </w:rPr>
            </w:pPr>
            <w:r w:rsidRPr="00D506DF">
              <w:rPr>
                <w:color w:val="000000" w:themeColor="text1"/>
              </w:rPr>
              <w:t>0.36 (0.24-0.56</w:t>
            </w:r>
            <w:r w:rsidR="00744CCB" w:rsidRPr="00D506DF">
              <w:rPr>
                <w:color w:val="000000" w:themeColor="text1"/>
              </w:rPr>
              <w:t>)</w:t>
            </w:r>
          </w:p>
        </w:tc>
      </w:tr>
      <w:tr w:rsidR="00744CCB" w14:paraId="546C7BEB" w14:textId="77777777" w:rsidTr="000C0743">
        <w:trPr>
          <w:gridAfter w:val="1"/>
          <w:wAfter w:w="1069" w:type="dxa"/>
        </w:trPr>
        <w:tc>
          <w:tcPr>
            <w:tcW w:w="5104" w:type="dxa"/>
            <w:gridSpan w:val="3"/>
            <w:shd w:val="clear" w:color="auto" w:fill="F2F2F2" w:themeFill="background1" w:themeFillShade="F2"/>
          </w:tcPr>
          <w:p w14:paraId="5C5EED32" w14:textId="12B33F43" w:rsidR="00744CCB" w:rsidRDefault="00744CCB" w:rsidP="00805AF5">
            <w:r>
              <w:t xml:space="preserve">HR (95% CI) for an increase of one </w:t>
            </w:r>
            <w:r w:rsidRPr="00AE6EC5">
              <w:rPr>
                <w:i/>
              </w:rPr>
              <w:t>SD</w:t>
            </w:r>
            <w:r>
              <w:rPr>
                <w:i/>
              </w:rPr>
              <w:t xml:space="preserve"> </w:t>
            </w:r>
            <w:r w:rsidR="00AF5EDB">
              <w:rPr>
                <w:vertAlign w:val="superscript"/>
              </w:rPr>
              <w:t>b</w:t>
            </w:r>
          </w:p>
        </w:tc>
        <w:tc>
          <w:tcPr>
            <w:tcW w:w="1843" w:type="dxa"/>
            <w:shd w:val="clear" w:color="auto" w:fill="F2F2F2" w:themeFill="background1" w:themeFillShade="F2"/>
          </w:tcPr>
          <w:p w14:paraId="40BE83F6" w14:textId="667C4BF6" w:rsidR="00744CCB" w:rsidRPr="00C31D96" w:rsidRDefault="00C31D96" w:rsidP="00805AF5">
            <w:pPr>
              <w:jc w:val="center"/>
              <w:rPr>
                <w:color w:val="000000" w:themeColor="text1"/>
              </w:rPr>
            </w:pPr>
            <w:r w:rsidRPr="00C31D96">
              <w:rPr>
                <w:color w:val="000000" w:themeColor="text1"/>
              </w:rPr>
              <w:t>0.74 (0.72-0.76</w:t>
            </w:r>
            <w:r w:rsidR="00744CCB" w:rsidRPr="00C31D96">
              <w:rPr>
                <w:color w:val="000000" w:themeColor="text1"/>
              </w:rPr>
              <w:t>)</w:t>
            </w:r>
          </w:p>
        </w:tc>
        <w:tc>
          <w:tcPr>
            <w:tcW w:w="1842" w:type="dxa"/>
            <w:gridSpan w:val="2"/>
            <w:shd w:val="clear" w:color="auto" w:fill="F2F2F2" w:themeFill="background1" w:themeFillShade="F2"/>
          </w:tcPr>
          <w:p w14:paraId="151EAA00" w14:textId="78934F4E" w:rsidR="00744CCB" w:rsidRPr="00C31D96" w:rsidRDefault="00C31D96" w:rsidP="00805AF5">
            <w:pPr>
              <w:jc w:val="center"/>
              <w:rPr>
                <w:color w:val="000000" w:themeColor="text1"/>
              </w:rPr>
            </w:pPr>
            <w:r w:rsidRPr="00C31D96">
              <w:rPr>
                <w:color w:val="000000" w:themeColor="text1"/>
              </w:rPr>
              <w:t>0.67 (0.59-0.75</w:t>
            </w:r>
            <w:r w:rsidR="00744CCB" w:rsidRPr="00C31D96">
              <w:rPr>
                <w:color w:val="000000" w:themeColor="text1"/>
              </w:rPr>
              <w:t>)</w:t>
            </w:r>
          </w:p>
        </w:tc>
      </w:tr>
      <w:tr w:rsidR="00744CCB" w14:paraId="55FEC8C3" w14:textId="77777777" w:rsidTr="000C0743">
        <w:trPr>
          <w:gridAfter w:val="1"/>
          <w:wAfter w:w="1069" w:type="dxa"/>
        </w:trPr>
        <w:tc>
          <w:tcPr>
            <w:tcW w:w="2282" w:type="dxa"/>
            <w:gridSpan w:val="2"/>
          </w:tcPr>
          <w:p w14:paraId="60DACFDE" w14:textId="77777777" w:rsidR="00744CCB" w:rsidRDefault="00744CCB" w:rsidP="00805AF5">
            <w:r>
              <w:t>First</w:t>
            </w:r>
          </w:p>
        </w:tc>
        <w:tc>
          <w:tcPr>
            <w:tcW w:w="2822" w:type="dxa"/>
            <w:vMerge w:val="restart"/>
          </w:tcPr>
          <w:p w14:paraId="45656E43" w14:textId="77777777" w:rsidR="00744CCB" w:rsidRDefault="00744CCB" w:rsidP="00805AF5"/>
          <w:p w14:paraId="466CA708" w14:textId="5CD46809" w:rsidR="00744CCB" w:rsidRDefault="00744CCB" w:rsidP="000C0743">
            <w:r>
              <w:rPr>
                <w:b/>
              </w:rPr>
              <w:t>Model 2</w:t>
            </w:r>
            <w:r w:rsidR="000C0743">
              <w:rPr>
                <w:b/>
              </w:rPr>
              <w:t xml:space="preserve">: </w:t>
            </w:r>
            <w:r w:rsidR="000C0743" w:rsidRPr="000C0743">
              <w:rPr>
                <w:bCs/>
              </w:rPr>
              <w:t>Model</w:t>
            </w:r>
            <w:r w:rsidR="000C0743">
              <w:rPr>
                <w:bCs/>
              </w:rPr>
              <w:t xml:space="preserve"> </w:t>
            </w:r>
            <w:r w:rsidR="000C0743" w:rsidRPr="000C0743">
              <w:rPr>
                <w:bCs/>
              </w:rPr>
              <w:t>1 + baseline depressive symp</w:t>
            </w:r>
            <w:r w:rsidR="000C0743">
              <w:rPr>
                <w:bCs/>
              </w:rPr>
              <w:t>t</w:t>
            </w:r>
            <w:r w:rsidR="000C0743" w:rsidRPr="000C0743">
              <w:rPr>
                <w:bCs/>
              </w:rPr>
              <w:t>oms</w:t>
            </w:r>
          </w:p>
        </w:tc>
        <w:tc>
          <w:tcPr>
            <w:tcW w:w="1843" w:type="dxa"/>
          </w:tcPr>
          <w:p w14:paraId="5150C8E7" w14:textId="77777777" w:rsidR="00744CCB" w:rsidRPr="00427DCE" w:rsidRDefault="00744CCB" w:rsidP="00805AF5">
            <w:pPr>
              <w:jc w:val="center"/>
              <w:rPr>
                <w:color w:val="000000" w:themeColor="text1"/>
              </w:rPr>
            </w:pPr>
            <w:r w:rsidRPr="00427DCE">
              <w:rPr>
                <w:color w:val="000000" w:themeColor="text1"/>
              </w:rPr>
              <w:t>1</w:t>
            </w:r>
          </w:p>
        </w:tc>
        <w:tc>
          <w:tcPr>
            <w:tcW w:w="1842" w:type="dxa"/>
            <w:gridSpan w:val="2"/>
          </w:tcPr>
          <w:p w14:paraId="3D5A8DCD" w14:textId="77777777" w:rsidR="00744CCB" w:rsidRPr="00427DCE" w:rsidRDefault="00744CCB" w:rsidP="00805AF5">
            <w:pPr>
              <w:jc w:val="center"/>
              <w:rPr>
                <w:color w:val="000000" w:themeColor="text1"/>
              </w:rPr>
            </w:pPr>
            <w:r w:rsidRPr="00427DCE">
              <w:rPr>
                <w:color w:val="000000" w:themeColor="text1"/>
              </w:rPr>
              <w:t>1</w:t>
            </w:r>
          </w:p>
        </w:tc>
      </w:tr>
      <w:tr w:rsidR="00744CCB" w14:paraId="1EB73DAE" w14:textId="77777777" w:rsidTr="000C0743">
        <w:trPr>
          <w:gridAfter w:val="1"/>
          <w:wAfter w:w="1069" w:type="dxa"/>
        </w:trPr>
        <w:tc>
          <w:tcPr>
            <w:tcW w:w="2282" w:type="dxa"/>
            <w:gridSpan w:val="2"/>
          </w:tcPr>
          <w:p w14:paraId="2A68D222" w14:textId="77777777" w:rsidR="00744CCB" w:rsidRDefault="00744CCB" w:rsidP="00805AF5">
            <w:r>
              <w:t>Second</w:t>
            </w:r>
          </w:p>
        </w:tc>
        <w:tc>
          <w:tcPr>
            <w:tcW w:w="2822" w:type="dxa"/>
            <w:vMerge/>
          </w:tcPr>
          <w:p w14:paraId="12522E68" w14:textId="77777777" w:rsidR="00744CCB" w:rsidRDefault="00744CCB" w:rsidP="00805AF5"/>
        </w:tc>
        <w:tc>
          <w:tcPr>
            <w:tcW w:w="1843" w:type="dxa"/>
          </w:tcPr>
          <w:p w14:paraId="75CB0D44" w14:textId="0843570D" w:rsidR="00744CCB" w:rsidRPr="00550577" w:rsidRDefault="00550577" w:rsidP="00805AF5">
            <w:pPr>
              <w:jc w:val="center"/>
              <w:rPr>
                <w:color w:val="000000" w:themeColor="text1"/>
              </w:rPr>
            </w:pPr>
            <w:r w:rsidRPr="00550577">
              <w:rPr>
                <w:color w:val="000000" w:themeColor="text1"/>
              </w:rPr>
              <w:t>0.81 (0.74-0.88)</w:t>
            </w:r>
          </w:p>
        </w:tc>
        <w:tc>
          <w:tcPr>
            <w:tcW w:w="1842" w:type="dxa"/>
            <w:gridSpan w:val="2"/>
          </w:tcPr>
          <w:p w14:paraId="7A580B52" w14:textId="123CFD15" w:rsidR="00744CCB" w:rsidRPr="00550577" w:rsidRDefault="00550577" w:rsidP="00805AF5">
            <w:pPr>
              <w:jc w:val="center"/>
              <w:rPr>
                <w:color w:val="000000" w:themeColor="text1"/>
              </w:rPr>
            </w:pPr>
            <w:r w:rsidRPr="00550577">
              <w:rPr>
                <w:color w:val="000000" w:themeColor="text1"/>
              </w:rPr>
              <w:t>0.79 (0.56-1.12)</w:t>
            </w:r>
          </w:p>
        </w:tc>
      </w:tr>
      <w:tr w:rsidR="00744CCB" w14:paraId="5858D235" w14:textId="77777777" w:rsidTr="000C0743">
        <w:trPr>
          <w:gridAfter w:val="1"/>
          <w:wAfter w:w="1069" w:type="dxa"/>
        </w:trPr>
        <w:tc>
          <w:tcPr>
            <w:tcW w:w="2282" w:type="dxa"/>
            <w:gridSpan w:val="2"/>
          </w:tcPr>
          <w:p w14:paraId="76C5FD78" w14:textId="77777777" w:rsidR="00744CCB" w:rsidRDefault="00744CCB" w:rsidP="00805AF5">
            <w:r>
              <w:t>Third</w:t>
            </w:r>
          </w:p>
        </w:tc>
        <w:tc>
          <w:tcPr>
            <w:tcW w:w="2822" w:type="dxa"/>
            <w:vMerge/>
          </w:tcPr>
          <w:p w14:paraId="2499ECD1" w14:textId="77777777" w:rsidR="00744CCB" w:rsidRDefault="00744CCB" w:rsidP="00805AF5"/>
        </w:tc>
        <w:tc>
          <w:tcPr>
            <w:tcW w:w="1843" w:type="dxa"/>
          </w:tcPr>
          <w:p w14:paraId="401ECA18" w14:textId="2AE28CE8" w:rsidR="00744CCB" w:rsidRPr="00550577" w:rsidRDefault="00550577" w:rsidP="00805AF5">
            <w:pPr>
              <w:jc w:val="center"/>
              <w:rPr>
                <w:color w:val="000000" w:themeColor="text1"/>
              </w:rPr>
            </w:pPr>
            <w:r w:rsidRPr="00550577">
              <w:rPr>
                <w:color w:val="000000" w:themeColor="text1"/>
              </w:rPr>
              <w:t>0.71 (0.66-0.78)</w:t>
            </w:r>
          </w:p>
        </w:tc>
        <w:tc>
          <w:tcPr>
            <w:tcW w:w="1842" w:type="dxa"/>
            <w:gridSpan w:val="2"/>
          </w:tcPr>
          <w:p w14:paraId="29846D10" w14:textId="31274463" w:rsidR="00744CCB" w:rsidRPr="00550577" w:rsidRDefault="00550577" w:rsidP="00805AF5">
            <w:pPr>
              <w:jc w:val="center"/>
              <w:rPr>
                <w:color w:val="000000" w:themeColor="text1"/>
              </w:rPr>
            </w:pPr>
            <w:r w:rsidRPr="00550577">
              <w:rPr>
                <w:color w:val="000000" w:themeColor="text1"/>
              </w:rPr>
              <w:t>0.59 (0.66-0.78)</w:t>
            </w:r>
          </w:p>
        </w:tc>
      </w:tr>
      <w:tr w:rsidR="00744CCB" w14:paraId="46525345" w14:textId="77777777" w:rsidTr="000C0743">
        <w:trPr>
          <w:gridAfter w:val="1"/>
          <w:wAfter w:w="1069" w:type="dxa"/>
        </w:trPr>
        <w:tc>
          <w:tcPr>
            <w:tcW w:w="2282" w:type="dxa"/>
            <w:gridSpan w:val="2"/>
          </w:tcPr>
          <w:p w14:paraId="62851B76" w14:textId="77777777" w:rsidR="00744CCB" w:rsidRDefault="00744CCB" w:rsidP="00805AF5">
            <w:r>
              <w:t>Fourth</w:t>
            </w:r>
          </w:p>
        </w:tc>
        <w:tc>
          <w:tcPr>
            <w:tcW w:w="2822" w:type="dxa"/>
            <w:vMerge/>
          </w:tcPr>
          <w:p w14:paraId="277B6066" w14:textId="77777777" w:rsidR="00744CCB" w:rsidRDefault="00744CCB" w:rsidP="00805AF5"/>
        </w:tc>
        <w:tc>
          <w:tcPr>
            <w:tcW w:w="1843" w:type="dxa"/>
          </w:tcPr>
          <w:p w14:paraId="432DFD6D" w14:textId="1E1D9A4F" w:rsidR="00744CCB" w:rsidRPr="00550577" w:rsidRDefault="00550577" w:rsidP="00805AF5">
            <w:pPr>
              <w:jc w:val="center"/>
              <w:rPr>
                <w:color w:val="000000" w:themeColor="text1"/>
              </w:rPr>
            </w:pPr>
            <w:r w:rsidRPr="00550577">
              <w:rPr>
                <w:color w:val="000000" w:themeColor="text1"/>
              </w:rPr>
              <w:t>0.72 (0.65-0.80)</w:t>
            </w:r>
          </w:p>
        </w:tc>
        <w:tc>
          <w:tcPr>
            <w:tcW w:w="1842" w:type="dxa"/>
            <w:gridSpan w:val="2"/>
          </w:tcPr>
          <w:p w14:paraId="3CDEB1A8" w14:textId="2D730BD4" w:rsidR="00744CCB" w:rsidRPr="00550577" w:rsidRDefault="00550577" w:rsidP="00805AF5">
            <w:pPr>
              <w:jc w:val="center"/>
              <w:rPr>
                <w:color w:val="000000" w:themeColor="text1"/>
              </w:rPr>
            </w:pPr>
            <w:r w:rsidRPr="00550577">
              <w:rPr>
                <w:color w:val="000000" w:themeColor="text1"/>
              </w:rPr>
              <w:t>0.55 (0.35-0.87)</w:t>
            </w:r>
          </w:p>
        </w:tc>
      </w:tr>
      <w:tr w:rsidR="00744CCB" w14:paraId="4A8B4734" w14:textId="77777777" w:rsidTr="000C0743">
        <w:trPr>
          <w:gridAfter w:val="1"/>
          <w:wAfter w:w="1069" w:type="dxa"/>
        </w:trPr>
        <w:tc>
          <w:tcPr>
            <w:tcW w:w="5104" w:type="dxa"/>
            <w:gridSpan w:val="3"/>
            <w:shd w:val="clear" w:color="auto" w:fill="F2F2F2" w:themeFill="background1" w:themeFillShade="F2"/>
          </w:tcPr>
          <w:p w14:paraId="5F5164B7" w14:textId="42CBF4C9" w:rsidR="00744CCB" w:rsidRDefault="00744CCB" w:rsidP="00805AF5">
            <w:r>
              <w:t xml:space="preserve">HR (95% CI) for an increase of one </w:t>
            </w:r>
            <w:r w:rsidRPr="00AE6EC5">
              <w:rPr>
                <w:i/>
              </w:rPr>
              <w:t>SD</w:t>
            </w:r>
            <w:r>
              <w:rPr>
                <w:i/>
              </w:rPr>
              <w:t xml:space="preserve"> </w:t>
            </w:r>
            <w:r w:rsidR="00AF5EDB">
              <w:rPr>
                <w:vertAlign w:val="superscript"/>
              </w:rPr>
              <w:t>b</w:t>
            </w:r>
          </w:p>
        </w:tc>
        <w:tc>
          <w:tcPr>
            <w:tcW w:w="1843" w:type="dxa"/>
            <w:shd w:val="clear" w:color="auto" w:fill="F2F2F2" w:themeFill="background1" w:themeFillShade="F2"/>
          </w:tcPr>
          <w:p w14:paraId="5091BAD6" w14:textId="7AD17ABE" w:rsidR="00744CCB" w:rsidRPr="00DB0EDF" w:rsidRDefault="00DB0EDF" w:rsidP="00805AF5">
            <w:pPr>
              <w:jc w:val="center"/>
              <w:rPr>
                <w:color w:val="000000" w:themeColor="text1"/>
              </w:rPr>
            </w:pPr>
            <w:r w:rsidRPr="00DB0EDF">
              <w:rPr>
                <w:color w:val="000000" w:themeColor="text1"/>
              </w:rPr>
              <w:t>0.85 (0.82-0.87</w:t>
            </w:r>
            <w:r w:rsidR="00744CCB" w:rsidRPr="00DB0EDF">
              <w:rPr>
                <w:color w:val="000000" w:themeColor="text1"/>
              </w:rPr>
              <w:t>)</w:t>
            </w:r>
          </w:p>
        </w:tc>
        <w:tc>
          <w:tcPr>
            <w:tcW w:w="1842" w:type="dxa"/>
            <w:gridSpan w:val="2"/>
            <w:shd w:val="clear" w:color="auto" w:fill="F2F2F2" w:themeFill="background1" w:themeFillShade="F2"/>
          </w:tcPr>
          <w:p w14:paraId="47A2C5CE" w14:textId="2594A3F6" w:rsidR="00744CCB" w:rsidRPr="00DB0EDF" w:rsidRDefault="00DB0EDF" w:rsidP="00805AF5">
            <w:pPr>
              <w:jc w:val="center"/>
              <w:rPr>
                <w:color w:val="000000" w:themeColor="text1"/>
              </w:rPr>
            </w:pPr>
            <w:r w:rsidRPr="00DB0EDF">
              <w:rPr>
                <w:color w:val="000000" w:themeColor="text1"/>
              </w:rPr>
              <w:t>0.76 (0.66-0.86</w:t>
            </w:r>
            <w:r w:rsidR="00744CCB" w:rsidRPr="00DB0EDF">
              <w:rPr>
                <w:color w:val="000000" w:themeColor="text1"/>
              </w:rPr>
              <w:t>)</w:t>
            </w:r>
          </w:p>
        </w:tc>
      </w:tr>
      <w:tr w:rsidR="00A63988" w14:paraId="47D0B098" w14:textId="77777777" w:rsidTr="000C0743">
        <w:trPr>
          <w:gridAfter w:val="1"/>
          <w:wAfter w:w="1069" w:type="dxa"/>
        </w:trPr>
        <w:tc>
          <w:tcPr>
            <w:tcW w:w="1941" w:type="dxa"/>
            <w:shd w:val="clear" w:color="auto" w:fill="F2F2F2" w:themeFill="background1" w:themeFillShade="F2"/>
          </w:tcPr>
          <w:p w14:paraId="5C283F9F" w14:textId="5A3BA069" w:rsidR="00A63988" w:rsidRDefault="00A63988" w:rsidP="00A63988">
            <w:r>
              <w:t>First</w:t>
            </w:r>
          </w:p>
        </w:tc>
        <w:tc>
          <w:tcPr>
            <w:tcW w:w="3163" w:type="dxa"/>
            <w:gridSpan w:val="2"/>
            <w:shd w:val="clear" w:color="auto" w:fill="F2F2F2" w:themeFill="background1" w:themeFillShade="F2"/>
          </w:tcPr>
          <w:p w14:paraId="722B7ABC" w14:textId="7D7066E4" w:rsidR="00A63988" w:rsidRDefault="00A63988" w:rsidP="00A63988"/>
        </w:tc>
        <w:tc>
          <w:tcPr>
            <w:tcW w:w="1843" w:type="dxa"/>
            <w:shd w:val="clear" w:color="auto" w:fill="F2F2F2" w:themeFill="background1" w:themeFillShade="F2"/>
          </w:tcPr>
          <w:p w14:paraId="091076A3" w14:textId="10D833C0" w:rsidR="00A63988" w:rsidRPr="00427DCE" w:rsidRDefault="00427DCE" w:rsidP="00A63988">
            <w:pPr>
              <w:jc w:val="center"/>
              <w:rPr>
                <w:color w:val="000000" w:themeColor="text1"/>
              </w:rPr>
            </w:pPr>
            <w:r w:rsidRPr="00427DCE">
              <w:rPr>
                <w:color w:val="000000" w:themeColor="text1"/>
              </w:rPr>
              <w:t>1</w:t>
            </w:r>
          </w:p>
        </w:tc>
        <w:tc>
          <w:tcPr>
            <w:tcW w:w="1842" w:type="dxa"/>
            <w:gridSpan w:val="2"/>
            <w:shd w:val="clear" w:color="auto" w:fill="F2F2F2" w:themeFill="background1" w:themeFillShade="F2"/>
          </w:tcPr>
          <w:p w14:paraId="57A3F3E6" w14:textId="51460E03" w:rsidR="00A63988" w:rsidRPr="00427DCE" w:rsidRDefault="00427DCE" w:rsidP="00A63988">
            <w:pPr>
              <w:jc w:val="center"/>
              <w:rPr>
                <w:color w:val="000000" w:themeColor="text1"/>
              </w:rPr>
            </w:pPr>
            <w:r w:rsidRPr="00427DCE">
              <w:rPr>
                <w:color w:val="000000" w:themeColor="text1"/>
              </w:rPr>
              <w:t>1</w:t>
            </w:r>
          </w:p>
        </w:tc>
      </w:tr>
      <w:tr w:rsidR="00A63988" w14:paraId="78D0516A" w14:textId="77777777" w:rsidTr="000C0743">
        <w:trPr>
          <w:gridAfter w:val="1"/>
          <w:wAfter w:w="1069" w:type="dxa"/>
        </w:trPr>
        <w:tc>
          <w:tcPr>
            <w:tcW w:w="1941" w:type="dxa"/>
            <w:shd w:val="clear" w:color="auto" w:fill="F2F2F2" w:themeFill="background1" w:themeFillShade="F2"/>
          </w:tcPr>
          <w:p w14:paraId="74808FB5" w14:textId="3C85C0C6" w:rsidR="00A63988" w:rsidRDefault="00A63988" w:rsidP="00A63988">
            <w:r>
              <w:t>Second</w:t>
            </w:r>
          </w:p>
        </w:tc>
        <w:tc>
          <w:tcPr>
            <w:tcW w:w="3163" w:type="dxa"/>
            <w:gridSpan w:val="2"/>
            <w:shd w:val="clear" w:color="auto" w:fill="F2F2F2" w:themeFill="background1" w:themeFillShade="F2"/>
          </w:tcPr>
          <w:p w14:paraId="79CAAB8E" w14:textId="6DB2840B" w:rsidR="00A63988" w:rsidRDefault="00A63988" w:rsidP="00A63988"/>
        </w:tc>
        <w:tc>
          <w:tcPr>
            <w:tcW w:w="1843" w:type="dxa"/>
            <w:shd w:val="clear" w:color="auto" w:fill="F2F2F2" w:themeFill="background1" w:themeFillShade="F2"/>
          </w:tcPr>
          <w:p w14:paraId="6F245D32" w14:textId="5943D9B3" w:rsidR="00A63988" w:rsidRPr="00E93073" w:rsidRDefault="00E93073" w:rsidP="00A63988">
            <w:pPr>
              <w:jc w:val="center"/>
              <w:rPr>
                <w:color w:val="000000" w:themeColor="text1"/>
              </w:rPr>
            </w:pPr>
            <w:r w:rsidRPr="00E93073">
              <w:rPr>
                <w:color w:val="000000" w:themeColor="text1"/>
              </w:rPr>
              <w:t>0.82 (0.75-0.89)</w:t>
            </w:r>
          </w:p>
        </w:tc>
        <w:tc>
          <w:tcPr>
            <w:tcW w:w="1842" w:type="dxa"/>
            <w:gridSpan w:val="2"/>
            <w:shd w:val="clear" w:color="auto" w:fill="F2F2F2" w:themeFill="background1" w:themeFillShade="F2"/>
          </w:tcPr>
          <w:p w14:paraId="611835AE" w14:textId="37B25701" w:rsidR="00A63988" w:rsidRPr="00E93073" w:rsidRDefault="00E93073" w:rsidP="00A63988">
            <w:pPr>
              <w:jc w:val="center"/>
              <w:rPr>
                <w:color w:val="000000" w:themeColor="text1"/>
              </w:rPr>
            </w:pPr>
            <w:r w:rsidRPr="00E93073">
              <w:rPr>
                <w:color w:val="000000" w:themeColor="text1"/>
              </w:rPr>
              <w:t>0.76 (0.53-1.08)</w:t>
            </w:r>
          </w:p>
        </w:tc>
      </w:tr>
      <w:tr w:rsidR="00A63988" w14:paraId="2E3A40A6" w14:textId="77777777" w:rsidTr="000C0743">
        <w:trPr>
          <w:gridAfter w:val="1"/>
          <w:wAfter w:w="1069" w:type="dxa"/>
        </w:trPr>
        <w:tc>
          <w:tcPr>
            <w:tcW w:w="1941" w:type="dxa"/>
            <w:shd w:val="clear" w:color="auto" w:fill="F2F2F2" w:themeFill="background1" w:themeFillShade="F2"/>
          </w:tcPr>
          <w:p w14:paraId="768FF233" w14:textId="72414398" w:rsidR="00A63988" w:rsidRDefault="00A63988" w:rsidP="00A63988">
            <w:r>
              <w:t>Third</w:t>
            </w:r>
          </w:p>
        </w:tc>
        <w:tc>
          <w:tcPr>
            <w:tcW w:w="3163" w:type="dxa"/>
            <w:gridSpan w:val="2"/>
            <w:shd w:val="clear" w:color="auto" w:fill="F2F2F2" w:themeFill="background1" w:themeFillShade="F2"/>
          </w:tcPr>
          <w:p w14:paraId="7B437B32" w14:textId="0B1B39D9" w:rsidR="00A63988" w:rsidRPr="00251BD5" w:rsidRDefault="00251BD5" w:rsidP="000C0743">
            <w:pPr>
              <w:jc w:val="both"/>
              <w:rPr>
                <w:b/>
              </w:rPr>
            </w:pPr>
            <w:r>
              <w:rPr>
                <w:b/>
              </w:rPr>
              <w:t xml:space="preserve">     </w:t>
            </w:r>
            <w:r w:rsidR="000C0743">
              <w:rPr>
                <w:b/>
              </w:rPr>
              <w:t xml:space="preserve">   </w:t>
            </w:r>
            <w:r w:rsidRPr="00251BD5">
              <w:rPr>
                <w:b/>
              </w:rPr>
              <w:t xml:space="preserve">Model </w:t>
            </w:r>
            <w:r w:rsidR="000C0743">
              <w:rPr>
                <w:b/>
              </w:rPr>
              <w:t xml:space="preserve">3: </w:t>
            </w:r>
            <w:r w:rsidR="000C0743" w:rsidRPr="000C0743">
              <w:rPr>
                <w:bCs/>
              </w:rPr>
              <w:t>fully</w:t>
            </w:r>
            <w:r w:rsidR="009D5185">
              <w:rPr>
                <w:bCs/>
              </w:rPr>
              <w:t>-</w:t>
            </w:r>
            <w:r w:rsidR="000C0743" w:rsidRPr="000C0743">
              <w:rPr>
                <w:bCs/>
              </w:rPr>
              <w:t>adjusted</w:t>
            </w:r>
          </w:p>
        </w:tc>
        <w:tc>
          <w:tcPr>
            <w:tcW w:w="1843" w:type="dxa"/>
            <w:shd w:val="clear" w:color="auto" w:fill="F2F2F2" w:themeFill="background1" w:themeFillShade="F2"/>
          </w:tcPr>
          <w:p w14:paraId="66DA3635" w14:textId="7EBFC3EA" w:rsidR="00A63988" w:rsidRPr="00E93073" w:rsidRDefault="00E93073" w:rsidP="00A63988">
            <w:pPr>
              <w:jc w:val="center"/>
              <w:rPr>
                <w:color w:val="000000" w:themeColor="text1"/>
              </w:rPr>
            </w:pPr>
            <w:r w:rsidRPr="00E93073">
              <w:rPr>
                <w:color w:val="000000" w:themeColor="text1"/>
              </w:rPr>
              <w:t>0.73 (0.67-0.80)</w:t>
            </w:r>
          </w:p>
        </w:tc>
        <w:tc>
          <w:tcPr>
            <w:tcW w:w="1842" w:type="dxa"/>
            <w:gridSpan w:val="2"/>
            <w:shd w:val="clear" w:color="auto" w:fill="F2F2F2" w:themeFill="background1" w:themeFillShade="F2"/>
          </w:tcPr>
          <w:p w14:paraId="5C5E71A2" w14:textId="0153AB84" w:rsidR="00A63988" w:rsidRPr="00E93073" w:rsidRDefault="00E93073" w:rsidP="00A63988">
            <w:pPr>
              <w:jc w:val="center"/>
              <w:rPr>
                <w:color w:val="000000" w:themeColor="text1"/>
              </w:rPr>
            </w:pPr>
            <w:r w:rsidRPr="00E93073">
              <w:rPr>
                <w:color w:val="000000" w:themeColor="text1"/>
              </w:rPr>
              <w:t>0.67 (0.45-1.00)</w:t>
            </w:r>
          </w:p>
        </w:tc>
      </w:tr>
      <w:tr w:rsidR="00A63988" w14:paraId="06757B0D" w14:textId="77777777" w:rsidTr="000C0743">
        <w:trPr>
          <w:gridAfter w:val="1"/>
          <w:wAfter w:w="1069" w:type="dxa"/>
        </w:trPr>
        <w:tc>
          <w:tcPr>
            <w:tcW w:w="1941" w:type="dxa"/>
            <w:shd w:val="clear" w:color="auto" w:fill="F2F2F2" w:themeFill="background1" w:themeFillShade="F2"/>
          </w:tcPr>
          <w:p w14:paraId="0898A11F" w14:textId="4CCB0BFD" w:rsidR="00A63988" w:rsidRDefault="00A63988" w:rsidP="00A63988">
            <w:r>
              <w:t>Fourth</w:t>
            </w:r>
          </w:p>
        </w:tc>
        <w:tc>
          <w:tcPr>
            <w:tcW w:w="3163" w:type="dxa"/>
            <w:gridSpan w:val="2"/>
            <w:shd w:val="clear" w:color="auto" w:fill="F2F2F2" w:themeFill="background1" w:themeFillShade="F2"/>
          </w:tcPr>
          <w:p w14:paraId="5B0EFDAB" w14:textId="38AE0F95" w:rsidR="00A63988" w:rsidRDefault="00A63988" w:rsidP="00A63988"/>
        </w:tc>
        <w:tc>
          <w:tcPr>
            <w:tcW w:w="1843" w:type="dxa"/>
            <w:shd w:val="clear" w:color="auto" w:fill="F2F2F2" w:themeFill="background1" w:themeFillShade="F2"/>
          </w:tcPr>
          <w:p w14:paraId="692676D0" w14:textId="207F4CE1" w:rsidR="00A63988" w:rsidRPr="009D3515" w:rsidRDefault="00E93073" w:rsidP="00A63988">
            <w:pPr>
              <w:jc w:val="center"/>
              <w:rPr>
                <w:color w:val="000000" w:themeColor="text1"/>
              </w:rPr>
            </w:pPr>
            <w:r>
              <w:rPr>
                <w:color w:val="000000" w:themeColor="text1"/>
              </w:rPr>
              <w:t>0.74 (0.67-0.89)</w:t>
            </w:r>
          </w:p>
        </w:tc>
        <w:tc>
          <w:tcPr>
            <w:tcW w:w="1842" w:type="dxa"/>
            <w:gridSpan w:val="2"/>
            <w:shd w:val="clear" w:color="auto" w:fill="F2F2F2" w:themeFill="background1" w:themeFillShade="F2"/>
          </w:tcPr>
          <w:p w14:paraId="03A906C6" w14:textId="647E0EA6" w:rsidR="00A63988" w:rsidRPr="009D3515" w:rsidRDefault="00E93073" w:rsidP="00A63988">
            <w:pPr>
              <w:jc w:val="center"/>
              <w:rPr>
                <w:color w:val="000000" w:themeColor="text1"/>
              </w:rPr>
            </w:pPr>
            <w:r>
              <w:rPr>
                <w:color w:val="000000" w:themeColor="text1"/>
              </w:rPr>
              <w:t>0.59 (0.53-1.08)</w:t>
            </w:r>
          </w:p>
        </w:tc>
      </w:tr>
      <w:tr w:rsidR="00A63988" w14:paraId="315B06DB" w14:textId="77777777" w:rsidTr="000C0743">
        <w:trPr>
          <w:gridAfter w:val="1"/>
          <w:wAfter w:w="1069" w:type="dxa"/>
        </w:trPr>
        <w:tc>
          <w:tcPr>
            <w:tcW w:w="5104" w:type="dxa"/>
            <w:gridSpan w:val="3"/>
            <w:tcBorders>
              <w:bottom w:val="single" w:sz="4" w:space="0" w:color="auto"/>
            </w:tcBorders>
            <w:shd w:val="clear" w:color="auto" w:fill="F2F2F2" w:themeFill="background1" w:themeFillShade="F2"/>
          </w:tcPr>
          <w:p w14:paraId="43011857" w14:textId="58385964" w:rsidR="00A63988" w:rsidRDefault="00A63988" w:rsidP="00805AF5">
            <w:r>
              <w:t xml:space="preserve">HR (95% CI) for an increase of one </w:t>
            </w:r>
            <w:r w:rsidRPr="00AE6EC5">
              <w:rPr>
                <w:i/>
              </w:rPr>
              <w:t>SD</w:t>
            </w:r>
            <w:r>
              <w:rPr>
                <w:i/>
              </w:rPr>
              <w:t xml:space="preserve"> </w:t>
            </w:r>
            <w:r w:rsidR="00AF5EDB">
              <w:rPr>
                <w:vertAlign w:val="superscript"/>
              </w:rPr>
              <w:t>b</w:t>
            </w:r>
          </w:p>
        </w:tc>
        <w:tc>
          <w:tcPr>
            <w:tcW w:w="1843" w:type="dxa"/>
            <w:tcBorders>
              <w:bottom w:val="single" w:sz="4" w:space="0" w:color="auto"/>
            </w:tcBorders>
            <w:shd w:val="clear" w:color="auto" w:fill="F2F2F2" w:themeFill="background1" w:themeFillShade="F2"/>
          </w:tcPr>
          <w:p w14:paraId="1C0FA14B" w14:textId="59A4C4FB" w:rsidR="00A63988" w:rsidRPr="009D3515" w:rsidRDefault="009D3515" w:rsidP="00805AF5">
            <w:pPr>
              <w:jc w:val="center"/>
              <w:rPr>
                <w:color w:val="000000" w:themeColor="text1"/>
              </w:rPr>
            </w:pPr>
            <w:r w:rsidRPr="009D3515">
              <w:rPr>
                <w:color w:val="000000" w:themeColor="text1"/>
              </w:rPr>
              <w:t>0.86 (0.83-0.88)</w:t>
            </w:r>
          </w:p>
        </w:tc>
        <w:tc>
          <w:tcPr>
            <w:tcW w:w="1842" w:type="dxa"/>
            <w:gridSpan w:val="2"/>
            <w:tcBorders>
              <w:bottom w:val="single" w:sz="4" w:space="0" w:color="auto"/>
            </w:tcBorders>
            <w:shd w:val="clear" w:color="auto" w:fill="F2F2F2" w:themeFill="background1" w:themeFillShade="F2"/>
          </w:tcPr>
          <w:p w14:paraId="1EAB6C00" w14:textId="1E1960C2" w:rsidR="00A63988" w:rsidRPr="009D3515" w:rsidRDefault="009D3515" w:rsidP="00805AF5">
            <w:pPr>
              <w:jc w:val="center"/>
              <w:rPr>
                <w:color w:val="000000" w:themeColor="text1"/>
              </w:rPr>
            </w:pPr>
            <w:r w:rsidRPr="009D3515">
              <w:rPr>
                <w:color w:val="000000" w:themeColor="text1"/>
              </w:rPr>
              <w:t>0.79 (0.69-0.91)</w:t>
            </w:r>
          </w:p>
        </w:tc>
      </w:tr>
    </w:tbl>
    <w:p w14:paraId="329E755C" w14:textId="77777777" w:rsidR="00544DB7" w:rsidRDefault="00744CCB" w:rsidP="00744CCB">
      <w:r w:rsidRPr="00793410">
        <w:t xml:space="preserve">Risk estimates are Hazard ratios </w:t>
      </w:r>
      <w:r>
        <w:t xml:space="preserve">(HR) </w:t>
      </w:r>
      <w:r w:rsidRPr="00793410">
        <w:t>with 95% Confidence intervals</w:t>
      </w:r>
      <w:r>
        <w:t xml:space="preserve"> (CI).</w:t>
      </w:r>
    </w:p>
    <w:p w14:paraId="5C377ECA" w14:textId="5C59B19C" w:rsidR="00744CCB" w:rsidRDefault="00544DB7" w:rsidP="00544DB7">
      <w:pPr>
        <w:shd w:val="clear" w:color="auto" w:fill="FFFFFF" w:themeFill="background1"/>
      </w:pPr>
      <w:r>
        <w:t>[</w:t>
      </w:r>
      <w:r w:rsidR="00AF5EDB">
        <w:t>a</w:t>
      </w:r>
      <w:r>
        <w:t xml:space="preserve">] </w:t>
      </w:r>
      <w:r w:rsidRPr="009719F9">
        <w:t>self-reported physician/clinician diagnosis or a new regular use of antidepressants on biennial questionnaires or reporting clinical depressive symptoms according to the fifteen-item Geriatric Depression Scale (score≥6)</w:t>
      </w:r>
      <w:r w:rsidR="00744CCB">
        <w:t xml:space="preserve"> </w:t>
      </w:r>
    </w:p>
    <w:p w14:paraId="5807F09C" w14:textId="21BF1599" w:rsidR="00744CCB" w:rsidRPr="008E09B1" w:rsidRDefault="00744CCB" w:rsidP="00744CCB">
      <w:pPr>
        <w:rPr>
          <w:sz w:val="24"/>
          <w:szCs w:val="24"/>
        </w:rPr>
      </w:pPr>
      <w:r>
        <w:t>[</w:t>
      </w:r>
      <w:r w:rsidR="00AF5EDB">
        <w:t>b</w:t>
      </w:r>
      <w:r w:rsidRPr="001260EB">
        <w:t>] of the standard (z-) score distribution of the optimism scale</w:t>
      </w:r>
    </w:p>
    <w:p w14:paraId="43A679B9" w14:textId="77777777" w:rsidR="00744CCB" w:rsidRPr="002F4E0C" w:rsidRDefault="00744CCB" w:rsidP="00744CCB">
      <w:pPr>
        <w:spacing w:line="240" w:lineRule="auto"/>
      </w:pPr>
      <w:r w:rsidRPr="002F4E0C">
        <w:rPr>
          <w:b/>
          <w:i/>
        </w:rPr>
        <w:t>Model.1:</w:t>
      </w:r>
      <w:r w:rsidRPr="002F4E0C">
        <w:rPr>
          <w:shd w:val="clear" w:color="auto" w:fill="FFFFFF" w:themeFill="background1"/>
        </w:rPr>
        <w:t xml:space="preserve"> Age-adjusted [&lt;65; 65-70; 71-75; 76-80, &gt;80 years] </w:t>
      </w:r>
    </w:p>
    <w:p w14:paraId="64987B02" w14:textId="77777777" w:rsidR="00744CCB" w:rsidRPr="002F4E0C" w:rsidRDefault="00744CCB" w:rsidP="00744CCB">
      <w:pPr>
        <w:rPr>
          <w:shd w:val="clear" w:color="auto" w:fill="FFFFFF" w:themeFill="background1"/>
        </w:rPr>
      </w:pPr>
      <w:r w:rsidRPr="002F4E0C">
        <w:rPr>
          <w:b/>
          <w:i/>
          <w:shd w:val="clear" w:color="auto" w:fill="FFFFFF" w:themeFill="background1"/>
        </w:rPr>
        <w:t>Model.2:</w:t>
      </w:r>
      <w:r w:rsidRPr="002F4E0C">
        <w:rPr>
          <w:shd w:val="clear" w:color="auto" w:fill="FFFFFF" w:themeFill="background1"/>
        </w:rPr>
        <w:t xml:space="preserve"> Additionally adjusted for baseline depressive symptoms [continuous] </w:t>
      </w:r>
    </w:p>
    <w:p w14:paraId="550B7308" w14:textId="43C46326" w:rsidR="00744CCB" w:rsidRDefault="00C3728F">
      <w:r w:rsidRPr="002F4E0C">
        <w:rPr>
          <w:b/>
          <w:i/>
          <w:shd w:val="clear" w:color="auto" w:fill="FFFFFF" w:themeFill="background1"/>
        </w:rPr>
        <w:t>Model 3:</w:t>
      </w:r>
      <w:r w:rsidRPr="002F4E0C">
        <w:rPr>
          <w:shd w:val="clear" w:color="auto" w:fill="FFFFFF" w:themeFill="background1"/>
        </w:rPr>
        <w:t xml:space="preserve"> </w:t>
      </w:r>
      <w:r w:rsidRPr="002F4E0C">
        <w:rPr>
          <w:i/>
          <w:shd w:val="clear" w:color="auto" w:fill="FFFFFF" w:themeFill="background1"/>
        </w:rPr>
        <w:t>Model 2</w:t>
      </w:r>
      <w:r w:rsidRPr="002F4E0C">
        <w:rPr>
          <w:shd w:val="clear" w:color="auto" w:fill="FFFFFF" w:themeFill="background1"/>
        </w:rPr>
        <w:t xml:space="preserve"> + adjusted for educational status [Registered nurse; Bachelor´s degree; Advanced degree], region of birth [We</w:t>
      </w:r>
      <w:r>
        <w:rPr>
          <w:shd w:val="clear" w:color="auto" w:fill="FFFFFF" w:themeFill="background1"/>
        </w:rPr>
        <w:t>st; Midwest; Northeast; South]</w:t>
      </w:r>
      <w:r w:rsidRPr="002F4E0C">
        <w:rPr>
          <w:shd w:val="clear" w:color="auto" w:fill="FFFFFF" w:themeFill="background1"/>
        </w:rPr>
        <w:t>,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w:t>
      </w:r>
      <w:r>
        <w:rPr>
          <w:shd w:val="clear" w:color="auto" w:fill="FFFFFF" w:themeFill="background1"/>
        </w:rPr>
        <w:t xml:space="preserve">, </w:t>
      </w:r>
      <w:r w:rsidRPr="002F4E0C">
        <w:rPr>
          <w:shd w:val="clear" w:color="auto" w:fill="FFFFFF" w:themeFill="background1"/>
        </w:rPr>
        <w:t>bodily pain [None; Very mild/mild; Moderate; Severe/very severe], physical functioning [continuous], sleep duration [&lt;7; 7-8; &gt;8 hrs.], problem falling asleep or maintaining sleep [None of the time; A little of the time; Some</w:t>
      </w:r>
      <w:r w:rsidRPr="002F4E0C">
        <w:rPr>
          <w:shd w:val="clear" w:color="auto" w:fill="FFFFFF"/>
        </w:rPr>
        <w:t>/good bit</w:t>
      </w:r>
      <w:r w:rsidRPr="002F4E0C">
        <w:rPr>
          <w:shd w:val="clear" w:color="auto" w:fill="FFFFFF" w:themeFill="background1"/>
        </w:rPr>
        <w:t xml:space="preserve"> of the time; Most/All of the time], providing care for grandchildren [None; Some; High] or an ill/disabled person </w:t>
      </w:r>
      <w:r w:rsidRPr="002F4E0C">
        <w:rPr>
          <w:shd w:val="clear" w:color="auto" w:fill="FFFFFF"/>
        </w:rPr>
        <w:t>[None; Some; High]</w:t>
      </w:r>
      <w:r w:rsidRPr="002F4E0C">
        <w:rPr>
          <w:shd w:val="clear" w:color="auto" w:fill="FFFFFF" w:themeFill="background1"/>
        </w:rPr>
        <w:t xml:space="preserve">, multiple comorbidity [&lt;2; ≥2 chronic diseases] and minor tranquilizers </w:t>
      </w:r>
      <w:r w:rsidR="0027531E">
        <w:rPr>
          <w:shd w:val="clear" w:color="auto" w:fill="FFFFFF" w:themeFill="background1"/>
        </w:rPr>
        <w:t>use</w:t>
      </w:r>
      <w:r w:rsidRPr="002F4E0C">
        <w:rPr>
          <w:shd w:val="clear" w:color="auto" w:fill="FFFFFF" w:themeFill="background1"/>
        </w:rPr>
        <w:t xml:space="preserve"> [binary]</w:t>
      </w:r>
    </w:p>
    <w:p w14:paraId="47F8418E" w14:textId="19F7AD7E" w:rsidR="00D76DF2" w:rsidRDefault="00D76DF2"/>
    <w:p w14:paraId="0B414DE8" w14:textId="77777777" w:rsidR="00D76DF2" w:rsidRDefault="00D76DF2">
      <w:pPr>
        <w:sectPr w:rsidR="00D76DF2">
          <w:pgSz w:w="11906" w:h="16838"/>
          <w:pgMar w:top="1417" w:right="1417" w:bottom="1134" w:left="1417" w:header="708" w:footer="708" w:gutter="0"/>
          <w:cols w:space="708"/>
          <w:docGrid w:linePitch="360"/>
        </w:sectPr>
      </w:pPr>
    </w:p>
    <w:tbl>
      <w:tblPr>
        <w:tblStyle w:val="Tabellenraster"/>
        <w:tblpPr w:leftFromText="141" w:rightFromText="141" w:vertAnchor="page" w:horzAnchor="margin" w:tblpX="-142" w:tblpY="1482"/>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276"/>
        <w:gridCol w:w="1417"/>
        <w:gridCol w:w="1701"/>
        <w:gridCol w:w="1701"/>
        <w:gridCol w:w="1701"/>
        <w:gridCol w:w="1985"/>
      </w:tblGrid>
      <w:tr w:rsidR="00D76DF2" w:rsidRPr="000034A1" w14:paraId="2918A802" w14:textId="77777777" w:rsidTr="00CB25E5">
        <w:tc>
          <w:tcPr>
            <w:tcW w:w="14601" w:type="dxa"/>
            <w:gridSpan w:val="7"/>
            <w:tcBorders>
              <w:bottom w:val="single" w:sz="4" w:space="0" w:color="auto"/>
            </w:tcBorders>
          </w:tcPr>
          <w:p w14:paraId="510432AB" w14:textId="09FFECC1" w:rsidR="00D76DF2" w:rsidRPr="000034A1" w:rsidRDefault="00373A9E" w:rsidP="00CB25E5">
            <w:pPr>
              <w:ind w:left="2305" w:hanging="2268"/>
              <w:rPr>
                <w:sz w:val="24"/>
                <w:szCs w:val="24"/>
              </w:rPr>
            </w:pPr>
            <w:r w:rsidRPr="00DB7C53">
              <w:rPr>
                <w:b/>
                <w:bCs/>
                <w:sz w:val="24"/>
                <w:szCs w:val="24"/>
              </w:rPr>
              <w:lastRenderedPageBreak/>
              <w:t xml:space="preserve">Supplementary table </w:t>
            </w:r>
            <w:r w:rsidR="00DB7C53" w:rsidRPr="00DB7C53">
              <w:rPr>
                <w:b/>
                <w:bCs/>
                <w:sz w:val="24"/>
                <w:szCs w:val="24"/>
              </w:rPr>
              <w:t>9</w:t>
            </w:r>
            <w:r w:rsidR="00D76DF2" w:rsidRPr="000034A1">
              <w:rPr>
                <w:sz w:val="24"/>
                <w:szCs w:val="24"/>
              </w:rPr>
              <w:t>. Association of dispositional optimism and incident depression</w:t>
            </w:r>
            <w:r w:rsidR="00AF5EDB">
              <w:rPr>
                <w:sz w:val="24"/>
                <w:szCs w:val="24"/>
                <w:vertAlign w:val="superscript"/>
              </w:rPr>
              <w:t xml:space="preserve"> a</w:t>
            </w:r>
            <w:r w:rsidR="00D76DF2" w:rsidRPr="000034A1">
              <w:rPr>
                <w:sz w:val="24"/>
                <w:szCs w:val="24"/>
              </w:rPr>
              <w:t xml:space="preserve"> r</w:t>
            </w:r>
            <w:r w:rsidR="00D76DF2">
              <w:rPr>
                <w:sz w:val="24"/>
                <w:szCs w:val="24"/>
              </w:rPr>
              <w:t xml:space="preserve">isk in the Nurses´ Health Study </w:t>
            </w:r>
            <w:r w:rsidR="00D76DF2" w:rsidRPr="000034A1">
              <w:rPr>
                <w:sz w:val="24"/>
                <w:szCs w:val="24"/>
              </w:rPr>
              <w:t>(</w:t>
            </w:r>
            <w:r w:rsidR="00D76DF2" w:rsidRPr="000034A1">
              <w:rPr>
                <w:i/>
                <w:sz w:val="24"/>
                <w:szCs w:val="24"/>
              </w:rPr>
              <w:t>N</w:t>
            </w:r>
            <w:r w:rsidR="00D76DF2">
              <w:rPr>
                <w:sz w:val="24"/>
                <w:szCs w:val="24"/>
              </w:rPr>
              <w:t>=</w:t>
            </w:r>
            <w:r w:rsidR="00E30B9F" w:rsidRPr="00E30B9F">
              <w:rPr>
                <w:color w:val="000000" w:themeColor="text1"/>
                <w:sz w:val="24"/>
                <w:szCs w:val="24"/>
              </w:rPr>
              <w:t>33,483</w:t>
            </w:r>
            <w:r w:rsidR="00D76DF2" w:rsidRPr="000034A1">
              <w:rPr>
                <w:sz w:val="24"/>
                <w:szCs w:val="24"/>
              </w:rPr>
              <w:t xml:space="preserve">), </w:t>
            </w:r>
            <w:r w:rsidR="00D76DF2">
              <w:rPr>
                <w:sz w:val="24"/>
                <w:szCs w:val="24"/>
              </w:rPr>
              <w:t xml:space="preserve">with a </w:t>
            </w:r>
            <w:proofErr w:type="gramStart"/>
            <w:r w:rsidR="00D76DF2">
              <w:rPr>
                <w:sz w:val="24"/>
                <w:szCs w:val="24"/>
              </w:rPr>
              <w:t>2 year</w:t>
            </w:r>
            <w:proofErr w:type="gramEnd"/>
            <w:r w:rsidR="00D76DF2">
              <w:rPr>
                <w:sz w:val="24"/>
                <w:szCs w:val="24"/>
              </w:rPr>
              <w:t xml:space="preserve"> lag from baseline</w:t>
            </w:r>
            <w:r w:rsidR="00DB7C53">
              <w:rPr>
                <w:sz w:val="24"/>
                <w:szCs w:val="24"/>
              </w:rPr>
              <w:t>, 2006-2014.</w:t>
            </w:r>
          </w:p>
        </w:tc>
      </w:tr>
      <w:tr w:rsidR="00D76DF2" w:rsidRPr="000034A1" w14:paraId="61A1739C" w14:textId="77777777" w:rsidTr="00CB25E5">
        <w:tc>
          <w:tcPr>
            <w:tcW w:w="6096" w:type="dxa"/>
            <w:gridSpan w:val="2"/>
            <w:tcBorders>
              <w:top w:val="single" w:sz="4" w:space="0" w:color="auto"/>
            </w:tcBorders>
          </w:tcPr>
          <w:p w14:paraId="31F21F0E" w14:textId="77777777" w:rsidR="00D76DF2" w:rsidRPr="000034A1" w:rsidRDefault="00D76DF2" w:rsidP="00CB25E5">
            <w:pPr>
              <w:rPr>
                <w:sz w:val="24"/>
                <w:szCs w:val="24"/>
              </w:rPr>
            </w:pPr>
          </w:p>
        </w:tc>
        <w:tc>
          <w:tcPr>
            <w:tcW w:w="6520" w:type="dxa"/>
            <w:gridSpan w:val="4"/>
          </w:tcPr>
          <w:p w14:paraId="309E3D1F" w14:textId="77777777" w:rsidR="00D76DF2" w:rsidRPr="000034A1" w:rsidRDefault="00D76DF2" w:rsidP="00CB25E5">
            <w:pPr>
              <w:jc w:val="center"/>
              <w:rPr>
                <w:sz w:val="24"/>
                <w:szCs w:val="24"/>
              </w:rPr>
            </w:pPr>
            <w:r w:rsidRPr="000034A1">
              <w:rPr>
                <w:color w:val="000000"/>
                <w:sz w:val="24"/>
                <w:szCs w:val="24"/>
              </w:rPr>
              <w:t>Optimism quartiles</w:t>
            </w:r>
          </w:p>
        </w:tc>
        <w:tc>
          <w:tcPr>
            <w:tcW w:w="1985" w:type="dxa"/>
            <w:vMerge w:val="restart"/>
            <w:tcBorders>
              <w:top w:val="single" w:sz="4" w:space="0" w:color="auto"/>
            </w:tcBorders>
          </w:tcPr>
          <w:p w14:paraId="419B8A5B" w14:textId="77777777" w:rsidR="00D76DF2" w:rsidRDefault="00D76DF2" w:rsidP="00CB25E5">
            <w:pPr>
              <w:jc w:val="center"/>
              <w:rPr>
                <w:color w:val="000000"/>
                <w:sz w:val="24"/>
                <w:szCs w:val="24"/>
              </w:rPr>
            </w:pPr>
          </w:p>
          <w:p w14:paraId="07179277" w14:textId="77777777" w:rsidR="00D76DF2" w:rsidRDefault="00D76DF2" w:rsidP="00CB25E5">
            <w:pPr>
              <w:jc w:val="center"/>
              <w:rPr>
                <w:color w:val="000000"/>
                <w:sz w:val="24"/>
                <w:szCs w:val="24"/>
              </w:rPr>
            </w:pPr>
          </w:p>
          <w:p w14:paraId="2E5A84B2" w14:textId="3F129777" w:rsidR="00D76DF2" w:rsidRPr="00CB25E5" w:rsidRDefault="00D76DF2" w:rsidP="00CB25E5">
            <w:pPr>
              <w:jc w:val="center"/>
              <w:rPr>
                <w:color w:val="000000"/>
              </w:rPr>
            </w:pPr>
            <w:r w:rsidRPr="00CB25E5">
              <w:rPr>
                <w:color w:val="000000"/>
              </w:rPr>
              <w:t xml:space="preserve">Increase of one </w:t>
            </w:r>
            <w:r w:rsidRPr="00CB25E5">
              <w:rPr>
                <w:i/>
                <w:color w:val="000000"/>
              </w:rPr>
              <w:t xml:space="preserve">standard deviation </w:t>
            </w:r>
            <w:r w:rsidR="00AF5EDB">
              <w:rPr>
                <w:color w:val="000000"/>
                <w:vertAlign w:val="superscript"/>
              </w:rPr>
              <w:t>b</w:t>
            </w:r>
          </w:p>
        </w:tc>
      </w:tr>
      <w:tr w:rsidR="00D76DF2" w:rsidRPr="000034A1" w14:paraId="1A24D0A5" w14:textId="77777777" w:rsidTr="00CB25E5">
        <w:tc>
          <w:tcPr>
            <w:tcW w:w="6096" w:type="dxa"/>
            <w:gridSpan w:val="2"/>
            <w:tcBorders>
              <w:bottom w:val="single" w:sz="4" w:space="0" w:color="auto"/>
            </w:tcBorders>
          </w:tcPr>
          <w:p w14:paraId="09DD0470" w14:textId="77777777" w:rsidR="00D76DF2" w:rsidRPr="00CB25E5" w:rsidRDefault="00D76DF2" w:rsidP="00CB25E5"/>
        </w:tc>
        <w:tc>
          <w:tcPr>
            <w:tcW w:w="1417" w:type="dxa"/>
            <w:tcBorders>
              <w:bottom w:val="single" w:sz="4" w:space="0" w:color="auto"/>
            </w:tcBorders>
            <w:vAlign w:val="bottom"/>
          </w:tcPr>
          <w:p w14:paraId="7EFFEB37" w14:textId="77777777" w:rsidR="00D76DF2" w:rsidRPr="00CB25E5" w:rsidRDefault="00D76DF2" w:rsidP="00CB25E5">
            <w:pPr>
              <w:keepNext/>
              <w:adjustRightInd w:val="0"/>
              <w:spacing w:before="60" w:after="60"/>
              <w:jc w:val="center"/>
              <w:rPr>
                <w:rFonts w:ascii="Times" w:hAnsi="Times" w:cs="Times"/>
                <w:color w:val="000000" w:themeColor="text1"/>
                <w:vertAlign w:val="subscript"/>
              </w:rPr>
            </w:pPr>
            <w:r w:rsidRPr="00CB25E5">
              <w:rPr>
                <w:rFonts w:ascii="Times" w:hAnsi="Times" w:cs="Times"/>
                <w:color w:val="000000" w:themeColor="text1"/>
              </w:rPr>
              <w:t>Q</w:t>
            </w:r>
            <w:r w:rsidRPr="00CB25E5">
              <w:rPr>
                <w:rFonts w:ascii="Times" w:hAnsi="Times" w:cs="Times"/>
                <w:color w:val="000000" w:themeColor="text1"/>
                <w:vertAlign w:val="subscript"/>
              </w:rPr>
              <w:t xml:space="preserve">1 </w:t>
            </w:r>
          </w:p>
          <w:p w14:paraId="3AEF9577" w14:textId="77777777" w:rsidR="00D76DF2" w:rsidRPr="00CB25E5" w:rsidRDefault="00D76DF2" w:rsidP="00CB25E5">
            <w:pPr>
              <w:keepNext/>
              <w:adjustRightInd w:val="0"/>
              <w:spacing w:before="60" w:after="60"/>
              <w:jc w:val="center"/>
              <w:rPr>
                <w:rFonts w:ascii="Times" w:hAnsi="Times" w:cs="Times"/>
                <w:color w:val="000000" w:themeColor="text1"/>
              </w:rPr>
            </w:pPr>
            <w:r w:rsidRPr="00CB25E5">
              <w:rPr>
                <w:rFonts w:ascii="Times" w:hAnsi="Times" w:cs="Times"/>
                <w:color w:val="000000" w:themeColor="text1"/>
                <w:vertAlign w:val="subscript"/>
              </w:rPr>
              <w:t>(</w:t>
            </w:r>
            <w:proofErr w:type="gramStart"/>
            <w:r w:rsidRPr="00CB25E5">
              <w:rPr>
                <w:rFonts w:ascii="Times" w:hAnsi="Times" w:cs="Times"/>
                <w:color w:val="000000" w:themeColor="text1"/>
                <w:vertAlign w:val="subscript"/>
              </w:rPr>
              <w:t>least</w:t>
            </w:r>
            <w:proofErr w:type="gramEnd"/>
            <w:r w:rsidRPr="00CB25E5">
              <w:rPr>
                <w:rFonts w:ascii="Times" w:hAnsi="Times" w:cs="Times"/>
                <w:color w:val="000000" w:themeColor="text1"/>
                <w:vertAlign w:val="subscript"/>
              </w:rPr>
              <w:t xml:space="preserve"> optimistic)</w:t>
            </w:r>
          </w:p>
          <w:p w14:paraId="1445D312" w14:textId="7F5B0434" w:rsidR="00D76DF2" w:rsidRPr="00CB25E5" w:rsidRDefault="00D76DF2" w:rsidP="00CB25E5">
            <w:pPr>
              <w:jc w:val="center"/>
              <w:rPr>
                <w:color w:val="000000" w:themeColor="text1"/>
              </w:rPr>
            </w:pPr>
            <w:r w:rsidRPr="00CB25E5">
              <w:rPr>
                <w:color w:val="000000" w:themeColor="text1"/>
              </w:rPr>
              <w:t>(</w:t>
            </w:r>
            <w:r w:rsidRPr="00CB25E5">
              <w:rPr>
                <w:i/>
                <w:color w:val="000000" w:themeColor="text1"/>
              </w:rPr>
              <w:t>N</w:t>
            </w:r>
            <w:r w:rsidR="00E30B9F" w:rsidRPr="00CB25E5">
              <w:rPr>
                <w:color w:val="000000" w:themeColor="text1"/>
              </w:rPr>
              <w:t xml:space="preserve"> = 8,383</w:t>
            </w:r>
            <w:r w:rsidRPr="00CB25E5">
              <w:rPr>
                <w:color w:val="000000" w:themeColor="text1"/>
              </w:rPr>
              <w:t>)</w:t>
            </w:r>
          </w:p>
        </w:tc>
        <w:tc>
          <w:tcPr>
            <w:tcW w:w="1701" w:type="dxa"/>
            <w:tcBorders>
              <w:bottom w:val="single" w:sz="4" w:space="0" w:color="auto"/>
            </w:tcBorders>
            <w:vAlign w:val="bottom"/>
          </w:tcPr>
          <w:p w14:paraId="55BF0F09" w14:textId="77777777" w:rsidR="00D76DF2" w:rsidRPr="00CB25E5" w:rsidRDefault="00D76DF2" w:rsidP="00CB25E5">
            <w:pPr>
              <w:keepNext/>
              <w:adjustRightInd w:val="0"/>
              <w:spacing w:before="60" w:after="60"/>
              <w:jc w:val="center"/>
              <w:rPr>
                <w:rFonts w:ascii="Times" w:hAnsi="Times" w:cs="Times"/>
                <w:color w:val="000000" w:themeColor="text1"/>
                <w:vertAlign w:val="subscript"/>
              </w:rPr>
            </w:pPr>
            <w:r w:rsidRPr="00CB25E5">
              <w:rPr>
                <w:rFonts w:ascii="Times" w:hAnsi="Times" w:cs="Times"/>
                <w:color w:val="000000" w:themeColor="text1"/>
              </w:rPr>
              <w:t>Q</w:t>
            </w:r>
            <w:r w:rsidRPr="00CB25E5">
              <w:rPr>
                <w:rFonts w:ascii="Times" w:hAnsi="Times" w:cs="Times"/>
                <w:color w:val="000000" w:themeColor="text1"/>
                <w:vertAlign w:val="subscript"/>
              </w:rPr>
              <w:t>2</w:t>
            </w:r>
          </w:p>
          <w:p w14:paraId="1DB0C0A3" w14:textId="77777777" w:rsidR="00D76DF2" w:rsidRPr="00CB25E5" w:rsidRDefault="00D76DF2" w:rsidP="00CB25E5">
            <w:pPr>
              <w:keepNext/>
              <w:adjustRightInd w:val="0"/>
              <w:spacing w:before="60" w:after="60"/>
              <w:jc w:val="center"/>
              <w:rPr>
                <w:rFonts w:ascii="Times" w:hAnsi="Times" w:cs="Times"/>
                <w:color w:val="000000" w:themeColor="text1"/>
                <w:vertAlign w:val="subscript"/>
              </w:rPr>
            </w:pPr>
          </w:p>
          <w:p w14:paraId="20DAE411" w14:textId="0185DD63" w:rsidR="00D76DF2" w:rsidRPr="00CB25E5" w:rsidRDefault="00D76DF2" w:rsidP="00CB25E5">
            <w:pPr>
              <w:jc w:val="center"/>
              <w:rPr>
                <w:color w:val="000000" w:themeColor="text1"/>
              </w:rPr>
            </w:pPr>
            <w:r w:rsidRPr="00CB25E5">
              <w:rPr>
                <w:color w:val="000000" w:themeColor="text1"/>
              </w:rPr>
              <w:t xml:space="preserve"> (</w:t>
            </w:r>
            <w:r w:rsidRPr="00CB25E5">
              <w:rPr>
                <w:i/>
                <w:color w:val="000000" w:themeColor="text1"/>
              </w:rPr>
              <w:t>N</w:t>
            </w:r>
            <w:r w:rsidR="00E30B9F" w:rsidRPr="00CB25E5">
              <w:rPr>
                <w:color w:val="000000" w:themeColor="text1"/>
              </w:rPr>
              <w:t>= 7,941</w:t>
            </w:r>
            <w:r w:rsidRPr="00CB25E5">
              <w:rPr>
                <w:color w:val="000000" w:themeColor="text1"/>
              </w:rPr>
              <w:t>)</w:t>
            </w:r>
          </w:p>
        </w:tc>
        <w:tc>
          <w:tcPr>
            <w:tcW w:w="1701" w:type="dxa"/>
            <w:tcBorders>
              <w:bottom w:val="single" w:sz="4" w:space="0" w:color="auto"/>
            </w:tcBorders>
            <w:vAlign w:val="bottom"/>
          </w:tcPr>
          <w:p w14:paraId="086C1228" w14:textId="77777777" w:rsidR="00D76DF2" w:rsidRPr="00CB25E5" w:rsidRDefault="00D76DF2" w:rsidP="00CB25E5">
            <w:pPr>
              <w:keepNext/>
              <w:adjustRightInd w:val="0"/>
              <w:spacing w:before="60" w:after="60"/>
              <w:jc w:val="center"/>
              <w:rPr>
                <w:rFonts w:ascii="Times" w:hAnsi="Times" w:cs="Times"/>
                <w:color w:val="000000" w:themeColor="text1"/>
                <w:vertAlign w:val="subscript"/>
              </w:rPr>
            </w:pPr>
            <w:r w:rsidRPr="00CB25E5">
              <w:rPr>
                <w:rFonts w:ascii="Times" w:hAnsi="Times" w:cs="Times"/>
                <w:color w:val="000000" w:themeColor="text1"/>
              </w:rPr>
              <w:t>Q</w:t>
            </w:r>
            <w:r w:rsidRPr="00CB25E5">
              <w:rPr>
                <w:rFonts w:ascii="Times" w:hAnsi="Times" w:cs="Times"/>
                <w:color w:val="000000" w:themeColor="text1"/>
                <w:vertAlign w:val="subscript"/>
              </w:rPr>
              <w:t>3</w:t>
            </w:r>
          </w:p>
          <w:p w14:paraId="350141ED" w14:textId="77777777" w:rsidR="00D76DF2" w:rsidRPr="00CB25E5" w:rsidRDefault="00D76DF2" w:rsidP="00CB25E5">
            <w:pPr>
              <w:keepNext/>
              <w:adjustRightInd w:val="0"/>
              <w:spacing w:before="60" w:after="60"/>
              <w:jc w:val="center"/>
              <w:rPr>
                <w:rFonts w:ascii="Times" w:hAnsi="Times" w:cs="Times"/>
                <w:color w:val="000000" w:themeColor="text1"/>
                <w:vertAlign w:val="subscript"/>
              </w:rPr>
            </w:pPr>
          </w:p>
          <w:p w14:paraId="0C4B002F" w14:textId="4CFCE1EE" w:rsidR="00D76DF2" w:rsidRPr="00CB25E5" w:rsidRDefault="00D76DF2" w:rsidP="00CB25E5">
            <w:pPr>
              <w:jc w:val="center"/>
              <w:rPr>
                <w:color w:val="000000" w:themeColor="text1"/>
              </w:rPr>
            </w:pPr>
            <w:r w:rsidRPr="00CB25E5">
              <w:rPr>
                <w:color w:val="000000" w:themeColor="text1"/>
              </w:rPr>
              <w:t xml:space="preserve"> (</w:t>
            </w:r>
            <w:r w:rsidRPr="00CB25E5">
              <w:rPr>
                <w:i/>
                <w:color w:val="000000" w:themeColor="text1"/>
              </w:rPr>
              <w:t>N</w:t>
            </w:r>
            <w:r w:rsidR="00E30B9F" w:rsidRPr="00CB25E5">
              <w:rPr>
                <w:color w:val="000000" w:themeColor="text1"/>
              </w:rPr>
              <w:t>= 9,736</w:t>
            </w:r>
            <w:r w:rsidRPr="00CB25E5">
              <w:rPr>
                <w:color w:val="000000" w:themeColor="text1"/>
              </w:rPr>
              <w:t>)</w:t>
            </w:r>
          </w:p>
        </w:tc>
        <w:tc>
          <w:tcPr>
            <w:tcW w:w="1701" w:type="dxa"/>
            <w:tcBorders>
              <w:bottom w:val="single" w:sz="4" w:space="0" w:color="auto"/>
            </w:tcBorders>
            <w:vAlign w:val="bottom"/>
          </w:tcPr>
          <w:p w14:paraId="3452D1CF" w14:textId="77777777" w:rsidR="00D76DF2" w:rsidRPr="00CB25E5" w:rsidRDefault="00D76DF2" w:rsidP="00CB25E5">
            <w:pPr>
              <w:keepNext/>
              <w:adjustRightInd w:val="0"/>
              <w:spacing w:before="60" w:after="60"/>
              <w:jc w:val="center"/>
              <w:rPr>
                <w:rFonts w:ascii="Times" w:hAnsi="Times" w:cs="Times"/>
                <w:color w:val="000000" w:themeColor="text1"/>
                <w:vertAlign w:val="subscript"/>
              </w:rPr>
            </w:pPr>
            <w:r w:rsidRPr="00CB25E5">
              <w:rPr>
                <w:rFonts w:ascii="Times" w:hAnsi="Times" w:cs="Times"/>
                <w:color w:val="000000" w:themeColor="text1"/>
              </w:rPr>
              <w:t>Q</w:t>
            </w:r>
            <w:r w:rsidRPr="00CB25E5">
              <w:rPr>
                <w:rFonts w:ascii="Times" w:hAnsi="Times" w:cs="Times"/>
                <w:color w:val="000000" w:themeColor="text1"/>
                <w:vertAlign w:val="subscript"/>
              </w:rPr>
              <w:t>4</w:t>
            </w:r>
          </w:p>
          <w:p w14:paraId="6847B7A8" w14:textId="77777777" w:rsidR="00D76DF2" w:rsidRPr="00CB25E5" w:rsidRDefault="00D76DF2" w:rsidP="00CB25E5">
            <w:pPr>
              <w:keepNext/>
              <w:adjustRightInd w:val="0"/>
              <w:spacing w:before="60" w:after="60"/>
              <w:jc w:val="center"/>
              <w:rPr>
                <w:rFonts w:ascii="Times" w:hAnsi="Times" w:cs="Times"/>
                <w:color w:val="000000" w:themeColor="text1"/>
              </w:rPr>
            </w:pPr>
            <w:r w:rsidRPr="00CB25E5">
              <w:rPr>
                <w:rFonts w:ascii="Times" w:hAnsi="Times" w:cs="Times"/>
                <w:color w:val="000000" w:themeColor="text1"/>
                <w:vertAlign w:val="subscript"/>
              </w:rPr>
              <w:t>(</w:t>
            </w:r>
            <w:proofErr w:type="gramStart"/>
            <w:r w:rsidRPr="00CB25E5">
              <w:rPr>
                <w:rFonts w:ascii="Times" w:hAnsi="Times" w:cs="Times"/>
                <w:color w:val="000000" w:themeColor="text1"/>
                <w:vertAlign w:val="subscript"/>
              </w:rPr>
              <w:t>most</w:t>
            </w:r>
            <w:proofErr w:type="gramEnd"/>
            <w:r w:rsidRPr="00CB25E5">
              <w:rPr>
                <w:rFonts w:ascii="Times" w:hAnsi="Times" w:cs="Times"/>
                <w:color w:val="000000" w:themeColor="text1"/>
                <w:vertAlign w:val="subscript"/>
              </w:rPr>
              <w:t xml:space="preserve"> optimistic)</w:t>
            </w:r>
          </w:p>
          <w:p w14:paraId="225D907C" w14:textId="4CA4C164" w:rsidR="00D76DF2" w:rsidRPr="00CB25E5" w:rsidRDefault="00D76DF2" w:rsidP="00CB25E5">
            <w:pPr>
              <w:jc w:val="center"/>
              <w:rPr>
                <w:color w:val="000000" w:themeColor="text1"/>
              </w:rPr>
            </w:pPr>
            <w:r w:rsidRPr="00CB25E5">
              <w:rPr>
                <w:color w:val="000000" w:themeColor="text1"/>
              </w:rPr>
              <w:t xml:space="preserve"> (</w:t>
            </w:r>
            <w:r w:rsidRPr="00CB25E5">
              <w:rPr>
                <w:i/>
                <w:color w:val="000000" w:themeColor="text1"/>
              </w:rPr>
              <w:t>N</w:t>
            </w:r>
            <w:r w:rsidR="00E30B9F" w:rsidRPr="00CB25E5">
              <w:rPr>
                <w:color w:val="000000" w:themeColor="text1"/>
              </w:rPr>
              <w:t>= 7,423</w:t>
            </w:r>
            <w:r w:rsidRPr="00CB25E5">
              <w:rPr>
                <w:color w:val="000000" w:themeColor="text1"/>
              </w:rPr>
              <w:t>)</w:t>
            </w:r>
          </w:p>
        </w:tc>
        <w:tc>
          <w:tcPr>
            <w:tcW w:w="1985" w:type="dxa"/>
            <w:vMerge/>
            <w:tcBorders>
              <w:bottom w:val="single" w:sz="4" w:space="0" w:color="auto"/>
            </w:tcBorders>
          </w:tcPr>
          <w:p w14:paraId="7A7CA076" w14:textId="77777777" w:rsidR="00D76DF2" w:rsidRPr="00CB25E5" w:rsidRDefault="00D76DF2" w:rsidP="00CB25E5">
            <w:pPr>
              <w:rPr>
                <w:color w:val="000000"/>
              </w:rPr>
            </w:pPr>
          </w:p>
        </w:tc>
      </w:tr>
      <w:tr w:rsidR="00D76DF2" w:rsidRPr="000034A1" w14:paraId="71713778" w14:textId="77777777" w:rsidTr="00CB25E5">
        <w:tc>
          <w:tcPr>
            <w:tcW w:w="6096" w:type="dxa"/>
            <w:gridSpan w:val="2"/>
            <w:tcBorders>
              <w:top w:val="single" w:sz="4" w:space="0" w:color="auto"/>
            </w:tcBorders>
            <w:shd w:val="clear" w:color="auto" w:fill="F2F2F2"/>
          </w:tcPr>
          <w:p w14:paraId="11651480" w14:textId="77777777" w:rsidR="00D76DF2" w:rsidRPr="00CB25E5" w:rsidRDefault="00D76DF2" w:rsidP="00CB25E5">
            <w:r w:rsidRPr="00CB25E5">
              <w:t>Cases/person-years</w:t>
            </w:r>
          </w:p>
        </w:tc>
        <w:tc>
          <w:tcPr>
            <w:tcW w:w="1417" w:type="dxa"/>
            <w:tcBorders>
              <w:top w:val="single" w:sz="4" w:space="0" w:color="auto"/>
            </w:tcBorders>
            <w:shd w:val="clear" w:color="auto" w:fill="F2F2F2"/>
          </w:tcPr>
          <w:p w14:paraId="6DD01BB5" w14:textId="706D18B0" w:rsidR="00D76DF2" w:rsidRPr="00CB25E5" w:rsidRDefault="00643EBF" w:rsidP="00CB25E5">
            <w:pPr>
              <w:jc w:val="center"/>
              <w:rPr>
                <w:color w:val="000000" w:themeColor="text1"/>
              </w:rPr>
            </w:pPr>
            <w:r w:rsidRPr="00CB25E5">
              <w:rPr>
                <w:color w:val="000000" w:themeColor="text1"/>
              </w:rPr>
              <w:t>1319/53506</w:t>
            </w:r>
          </w:p>
        </w:tc>
        <w:tc>
          <w:tcPr>
            <w:tcW w:w="1701" w:type="dxa"/>
            <w:tcBorders>
              <w:top w:val="single" w:sz="4" w:space="0" w:color="auto"/>
            </w:tcBorders>
            <w:shd w:val="clear" w:color="auto" w:fill="F2F2F2"/>
          </w:tcPr>
          <w:p w14:paraId="63C3EB35" w14:textId="538FECC3" w:rsidR="00D76DF2" w:rsidRPr="00CB25E5" w:rsidRDefault="00643EBF" w:rsidP="00CB25E5">
            <w:pPr>
              <w:jc w:val="center"/>
              <w:rPr>
                <w:color w:val="000000" w:themeColor="text1"/>
              </w:rPr>
            </w:pPr>
            <w:r w:rsidRPr="00CB25E5">
              <w:rPr>
                <w:color w:val="000000" w:themeColor="text1"/>
              </w:rPr>
              <w:t>856/53637</w:t>
            </w:r>
          </w:p>
        </w:tc>
        <w:tc>
          <w:tcPr>
            <w:tcW w:w="1701" w:type="dxa"/>
            <w:tcBorders>
              <w:top w:val="single" w:sz="4" w:space="0" w:color="auto"/>
            </w:tcBorders>
            <w:shd w:val="clear" w:color="auto" w:fill="F2F2F2"/>
          </w:tcPr>
          <w:p w14:paraId="6E234537" w14:textId="1A282B55" w:rsidR="00D76DF2" w:rsidRPr="00CB25E5" w:rsidRDefault="00643EBF" w:rsidP="00CB25E5">
            <w:pPr>
              <w:jc w:val="center"/>
              <w:rPr>
                <w:color w:val="000000" w:themeColor="text1"/>
              </w:rPr>
            </w:pPr>
            <w:r w:rsidRPr="00CB25E5">
              <w:rPr>
                <w:color w:val="000000" w:themeColor="text1"/>
              </w:rPr>
              <w:t>803/67877</w:t>
            </w:r>
          </w:p>
        </w:tc>
        <w:tc>
          <w:tcPr>
            <w:tcW w:w="1701" w:type="dxa"/>
            <w:tcBorders>
              <w:top w:val="single" w:sz="4" w:space="0" w:color="auto"/>
              <w:right w:val="single" w:sz="4" w:space="0" w:color="auto"/>
            </w:tcBorders>
            <w:shd w:val="clear" w:color="auto" w:fill="F2F2F2"/>
          </w:tcPr>
          <w:p w14:paraId="5A233D93" w14:textId="740A6161" w:rsidR="00D76DF2" w:rsidRPr="00CB25E5" w:rsidRDefault="00643EBF" w:rsidP="00CB25E5">
            <w:pPr>
              <w:jc w:val="center"/>
              <w:rPr>
                <w:color w:val="000000" w:themeColor="text1"/>
              </w:rPr>
            </w:pPr>
            <w:r w:rsidRPr="00CB25E5">
              <w:rPr>
                <w:color w:val="000000" w:themeColor="text1"/>
              </w:rPr>
              <w:t>525/52407</w:t>
            </w:r>
          </w:p>
        </w:tc>
        <w:tc>
          <w:tcPr>
            <w:tcW w:w="1985" w:type="dxa"/>
            <w:tcBorders>
              <w:top w:val="single" w:sz="4" w:space="0" w:color="auto"/>
              <w:left w:val="single" w:sz="4" w:space="0" w:color="auto"/>
            </w:tcBorders>
            <w:shd w:val="clear" w:color="auto" w:fill="F2F2F2"/>
          </w:tcPr>
          <w:p w14:paraId="14FE0E24" w14:textId="77777777" w:rsidR="00D76DF2" w:rsidRPr="00CB25E5" w:rsidRDefault="00D76DF2" w:rsidP="00CB25E5"/>
        </w:tc>
      </w:tr>
      <w:tr w:rsidR="00D76DF2" w:rsidRPr="000034A1" w14:paraId="474675CF" w14:textId="77777777" w:rsidTr="00CB25E5">
        <w:tc>
          <w:tcPr>
            <w:tcW w:w="6096" w:type="dxa"/>
            <w:gridSpan w:val="2"/>
          </w:tcPr>
          <w:p w14:paraId="1F69DFDF" w14:textId="77777777" w:rsidR="00D76DF2" w:rsidRPr="00CB25E5" w:rsidRDefault="00D76DF2" w:rsidP="00CB25E5">
            <w:r w:rsidRPr="00CB25E5">
              <w:t>Incident rate per 1000 person-years</w:t>
            </w:r>
          </w:p>
        </w:tc>
        <w:tc>
          <w:tcPr>
            <w:tcW w:w="1417" w:type="dxa"/>
          </w:tcPr>
          <w:p w14:paraId="3BBE296E" w14:textId="5A72F193" w:rsidR="00D76DF2" w:rsidRPr="00CB25E5" w:rsidRDefault="00643EBF" w:rsidP="00CB25E5">
            <w:pPr>
              <w:jc w:val="center"/>
              <w:rPr>
                <w:color w:val="000000" w:themeColor="text1"/>
              </w:rPr>
            </w:pPr>
            <w:r w:rsidRPr="00CB25E5">
              <w:rPr>
                <w:color w:val="000000" w:themeColor="text1"/>
              </w:rPr>
              <w:t>24.7</w:t>
            </w:r>
          </w:p>
        </w:tc>
        <w:tc>
          <w:tcPr>
            <w:tcW w:w="1701" w:type="dxa"/>
          </w:tcPr>
          <w:p w14:paraId="09483C61" w14:textId="1FCEE586" w:rsidR="00D76DF2" w:rsidRPr="00CB25E5" w:rsidRDefault="00643EBF" w:rsidP="00CB25E5">
            <w:pPr>
              <w:jc w:val="center"/>
              <w:rPr>
                <w:color w:val="000000" w:themeColor="text1"/>
              </w:rPr>
            </w:pPr>
            <w:r w:rsidRPr="00CB25E5">
              <w:rPr>
                <w:color w:val="000000" w:themeColor="text1"/>
              </w:rPr>
              <w:t>16.0</w:t>
            </w:r>
          </w:p>
        </w:tc>
        <w:tc>
          <w:tcPr>
            <w:tcW w:w="1701" w:type="dxa"/>
          </w:tcPr>
          <w:p w14:paraId="3340F96E" w14:textId="02159632" w:rsidR="00D76DF2" w:rsidRPr="00CB25E5" w:rsidRDefault="00643EBF" w:rsidP="00CB25E5">
            <w:pPr>
              <w:jc w:val="center"/>
              <w:rPr>
                <w:color w:val="000000" w:themeColor="text1"/>
              </w:rPr>
            </w:pPr>
            <w:r w:rsidRPr="00CB25E5">
              <w:rPr>
                <w:color w:val="000000" w:themeColor="text1"/>
              </w:rPr>
              <w:t>11.8</w:t>
            </w:r>
          </w:p>
        </w:tc>
        <w:tc>
          <w:tcPr>
            <w:tcW w:w="1701" w:type="dxa"/>
            <w:tcBorders>
              <w:right w:val="single" w:sz="4" w:space="0" w:color="auto"/>
            </w:tcBorders>
          </w:tcPr>
          <w:p w14:paraId="5EADC089" w14:textId="2CB5B611" w:rsidR="00D76DF2" w:rsidRPr="00CB25E5" w:rsidRDefault="00643EBF" w:rsidP="00CB25E5">
            <w:pPr>
              <w:jc w:val="center"/>
              <w:rPr>
                <w:color w:val="000000" w:themeColor="text1"/>
              </w:rPr>
            </w:pPr>
            <w:r w:rsidRPr="00CB25E5">
              <w:rPr>
                <w:color w:val="000000" w:themeColor="text1"/>
              </w:rPr>
              <w:t>10.0</w:t>
            </w:r>
          </w:p>
        </w:tc>
        <w:tc>
          <w:tcPr>
            <w:tcW w:w="1985" w:type="dxa"/>
            <w:tcBorders>
              <w:left w:val="single" w:sz="4" w:space="0" w:color="auto"/>
            </w:tcBorders>
          </w:tcPr>
          <w:p w14:paraId="4AC01DDD" w14:textId="77777777" w:rsidR="00D76DF2" w:rsidRPr="00CB25E5" w:rsidRDefault="00D76DF2" w:rsidP="00CB25E5"/>
        </w:tc>
      </w:tr>
      <w:tr w:rsidR="00CB25E5" w:rsidRPr="000034A1" w14:paraId="22BC5DC8" w14:textId="77777777" w:rsidTr="00CB25E5">
        <w:tc>
          <w:tcPr>
            <w:tcW w:w="4820" w:type="dxa"/>
            <w:shd w:val="clear" w:color="auto" w:fill="F2F2F2"/>
          </w:tcPr>
          <w:p w14:paraId="75226DD2" w14:textId="3D990C47" w:rsidR="00CB25E5" w:rsidRPr="00CB25E5" w:rsidRDefault="00CB25E5" w:rsidP="00CB25E5">
            <w:r w:rsidRPr="00124F9F">
              <w:rPr>
                <w:b/>
              </w:rPr>
              <w:t xml:space="preserve">Model 1: </w:t>
            </w:r>
            <w:r w:rsidRPr="00124F9F">
              <w:rPr>
                <w:bCs/>
              </w:rPr>
              <w:t>Age-adjusted model</w:t>
            </w:r>
            <w:r w:rsidRPr="00124F9F">
              <w:rPr>
                <w:b/>
              </w:rPr>
              <w:t xml:space="preserve"> </w:t>
            </w:r>
          </w:p>
        </w:tc>
        <w:tc>
          <w:tcPr>
            <w:tcW w:w="1276" w:type="dxa"/>
            <w:shd w:val="clear" w:color="auto" w:fill="F2F2F2"/>
          </w:tcPr>
          <w:p w14:paraId="44DC1982" w14:textId="77777777" w:rsidR="00CB25E5" w:rsidRPr="00CB25E5" w:rsidRDefault="00CB25E5" w:rsidP="00CB25E5">
            <w:r w:rsidRPr="00CB25E5">
              <w:t>HR (95% CI)</w:t>
            </w:r>
          </w:p>
        </w:tc>
        <w:tc>
          <w:tcPr>
            <w:tcW w:w="1417" w:type="dxa"/>
            <w:shd w:val="clear" w:color="auto" w:fill="F2F2F2"/>
          </w:tcPr>
          <w:p w14:paraId="4ACB72C2" w14:textId="77777777" w:rsidR="00CB25E5" w:rsidRPr="00CB25E5" w:rsidRDefault="00CB25E5" w:rsidP="00CB25E5">
            <w:pPr>
              <w:jc w:val="center"/>
              <w:rPr>
                <w:color w:val="000000" w:themeColor="text1"/>
              </w:rPr>
            </w:pPr>
            <w:r w:rsidRPr="00CB25E5">
              <w:rPr>
                <w:color w:val="000000" w:themeColor="text1"/>
              </w:rPr>
              <w:t>1</w:t>
            </w:r>
          </w:p>
        </w:tc>
        <w:tc>
          <w:tcPr>
            <w:tcW w:w="1701" w:type="dxa"/>
            <w:shd w:val="clear" w:color="auto" w:fill="F2F2F2"/>
          </w:tcPr>
          <w:p w14:paraId="79FE50D8" w14:textId="74CE91C6" w:rsidR="00CB25E5" w:rsidRPr="00CB25E5" w:rsidRDefault="00CB25E5" w:rsidP="00CB25E5">
            <w:pPr>
              <w:jc w:val="center"/>
              <w:rPr>
                <w:color w:val="000000" w:themeColor="text1"/>
              </w:rPr>
            </w:pPr>
            <w:r w:rsidRPr="00CB25E5">
              <w:rPr>
                <w:color w:val="000000" w:themeColor="text1"/>
              </w:rPr>
              <w:t>0.67 (0.61-0.73)</w:t>
            </w:r>
          </w:p>
        </w:tc>
        <w:tc>
          <w:tcPr>
            <w:tcW w:w="1701" w:type="dxa"/>
            <w:shd w:val="clear" w:color="auto" w:fill="F2F2F2"/>
          </w:tcPr>
          <w:p w14:paraId="2C705C8A" w14:textId="7EF57DB1" w:rsidR="00CB25E5" w:rsidRPr="00CB25E5" w:rsidRDefault="00CB25E5" w:rsidP="00CB25E5">
            <w:pPr>
              <w:jc w:val="center"/>
              <w:rPr>
                <w:color w:val="000000" w:themeColor="text1"/>
              </w:rPr>
            </w:pPr>
            <w:r w:rsidRPr="00CB25E5">
              <w:rPr>
                <w:color w:val="000000" w:themeColor="text1"/>
              </w:rPr>
              <w:t>0.53 (0.48-0.57)</w:t>
            </w:r>
          </w:p>
        </w:tc>
        <w:tc>
          <w:tcPr>
            <w:tcW w:w="1701" w:type="dxa"/>
            <w:tcBorders>
              <w:right w:val="single" w:sz="4" w:space="0" w:color="auto"/>
            </w:tcBorders>
            <w:shd w:val="clear" w:color="auto" w:fill="F2F2F2"/>
          </w:tcPr>
          <w:p w14:paraId="6D9AED87" w14:textId="5054728C" w:rsidR="00CB25E5" w:rsidRPr="00CB25E5" w:rsidRDefault="00CB25E5" w:rsidP="00CB25E5">
            <w:pPr>
              <w:jc w:val="center"/>
              <w:rPr>
                <w:color w:val="000000" w:themeColor="text1"/>
              </w:rPr>
            </w:pPr>
            <w:r w:rsidRPr="00CB25E5">
              <w:rPr>
                <w:color w:val="000000" w:themeColor="text1"/>
              </w:rPr>
              <w:t>0.45 (0.40-0.50)</w:t>
            </w:r>
          </w:p>
        </w:tc>
        <w:tc>
          <w:tcPr>
            <w:tcW w:w="1985" w:type="dxa"/>
            <w:tcBorders>
              <w:left w:val="single" w:sz="4" w:space="0" w:color="auto"/>
            </w:tcBorders>
            <w:shd w:val="clear" w:color="auto" w:fill="F2F2F2"/>
          </w:tcPr>
          <w:p w14:paraId="6B973440" w14:textId="49FE8734" w:rsidR="00CB25E5" w:rsidRPr="00CB25E5" w:rsidRDefault="00CB25E5" w:rsidP="00CB25E5">
            <w:pPr>
              <w:jc w:val="center"/>
              <w:rPr>
                <w:color w:val="000000" w:themeColor="text1"/>
              </w:rPr>
            </w:pPr>
            <w:r w:rsidRPr="00CB25E5">
              <w:rPr>
                <w:color w:val="000000" w:themeColor="text1"/>
              </w:rPr>
              <w:t>0.72 (0.70-0.75)</w:t>
            </w:r>
          </w:p>
        </w:tc>
      </w:tr>
      <w:tr w:rsidR="00CB25E5" w:rsidRPr="000034A1" w14:paraId="616E7D5C" w14:textId="77777777" w:rsidTr="00CB25E5">
        <w:tc>
          <w:tcPr>
            <w:tcW w:w="4820" w:type="dxa"/>
            <w:shd w:val="clear" w:color="auto" w:fill="F2F2F2"/>
          </w:tcPr>
          <w:p w14:paraId="2F66961A" w14:textId="3C1FC619" w:rsidR="00CB25E5" w:rsidRPr="00CB25E5" w:rsidRDefault="00CB25E5" w:rsidP="00CB25E5">
            <w:r w:rsidRPr="00124F9F">
              <w:rPr>
                <w:b/>
              </w:rPr>
              <w:t xml:space="preserve">Model 2: </w:t>
            </w:r>
            <w:r w:rsidRPr="00124F9F">
              <w:rPr>
                <w:bCs/>
              </w:rPr>
              <w:t>Model1 + baseline depressive symptoms</w:t>
            </w:r>
          </w:p>
        </w:tc>
        <w:tc>
          <w:tcPr>
            <w:tcW w:w="1276" w:type="dxa"/>
            <w:shd w:val="clear" w:color="auto" w:fill="F2F2F2"/>
          </w:tcPr>
          <w:p w14:paraId="0D993220" w14:textId="77777777" w:rsidR="00CB25E5" w:rsidRPr="00CB25E5" w:rsidRDefault="00CB25E5" w:rsidP="00CB25E5">
            <w:r w:rsidRPr="00CB25E5">
              <w:t>HR (95% CI)</w:t>
            </w:r>
          </w:p>
        </w:tc>
        <w:tc>
          <w:tcPr>
            <w:tcW w:w="1417" w:type="dxa"/>
            <w:shd w:val="clear" w:color="auto" w:fill="F2F2F2"/>
          </w:tcPr>
          <w:p w14:paraId="49249E76" w14:textId="77777777" w:rsidR="00CB25E5" w:rsidRPr="00CB25E5" w:rsidRDefault="00CB25E5" w:rsidP="00CB25E5">
            <w:pPr>
              <w:jc w:val="center"/>
              <w:rPr>
                <w:color w:val="000000" w:themeColor="text1"/>
              </w:rPr>
            </w:pPr>
            <w:r w:rsidRPr="00CB25E5">
              <w:rPr>
                <w:color w:val="000000" w:themeColor="text1"/>
              </w:rPr>
              <w:t>1</w:t>
            </w:r>
          </w:p>
        </w:tc>
        <w:tc>
          <w:tcPr>
            <w:tcW w:w="1701" w:type="dxa"/>
            <w:shd w:val="clear" w:color="auto" w:fill="F2F2F2"/>
          </w:tcPr>
          <w:p w14:paraId="1CDFEE7C" w14:textId="2A53D227" w:rsidR="00CB25E5" w:rsidRPr="00CB25E5" w:rsidRDefault="00CB25E5" w:rsidP="00CB25E5">
            <w:pPr>
              <w:jc w:val="center"/>
              <w:rPr>
                <w:color w:val="000000" w:themeColor="text1"/>
              </w:rPr>
            </w:pPr>
            <w:r w:rsidRPr="00CB25E5">
              <w:rPr>
                <w:color w:val="000000" w:themeColor="text1"/>
              </w:rPr>
              <w:t>0.77 (0.70-0.84)</w:t>
            </w:r>
          </w:p>
        </w:tc>
        <w:tc>
          <w:tcPr>
            <w:tcW w:w="1701" w:type="dxa"/>
            <w:shd w:val="clear" w:color="auto" w:fill="F2F2F2"/>
          </w:tcPr>
          <w:p w14:paraId="55CCC7D0" w14:textId="76C0C691" w:rsidR="00CB25E5" w:rsidRPr="00CB25E5" w:rsidRDefault="00CB25E5" w:rsidP="00CB25E5">
            <w:pPr>
              <w:jc w:val="center"/>
              <w:rPr>
                <w:color w:val="000000" w:themeColor="text1"/>
              </w:rPr>
            </w:pPr>
            <w:r w:rsidRPr="00CB25E5">
              <w:rPr>
                <w:color w:val="000000" w:themeColor="text1"/>
              </w:rPr>
              <w:t>0.66 (0.61-0.73)</w:t>
            </w:r>
          </w:p>
        </w:tc>
        <w:tc>
          <w:tcPr>
            <w:tcW w:w="1701" w:type="dxa"/>
            <w:tcBorders>
              <w:right w:val="single" w:sz="4" w:space="0" w:color="auto"/>
            </w:tcBorders>
            <w:shd w:val="clear" w:color="auto" w:fill="F2F2F2"/>
          </w:tcPr>
          <w:p w14:paraId="2C1A5C51" w14:textId="2AA21912" w:rsidR="00CB25E5" w:rsidRPr="00CB25E5" w:rsidRDefault="00CB25E5" w:rsidP="00CB25E5">
            <w:pPr>
              <w:jc w:val="center"/>
              <w:rPr>
                <w:color w:val="000000" w:themeColor="text1"/>
              </w:rPr>
            </w:pPr>
            <w:r w:rsidRPr="00CB25E5">
              <w:rPr>
                <w:color w:val="000000" w:themeColor="text1"/>
              </w:rPr>
              <w:t>0.68 (0.61-0.76)</w:t>
            </w:r>
          </w:p>
        </w:tc>
        <w:tc>
          <w:tcPr>
            <w:tcW w:w="1985" w:type="dxa"/>
            <w:tcBorders>
              <w:left w:val="single" w:sz="4" w:space="0" w:color="auto"/>
            </w:tcBorders>
            <w:shd w:val="clear" w:color="auto" w:fill="F2F2F2"/>
          </w:tcPr>
          <w:p w14:paraId="0A545C88" w14:textId="1DEBCF47" w:rsidR="00CB25E5" w:rsidRPr="00CB25E5" w:rsidRDefault="00CB25E5" w:rsidP="00CB25E5">
            <w:pPr>
              <w:jc w:val="center"/>
              <w:rPr>
                <w:color w:val="000000" w:themeColor="text1"/>
              </w:rPr>
            </w:pPr>
            <w:r w:rsidRPr="00CB25E5">
              <w:rPr>
                <w:color w:val="000000" w:themeColor="text1"/>
              </w:rPr>
              <w:t>0.82 (0.79-0.85)</w:t>
            </w:r>
          </w:p>
        </w:tc>
      </w:tr>
      <w:tr w:rsidR="00CB25E5" w:rsidRPr="000034A1" w14:paraId="24CC5223" w14:textId="77777777" w:rsidTr="00CB25E5">
        <w:tc>
          <w:tcPr>
            <w:tcW w:w="4820" w:type="dxa"/>
            <w:shd w:val="clear" w:color="auto" w:fill="F2F2F2"/>
          </w:tcPr>
          <w:p w14:paraId="66CC15DA" w14:textId="4772853D" w:rsidR="00CB25E5" w:rsidRPr="00CB25E5" w:rsidRDefault="00CB25E5" w:rsidP="00CB25E5">
            <w:r w:rsidRPr="00124F9F">
              <w:rPr>
                <w:b/>
              </w:rPr>
              <w:t xml:space="preserve">Model 3: </w:t>
            </w:r>
            <w:r w:rsidRPr="00124F9F">
              <w:rPr>
                <w:bCs/>
              </w:rPr>
              <w:t>Model2 + demographic covariates</w:t>
            </w:r>
          </w:p>
        </w:tc>
        <w:tc>
          <w:tcPr>
            <w:tcW w:w="1276" w:type="dxa"/>
            <w:shd w:val="clear" w:color="auto" w:fill="F2F2F2"/>
          </w:tcPr>
          <w:p w14:paraId="3E6F2775" w14:textId="77777777" w:rsidR="00CB25E5" w:rsidRPr="00CB25E5" w:rsidRDefault="00CB25E5" w:rsidP="00CB25E5">
            <w:r w:rsidRPr="00CB25E5">
              <w:t>HR (95% CI)</w:t>
            </w:r>
          </w:p>
        </w:tc>
        <w:tc>
          <w:tcPr>
            <w:tcW w:w="1417" w:type="dxa"/>
            <w:shd w:val="clear" w:color="auto" w:fill="F2F2F2"/>
          </w:tcPr>
          <w:p w14:paraId="4949967C" w14:textId="77777777" w:rsidR="00CB25E5" w:rsidRPr="00CB25E5" w:rsidRDefault="00CB25E5" w:rsidP="00CB25E5">
            <w:pPr>
              <w:jc w:val="center"/>
              <w:rPr>
                <w:color w:val="000000" w:themeColor="text1"/>
              </w:rPr>
            </w:pPr>
            <w:r w:rsidRPr="00CB25E5">
              <w:rPr>
                <w:color w:val="000000" w:themeColor="text1"/>
              </w:rPr>
              <w:t>1</w:t>
            </w:r>
          </w:p>
        </w:tc>
        <w:tc>
          <w:tcPr>
            <w:tcW w:w="1701" w:type="dxa"/>
            <w:shd w:val="clear" w:color="auto" w:fill="F2F2F2"/>
          </w:tcPr>
          <w:p w14:paraId="271EEADD" w14:textId="36310753" w:rsidR="00CB25E5" w:rsidRPr="00CB25E5" w:rsidRDefault="00CB25E5" w:rsidP="00CB25E5">
            <w:pPr>
              <w:jc w:val="center"/>
              <w:rPr>
                <w:color w:val="000000" w:themeColor="text1"/>
              </w:rPr>
            </w:pPr>
            <w:r w:rsidRPr="00CB25E5">
              <w:rPr>
                <w:color w:val="000000" w:themeColor="text1"/>
              </w:rPr>
              <w:t>0.77 (0.70-0.84)</w:t>
            </w:r>
          </w:p>
        </w:tc>
        <w:tc>
          <w:tcPr>
            <w:tcW w:w="1701" w:type="dxa"/>
            <w:shd w:val="clear" w:color="auto" w:fill="F2F2F2"/>
          </w:tcPr>
          <w:p w14:paraId="6824F5A0" w14:textId="53E27857" w:rsidR="00CB25E5" w:rsidRPr="00CB25E5" w:rsidRDefault="00CB25E5" w:rsidP="00CB25E5">
            <w:pPr>
              <w:jc w:val="center"/>
              <w:rPr>
                <w:color w:val="000000" w:themeColor="text1"/>
              </w:rPr>
            </w:pPr>
            <w:r w:rsidRPr="00CB25E5">
              <w:rPr>
                <w:color w:val="000000" w:themeColor="text1"/>
              </w:rPr>
              <w:t>0.67 (0.61-0.73)</w:t>
            </w:r>
          </w:p>
        </w:tc>
        <w:tc>
          <w:tcPr>
            <w:tcW w:w="1701" w:type="dxa"/>
            <w:tcBorders>
              <w:right w:val="single" w:sz="4" w:space="0" w:color="auto"/>
            </w:tcBorders>
            <w:shd w:val="clear" w:color="auto" w:fill="F2F2F2"/>
          </w:tcPr>
          <w:p w14:paraId="6CEFF70E" w14:textId="232E2A7E" w:rsidR="00CB25E5" w:rsidRPr="00CB25E5" w:rsidRDefault="00CB25E5" w:rsidP="00CB25E5">
            <w:pPr>
              <w:jc w:val="center"/>
              <w:rPr>
                <w:color w:val="000000" w:themeColor="text1"/>
              </w:rPr>
            </w:pPr>
            <w:r w:rsidRPr="00CB25E5">
              <w:rPr>
                <w:color w:val="000000" w:themeColor="text1"/>
              </w:rPr>
              <w:t>0.69 (0.62-0.77)</w:t>
            </w:r>
          </w:p>
        </w:tc>
        <w:tc>
          <w:tcPr>
            <w:tcW w:w="1985" w:type="dxa"/>
            <w:tcBorders>
              <w:left w:val="single" w:sz="4" w:space="0" w:color="auto"/>
            </w:tcBorders>
            <w:shd w:val="clear" w:color="auto" w:fill="F2F2F2"/>
          </w:tcPr>
          <w:p w14:paraId="4CE5BE8F" w14:textId="398C3CA0" w:rsidR="00CB25E5" w:rsidRPr="00CB25E5" w:rsidRDefault="00CB25E5" w:rsidP="00CB25E5">
            <w:pPr>
              <w:jc w:val="center"/>
              <w:rPr>
                <w:color w:val="000000" w:themeColor="text1"/>
              </w:rPr>
            </w:pPr>
            <w:r w:rsidRPr="00CB25E5">
              <w:rPr>
                <w:color w:val="000000" w:themeColor="text1"/>
              </w:rPr>
              <w:t>0.82 (0.79-0.85)</w:t>
            </w:r>
          </w:p>
        </w:tc>
      </w:tr>
      <w:tr w:rsidR="00CB25E5" w:rsidRPr="000034A1" w14:paraId="6C02EAD4" w14:textId="77777777" w:rsidTr="00CB25E5">
        <w:tc>
          <w:tcPr>
            <w:tcW w:w="4820" w:type="dxa"/>
            <w:shd w:val="clear" w:color="auto" w:fill="F2F2F2"/>
          </w:tcPr>
          <w:p w14:paraId="4D77C88E" w14:textId="1646BFC3" w:rsidR="00CB25E5" w:rsidRPr="00CB25E5" w:rsidRDefault="00CB25E5" w:rsidP="00CB25E5">
            <w:r w:rsidRPr="00124F9F">
              <w:rPr>
                <w:b/>
              </w:rPr>
              <w:t xml:space="preserve">Model 4: </w:t>
            </w:r>
            <w:r w:rsidRPr="00124F9F">
              <w:rPr>
                <w:bCs/>
              </w:rPr>
              <w:t>Model2 + health depicting covariates</w:t>
            </w:r>
            <w:r w:rsidRPr="00124F9F">
              <w:t xml:space="preserve">  </w:t>
            </w:r>
          </w:p>
        </w:tc>
        <w:tc>
          <w:tcPr>
            <w:tcW w:w="1276" w:type="dxa"/>
            <w:shd w:val="clear" w:color="auto" w:fill="F2F2F2"/>
          </w:tcPr>
          <w:p w14:paraId="0755C023" w14:textId="77777777" w:rsidR="00CB25E5" w:rsidRPr="00CB25E5" w:rsidRDefault="00CB25E5" w:rsidP="00CB25E5">
            <w:r w:rsidRPr="00CB25E5">
              <w:t>HR (95% CI)</w:t>
            </w:r>
          </w:p>
        </w:tc>
        <w:tc>
          <w:tcPr>
            <w:tcW w:w="1417" w:type="dxa"/>
            <w:shd w:val="clear" w:color="auto" w:fill="F2F2F2"/>
          </w:tcPr>
          <w:p w14:paraId="7FB8BC4D" w14:textId="77777777" w:rsidR="00CB25E5" w:rsidRPr="00CB25E5" w:rsidRDefault="00CB25E5" w:rsidP="00CB25E5">
            <w:pPr>
              <w:jc w:val="center"/>
              <w:rPr>
                <w:color w:val="000000" w:themeColor="text1"/>
              </w:rPr>
            </w:pPr>
            <w:r w:rsidRPr="00CB25E5">
              <w:rPr>
                <w:color w:val="000000" w:themeColor="text1"/>
              </w:rPr>
              <w:t>1</w:t>
            </w:r>
          </w:p>
        </w:tc>
        <w:tc>
          <w:tcPr>
            <w:tcW w:w="1701" w:type="dxa"/>
            <w:shd w:val="clear" w:color="auto" w:fill="F2F2F2"/>
          </w:tcPr>
          <w:p w14:paraId="6D1CE203" w14:textId="41B1DBF4" w:rsidR="00CB25E5" w:rsidRPr="00CB25E5" w:rsidRDefault="00CB25E5" w:rsidP="00CB25E5">
            <w:pPr>
              <w:jc w:val="center"/>
              <w:rPr>
                <w:color w:val="000000" w:themeColor="text1"/>
              </w:rPr>
            </w:pPr>
            <w:r w:rsidRPr="00CB25E5">
              <w:rPr>
                <w:color w:val="000000" w:themeColor="text1"/>
              </w:rPr>
              <w:t>0.78 (0.71-0.85)</w:t>
            </w:r>
          </w:p>
        </w:tc>
        <w:tc>
          <w:tcPr>
            <w:tcW w:w="1701" w:type="dxa"/>
            <w:shd w:val="clear" w:color="auto" w:fill="F2F2F2"/>
          </w:tcPr>
          <w:p w14:paraId="081779AA" w14:textId="41B5F054" w:rsidR="00CB25E5" w:rsidRPr="00CB25E5" w:rsidRDefault="00CB25E5" w:rsidP="00CB25E5">
            <w:pPr>
              <w:jc w:val="center"/>
              <w:rPr>
                <w:color w:val="000000" w:themeColor="text1"/>
              </w:rPr>
            </w:pPr>
            <w:r w:rsidRPr="00CB25E5">
              <w:rPr>
                <w:color w:val="000000" w:themeColor="text1"/>
              </w:rPr>
              <w:t>0.68 (0.62-0.74)</w:t>
            </w:r>
          </w:p>
        </w:tc>
        <w:tc>
          <w:tcPr>
            <w:tcW w:w="1701" w:type="dxa"/>
            <w:tcBorders>
              <w:right w:val="single" w:sz="4" w:space="0" w:color="auto"/>
            </w:tcBorders>
            <w:shd w:val="clear" w:color="auto" w:fill="F2F2F2"/>
          </w:tcPr>
          <w:p w14:paraId="07A329E1" w14:textId="68B744BB" w:rsidR="00CB25E5" w:rsidRPr="00CB25E5" w:rsidRDefault="00CB25E5" w:rsidP="00CB25E5">
            <w:pPr>
              <w:jc w:val="center"/>
              <w:rPr>
                <w:color w:val="000000" w:themeColor="text1"/>
              </w:rPr>
            </w:pPr>
            <w:r w:rsidRPr="00CB25E5">
              <w:rPr>
                <w:color w:val="000000" w:themeColor="text1"/>
              </w:rPr>
              <w:t>0.69 (0.62-0.77)</w:t>
            </w:r>
          </w:p>
        </w:tc>
        <w:tc>
          <w:tcPr>
            <w:tcW w:w="1985" w:type="dxa"/>
            <w:tcBorders>
              <w:left w:val="single" w:sz="4" w:space="0" w:color="auto"/>
            </w:tcBorders>
            <w:shd w:val="clear" w:color="auto" w:fill="F2F2F2"/>
          </w:tcPr>
          <w:p w14:paraId="198A5C48" w14:textId="56DEE0DA" w:rsidR="00CB25E5" w:rsidRPr="00CB25E5" w:rsidRDefault="00CB25E5" w:rsidP="00CB25E5">
            <w:pPr>
              <w:jc w:val="center"/>
              <w:rPr>
                <w:color w:val="000000" w:themeColor="text1"/>
              </w:rPr>
            </w:pPr>
            <w:r w:rsidRPr="00CB25E5">
              <w:rPr>
                <w:color w:val="000000" w:themeColor="text1"/>
              </w:rPr>
              <w:t>0.83 (0.80-0.85)</w:t>
            </w:r>
          </w:p>
        </w:tc>
      </w:tr>
      <w:tr w:rsidR="00CB25E5" w:rsidRPr="000034A1" w14:paraId="244D2041" w14:textId="77777777" w:rsidTr="00CB25E5">
        <w:tc>
          <w:tcPr>
            <w:tcW w:w="4820" w:type="dxa"/>
            <w:tcBorders>
              <w:bottom w:val="single" w:sz="4" w:space="0" w:color="auto"/>
            </w:tcBorders>
            <w:shd w:val="clear" w:color="auto" w:fill="F2F2F2"/>
          </w:tcPr>
          <w:p w14:paraId="46F7BB74" w14:textId="085F0BFB" w:rsidR="00CB25E5" w:rsidRPr="00CB25E5" w:rsidRDefault="00CB25E5" w:rsidP="00CB25E5">
            <w:r w:rsidRPr="00124F9F">
              <w:rPr>
                <w:b/>
              </w:rPr>
              <w:t xml:space="preserve">Model 5: </w:t>
            </w:r>
            <w:r w:rsidRPr="00124F9F">
              <w:rPr>
                <w:bCs/>
              </w:rPr>
              <w:t>Fully</w:t>
            </w:r>
            <w:r w:rsidR="009D5185">
              <w:rPr>
                <w:bCs/>
              </w:rPr>
              <w:t>-</w:t>
            </w:r>
            <w:r w:rsidRPr="00124F9F">
              <w:rPr>
                <w:bCs/>
              </w:rPr>
              <w:t>adjusted</w:t>
            </w:r>
            <w:r w:rsidRPr="00124F9F">
              <w:t xml:space="preserve"> </w:t>
            </w:r>
            <w:r w:rsidRPr="00124F9F">
              <w:rPr>
                <w:vertAlign w:val="superscript"/>
              </w:rPr>
              <w:t xml:space="preserve"> </w:t>
            </w:r>
          </w:p>
        </w:tc>
        <w:tc>
          <w:tcPr>
            <w:tcW w:w="1276" w:type="dxa"/>
            <w:tcBorders>
              <w:bottom w:val="single" w:sz="4" w:space="0" w:color="auto"/>
            </w:tcBorders>
            <w:shd w:val="clear" w:color="auto" w:fill="F2F2F2"/>
          </w:tcPr>
          <w:p w14:paraId="28DF3579" w14:textId="77777777" w:rsidR="00CB25E5" w:rsidRPr="00CB25E5" w:rsidRDefault="00CB25E5" w:rsidP="00CB25E5">
            <w:r w:rsidRPr="00CB25E5">
              <w:t>HR (95% CI)</w:t>
            </w:r>
          </w:p>
        </w:tc>
        <w:tc>
          <w:tcPr>
            <w:tcW w:w="1417" w:type="dxa"/>
            <w:tcBorders>
              <w:bottom w:val="single" w:sz="4" w:space="0" w:color="auto"/>
            </w:tcBorders>
            <w:shd w:val="clear" w:color="auto" w:fill="F2F2F2"/>
          </w:tcPr>
          <w:p w14:paraId="16131EC1" w14:textId="77777777" w:rsidR="00CB25E5" w:rsidRPr="00CB25E5" w:rsidRDefault="00CB25E5" w:rsidP="00CB25E5">
            <w:pPr>
              <w:jc w:val="center"/>
              <w:rPr>
                <w:color w:val="000000" w:themeColor="text1"/>
              </w:rPr>
            </w:pPr>
            <w:r w:rsidRPr="00CB25E5">
              <w:rPr>
                <w:color w:val="000000" w:themeColor="text1"/>
              </w:rPr>
              <w:t>1</w:t>
            </w:r>
          </w:p>
        </w:tc>
        <w:tc>
          <w:tcPr>
            <w:tcW w:w="1701" w:type="dxa"/>
            <w:tcBorders>
              <w:bottom w:val="single" w:sz="4" w:space="0" w:color="auto"/>
            </w:tcBorders>
            <w:shd w:val="clear" w:color="auto" w:fill="F2F2F2"/>
          </w:tcPr>
          <w:p w14:paraId="768F83A3" w14:textId="7FC20DA5" w:rsidR="00CB25E5" w:rsidRPr="00CB25E5" w:rsidRDefault="00CB25E5" w:rsidP="00CB25E5">
            <w:pPr>
              <w:jc w:val="center"/>
              <w:rPr>
                <w:color w:val="000000" w:themeColor="text1"/>
              </w:rPr>
            </w:pPr>
            <w:r w:rsidRPr="00CB25E5">
              <w:rPr>
                <w:color w:val="000000" w:themeColor="text1"/>
              </w:rPr>
              <w:t>0.77 (0.71-0.84)</w:t>
            </w:r>
          </w:p>
        </w:tc>
        <w:tc>
          <w:tcPr>
            <w:tcW w:w="1701" w:type="dxa"/>
            <w:tcBorders>
              <w:bottom w:val="single" w:sz="4" w:space="0" w:color="auto"/>
            </w:tcBorders>
            <w:shd w:val="clear" w:color="auto" w:fill="F2F2F2"/>
          </w:tcPr>
          <w:p w14:paraId="7ABA06E3" w14:textId="1D957D7E" w:rsidR="00CB25E5" w:rsidRPr="00CB25E5" w:rsidRDefault="00CB25E5" w:rsidP="00CB25E5">
            <w:pPr>
              <w:jc w:val="center"/>
              <w:rPr>
                <w:color w:val="000000" w:themeColor="text1"/>
              </w:rPr>
            </w:pPr>
            <w:r w:rsidRPr="00CB25E5">
              <w:rPr>
                <w:color w:val="000000" w:themeColor="text1"/>
              </w:rPr>
              <w:t>0.68 (0.62-0.74)</w:t>
            </w:r>
          </w:p>
        </w:tc>
        <w:tc>
          <w:tcPr>
            <w:tcW w:w="1701" w:type="dxa"/>
            <w:tcBorders>
              <w:bottom w:val="single" w:sz="4" w:space="0" w:color="auto"/>
              <w:right w:val="single" w:sz="4" w:space="0" w:color="auto"/>
            </w:tcBorders>
            <w:shd w:val="clear" w:color="auto" w:fill="F2F2F2"/>
          </w:tcPr>
          <w:p w14:paraId="4DA72A46" w14:textId="27D737F6" w:rsidR="00CB25E5" w:rsidRPr="00CB25E5" w:rsidRDefault="00CB25E5" w:rsidP="00CB25E5">
            <w:pPr>
              <w:jc w:val="center"/>
              <w:rPr>
                <w:color w:val="000000" w:themeColor="text1"/>
              </w:rPr>
            </w:pPr>
            <w:r w:rsidRPr="00CB25E5">
              <w:rPr>
                <w:color w:val="000000" w:themeColor="text1"/>
              </w:rPr>
              <w:t>0.70 (0.62-0.78)</w:t>
            </w:r>
          </w:p>
        </w:tc>
        <w:tc>
          <w:tcPr>
            <w:tcW w:w="1985" w:type="dxa"/>
            <w:tcBorders>
              <w:left w:val="single" w:sz="4" w:space="0" w:color="auto"/>
            </w:tcBorders>
            <w:shd w:val="clear" w:color="auto" w:fill="F2F2F2"/>
          </w:tcPr>
          <w:p w14:paraId="210DAA5B" w14:textId="797BAD3E" w:rsidR="00CB25E5" w:rsidRPr="00CB25E5" w:rsidRDefault="00CB25E5" w:rsidP="00CB25E5">
            <w:pPr>
              <w:jc w:val="center"/>
              <w:rPr>
                <w:color w:val="000000" w:themeColor="text1"/>
              </w:rPr>
            </w:pPr>
            <w:r w:rsidRPr="00CB25E5">
              <w:rPr>
                <w:color w:val="000000" w:themeColor="text1"/>
              </w:rPr>
              <w:t>0.83 (0.80-0.85)</w:t>
            </w:r>
          </w:p>
        </w:tc>
      </w:tr>
      <w:tr w:rsidR="00D76DF2" w:rsidRPr="000034A1" w14:paraId="1166EC8A" w14:textId="77777777" w:rsidTr="00CB25E5">
        <w:tc>
          <w:tcPr>
            <w:tcW w:w="14601" w:type="dxa"/>
            <w:gridSpan w:val="7"/>
            <w:tcBorders>
              <w:top w:val="single" w:sz="4" w:space="0" w:color="auto"/>
            </w:tcBorders>
            <w:shd w:val="clear" w:color="auto" w:fill="auto"/>
          </w:tcPr>
          <w:p w14:paraId="3DDB241F" w14:textId="4188C05C" w:rsidR="00D76DF2" w:rsidRDefault="00D76DF2" w:rsidP="00CB25E5">
            <w:r w:rsidRPr="00793410">
              <w:t xml:space="preserve">Risk estimates are Hazard ratios </w:t>
            </w:r>
            <w:r>
              <w:t xml:space="preserve">(HR) </w:t>
            </w:r>
            <w:r w:rsidRPr="00793410">
              <w:t>with 95% Confidence intervals</w:t>
            </w:r>
            <w:r>
              <w:t xml:space="preserve"> (CI)</w:t>
            </w:r>
          </w:p>
          <w:p w14:paraId="0178E9B5" w14:textId="6D7BCC9A" w:rsidR="00D76DF2" w:rsidRDefault="00D76DF2" w:rsidP="00CB25E5">
            <w:pPr>
              <w:shd w:val="clear" w:color="auto" w:fill="FFFFFF" w:themeFill="background1"/>
            </w:pPr>
            <w:r>
              <w:t>[</w:t>
            </w:r>
            <w:r w:rsidR="00AF5EDB">
              <w:t>a</w:t>
            </w:r>
            <w:r>
              <w:t xml:space="preserve">] </w:t>
            </w:r>
            <w:r w:rsidRPr="009719F9">
              <w:t>self-reported physician/clinician diagnosis or a new regular use of antidepressants on biennial questionnaires or reporting clinical depressive symptoms according to the fifteen-item Geriatric Depression Scale (score≥6)</w:t>
            </w:r>
            <w:r>
              <w:t xml:space="preserve"> </w:t>
            </w:r>
          </w:p>
          <w:p w14:paraId="1B05902E" w14:textId="6057062C" w:rsidR="00D76DF2" w:rsidRPr="008E09B1" w:rsidRDefault="00D76DF2" w:rsidP="00CB25E5">
            <w:pPr>
              <w:rPr>
                <w:sz w:val="24"/>
                <w:szCs w:val="24"/>
              </w:rPr>
            </w:pPr>
            <w:r>
              <w:rPr>
                <w:sz w:val="24"/>
                <w:szCs w:val="24"/>
              </w:rPr>
              <w:t>[</w:t>
            </w:r>
            <w:r w:rsidR="00AF5EDB">
              <w:rPr>
                <w:sz w:val="24"/>
                <w:szCs w:val="24"/>
              </w:rPr>
              <w:t>b</w:t>
            </w:r>
            <w:r>
              <w:rPr>
                <w:sz w:val="24"/>
                <w:szCs w:val="24"/>
              </w:rPr>
              <w:t>] of the standard (z-) score distribution of the optimism scale</w:t>
            </w:r>
          </w:p>
          <w:p w14:paraId="3F790329" w14:textId="77777777" w:rsidR="00D76DF2" w:rsidRDefault="00D76DF2" w:rsidP="00CB25E5">
            <w:pPr>
              <w:rPr>
                <w:sz w:val="24"/>
                <w:szCs w:val="24"/>
                <w:shd w:val="clear" w:color="auto" w:fill="FFFFFF" w:themeFill="background1"/>
              </w:rPr>
            </w:pPr>
            <w:r w:rsidRPr="00C40C06">
              <w:rPr>
                <w:b/>
                <w:i/>
                <w:sz w:val="24"/>
                <w:szCs w:val="24"/>
              </w:rPr>
              <w:t>Model.1:</w:t>
            </w:r>
            <w:r>
              <w:rPr>
                <w:sz w:val="24"/>
                <w:szCs w:val="24"/>
                <w:shd w:val="clear" w:color="auto" w:fill="FFFFFF" w:themeFill="background1"/>
              </w:rPr>
              <w:t xml:space="preserve"> Age-adjusted </w:t>
            </w:r>
            <w:r w:rsidRPr="009E24DB">
              <w:rPr>
                <w:shd w:val="clear" w:color="auto" w:fill="FFFFFF" w:themeFill="background1"/>
              </w:rPr>
              <w:t>[&lt;65; 65-70; 71-75; 76-80, &gt;80</w:t>
            </w:r>
            <w:r>
              <w:rPr>
                <w:shd w:val="clear" w:color="auto" w:fill="FFFFFF" w:themeFill="background1"/>
              </w:rPr>
              <w:t xml:space="preserve"> years</w:t>
            </w:r>
            <w:r w:rsidRPr="009E24DB">
              <w:rPr>
                <w:shd w:val="clear" w:color="auto" w:fill="FFFFFF" w:themeFill="background1"/>
              </w:rPr>
              <w:t>]</w:t>
            </w:r>
            <w:r>
              <w:rPr>
                <w:sz w:val="24"/>
                <w:szCs w:val="24"/>
                <w:shd w:val="clear" w:color="auto" w:fill="FFFFFF" w:themeFill="background1"/>
              </w:rPr>
              <w:t xml:space="preserve"> </w:t>
            </w:r>
          </w:p>
          <w:p w14:paraId="207B1C8E" w14:textId="77777777" w:rsidR="00D76DF2" w:rsidRDefault="00D76DF2" w:rsidP="00CB25E5">
            <w:pPr>
              <w:rPr>
                <w:sz w:val="24"/>
                <w:szCs w:val="24"/>
                <w:shd w:val="clear" w:color="auto" w:fill="FFFFFF" w:themeFill="background1"/>
              </w:rPr>
            </w:pPr>
            <w:r w:rsidRPr="00C40C06">
              <w:rPr>
                <w:b/>
                <w:i/>
                <w:sz w:val="24"/>
                <w:szCs w:val="24"/>
                <w:shd w:val="clear" w:color="auto" w:fill="FFFFFF" w:themeFill="background1"/>
              </w:rPr>
              <w:t>Model.2:</w:t>
            </w:r>
            <w:r w:rsidRPr="00B3408E">
              <w:rPr>
                <w:sz w:val="24"/>
                <w:szCs w:val="24"/>
                <w:shd w:val="clear" w:color="auto" w:fill="FFFFFF" w:themeFill="background1"/>
              </w:rPr>
              <w:t xml:space="preserve"> </w:t>
            </w:r>
            <w:r>
              <w:rPr>
                <w:sz w:val="24"/>
                <w:szCs w:val="24"/>
                <w:shd w:val="clear" w:color="auto" w:fill="FFFFFF" w:themeFill="background1"/>
              </w:rPr>
              <w:t xml:space="preserve">Additionally </w:t>
            </w:r>
            <w:r w:rsidRPr="00B3408E">
              <w:rPr>
                <w:sz w:val="24"/>
                <w:szCs w:val="24"/>
                <w:shd w:val="clear" w:color="auto" w:fill="FFFFFF" w:themeFill="background1"/>
              </w:rPr>
              <w:t xml:space="preserve">adjusted for </w:t>
            </w:r>
            <w:r>
              <w:rPr>
                <w:sz w:val="24"/>
                <w:szCs w:val="24"/>
                <w:shd w:val="clear" w:color="auto" w:fill="FFFFFF" w:themeFill="background1"/>
              </w:rPr>
              <w:t xml:space="preserve">baseline depressive symptoms [continuous] </w:t>
            </w:r>
          </w:p>
          <w:p w14:paraId="2E033334" w14:textId="77777777" w:rsidR="00D76DF2" w:rsidRDefault="00D76DF2" w:rsidP="00CB25E5">
            <w:pPr>
              <w:rPr>
                <w:sz w:val="24"/>
                <w:szCs w:val="24"/>
                <w:shd w:val="clear" w:color="auto" w:fill="FFFFFF" w:themeFill="background1"/>
              </w:rPr>
            </w:pPr>
            <w:r w:rsidRPr="00C40C06">
              <w:rPr>
                <w:b/>
                <w:i/>
                <w:sz w:val="24"/>
                <w:szCs w:val="24"/>
                <w:shd w:val="clear" w:color="auto" w:fill="FFFFFF" w:themeFill="background1"/>
              </w:rPr>
              <w:t>Model 3:</w:t>
            </w:r>
            <w:r w:rsidRPr="00B3408E">
              <w:rPr>
                <w:sz w:val="24"/>
                <w:szCs w:val="24"/>
                <w:shd w:val="clear" w:color="auto" w:fill="FFFFFF" w:themeFill="background1"/>
              </w:rPr>
              <w:t xml:space="preserve"> </w:t>
            </w:r>
            <w:r w:rsidRPr="00C40C06">
              <w:rPr>
                <w:i/>
                <w:sz w:val="24"/>
                <w:szCs w:val="24"/>
                <w:shd w:val="clear" w:color="auto" w:fill="FFFFFF" w:themeFill="background1"/>
              </w:rPr>
              <w:t>Model 2</w:t>
            </w:r>
            <w:r>
              <w:rPr>
                <w:sz w:val="24"/>
                <w:szCs w:val="24"/>
                <w:shd w:val="clear" w:color="auto" w:fill="FFFFFF" w:themeFill="background1"/>
              </w:rPr>
              <w:t xml:space="preserve"> + </w:t>
            </w:r>
            <w:r w:rsidRPr="00B3408E">
              <w:rPr>
                <w:sz w:val="24"/>
                <w:szCs w:val="24"/>
                <w:shd w:val="clear" w:color="auto" w:fill="FFFFFF" w:themeFill="background1"/>
              </w:rPr>
              <w:t>adjusted for educational status</w:t>
            </w:r>
            <w:r>
              <w:rPr>
                <w:sz w:val="24"/>
                <w:szCs w:val="24"/>
                <w:shd w:val="clear" w:color="auto" w:fill="FFFFFF" w:themeFill="background1"/>
              </w:rPr>
              <w:t xml:space="preserve"> </w:t>
            </w:r>
            <w:r w:rsidRPr="00F1600F">
              <w:rPr>
                <w:shd w:val="clear" w:color="auto" w:fill="FFFFFF" w:themeFill="background1"/>
              </w:rPr>
              <w:t>[</w:t>
            </w:r>
            <w:r>
              <w:rPr>
                <w:shd w:val="clear" w:color="auto" w:fill="FFFFFF" w:themeFill="background1"/>
              </w:rPr>
              <w:t>R</w:t>
            </w:r>
            <w:r w:rsidRPr="00F1600F">
              <w:rPr>
                <w:shd w:val="clear" w:color="auto" w:fill="FFFFFF" w:themeFill="background1"/>
              </w:rPr>
              <w:t xml:space="preserve">egistered nurse; </w:t>
            </w:r>
            <w:r>
              <w:rPr>
                <w:shd w:val="clear" w:color="auto" w:fill="FFFFFF" w:themeFill="background1"/>
              </w:rPr>
              <w:t>Bachelor´s degree; A</w:t>
            </w:r>
            <w:r w:rsidRPr="00F1600F">
              <w:rPr>
                <w:shd w:val="clear" w:color="auto" w:fill="FFFFFF" w:themeFill="background1"/>
              </w:rPr>
              <w:t>dvanced degree]</w:t>
            </w:r>
            <w:r w:rsidRPr="00B3408E">
              <w:rPr>
                <w:sz w:val="24"/>
                <w:szCs w:val="24"/>
                <w:shd w:val="clear" w:color="auto" w:fill="FFFFFF" w:themeFill="background1"/>
              </w:rPr>
              <w:t>, region of birth</w:t>
            </w:r>
            <w:r>
              <w:rPr>
                <w:sz w:val="24"/>
                <w:szCs w:val="24"/>
                <w:shd w:val="clear" w:color="auto" w:fill="FFFFFF" w:themeFill="background1"/>
              </w:rPr>
              <w:t xml:space="preserve"> </w:t>
            </w:r>
            <w:r w:rsidRPr="0037789D">
              <w:rPr>
                <w:shd w:val="clear" w:color="auto" w:fill="FFFFFF" w:themeFill="background1"/>
              </w:rPr>
              <w:t>[West; Midwest; Northeast; South]</w:t>
            </w:r>
            <w:r w:rsidRPr="00B3408E">
              <w:rPr>
                <w:sz w:val="24"/>
                <w:szCs w:val="24"/>
                <w:shd w:val="clear" w:color="auto" w:fill="FFFFFF" w:themeFill="background1"/>
              </w:rPr>
              <w:t>, race</w:t>
            </w:r>
            <w:r>
              <w:rPr>
                <w:sz w:val="24"/>
                <w:szCs w:val="24"/>
                <w:shd w:val="clear" w:color="auto" w:fill="FFFFFF" w:themeFill="background1"/>
              </w:rPr>
              <w:t xml:space="preserve"> </w:t>
            </w:r>
            <w:r w:rsidRPr="0037789D">
              <w:rPr>
                <w:shd w:val="clear" w:color="auto" w:fill="FFFFFF" w:themeFill="background1"/>
              </w:rPr>
              <w:t>[Non-Hispanic white; black; other]</w:t>
            </w:r>
            <w:r w:rsidRPr="00B3408E">
              <w:rPr>
                <w:sz w:val="24"/>
                <w:szCs w:val="24"/>
                <w:shd w:val="clear" w:color="auto" w:fill="FFFFFF" w:themeFill="background1"/>
              </w:rPr>
              <w:t>, subjective societal status</w:t>
            </w:r>
            <w:r>
              <w:rPr>
                <w:sz w:val="24"/>
                <w:szCs w:val="24"/>
                <w:shd w:val="clear" w:color="auto" w:fill="FFFFFF" w:themeFill="background1"/>
              </w:rPr>
              <w:t xml:space="preserve"> </w:t>
            </w:r>
            <w:r w:rsidRPr="00343709">
              <w:rPr>
                <w:shd w:val="clear" w:color="auto" w:fill="FFFFFF" w:themeFill="background1"/>
              </w:rPr>
              <w:t>[High; Medium-High; Medium-low or low]</w:t>
            </w:r>
            <w:r w:rsidRPr="00B3408E">
              <w:rPr>
                <w:sz w:val="24"/>
                <w:szCs w:val="24"/>
                <w:shd w:val="clear" w:color="auto" w:fill="FFFFFF" w:themeFill="background1"/>
              </w:rPr>
              <w:t>, work status</w:t>
            </w:r>
            <w:r>
              <w:rPr>
                <w:sz w:val="24"/>
                <w:szCs w:val="24"/>
                <w:shd w:val="clear" w:color="auto" w:fill="FFFFFF" w:themeFill="background1"/>
              </w:rPr>
              <w:t xml:space="preserve"> </w:t>
            </w:r>
            <w:r w:rsidRPr="00864949">
              <w:rPr>
                <w:shd w:val="clear" w:color="auto" w:fill="FFFFFF" w:themeFill="background1"/>
              </w:rPr>
              <w:t>[Retired; Homemaker; Full/part time non nursing; Full/part time nursing]</w:t>
            </w:r>
            <w:r w:rsidRPr="00B3408E">
              <w:rPr>
                <w:sz w:val="24"/>
                <w:szCs w:val="24"/>
                <w:shd w:val="clear" w:color="auto" w:fill="FFFFFF" w:themeFill="background1"/>
              </w:rPr>
              <w:t>, living arrangement</w:t>
            </w:r>
            <w:r>
              <w:rPr>
                <w:sz w:val="24"/>
                <w:szCs w:val="24"/>
                <w:shd w:val="clear" w:color="auto" w:fill="FFFFFF" w:themeFill="background1"/>
              </w:rPr>
              <w:t xml:space="preserve"> </w:t>
            </w:r>
            <w:r w:rsidRPr="005A27F8">
              <w:rPr>
                <w:shd w:val="clear" w:color="auto" w:fill="FFFFFF" w:themeFill="background1"/>
              </w:rPr>
              <w:t>[</w:t>
            </w:r>
            <w:r>
              <w:rPr>
                <w:shd w:val="clear" w:color="auto" w:fill="FFFFFF" w:themeFill="background1"/>
              </w:rPr>
              <w:t>With spouse; Alone; O</w:t>
            </w:r>
            <w:r w:rsidRPr="005A27F8">
              <w:rPr>
                <w:shd w:val="clear" w:color="auto" w:fill="FFFFFF" w:themeFill="background1"/>
              </w:rPr>
              <w:t>ther]</w:t>
            </w:r>
            <w:r w:rsidRPr="00B3408E">
              <w:rPr>
                <w:sz w:val="24"/>
                <w:szCs w:val="24"/>
                <w:shd w:val="clear" w:color="auto" w:fill="FFFFFF" w:themeFill="background1"/>
              </w:rPr>
              <w:t>, marital status</w:t>
            </w:r>
            <w:r>
              <w:rPr>
                <w:sz w:val="24"/>
                <w:szCs w:val="24"/>
                <w:shd w:val="clear" w:color="auto" w:fill="FFFFFF" w:themeFill="background1"/>
              </w:rPr>
              <w:t xml:space="preserve"> </w:t>
            </w:r>
            <w:r w:rsidRPr="006E6220">
              <w:rPr>
                <w:shd w:val="clear" w:color="auto" w:fill="FFFFFF" w:themeFill="background1"/>
              </w:rPr>
              <w:t xml:space="preserve">[Married; Widowed; Other], </w:t>
            </w:r>
            <w:r w:rsidRPr="00B3408E">
              <w:rPr>
                <w:sz w:val="24"/>
                <w:szCs w:val="24"/>
                <w:shd w:val="clear" w:color="auto" w:fill="FFFFFF" w:themeFill="background1"/>
              </w:rPr>
              <w:t>husband´s educational sta</w:t>
            </w:r>
            <w:r>
              <w:rPr>
                <w:sz w:val="24"/>
                <w:szCs w:val="24"/>
                <w:shd w:val="clear" w:color="auto" w:fill="FFFFFF" w:themeFill="background1"/>
              </w:rPr>
              <w:t xml:space="preserve">tus </w:t>
            </w:r>
            <w:r w:rsidRPr="00ED3781">
              <w:rPr>
                <w:shd w:val="clear" w:color="auto" w:fill="FFFFFF" w:themeFill="background1"/>
              </w:rPr>
              <w:t>[High school graduate or less; College graduate; Graduate school]</w:t>
            </w:r>
            <w:r>
              <w:rPr>
                <w:sz w:val="24"/>
                <w:szCs w:val="24"/>
                <w:shd w:val="clear" w:color="auto" w:fill="FFFFFF" w:themeFill="background1"/>
              </w:rPr>
              <w:t xml:space="preserve"> and father´s occupation </w:t>
            </w:r>
            <w:r w:rsidRPr="007A1549">
              <w:rPr>
                <w:shd w:val="clear" w:color="auto" w:fill="FFFFFF" w:themeFill="background1"/>
              </w:rPr>
              <w:t>[Professional or managerial; Clerical, sales or service; Other]</w:t>
            </w:r>
          </w:p>
          <w:p w14:paraId="4BD00D88" w14:textId="15316F1B" w:rsidR="00D76DF2" w:rsidRDefault="00D76DF2" w:rsidP="00CB25E5">
            <w:pPr>
              <w:rPr>
                <w:sz w:val="24"/>
                <w:szCs w:val="24"/>
                <w:shd w:val="clear" w:color="auto" w:fill="FFFFFF" w:themeFill="background1"/>
              </w:rPr>
            </w:pPr>
            <w:r w:rsidRPr="00C40C06">
              <w:rPr>
                <w:b/>
                <w:i/>
                <w:sz w:val="24"/>
                <w:szCs w:val="24"/>
                <w:shd w:val="clear" w:color="auto" w:fill="FFFFFF" w:themeFill="background1"/>
              </w:rPr>
              <w:t>Model 4:</w:t>
            </w:r>
            <w:r w:rsidRPr="00B3408E">
              <w:rPr>
                <w:sz w:val="24"/>
                <w:szCs w:val="24"/>
                <w:shd w:val="clear" w:color="auto" w:fill="FFFFFF" w:themeFill="background1"/>
              </w:rPr>
              <w:t xml:space="preserve"> </w:t>
            </w:r>
            <w:r w:rsidRPr="00C40C06">
              <w:rPr>
                <w:i/>
                <w:sz w:val="24"/>
                <w:szCs w:val="24"/>
                <w:shd w:val="clear" w:color="auto" w:fill="FFFFFF" w:themeFill="background1"/>
              </w:rPr>
              <w:t>Model 2</w:t>
            </w:r>
            <w:r>
              <w:rPr>
                <w:sz w:val="24"/>
                <w:szCs w:val="24"/>
                <w:shd w:val="clear" w:color="auto" w:fill="FFFFFF" w:themeFill="background1"/>
              </w:rPr>
              <w:t xml:space="preserve"> + </w:t>
            </w:r>
            <w:r w:rsidRPr="00B3408E">
              <w:rPr>
                <w:sz w:val="24"/>
                <w:szCs w:val="24"/>
                <w:shd w:val="clear" w:color="auto" w:fill="FFFFFF" w:themeFill="background1"/>
              </w:rPr>
              <w:t xml:space="preserve">adjusted for bodily </w:t>
            </w:r>
            <w:r w:rsidRPr="006E61C1">
              <w:rPr>
                <w:sz w:val="24"/>
                <w:szCs w:val="24"/>
                <w:shd w:val="clear" w:color="auto" w:fill="FFFFFF" w:themeFill="background1"/>
              </w:rPr>
              <w:t>pain</w:t>
            </w:r>
            <w:r w:rsidRPr="006E61C1">
              <w:rPr>
                <w:shd w:val="clear" w:color="auto" w:fill="FFFFFF" w:themeFill="background1"/>
              </w:rPr>
              <w:t xml:space="preserve"> [None; Very mild/mild; Moderate; Severe/very severe]</w:t>
            </w:r>
            <w:r w:rsidRPr="00B3408E">
              <w:rPr>
                <w:sz w:val="24"/>
                <w:szCs w:val="24"/>
                <w:shd w:val="clear" w:color="auto" w:fill="FFFFFF" w:themeFill="background1"/>
              </w:rPr>
              <w:t>, physical functioning</w:t>
            </w:r>
            <w:r>
              <w:rPr>
                <w:sz w:val="24"/>
                <w:szCs w:val="24"/>
                <w:shd w:val="clear" w:color="auto" w:fill="FFFFFF" w:themeFill="background1"/>
              </w:rPr>
              <w:t xml:space="preserve"> </w:t>
            </w:r>
            <w:r w:rsidRPr="004B2CCA">
              <w:rPr>
                <w:shd w:val="clear" w:color="auto" w:fill="FFFFFF" w:themeFill="background1"/>
              </w:rPr>
              <w:t>[continuous]</w:t>
            </w:r>
            <w:r w:rsidRPr="00B3408E">
              <w:rPr>
                <w:sz w:val="24"/>
                <w:szCs w:val="24"/>
                <w:shd w:val="clear" w:color="auto" w:fill="FFFFFF" w:themeFill="background1"/>
              </w:rPr>
              <w:t>, sleep duration</w:t>
            </w:r>
            <w:r>
              <w:rPr>
                <w:sz w:val="24"/>
                <w:szCs w:val="24"/>
                <w:shd w:val="clear" w:color="auto" w:fill="FFFFFF" w:themeFill="background1"/>
              </w:rPr>
              <w:t xml:space="preserve"> </w:t>
            </w:r>
            <w:r w:rsidRPr="00A8442A">
              <w:rPr>
                <w:shd w:val="clear" w:color="auto" w:fill="FFFFFF" w:themeFill="background1"/>
              </w:rPr>
              <w:t>[&lt;7; 7-8; &gt;8 hrs.]</w:t>
            </w:r>
            <w:r>
              <w:rPr>
                <w:sz w:val="24"/>
                <w:szCs w:val="24"/>
                <w:shd w:val="clear" w:color="auto" w:fill="FFFFFF" w:themeFill="background1"/>
              </w:rPr>
              <w:t xml:space="preserve">, problem falling asleep or maintaining sleep </w:t>
            </w:r>
            <w:r w:rsidRPr="00F3758C">
              <w:rPr>
                <w:shd w:val="clear" w:color="auto" w:fill="FFFFFF" w:themeFill="background1"/>
              </w:rPr>
              <w:t>[None of the time; A little of the time; Some</w:t>
            </w:r>
            <w:r w:rsidRPr="00F3758C">
              <w:rPr>
                <w:shd w:val="clear" w:color="auto" w:fill="FFFFFF"/>
              </w:rPr>
              <w:t>/good bit</w:t>
            </w:r>
            <w:r w:rsidRPr="00F3758C">
              <w:rPr>
                <w:shd w:val="clear" w:color="auto" w:fill="FFFFFF" w:themeFill="background1"/>
              </w:rPr>
              <w:t xml:space="preserve"> of the time; Most/All of the time], </w:t>
            </w:r>
            <w:r w:rsidRPr="00B3408E">
              <w:rPr>
                <w:sz w:val="24"/>
                <w:szCs w:val="24"/>
                <w:shd w:val="clear" w:color="auto" w:fill="FFFFFF" w:themeFill="background1"/>
              </w:rPr>
              <w:t>providing care for grandchildren</w:t>
            </w:r>
            <w:r>
              <w:rPr>
                <w:sz w:val="24"/>
                <w:szCs w:val="24"/>
                <w:shd w:val="clear" w:color="auto" w:fill="FFFFFF" w:themeFill="background1"/>
              </w:rPr>
              <w:t xml:space="preserve"> </w:t>
            </w:r>
            <w:r w:rsidRPr="00E01C42">
              <w:rPr>
                <w:shd w:val="clear" w:color="auto" w:fill="FFFFFF" w:themeFill="background1"/>
              </w:rPr>
              <w:t>[None; Some; High]</w:t>
            </w:r>
            <w:r>
              <w:rPr>
                <w:sz w:val="24"/>
                <w:szCs w:val="24"/>
                <w:shd w:val="clear" w:color="auto" w:fill="FFFFFF" w:themeFill="background1"/>
              </w:rPr>
              <w:t xml:space="preserve"> or an ill/</w:t>
            </w:r>
            <w:r w:rsidRPr="00B3408E">
              <w:rPr>
                <w:sz w:val="24"/>
                <w:szCs w:val="24"/>
                <w:shd w:val="clear" w:color="auto" w:fill="FFFFFF" w:themeFill="background1"/>
              </w:rPr>
              <w:t>disabled person</w:t>
            </w:r>
            <w:r>
              <w:rPr>
                <w:sz w:val="24"/>
                <w:szCs w:val="24"/>
                <w:shd w:val="clear" w:color="auto" w:fill="FFFFFF" w:themeFill="background1"/>
              </w:rPr>
              <w:t xml:space="preserve"> </w:t>
            </w:r>
            <w:r w:rsidRPr="00E01C42">
              <w:rPr>
                <w:shd w:val="clear" w:color="auto" w:fill="FFFFFF"/>
              </w:rPr>
              <w:t>[None; Some; High]</w:t>
            </w:r>
            <w:r w:rsidRPr="00B3408E">
              <w:rPr>
                <w:sz w:val="24"/>
                <w:szCs w:val="24"/>
                <w:shd w:val="clear" w:color="auto" w:fill="FFFFFF" w:themeFill="background1"/>
              </w:rPr>
              <w:t>, multiple comorbidity</w:t>
            </w:r>
            <w:r>
              <w:rPr>
                <w:sz w:val="24"/>
                <w:szCs w:val="24"/>
                <w:shd w:val="clear" w:color="auto" w:fill="FFFFFF" w:themeFill="background1"/>
              </w:rPr>
              <w:t xml:space="preserve"> </w:t>
            </w:r>
            <w:r w:rsidRPr="005703E4">
              <w:rPr>
                <w:shd w:val="clear" w:color="auto" w:fill="FFFFFF" w:themeFill="background1"/>
              </w:rPr>
              <w:t>[&lt;2;</w:t>
            </w:r>
            <w:r>
              <w:rPr>
                <w:shd w:val="clear" w:color="auto" w:fill="FFFFFF" w:themeFill="background1"/>
              </w:rPr>
              <w:t xml:space="preserve"> </w:t>
            </w:r>
            <w:r w:rsidRPr="005703E4">
              <w:rPr>
                <w:shd w:val="clear" w:color="auto" w:fill="FFFFFF" w:themeFill="background1"/>
              </w:rPr>
              <w:t>≥2</w:t>
            </w:r>
            <w:r>
              <w:rPr>
                <w:shd w:val="clear" w:color="auto" w:fill="FFFFFF" w:themeFill="background1"/>
              </w:rPr>
              <w:t xml:space="preserve"> chronic diseases</w:t>
            </w:r>
            <w:r w:rsidRPr="005703E4">
              <w:rPr>
                <w:shd w:val="clear" w:color="auto" w:fill="FFFFFF" w:themeFill="background1"/>
              </w:rPr>
              <w:t xml:space="preserve">] </w:t>
            </w:r>
            <w:r w:rsidRPr="00B3408E">
              <w:rPr>
                <w:sz w:val="24"/>
                <w:szCs w:val="24"/>
                <w:shd w:val="clear" w:color="auto" w:fill="FFFFFF" w:themeFill="background1"/>
              </w:rPr>
              <w:t xml:space="preserve">and minor tranquilizers </w:t>
            </w:r>
            <w:r w:rsidR="0027531E">
              <w:rPr>
                <w:sz w:val="24"/>
                <w:szCs w:val="24"/>
                <w:shd w:val="clear" w:color="auto" w:fill="FFFFFF" w:themeFill="background1"/>
              </w:rPr>
              <w:t>use</w:t>
            </w:r>
            <w:r>
              <w:rPr>
                <w:sz w:val="24"/>
                <w:szCs w:val="24"/>
                <w:shd w:val="clear" w:color="auto" w:fill="FFFFFF" w:themeFill="background1"/>
              </w:rPr>
              <w:t xml:space="preserve"> </w:t>
            </w:r>
            <w:r w:rsidRPr="00A307FB">
              <w:rPr>
                <w:shd w:val="clear" w:color="auto" w:fill="FFFFFF" w:themeFill="background1"/>
              </w:rPr>
              <w:t>[binary]</w:t>
            </w:r>
          </w:p>
          <w:p w14:paraId="07A40ABA" w14:textId="7FD1D8EF" w:rsidR="00D76DF2" w:rsidRDefault="00D76DF2" w:rsidP="00CB25E5">
            <w:pPr>
              <w:rPr>
                <w:sz w:val="24"/>
                <w:szCs w:val="24"/>
                <w:shd w:val="clear" w:color="auto" w:fill="FFFFFF" w:themeFill="background1"/>
              </w:rPr>
            </w:pPr>
            <w:r w:rsidRPr="00C40C06">
              <w:rPr>
                <w:b/>
                <w:i/>
                <w:sz w:val="24"/>
                <w:szCs w:val="24"/>
                <w:shd w:val="clear" w:color="auto" w:fill="FFFFFF" w:themeFill="background1"/>
              </w:rPr>
              <w:t>Model 5:</w:t>
            </w:r>
            <w:r>
              <w:rPr>
                <w:b/>
                <w:i/>
                <w:sz w:val="24"/>
                <w:szCs w:val="24"/>
                <w:shd w:val="clear" w:color="auto" w:fill="FFFFFF" w:themeFill="background1"/>
              </w:rPr>
              <w:t xml:space="preserve"> </w:t>
            </w:r>
            <w:r w:rsidR="009D5185">
              <w:rPr>
                <w:shd w:val="clear" w:color="auto" w:fill="FFFFFF"/>
              </w:rPr>
              <w:t xml:space="preserve"> Includes all the covariates above</w:t>
            </w:r>
          </w:p>
          <w:p w14:paraId="3B3C3FC3" w14:textId="77777777" w:rsidR="00D76DF2" w:rsidRPr="000034A1" w:rsidRDefault="00D76DF2" w:rsidP="00CB25E5">
            <w:pPr>
              <w:jc w:val="both"/>
              <w:rPr>
                <w:sz w:val="24"/>
                <w:szCs w:val="24"/>
              </w:rPr>
            </w:pPr>
          </w:p>
        </w:tc>
      </w:tr>
    </w:tbl>
    <w:p w14:paraId="4D8D3EB7" w14:textId="580A9D2D" w:rsidR="00373A9E" w:rsidRDefault="00373A9E" w:rsidP="00373A9E">
      <w:pPr>
        <w:tabs>
          <w:tab w:val="left" w:pos="1739"/>
        </w:tabs>
        <w:sectPr w:rsidR="00373A9E" w:rsidSect="00D76DF2">
          <w:pgSz w:w="16838" w:h="11906" w:orient="landscape"/>
          <w:pgMar w:top="1417" w:right="1417" w:bottom="1417" w:left="1134" w:header="708" w:footer="708" w:gutter="0"/>
          <w:cols w:space="708"/>
          <w:docGrid w:linePitch="360"/>
        </w:sectPr>
      </w:pPr>
    </w:p>
    <w:p w14:paraId="6F8253DC" w14:textId="7320942A" w:rsidR="001D6133" w:rsidRPr="001D6133" w:rsidRDefault="001D6133" w:rsidP="001D6133">
      <w:pPr>
        <w:tabs>
          <w:tab w:val="left" w:pos="3369"/>
        </w:tabs>
      </w:pPr>
    </w:p>
    <w:tbl>
      <w:tblPr>
        <w:tblStyle w:val="Tabellenraster"/>
        <w:tblpPr w:leftFromText="141" w:rightFromText="141" w:vertAnchor="page" w:horzAnchor="margin" w:tblpXSpec="center" w:tblpY="1090"/>
        <w:tblW w:w="14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560"/>
        <w:gridCol w:w="1275"/>
        <w:gridCol w:w="1701"/>
        <w:gridCol w:w="1701"/>
        <w:gridCol w:w="1701"/>
        <w:gridCol w:w="1985"/>
      </w:tblGrid>
      <w:tr w:rsidR="00784A3C" w:rsidRPr="000034A1" w14:paraId="7AB9B3C9" w14:textId="77777777" w:rsidTr="007B2388">
        <w:tc>
          <w:tcPr>
            <w:tcW w:w="14743" w:type="dxa"/>
            <w:gridSpan w:val="7"/>
            <w:tcBorders>
              <w:bottom w:val="single" w:sz="4" w:space="0" w:color="auto"/>
            </w:tcBorders>
          </w:tcPr>
          <w:p w14:paraId="75D80160" w14:textId="1E4BC8A0" w:rsidR="00784A3C" w:rsidRPr="000034A1" w:rsidRDefault="00784A3C" w:rsidP="0049720A">
            <w:pPr>
              <w:ind w:left="2305" w:right="-104" w:hanging="2268"/>
              <w:rPr>
                <w:sz w:val="24"/>
                <w:szCs w:val="24"/>
              </w:rPr>
            </w:pPr>
            <w:r w:rsidRPr="00AF6B35">
              <w:rPr>
                <w:b/>
                <w:bCs/>
                <w:sz w:val="24"/>
                <w:szCs w:val="24"/>
              </w:rPr>
              <w:t xml:space="preserve">Supplementary table </w:t>
            </w:r>
            <w:r w:rsidR="00AF6B35" w:rsidRPr="00AF6B35">
              <w:rPr>
                <w:b/>
                <w:bCs/>
                <w:sz w:val="24"/>
                <w:szCs w:val="24"/>
              </w:rPr>
              <w:t>10</w:t>
            </w:r>
            <w:r w:rsidRPr="00722454">
              <w:rPr>
                <w:sz w:val="24"/>
                <w:szCs w:val="24"/>
              </w:rPr>
              <w:t xml:space="preserve">. </w:t>
            </w:r>
            <w:r w:rsidRPr="000034A1">
              <w:rPr>
                <w:sz w:val="24"/>
                <w:szCs w:val="24"/>
              </w:rPr>
              <w:t>Association of dispositional optimism and incident depression r</w:t>
            </w:r>
            <w:r>
              <w:rPr>
                <w:sz w:val="24"/>
                <w:szCs w:val="24"/>
              </w:rPr>
              <w:t xml:space="preserve">isk in the Nurse´s Health Study </w:t>
            </w:r>
            <w:r w:rsidRPr="000034A1">
              <w:rPr>
                <w:sz w:val="24"/>
                <w:szCs w:val="24"/>
              </w:rPr>
              <w:t>(</w:t>
            </w:r>
            <w:r w:rsidRPr="000034A1">
              <w:rPr>
                <w:i/>
                <w:sz w:val="24"/>
                <w:szCs w:val="24"/>
              </w:rPr>
              <w:t>N</w:t>
            </w:r>
            <w:r>
              <w:rPr>
                <w:sz w:val="24"/>
                <w:szCs w:val="24"/>
              </w:rPr>
              <w:t>=</w:t>
            </w:r>
            <w:r w:rsidRPr="00745E4D">
              <w:rPr>
                <w:color w:val="000000" w:themeColor="text1"/>
                <w:sz w:val="24"/>
                <w:szCs w:val="24"/>
              </w:rPr>
              <w:t>33,483</w:t>
            </w:r>
            <w:r w:rsidRPr="000034A1">
              <w:rPr>
                <w:sz w:val="24"/>
                <w:szCs w:val="24"/>
              </w:rPr>
              <w:t>)</w:t>
            </w:r>
            <w:r w:rsidR="00AF5EDB">
              <w:rPr>
                <w:sz w:val="24"/>
                <w:szCs w:val="24"/>
                <w:vertAlign w:val="superscript"/>
              </w:rPr>
              <w:t xml:space="preserve"> a</w:t>
            </w:r>
            <w:r w:rsidRPr="000034A1">
              <w:rPr>
                <w:sz w:val="24"/>
                <w:szCs w:val="24"/>
              </w:rPr>
              <w:t>, follow-up 2004-2014</w:t>
            </w:r>
            <w:r>
              <w:rPr>
                <w:sz w:val="24"/>
                <w:szCs w:val="24"/>
              </w:rPr>
              <w:t xml:space="preserve">. The item “I felt hopeful about the future” was not included to calculate the CESD-10 score to adjust for baseline depressive symptoms since it might lead to/explain an overlap of the optimism and depression scores. </w:t>
            </w:r>
          </w:p>
        </w:tc>
      </w:tr>
      <w:tr w:rsidR="00784A3C" w:rsidRPr="000034A1" w14:paraId="2E63C283" w14:textId="77777777" w:rsidTr="007B2388">
        <w:tc>
          <w:tcPr>
            <w:tcW w:w="6380" w:type="dxa"/>
            <w:gridSpan w:val="2"/>
            <w:tcBorders>
              <w:top w:val="single" w:sz="4" w:space="0" w:color="auto"/>
            </w:tcBorders>
          </w:tcPr>
          <w:p w14:paraId="41332639" w14:textId="77777777" w:rsidR="00784A3C" w:rsidRPr="000034A1" w:rsidRDefault="00784A3C" w:rsidP="00805AF5">
            <w:pPr>
              <w:rPr>
                <w:sz w:val="24"/>
                <w:szCs w:val="24"/>
              </w:rPr>
            </w:pPr>
          </w:p>
        </w:tc>
        <w:tc>
          <w:tcPr>
            <w:tcW w:w="6378" w:type="dxa"/>
            <w:gridSpan w:val="4"/>
            <w:tcBorders>
              <w:top w:val="single" w:sz="4" w:space="0" w:color="auto"/>
            </w:tcBorders>
          </w:tcPr>
          <w:p w14:paraId="624E2A74" w14:textId="77777777" w:rsidR="00784A3C" w:rsidRPr="000034A1" w:rsidRDefault="00784A3C" w:rsidP="00805AF5">
            <w:pPr>
              <w:jc w:val="center"/>
              <w:rPr>
                <w:sz w:val="24"/>
                <w:szCs w:val="24"/>
              </w:rPr>
            </w:pPr>
            <w:r w:rsidRPr="000034A1">
              <w:rPr>
                <w:color w:val="000000"/>
                <w:sz w:val="24"/>
                <w:szCs w:val="24"/>
              </w:rPr>
              <w:t>Optimism quartiles</w:t>
            </w:r>
          </w:p>
        </w:tc>
        <w:tc>
          <w:tcPr>
            <w:tcW w:w="1985" w:type="dxa"/>
            <w:vMerge w:val="restart"/>
            <w:tcBorders>
              <w:top w:val="single" w:sz="4" w:space="0" w:color="auto"/>
            </w:tcBorders>
          </w:tcPr>
          <w:p w14:paraId="6BBF847F" w14:textId="77777777" w:rsidR="00784A3C" w:rsidRDefault="00784A3C" w:rsidP="00805AF5">
            <w:pPr>
              <w:jc w:val="center"/>
              <w:rPr>
                <w:color w:val="000000"/>
                <w:sz w:val="24"/>
                <w:szCs w:val="24"/>
              </w:rPr>
            </w:pPr>
          </w:p>
          <w:p w14:paraId="2D4AEC9B" w14:textId="1361D804" w:rsidR="00784A3C" w:rsidRPr="00784A3C" w:rsidRDefault="00784A3C" w:rsidP="00805AF5">
            <w:pPr>
              <w:jc w:val="center"/>
              <w:rPr>
                <w:color w:val="000000"/>
              </w:rPr>
            </w:pPr>
            <w:r w:rsidRPr="00784A3C">
              <w:rPr>
                <w:color w:val="000000"/>
              </w:rPr>
              <w:t xml:space="preserve">Increase of one </w:t>
            </w:r>
            <w:r w:rsidRPr="00784A3C">
              <w:rPr>
                <w:i/>
                <w:color w:val="000000"/>
              </w:rPr>
              <w:t xml:space="preserve">standard deviation </w:t>
            </w:r>
            <w:r w:rsidR="00AF5EDB">
              <w:rPr>
                <w:color w:val="000000"/>
                <w:vertAlign w:val="superscript"/>
              </w:rPr>
              <w:t>b</w:t>
            </w:r>
          </w:p>
        </w:tc>
      </w:tr>
      <w:tr w:rsidR="00784A3C" w:rsidRPr="000034A1" w14:paraId="16CAB212" w14:textId="77777777" w:rsidTr="007B2388">
        <w:tc>
          <w:tcPr>
            <w:tcW w:w="6380" w:type="dxa"/>
            <w:gridSpan w:val="2"/>
            <w:tcBorders>
              <w:bottom w:val="single" w:sz="4" w:space="0" w:color="auto"/>
            </w:tcBorders>
          </w:tcPr>
          <w:p w14:paraId="4429EB04" w14:textId="77777777" w:rsidR="00784A3C" w:rsidRPr="00784A3C" w:rsidRDefault="00784A3C" w:rsidP="0049720A"/>
        </w:tc>
        <w:tc>
          <w:tcPr>
            <w:tcW w:w="1275" w:type="dxa"/>
            <w:tcBorders>
              <w:bottom w:val="single" w:sz="4" w:space="0" w:color="auto"/>
            </w:tcBorders>
            <w:vAlign w:val="bottom"/>
          </w:tcPr>
          <w:p w14:paraId="110576BC" w14:textId="77777777" w:rsidR="00784A3C" w:rsidRPr="00784A3C" w:rsidRDefault="00784A3C" w:rsidP="0049720A">
            <w:pPr>
              <w:keepNext/>
              <w:adjustRightInd w:val="0"/>
              <w:spacing w:before="60" w:after="60"/>
              <w:jc w:val="center"/>
              <w:rPr>
                <w:rFonts w:ascii="Times" w:hAnsi="Times" w:cs="Times"/>
                <w:color w:val="000000" w:themeColor="text1"/>
                <w:vertAlign w:val="subscript"/>
              </w:rPr>
            </w:pPr>
            <w:r w:rsidRPr="00784A3C">
              <w:rPr>
                <w:rFonts w:ascii="Times" w:hAnsi="Times" w:cs="Times"/>
                <w:color w:val="000000" w:themeColor="text1"/>
              </w:rPr>
              <w:t>Q</w:t>
            </w:r>
            <w:r w:rsidRPr="00784A3C">
              <w:rPr>
                <w:rFonts w:ascii="Times" w:hAnsi="Times" w:cs="Times"/>
                <w:color w:val="000000" w:themeColor="text1"/>
                <w:vertAlign w:val="subscript"/>
              </w:rPr>
              <w:t>1</w:t>
            </w:r>
          </w:p>
          <w:p w14:paraId="19A8C5F1" w14:textId="77777777" w:rsidR="00784A3C" w:rsidRPr="00784A3C" w:rsidRDefault="00784A3C" w:rsidP="0049720A">
            <w:pPr>
              <w:keepNext/>
              <w:adjustRightInd w:val="0"/>
              <w:spacing w:before="60" w:after="60"/>
              <w:jc w:val="center"/>
              <w:rPr>
                <w:rFonts w:ascii="Times" w:hAnsi="Times" w:cs="Times"/>
                <w:color w:val="000000" w:themeColor="text1"/>
              </w:rPr>
            </w:pPr>
            <w:r w:rsidRPr="00784A3C">
              <w:rPr>
                <w:rFonts w:ascii="Times" w:hAnsi="Times" w:cs="Times"/>
                <w:color w:val="000000" w:themeColor="text1"/>
                <w:vertAlign w:val="subscript"/>
              </w:rPr>
              <w:t>(</w:t>
            </w:r>
            <w:proofErr w:type="gramStart"/>
            <w:r w:rsidRPr="00784A3C">
              <w:rPr>
                <w:rFonts w:ascii="Times" w:hAnsi="Times" w:cs="Times"/>
                <w:color w:val="000000" w:themeColor="text1"/>
                <w:vertAlign w:val="subscript"/>
              </w:rPr>
              <w:t>least</w:t>
            </w:r>
            <w:proofErr w:type="gramEnd"/>
            <w:r w:rsidRPr="00784A3C">
              <w:rPr>
                <w:rFonts w:ascii="Times" w:hAnsi="Times" w:cs="Times"/>
                <w:color w:val="000000" w:themeColor="text1"/>
                <w:vertAlign w:val="subscript"/>
              </w:rPr>
              <w:t xml:space="preserve"> optimistic)</w:t>
            </w:r>
          </w:p>
          <w:p w14:paraId="19F76A91" w14:textId="7ABE7880" w:rsidR="00784A3C" w:rsidRPr="00784A3C" w:rsidRDefault="00784A3C" w:rsidP="0049720A">
            <w:pPr>
              <w:jc w:val="center"/>
              <w:rPr>
                <w:color w:val="FF0000"/>
              </w:rPr>
            </w:pPr>
            <w:r w:rsidRPr="00784A3C">
              <w:rPr>
                <w:color w:val="000000" w:themeColor="text1"/>
              </w:rPr>
              <w:t xml:space="preserve"> (</w:t>
            </w:r>
            <w:r w:rsidRPr="00784A3C">
              <w:rPr>
                <w:i/>
                <w:color w:val="000000" w:themeColor="text1"/>
              </w:rPr>
              <w:t>N</w:t>
            </w:r>
            <w:r w:rsidRPr="00784A3C">
              <w:rPr>
                <w:color w:val="000000" w:themeColor="text1"/>
              </w:rPr>
              <w:t xml:space="preserve"> = 8,383)</w:t>
            </w:r>
          </w:p>
        </w:tc>
        <w:tc>
          <w:tcPr>
            <w:tcW w:w="1701" w:type="dxa"/>
            <w:tcBorders>
              <w:bottom w:val="single" w:sz="4" w:space="0" w:color="auto"/>
            </w:tcBorders>
            <w:vAlign w:val="bottom"/>
          </w:tcPr>
          <w:p w14:paraId="446BC6B8" w14:textId="77777777" w:rsidR="00784A3C" w:rsidRPr="00784A3C" w:rsidRDefault="00784A3C" w:rsidP="0049720A">
            <w:pPr>
              <w:keepNext/>
              <w:adjustRightInd w:val="0"/>
              <w:spacing w:before="60" w:after="60"/>
              <w:jc w:val="center"/>
              <w:rPr>
                <w:rFonts w:ascii="Times" w:hAnsi="Times" w:cs="Times"/>
                <w:color w:val="000000" w:themeColor="text1"/>
                <w:vertAlign w:val="subscript"/>
              </w:rPr>
            </w:pPr>
            <w:r w:rsidRPr="00784A3C">
              <w:rPr>
                <w:rFonts w:ascii="Times" w:hAnsi="Times" w:cs="Times"/>
                <w:color w:val="000000" w:themeColor="text1"/>
              </w:rPr>
              <w:t>Q</w:t>
            </w:r>
            <w:r w:rsidRPr="00784A3C">
              <w:rPr>
                <w:rFonts w:ascii="Times" w:hAnsi="Times" w:cs="Times"/>
                <w:color w:val="000000" w:themeColor="text1"/>
                <w:vertAlign w:val="subscript"/>
              </w:rPr>
              <w:t>2</w:t>
            </w:r>
          </w:p>
          <w:p w14:paraId="75B35A61" w14:textId="77777777" w:rsidR="00784A3C" w:rsidRPr="00784A3C" w:rsidRDefault="00784A3C" w:rsidP="0049720A">
            <w:pPr>
              <w:keepNext/>
              <w:adjustRightInd w:val="0"/>
              <w:spacing w:before="60" w:after="60"/>
              <w:jc w:val="center"/>
              <w:rPr>
                <w:rFonts w:ascii="Times" w:hAnsi="Times" w:cs="Times"/>
                <w:color w:val="000000" w:themeColor="text1"/>
                <w:vertAlign w:val="subscript"/>
              </w:rPr>
            </w:pPr>
            <w:r w:rsidRPr="00784A3C">
              <w:rPr>
                <w:rFonts w:ascii="Times" w:hAnsi="Times" w:cs="Times"/>
                <w:color w:val="000000" w:themeColor="text1"/>
                <w:vertAlign w:val="subscript"/>
              </w:rPr>
              <w:t xml:space="preserve"> </w:t>
            </w:r>
          </w:p>
          <w:p w14:paraId="41370A85" w14:textId="7C9F3DC3" w:rsidR="00784A3C" w:rsidRPr="00784A3C" w:rsidRDefault="00784A3C" w:rsidP="0049720A">
            <w:pPr>
              <w:jc w:val="center"/>
              <w:rPr>
                <w:color w:val="FF0000"/>
              </w:rPr>
            </w:pPr>
            <w:r w:rsidRPr="00784A3C">
              <w:rPr>
                <w:color w:val="000000" w:themeColor="text1"/>
              </w:rPr>
              <w:t>(</w:t>
            </w:r>
            <w:r w:rsidRPr="00784A3C">
              <w:rPr>
                <w:i/>
                <w:color w:val="000000" w:themeColor="text1"/>
              </w:rPr>
              <w:t>N</w:t>
            </w:r>
            <w:r w:rsidRPr="00784A3C">
              <w:rPr>
                <w:color w:val="000000" w:themeColor="text1"/>
              </w:rPr>
              <w:t>= 7,941)</w:t>
            </w:r>
          </w:p>
        </w:tc>
        <w:tc>
          <w:tcPr>
            <w:tcW w:w="1701" w:type="dxa"/>
            <w:tcBorders>
              <w:bottom w:val="single" w:sz="4" w:space="0" w:color="auto"/>
            </w:tcBorders>
            <w:vAlign w:val="bottom"/>
          </w:tcPr>
          <w:p w14:paraId="26983806" w14:textId="77777777" w:rsidR="00784A3C" w:rsidRPr="00784A3C" w:rsidRDefault="00784A3C" w:rsidP="0049720A">
            <w:pPr>
              <w:keepNext/>
              <w:adjustRightInd w:val="0"/>
              <w:spacing w:before="60" w:after="60"/>
              <w:jc w:val="center"/>
              <w:rPr>
                <w:rFonts w:ascii="Times" w:hAnsi="Times" w:cs="Times"/>
                <w:color w:val="000000" w:themeColor="text1"/>
                <w:vertAlign w:val="subscript"/>
              </w:rPr>
            </w:pPr>
            <w:r w:rsidRPr="00784A3C">
              <w:rPr>
                <w:rFonts w:ascii="Times" w:hAnsi="Times" w:cs="Times"/>
                <w:color w:val="000000" w:themeColor="text1"/>
              </w:rPr>
              <w:t>Q</w:t>
            </w:r>
            <w:r w:rsidRPr="00784A3C">
              <w:rPr>
                <w:rFonts w:ascii="Times" w:hAnsi="Times" w:cs="Times"/>
                <w:color w:val="000000" w:themeColor="text1"/>
                <w:vertAlign w:val="subscript"/>
              </w:rPr>
              <w:t xml:space="preserve">3 </w:t>
            </w:r>
          </w:p>
          <w:p w14:paraId="38AA16BF" w14:textId="77777777" w:rsidR="00784A3C" w:rsidRPr="00784A3C" w:rsidRDefault="00784A3C" w:rsidP="0049720A">
            <w:pPr>
              <w:keepNext/>
              <w:adjustRightInd w:val="0"/>
              <w:spacing w:before="60" w:after="60"/>
              <w:jc w:val="center"/>
              <w:rPr>
                <w:rFonts w:ascii="Times" w:hAnsi="Times" w:cs="Times"/>
                <w:color w:val="000000" w:themeColor="text1"/>
              </w:rPr>
            </w:pPr>
          </w:p>
          <w:p w14:paraId="0436754F" w14:textId="70376BAF" w:rsidR="00784A3C" w:rsidRPr="00784A3C" w:rsidRDefault="00784A3C" w:rsidP="0049720A">
            <w:pPr>
              <w:jc w:val="center"/>
              <w:rPr>
                <w:color w:val="FF0000"/>
              </w:rPr>
            </w:pPr>
            <w:r w:rsidRPr="00784A3C">
              <w:rPr>
                <w:color w:val="000000" w:themeColor="text1"/>
              </w:rPr>
              <w:t xml:space="preserve"> (</w:t>
            </w:r>
            <w:r w:rsidRPr="00784A3C">
              <w:rPr>
                <w:i/>
                <w:color w:val="000000" w:themeColor="text1"/>
              </w:rPr>
              <w:t>N</w:t>
            </w:r>
            <w:r w:rsidRPr="00784A3C">
              <w:rPr>
                <w:color w:val="000000" w:themeColor="text1"/>
              </w:rPr>
              <w:t>= 9,736)</w:t>
            </w:r>
          </w:p>
        </w:tc>
        <w:tc>
          <w:tcPr>
            <w:tcW w:w="1701" w:type="dxa"/>
            <w:tcBorders>
              <w:bottom w:val="single" w:sz="4" w:space="0" w:color="auto"/>
            </w:tcBorders>
            <w:vAlign w:val="bottom"/>
          </w:tcPr>
          <w:p w14:paraId="24514841" w14:textId="77777777" w:rsidR="00784A3C" w:rsidRPr="00784A3C" w:rsidRDefault="00784A3C" w:rsidP="0049720A">
            <w:pPr>
              <w:keepNext/>
              <w:adjustRightInd w:val="0"/>
              <w:spacing w:before="60" w:after="60"/>
              <w:jc w:val="center"/>
              <w:rPr>
                <w:rFonts w:ascii="Times" w:hAnsi="Times" w:cs="Times"/>
                <w:color w:val="000000" w:themeColor="text1"/>
                <w:vertAlign w:val="subscript"/>
              </w:rPr>
            </w:pPr>
            <w:r w:rsidRPr="00784A3C">
              <w:rPr>
                <w:color w:val="000000" w:themeColor="text1"/>
              </w:rPr>
              <w:t xml:space="preserve"> </w:t>
            </w:r>
            <w:r w:rsidRPr="00784A3C">
              <w:rPr>
                <w:rFonts w:ascii="Times" w:hAnsi="Times" w:cs="Times"/>
                <w:color w:val="000000" w:themeColor="text1"/>
              </w:rPr>
              <w:t xml:space="preserve"> Q</w:t>
            </w:r>
            <w:r w:rsidRPr="00784A3C">
              <w:rPr>
                <w:rFonts w:ascii="Times" w:hAnsi="Times" w:cs="Times"/>
                <w:color w:val="000000" w:themeColor="text1"/>
                <w:vertAlign w:val="subscript"/>
              </w:rPr>
              <w:t xml:space="preserve">4 </w:t>
            </w:r>
          </w:p>
          <w:p w14:paraId="5D4DA081" w14:textId="77777777" w:rsidR="00784A3C" w:rsidRPr="00784A3C" w:rsidRDefault="00784A3C" w:rsidP="0049720A">
            <w:pPr>
              <w:keepNext/>
              <w:adjustRightInd w:val="0"/>
              <w:spacing w:before="60" w:after="60"/>
              <w:jc w:val="center"/>
              <w:rPr>
                <w:rFonts w:ascii="Times" w:hAnsi="Times" w:cs="Times"/>
                <w:color w:val="000000" w:themeColor="text1"/>
              </w:rPr>
            </w:pPr>
            <w:r w:rsidRPr="00784A3C">
              <w:rPr>
                <w:rFonts w:ascii="Times" w:hAnsi="Times" w:cs="Times"/>
                <w:color w:val="000000" w:themeColor="text1"/>
                <w:vertAlign w:val="subscript"/>
              </w:rPr>
              <w:t>(</w:t>
            </w:r>
            <w:proofErr w:type="gramStart"/>
            <w:r w:rsidRPr="00784A3C">
              <w:rPr>
                <w:rFonts w:ascii="Times" w:hAnsi="Times" w:cs="Times"/>
                <w:color w:val="000000" w:themeColor="text1"/>
                <w:vertAlign w:val="subscript"/>
              </w:rPr>
              <w:t>most</w:t>
            </w:r>
            <w:proofErr w:type="gramEnd"/>
            <w:r w:rsidRPr="00784A3C">
              <w:rPr>
                <w:rFonts w:ascii="Times" w:hAnsi="Times" w:cs="Times"/>
                <w:color w:val="000000" w:themeColor="text1"/>
                <w:vertAlign w:val="subscript"/>
              </w:rPr>
              <w:t xml:space="preserve"> optimistic)</w:t>
            </w:r>
          </w:p>
          <w:p w14:paraId="53E12250" w14:textId="06136C3A" w:rsidR="00784A3C" w:rsidRPr="00784A3C" w:rsidRDefault="00784A3C" w:rsidP="0049720A">
            <w:pPr>
              <w:jc w:val="center"/>
              <w:rPr>
                <w:color w:val="FF0000"/>
              </w:rPr>
            </w:pPr>
            <w:r w:rsidRPr="00784A3C">
              <w:rPr>
                <w:color w:val="000000" w:themeColor="text1"/>
              </w:rPr>
              <w:t xml:space="preserve"> (</w:t>
            </w:r>
            <w:r w:rsidRPr="00784A3C">
              <w:rPr>
                <w:i/>
                <w:color w:val="000000" w:themeColor="text1"/>
              </w:rPr>
              <w:t>N</w:t>
            </w:r>
            <w:r w:rsidRPr="00784A3C">
              <w:rPr>
                <w:color w:val="000000" w:themeColor="text1"/>
              </w:rPr>
              <w:t>= 7,423)</w:t>
            </w:r>
          </w:p>
        </w:tc>
        <w:tc>
          <w:tcPr>
            <w:tcW w:w="1985" w:type="dxa"/>
            <w:vMerge/>
            <w:tcBorders>
              <w:bottom w:val="single" w:sz="4" w:space="0" w:color="auto"/>
            </w:tcBorders>
          </w:tcPr>
          <w:p w14:paraId="7EEE4B46" w14:textId="77777777" w:rsidR="00784A3C" w:rsidRPr="00784A3C" w:rsidRDefault="00784A3C" w:rsidP="0049720A">
            <w:pPr>
              <w:rPr>
                <w:color w:val="000000"/>
              </w:rPr>
            </w:pPr>
          </w:p>
        </w:tc>
      </w:tr>
      <w:tr w:rsidR="00784A3C" w:rsidRPr="000034A1" w14:paraId="37909596" w14:textId="77777777" w:rsidTr="007B2388">
        <w:tc>
          <w:tcPr>
            <w:tcW w:w="6380" w:type="dxa"/>
            <w:gridSpan w:val="2"/>
            <w:tcBorders>
              <w:top w:val="single" w:sz="4" w:space="0" w:color="auto"/>
            </w:tcBorders>
            <w:shd w:val="clear" w:color="auto" w:fill="F2F2F2"/>
          </w:tcPr>
          <w:p w14:paraId="791E16E8" w14:textId="77777777" w:rsidR="00784A3C" w:rsidRPr="00784A3C" w:rsidRDefault="00784A3C" w:rsidP="006C1BFC">
            <w:r w:rsidRPr="00784A3C">
              <w:t>Cases/person-years</w:t>
            </w:r>
          </w:p>
        </w:tc>
        <w:tc>
          <w:tcPr>
            <w:tcW w:w="1275" w:type="dxa"/>
            <w:tcBorders>
              <w:top w:val="single" w:sz="4" w:space="0" w:color="auto"/>
            </w:tcBorders>
            <w:shd w:val="clear" w:color="auto" w:fill="F2F2F2"/>
          </w:tcPr>
          <w:p w14:paraId="1261AF3B" w14:textId="3D27B420" w:rsidR="00784A3C" w:rsidRPr="00784A3C" w:rsidRDefault="00784A3C" w:rsidP="006C1BFC">
            <w:pPr>
              <w:jc w:val="center"/>
              <w:rPr>
                <w:color w:val="FF0000"/>
              </w:rPr>
            </w:pPr>
            <w:r w:rsidRPr="00784A3C">
              <w:t>1480/68783</w:t>
            </w:r>
          </w:p>
        </w:tc>
        <w:tc>
          <w:tcPr>
            <w:tcW w:w="1701" w:type="dxa"/>
            <w:tcBorders>
              <w:top w:val="single" w:sz="4" w:space="0" w:color="auto"/>
            </w:tcBorders>
            <w:shd w:val="clear" w:color="auto" w:fill="F2F2F2"/>
          </w:tcPr>
          <w:p w14:paraId="488C221B" w14:textId="37360891" w:rsidR="00784A3C" w:rsidRPr="00784A3C" w:rsidRDefault="00784A3C" w:rsidP="006C1BFC">
            <w:pPr>
              <w:jc w:val="center"/>
              <w:rPr>
                <w:color w:val="FF0000"/>
              </w:rPr>
            </w:pPr>
            <w:r w:rsidRPr="00784A3C">
              <w:t>1000/68131</w:t>
            </w:r>
          </w:p>
        </w:tc>
        <w:tc>
          <w:tcPr>
            <w:tcW w:w="1701" w:type="dxa"/>
            <w:tcBorders>
              <w:top w:val="single" w:sz="4" w:space="0" w:color="auto"/>
            </w:tcBorders>
            <w:shd w:val="clear" w:color="auto" w:fill="F2F2F2"/>
          </w:tcPr>
          <w:p w14:paraId="43053E13" w14:textId="2EF36D75" w:rsidR="00784A3C" w:rsidRPr="00784A3C" w:rsidRDefault="00784A3C" w:rsidP="006C1BFC">
            <w:pPr>
              <w:jc w:val="center"/>
              <w:rPr>
                <w:color w:val="FF0000"/>
              </w:rPr>
            </w:pPr>
            <w:r w:rsidRPr="00784A3C">
              <w:t>958/86003</w:t>
            </w:r>
          </w:p>
        </w:tc>
        <w:tc>
          <w:tcPr>
            <w:tcW w:w="1701" w:type="dxa"/>
            <w:tcBorders>
              <w:top w:val="single" w:sz="4" w:space="0" w:color="auto"/>
              <w:right w:val="single" w:sz="4" w:space="0" w:color="auto"/>
            </w:tcBorders>
            <w:shd w:val="clear" w:color="auto" w:fill="F2F2F2"/>
          </w:tcPr>
          <w:p w14:paraId="3B2B37B1" w14:textId="4BBADF9E" w:rsidR="00784A3C" w:rsidRPr="00784A3C" w:rsidRDefault="00784A3C" w:rsidP="006C1BFC">
            <w:pPr>
              <w:jc w:val="center"/>
              <w:rPr>
                <w:color w:val="FF0000"/>
              </w:rPr>
            </w:pPr>
            <w:r w:rsidRPr="00784A3C">
              <w:t>613/66474</w:t>
            </w:r>
          </w:p>
        </w:tc>
        <w:tc>
          <w:tcPr>
            <w:tcW w:w="1985" w:type="dxa"/>
            <w:tcBorders>
              <w:top w:val="single" w:sz="4" w:space="0" w:color="auto"/>
              <w:left w:val="single" w:sz="4" w:space="0" w:color="auto"/>
            </w:tcBorders>
            <w:shd w:val="clear" w:color="auto" w:fill="F2F2F2"/>
          </w:tcPr>
          <w:p w14:paraId="04046483" w14:textId="77777777" w:rsidR="00784A3C" w:rsidRPr="00784A3C" w:rsidRDefault="00784A3C" w:rsidP="006C1BFC"/>
        </w:tc>
      </w:tr>
      <w:tr w:rsidR="00784A3C" w:rsidRPr="000034A1" w14:paraId="128EAACC" w14:textId="77777777" w:rsidTr="007B2388">
        <w:tc>
          <w:tcPr>
            <w:tcW w:w="6380" w:type="dxa"/>
            <w:gridSpan w:val="2"/>
          </w:tcPr>
          <w:p w14:paraId="40C76479" w14:textId="77777777" w:rsidR="00784A3C" w:rsidRPr="00784A3C" w:rsidRDefault="00784A3C" w:rsidP="006C1BFC">
            <w:r w:rsidRPr="00784A3C">
              <w:t>Incident rate per 1000 person-years</w:t>
            </w:r>
          </w:p>
        </w:tc>
        <w:tc>
          <w:tcPr>
            <w:tcW w:w="1275" w:type="dxa"/>
          </w:tcPr>
          <w:p w14:paraId="3C664CA6" w14:textId="5B21A07D" w:rsidR="00784A3C" w:rsidRPr="00784A3C" w:rsidRDefault="00784A3C" w:rsidP="006C1BFC">
            <w:pPr>
              <w:jc w:val="center"/>
              <w:rPr>
                <w:color w:val="FF0000"/>
              </w:rPr>
            </w:pPr>
            <w:r w:rsidRPr="00784A3C">
              <w:t>21.5</w:t>
            </w:r>
          </w:p>
        </w:tc>
        <w:tc>
          <w:tcPr>
            <w:tcW w:w="1701" w:type="dxa"/>
          </w:tcPr>
          <w:p w14:paraId="3B975C37" w14:textId="3416D16C" w:rsidR="00784A3C" w:rsidRPr="00784A3C" w:rsidRDefault="00784A3C" w:rsidP="006C1BFC">
            <w:pPr>
              <w:jc w:val="center"/>
              <w:rPr>
                <w:color w:val="FF0000"/>
              </w:rPr>
            </w:pPr>
            <w:r w:rsidRPr="00784A3C">
              <w:t>14.7</w:t>
            </w:r>
          </w:p>
        </w:tc>
        <w:tc>
          <w:tcPr>
            <w:tcW w:w="1701" w:type="dxa"/>
          </w:tcPr>
          <w:p w14:paraId="38B970A3" w14:textId="6A6CF94B" w:rsidR="00784A3C" w:rsidRPr="00784A3C" w:rsidRDefault="00784A3C" w:rsidP="006C1BFC">
            <w:pPr>
              <w:jc w:val="center"/>
              <w:rPr>
                <w:color w:val="FF0000"/>
              </w:rPr>
            </w:pPr>
            <w:r w:rsidRPr="00784A3C">
              <w:t>11.1</w:t>
            </w:r>
          </w:p>
        </w:tc>
        <w:tc>
          <w:tcPr>
            <w:tcW w:w="1701" w:type="dxa"/>
            <w:tcBorders>
              <w:right w:val="single" w:sz="4" w:space="0" w:color="auto"/>
            </w:tcBorders>
          </w:tcPr>
          <w:p w14:paraId="3D230212" w14:textId="71A4A303" w:rsidR="00784A3C" w:rsidRPr="00784A3C" w:rsidRDefault="00784A3C" w:rsidP="006C1BFC">
            <w:pPr>
              <w:jc w:val="center"/>
              <w:rPr>
                <w:color w:val="FF0000"/>
              </w:rPr>
            </w:pPr>
            <w:r w:rsidRPr="00784A3C">
              <w:t>9.2</w:t>
            </w:r>
          </w:p>
        </w:tc>
        <w:tc>
          <w:tcPr>
            <w:tcW w:w="1985" w:type="dxa"/>
            <w:tcBorders>
              <w:left w:val="single" w:sz="4" w:space="0" w:color="auto"/>
            </w:tcBorders>
          </w:tcPr>
          <w:p w14:paraId="031332C0" w14:textId="77777777" w:rsidR="00784A3C" w:rsidRPr="00784A3C" w:rsidRDefault="00784A3C" w:rsidP="006C1BFC"/>
        </w:tc>
      </w:tr>
      <w:tr w:rsidR="00784A3C" w:rsidRPr="000034A1" w14:paraId="4BBB288D" w14:textId="77777777" w:rsidTr="007B2388">
        <w:tc>
          <w:tcPr>
            <w:tcW w:w="4820" w:type="dxa"/>
            <w:shd w:val="clear" w:color="auto" w:fill="F2F2F2"/>
          </w:tcPr>
          <w:p w14:paraId="063B0CB0" w14:textId="469CEF05" w:rsidR="00784A3C" w:rsidRPr="00784A3C" w:rsidRDefault="00784A3C" w:rsidP="00784A3C">
            <w:r w:rsidRPr="00124F9F">
              <w:rPr>
                <w:b/>
              </w:rPr>
              <w:t xml:space="preserve">Model 1: </w:t>
            </w:r>
            <w:r w:rsidRPr="00124F9F">
              <w:rPr>
                <w:bCs/>
              </w:rPr>
              <w:t>Age-adjusted model</w:t>
            </w:r>
            <w:r w:rsidRPr="00124F9F">
              <w:rPr>
                <w:b/>
              </w:rPr>
              <w:t xml:space="preserve"> </w:t>
            </w:r>
          </w:p>
        </w:tc>
        <w:tc>
          <w:tcPr>
            <w:tcW w:w="1560" w:type="dxa"/>
            <w:shd w:val="clear" w:color="auto" w:fill="F2F2F2"/>
          </w:tcPr>
          <w:p w14:paraId="22626560" w14:textId="77777777" w:rsidR="00784A3C" w:rsidRPr="00784A3C" w:rsidRDefault="00784A3C" w:rsidP="00784A3C">
            <w:r w:rsidRPr="00784A3C">
              <w:t>HR (95% CI)</w:t>
            </w:r>
          </w:p>
        </w:tc>
        <w:tc>
          <w:tcPr>
            <w:tcW w:w="1275" w:type="dxa"/>
            <w:shd w:val="clear" w:color="auto" w:fill="F2F2F2"/>
          </w:tcPr>
          <w:p w14:paraId="33D7D883" w14:textId="08BA10F2" w:rsidR="00784A3C" w:rsidRPr="00784A3C" w:rsidRDefault="00784A3C" w:rsidP="00784A3C">
            <w:pPr>
              <w:jc w:val="center"/>
              <w:rPr>
                <w:color w:val="000000" w:themeColor="text1"/>
              </w:rPr>
            </w:pPr>
            <w:r w:rsidRPr="00784A3C">
              <w:rPr>
                <w:color w:val="000000" w:themeColor="text1"/>
              </w:rPr>
              <w:t>1</w:t>
            </w:r>
          </w:p>
        </w:tc>
        <w:tc>
          <w:tcPr>
            <w:tcW w:w="1701" w:type="dxa"/>
            <w:shd w:val="clear" w:color="auto" w:fill="F2F2F2"/>
          </w:tcPr>
          <w:p w14:paraId="7A99DBC0" w14:textId="53BE3F28" w:rsidR="00784A3C" w:rsidRPr="00784A3C" w:rsidRDefault="00784A3C" w:rsidP="00784A3C">
            <w:pPr>
              <w:jc w:val="center"/>
              <w:rPr>
                <w:color w:val="FF0000"/>
              </w:rPr>
            </w:pPr>
            <w:r w:rsidRPr="00784A3C">
              <w:t>0.70 (0.64-0.76)</w:t>
            </w:r>
          </w:p>
        </w:tc>
        <w:tc>
          <w:tcPr>
            <w:tcW w:w="1701" w:type="dxa"/>
            <w:shd w:val="clear" w:color="auto" w:fill="F2F2F2"/>
          </w:tcPr>
          <w:p w14:paraId="7B903D7F" w14:textId="4489BA3F" w:rsidR="00784A3C" w:rsidRPr="00784A3C" w:rsidRDefault="00784A3C" w:rsidP="00784A3C">
            <w:pPr>
              <w:jc w:val="center"/>
              <w:rPr>
                <w:color w:val="FF0000"/>
              </w:rPr>
            </w:pPr>
            <w:r w:rsidRPr="00784A3C">
              <w:t>0.56 (0.51-0.60)</w:t>
            </w:r>
          </w:p>
        </w:tc>
        <w:tc>
          <w:tcPr>
            <w:tcW w:w="1701" w:type="dxa"/>
            <w:tcBorders>
              <w:right w:val="single" w:sz="4" w:space="0" w:color="auto"/>
            </w:tcBorders>
            <w:shd w:val="clear" w:color="auto" w:fill="F2F2F2"/>
          </w:tcPr>
          <w:p w14:paraId="67942EF0" w14:textId="72BADF1F" w:rsidR="00784A3C" w:rsidRPr="00784A3C" w:rsidRDefault="00784A3C" w:rsidP="00784A3C">
            <w:pPr>
              <w:jc w:val="center"/>
              <w:rPr>
                <w:color w:val="FF0000"/>
              </w:rPr>
            </w:pPr>
            <w:r w:rsidRPr="00784A3C">
              <w:t>0.46 (0.42-0.51)</w:t>
            </w:r>
          </w:p>
        </w:tc>
        <w:tc>
          <w:tcPr>
            <w:tcW w:w="1985" w:type="dxa"/>
            <w:tcBorders>
              <w:left w:val="single" w:sz="4" w:space="0" w:color="auto"/>
            </w:tcBorders>
            <w:shd w:val="clear" w:color="auto" w:fill="F2F2F2"/>
          </w:tcPr>
          <w:p w14:paraId="3AD9AC7E" w14:textId="79146990" w:rsidR="00784A3C" w:rsidRPr="00784A3C" w:rsidRDefault="00784A3C" w:rsidP="00784A3C">
            <w:pPr>
              <w:jc w:val="center"/>
              <w:rPr>
                <w:color w:val="FF0000"/>
              </w:rPr>
            </w:pPr>
            <w:r w:rsidRPr="00784A3C">
              <w:t>0.73 (0.72-0.76)</w:t>
            </w:r>
          </w:p>
        </w:tc>
      </w:tr>
      <w:tr w:rsidR="00784A3C" w:rsidRPr="000034A1" w14:paraId="43FAA02B" w14:textId="77777777" w:rsidTr="007B2388">
        <w:tc>
          <w:tcPr>
            <w:tcW w:w="4820" w:type="dxa"/>
            <w:shd w:val="clear" w:color="auto" w:fill="F2F2F2"/>
          </w:tcPr>
          <w:p w14:paraId="660F8DB3" w14:textId="13C4C2B5" w:rsidR="00784A3C" w:rsidRPr="00784A3C" w:rsidRDefault="00784A3C" w:rsidP="00784A3C">
            <w:r w:rsidRPr="00124F9F">
              <w:rPr>
                <w:b/>
              </w:rPr>
              <w:t xml:space="preserve">Model 2: </w:t>
            </w:r>
            <w:r w:rsidRPr="00124F9F">
              <w:rPr>
                <w:bCs/>
              </w:rPr>
              <w:t>Model1 + baseline depressive symptoms</w:t>
            </w:r>
          </w:p>
        </w:tc>
        <w:tc>
          <w:tcPr>
            <w:tcW w:w="1560" w:type="dxa"/>
            <w:shd w:val="clear" w:color="auto" w:fill="F2F2F2"/>
          </w:tcPr>
          <w:p w14:paraId="7DBBFC1E" w14:textId="77777777" w:rsidR="00784A3C" w:rsidRPr="00784A3C" w:rsidRDefault="00784A3C" w:rsidP="00784A3C">
            <w:r w:rsidRPr="00784A3C">
              <w:t>HR (95% CI)</w:t>
            </w:r>
          </w:p>
        </w:tc>
        <w:tc>
          <w:tcPr>
            <w:tcW w:w="1275" w:type="dxa"/>
            <w:shd w:val="clear" w:color="auto" w:fill="F2F2F2"/>
          </w:tcPr>
          <w:p w14:paraId="2FC400E9" w14:textId="6528BE3F" w:rsidR="00784A3C" w:rsidRPr="00784A3C" w:rsidRDefault="00784A3C" w:rsidP="00784A3C">
            <w:pPr>
              <w:jc w:val="center"/>
              <w:rPr>
                <w:color w:val="000000" w:themeColor="text1"/>
              </w:rPr>
            </w:pPr>
            <w:r w:rsidRPr="00784A3C">
              <w:rPr>
                <w:color w:val="000000" w:themeColor="text1"/>
              </w:rPr>
              <w:t>1</w:t>
            </w:r>
          </w:p>
        </w:tc>
        <w:tc>
          <w:tcPr>
            <w:tcW w:w="1701" w:type="dxa"/>
            <w:shd w:val="clear" w:color="auto" w:fill="F2F2F2"/>
          </w:tcPr>
          <w:p w14:paraId="0D63C7C9" w14:textId="0F62C229" w:rsidR="00784A3C" w:rsidRPr="00784A3C" w:rsidRDefault="00784A3C" w:rsidP="00784A3C">
            <w:pPr>
              <w:jc w:val="center"/>
              <w:rPr>
                <w:color w:val="000000" w:themeColor="text1"/>
              </w:rPr>
            </w:pPr>
            <w:r w:rsidRPr="00784A3C">
              <w:rPr>
                <w:color w:val="000000" w:themeColor="text1"/>
              </w:rPr>
              <w:t>0.77 (0.71-0.84)</w:t>
            </w:r>
          </w:p>
        </w:tc>
        <w:tc>
          <w:tcPr>
            <w:tcW w:w="1701" w:type="dxa"/>
            <w:shd w:val="clear" w:color="auto" w:fill="F2F2F2"/>
          </w:tcPr>
          <w:p w14:paraId="47F41507" w14:textId="392F298E" w:rsidR="00784A3C" w:rsidRPr="00784A3C" w:rsidRDefault="00784A3C" w:rsidP="00784A3C">
            <w:pPr>
              <w:jc w:val="center"/>
              <w:rPr>
                <w:color w:val="000000" w:themeColor="text1"/>
              </w:rPr>
            </w:pPr>
            <w:r w:rsidRPr="00784A3C">
              <w:rPr>
                <w:color w:val="000000" w:themeColor="text1"/>
              </w:rPr>
              <w:t>0.66 (0.61-0.72)</w:t>
            </w:r>
          </w:p>
        </w:tc>
        <w:tc>
          <w:tcPr>
            <w:tcW w:w="1701" w:type="dxa"/>
            <w:tcBorders>
              <w:right w:val="single" w:sz="4" w:space="0" w:color="auto"/>
            </w:tcBorders>
            <w:shd w:val="clear" w:color="auto" w:fill="F2F2F2"/>
          </w:tcPr>
          <w:p w14:paraId="79D7916B" w14:textId="30168372" w:rsidR="00784A3C" w:rsidRPr="00784A3C" w:rsidRDefault="00784A3C" w:rsidP="00784A3C">
            <w:pPr>
              <w:jc w:val="center"/>
              <w:rPr>
                <w:color w:val="000000" w:themeColor="text1"/>
              </w:rPr>
            </w:pPr>
            <w:r w:rsidRPr="00784A3C">
              <w:rPr>
                <w:color w:val="000000" w:themeColor="text1"/>
              </w:rPr>
              <w:t>0.65 (0.59-0.72)</w:t>
            </w:r>
          </w:p>
        </w:tc>
        <w:tc>
          <w:tcPr>
            <w:tcW w:w="1985" w:type="dxa"/>
            <w:tcBorders>
              <w:left w:val="single" w:sz="4" w:space="0" w:color="auto"/>
            </w:tcBorders>
            <w:shd w:val="clear" w:color="auto" w:fill="F2F2F2"/>
          </w:tcPr>
          <w:p w14:paraId="5DF2BAF1" w14:textId="224121B5" w:rsidR="00784A3C" w:rsidRPr="00784A3C" w:rsidRDefault="00784A3C" w:rsidP="00784A3C">
            <w:pPr>
              <w:tabs>
                <w:tab w:val="left" w:pos="330"/>
              </w:tabs>
              <w:jc w:val="center"/>
              <w:rPr>
                <w:color w:val="000000" w:themeColor="text1"/>
              </w:rPr>
            </w:pPr>
            <w:r w:rsidRPr="00784A3C">
              <w:rPr>
                <w:color w:val="000000" w:themeColor="text1"/>
              </w:rPr>
              <w:t>0.82 (0.79-0.84)</w:t>
            </w:r>
          </w:p>
        </w:tc>
      </w:tr>
      <w:tr w:rsidR="00784A3C" w:rsidRPr="000034A1" w14:paraId="1BB3BA19" w14:textId="77777777" w:rsidTr="007B2388">
        <w:tc>
          <w:tcPr>
            <w:tcW w:w="4820" w:type="dxa"/>
            <w:shd w:val="clear" w:color="auto" w:fill="F2F2F2"/>
          </w:tcPr>
          <w:p w14:paraId="00DF6BB0" w14:textId="6A41EED5" w:rsidR="00784A3C" w:rsidRPr="00784A3C" w:rsidRDefault="00784A3C" w:rsidP="00784A3C">
            <w:r w:rsidRPr="00124F9F">
              <w:rPr>
                <w:b/>
              </w:rPr>
              <w:t xml:space="preserve">Model 3: </w:t>
            </w:r>
            <w:r w:rsidRPr="00124F9F">
              <w:rPr>
                <w:bCs/>
              </w:rPr>
              <w:t>Model2 + demographic covariates</w:t>
            </w:r>
          </w:p>
        </w:tc>
        <w:tc>
          <w:tcPr>
            <w:tcW w:w="1560" w:type="dxa"/>
            <w:shd w:val="clear" w:color="auto" w:fill="F2F2F2"/>
          </w:tcPr>
          <w:p w14:paraId="1632FF27" w14:textId="77777777" w:rsidR="00784A3C" w:rsidRPr="00784A3C" w:rsidRDefault="00784A3C" w:rsidP="00784A3C">
            <w:r w:rsidRPr="00784A3C">
              <w:t>HR (95% CI)</w:t>
            </w:r>
          </w:p>
        </w:tc>
        <w:tc>
          <w:tcPr>
            <w:tcW w:w="1275" w:type="dxa"/>
            <w:shd w:val="clear" w:color="auto" w:fill="F2F2F2"/>
          </w:tcPr>
          <w:p w14:paraId="3D734832" w14:textId="671768C7" w:rsidR="00784A3C" w:rsidRPr="00784A3C" w:rsidRDefault="00784A3C" w:rsidP="00784A3C">
            <w:pPr>
              <w:jc w:val="center"/>
              <w:rPr>
                <w:color w:val="000000" w:themeColor="text1"/>
              </w:rPr>
            </w:pPr>
            <w:r w:rsidRPr="00784A3C">
              <w:rPr>
                <w:color w:val="000000" w:themeColor="text1"/>
              </w:rPr>
              <w:t>1</w:t>
            </w:r>
          </w:p>
        </w:tc>
        <w:tc>
          <w:tcPr>
            <w:tcW w:w="1701" w:type="dxa"/>
            <w:shd w:val="clear" w:color="auto" w:fill="F2F2F2"/>
          </w:tcPr>
          <w:p w14:paraId="0AA58105" w14:textId="3DF727E3" w:rsidR="00784A3C" w:rsidRPr="00784A3C" w:rsidRDefault="00784A3C" w:rsidP="00784A3C">
            <w:pPr>
              <w:jc w:val="center"/>
              <w:rPr>
                <w:color w:val="000000" w:themeColor="text1"/>
              </w:rPr>
            </w:pPr>
            <w:r w:rsidRPr="00784A3C">
              <w:rPr>
                <w:color w:val="000000" w:themeColor="text1"/>
              </w:rPr>
              <w:t>0.77 (0.71-0.84)</w:t>
            </w:r>
          </w:p>
        </w:tc>
        <w:tc>
          <w:tcPr>
            <w:tcW w:w="1701" w:type="dxa"/>
            <w:shd w:val="clear" w:color="auto" w:fill="F2F2F2"/>
          </w:tcPr>
          <w:p w14:paraId="0A534655" w14:textId="497E47E7" w:rsidR="00784A3C" w:rsidRPr="00784A3C" w:rsidRDefault="00784A3C" w:rsidP="00784A3C">
            <w:pPr>
              <w:jc w:val="center"/>
              <w:rPr>
                <w:color w:val="000000" w:themeColor="text1"/>
              </w:rPr>
            </w:pPr>
            <w:r w:rsidRPr="00784A3C">
              <w:rPr>
                <w:color w:val="000000" w:themeColor="text1"/>
              </w:rPr>
              <w:t>0.67 (0.62-0.73)</w:t>
            </w:r>
          </w:p>
        </w:tc>
        <w:tc>
          <w:tcPr>
            <w:tcW w:w="1701" w:type="dxa"/>
            <w:tcBorders>
              <w:right w:val="single" w:sz="4" w:space="0" w:color="auto"/>
            </w:tcBorders>
            <w:shd w:val="clear" w:color="auto" w:fill="F2F2F2"/>
          </w:tcPr>
          <w:p w14:paraId="37BDD01E" w14:textId="21719300" w:rsidR="00784A3C" w:rsidRPr="00784A3C" w:rsidRDefault="00784A3C" w:rsidP="00784A3C">
            <w:pPr>
              <w:jc w:val="center"/>
              <w:rPr>
                <w:color w:val="000000" w:themeColor="text1"/>
              </w:rPr>
            </w:pPr>
            <w:r w:rsidRPr="00784A3C">
              <w:rPr>
                <w:color w:val="000000" w:themeColor="text1"/>
              </w:rPr>
              <w:t>0.66 (0.60-0.73)</w:t>
            </w:r>
          </w:p>
        </w:tc>
        <w:tc>
          <w:tcPr>
            <w:tcW w:w="1985" w:type="dxa"/>
            <w:tcBorders>
              <w:left w:val="single" w:sz="4" w:space="0" w:color="auto"/>
            </w:tcBorders>
            <w:shd w:val="clear" w:color="auto" w:fill="F2F2F2"/>
          </w:tcPr>
          <w:p w14:paraId="07E5F34E" w14:textId="68C290BF" w:rsidR="00784A3C" w:rsidRPr="00784A3C" w:rsidRDefault="00784A3C" w:rsidP="00784A3C">
            <w:pPr>
              <w:jc w:val="center"/>
              <w:rPr>
                <w:color w:val="000000" w:themeColor="text1"/>
              </w:rPr>
            </w:pPr>
            <w:r w:rsidRPr="00784A3C">
              <w:rPr>
                <w:color w:val="000000" w:themeColor="text1"/>
              </w:rPr>
              <w:t>0.82 (0.79-0.84)</w:t>
            </w:r>
          </w:p>
        </w:tc>
      </w:tr>
      <w:tr w:rsidR="00784A3C" w:rsidRPr="000034A1" w14:paraId="6E7FCFFE" w14:textId="77777777" w:rsidTr="007B2388">
        <w:tc>
          <w:tcPr>
            <w:tcW w:w="4820" w:type="dxa"/>
            <w:shd w:val="clear" w:color="auto" w:fill="F2F2F2"/>
          </w:tcPr>
          <w:p w14:paraId="58F724DA" w14:textId="51B963D6" w:rsidR="00784A3C" w:rsidRPr="00784A3C" w:rsidRDefault="00784A3C" w:rsidP="00784A3C">
            <w:r w:rsidRPr="00124F9F">
              <w:rPr>
                <w:b/>
              </w:rPr>
              <w:t xml:space="preserve">Model 4: </w:t>
            </w:r>
            <w:r w:rsidRPr="00124F9F">
              <w:rPr>
                <w:bCs/>
              </w:rPr>
              <w:t>Model2 + health depicting covariates</w:t>
            </w:r>
            <w:r w:rsidRPr="00124F9F">
              <w:t xml:space="preserve">  </w:t>
            </w:r>
          </w:p>
        </w:tc>
        <w:tc>
          <w:tcPr>
            <w:tcW w:w="1560" w:type="dxa"/>
            <w:shd w:val="clear" w:color="auto" w:fill="F2F2F2"/>
          </w:tcPr>
          <w:p w14:paraId="1C4D9BE2" w14:textId="77777777" w:rsidR="00784A3C" w:rsidRPr="00784A3C" w:rsidRDefault="00784A3C" w:rsidP="00784A3C">
            <w:r w:rsidRPr="00784A3C">
              <w:t>HR (95% CI)</w:t>
            </w:r>
          </w:p>
        </w:tc>
        <w:tc>
          <w:tcPr>
            <w:tcW w:w="1275" w:type="dxa"/>
            <w:shd w:val="clear" w:color="auto" w:fill="F2F2F2"/>
          </w:tcPr>
          <w:p w14:paraId="6861FB06" w14:textId="081B77BB" w:rsidR="00784A3C" w:rsidRPr="00784A3C" w:rsidRDefault="00784A3C" w:rsidP="00784A3C">
            <w:pPr>
              <w:jc w:val="center"/>
              <w:rPr>
                <w:color w:val="000000" w:themeColor="text1"/>
              </w:rPr>
            </w:pPr>
            <w:r w:rsidRPr="00784A3C">
              <w:rPr>
                <w:color w:val="000000" w:themeColor="text1"/>
              </w:rPr>
              <w:t>1</w:t>
            </w:r>
          </w:p>
        </w:tc>
        <w:tc>
          <w:tcPr>
            <w:tcW w:w="1701" w:type="dxa"/>
            <w:shd w:val="clear" w:color="auto" w:fill="F2F2F2"/>
          </w:tcPr>
          <w:p w14:paraId="11E811CA" w14:textId="3BFE17AA" w:rsidR="00784A3C" w:rsidRPr="00784A3C" w:rsidRDefault="00784A3C" w:rsidP="00784A3C">
            <w:pPr>
              <w:jc w:val="center"/>
              <w:rPr>
                <w:color w:val="000000" w:themeColor="text1"/>
              </w:rPr>
            </w:pPr>
            <w:r w:rsidRPr="00784A3C">
              <w:rPr>
                <w:color w:val="000000" w:themeColor="text1"/>
              </w:rPr>
              <w:t>0.79 (0.73-0.86)</w:t>
            </w:r>
          </w:p>
        </w:tc>
        <w:tc>
          <w:tcPr>
            <w:tcW w:w="1701" w:type="dxa"/>
            <w:shd w:val="clear" w:color="auto" w:fill="F2F2F2"/>
          </w:tcPr>
          <w:p w14:paraId="0EFF287C" w14:textId="1A47F42D" w:rsidR="00784A3C" w:rsidRPr="00784A3C" w:rsidRDefault="00784A3C" w:rsidP="00784A3C">
            <w:pPr>
              <w:jc w:val="center"/>
              <w:rPr>
                <w:color w:val="000000" w:themeColor="text1"/>
              </w:rPr>
            </w:pPr>
            <w:r w:rsidRPr="00784A3C">
              <w:rPr>
                <w:color w:val="000000" w:themeColor="text1"/>
              </w:rPr>
              <w:t>0.69 (0.63-0.75)</w:t>
            </w:r>
          </w:p>
        </w:tc>
        <w:tc>
          <w:tcPr>
            <w:tcW w:w="1701" w:type="dxa"/>
            <w:tcBorders>
              <w:right w:val="single" w:sz="4" w:space="0" w:color="auto"/>
            </w:tcBorders>
            <w:shd w:val="clear" w:color="auto" w:fill="F2F2F2"/>
          </w:tcPr>
          <w:p w14:paraId="6DC0D611" w14:textId="09621C7B" w:rsidR="00784A3C" w:rsidRPr="00784A3C" w:rsidRDefault="00784A3C" w:rsidP="00784A3C">
            <w:pPr>
              <w:jc w:val="center"/>
              <w:rPr>
                <w:color w:val="000000" w:themeColor="text1"/>
              </w:rPr>
            </w:pPr>
            <w:r w:rsidRPr="00784A3C">
              <w:rPr>
                <w:color w:val="000000" w:themeColor="text1"/>
              </w:rPr>
              <w:t>0.68 (0.61-0.75)</w:t>
            </w:r>
          </w:p>
        </w:tc>
        <w:tc>
          <w:tcPr>
            <w:tcW w:w="1985" w:type="dxa"/>
            <w:tcBorders>
              <w:left w:val="single" w:sz="4" w:space="0" w:color="auto"/>
            </w:tcBorders>
            <w:shd w:val="clear" w:color="auto" w:fill="F2F2F2"/>
          </w:tcPr>
          <w:p w14:paraId="19E12CC9" w14:textId="47AE57E8" w:rsidR="00784A3C" w:rsidRPr="00784A3C" w:rsidRDefault="00784A3C" w:rsidP="00784A3C">
            <w:pPr>
              <w:jc w:val="center"/>
              <w:rPr>
                <w:color w:val="000000" w:themeColor="text1"/>
              </w:rPr>
            </w:pPr>
            <w:r w:rsidRPr="00784A3C">
              <w:rPr>
                <w:color w:val="000000" w:themeColor="text1"/>
              </w:rPr>
              <w:t>0.83 (0.80-0.85)</w:t>
            </w:r>
          </w:p>
        </w:tc>
      </w:tr>
      <w:tr w:rsidR="00784A3C" w:rsidRPr="000034A1" w14:paraId="4B393EB6" w14:textId="77777777" w:rsidTr="007B2388">
        <w:tc>
          <w:tcPr>
            <w:tcW w:w="4820" w:type="dxa"/>
            <w:tcBorders>
              <w:bottom w:val="single" w:sz="4" w:space="0" w:color="auto"/>
            </w:tcBorders>
            <w:shd w:val="clear" w:color="auto" w:fill="F2F2F2"/>
          </w:tcPr>
          <w:p w14:paraId="385B2D39" w14:textId="4CD60FAF" w:rsidR="00784A3C" w:rsidRPr="00784A3C" w:rsidRDefault="00784A3C" w:rsidP="00784A3C">
            <w:r w:rsidRPr="00124F9F">
              <w:rPr>
                <w:b/>
              </w:rPr>
              <w:t xml:space="preserve">Model 5: </w:t>
            </w:r>
            <w:r w:rsidRPr="00124F9F">
              <w:rPr>
                <w:bCs/>
              </w:rPr>
              <w:t>Fully</w:t>
            </w:r>
            <w:r w:rsidR="009D5185">
              <w:rPr>
                <w:bCs/>
              </w:rPr>
              <w:t>-</w:t>
            </w:r>
            <w:r w:rsidRPr="00124F9F">
              <w:rPr>
                <w:bCs/>
              </w:rPr>
              <w:t>adjusted</w:t>
            </w:r>
            <w:r w:rsidRPr="00124F9F">
              <w:t xml:space="preserve"> </w:t>
            </w:r>
            <w:r w:rsidRPr="00124F9F">
              <w:rPr>
                <w:vertAlign w:val="superscript"/>
              </w:rPr>
              <w:t xml:space="preserve"> </w:t>
            </w:r>
          </w:p>
        </w:tc>
        <w:tc>
          <w:tcPr>
            <w:tcW w:w="1560" w:type="dxa"/>
            <w:tcBorders>
              <w:bottom w:val="single" w:sz="4" w:space="0" w:color="auto"/>
            </w:tcBorders>
            <w:shd w:val="clear" w:color="auto" w:fill="F2F2F2"/>
          </w:tcPr>
          <w:p w14:paraId="1CE2B78E" w14:textId="77777777" w:rsidR="00784A3C" w:rsidRPr="00784A3C" w:rsidRDefault="00784A3C" w:rsidP="00784A3C">
            <w:r w:rsidRPr="00784A3C">
              <w:t>HR (95% CI)</w:t>
            </w:r>
          </w:p>
        </w:tc>
        <w:tc>
          <w:tcPr>
            <w:tcW w:w="1275" w:type="dxa"/>
            <w:tcBorders>
              <w:bottom w:val="single" w:sz="4" w:space="0" w:color="auto"/>
            </w:tcBorders>
            <w:shd w:val="clear" w:color="auto" w:fill="F2F2F2"/>
          </w:tcPr>
          <w:p w14:paraId="40A87FE1" w14:textId="20CD07D1" w:rsidR="00784A3C" w:rsidRPr="00784A3C" w:rsidRDefault="00784A3C" w:rsidP="00784A3C">
            <w:pPr>
              <w:jc w:val="center"/>
              <w:rPr>
                <w:color w:val="000000" w:themeColor="text1"/>
              </w:rPr>
            </w:pPr>
            <w:r w:rsidRPr="00784A3C">
              <w:rPr>
                <w:color w:val="000000" w:themeColor="text1"/>
              </w:rPr>
              <w:t>1</w:t>
            </w:r>
          </w:p>
        </w:tc>
        <w:tc>
          <w:tcPr>
            <w:tcW w:w="1701" w:type="dxa"/>
            <w:tcBorders>
              <w:bottom w:val="single" w:sz="4" w:space="0" w:color="auto"/>
            </w:tcBorders>
            <w:shd w:val="clear" w:color="auto" w:fill="F2F2F2"/>
          </w:tcPr>
          <w:p w14:paraId="1B3EA48C" w14:textId="6759E9F7" w:rsidR="00784A3C" w:rsidRPr="00784A3C" w:rsidRDefault="00784A3C" w:rsidP="00784A3C">
            <w:pPr>
              <w:jc w:val="center"/>
              <w:rPr>
                <w:color w:val="000000" w:themeColor="text1"/>
              </w:rPr>
            </w:pPr>
            <w:r w:rsidRPr="00784A3C">
              <w:rPr>
                <w:color w:val="000000" w:themeColor="text1"/>
              </w:rPr>
              <w:t>0.79 (0.73-0.85)</w:t>
            </w:r>
          </w:p>
        </w:tc>
        <w:tc>
          <w:tcPr>
            <w:tcW w:w="1701" w:type="dxa"/>
            <w:tcBorders>
              <w:bottom w:val="single" w:sz="4" w:space="0" w:color="auto"/>
            </w:tcBorders>
            <w:shd w:val="clear" w:color="auto" w:fill="F2F2F2"/>
          </w:tcPr>
          <w:p w14:paraId="4D3B3F1D" w14:textId="2F175CF2" w:rsidR="00784A3C" w:rsidRPr="00784A3C" w:rsidRDefault="00784A3C" w:rsidP="00784A3C">
            <w:pPr>
              <w:jc w:val="center"/>
              <w:rPr>
                <w:color w:val="000000" w:themeColor="text1"/>
              </w:rPr>
            </w:pPr>
            <w:r w:rsidRPr="00784A3C">
              <w:rPr>
                <w:color w:val="000000" w:themeColor="text1"/>
              </w:rPr>
              <w:t>0.69 (0.63-0.75)</w:t>
            </w:r>
          </w:p>
        </w:tc>
        <w:tc>
          <w:tcPr>
            <w:tcW w:w="1701" w:type="dxa"/>
            <w:tcBorders>
              <w:bottom w:val="single" w:sz="4" w:space="0" w:color="auto"/>
              <w:right w:val="single" w:sz="4" w:space="0" w:color="auto"/>
            </w:tcBorders>
            <w:shd w:val="clear" w:color="auto" w:fill="F2F2F2"/>
          </w:tcPr>
          <w:p w14:paraId="74F11479" w14:textId="24EE0EC5" w:rsidR="00784A3C" w:rsidRPr="00784A3C" w:rsidRDefault="00784A3C" w:rsidP="00784A3C">
            <w:pPr>
              <w:jc w:val="center"/>
              <w:rPr>
                <w:color w:val="000000" w:themeColor="text1"/>
              </w:rPr>
            </w:pPr>
            <w:r w:rsidRPr="00784A3C">
              <w:rPr>
                <w:color w:val="000000" w:themeColor="text1"/>
              </w:rPr>
              <w:t>0.68 (0.62-0.75)</w:t>
            </w:r>
          </w:p>
        </w:tc>
        <w:tc>
          <w:tcPr>
            <w:tcW w:w="1985" w:type="dxa"/>
            <w:tcBorders>
              <w:left w:val="single" w:sz="4" w:space="0" w:color="auto"/>
              <w:bottom w:val="single" w:sz="4" w:space="0" w:color="auto"/>
            </w:tcBorders>
            <w:shd w:val="clear" w:color="auto" w:fill="F2F2F2"/>
          </w:tcPr>
          <w:p w14:paraId="5FAB5719" w14:textId="70A22F6E" w:rsidR="00784A3C" w:rsidRPr="00784A3C" w:rsidRDefault="00784A3C" w:rsidP="00784A3C">
            <w:pPr>
              <w:jc w:val="center"/>
              <w:rPr>
                <w:color w:val="000000" w:themeColor="text1"/>
              </w:rPr>
            </w:pPr>
            <w:r w:rsidRPr="00784A3C">
              <w:rPr>
                <w:color w:val="000000" w:themeColor="text1"/>
              </w:rPr>
              <w:t>0.83 (0.80-0.85)</w:t>
            </w:r>
          </w:p>
        </w:tc>
      </w:tr>
      <w:tr w:rsidR="00784A3C" w:rsidRPr="000034A1" w14:paraId="319ED9E2" w14:textId="77777777" w:rsidTr="007B2388">
        <w:tc>
          <w:tcPr>
            <w:tcW w:w="14743" w:type="dxa"/>
            <w:gridSpan w:val="7"/>
            <w:tcBorders>
              <w:top w:val="single" w:sz="4" w:space="0" w:color="auto"/>
            </w:tcBorders>
            <w:shd w:val="clear" w:color="auto" w:fill="auto"/>
          </w:tcPr>
          <w:p w14:paraId="545EBBA1" w14:textId="77777777" w:rsidR="00784A3C" w:rsidRDefault="00784A3C" w:rsidP="000845BF">
            <w:r w:rsidRPr="00793410">
              <w:t xml:space="preserve">Risk estimates are Hazard ratios </w:t>
            </w:r>
            <w:r>
              <w:t xml:space="preserve">(HR) </w:t>
            </w:r>
            <w:r w:rsidRPr="00793410">
              <w:t>with 95% Confidence intervals</w:t>
            </w:r>
            <w:r>
              <w:t xml:space="preserve"> (CI)</w:t>
            </w:r>
          </w:p>
          <w:p w14:paraId="6E27A3C8" w14:textId="5D900498" w:rsidR="00784A3C" w:rsidRPr="00D85693" w:rsidRDefault="00784A3C" w:rsidP="000845BF">
            <w:r w:rsidRPr="00D85693">
              <w:t>[</w:t>
            </w:r>
            <w:r w:rsidR="00AF5EDB">
              <w:t>a</w:t>
            </w:r>
            <w:r w:rsidRPr="00D85693">
              <w:t>]</w:t>
            </w:r>
            <w:r>
              <w:t xml:space="preserve"> sample size differs slightly because excluding the item affected exclusion criteria</w:t>
            </w:r>
          </w:p>
          <w:p w14:paraId="01C31D6E" w14:textId="059A55E0" w:rsidR="00784A3C" w:rsidRPr="00D85693" w:rsidRDefault="00784A3C" w:rsidP="00805AF5">
            <w:r w:rsidRPr="00D85693">
              <w:t>[</w:t>
            </w:r>
            <w:r w:rsidR="00AF5EDB">
              <w:t>b</w:t>
            </w:r>
            <w:r w:rsidRPr="00D85693">
              <w:t>] of the standard (z-) score distribution of the optimism scale</w:t>
            </w:r>
          </w:p>
          <w:p w14:paraId="354CBC7C" w14:textId="77777777" w:rsidR="00784A3C" w:rsidRPr="00D85693" w:rsidRDefault="00784A3C" w:rsidP="00805AF5">
            <w:pPr>
              <w:rPr>
                <w:shd w:val="clear" w:color="auto" w:fill="FFFFFF" w:themeFill="background1"/>
              </w:rPr>
            </w:pPr>
            <w:r w:rsidRPr="00D85693">
              <w:rPr>
                <w:b/>
                <w:i/>
              </w:rPr>
              <w:t>Model.1:</w:t>
            </w:r>
            <w:r w:rsidRPr="00D85693">
              <w:rPr>
                <w:shd w:val="clear" w:color="auto" w:fill="FFFFFF" w:themeFill="background1"/>
              </w:rPr>
              <w:t xml:space="preserve"> Age-adjusted [&lt;65; 65-70; 71-75; 76-80, &gt;80 years] </w:t>
            </w:r>
          </w:p>
          <w:p w14:paraId="5BE7AB60" w14:textId="77777777" w:rsidR="00784A3C" w:rsidRPr="00D85693" w:rsidRDefault="00784A3C" w:rsidP="00805AF5">
            <w:pPr>
              <w:rPr>
                <w:shd w:val="clear" w:color="auto" w:fill="FFFFFF" w:themeFill="background1"/>
              </w:rPr>
            </w:pPr>
            <w:r w:rsidRPr="00D85693">
              <w:rPr>
                <w:b/>
                <w:i/>
                <w:shd w:val="clear" w:color="auto" w:fill="FFFFFF" w:themeFill="background1"/>
              </w:rPr>
              <w:t>Model.2:</w:t>
            </w:r>
            <w:r w:rsidRPr="00D85693">
              <w:rPr>
                <w:shd w:val="clear" w:color="auto" w:fill="FFFFFF" w:themeFill="background1"/>
              </w:rPr>
              <w:t xml:space="preserve"> Additionally adjusted for baseline depressive symptoms [continuous] </w:t>
            </w:r>
          </w:p>
          <w:p w14:paraId="61A679E9" w14:textId="77777777" w:rsidR="00784A3C" w:rsidRPr="00D85693" w:rsidRDefault="00784A3C" w:rsidP="00805AF5">
            <w:pPr>
              <w:rPr>
                <w:shd w:val="clear" w:color="auto" w:fill="FFFFFF" w:themeFill="background1"/>
              </w:rPr>
            </w:pPr>
            <w:r w:rsidRPr="00D85693">
              <w:rPr>
                <w:b/>
                <w:i/>
                <w:shd w:val="clear" w:color="auto" w:fill="FFFFFF" w:themeFill="background1"/>
              </w:rPr>
              <w:t>Model 3:</w:t>
            </w:r>
            <w:r w:rsidRPr="00D85693">
              <w:rPr>
                <w:shd w:val="clear" w:color="auto" w:fill="FFFFFF" w:themeFill="background1"/>
              </w:rPr>
              <w:t xml:space="preserve"> </w:t>
            </w:r>
            <w:r w:rsidRPr="00D85693">
              <w:rPr>
                <w:i/>
                <w:shd w:val="clear" w:color="auto" w:fill="FFFFFF" w:themeFill="background1"/>
              </w:rPr>
              <w:t>Model 2</w:t>
            </w:r>
            <w:r w:rsidRPr="00D85693">
              <w:rPr>
                <w:shd w:val="clear" w:color="auto" w:fill="FFFFFF" w:themeFill="background1"/>
              </w:rPr>
              <w:t xml:space="preserve"> + adjusted for educational status [Registered nurse; Bachelor´s degree; Advanced degree], region of birth [West; Midwest; Northeast; South], race [Non-Hispanic white; black; other],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w:t>
            </w:r>
          </w:p>
          <w:p w14:paraId="4A9FB909" w14:textId="5071B6DC" w:rsidR="00784A3C" w:rsidRPr="00D85693" w:rsidRDefault="00784A3C" w:rsidP="00805AF5">
            <w:pPr>
              <w:rPr>
                <w:shd w:val="clear" w:color="auto" w:fill="FFFFFF" w:themeFill="background1"/>
              </w:rPr>
            </w:pPr>
            <w:r w:rsidRPr="00D85693">
              <w:rPr>
                <w:b/>
                <w:i/>
                <w:shd w:val="clear" w:color="auto" w:fill="FFFFFF" w:themeFill="background1"/>
              </w:rPr>
              <w:t>Model 4:</w:t>
            </w:r>
            <w:r w:rsidRPr="00D85693">
              <w:rPr>
                <w:shd w:val="clear" w:color="auto" w:fill="FFFFFF" w:themeFill="background1"/>
              </w:rPr>
              <w:t xml:space="preserve"> </w:t>
            </w:r>
            <w:r w:rsidRPr="00D85693">
              <w:rPr>
                <w:i/>
                <w:shd w:val="clear" w:color="auto" w:fill="FFFFFF" w:themeFill="background1"/>
              </w:rPr>
              <w:t>Model 2</w:t>
            </w:r>
            <w:r w:rsidRPr="00D85693">
              <w:rPr>
                <w:shd w:val="clear" w:color="auto" w:fill="FFFFFF" w:themeFill="background1"/>
              </w:rPr>
              <w:t xml:space="preserve"> + adjusted for bodily pain [None; Very mild/mild; Moderate; Severe/very severe], physical functioning [continuous], sleep duration [&lt;7; 7-8; &gt;8 hrs.], problem falling asleep or maintaining sleep [None of the time; A little of the time; Some</w:t>
            </w:r>
            <w:r w:rsidRPr="00D85693">
              <w:rPr>
                <w:shd w:val="clear" w:color="auto" w:fill="FFFFFF"/>
              </w:rPr>
              <w:t>/good bit</w:t>
            </w:r>
            <w:r w:rsidRPr="00D85693">
              <w:rPr>
                <w:shd w:val="clear" w:color="auto" w:fill="FFFFFF" w:themeFill="background1"/>
              </w:rPr>
              <w:t xml:space="preserve"> of the time; Most/All of the time], providing care for grandchildren [None; Some; High] or an ill/disabled person </w:t>
            </w:r>
            <w:r w:rsidRPr="00D85693">
              <w:rPr>
                <w:shd w:val="clear" w:color="auto" w:fill="FFFFFF"/>
              </w:rPr>
              <w:t>[None; Some; High]</w:t>
            </w:r>
            <w:r w:rsidRPr="00D85693">
              <w:rPr>
                <w:shd w:val="clear" w:color="auto" w:fill="FFFFFF" w:themeFill="background1"/>
              </w:rPr>
              <w:t xml:space="preserve">, multiple comorbidity [&lt;2; ≥2 chronic diseases] and minor tranquilizers </w:t>
            </w:r>
            <w:r w:rsidR="0027531E">
              <w:rPr>
                <w:shd w:val="clear" w:color="auto" w:fill="FFFFFF" w:themeFill="background1"/>
              </w:rPr>
              <w:t>use</w:t>
            </w:r>
            <w:r w:rsidRPr="00D85693">
              <w:rPr>
                <w:shd w:val="clear" w:color="auto" w:fill="FFFFFF" w:themeFill="background1"/>
              </w:rPr>
              <w:t xml:space="preserve"> [binary]</w:t>
            </w:r>
          </w:p>
          <w:p w14:paraId="6C8A5C7E" w14:textId="09B880C2" w:rsidR="00784A3C" w:rsidRPr="00D85693" w:rsidRDefault="00784A3C" w:rsidP="00805AF5">
            <w:pPr>
              <w:rPr>
                <w:shd w:val="clear" w:color="auto" w:fill="FFFFFF" w:themeFill="background1"/>
              </w:rPr>
            </w:pPr>
            <w:r w:rsidRPr="00D85693">
              <w:rPr>
                <w:b/>
                <w:i/>
                <w:shd w:val="clear" w:color="auto" w:fill="FFFFFF" w:themeFill="background1"/>
              </w:rPr>
              <w:t xml:space="preserve">Model 5: </w:t>
            </w:r>
            <w:r w:rsidR="009D5185">
              <w:rPr>
                <w:shd w:val="clear" w:color="auto" w:fill="FFFFFF"/>
              </w:rPr>
              <w:t xml:space="preserve"> Includes all the covariates above</w:t>
            </w:r>
          </w:p>
          <w:p w14:paraId="130B3FE4" w14:textId="77777777" w:rsidR="00784A3C" w:rsidRPr="00D85693" w:rsidRDefault="00784A3C" w:rsidP="00805AF5">
            <w:pPr>
              <w:jc w:val="both"/>
            </w:pPr>
          </w:p>
        </w:tc>
      </w:tr>
    </w:tbl>
    <w:p w14:paraId="27DF4C73" w14:textId="60DBE8E4" w:rsidR="001D6133" w:rsidRPr="001D6133" w:rsidRDefault="001D6133" w:rsidP="001D6133">
      <w:pPr>
        <w:tabs>
          <w:tab w:val="left" w:pos="3369"/>
        </w:tabs>
      </w:pPr>
    </w:p>
    <w:p w14:paraId="459F7A1C" w14:textId="77777777" w:rsidR="001D6133" w:rsidRPr="001D6133" w:rsidRDefault="001D6133" w:rsidP="001D6133"/>
    <w:p w14:paraId="69A51C92" w14:textId="23FCF30F" w:rsidR="00380456" w:rsidRDefault="00380456" w:rsidP="00380456">
      <w:pPr>
        <w:tabs>
          <w:tab w:val="left" w:pos="1463"/>
        </w:tabs>
        <w:sectPr w:rsidR="00380456" w:rsidSect="00D76DF2">
          <w:pgSz w:w="16838" w:h="11906" w:orient="landscape"/>
          <w:pgMar w:top="1417" w:right="1417" w:bottom="1417" w:left="1134" w:header="708" w:footer="708" w:gutter="0"/>
          <w:cols w:space="708"/>
          <w:docGrid w:linePitch="360"/>
        </w:sectPr>
      </w:pPr>
    </w:p>
    <w:tbl>
      <w:tblPr>
        <w:tblStyle w:val="Tabellenraster"/>
        <w:tblpPr w:leftFromText="141" w:rightFromText="141" w:vertAnchor="page" w:horzAnchor="margin" w:tblpXSpec="center" w:tblpY="1090"/>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1"/>
        <w:gridCol w:w="1275"/>
        <w:gridCol w:w="1418"/>
        <w:gridCol w:w="1701"/>
        <w:gridCol w:w="1701"/>
        <w:gridCol w:w="1701"/>
        <w:gridCol w:w="1984"/>
      </w:tblGrid>
      <w:tr w:rsidR="007B2388" w:rsidRPr="000034A1" w14:paraId="5C9FC16C" w14:textId="77777777" w:rsidTr="007B2388">
        <w:tc>
          <w:tcPr>
            <w:tcW w:w="14601" w:type="dxa"/>
            <w:gridSpan w:val="7"/>
            <w:tcBorders>
              <w:bottom w:val="single" w:sz="4" w:space="0" w:color="auto"/>
            </w:tcBorders>
          </w:tcPr>
          <w:p w14:paraId="7E45F39D" w14:textId="194859C1" w:rsidR="007B2388" w:rsidRPr="000034A1" w:rsidRDefault="007B2388" w:rsidP="0049720A">
            <w:pPr>
              <w:ind w:left="2305" w:right="-104" w:hanging="2268"/>
              <w:rPr>
                <w:sz w:val="24"/>
                <w:szCs w:val="24"/>
              </w:rPr>
            </w:pPr>
            <w:r w:rsidRPr="00AF6B35">
              <w:rPr>
                <w:b/>
                <w:bCs/>
                <w:sz w:val="24"/>
                <w:szCs w:val="24"/>
              </w:rPr>
              <w:lastRenderedPageBreak/>
              <w:t xml:space="preserve">Supplementary table </w:t>
            </w:r>
            <w:r w:rsidR="00AF6B35" w:rsidRPr="00AF6B35">
              <w:rPr>
                <w:b/>
                <w:bCs/>
                <w:sz w:val="24"/>
                <w:szCs w:val="24"/>
              </w:rPr>
              <w:t>11</w:t>
            </w:r>
            <w:r w:rsidRPr="00AF6B35">
              <w:rPr>
                <w:b/>
                <w:bCs/>
                <w:sz w:val="24"/>
                <w:szCs w:val="24"/>
              </w:rPr>
              <w:t>.</w:t>
            </w:r>
            <w:r w:rsidRPr="00722454">
              <w:rPr>
                <w:sz w:val="24"/>
                <w:szCs w:val="24"/>
              </w:rPr>
              <w:t xml:space="preserve"> </w:t>
            </w:r>
            <w:r w:rsidRPr="000034A1">
              <w:rPr>
                <w:sz w:val="24"/>
                <w:szCs w:val="24"/>
              </w:rPr>
              <w:t>Association of dispositional optimism and incident depression</w:t>
            </w:r>
            <w:r w:rsidR="00AF5EDB">
              <w:rPr>
                <w:sz w:val="24"/>
                <w:szCs w:val="24"/>
                <w:vertAlign w:val="superscript"/>
              </w:rPr>
              <w:t xml:space="preserve"> a</w:t>
            </w:r>
            <w:r w:rsidRPr="000034A1">
              <w:rPr>
                <w:sz w:val="24"/>
                <w:szCs w:val="24"/>
              </w:rPr>
              <w:t xml:space="preserve"> r</w:t>
            </w:r>
            <w:r>
              <w:rPr>
                <w:sz w:val="24"/>
                <w:szCs w:val="24"/>
              </w:rPr>
              <w:t xml:space="preserve">isk in the Nurse´s Health Study </w:t>
            </w:r>
            <w:r w:rsidRPr="000034A1">
              <w:rPr>
                <w:sz w:val="24"/>
                <w:szCs w:val="24"/>
              </w:rPr>
              <w:t>(</w:t>
            </w:r>
            <w:r w:rsidRPr="000034A1">
              <w:rPr>
                <w:i/>
                <w:sz w:val="24"/>
                <w:szCs w:val="24"/>
              </w:rPr>
              <w:t>N</w:t>
            </w:r>
            <w:r>
              <w:rPr>
                <w:sz w:val="24"/>
                <w:szCs w:val="24"/>
              </w:rPr>
              <w:t>=</w:t>
            </w:r>
            <w:r w:rsidRPr="00745E4D">
              <w:rPr>
                <w:color w:val="000000" w:themeColor="text1"/>
                <w:sz w:val="24"/>
                <w:szCs w:val="24"/>
              </w:rPr>
              <w:t>33,483</w:t>
            </w:r>
            <w:r w:rsidRPr="0049720A">
              <w:rPr>
                <w:color w:val="000000" w:themeColor="text1"/>
                <w:sz w:val="24"/>
                <w:szCs w:val="24"/>
                <w:shd w:val="clear" w:color="auto" w:fill="FFFFFF" w:themeFill="background1"/>
              </w:rPr>
              <w:t xml:space="preserve">), </w:t>
            </w:r>
            <w:r w:rsidRPr="000034A1">
              <w:rPr>
                <w:sz w:val="24"/>
                <w:szCs w:val="24"/>
              </w:rPr>
              <w:t>follow-up 2004-2014</w:t>
            </w:r>
            <w:r>
              <w:rPr>
                <w:sz w:val="24"/>
                <w:szCs w:val="24"/>
              </w:rPr>
              <w:t xml:space="preserve">. The item “Do you feel that your situation is hopeless?” was not included to calculate the Geriatric Depression Scale (GDS) score in 2008, 2012 and 2014 since it might represent optimism. </w:t>
            </w:r>
          </w:p>
        </w:tc>
      </w:tr>
      <w:tr w:rsidR="007B2388" w:rsidRPr="000034A1" w14:paraId="2379B221" w14:textId="77777777" w:rsidTr="007B2388">
        <w:tc>
          <w:tcPr>
            <w:tcW w:w="6096" w:type="dxa"/>
            <w:gridSpan w:val="2"/>
            <w:tcBorders>
              <w:top w:val="single" w:sz="4" w:space="0" w:color="auto"/>
            </w:tcBorders>
          </w:tcPr>
          <w:p w14:paraId="77CC41F2" w14:textId="77777777" w:rsidR="007B2388" w:rsidRPr="007B2388" w:rsidRDefault="007B2388" w:rsidP="008418D3"/>
        </w:tc>
        <w:tc>
          <w:tcPr>
            <w:tcW w:w="6521" w:type="dxa"/>
            <w:gridSpan w:val="4"/>
            <w:tcBorders>
              <w:top w:val="single" w:sz="4" w:space="0" w:color="auto"/>
            </w:tcBorders>
          </w:tcPr>
          <w:p w14:paraId="720AC876" w14:textId="77777777" w:rsidR="007B2388" w:rsidRPr="007B2388" w:rsidRDefault="007B2388" w:rsidP="008418D3">
            <w:pPr>
              <w:jc w:val="center"/>
            </w:pPr>
            <w:r w:rsidRPr="007B2388">
              <w:rPr>
                <w:color w:val="000000"/>
              </w:rPr>
              <w:t>Optimism quartiles</w:t>
            </w:r>
          </w:p>
        </w:tc>
        <w:tc>
          <w:tcPr>
            <w:tcW w:w="1984" w:type="dxa"/>
            <w:vMerge w:val="restart"/>
            <w:tcBorders>
              <w:top w:val="single" w:sz="4" w:space="0" w:color="auto"/>
            </w:tcBorders>
          </w:tcPr>
          <w:p w14:paraId="22B95845" w14:textId="77777777" w:rsidR="007B2388" w:rsidRPr="007B2388" w:rsidRDefault="007B2388" w:rsidP="008418D3">
            <w:pPr>
              <w:jc w:val="center"/>
              <w:rPr>
                <w:color w:val="000000"/>
              </w:rPr>
            </w:pPr>
          </w:p>
          <w:p w14:paraId="3B7C1D38" w14:textId="5FFFFA8C" w:rsidR="007B2388" w:rsidRPr="007B2388" w:rsidRDefault="007B2388" w:rsidP="008418D3">
            <w:pPr>
              <w:jc w:val="center"/>
              <w:rPr>
                <w:color w:val="000000"/>
              </w:rPr>
            </w:pPr>
            <w:r w:rsidRPr="007B2388">
              <w:rPr>
                <w:color w:val="000000"/>
              </w:rPr>
              <w:t xml:space="preserve">Increase of one </w:t>
            </w:r>
            <w:r w:rsidRPr="007B2388">
              <w:rPr>
                <w:i/>
                <w:color w:val="000000"/>
              </w:rPr>
              <w:t xml:space="preserve">standard deviation </w:t>
            </w:r>
            <w:r w:rsidR="00AF5EDB">
              <w:rPr>
                <w:color w:val="000000"/>
                <w:vertAlign w:val="superscript"/>
              </w:rPr>
              <w:t>b</w:t>
            </w:r>
          </w:p>
        </w:tc>
      </w:tr>
      <w:tr w:rsidR="007B2388" w:rsidRPr="000034A1" w14:paraId="3B58F1F1" w14:textId="77777777" w:rsidTr="007B2388">
        <w:tc>
          <w:tcPr>
            <w:tcW w:w="6096" w:type="dxa"/>
            <w:gridSpan w:val="2"/>
            <w:tcBorders>
              <w:bottom w:val="single" w:sz="4" w:space="0" w:color="auto"/>
            </w:tcBorders>
          </w:tcPr>
          <w:p w14:paraId="0EB36C17" w14:textId="77777777" w:rsidR="007B2388" w:rsidRPr="007B2388" w:rsidRDefault="007B2388" w:rsidP="0049720A"/>
        </w:tc>
        <w:tc>
          <w:tcPr>
            <w:tcW w:w="1418" w:type="dxa"/>
            <w:tcBorders>
              <w:bottom w:val="single" w:sz="4" w:space="0" w:color="auto"/>
            </w:tcBorders>
            <w:vAlign w:val="bottom"/>
          </w:tcPr>
          <w:p w14:paraId="6469998B" w14:textId="77777777" w:rsidR="007B2388" w:rsidRPr="007B2388" w:rsidRDefault="007B2388" w:rsidP="0049720A">
            <w:pPr>
              <w:keepNext/>
              <w:adjustRightInd w:val="0"/>
              <w:spacing w:before="60" w:after="60"/>
              <w:jc w:val="center"/>
              <w:rPr>
                <w:rFonts w:ascii="Times" w:hAnsi="Times" w:cs="Times"/>
                <w:color w:val="000000" w:themeColor="text1"/>
                <w:vertAlign w:val="subscript"/>
              </w:rPr>
            </w:pPr>
            <w:r w:rsidRPr="007B2388">
              <w:rPr>
                <w:rFonts w:ascii="Times" w:hAnsi="Times" w:cs="Times"/>
                <w:color w:val="000000" w:themeColor="text1"/>
              </w:rPr>
              <w:t>Q</w:t>
            </w:r>
            <w:r w:rsidRPr="007B2388">
              <w:rPr>
                <w:rFonts w:ascii="Times" w:hAnsi="Times" w:cs="Times"/>
                <w:color w:val="000000" w:themeColor="text1"/>
                <w:vertAlign w:val="subscript"/>
              </w:rPr>
              <w:t>1</w:t>
            </w:r>
          </w:p>
          <w:p w14:paraId="42345CF6" w14:textId="77777777" w:rsidR="007B2388" w:rsidRPr="007B2388" w:rsidRDefault="007B2388" w:rsidP="0049720A">
            <w:pPr>
              <w:keepNext/>
              <w:adjustRightInd w:val="0"/>
              <w:spacing w:before="60" w:after="60"/>
              <w:jc w:val="center"/>
              <w:rPr>
                <w:rFonts w:ascii="Times" w:hAnsi="Times" w:cs="Times"/>
                <w:color w:val="000000" w:themeColor="text1"/>
              </w:rPr>
            </w:pPr>
            <w:r w:rsidRPr="007B2388">
              <w:rPr>
                <w:rFonts w:ascii="Times" w:hAnsi="Times" w:cs="Times"/>
                <w:color w:val="000000" w:themeColor="text1"/>
                <w:vertAlign w:val="subscript"/>
              </w:rPr>
              <w:t>(</w:t>
            </w:r>
            <w:proofErr w:type="gramStart"/>
            <w:r w:rsidRPr="007B2388">
              <w:rPr>
                <w:rFonts w:ascii="Times" w:hAnsi="Times" w:cs="Times"/>
                <w:color w:val="000000" w:themeColor="text1"/>
                <w:vertAlign w:val="subscript"/>
              </w:rPr>
              <w:t>least</w:t>
            </w:r>
            <w:proofErr w:type="gramEnd"/>
            <w:r w:rsidRPr="007B2388">
              <w:rPr>
                <w:rFonts w:ascii="Times" w:hAnsi="Times" w:cs="Times"/>
                <w:color w:val="000000" w:themeColor="text1"/>
                <w:vertAlign w:val="subscript"/>
              </w:rPr>
              <w:t xml:space="preserve"> optimistic)</w:t>
            </w:r>
          </w:p>
          <w:p w14:paraId="34B76E62" w14:textId="6DDF1FAF" w:rsidR="007B2388" w:rsidRPr="007B2388" w:rsidRDefault="007B2388" w:rsidP="0049720A">
            <w:pPr>
              <w:jc w:val="center"/>
              <w:rPr>
                <w:color w:val="FF0000"/>
              </w:rPr>
            </w:pPr>
            <w:r w:rsidRPr="007B2388">
              <w:rPr>
                <w:color w:val="000000" w:themeColor="text1"/>
              </w:rPr>
              <w:t xml:space="preserve"> (</w:t>
            </w:r>
            <w:r w:rsidRPr="007B2388">
              <w:rPr>
                <w:i/>
                <w:color w:val="000000" w:themeColor="text1"/>
              </w:rPr>
              <w:t>N</w:t>
            </w:r>
            <w:r w:rsidRPr="007B2388">
              <w:rPr>
                <w:color w:val="000000" w:themeColor="text1"/>
              </w:rPr>
              <w:t xml:space="preserve"> = 8,383)</w:t>
            </w:r>
          </w:p>
        </w:tc>
        <w:tc>
          <w:tcPr>
            <w:tcW w:w="1701" w:type="dxa"/>
            <w:tcBorders>
              <w:bottom w:val="single" w:sz="4" w:space="0" w:color="auto"/>
            </w:tcBorders>
            <w:vAlign w:val="bottom"/>
          </w:tcPr>
          <w:p w14:paraId="65A2E1B3" w14:textId="77777777" w:rsidR="007B2388" w:rsidRPr="007B2388" w:rsidRDefault="007B2388" w:rsidP="0049720A">
            <w:pPr>
              <w:keepNext/>
              <w:adjustRightInd w:val="0"/>
              <w:spacing w:before="60" w:after="60"/>
              <w:jc w:val="center"/>
              <w:rPr>
                <w:rFonts w:ascii="Times" w:hAnsi="Times" w:cs="Times"/>
                <w:color w:val="000000" w:themeColor="text1"/>
                <w:vertAlign w:val="subscript"/>
              </w:rPr>
            </w:pPr>
            <w:r w:rsidRPr="007B2388">
              <w:rPr>
                <w:rFonts w:ascii="Times" w:hAnsi="Times" w:cs="Times"/>
                <w:color w:val="000000" w:themeColor="text1"/>
              </w:rPr>
              <w:t>Q</w:t>
            </w:r>
            <w:r w:rsidRPr="007B2388">
              <w:rPr>
                <w:rFonts w:ascii="Times" w:hAnsi="Times" w:cs="Times"/>
                <w:color w:val="000000" w:themeColor="text1"/>
                <w:vertAlign w:val="subscript"/>
              </w:rPr>
              <w:t>2</w:t>
            </w:r>
          </w:p>
          <w:p w14:paraId="34B979FA" w14:textId="77777777" w:rsidR="007B2388" w:rsidRPr="007B2388" w:rsidRDefault="007B2388" w:rsidP="0049720A">
            <w:pPr>
              <w:keepNext/>
              <w:adjustRightInd w:val="0"/>
              <w:spacing w:before="60" w:after="60"/>
              <w:jc w:val="center"/>
              <w:rPr>
                <w:rFonts w:ascii="Times" w:hAnsi="Times" w:cs="Times"/>
                <w:color w:val="000000" w:themeColor="text1"/>
                <w:vertAlign w:val="subscript"/>
              </w:rPr>
            </w:pPr>
            <w:r w:rsidRPr="007B2388">
              <w:rPr>
                <w:rFonts w:ascii="Times" w:hAnsi="Times" w:cs="Times"/>
                <w:color w:val="000000" w:themeColor="text1"/>
                <w:vertAlign w:val="subscript"/>
              </w:rPr>
              <w:t xml:space="preserve"> </w:t>
            </w:r>
          </w:p>
          <w:p w14:paraId="6E3D09CC" w14:textId="4A893F84" w:rsidR="007B2388" w:rsidRPr="007B2388" w:rsidRDefault="007B2388" w:rsidP="0049720A">
            <w:pPr>
              <w:jc w:val="center"/>
              <w:rPr>
                <w:color w:val="FF0000"/>
              </w:rPr>
            </w:pPr>
            <w:r w:rsidRPr="007B2388">
              <w:rPr>
                <w:color w:val="000000" w:themeColor="text1"/>
              </w:rPr>
              <w:t>(</w:t>
            </w:r>
            <w:r w:rsidRPr="007B2388">
              <w:rPr>
                <w:i/>
                <w:color w:val="000000" w:themeColor="text1"/>
              </w:rPr>
              <w:t>N</w:t>
            </w:r>
            <w:r w:rsidRPr="007B2388">
              <w:rPr>
                <w:color w:val="000000" w:themeColor="text1"/>
              </w:rPr>
              <w:t>= 7,941)</w:t>
            </w:r>
          </w:p>
        </w:tc>
        <w:tc>
          <w:tcPr>
            <w:tcW w:w="1701" w:type="dxa"/>
            <w:tcBorders>
              <w:bottom w:val="single" w:sz="4" w:space="0" w:color="auto"/>
            </w:tcBorders>
            <w:vAlign w:val="bottom"/>
          </w:tcPr>
          <w:p w14:paraId="27931888" w14:textId="77777777" w:rsidR="007B2388" w:rsidRPr="007B2388" w:rsidRDefault="007B2388" w:rsidP="0049720A">
            <w:pPr>
              <w:keepNext/>
              <w:adjustRightInd w:val="0"/>
              <w:spacing w:before="60" w:after="60"/>
              <w:jc w:val="center"/>
              <w:rPr>
                <w:rFonts w:ascii="Times" w:hAnsi="Times" w:cs="Times"/>
                <w:color w:val="000000" w:themeColor="text1"/>
                <w:vertAlign w:val="subscript"/>
              </w:rPr>
            </w:pPr>
            <w:r w:rsidRPr="007B2388">
              <w:rPr>
                <w:rFonts w:ascii="Times" w:hAnsi="Times" w:cs="Times"/>
                <w:color w:val="000000" w:themeColor="text1"/>
              </w:rPr>
              <w:t>Q</w:t>
            </w:r>
            <w:r w:rsidRPr="007B2388">
              <w:rPr>
                <w:rFonts w:ascii="Times" w:hAnsi="Times" w:cs="Times"/>
                <w:color w:val="000000" w:themeColor="text1"/>
                <w:vertAlign w:val="subscript"/>
              </w:rPr>
              <w:t xml:space="preserve">3 </w:t>
            </w:r>
          </w:p>
          <w:p w14:paraId="5120EF46" w14:textId="77777777" w:rsidR="007B2388" w:rsidRPr="007B2388" w:rsidRDefault="007B2388" w:rsidP="0049720A">
            <w:pPr>
              <w:keepNext/>
              <w:adjustRightInd w:val="0"/>
              <w:spacing w:before="60" w:after="60"/>
              <w:jc w:val="center"/>
              <w:rPr>
                <w:rFonts w:ascii="Times" w:hAnsi="Times" w:cs="Times"/>
                <w:color w:val="000000" w:themeColor="text1"/>
              </w:rPr>
            </w:pPr>
          </w:p>
          <w:p w14:paraId="6E9DCD58" w14:textId="77883069" w:rsidR="007B2388" w:rsidRPr="007B2388" w:rsidRDefault="007B2388" w:rsidP="0049720A">
            <w:pPr>
              <w:jc w:val="center"/>
              <w:rPr>
                <w:color w:val="FF0000"/>
              </w:rPr>
            </w:pPr>
            <w:r w:rsidRPr="007B2388">
              <w:rPr>
                <w:color w:val="000000" w:themeColor="text1"/>
              </w:rPr>
              <w:t xml:space="preserve"> (</w:t>
            </w:r>
            <w:r w:rsidRPr="007B2388">
              <w:rPr>
                <w:i/>
                <w:color w:val="000000" w:themeColor="text1"/>
              </w:rPr>
              <w:t>N</w:t>
            </w:r>
            <w:r w:rsidRPr="007B2388">
              <w:rPr>
                <w:color w:val="000000" w:themeColor="text1"/>
              </w:rPr>
              <w:t>= 9,736)</w:t>
            </w:r>
          </w:p>
        </w:tc>
        <w:tc>
          <w:tcPr>
            <w:tcW w:w="1701" w:type="dxa"/>
            <w:tcBorders>
              <w:bottom w:val="single" w:sz="4" w:space="0" w:color="auto"/>
            </w:tcBorders>
            <w:vAlign w:val="bottom"/>
          </w:tcPr>
          <w:p w14:paraId="6BFB9915" w14:textId="77777777" w:rsidR="007B2388" w:rsidRPr="007B2388" w:rsidRDefault="007B2388" w:rsidP="0049720A">
            <w:pPr>
              <w:keepNext/>
              <w:adjustRightInd w:val="0"/>
              <w:spacing w:before="60" w:after="60"/>
              <w:jc w:val="center"/>
              <w:rPr>
                <w:rFonts w:ascii="Times" w:hAnsi="Times" w:cs="Times"/>
                <w:color w:val="000000" w:themeColor="text1"/>
                <w:vertAlign w:val="subscript"/>
              </w:rPr>
            </w:pPr>
            <w:r w:rsidRPr="007B2388">
              <w:rPr>
                <w:color w:val="000000" w:themeColor="text1"/>
              </w:rPr>
              <w:t xml:space="preserve"> </w:t>
            </w:r>
            <w:r w:rsidRPr="007B2388">
              <w:rPr>
                <w:rFonts w:ascii="Times" w:hAnsi="Times" w:cs="Times"/>
                <w:color w:val="000000" w:themeColor="text1"/>
              </w:rPr>
              <w:t xml:space="preserve"> Q</w:t>
            </w:r>
            <w:r w:rsidRPr="007B2388">
              <w:rPr>
                <w:rFonts w:ascii="Times" w:hAnsi="Times" w:cs="Times"/>
                <w:color w:val="000000" w:themeColor="text1"/>
                <w:vertAlign w:val="subscript"/>
              </w:rPr>
              <w:t xml:space="preserve">4 </w:t>
            </w:r>
          </w:p>
          <w:p w14:paraId="2E2CA793" w14:textId="77777777" w:rsidR="007B2388" w:rsidRPr="007B2388" w:rsidRDefault="007B2388" w:rsidP="0049720A">
            <w:pPr>
              <w:keepNext/>
              <w:adjustRightInd w:val="0"/>
              <w:spacing w:before="60" w:after="60"/>
              <w:jc w:val="center"/>
              <w:rPr>
                <w:rFonts w:ascii="Times" w:hAnsi="Times" w:cs="Times"/>
                <w:color w:val="000000" w:themeColor="text1"/>
              </w:rPr>
            </w:pPr>
            <w:r w:rsidRPr="007B2388">
              <w:rPr>
                <w:rFonts w:ascii="Times" w:hAnsi="Times" w:cs="Times"/>
                <w:color w:val="000000" w:themeColor="text1"/>
                <w:vertAlign w:val="subscript"/>
              </w:rPr>
              <w:t>(</w:t>
            </w:r>
            <w:proofErr w:type="gramStart"/>
            <w:r w:rsidRPr="007B2388">
              <w:rPr>
                <w:rFonts w:ascii="Times" w:hAnsi="Times" w:cs="Times"/>
                <w:color w:val="000000" w:themeColor="text1"/>
                <w:vertAlign w:val="subscript"/>
              </w:rPr>
              <w:t>most</w:t>
            </w:r>
            <w:proofErr w:type="gramEnd"/>
            <w:r w:rsidRPr="007B2388">
              <w:rPr>
                <w:rFonts w:ascii="Times" w:hAnsi="Times" w:cs="Times"/>
                <w:color w:val="000000" w:themeColor="text1"/>
                <w:vertAlign w:val="subscript"/>
              </w:rPr>
              <w:t xml:space="preserve"> optimistic)</w:t>
            </w:r>
          </w:p>
          <w:p w14:paraId="2215D5E3" w14:textId="02259071" w:rsidR="007B2388" w:rsidRPr="007B2388" w:rsidRDefault="007B2388" w:rsidP="0049720A">
            <w:pPr>
              <w:jc w:val="center"/>
              <w:rPr>
                <w:color w:val="FF0000"/>
              </w:rPr>
            </w:pPr>
            <w:r w:rsidRPr="007B2388">
              <w:rPr>
                <w:color w:val="000000" w:themeColor="text1"/>
              </w:rPr>
              <w:t xml:space="preserve"> (</w:t>
            </w:r>
            <w:r w:rsidRPr="007B2388">
              <w:rPr>
                <w:i/>
                <w:color w:val="000000" w:themeColor="text1"/>
              </w:rPr>
              <w:t>N</w:t>
            </w:r>
            <w:r w:rsidRPr="007B2388">
              <w:rPr>
                <w:color w:val="000000" w:themeColor="text1"/>
              </w:rPr>
              <w:t>= 7,423)</w:t>
            </w:r>
          </w:p>
        </w:tc>
        <w:tc>
          <w:tcPr>
            <w:tcW w:w="1984" w:type="dxa"/>
            <w:vMerge/>
            <w:tcBorders>
              <w:bottom w:val="single" w:sz="4" w:space="0" w:color="auto"/>
            </w:tcBorders>
          </w:tcPr>
          <w:p w14:paraId="3ABB37D0" w14:textId="77777777" w:rsidR="007B2388" w:rsidRPr="007B2388" w:rsidRDefault="007B2388" w:rsidP="0049720A">
            <w:pPr>
              <w:rPr>
                <w:color w:val="000000"/>
              </w:rPr>
            </w:pPr>
          </w:p>
        </w:tc>
      </w:tr>
      <w:tr w:rsidR="007B2388" w:rsidRPr="000034A1" w14:paraId="4B0BA0B3" w14:textId="77777777" w:rsidTr="007B2388">
        <w:tc>
          <w:tcPr>
            <w:tcW w:w="6096" w:type="dxa"/>
            <w:gridSpan w:val="2"/>
            <w:tcBorders>
              <w:top w:val="single" w:sz="4" w:space="0" w:color="auto"/>
            </w:tcBorders>
            <w:shd w:val="clear" w:color="auto" w:fill="F2F2F2"/>
          </w:tcPr>
          <w:p w14:paraId="5E467A0C" w14:textId="77777777" w:rsidR="007B2388" w:rsidRPr="007B2388" w:rsidRDefault="007B2388" w:rsidP="008418D3">
            <w:r w:rsidRPr="007B2388">
              <w:t>Cases/person-years</w:t>
            </w:r>
          </w:p>
        </w:tc>
        <w:tc>
          <w:tcPr>
            <w:tcW w:w="1418" w:type="dxa"/>
            <w:tcBorders>
              <w:top w:val="single" w:sz="4" w:space="0" w:color="auto"/>
            </w:tcBorders>
            <w:shd w:val="clear" w:color="auto" w:fill="F2F2F2"/>
          </w:tcPr>
          <w:p w14:paraId="50C513D9" w14:textId="11E29BD3" w:rsidR="007B2388" w:rsidRPr="007B2388" w:rsidRDefault="007B2388" w:rsidP="008418D3">
            <w:pPr>
              <w:jc w:val="center"/>
              <w:rPr>
                <w:color w:val="000000" w:themeColor="text1"/>
              </w:rPr>
            </w:pPr>
            <w:r w:rsidRPr="007B2388">
              <w:rPr>
                <w:color w:val="000000" w:themeColor="text1"/>
              </w:rPr>
              <w:t>1455/68849</w:t>
            </w:r>
          </w:p>
        </w:tc>
        <w:tc>
          <w:tcPr>
            <w:tcW w:w="1701" w:type="dxa"/>
            <w:tcBorders>
              <w:top w:val="single" w:sz="4" w:space="0" w:color="auto"/>
            </w:tcBorders>
            <w:shd w:val="clear" w:color="auto" w:fill="F2F2F2"/>
          </w:tcPr>
          <w:p w14:paraId="33973E7B" w14:textId="3B8D3346" w:rsidR="007B2388" w:rsidRPr="007B2388" w:rsidRDefault="007B2388" w:rsidP="008418D3">
            <w:pPr>
              <w:jc w:val="center"/>
              <w:rPr>
                <w:color w:val="000000" w:themeColor="text1"/>
              </w:rPr>
            </w:pPr>
            <w:r w:rsidRPr="007B2388">
              <w:rPr>
                <w:color w:val="000000" w:themeColor="text1"/>
              </w:rPr>
              <w:t>992/68160</w:t>
            </w:r>
          </w:p>
        </w:tc>
        <w:tc>
          <w:tcPr>
            <w:tcW w:w="1701" w:type="dxa"/>
            <w:tcBorders>
              <w:top w:val="single" w:sz="4" w:space="0" w:color="auto"/>
            </w:tcBorders>
            <w:shd w:val="clear" w:color="auto" w:fill="F2F2F2"/>
          </w:tcPr>
          <w:p w14:paraId="4C44B592" w14:textId="0EDE860B" w:rsidR="007B2388" w:rsidRPr="007B2388" w:rsidRDefault="007B2388" w:rsidP="008418D3">
            <w:pPr>
              <w:jc w:val="center"/>
              <w:rPr>
                <w:color w:val="000000" w:themeColor="text1"/>
              </w:rPr>
            </w:pPr>
            <w:r w:rsidRPr="007B2388">
              <w:rPr>
                <w:color w:val="000000" w:themeColor="text1"/>
              </w:rPr>
              <w:t>942/86042</w:t>
            </w:r>
          </w:p>
        </w:tc>
        <w:tc>
          <w:tcPr>
            <w:tcW w:w="1701" w:type="dxa"/>
            <w:tcBorders>
              <w:top w:val="single" w:sz="4" w:space="0" w:color="auto"/>
              <w:right w:val="single" w:sz="4" w:space="0" w:color="auto"/>
            </w:tcBorders>
            <w:shd w:val="clear" w:color="auto" w:fill="F2F2F2"/>
          </w:tcPr>
          <w:p w14:paraId="02F6876C" w14:textId="29F00A63" w:rsidR="007B2388" w:rsidRPr="007B2388" w:rsidRDefault="007B2388" w:rsidP="008418D3">
            <w:pPr>
              <w:jc w:val="center"/>
              <w:rPr>
                <w:color w:val="000000" w:themeColor="text1"/>
              </w:rPr>
            </w:pPr>
            <w:r w:rsidRPr="007B2388">
              <w:rPr>
                <w:color w:val="000000" w:themeColor="text1"/>
              </w:rPr>
              <w:t>611/66487</w:t>
            </w:r>
          </w:p>
        </w:tc>
        <w:tc>
          <w:tcPr>
            <w:tcW w:w="1984" w:type="dxa"/>
            <w:tcBorders>
              <w:top w:val="single" w:sz="4" w:space="0" w:color="auto"/>
              <w:left w:val="single" w:sz="4" w:space="0" w:color="auto"/>
            </w:tcBorders>
            <w:shd w:val="clear" w:color="auto" w:fill="F2F2F2"/>
          </w:tcPr>
          <w:p w14:paraId="46B5E47E" w14:textId="77777777" w:rsidR="007B2388" w:rsidRPr="007B2388" w:rsidRDefault="007B2388" w:rsidP="008418D3"/>
        </w:tc>
      </w:tr>
      <w:tr w:rsidR="007B2388" w:rsidRPr="000034A1" w14:paraId="7A8CDA2B" w14:textId="77777777" w:rsidTr="007B2388">
        <w:tc>
          <w:tcPr>
            <w:tcW w:w="6096" w:type="dxa"/>
            <w:gridSpan w:val="2"/>
          </w:tcPr>
          <w:p w14:paraId="1820C53A" w14:textId="77777777" w:rsidR="007B2388" w:rsidRPr="007B2388" w:rsidRDefault="007B2388" w:rsidP="008418D3">
            <w:r w:rsidRPr="007B2388">
              <w:t>Incident rate per 1000 person-years</w:t>
            </w:r>
          </w:p>
        </w:tc>
        <w:tc>
          <w:tcPr>
            <w:tcW w:w="1418" w:type="dxa"/>
          </w:tcPr>
          <w:p w14:paraId="3C3AFF83" w14:textId="10BD8554" w:rsidR="007B2388" w:rsidRPr="007B2388" w:rsidRDefault="007B2388" w:rsidP="008418D3">
            <w:pPr>
              <w:jc w:val="center"/>
              <w:rPr>
                <w:color w:val="000000" w:themeColor="text1"/>
              </w:rPr>
            </w:pPr>
            <w:r w:rsidRPr="007B2388">
              <w:rPr>
                <w:color w:val="000000" w:themeColor="text1"/>
              </w:rPr>
              <w:t>21.1</w:t>
            </w:r>
          </w:p>
        </w:tc>
        <w:tc>
          <w:tcPr>
            <w:tcW w:w="1701" w:type="dxa"/>
          </w:tcPr>
          <w:p w14:paraId="3E691C55" w14:textId="1714FB86" w:rsidR="007B2388" w:rsidRPr="007B2388" w:rsidRDefault="007B2388" w:rsidP="008418D3">
            <w:pPr>
              <w:jc w:val="center"/>
              <w:rPr>
                <w:color w:val="000000" w:themeColor="text1"/>
              </w:rPr>
            </w:pPr>
            <w:r w:rsidRPr="007B2388">
              <w:rPr>
                <w:color w:val="000000" w:themeColor="text1"/>
              </w:rPr>
              <w:t>14.6</w:t>
            </w:r>
          </w:p>
        </w:tc>
        <w:tc>
          <w:tcPr>
            <w:tcW w:w="1701" w:type="dxa"/>
          </w:tcPr>
          <w:p w14:paraId="6170B741" w14:textId="53E71C60" w:rsidR="007B2388" w:rsidRPr="007B2388" w:rsidRDefault="007B2388" w:rsidP="008418D3">
            <w:pPr>
              <w:jc w:val="center"/>
              <w:rPr>
                <w:color w:val="000000" w:themeColor="text1"/>
              </w:rPr>
            </w:pPr>
            <w:r w:rsidRPr="007B2388">
              <w:rPr>
                <w:color w:val="000000" w:themeColor="text1"/>
              </w:rPr>
              <w:t>11.0</w:t>
            </w:r>
          </w:p>
        </w:tc>
        <w:tc>
          <w:tcPr>
            <w:tcW w:w="1701" w:type="dxa"/>
            <w:tcBorders>
              <w:right w:val="single" w:sz="4" w:space="0" w:color="auto"/>
            </w:tcBorders>
          </w:tcPr>
          <w:p w14:paraId="3C33124E" w14:textId="7034013D" w:rsidR="007B2388" w:rsidRPr="007B2388" w:rsidRDefault="007B2388" w:rsidP="008418D3">
            <w:pPr>
              <w:jc w:val="center"/>
              <w:rPr>
                <w:color w:val="000000" w:themeColor="text1"/>
              </w:rPr>
            </w:pPr>
            <w:r w:rsidRPr="007B2388">
              <w:rPr>
                <w:color w:val="000000" w:themeColor="text1"/>
              </w:rPr>
              <w:t>9.2</w:t>
            </w:r>
          </w:p>
        </w:tc>
        <w:tc>
          <w:tcPr>
            <w:tcW w:w="1984" w:type="dxa"/>
            <w:tcBorders>
              <w:left w:val="single" w:sz="4" w:space="0" w:color="auto"/>
            </w:tcBorders>
          </w:tcPr>
          <w:p w14:paraId="0E51FE13" w14:textId="77777777" w:rsidR="007B2388" w:rsidRPr="007B2388" w:rsidRDefault="007B2388" w:rsidP="008418D3"/>
        </w:tc>
      </w:tr>
      <w:tr w:rsidR="007B2388" w:rsidRPr="000034A1" w14:paraId="10BCC6B7" w14:textId="77777777" w:rsidTr="007B2388">
        <w:tc>
          <w:tcPr>
            <w:tcW w:w="4821" w:type="dxa"/>
            <w:shd w:val="clear" w:color="auto" w:fill="F2F2F2"/>
          </w:tcPr>
          <w:p w14:paraId="089A9777" w14:textId="4FB3241D" w:rsidR="007B2388" w:rsidRPr="007B2388" w:rsidRDefault="007B2388" w:rsidP="007B2388">
            <w:r w:rsidRPr="00124F9F">
              <w:rPr>
                <w:b/>
              </w:rPr>
              <w:t xml:space="preserve">Model 1: </w:t>
            </w:r>
            <w:r w:rsidRPr="00124F9F">
              <w:rPr>
                <w:bCs/>
              </w:rPr>
              <w:t>Age-adjusted model</w:t>
            </w:r>
            <w:r w:rsidRPr="00124F9F">
              <w:rPr>
                <w:b/>
              </w:rPr>
              <w:t xml:space="preserve"> </w:t>
            </w:r>
          </w:p>
        </w:tc>
        <w:tc>
          <w:tcPr>
            <w:tcW w:w="1275" w:type="dxa"/>
            <w:shd w:val="clear" w:color="auto" w:fill="F2F2F2"/>
          </w:tcPr>
          <w:p w14:paraId="2DB15CD0" w14:textId="77777777" w:rsidR="007B2388" w:rsidRPr="007B2388" w:rsidRDefault="007B2388" w:rsidP="007B2388">
            <w:r w:rsidRPr="007B2388">
              <w:t>HR (95% CI)</w:t>
            </w:r>
          </w:p>
        </w:tc>
        <w:tc>
          <w:tcPr>
            <w:tcW w:w="1418" w:type="dxa"/>
            <w:shd w:val="clear" w:color="auto" w:fill="F2F2F2"/>
          </w:tcPr>
          <w:p w14:paraId="08427454" w14:textId="7622F0F3" w:rsidR="007B2388" w:rsidRPr="007B2388" w:rsidRDefault="007B2388" w:rsidP="007B2388">
            <w:pPr>
              <w:jc w:val="center"/>
              <w:rPr>
                <w:color w:val="000000" w:themeColor="text1"/>
              </w:rPr>
            </w:pPr>
            <w:r w:rsidRPr="007B2388">
              <w:rPr>
                <w:color w:val="000000" w:themeColor="text1"/>
              </w:rPr>
              <w:t>1</w:t>
            </w:r>
          </w:p>
        </w:tc>
        <w:tc>
          <w:tcPr>
            <w:tcW w:w="1701" w:type="dxa"/>
            <w:shd w:val="clear" w:color="auto" w:fill="F2F2F2"/>
          </w:tcPr>
          <w:p w14:paraId="7875690B" w14:textId="74747A3F" w:rsidR="007B2388" w:rsidRPr="007B2388" w:rsidRDefault="007B2388" w:rsidP="007B2388">
            <w:pPr>
              <w:jc w:val="center"/>
              <w:rPr>
                <w:color w:val="000000" w:themeColor="text1"/>
              </w:rPr>
            </w:pPr>
            <w:r w:rsidRPr="007B2388">
              <w:rPr>
                <w:color w:val="000000" w:themeColor="text1"/>
              </w:rPr>
              <w:t>0.71 (0.65-0.76)</w:t>
            </w:r>
          </w:p>
        </w:tc>
        <w:tc>
          <w:tcPr>
            <w:tcW w:w="1701" w:type="dxa"/>
            <w:shd w:val="clear" w:color="auto" w:fill="F2F2F2"/>
          </w:tcPr>
          <w:p w14:paraId="4B4BC37B" w14:textId="4DDBF31B" w:rsidR="007B2388" w:rsidRPr="007B2388" w:rsidRDefault="007B2388" w:rsidP="007B2388">
            <w:pPr>
              <w:jc w:val="center"/>
              <w:rPr>
                <w:color w:val="000000" w:themeColor="text1"/>
              </w:rPr>
            </w:pPr>
            <w:r w:rsidRPr="007B2388">
              <w:rPr>
                <w:color w:val="000000" w:themeColor="text1"/>
              </w:rPr>
              <w:t>0.56 (0.51-0.60)</w:t>
            </w:r>
          </w:p>
        </w:tc>
        <w:tc>
          <w:tcPr>
            <w:tcW w:w="1701" w:type="dxa"/>
            <w:tcBorders>
              <w:right w:val="single" w:sz="4" w:space="0" w:color="auto"/>
            </w:tcBorders>
            <w:shd w:val="clear" w:color="auto" w:fill="F2F2F2"/>
          </w:tcPr>
          <w:p w14:paraId="34972285" w14:textId="3AB9640C" w:rsidR="007B2388" w:rsidRPr="007B2388" w:rsidRDefault="007B2388" w:rsidP="007B2388">
            <w:pPr>
              <w:jc w:val="center"/>
              <w:rPr>
                <w:color w:val="000000" w:themeColor="text1"/>
              </w:rPr>
            </w:pPr>
            <w:r w:rsidRPr="007B2388">
              <w:rPr>
                <w:color w:val="000000" w:themeColor="text1"/>
              </w:rPr>
              <w:t>0.47 (0.43-0.52)</w:t>
            </w:r>
          </w:p>
        </w:tc>
        <w:tc>
          <w:tcPr>
            <w:tcW w:w="1984" w:type="dxa"/>
            <w:tcBorders>
              <w:left w:val="single" w:sz="4" w:space="0" w:color="auto"/>
            </w:tcBorders>
            <w:shd w:val="clear" w:color="auto" w:fill="F2F2F2"/>
          </w:tcPr>
          <w:p w14:paraId="2514242E" w14:textId="4EB303DF" w:rsidR="007B2388" w:rsidRPr="007B2388" w:rsidRDefault="007B2388" w:rsidP="007B2388">
            <w:pPr>
              <w:jc w:val="center"/>
              <w:rPr>
                <w:color w:val="000000" w:themeColor="text1"/>
              </w:rPr>
            </w:pPr>
            <w:r w:rsidRPr="007B2388">
              <w:rPr>
                <w:color w:val="000000" w:themeColor="text1"/>
              </w:rPr>
              <w:t>0.74 (0.72-0.76)</w:t>
            </w:r>
          </w:p>
        </w:tc>
      </w:tr>
      <w:tr w:rsidR="007B2388" w:rsidRPr="000034A1" w14:paraId="0321530D" w14:textId="77777777" w:rsidTr="007B2388">
        <w:tc>
          <w:tcPr>
            <w:tcW w:w="4821" w:type="dxa"/>
            <w:shd w:val="clear" w:color="auto" w:fill="F2F2F2"/>
          </w:tcPr>
          <w:p w14:paraId="35201154" w14:textId="30AB0F68" w:rsidR="007B2388" w:rsidRPr="007B2388" w:rsidRDefault="007B2388" w:rsidP="007B2388">
            <w:r w:rsidRPr="00124F9F">
              <w:rPr>
                <w:b/>
              </w:rPr>
              <w:t xml:space="preserve">Model 2: </w:t>
            </w:r>
            <w:r w:rsidRPr="00124F9F">
              <w:rPr>
                <w:bCs/>
              </w:rPr>
              <w:t>Model1 + baseline depressive symptoms</w:t>
            </w:r>
          </w:p>
        </w:tc>
        <w:tc>
          <w:tcPr>
            <w:tcW w:w="1275" w:type="dxa"/>
            <w:shd w:val="clear" w:color="auto" w:fill="F2F2F2"/>
          </w:tcPr>
          <w:p w14:paraId="2A459BDC" w14:textId="77777777" w:rsidR="007B2388" w:rsidRPr="007B2388" w:rsidRDefault="007B2388" w:rsidP="007B2388">
            <w:r w:rsidRPr="007B2388">
              <w:t>HR (95% CI)</w:t>
            </w:r>
          </w:p>
        </w:tc>
        <w:tc>
          <w:tcPr>
            <w:tcW w:w="1418" w:type="dxa"/>
            <w:shd w:val="clear" w:color="auto" w:fill="F2F2F2"/>
          </w:tcPr>
          <w:p w14:paraId="4B790051" w14:textId="3582996F" w:rsidR="007B2388" w:rsidRPr="007B2388" w:rsidRDefault="007B2388" w:rsidP="007B2388">
            <w:pPr>
              <w:jc w:val="center"/>
              <w:rPr>
                <w:color w:val="000000" w:themeColor="text1"/>
              </w:rPr>
            </w:pPr>
            <w:r w:rsidRPr="007B2388">
              <w:rPr>
                <w:color w:val="000000" w:themeColor="text1"/>
              </w:rPr>
              <w:t>1</w:t>
            </w:r>
          </w:p>
        </w:tc>
        <w:tc>
          <w:tcPr>
            <w:tcW w:w="1701" w:type="dxa"/>
            <w:shd w:val="clear" w:color="auto" w:fill="F2F2F2"/>
          </w:tcPr>
          <w:p w14:paraId="7C0E0282" w14:textId="273E3B59" w:rsidR="007B2388" w:rsidRPr="007B2388" w:rsidRDefault="007B2388" w:rsidP="007B2388">
            <w:pPr>
              <w:jc w:val="center"/>
              <w:rPr>
                <w:color w:val="000000" w:themeColor="text1"/>
              </w:rPr>
            </w:pPr>
            <w:r w:rsidRPr="007B2388">
              <w:rPr>
                <w:color w:val="000000" w:themeColor="text1"/>
              </w:rPr>
              <w:t>0.81 (0.75-0.88)</w:t>
            </w:r>
          </w:p>
        </w:tc>
        <w:tc>
          <w:tcPr>
            <w:tcW w:w="1701" w:type="dxa"/>
            <w:shd w:val="clear" w:color="auto" w:fill="F2F2F2"/>
          </w:tcPr>
          <w:p w14:paraId="40832253" w14:textId="0E38BB17" w:rsidR="007B2388" w:rsidRPr="007B2388" w:rsidRDefault="007B2388" w:rsidP="007B2388">
            <w:pPr>
              <w:jc w:val="center"/>
              <w:rPr>
                <w:color w:val="000000" w:themeColor="text1"/>
              </w:rPr>
            </w:pPr>
            <w:r w:rsidRPr="007B2388">
              <w:rPr>
                <w:color w:val="000000" w:themeColor="text1"/>
              </w:rPr>
              <w:t>0.71 (0.65-0.77)</w:t>
            </w:r>
          </w:p>
        </w:tc>
        <w:tc>
          <w:tcPr>
            <w:tcW w:w="1701" w:type="dxa"/>
            <w:tcBorders>
              <w:right w:val="single" w:sz="4" w:space="0" w:color="auto"/>
            </w:tcBorders>
            <w:shd w:val="clear" w:color="auto" w:fill="F2F2F2"/>
          </w:tcPr>
          <w:p w14:paraId="01C88F9D" w14:textId="30545162" w:rsidR="007B2388" w:rsidRPr="007B2388" w:rsidRDefault="007B2388" w:rsidP="007B2388">
            <w:pPr>
              <w:jc w:val="center"/>
              <w:rPr>
                <w:color w:val="000000" w:themeColor="text1"/>
              </w:rPr>
            </w:pPr>
            <w:r w:rsidRPr="007B2388">
              <w:rPr>
                <w:color w:val="000000" w:themeColor="text1"/>
              </w:rPr>
              <w:t>0.72 (0.65-0.79)</w:t>
            </w:r>
          </w:p>
        </w:tc>
        <w:tc>
          <w:tcPr>
            <w:tcW w:w="1984" w:type="dxa"/>
            <w:tcBorders>
              <w:left w:val="single" w:sz="4" w:space="0" w:color="auto"/>
            </w:tcBorders>
            <w:shd w:val="clear" w:color="auto" w:fill="F2F2F2"/>
          </w:tcPr>
          <w:p w14:paraId="063A3C20" w14:textId="20425F2E" w:rsidR="007B2388" w:rsidRPr="007B2388" w:rsidRDefault="007B2388" w:rsidP="007B2388">
            <w:pPr>
              <w:tabs>
                <w:tab w:val="left" w:pos="330"/>
              </w:tabs>
              <w:jc w:val="center"/>
              <w:rPr>
                <w:color w:val="000000" w:themeColor="text1"/>
              </w:rPr>
            </w:pPr>
            <w:r w:rsidRPr="007B2388">
              <w:rPr>
                <w:color w:val="000000" w:themeColor="text1"/>
              </w:rPr>
              <w:t>0.84 (0.82-0.87)</w:t>
            </w:r>
          </w:p>
        </w:tc>
      </w:tr>
      <w:tr w:rsidR="007B2388" w:rsidRPr="000034A1" w14:paraId="5BF384C3" w14:textId="77777777" w:rsidTr="007B2388">
        <w:tc>
          <w:tcPr>
            <w:tcW w:w="4821" w:type="dxa"/>
            <w:shd w:val="clear" w:color="auto" w:fill="F2F2F2"/>
          </w:tcPr>
          <w:p w14:paraId="307BBF67" w14:textId="5ED8F97C" w:rsidR="007B2388" w:rsidRPr="007B2388" w:rsidRDefault="007B2388" w:rsidP="007B2388">
            <w:r w:rsidRPr="00124F9F">
              <w:rPr>
                <w:b/>
              </w:rPr>
              <w:t xml:space="preserve">Model 3: </w:t>
            </w:r>
            <w:r w:rsidRPr="00124F9F">
              <w:rPr>
                <w:bCs/>
              </w:rPr>
              <w:t>Model2 + demographic covariates</w:t>
            </w:r>
          </w:p>
        </w:tc>
        <w:tc>
          <w:tcPr>
            <w:tcW w:w="1275" w:type="dxa"/>
            <w:shd w:val="clear" w:color="auto" w:fill="F2F2F2"/>
          </w:tcPr>
          <w:p w14:paraId="166AAB04" w14:textId="77777777" w:rsidR="007B2388" w:rsidRPr="007B2388" w:rsidRDefault="007B2388" w:rsidP="007B2388">
            <w:r w:rsidRPr="007B2388">
              <w:t>HR (95% CI)</w:t>
            </w:r>
          </w:p>
        </w:tc>
        <w:tc>
          <w:tcPr>
            <w:tcW w:w="1418" w:type="dxa"/>
            <w:shd w:val="clear" w:color="auto" w:fill="F2F2F2"/>
          </w:tcPr>
          <w:p w14:paraId="152F7ED0" w14:textId="6E450B2B" w:rsidR="007B2388" w:rsidRPr="007B2388" w:rsidRDefault="007B2388" w:rsidP="007B2388">
            <w:pPr>
              <w:jc w:val="center"/>
              <w:rPr>
                <w:color w:val="000000" w:themeColor="text1"/>
              </w:rPr>
            </w:pPr>
            <w:r w:rsidRPr="007B2388">
              <w:rPr>
                <w:color w:val="000000" w:themeColor="text1"/>
              </w:rPr>
              <w:t>1</w:t>
            </w:r>
          </w:p>
        </w:tc>
        <w:tc>
          <w:tcPr>
            <w:tcW w:w="1701" w:type="dxa"/>
            <w:shd w:val="clear" w:color="auto" w:fill="F2F2F2"/>
          </w:tcPr>
          <w:p w14:paraId="5A20BA8B" w14:textId="66B44E14" w:rsidR="007B2388" w:rsidRPr="007B2388" w:rsidRDefault="007B2388" w:rsidP="007B2388">
            <w:pPr>
              <w:jc w:val="center"/>
              <w:rPr>
                <w:color w:val="000000" w:themeColor="text1"/>
              </w:rPr>
            </w:pPr>
            <w:r w:rsidRPr="007B2388">
              <w:rPr>
                <w:color w:val="000000" w:themeColor="text1"/>
              </w:rPr>
              <w:t>0.81 (0.75-0.88)</w:t>
            </w:r>
          </w:p>
        </w:tc>
        <w:tc>
          <w:tcPr>
            <w:tcW w:w="1701" w:type="dxa"/>
            <w:shd w:val="clear" w:color="auto" w:fill="F2F2F2"/>
          </w:tcPr>
          <w:p w14:paraId="34A13D30" w14:textId="45334CDA" w:rsidR="007B2388" w:rsidRPr="007B2388" w:rsidRDefault="007B2388" w:rsidP="007B2388">
            <w:pPr>
              <w:jc w:val="center"/>
              <w:rPr>
                <w:color w:val="000000" w:themeColor="text1"/>
              </w:rPr>
            </w:pPr>
            <w:r w:rsidRPr="007B2388">
              <w:rPr>
                <w:color w:val="000000" w:themeColor="text1"/>
              </w:rPr>
              <w:t>0.71 (0.65-0.78)</w:t>
            </w:r>
          </w:p>
        </w:tc>
        <w:tc>
          <w:tcPr>
            <w:tcW w:w="1701" w:type="dxa"/>
            <w:tcBorders>
              <w:right w:val="single" w:sz="4" w:space="0" w:color="auto"/>
            </w:tcBorders>
            <w:shd w:val="clear" w:color="auto" w:fill="F2F2F2"/>
          </w:tcPr>
          <w:p w14:paraId="28B53A59" w14:textId="47DC13DE" w:rsidR="007B2388" w:rsidRPr="007B2388" w:rsidRDefault="007B2388" w:rsidP="007B2388">
            <w:pPr>
              <w:jc w:val="center"/>
              <w:rPr>
                <w:color w:val="000000" w:themeColor="text1"/>
              </w:rPr>
            </w:pPr>
            <w:r w:rsidRPr="007B2388">
              <w:rPr>
                <w:color w:val="000000" w:themeColor="text1"/>
              </w:rPr>
              <w:t>0.73 (0.66-0.81)</w:t>
            </w:r>
          </w:p>
        </w:tc>
        <w:tc>
          <w:tcPr>
            <w:tcW w:w="1984" w:type="dxa"/>
            <w:tcBorders>
              <w:left w:val="single" w:sz="4" w:space="0" w:color="auto"/>
            </w:tcBorders>
            <w:shd w:val="clear" w:color="auto" w:fill="F2F2F2"/>
          </w:tcPr>
          <w:p w14:paraId="4B8C2EFD" w14:textId="19CEE4FC" w:rsidR="007B2388" w:rsidRPr="007B2388" w:rsidRDefault="007B2388" w:rsidP="007B2388">
            <w:pPr>
              <w:jc w:val="center"/>
              <w:rPr>
                <w:color w:val="000000" w:themeColor="text1"/>
              </w:rPr>
            </w:pPr>
            <w:r w:rsidRPr="007B2388">
              <w:rPr>
                <w:color w:val="000000" w:themeColor="text1"/>
              </w:rPr>
              <w:t>0.85 (0.82-0.87)</w:t>
            </w:r>
          </w:p>
        </w:tc>
      </w:tr>
      <w:tr w:rsidR="007B2388" w:rsidRPr="000034A1" w14:paraId="41FC4A75" w14:textId="77777777" w:rsidTr="007B2388">
        <w:tc>
          <w:tcPr>
            <w:tcW w:w="4821" w:type="dxa"/>
            <w:shd w:val="clear" w:color="auto" w:fill="F2F2F2"/>
          </w:tcPr>
          <w:p w14:paraId="2839196A" w14:textId="0F634A09" w:rsidR="007B2388" w:rsidRPr="007B2388" w:rsidRDefault="007B2388" w:rsidP="007B2388">
            <w:r w:rsidRPr="00124F9F">
              <w:rPr>
                <w:b/>
              </w:rPr>
              <w:t xml:space="preserve">Model 4: </w:t>
            </w:r>
            <w:r w:rsidRPr="00124F9F">
              <w:rPr>
                <w:bCs/>
              </w:rPr>
              <w:t>Model2 + health depicting covariates</w:t>
            </w:r>
            <w:r w:rsidRPr="00124F9F">
              <w:t xml:space="preserve">  </w:t>
            </w:r>
          </w:p>
        </w:tc>
        <w:tc>
          <w:tcPr>
            <w:tcW w:w="1275" w:type="dxa"/>
            <w:shd w:val="clear" w:color="auto" w:fill="F2F2F2"/>
          </w:tcPr>
          <w:p w14:paraId="3190B28D" w14:textId="77777777" w:rsidR="007B2388" w:rsidRPr="007B2388" w:rsidRDefault="007B2388" w:rsidP="007B2388">
            <w:r w:rsidRPr="007B2388">
              <w:t>HR (95% CI)</w:t>
            </w:r>
          </w:p>
        </w:tc>
        <w:tc>
          <w:tcPr>
            <w:tcW w:w="1418" w:type="dxa"/>
            <w:shd w:val="clear" w:color="auto" w:fill="F2F2F2"/>
          </w:tcPr>
          <w:p w14:paraId="171EAA29" w14:textId="69CA5446" w:rsidR="007B2388" w:rsidRPr="007B2388" w:rsidRDefault="007B2388" w:rsidP="007B2388">
            <w:pPr>
              <w:jc w:val="center"/>
              <w:rPr>
                <w:color w:val="000000" w:themeColor="text1"/>
              </w:rPr>
            </w:pPr>
            <w:r w:rsidRPr="007B2388">
              <w:rPr>
                <w:color w:val="000000" w:themeColor="text1"/>
              </w:rPr>
              <w:t>1</w:t>
            </w:r>
          </w:p>
        </w:tc>
        <w:tc>
          <w:tcPr>
            <w:tcW w:w="1701" w:type="dxa"/>
            <w:shd w:val="clear" w:color="auto" w:fill="F2F2F2"/>
          </w:tcPr>
          <w:p w14:paraId="0E729FB2" w14:textId="70D51E73" w:rsidR="007B2388" w:rsidRPr="007B2388" w:rsidRDefault="007B2388" w:rsidP="007B2388">
            <w:pPr>
              <w:jc w:val="center"/>
              <w:rPr>
                <w:color w:val="000000" w:themeColor="text1"/>
              </w:rPr>
            </w:pPr>
            <w:r w:rsidRPr="007B2388">
              <w:rPr>
                <w:color w:val="000000" w:themeColor="text1"/>
              </w:rPr>
              <w:t>0.82 (0.76-0.89)</w:t>
            </w:r>
          </w:p>
        </w:tc>
        <w:tc>
          <w:tcPr>
            <w:tcW w:w="1701" w:type="dxa"/>
            <w:shd w:val="clear" w:color="auto" w:fill="F2F2F2"/>
          </w:tcPr>
          <w:p w14:paraId="5E651700" w14:textId="7CD8EFFA" w:rsidR="007B2388" w:rsidRPr="007B2388" w:rsidRDefault="007B2388" w:rsidP="007B2388">
            <w:pPr>
              <w:jc w:val="center"/>
              <w:rPr>
                <w:color w:val="000000" w:themeColor="text1"/>
              </w:rPr>
            </w:pPr>
            <w:r w:rsidRPr="007B2388">
              <w:rPr>
                <w:color w:val="000000" w:themeColor="text1"/>
              </w:rPr>
              <w:t>0.72 (0.67-0.79)</w:t>
            </w:r>
          </w:p>
        </w:tc>
        <w:tc>
          <w:tcPr>
            <w:tcW w:w="1701" w:type="dxa"/>
            <w:tcBorders>
              <w:right w:val="single" w:sz="4" w:space="0" w:color="auto"/>
            </w:tcBorders>
            <w:shd w:val="clear" w:color="auto" w:fill="F2F2F2"/>
          </w:tcPr>
          <w:p w14:paraId="673042B3" w14:textId="5D16B8B8" w:rsidR="007B2388" w:rsidRPr="007B2388" w:rsidRDefault="007B2388" w:rsidP="007B2388">
            <w:pPr>
              <w:jc w:val="center"/>
              <w:rPr>
                <w:color w:val="000000" w:themeColor="text1"/>
              </w:rPr>
            </w:pPr>
            <w:r w:rsidRPr="007B2388">
              <w:rPr>
                <w:color w:val="000000" w:themeColor="text1"/>
              </w:rPr>
              <w:t>0.74 (0.67-0.82)</w:t>
            </w:r>
          </w:p>
        </w:tc>
        <w:tc>
          <w:tcPr>
            <w:tcW w:w="1984" w:type="dxa"/>
            <w:tcBorders>
              <w:left w:val="single" w:sz="4" w:space="0" w:color="auto"/>
            </w:tcBorders>
            <w:shd w:val="clear" w:color="auto" w:fill="F2F2F2"/>
          </w:tcPr>
          <w:p w14:paraId="417BB5DA" w14:textId="70A90B34" w:rsidR="007B2388" w:rsidRPr="007B2388" w:rsidRDefault="007B2388" w:rsidP="007B2388">
            <w:pPr>
              <w:jc w:val="center"/>
              <w:rPr>
                <w:color w:val="000000" w:themeColor="text1"/>
              </w:rPr>
            </w:pPr>
            <w:r w:rsidRPr="007B2388">
              <w:rPr>
                <w:color w:val="000000" w:themeColor="text1"/>
              </w:rPr>
              <w:t>0.85 (0.83-0.88)</w:t>
            </w:r>
          </w:p>
        </w:tc>
      </w:tr>
      <w:tr w:rsidR="007B2388" w:rsidRPr="000034A1" w14:paraId="56545E28" w14:textId="77777777" w:rsidTr="007B2388">
        <w:tc>
          <w:tcPr>
            <w:tcW w:w="4821" w:type="dxa"/>
            <w:tcBorders>
              <w:bottom w:val="single" w:sz="4" w:space="0" w:color="auto"/>
            </w:tcBorders>
            <w:shd w:val="clear" w:color="auto" w:fill="F2F2F2"/>
          </w:tcPr>
          <w:p w14:paraId="06C13151" w14:textId="206537B6" w:rsidR="007B2388" w:rsidRPr="007B2388" w:rsidRDefault="007B2388" w:rsidP="007B2388">
            <w:r w:rsidRPr="00124F9F">
              <w:rPr>
                <w:b/>
              </w:rPr>
              <w:t xml:space="preserve">Model 5: </w:t>
            </w:r>
            <w:r w:rsidRPr="00124F9F">
              <w:rPr>
                <w:bCs/>
              </w:rPr>
              <w:t>Fully</w:t>
            </w:r>
            <w:r w:rsidR="009D5185">
              <w:rPr>
                <w:bCs/>
              </w:rPr>
              <w:t>-</w:t>
            </w:r>
            <w:r w:rsidRPr="00124F9F">
              <w:rPr>
                <w:bCs/>
              </w:rPr>
              <w:t>adjusted</w:t>
            </w:r>
            <w:r w:rsidRPr="00124F9F">
              <w:t xml:space="preserve"> </w:t>
            </w:r>
            <w:r w:rsidRPr="00124F9F">
              <w:rPr>
                <w:vertAlign w:val="superscript"/>
              </w:rPr>
              <w:t xml:space="preserve"> </w:t>
            </w:r>
          </w:p>
        </w:tc>
        <w:tc>
          <w:tcPr>
            <w:tcW w:w="1275" w:type="dxa"/>
            <w:tcBorders>
              <w:bottom w:val="single" w:sz="4" w:space="0" w:color="auto"/>
            </w:tcBorders>
            <w:shd w:val="clear" w:color="auto" w:fill="F2F2F2"/>
          </w:tcPr>
          <w:p w14:paraId="3C8D967D" w14:textId="77777777" w:rsidR="007B2388" w:rsidRPr="007B2388" w:rsidRDefault="007B2388" w:rsidP="007B2388">
            <w:r w:rsidRPr="007B2388">
              <w:t>HR (95% CI)</w:t>
            </w:r>
          </w:p>
        </w:tc>
        <w:tc>
          <w:tcPr>
            <w:tcW w:w="1418" w:type="dxa"/>
            <w:tcBorders>
              <w:bottom w:val="single" w:sz="4" w:space="0" w:color="auto"/>
            </w:tcBorders>
            <w:shd w:val="clear" w:color="auto" w:fill="F2F2F2"/>
          </w:tcPr>
          <w:p w14:paraId="1ED31DBE" w14:textId="120FF1C0" w:rsidR="007B2388" w:rsidRPr="007B2388" w:rsidRDefault="007B2388" w:rsidP="007B2388">
            <w:pPr>
              <w:jc w:val="center"/>
              <w:rPr>
                <w:color w:val="000000" w:themeColor="text1"/>
              </w:rPr>
            </w:pPr>
            <w:r w:rsidRPr="007B2388">
              <w:rPr>
                <w:color w:val="000000" w:themeColor="text1"/>
              </w:rPr>
              <w:t>1</w:t>
            </w:r>
          </w:p>
        </w:tc>
        <w:tc>
          <w:tcPr>
            <w:tcW w:w="1701" w:type="dxa"/>
            <w:tcBorders>
              <w:bottom w:val="single" w:sz="4" w:space="0" w:color="auto"/>
            </w:tcBorders>
            <w:shd w:val="clear" w:color="auto" w:fill="F2F2F2"/>
          </w:tcPr>
          <w:p w14:paraId="2428BDD1" w14:textId="767B847A" w:rsidR="007B2388" w:rsidRPr="007B2388" w:rsidRDefault="007B2388" w:rsidP="007B2388">
            <w:pPr>
              <w:jc w:val="center"/>
              <w:rPr>
                <w:color w:val="000000" w:themeColor="text1"/>
              </w:rPr>
            </w:pPr>
            <w:r w:rsidRPr="007B2388">
              <w:rPr>
                <w:color w:val="000000" w:themeColor="text1"/>
              </w:rPr>
              <w:t>0.82 (0.76-0.89)</w:t>
            </w:r>
          </w:p>
        </w:tc>
        <w:tc>
          <w:tcPr>
            <w:tcW w:w="1701" w:type="dxa"/>
            <w:tcBorders>
              <w:bottom w:val="single" w:sz="4" w:space="0" w:color="auto"/>
            </w:tcBorders>
            <w:shd w:val="clear" w:color="auto" w:fill="F2F2F2"/>
          </w:tcPr>
          <w:p w14:paraId="4A06D2D1" w14:textId="1FE0A906" w:rsidR="007B2388" w:rsidRPr="007B2388" w:rsidRDefault="007B2388" w:rsidP="007B2388">
            <w:pPr>
              <w:jc w:val="center"/>
              <w:rPr>
                <w:color w:val="000000" w:themeColor="text1"/>
              </w:rPr>
            </w:pPr>
            <w:r w:rsidRPr="007B2388">
              <w:rPr>
                <w:color w:val="000000" w:themeColor="text1"/>
              </w:rPr>
              <w:t>0.73 (0.67-0.79)</w:t>
            </w:r>
          </w:p>
        </w:tc>
        <w:tc>
          <w:tcPr>
            <w:tcW w:w="1701" w:type="dxa"/>
            <w:tcBorders>
              <w:bottom w:val="single" w:sz="4" w:space="0" w:color="auto"/>
              <w:right w:val="single" w:sz="4" w:space="0" w:color="auto"/>
            </w:tcBorders>
            <w:shd w:val="clear" w:color="auto" w:fill="F2F2F2"/>
          </w:tcPr>
          <w:p w14:paraId="02D2783E" w14:textId="2F8B424E" w:rsidR="007B2388" w:rsidRPr="007B2388" w:rsidRDefault="007B2388" w:rsidP="007B2388">
            <w:pPr>
              <w:jc w:val="center"/>
              <w:rPr>
                <w:color w:val="000000" w:themeColor="text1"/>
              </w:rPr>
            </w:pPr>
            <w:r w:rsidRPr="007B2388">
              <w:rPr>
                <w:color w:val="000000" w:themeColor="text1"/>
              </w:rPr>
              <w:t>0.74 (0.67-0.82)</w:t>
            </w:r>
          </w:p>
        </w:tc>
        <w:tc>
          <w:tcPr>
            <w:tcW w:w="1984" w:type="dxa"/>
            <w:tcBorders>
              <w:left w:val="single" w:sz="4" w:space="0" w:color="auto"/>
              <w:bottom w:val="single" w:sz="4" w:space="0" w:color="auto"/>
            </w:tcBorders>
            <w:shd w:val="clear" w:color="auto" w:fill="F2F2F2"/>
          </w:tcPr>
          <w:p w14:paraId="5F5B8D9B" w14:textId="7788EFFF" w:rsidR="007B2388" w:rsidRPr="007B2388" w:rsidRDefault="007B2388" w:rsidP="007B2388">
            <w:pPr>
              <w:jc w:val="center"/>
              <w:rPr>
                <w:color w:val="000000" w:themeColor="text1"/>
              </w:rPr>
            </w:pPr>
            <w:r w:rsidRPr="007B2388">
              <w:rPr>
                <w:color w:val="000000" w:themeColor="text1"/>
              </w:rPr>
              <w:t>0.85 (0.83-0.88)</w:t>
            </w:r>
          </w:p>
        </w:tc>
      </w:tr>
      <w:tr w:rsidR="007B2388" w:rsidRPr="000034A1" w14:paraId="53A24E83" w14:textId="77777777" w:rsidTr="007B2388">
        <w:tc>
          <w:tcPr>
            <w:tcW w:w="14601" w:type="dxa"/>
            <w:gridSpan w:val="7"/>
            <w:tcBorders>
              <w:top w:val="single" w:sz="4" w:space="0" w:color="auto"/>
            </w:tcBorders>
            <w:shd w:val="clear" w:color="auto" w:fill="auto"/>
          </w:tcPr>
          <w:p w14:paraId="28D4A486" w14:textId="77777777" w:rsidR="007B2388" w:rsidRDefault="007B2388" w:rsidP="000845BF">
            <w:r w:rsidRPr="00793410">
              <w:t xml:space="preserve">Risk estimates are Hazard ratios </w:t>
            </w:r>
            <w:r>
              <w:t xml:space="preserve">(HR) </w:t>
            </w:r>
            <w:r w:rsidRPr="00793410">
              <w:t>with 95% Confidence intervals</w:t>
            </w:r>
            <w:r>
              <w:t xml:space="preserve"> (CI)</w:t>
            </w:r>
          </w:p>
          <w:p w14:paraId="7DAD161E" w14:textId="48679B24" w:rsidR="007B2388" w:rsidRPr="00D85693" w:rsidRDefault="007B2388" w:rsidP="000845BF">
            <w:r w:rsidRPr="00D85693">
              <w:t>[</w:t>
            </w:r>
            <w:r w:rsidR="00AF5EDB">
              <w:t>a</w:t>
            </w:r>
            <w:r w:rsidRPr="00D85693">
              <w:t>]</w:t>
            </w:r>
            <w:r>
              <w:t xml:space="preserve"> </w:t>
            </w:r>
            <w:r w:rsidRPr="009719F9">
              <w:t>self-reported physician/clinician diagnosis or a new regular use of antidepressants on biennial questionnaires or reporting clinical depressive symptoms according to the fifteen-item Geriatric Depression Scale (score≥6)</w:t>
            </w:r>
          </w:p>
          <w:p w14:paraId="74368B2F" w14:textId="2316D32C" w:rsidR="007B2388" w:rsidRPr="00D85693" w:rsidRDefault="007B2388" w:rsidP="008418D3">
            <w:r w:rsidRPr="00D85693">
              <w:t>[</w:t>
            </w:r>
            <w:r w:rsidR="00AF5EDB">
              <w:t>b</w:t>
            </w:r>
            <w:r w:rsidRPr="00D85693">
              <w:t>] of the standard (z-) score distribution of the optimism scale</w:t>
            </w:r>
          </w:p>
          <w:p w14:paraId="6B8687E0" w14:textId="77777777" w:rsidR="007B2388" w:rsidRPr="00D85693" w:rsidRDefault="007B2388" w:rsidP="008418D3">
            <w:pPr>
              <w:rPr>
                <w:shd w:val="clear" w:color="auto" w:fill="FFFFFF" w:themeFill="background1"/>
              </w:rPr>
            </w:pPr>
            <w:r w:rsidRPr="00D85693">
              <w:rPr>
                <w:b/>
                <w:i/>
              </w:rPr>
              <w:t>Model.1:</w:t>
            </w:r>
            <w:r w:rsidRPr="00D85693">
              <w:rPr>
                <w:shd w:val="clear" w:color="auto" w:fill="FFFFFF" w:themeFill="background1"/>
              </w:rPr>
              <w:t xml:space="preserve"> Age-adjusted [&lt;65; 65-70; 71-75; 76-80, &gt;80 years] </w:t>
            </w:r>
          </w:p>
          <w:p w14:paraId="23179BAE" w14:textId="77777777" w:rsidR="007B2388" w:rsidRPr="00D85693" w:rsidRDefault="007B2388" w:rsidP="008418D3">
            <w:pPr>
              <w:rPr>
                <w:shd w:val="clear" w:color="auto" w:fill="FFFFFF" w:themeFill="background1"/>
              </w:rPr>
            </w:pPr>
            <w:r w:rsidRPr="00D85693">
              <w:rPr>
                <w:b/>
                <w:i/>
                <w:shd w:val="clear" w:color="auto" w:fill="FFFFFF" w:themeFill="background1"/>
              </w:rPr>
              <w:t>Model.2:</w:t>
            </w:r>
            <w:r w:rsidRPr="00D85693">
              <w:rPr>
                <w:shd w:val="clear" w:color="auto" w:fill="FFFFFF" w:themeFill="background1"/>
              </w:rPr>
              <w:t xml:space="preserve"> Additionally adjusted for baseline depressive symptoms [continuous] </w:t>
            </w:r>
          </w:p>
          <w:p w14:paraId="5BBC2D10" w14:textId="77777777" w:rsidR="007B2388" w:rsidRPr="00D85693" w:rsidRDefault="007B2388" w:rsidP="008418D3">
            <w:pPr>
              <w:rPr>
                <w:shd w:val="clear" w:color="auto" w:fill="FFFFFF" w:themeFill="background1"/>
              </w:rPr>
            </w:pPr>
            <w:r w:rsidRPr="00D85693">
              <w:rPr>
                <w:b/>
                <w:i/>
                <w:shd w:val="clear" w:color="auto" w:fill="FFFFFF" w:themeFill="background1"/>
              </w:rPr>
              <w:t>Model 3:</w:t>
            </w:r>
            <w:r w:rsidRPr="00D85693">
              <w:rPr>
                <w:shd w:val="clear" w:color="auto" w:fill="FFFFFF" w:themeFill="background1"/>
              </w:rPr>
              <w:t xml:space="preserve"> </w:t>
            </w:r>
            <w:r w:rsidRPr="00D85693">
              <w:rPr>
                <w:i/>
                <w:shd w:val="clear" w:color="auto" w:fill="FFFFFF" w:themeFill="background1"/>
              </w:rPr>
              <w:t>Model 2</w:t>
            </w:r>
            <w:r w:rsidRPr="00D85693">
              <w:rPr>
                <w:shd w:val="clear" w:color="auto" w:fill="FFFFFF" w:themeFill="background1"/>
              </w:rPr>
              <w:t xml:space="preserve"> + adjusted for educational status [Registered nurse; Bachelor´s degree; Advanced degree], region of birth [West; Midwest; Northeast; South], race [Non-Hispanic white; black; other],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w:t>
            </w:r>
          </w:p>
          <w:p w14:paraId="5D19AA42" w14:textId="24C6DE47" w:rsidR="007B2388" w:rsidRPr="00D85693" w:rsidRDefault="007B2388" w:rsidP="008418D3">
            <w:pPr>
              <w:rPr>
                <w:shd w:val="clear" w:color="auto" w:fill="FFFFFF" w:themeFill="background1"/>
              </w:rPr>
            </w:pPr>
            <w:r w:rsidRPr="00D85693">
              <w:rPr>
                <w:b/>
                <w:i/>
                <w:shd w:val="clear" w:color="auto" w:fill="FFFFFF" w:themeFill="background1"/>
              </w:rPr>
              <w:t>Model 4:</w:t>
            </w:r>
            <w:r w:rsidRPr="00D85693">
              <w:rPr>
                <w:shd w:val="clear" w:color="auto" w:fill="FFFFFF" w:themeFill="background1"/>
              </w:rPr>
              <w:t xml:space="preserve"> </w:t>
            </w:r>
            <w:r w:rsidRPr="00D85693">
              <w:rPr>
                <w:i/>
                <w:shd w:val="clear" w:color="auto" w:fill="FFFFFF" w:themeFill="background1"/>
              </w:rPr>
              <w:t>Model 2</w:t>
            </w:r>
            <w:r w:rsidRPr="00D85693">
              <w:rPr>
                <w:shd w:val="clear" w:color="auto" w:fill="FFFFFF" w:themeFill="background1"/>
              </w:rPr>
              <w:t xml:space="preserve"> + adjusted for bodily pain [None; Very mild/mild; Moderate; Severe/very severe], physical functioning [continuous], sleep duration [&lt;7; 7-8; &gt;8 hrs.], problem falling asleep or maintaining sleep [None of the time; A little of the time; Some</w:t>
            </w:r>
            <w:r w:rsidRPr="00D85693">
              <w:rPr>
                <w:shd w:val="clear" w:color="auto" w:fill="FFFFFF"/>
              </w:rPr>
              <w:t>/good bit</w:t>
            </w:r>
            <w:r w:rsidRPr="00D85693">
              <w:rPr>
                <w:shd w:val="clear" w:color="auto" w:fill="FFFFFF" w:themeFill="background1"/>
              </w:rPr>
              <w:t xml:space="preserve"> of the time; Most/All of the time], providing care for grandchildren [None; Some; High] or an ill/disabled person </w:t>
            </w:r>
            <w:r w:rsidRPr="00D85693">
              <w:rPr>
                <w:shd w:val="clear" w:color="auto" w:fill="FFFFFF"/>
              </w:rPr>
              <w:t>[None; Some; High]</w:t>
            </w:r>
            <w:r w:rsidRPr="00D85693">
              <w:rPr>
                <w:shd w:val="clear" w:color="auto" w:fill="FFFFFF" w:themeFill="background1"/>
              </w:rPr>
              <w:t xml:space="preserve">, multiple comorbidity [&lt;2; ≥2 chronic diseases] and minor tranquilizers </w:t>
            </w:r>
            <w:r w:rsidR="0027531E">
              <w:rPr>
                <w:shd w:val="clear" w:color="auto" w:fill="FFFFFF" w:themeFill="background1"/>
              </w:rPr>
              <w:t>use</w:t>
            </w:r>
            <w:r w:rsidRPr="00D85693">
              <w:rPr>
                <w:shd w:val="clear" w:color="auto" w:fill="FFFFFF" w:themeFill="background1"/>
              </w:rPr>
              <w:t xml:space="preserve"> [binary]</w:t>
            </w:r>
          </w:p>
          <w:p w14:paraId="3CA591F3" w14:textId="36207FDE" w:rsidR="007B2388" w:rsidRPr="00D85693" w:rsidRDefault="007B2388" w:rsidP="008418D3">
            <w:pPr>
              <w:rPr>
                <w:shd w:val="clear" w:color="auto" w:fill="FFFFFF" w:themeFill="background1"/>
              </w:rPr>
            </w:pPr>
            <w:r w:rsidRPr="00D85693">
              <w:rPr>
                <w:b/>
                <w:i/>
                <w:shd w:val="clear" w:color="auto" w:fill="FFFFFF" w:themeFill="background1"/>
              </w:rPr>
              <w:t xml:space="preserve">Model 5: </w:t>
            </w:r>
            <w:r w:rsidR="009D5185">
              <w:rPr>
                <w:shd w:val="clear" w:color="auto" w:fill="FFFFFF"/>
              </w:rPr>
              <w:t xml:space="preserve"> Includes all the covariates above</w:t>
            </w:r>
          </w:p>
          <w:p w14:paraId="36DCE74D" w14:textId="77777777" w:rsidR="007B2388" w:rsidRPr="00D85693" w:rsidRDefault="007B2388" w:rsidP="008418D3">
            <w:pPr>
              <w:jc w:val="both"/>
            </w:pPr>
          </w:p>
        </w:tc>
      </w:tr>
    </w:tbl>
    <w:p w14:paraId="72E32154" w14:textId="3E647744" w:rsidR="00D76DF2" w:rsidRDefault="00D76DF2" w:rsidP="00380456">
      <w:pPr>
        <w:tabs>
          <w:tab w:val="left" w:pos="1463"/>
        </w:tabs>
      </w:pPr>
    </w:p>
    <w:p w14:paraId="2F40538E" w14:textId="51D23EFC" w:rsidR="00E6325E" w:rsidRPr="00E6325E" w:rsidRDefault="00E6325E" w:rsidP="00E6325E"/>
    <w:p w14:paraId="09C71F91" w14:textId="3712C53C" w:rsidR="00E6325E" w:rsidRPr="00E6325E" w:rsidRDefault="00E6325E" w:rsidP="00E6325E"/>
    <w:p w14:paraId="6625542E" w14:textId="411B4A31" w:rsidR="00E6325E" w:rsidRPr="00E6325E" w:rsidRDefault="00E6325E" w:rsidP="00E6325E"/>
    <w:p w14:paraId="4EFA1FB4" w14:textId="6C9F176D" w:rsidR="00E6325E" w:rsidRPr="00E6325E" w:rsidRDefault="00E6325E" w:rsidP="00E6325E"/>
    <w:p w14:paraId="2E52A50A" w14:textId="33922E99" w:rsidR="00E6325E" w:rsidRDefault="00E6325E" w:rsidP="00E6325E"/>
    <w:p w14:paraId="0A1285BE" w14:textId="650DAC88" w:rsidR="00E6325E" w:rsidRDefault="00E6325E" w:rsidP="00E6325E">
      <w:pPr>
        <w:tabs>
          <w:tab w:val="left" w:pos="8533"/>
        </w:tabs>
      </w:pPr>
      <w:r>
        <w:tab/>
      </w:r>
    </w:p>
    <w:p w14:paraId="5454649A" w14:textId="77777777" w:rsidR="00E6325E" w:rsidRDefault="00E6325E" w:rsidP="00E6325E">
      <w:pPr>
        <w:tabs>
          <w:tab w:val="left" w:pos="8533"/>
        </w:tabs>
        <w:sectPr w:rsidR="00E6325E" w:rsidSect="00D76DF2">
          <w:pgSz w:w="16838" w:h="11906" w:orient="landscape"/>
          <w:pgMar w:top="1417" w:right="1417" w:bottom="1417" w:left="1134" w:header="708" w:footer="708" w:gutter="0"/>
          <w:cols w:space="708"/>
          <w:docGrid w:linePitch="360"/>
        </w:sectPr>
      </w:pPr>
    </w:p>
    <w:tbl>
      <w:tblPr>
        <w:tblStyle w:val="Tabellenraster"/>
        <w:tblpPr w:leftFromText="141" w:rightFromText="141" w:vertAnchor="page" w:horzAnchor="margin" w:tblpX="-142" w:tblpY="1068"/>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1560"/>
        <w:gridCol w:w="1701"/>
        <w:gridCol w:w="1701"/>
        <w:gridCol w:w="1701"/>
        <w:gridCol w:w="1984"/>
      </w:tblGrid>
      <w:tr w:rsidR="00E6325E" w:rsidRPr="006A6E1F" w14:paraId="6FF4C5BA" w14:textId="77777777" w:rsidTr="00C807E8">
        <w:tc>
          <w:tcPr>
            <w:tcW w:w="14884" w:type="dxa"/>
            <w:gridSpan w:val="7"/>
            <w:tcBorders>
              <w:bottom w:val="single" w:sz="4" w:space="0" w:color="auto"/>
            </w:tcBorders>
          </w:tcPr>
          <w:p w14:paraId="44A458F0" w14:textId="4B7825F5" w:rsidR="00E6325E" w:rsidRPr="006A6E1F" w:rsidRDefault="00E6325E" w:rsidP="00C807E8">
            <w:pPr>
              <w:ind w:left="37" w:right="-104"/>
              <w:rPr>
                <w:sz w:val="24"/>
                <w:szCs w:val="24"/>
              </w:rPr>
            </w:pPr>
            <w:r w:rsidRPr="00050153">
              <w:rPr>
                <w:b/>
                <w:bCs/>
                <w:sz w:val="24"/>
                <w:szCs w:val="24"/>
              </w:rPr>
              <w:lastRenderedPageBreak/>
              <w:t xml:space="preserve">Supplementary </w:t>
            </w:r>
            <w:r w:rsidR="00050153" w:rsidRPr="00050153">
              <w:rPr>
                <w:b/>
                <w:bCs/>
                <w:sz w:val="24"/>
                <w:szCs w:val="24"/>
              </w:rPr>
              <w:t>table 12</w:t>
            </w:r>
            <w:r w:rsidRPr="00722454">
              <w:rPr>
                <w:sz w:val="24"/>
                <w:szCs w:val="24"/>
              </w:rPr>
              <w:t xml:space="preserve">. </w:t>
            </w:r>
            <w:r w:rsidRPr="006A6E1F">
              <w:rPr>
                <w:sz w:val="24"/>
                <w:szCs w:val="24"/>
              </w:rPr>
              <w:t>Association of optimism</w:t>
            </w:r>
            <w:r>
              <w:rPr>
                <w:sz w:val="24"/>
                <w:szCs w:val="24"/>
              </w:rPr>
              <w:t xml:space="preserve"> (score of the three positively worded items of the LOT-R), pessimism (score of the three negatively worded items of the LOT-R) </w:t>
            </w:r>
            <w:r w:rsidRPr="006A6E1F">
              <w:rPr>
                <w:sz w:val="24"/>
                <w:szCs w:val="24"/>
              </w:rPr>
              <w:t>and incident depression risk</w:t>
            </w:r>
            <w:r w:rsidR="00AF5EDB">
              <w:rPr>
                <w:sz w:val="24"/>
                <w:szCs w:val="24"/>
                <w:vertAlign w:val="superscript"/>
              </w:rPr>
              <w:t xml:space="preserve"> a</w:t>
            </w:r>
            <w:r w:rsidRPr="006A6E1F">
              <w:rPr>
                <w:sz w:val="24"/>
                <w:szCs w:val="24"/>
              </w:rPr>
              <w:t xml:space="preserve"> in the Nurses´ Health Study (</w:t>
            </w:r>
            <w:r w:rsidRPr="006A6E1F">
              <w:rPr>
                <w:i/>
                <w:sz w:val="24"/>
                <w:szCs w:val="24"/>
              </w:rPr>
              <w:t>N</w:t>
            </w:r>
            <w:r w:rsidRPr="006A6E1F">
              <w:rPr>
                <w:sz w:val="24"/>
                <w:szCs w:val="24"/>
              </w:rPr>
              <w:t>=33,483), 2004-2014.</w:t>
            </w:r>
          </w:p>
        </w:tc>
      </w:tr>
      <w:tr w:rsidR="00E6325E" w:rsidRPr="006A6E1F" w14:paraId="45625502" w14:textId="77777777" w:rsidTr="00C807E8">
        <w:tc>
          <w:tcPr>
            <w:tcW w:w="6237" w:type="dxa"/>
            <w:gridSpan w:val="2"/>
            <w:tcBorders>
              <w:top w:val="single" w:sz="4" w:space="0" w:color="auto"/>
            </w:tcBorders>
          </w:tcPr>
          <w:p w14:paraId="1C5268E8" w14:textId="77777777" w:rsidR="00E6325E" w:rsidRPr="006A6E1F" w:rsidRDefault="00E6325E" w:rsidP="00C807E8">
            <w:pPr>
              <w:rPr>
                <w:sz w:val="24"/>
                <w:szCs w:val="24"/>
              </w:rPr>
            </w:pPr>
          </w:p>
        </w:tc>
        <w:tc>
          <w:tcPr>
            <w:tcW w:w="6663" w:type="dxa"/>
            <w:gridSpan w:val="4"/>
            <w:tcBorders>
              <w:top w:val="single" w:sz="4" w:space="0" w:color="auto"/>
            </w:tcBorders>
          </w:tcPr>
          <w:p w14:paraId="208F5B55" w14:textId="0B8D3BC6" w:rsidR="00E6325E" w:rsidRPr="00C34515" w:rsidRDefault="00E6325E" w:rsidP="00C807E8">
            <w:pPr>
              <w:jc w:val="center"/>
              <w:rPr>
                <w:b/>
                <w:bCs/>
                <w:sz w:val="24"/>
                <w:szCs w:val="24"/>
              </w:rPr>
            </w:pPr>
            <w:r w:rsidRPr="00C34515">
              <w:rPr>
                <w:b/>
                <w:bCs/>
                <w:color w:val="000000"/>
                <w:sz w:val="24"/>
                <w:szCs w:val="24"/>
              </w:rPr>
              <w:t>Optimism quartiles</w:t>
            </w:r>
            <w:r w:rsidR="00513E2A" w:rsidRPr="00C34515">
              <w:rPr>
                <w:b/>
                <w:bCs/>
                <w:color w:val="000000"/>
                <w:sz w:val="24"/>
                <w:szCs w:val="24"/>
              </w:rPr>
              <w:t xml:space="preserve"> (positively worded items of the LOT-R)</w:t>
            </w:r>
          </w:p>
        </w:tc>
        <w:tc>
          <w:tcPr>
            <w:tcW w:w="1984" w:type="dxa"/>
            <w:vMerge w:val="restart"/>
            <w:tcBorders>
              <w:top w:val="single" w:sz="4" w:space="0" w:color="auto"/>
            </w:tcBorders>
          </w:tcPr>
          <w:p w14:paraId="36AF978F" w14:textId="77777777" w:rsidR="00E6325E" w:rsidRPr="006A6E1F" w:rsidRDefault="00E6325E" w:rsidP="00C807E8">
            <w:pPr>
              <w:jc w:val="center"/>
              <w:rPr>
                <w:color w:val="000000"/>
                <w:sz w:val="24"/>
                <w:szCs w:val="24"/>
              </w:rPr>
            </w:pPr>
          </w:p>
          <w:p w14:paraId="09560DF6" w14:textId="313B8CEE" w:rsidR="00E6325E" w:rsidRPr="007B2388" w:rsidRDefault="00E6325E" w:rsidP="00C807E8">
            <w:pPr>
              <w:jc w:val="center"/>
              <w:rPr>
                <w:color w:val="000000"/>
              </w:rPr>
            </w:pPr>
            <w:r w:rsidRPr="007B2388">
              <w:rPr>
                <w:color w:val="000000"/>
              </w:rPr>
              <w:t xml:space="preserve">Increase of one </w:t>
            </w:r>
            <w:r w:rsidRPr="007B2388">
              <w:rPr>
                <w:i/>
                <w:color w:val="000000"/>
              </w:rPr>
              <w:t xml:space="preserve">standard deviation </w:t>
            </w:r>
            <w:r w:rsidR="00AF5EDB">
              <w:rPr>
                <w:color w:val="000000"/>
                <w:vertAlign w:val="superscript"/>
              </w:rPr>
              <w:t>b</w:t>
            </w:r>
          </w:p>
        </w:tc>
      </w:tr>
      <w:tr w:rsidR="00E6325E" w:rsidRPr="000034A1" w14:paraId="1016F4A3" w14:textId="77777777" w:rsidTr="00C807E8">
        <w:tc>
          <w:tcPr>
            <w:tcW w:w="6237" w:type="dxa"/>
            <w:gridSpan w:val="2"/>
            <w:tcBorders>
              <w:bottom w:val="single" w:sz="4" w:space="0" w:color="auto"/>
            </w:tcBorders>
          </w:tcPr>
          <w:p w14:paraId="686401DE" w14:textId="77777777" w:rsidR="00E6325E" w:rsidRPr="007B2388" w:rsidRDefault="00E6325E" w:rsidP="00C807E8"/>
        </w:tc>
        <w:tc>
          <w:tcPr>
            <w:tcW w:w="1560" w:type="dxa"/>
            <w:tcBorders>
              <w:bottom w:val="single" w:sz="4" w:space="0" w:color="auto"/>
            </w:tcBorders>
            <w:vAlign w:val="bottom"/>
          </w:tcPr>
          <w:p w14:paraId="5FA8A12D" w14:textId="77777777" w:rsidR="00E6325E" w:rsidRPr="007B2388" w:rsidRDefault="00E6325E" w:rsidP="00C807E8">
            <w:pPr>
              <w:keepNext/>
              <w:adjustRightInd w:val="0"/>
              <w:spacing w:before="60" w:after="60"/>
              <w:jc w:val="center"/>
              <w:rPr>
                <w:rFonts w:ascii="Times" w:hAnsi="Times" w:cs="Times"/>
                <w:color w:val="000000"/>
                <w:vertAlign w:val="subscript"/>
              </w:rPr>
            </w:pPr>
            <w:r w:rsidRPr="007B2388">
              <w:rPr>
                <w:rFonts w:ascii="Times" w:hAnsi="Times" w:cs="Times"/>
                <w:color w:val="000000"/>
              </w:rPr>
              <w:t>Q</w:t>
            </w:r>
            <w:r w:rsidRPr="007B2388">
              <w:rPr>
                <w:rFonts w:ascii="Times" w:hAnsi="Times" w:cs="Times"/>
                <w:color w:val="000000"/>
                <w:vertAlign w:val="subscript"/>
              </w:rPr>
              <w:t xml:space="preserve">1 </w:t>
            </w:r>
          </w:p>
          <w:p w14:paraId="633C1B07" w14:textId="77777777" w:rsidR="00E6325E" w:rsidRPr="00C807E8" w:rsidRDefault="00E6325E" w:rsidP="00C807E8">
            <w:pPr>
              <w:keepNext/>
              <w:adjustRightInd w:val="0"/>
              <w:spacing w:before="60" w:after="60"/>
              <w:jc w:val="center"/>
              <w:rPr>
                <w:rFonts w:ascii="Times" w:hAnsi="Times" w:cs="Times"/>
                <w:b/>
                <w:bCs/>
                <w:color w:val="000000"/>
                <w:sz w:val="24"/>
                <w:szCs w:val="24"/>
              </w:rPr>
            </w:pPr>
            <w:r w:rsidRPr="00C807E8">
              <w:rPr>
                <w:rFonts w:ascii="Times" w:hAnsi="Times" w:cs="Times"/>
                <w:b/>
                <w:bCs/>
                <w:color w:val="000000"/>
                <w:sz w:val="24"/>
                <w:szCs w:val="24"/>
                <w:vertAlign w:val="subscript"/>
              </w:rPr>
              <w:t>(</w:t>
            </w:r>
            <w:proofErr w:type="gramStart"/>
            <w:r w:rsidRPr="00C807E8">
              <w:rPr>
                <w:rFonts w:ascii="Times" w:hAnsi="Times" w:cs="Times"/>
                <w:b/>
                <w:bCs/>
                <w:color w:val="000000"/>
                <w:sz w:val="24"/>
                <w:szCs w:val="24"/>
                <w:vertAlign w:val="subscript"/>
              </w:rPr>
              <w:t>least</w:t>
            </w:r>
            <w:proofErr w:type="gramEnd"/>
            <w:r w:rsidRPr="00C807E8">
              <w:rPr>
                <w:rFonts w:ascii="Times" w:hAnsi="Times" w:cs="Times"/>
                <w:b/>
                <w:bCs/>
                <w:color w:val="000000"/>
                <w:sz w:val="24"/>
                <w:szCs w:val="24"/>
                <w:vertAlign w:val="subscript"/>
              </w:rPr>
              <w:t xml:space="preserve"> optimistic)</w:t>
            </w:r>
          </w:p>
          <w:p w14:paraId="13E5DA06" w14:textId="440090CE" w:rsidR="00E6325E" w:rsidRPr="007B2388" w:rsidRDefault="00E6325E" w:rsidP="00C807E8">
            <w:pPr>
              <w:jc w:val="center"/>
            </w:pPr>
            <w:r w:rsidRPr="007B2388">
              <w:t xml:space="preserve"> (</w:t>
            </w:r>
            <w:r w:rsidRPr="007B2388">
              <w:rPr>
                <w:i/>
              </w:rPr>
              <w:t>N</w:t>
            </w:r>
            <w:r w:rsidRPr="007B2388">
              <w:t>=</w:t>
            </w:r>
            <w:r w:rsidR="008D464E" w:rsidRPr="007B2388">
              <w:t>8,520</w:t>
            </w:r>
            <w:r w:rsidRPr="007B2388">
              <w:t>)</w:t>
            </w:r>
          </w:p>
        </w:tc>
        <w:tc>
          <w:tcPr>
            <w:tcW w:w="1701" w:type="dxa"/>
            <w:tcBorders>
              <w:bottom w:val="single" w:sz="4" w:space="0" w:color="auto"/>
            </w:tcBorders>
            <w:vAlign w:val="bottom"/>
          </w:tcPr>
          <w:p w14:paraId="73E9E308" w14:textId="77777777" w:rsidR="00E6325E" w:rsidRPr="007B2388" w:rsidRDefault="00E6325E" w:rsidP="00C807E8">
            <w:pPr>
              <w:keepNext/>
              <w:adjustRightInd w:val="0"/>
              <w:spacing w:before="60" w:after="60"/>
              <w:jc w:val="center"/>
              <w:rPr>
                <w:rFonts w:ascii="Times" w:hAnsi="Times" w:cs="Times"/>
                <w:color w:val="000000"/>
                <w:vertAlign w:val="subscript"/>
              </w:rPr>
            </w:pPr>
            <w:r w:rsidRPr="007B2388">
              <w:rPr>
                <w:rFonts w:ascii="Times" w:hAnsi="Times" w:cs="Times"/>
                <w:color w:val="000000"/>
              </w:rPr>
              <w:t>Q</w:t>
            </w:r>
            <w:r w:rsidRPr="007B2388">
              <w:rPr>
                <w:rFonts w:ascii="Times" w:hAnsi="Times" w:cs="Times"/>
                <w:color w:val="000000"/>
                <w:vertAlign w:val="subscript"/>
              </w:rPr>
              <w:t>2</w:t>
            </w:r>
          </w:p>
          <w:p w14:paraId="6EB7955A" w14:textId="77777777" w:rsidR="00E6325E" w:rsidRPr="007B2388" w:rsidRDefault="00E6325E" w:rsidP="00C807E8">
            <w:pPr>
              <w:keepNext/>
              <w:adjustRightInd w:val="0"/>
              <w:spacing w:before="60" w:after="60"/>
              <w:jc w:val="center"/>
              <w:rPr>
                <w:rFonts w:ascii="Times" w:hAnsi="Times" w:cs="Times"/>
                <w:color w:val="000000"/>
                <w:vertAlign w:val="subscript"/>
              </w:rPr>
            </w:pPr>
          </w:p>
          <w:p w14:paraId="13E989D2" w14:textId="64BFFF15" w:rsidR="00E6325E" w:rsidRPr="007B2388" w:rsidRDefault="00E6325E" w:rsidP="00C807E8">
            <w:pPr>
              <w:jc w:val="center"/>
            </w:pPr>
            <w:r w:rsidRPr="007B2388">
              <w:t xml:space="preserve"> (</w:t>
            </w:r>
            <w:r w:rsidRPr="007B2388">
              <w:rPr>
                <w:i/>
              </w:rPr>
              <w:t>N</w:t>
            </w:r>
            <w:r w:rsidRPr="007B2388">
              <w:t>=</w:t>
            </w:r>
            <w:r w:rsidR="008D464E" w:rsidRPr="007B2388">
              <w:t>9,365</w:t>
            </w:r>
            <w:r w:rsidRPr="007B2388">
              <w:t>)</w:t>
            </w:r>
          </w:p>
        </w:tc>
        <w:tc>
          <w:tcPr>
            <w:tcW w:w="1701" w:type="dxa"/>
            <w:tcBorders>
              <w:bottom w:val="single" w:sz="4" w:space="0" w:color="auto"/>
            </w:tcBorders>
            <w:vAlign w:val="bottom"/>
          </w:tcPr>
          <w:p w14:paraId="0158F4F7" w14:textId="77777777" w:rsidR="00E6325E" w:rsidRPr="007B2388" w:rsidRDefault="00E6325E" w:rsidP="00C807E8">
            <w:pPr>
              <w:keepNext/>
              <w:adjustRightInd w:val="0"/>
              <w:spacing w:before="60" w:after="60"/>
              <w:jc w:val="center"/>
              <w:rPr>
                <w:rFonts w:ascii="Times" w:hAnsi="Times" w:cs="Times"/>
                <w:color w:val="000000"/>
                <w:vertAlign w:val="subscript"/>
              </w:rPr>
            </w:pPr>
            <w:r w:rsidRPr="007B2388">
              <w:rPr>
                <w:rFonts w:ascii="Times" w:hAnsi="Times" w:cs="Times"/>
                <w:color w:val="000000"/>
              </w:rPr>
              <w:t>Q</w:t>
            </w:r>
            <w:r w:rsidRPr="007B2388">
              <w:rPr>
                <w:rFonts w:ascii="Times" w:hAnsi="Times" w:cs="Times"/>
                <w:color w:val="000000"/>
                <w:vertAlign w:val="subscript"/>
              </w:rPr>
              <w:t>3</w:t>
            </w:r>
          </w:p>
          <w:p w14:paraId="4CBA59A2" w14:textId="77777777" w:rsidR="00E6325E" w:rsidRPr="007B2388" w:rsidRDefault="00E6325E" w:rsidP="00C807E8">
            <w:pPr>
              <w:keepNext/>
              <w:adjustRightInd w:val="0"/>
              <w:spacing w:before="60" w:after="60"/>
              <w:jc w:val="center"/>
              <w:rPr>
                <w:rFonts w:ascii="Times" w:hAnsi="Times" w:cs="Times"/>
                <w:color w:val="000000"/>
                <w:vertAlign w:val="subscript"/>
              </w:rPr>
            </w:pPr>
          </w:p>
          <w:p w14:paraId="240D74A5" w14:textId="48F79537" w:rsidR="00E6325E" w:rsidRPr="007B2388" w:rsidRDefault="00E6325E" w:rsidP="00C807E8">
            <w:pPr>
              <w:jc w:val="center"/>
            </w:pPr>
            <w:r w:rsidRPr="007B2388">
              <w:t xml:space="preserve"> (</w:t>
            </w:r>
            <w:r w:rsidRPr="007B2388">
              <w:rPr>
                <w:i/>
              </w:rPr>
              <w:t>N</w:t>
            </w:r>
            <w:r w:rsidRPr="007B2388">
              <w:t>=</w:t>
            </w:r>
            <w:r w:rsidR="008D464E" w:rsidRPr="007B2388">
              <w:t>4,795</w:t>
            </w:r>
            <w:r w:rsidRPr="007B2388">
              <w:t>)</w:t>
            </w:r>
          </w:p>
        </w:tc>
        <w:tc>
          <w:tcPr>
            <w:tcW w:w="1701" w:type="dxa"/>
            <w:tcBorders>
              <w:bottom w:val="single" w:sz="4" w:space="0" w:color="auto"/>
            </w:tcBorders>
            <w:vAlign w:val="bottom"/>
          </w:tcPr>
          <w:p w14:paraId="3340A640" w14:textId="77777777" w:rsidR="00E6325E" w:rsidRPr="007B2388" w:rsidRDefault="00E6325E" w:rsidP="00C807E8">
            <w:pPr>
              <w:keepNext/>
              <w:adjustRightInd w:val="0"/>
              <w:spacing w:before="60" w:after="60"/>
              <w:jc w:val="center"/>
              <w:rPr>
                <w:rFonts w:ascii="Times" w:hAnsi="Times" w:cs="Times"/>
                <w:color w:val="000000"/>
                <w:vertAlign w:val="subscript"/>
              </w:rPr>
            </w:pPr>
            <w:r w:rsidRPr="007B2388">
              <w:rPr>
                <w:rFonts w:ascii="Times" w:hAnsi="Times" w:cs="Times"/>
                <w:color w:val="000000"/>
              </w:rPr>
              <w:t>Q</w:t>
            </w:r>
            <w:r w:rsidRPr="007B2388">
              <w:rPr>
                <w:rFonts w:ascii="Times" w:hAnsi="Times" w:cs="Times"/>
                <w:color w:val="000000"/>
                <w:vertAlign w:val="subscript"/>
              </w:rPr>
              <w:t>4</w:t>
            </w:r>
          </w:p>
          <w:p w14:paraId="5236A397" w14:textId="77777777" w:rsidR="00E6325E" w:rsidRPr="00C807E8" w:rsidRDefault="00E6325E" w:rsidP="00C807E8">
            <w:pPr>
              <w:keepNext/>
              <w:adjustRightInd w:val="0"/>
              <w:spacing w:before="60" w:after="60"/>
              <w:jc w:val="center"/>
              <w:rPr>
                <w:rFonts w:ascii="Times" w:hAnsi="Times" w:cs="Times"/>
                <w:b/>
                <w:bCs/>
                <w:color w:val="000000"/>
                <w:sz w:val="24"/>
                <w:szCs w:val="24"/>
              </w:rPr>
            </w:pPr>
            <w:r w:rsidRPr="00C807E8">
              <w:rPr>
                <w:rFonts w:ascii="Times" w:hAnsi="Times" w:cs="Times"/>
                <w:b/>
                <w:bCs/>
                <w:color w:val="000000"/>
                <w:sz w:val="24"/>
                <w:szCs w:val="24"/>
                <w:vertAlign w:val="subscript"/>
              </w:rPr>
              <w:t>(</w:t>
            </w:r>
            <w:proofErr w:type="gramStart"/>
            <w:r w:rsidRPr="00C807E8">
              <w:rPr>
                <w:rFonts w:ascii="Times" w:hAnsi="Times" w:cs="Times"/>
                <w:b/>
                <w:bCs/>
                <w:color w:val="000000"/>
                <w:sz w:val="24"/>
                <w:szCs w:val="24"/>
                <w:vertAlign w:val="subscript"/>
              </w:rPr>
              <w:t>most</w:t>
            </w:r>
            <w:proofErr w:type="gramEnd"/>
            <w:r w:rsidRPr="00C807E8">
              <w:rPr>
                <w:rFonts w:ascii="Times" w:hAnsi="Times" w:cs="Times"/>
                <w:b/>
                <w:bCs/>
                <w:color w:val="000000"/>
                <w:sz w:val="24"/>
                <w:szCs w:val="24"/>
                <w:vertAlign w:val="subscript"/>
              </w:rPr>
              <w:t xml:space="preserve"> optimistic)</w:t>
            </w:r>
          </w:p>
          <w:p w14:paraId="152EB67E" w14:textId="687E3E2B" w:rsidR="00E6325E" w:rsidRPr="007B2388" w:rsidRDefault="00E6325E" w:rsidP="00C807E8">
            <w:pPr>
              <w:jc w:val="center"/>
            </w:pPr>
            <w:r w:rsidRPr="007B2388">
              <w:t xml:space="preserve"> (</w:t>
            </w:r>
            <w:r w:rsidRPr="007B2388">
              <w:rPr>
                <w:i/>
              </w:rPr>
              <w:t>N</w:t>
            </w:r>
            <w:r w:rsidRPr="007B2388">
              <w:t>=</w:t>
            </w:r>
            <w:r w:rsidR="008D464E" w:rsidRPr="007B2388">
              <w:t>10,803</w:t>
            </w:r>
            <w:r w:rsidRPr="007B2388">
              <w:t>)</w:t>
            </w:r>
          </w:p>
        </w:tc>
        <w:tc>
          <w:tcPr>
            <w:tcW w:w="1984" w:type="dxa"/>
            <w:vMerge/>
            <w:tcBorders>
              <w:bottom w:val="single" w:sz="4" w:space="0" w:color="auto"/>
            </w:tcBorders>
          </w:tcPr>
          <w:p w14:paraId="3C1BC30F" w14:textId="77777777" w:rsidR="00E6325E" w:rsidRPr="007B2388" w:rsidRDefault="00E6325E" w:rsidP="00C807E8">
            <w:pPr>
              <w:rPr>
                <w:color w:val="000000"/>
              </w:rPr>
            </w:pPr>
          </w:p>
        </w:tc>
      </w:tr>
      <w:tr w:rsidR="00E6325E" w:rsidRPr="000034A1" w14:paraId="4085E704" w14:textId="77777777" w:rsidTr="00C807E8">
        <w:tc>
          <w:tcPr>
            <w:tcW w:w="6237" w:type="dxa"/>
            <w:gridSpan w:val="2"/>
            <w:tcBorders>
              <w:top w:val="single" w:sz="4" w:space="0" w:color="auto"/>
            </w:tcBorders>
            <w:shd w:val="clear" w:color="auto" w:fill="F2F2F2"/>
          </w:tcPr>
          <w:p w14:paraId="5BB3D10D" w14:textId="77777777" w:rsidR="00E6325E" w:rsidRPr="007B2388" w:rsidRDefault="00E6325E" w:rsidP="00C807E8">
            <w:r w:rsidRPr="007B2388">
              <w:t>Cases/person-years</w:t>
            </w:r>
          </w:p>
        </w:tc>
        <w:tc>
          <w:tcPr>
            <w:tcW w:w="1560" w:type="dxa"/>
            <w:tcBorders>
              <w:top w:val="single" w:sz="4" w:space="0" w:color="auto"/>
            </w:tcBorders>
            <w:shd w:val="clear" w:color="auto" w:fill="F2F2F2"/>
          </w:tcPr>
          <w:p w14:paraId="1C67D6A3" w14:textId="4A2D86FE" w:rsidR="00E6325E" w:rsidRPr="007B2388" w:rsidRDefault="00822CCF" w:rsidP="00C807E8">
            <w:pPr>
              <w:jc w:val="center"/>
            </w:pPr>
            <w:r w:rsidRPr="007B2388">
              <w:t>1459/704</w:t>
            </w:r>
            <w:r w:rsidR="00B700E0">
              <w:t>69</w:t>
            </w:r>
          </w:p>
        </w:tc>
        <w:tc>
          <w:tcPr>
            <w:tcW w:w="1701" w:type="dxa"/>
            <w:tcBorders>
              <w:top w:val="single" w:sz="4" w:space="0" w:color="auto"/>
            </w:tcBorders>
            <w:shd w:val="clear" w:color="auto" w:fill="F2F2F2"/>
          </w:tcPr>
          <w:p w14:paraId="56A1E8CE" w14:textId="2BDC52B6" w:rsidR="00E6325E" w:rsidRPr="007B2388" w:rsidRDefault="00822CCF" w:rsidP="00C807E8">
            <w:pPr>
              <w:jc w:val="center"/>
            </w:pPr>
            <w:r w:rsidRPr="007B2388">
              <w:t>1150/81156</w:t>
            </w:r>
          </w:p>
        </w:tc>
        <w:tc>
          <w:tcPr>
            <w:tcW w:w="1701" w:type="dxa"/>
            <w:tcBorders>
              <w:top w:val="single" w:sz="4" w:space="0" w:color="auto"/>
            </w:tcBorders>
            <w:shd w:val="clear" w:color="auto" w:fill="F2F2F2"/>
          </w:tcPr>
          <w:p w14:paraId="1C6D0C84" w14:textId="20052632" w:rsidR="00E6325E" w:rsidRPr="007B2388" w:rsidRDefault="00822CCF" w:rsidP="00C807E8">
            <w:pPr>
              <w:jc w:val="center"/>
            </w:pPr>
            <w:r w:rsidRPr="007B2388">
              <w:t>492/41882</w:t>
            </w:r>
          </w:p>
        </w:tc>
        <w:tc>
          <w:tcPr>
            <w:tcW w:w="1701" w:type="dxa"/>
            <w:tcBorders>
              <w:top w:val="single" w:sz="4" w:space="0" w:color="auto"/>
              <w:right w:val="single" w:sz="4" w:space="0" w:color="auto"/>
            </w:tcBorders>
            <w:shd w:val="clear" w:color="auto" w:fill="F2F2F2"/>
          </w:tcPr>
          <w:p w14:paraId="1E85EA17" w14:textId="6700D19A" w:rsidR="00E6325E" w:rsidRPr="007B2388" w:rsidRDefault="00822CCF" w:rsidP="00C807E8">
            <w:pPr>
              <w:jc w:val="center"/>
            </w:pPr>
            <w:r w:rsidRPr="007B2388">
              <w:t>950/958</w:t>
            </w:r>
            <w:r w:rsidR="00B700E0">
              <w:t>79</w:t>
            </w:r>
          </w:p>
        </w:tc>
        <w:tc>
          <w:tcPr>
            <w:tcW w:w="1984" w:type="dxa"/>
            <w:tcBorders>
              <w:top w:val="single" w:sz="4" w:space="0" w:color="auto"/>
              <w:left w:val="single" w:sz="4" w:space="0" w:color="auto"/>
            </w:tcBorders>
            <w:shd w:val="clear" w:color="auto" w:fill="F2F2F2"/>
          </w:tcPr>
          <w:p w14:paraId="1272286F" w14:textId="77777777" w:rsidR="00E6325E" w:rsidRPr="007B2388" w:rsidRDefault="00E6325E" w:rsidP="00C807E8"/>
        </w:tc>
      </w:tr>
      <w:tr w:rsidR="00E6325E" w:rsidRPr="000034A1" w14:paraId="4065B7C4" w14:textId="77777777" w:rsidTr="00C807E8">
        <w:tc>
          <w:tcPr>
            <w:tcW w:w="6237" w:type="dxa"/>
            <w:gridSpan w:val="2"/>
          </w:tcPr>
          <w:p w14:paraId="6BFC633C" w14:textId="77777777" w:rsidR="00E6325E" w:rsidRPr="007B2388" w:rsidRDefault="00E6325E" w:rsidP="00C807E8">
            <w:r w:rsidRPr="007B2388">
              <w:t>Incident rate per 1000 person-years</w:t>
            </w:r>
          </w:p>
        </w:tc>
        <w:tc>
          <w:tcPr>
            <w:tcW w:w="1560" w:type="dxa"/>
          </w:tcPr>
          <w:p w14:paraId="4C77EC62" w14:textId="44B45433" w:rsidR="00E6325E" w:rsidRPr="007B2388" w:rsidRDefault="00822CCF" w:rsidP="00C807E8">
            <w:pPr>
              <w:jc w:val="center"/>
            </w:pPr>
            <w:r w:rsidRPr="007B2388">
              <w:t>20.7</w:t>
            </w:r>
          </w:p>
        </w:tc>
        <w:tc>
          <w:tcPr>
            <w:tcW w:w="1701" w:type="dxa"/>
          </w:tcPr>
          <w:p w14:paraId="2FB4418C" w14:textId="3847B919" w:rsidR="00E6325E" w:rsidRPr="007B2388" w:rsidRDefault="00822CCF" w:rsidP="00C807E8">
            <w:pPr>
              <w:jc w:val="center"/>
            </w:pPr>
            <w:r w:rsidRPr="007B2388">
              <w:t>14.2</w:t>
            </w:r>
          </w:p>
        </w:tc>
        <w:tc>
          <w:tcPr>
            <w:tcW w:w="1701" w:type="dxa"/>
          </w:tcPr>
          <w:p w14:paraId="31435873" w14:textId="5F10825A" w:rsidR="00E6325E" w:rsidRPr="007B2388" w:rsidRDefault="00822CCF" w:rsidP="00C807E8">
            <w:pPr>
              <w:jc w:val="center"/>
            </w:pPr>
            <w:r w:rsidRPr="007B2388">
              <w:t>11.8</w:t>
            </w:r>
          </w:p>
        </w:tc>
        <w:tc>
          <w:tcPr>
            <w:tcW w:w="1701" w:type="dxa"/>
            <w:tcBorders>
              <w:right w:val="single" w:sz="4" w:space="0" w:color="auto"/>
            </w:tcBorders>
          </w:tcPr>
          <w:p w14:paraId="7FA4FD47" w14:textId="0426346A" w:rsidR="00E6325E" w:rsidRPr="007B2388" w:rsidRDefault="00822CCF" w:rsidP="00C807E8">
            <w:pPr>
              <w:jc w:val="center"/>
            </w:pPr>
            <w:r w:rsidRPr="007B2388">
              <w:t>9.9</w:t>
            </w:r>
          </w:p>
        </w:tc>
        <w:tc>
          <w:tcPr>
            <w:tcW w:w="1984" w:type="dxa"/>
            <w:tcBorders>
              <w:left w:val="single" w:sz="4" w:space="0" w:color="auto"/>
            </w:tcBorders>
          </w:tcPr>
          <w:p w14:paraId="77959443" w14:textId="77777777" w:rsidR="00E6325E" w:rsidRPr="007B2388" w:rsidRDefault="00E6325E" w:rsidP="00C807E8"/>
        </w:tc>
      </w:tr>
      <w:tr w:rsidR="007B2388" w:rsidRPr="000034A1" w14:paraId="5B0C7377" w14:textId="77777777" w:rsidTr="00C807E8">
        <w:tc>
          <w:tcPr>
            <w:tcW w:w="4820" w:type="dxa"/>
            <w:shd w:val="clear" w:color="auto" w:fill="F2F2F2"/>
          </w:tcPr>
          <w:p w14:paraId="1947A390" w14:textId="19413655" w:rsidR="007B2388" w:rsidRPr="007B2388" w:rsidRDefault="007B2388" w:rsidP="00C807E8">
            <w:r w:rsidRPr="00124F9F">
              <w:rPr>
                <w:b/>
              </w:rPr>
              <w:t xml:space="preserve">Model 1: </w:t>
            </w:r>
            <w:r w:rsidRPr="00124F9F">
              <w:rPr>
                <w:bCs/>
              </w:rPr>
              <w:t>Age-adjusted model</w:t>
            </w:r>
            <w:r w:rsidRPr="00124F9F">
              <w:rPr>
                <w:b/>
              </w:rPr>
              <w:t xml:space="preserve"> </w:t>
            </w:r>
          </w:p>
        </w:tc>
        <w:tc>
          <w:tcPr>
            <w:tcW w:w="1417" w:type="dxa"/>
            <w:shd w:val="clear" w:color="auto" w:fill="F2F2F2"/>
          </w:tcPr>
          <w:p w14:paraId="6C5A781E" w14:textId="77777777" w:rsidR="007B2388" w:rsidRPr="007B2388" w:rsidRDefault="007B2388" w:rsidP="00C807E8">
            <w:r w:rsidRPr="007B2388">
              <w:t>HR (95% CI)</w:t>
            </w:r>
          </w:p>
        </w:tc>
        <w:tc>
          <w:tcPr>
            <w:tcW w:w="1560" w:type="dxa"/>
            <w:shd w:val="clear" w:color="auto" w:fill="F2F2F2"/>
          </w:tcPr>
          <w:p w14:paraId="65BF0890" w14:textId="77777777" w:rsidR="007B2388" w:rsidRPr="007B2388" w:rsidRDefault="007B2388" w:rsidP="00C807E8">
            <w:pPr>
              <w:jc w:val="center"/>
            </w:pPr>
            <w:r w:rsidRPr="007B2388">
              <w:t>1</w:t>
            </w:r>
          </w:p>
        </w:tc>
        <w:tc>
          <w:tcPr>
            <w:tcW w:w="1701" w:type="dxa"/>
            <w:shd w:val="clear" w:color="auto" w:fill="F2F2F2"/>
          </w:tcPr>
          <w:p w14:paraId="6CB86B47" w14:textId="502773B5" w:rsidR="007B2388" w:rsidRPr="007B2388" w:rsidRDefault="007B2388" w:rsidP="00C807E8">
            <w:pPr>
              <w:jc w:val="center"/>
            </w:pPr>
            <w:r w:rsidRPr="007B2388">
              <w:t>0.70 (0.65-0.76)</w:t>
            </w:r>
          </w:p>
        </w:tc>
        <w:tc>
          <w:tcPr>
            <w:tcW w:w="1701" w:type="dxa"/>
            <w:shd w:val="clear" w:color="auto" w:fill="F2F2F2"/>
          </w:tcPr>
          <w:p w14:paraId="79F8835E" w14:textId="7666CB94" w:rsidR="007B2388" w:rsidRPr="007B2388" w:rsidRDefault="007B2388" w:rsidP="00C807E8">
            <w:pPr>
              <w:jc w:val="center"/>
            </w:pPr>
            <w:r w:rsidRPr="007B2388">
              <w:t>0.60 (0.54-0.66)</w:t>
            </w:r>
          </w:p>
        </w:tc>
        <w:tc>
          <w:tcPr>
            <w:tcW w:w="1701" w:type="dxa"/>
            <w:tcBorders>
              <w:right w:val="single" w:sz="4" w:space="0" w:color="auto"/>
            </w:tcBorders>
            <w:shd w:val="clear" w:color="auto" w:fill="F2F2F2"/>
          </w:tcPr>
          <w:p w14:paraId="4DD4A1A9" w14:textId="7FC1D079" w:rsidR="007B2388" w:rsidRPr="007B2388" w:rsidRDefault="007B2388" w:rsidP="00C807E8">
            <w:pPr>
              <w:jc w:val="center"/>
            </w:pPr>
            <w:r w:rsidRPr="007B2388">
              <w:t>0.50 (0.46-0.55)</w:t>
            </w:r>
          </w:p>
        </w:tc>
        <w:tc>
          <w:tcPr>
            <w:tcW w:w="1984" w:type="dxa"/>
            <w:tcBorders>
              <w:left w:val="single" w:sz="4" w:space="0" w:color="auto"/>
            </w:tcBorders>
            <w:shd w:val="clear" w:color="auto" w:fill="F2F2F2"/>
          </w:tcPr>
          <w:p w14:paraId="714ABB9D" w14:textId="078A8DC1" w:rsidR="007B2388" w:rsidRPr="007B2388" w:rsidRDefault="007B2388" w:rsidP="00C807E8">
            <w:pPr>
              <w:jc w:val="center"/>
            </w:pPr>
            <w:r w:rsidRPr="007B2388">
              <w:t>0.77 (0.75-0.79)</w:t>
            </w:r>
          </w:p>
        </w:tc>
      </w:tr>
      <w:tr w:rsidR="007B2388" w:rsidRPr="000034A1" w14:paraId="4A2C93A2" w14:textId="77777777" w:rsidTr="00C807E8">
        <w:tc>
          <w:tcPr>
            <w:tcW w:w="4820" w:type="dxa"/>
            <w:shd w:val="clear" w:color="auto" w:fill="F2F2F2"/>
          </w:tcPr>
          <w:p w14:paraId="07B678C5" w14:textId="00650411" w:rsidR="007B2388" w:rsidRPr="007B2388" w:rsidRDefault="007B2388" w:rsidP="00C807E8">
            <w:r w:rsidRPr="00124F9F">
              <w:rPr>
                <w:b/>
              </w:rPr>
              <w:t xml:space="preserve">Model 2: </w:t>
            </w:r>
            <w:r w:rsidRPr="00124F9F">
              <w:rPr>
                <w:bCs/>
              </w:rPr>
              <w:t>Model1 + baseline depressive symptoms</w:t>
            </w:r>
          </w:p>
        </w:tc>
        <w:tc>
          <w:tcPr>
            <w:tcW w:w="1417" w:type="dxa"/>
            <w:shd w:val="clear" w:color="auto" w:fill="F2F2F2"/>
          </w:tcPr>
          <w:p w14:paraId="7E43DD8D" w14:textId="77777777" w:rsidR="007B2388" w:rsidRPr="007B2388" w:rsidRDefault="007B2388" w:rsidP="00C807E8">
            <w:r w:rsidRPr="007B2388">
              <w:t>HR (95% CI)</w:t>
            </w:r>
          </w:p>
        </w:tc>
        <w:tc>
          <w:tcPr>
            <w:tcW w:w="1560" w:type="dxa"/>
            <w:shd w:val="clear" w:color="auto" w:fill="F2F2F2"/>
          </w:tcPr>
          <w:p w14:paraId="0C976F13" w14:textId="77777777" w:rsidR="007B2388" w:rsidRPr="007B2388" w:rsidRDefault="007B2388" w:rsidP="00C807E8">
            <w:pPr>
              <w:jc w:val="center"/>
            </w:pPr>
            <w:r w:rsidRPr="007B2388">
              <w:t>1</w:t>
            </w:r>
          </w:p>
        </w:tc>
        <w:tc>
          <w:tcPr>
            <w:tcW w:w="1701" w:type="dxa"/>
            <w:shd w:val="clear" w:color="auto" w:fill="F2F2F2"/>
          </w:tcPr>
          <w:p w14:paraId="288CE154" w14:textId="03F0414E" w:rsidR="007B2388" w:rsidRPr="007B2388" w:rsidRDefault="007B2388" w:rsidP="00C807E8">
            <w:pPr>
              <w:jc w:val="center"/>
            </w:pPr>
            <w:r w:rsidRPr="007B2388">
              <w:t>0.79 (0.73-0.85)</w:t>
            </w:r>
          </w:p>
        </w:tc>
        <w:tc>
          <w:tcPr>
            <w:tcW w:w="1701" w:type="dxa"/>
            <w:shd w:val="clear" w:color="auto" w:fill="F2F2F2"/>
          </w:tcPr>
          <w:p w14:paraId="3FAD1A8C" w14:textId="0137962F" w:rsidR="007B2388" w:rsidRPr="007B2388" w:rsidRDefault="007B2388" w:rsidP="00C807E8">
            <w:pPr>
              <w:jc w:val="center"/>
            </w:pPr>
            <w:r w:rsidRPr="007B2388">
              <w:t>0.74 (0.66-0.82)</w:t>
            </w:r>
          </w:p>
        </w:tc>
        <w:tc>
          <w:tcPr>
            <w:tcW w:w="1701" w:type="dxa"/>
            <w:tcBorders>
              <w:right w:val="single" w:sz="4" w:space="0" w:color="auto"/>
            </w:tcBorders>
            <w:shd w:val="clear" w:color="auto" w:fill="F2F2F2"/>
          </w:tcPr>
          <w:p w14:paraId="6EE04E30" w14:textId="1F5B240B" w:rsidR="007B2388" w:rsidRPr="007B2388" w:rsidRDefault="007B2388" w:rsidP="00C807E8">
            <w:pPr>
              <w:jc w:val="center"/>
            </w:pPr>
            <w:r w:rsidRPr="007B2388">
              <w:t>0.72 (0.66-0.82)</w:t>
            </w:r>
          </w:p>
        </w:tc>
        <w:tc>
          <w:tcPr>
            <w:tcW w:w="1984" w:type="dxa"/>
            <w:tcBorders>
              <w:left w:val="single" w:sz="4" w:space="0" w:color="auto"/>
            </w:tcBorders>
            <w:shd w:val="clear" w:color="auto" w:fill="F2F2F2"/>
          </w:tcPr>
          <w:p w14:paraId="2E2485C5" w14:textId="1923CEFE" w:rsidR="007B2388" w:rsidRPr="007B2388" w:rsidRDefault="007B2388" w:rsidP="00C807E8">
            <w:pPr>
              <w:tabs>
                <w:tab w:val="left" w:pos="330"/>
              </w:tabs>
              <w:jc w:val="center"/>
            </w:pPr>
            <w:r w:rsidRPr="007B2388">
              <w:t>0.86 (0.84-0.89)</w:t>
            </w:r>
          </w:p>
        </w:tc>
      </w:tr>
      <w:tr w:rsidR="007B2388" w:rsidRPr="000034A1" w14:paraId="29CCC377" w14:textId="77777777" w:rsidTr="00C807E8">
        <w:tc>
          <w:tcPr>
            <w:tcW w:w="4820" w:type="dxa"/>
            <w:shd w:val="clear" w:color="auto" w:fill="F2F2F2"/>
          </w:tcPr>
          <w:p w14:paraId="2B28891E" w14:textId="119027E1" w:rsidR="007B2388" w:rsidRPr="007B2388" w:rsidRDefault="007B2388" w:rsidP="00C807E8">
            <w:r w:rsidRPr="00124F9F">
              <w:rPr>
                <w:b/>
              </w:rPr>
              <w:t xml:space="preserve">Model 3: </w:t>
            </w:r>
            <w:r w:rsidRPr="00124F9F">
              <w:rPr>
                <w:bCs/>
              </w:rPr>
              <w:t>Model2 + demographic covariates</w:t>
            </w:r>
          </w:p>
        </w:tc>
        <w:tc>
          <w:tcPr>
            <w:tcW w:w="1417" w:type="dxa"/>
            <w:shd w:val="clear" w:color="auto" w:fill="F2F2F2"/>
          </w:tcPr>
          <w:p w14:paraId="4D210084" w14:textId="77777777" w:rsidR="007B2388" w:rsidRPr="007B2388" w:rsidRDefault="007B2388" w:rsidP="00C807E8">
            <w:r w:rsidRPr="007B2388">
              <w:t>HR (95% CI)</w:t>
            </w:r>
          </w:p>
        </w:tc>
        <w:tc>
          <w:tcPr>
            <w:tcW w:w="1560" w:type="dxa"/>
            <w:shd w:val="clear" w:color="auto" w:fill="F2F2F2"/>
          </w:tcPr>
          <w:p w14:paraId="061D9FC6" w14:textId="77777777" w:rsidR="007B2388" w:rsidRPr="007B2388" w:rsidRDefault="007B2388" w:rsidP="00C807E8">
            <w:pPr>
              <w:jc w:val="center"/>
            </w:pPr>
            <w:r w:rsidRPr="007B2388">
              <w:t>1</w:t>
            </w:r>
          </w:p>
        </w:tc>
        <w:tc>
          <w:tcPr>
            <w:tcW w:w="1701" w:type="dxa"/>
            <w:shd w:val="clear" w:color="auto" w:fill="F2F2F2"/>
          </w:tcPr>
          <w:p w14:paraId="39871DE9" w14:textId="0CCDE08E" w:rsidR="007B2388" w:rsidRPr="007B2388" w:rsidRDefault="007B2388" w:rsidP="00C807E8">
            <w:pPr>
              <w:jc w:val="center"/>
            </w:pPr>
            <w:r w:rsidRPr="007B2388">
              <w:t>0.79 (0.73-0.86)</w:t>
            </w:r>
          </w:p>
        </w:tc>
        <w:tc>
          <w:tcPr>
            <w:tcW w:w="1701" w:type="dxa"/>
            <w:shd w:val="clear" w:color="auto" w:fill="F2F2F2"/>
          </w:tcPr>
          <w:p w14:paraId="0F934937" w14:textId="689C56E2" w:rsidR="007B2388" w:rsidRPr="007B2388" w:rsidRDefault="007B2388" w:rsidP="00C807E8">
            <w:pPr>
              <w:jc w:val="center"/>
            </w:pPr>
            <w:r w:rsidRPr="007B2388">
              <w:t>0.74 (0.67-0.82)</w:t>
            </w:r>
          </w:p>
        </w:tc>
        <w:tc>
          <w:tcPr>
            <w:tcW w:w="1701" w:type="dxa"/>
            <w:tcBorders>
              <w:right w:val="single" w:sz="4" w:space="0" w:color="auto"/>
            </w:tcBorders>
            <w:shd w:val="clear" w:color="auto" w:fill="F2F2F2"/>
          </w:tcPr>
          <w:p w14:paraId="206C8718" w14:textId="63705881" w:rsidR="007B2388" w:rsidRPr="007B2388" w:rsidRDefault="007B2388" w:rsidP="00C807E8">
            <w:pPr>
              <w:jc w:val="center"/>
            </w:pPr>
            <w:r w:rsidRPr="007B2388">
              <w:t>0.73 (0.67-0.80)</w:t>
            </w:r>
          </w:p>
        </w:tc>
        <w:tc>
          <w:tcPr>
            <w:tcW w:w="1984" w:type="dxa"/>
            <w:tcBorders>
              <w:left w:val="single" w:sz="4" w:space="0" w:color="auto"/>
            </w:tcBorders>
            <w:shd w:val="clear" w:color="auto" w:fill="F2F2F2"/>
          </w:tcPr>
          <w:p w14:paraId="7E875B76" w14:textId="3F41D9E1" w:rsidR="007B2388" w:rsidRPr="007B2388" w:rsidRDefault="007B2388" w:rsidP="00C807E8">
            <w:pPr>
              <w:jc w:val="center"/>
            </w:pPr>
            <w:r w:rsidRPr="007B2388">
              <w:t>0.87 (0.84-0.89)</w:t>
            </w:r>
          </w:p>
        </w:tc>
      </w:tr>
      <w:tr w:rsidR="007B2388" w:rsidRPr="000034A1" w14:paraId="57D35D93" w14:textId="77777777" w:rsidTr="00C807E8">
        <w:tc>
          <w:tcPr>
            <w:tcW w:w="4820" w:type="dxa"/>
            <w:shd w:val="clear" w:color="auto" w:fill="F2F2F2"/>
          </w:tcPr>
          <w:p w14:paraId="2F7380FA" w14:textId="31686FA6" w:rsidR="007B2388" w:rsidRPr="007B2388" w:rsidRDefault="007B2388" w:rsidP="00C807E8">
            <w:r w:rsidRPr="00124F9F">
              <w:rPr>
                <w:b/>
              </w:rPr>
              <w:t xml:space="preserve">Model 4: </w:t>
            </w:r>
            <w:r w:rsidRPr="00124F9F">
              <w:rPr>
                <w:bCs/>
              </w:rPr>
              <w:t>Model2 + health depicting covariates</w:t>
            </w:r>
            <w:r w:rsidRPr="00124F9F">
              <w:t xml:space="preserve">  </w:t>
            </w:r>
          </w:p>
        </w:tc>
        <w:tc>
          <w:tcPr>
            <w:tcW w:w="1417" w:type="dxa"/>
            <w:shd w:val="clear" w:color="auto" w:fill="F2F2F2"/>
          </w:tcPr>
          <w:p w14:paraId="7D27BB00" w14:textId="77777777" w:rsidR="007B2388" w:rsidRPr="007B2388" w:rsidRDefault="007B2388" w:rsidP="00C807E8">
            <w:r w:rsidRPr="007B2388">
              <w:t>HR (95% CI)</w:t>
            </w:r>
          </w:p>
        </w:tc>
        <w:tc>
          <w:tcPr>
            <w:tcW w:w="1560" w:type="dxa"/>
            <w:shd w:val="clear" w:color="auto" w:fill="F2F2F2"/>
          </w:tcPr>
          <w:p w14:paraId="783DFA70" w14:textId="77777777" w:rsidR="007B2388" w:rsidRPr="007B2388" w:rsidRDefault="007B2388" w:rsidP="00C807E8">
            <w:pPr>
              <w:jc w:val="center"/>
            </w:pPr>
            <w:r w:rsidRPr="007B2388">
              <w:t>1</w:t>
            </w:r>
          </w:p>
        </w:tc>
        <w:tc>
          <w:tcPr>
            <w:tcW w:w="1701" w:type="dxa"/>
            <w:shd w:val="clear" w:color="auto" w:fill="F2F2F2"/>
          </w:tcPr>
          <w:p w14:paraId="7CBD9C3C" w14:textId="189B15EB" w:rsidR="007B2388" w:rsidRPr="007B2388" w:rsidRDefault="007B2388" w:rsidP="00C807E8">
            <w:pPr>
              <w:jc w:val="center"/>
            </w:pPr>
            <w:r w:rsidRPr="007B2388">
              <w:t>0.80 (0.74-0.86)</w:t>
            </w:r>
          </w:p>
        </w:tc>
        <w:tc>
          <w:tcPr>
            <w:tcW w:w="1701" w:type="dxa"/>
            <w:shd w:val="clear" w:color="auto" w:fill="F2F2F2"/>
          </w:tcPr>
          <w:p w14:paraId="111FAC40" w14:textId="0DF2B9B0" w:rsidR="007B2388" w:rsidRPr="007B2388" w:rsidRDefault="007B2388" w:rsidP="00C807E8">
            <w:pPr>
              <w:jc w:val="center"/>
            </w:pPr>
            <w:r w:rsidRPr="007B2388">
              <w:t>0.75 (0.68-0.83)</w:t>
            </w:r>
          </w:p>
        </w:tc>
        <w:tc>
          <w:tcPr>
            <w:tcW w:w="1701" w:type="dxa"/>
            <w:tcBorders>
              <w:right w:val="single" w:sz="4" w:space="0" w:color="auto"/>
            </w:tcBorders>
            <w:shd w:val="clear" w:color="auto" w:fill="F2F2F2"/>
          </w:tcPr>
          <w:p w14:paraId="071FCFDF" w14:textId="385D621E" w:rsidR="007B2388" w:rsidRPr="007B2388" w:rsidRDefault="007B2388" w:rsidP="00C807E8">
            <w:pPr>
              <w:jc w:val="center"/>
            </w:pPr>
            <w:r w:rsidRPr="007B2388">
              <w:t>0.73 (0.67-0.79)</w:t>
            </w:r>
          </w:p>
        </w:tc>
        <w:tc>
          <w:tcPr>
            <w:tcW w:w="1984" w:type="dxa"/>
            <w:tcBorders>
              <w:left w:val="single" w:sz="4" w:space="0" w:color="auto"/>
            </w:tcBorders>
            <w:shd w:val="clear" w:color="auto" w:fill="F2F2F2"/>
          </w:tcPr>
          <w:p w14:paraId="6A764F76" w14:textId="5C505FAF" w:rsidR="007B2388" w:rsidRPr="007B2388" w:rsidRDefault="007B2388" w:rsidP="00C807E8">
            <w:pPr>
              <w:tabs>
                <w:tab w:val="left" w:pos="270"/>
              </w:tabs>
              <w:jc w:val="center"/>
            </w:pPr>
            <w:r w:rsidRPr="007B2388">
              <w:t>0.87 (0.84-0.89)</w:t>
            </w:r>
          </w:p>
        </w:tc>
      </w:tr>
      <w:tr w:rsidR="007B2388" w:rsidRPr="000034A1" w14:paraId="1536C5E1" w14:textId="77777777" w:rsidTr="00C807E8">
        <w:tc>
          <w:tcPr>
            <w:tcW w:w="4820" w:type="dxa"/>
            <w:shd w:val="clear" w:color="auto" w:fill="F2F2F2"/>
          </w:tcPr>
          <w:p w14:paraId="62B9A5F8" w14:textId="5C4D5050" w:rsidR="007B2388" w:rsidRPr="007B2388" w:rsidRDefault="007B2388" w:rsidP="00C807E8">
            <w:r w:rsidRPr="00124F9F">
              <w:rPr>
                <w:b/>
              </w:rPr>
              <w:t xml:space="preserve">Model 5: </w:t>
            </w:r>
            <w:r w:rsidRPr="00124F9F">
              <w:rPr>
                <w:bCs/>
              </w:rPr>
              <w:t>Fully</w:t>
            </w:r>
            <w:r w:rsidR="009D5185">
              <w:rPr>
                <w:bCs/>
              </w:rPr>
              <w:t>-</w:t>
            </w:r>
            <w:r w:rsidRPr="00124F9F">
              <w:rPr>
                <w:bCs/>
              </w:rPr>
              <w:t>adjusted</w:t>
            </w:r>
            <w:r w:rsidRPr="00124F9F">
              <w:t xml:space="preserve"> </w:t>
            </w:r>
            <w:r w:rsidRPr="00124F9F">
              <w:rPr>
                <w:vertAlign w:val="superscript"/>
              </w:rPr>
              <w:t xml:space="preserve"> </w:t>
            </w:r>
          </w:p>
        </w:tc>
        <w:tc>
          <w:tcPr>
            <w:tcW w:w="1417" w:type="dxa"/>
            <w:shd w:val="clear" w:color="auto" w:fill="F2F2F2"/>
          </w:tcPr>
          <w:p w14:paraId="07210592" w14:textId="77777777" w:rsidR="007B2388" w:rsidRPr="007B2388" w:rsidRDefault="007B2388" w:rsidP="00C807E8">
            <w:r w:rsidRPr="007B2388">
              <w:t>HR (95% CI)</w:t>
            </w:r>
          </w:p>
        </w:tc>
        <w:tc>
          <w:tcPr>
            <w:tcW w:w="1560" w:type="dxa"/>
            <w:shd w:val="clear" w:color="auto" w:fill="F2F2F2"/>
          </w:tcPr>
          <w:p w14:paraId="18DF69CA" w14:textId="77777777" w:rsidR="007B2388" w:rsidRPr="007B2388" w:rsidRDefault="007B2388" w:rsidP="00C807E8">
            <w:pPr>
              <w:jc w:val="center"/>
            </w:pPr>
            <w:r w:rsidRPr="007B2388">
              <w:t>1</w:t>
            </w:r>
          </w:p>
        </w:tc>
        <w:tc>
          <w:tcPr>
            <w:tcW w:w="1701" w:type="dxa"/>
            <w:shd w:val="clear" w:color="auto" w:fill="F2F2F2"/>
          </w:tcPr>
          <w:p w14:paraId="4DEA2341" w14:textId="66AED84E" w:rsidR="007B2388" w:rsidRPr="007B2388" w:rsidRDefault="007B2388" w:rsidP="00C807E8">
            <w:pPr>
              <w:jc w:val="center"/>
            </w:pPr>
            <w:r w:rsidRPr="007B2388">
              <w:t>0.80 (0.74-0.86)</w:t>
            </w:r>
          </w:p>
        </w:tc>
        <w:tc>
          <w:tcPr>
            <w:tcW w:w="1701" w:type="dxa"/>
            <w:shd w:val="clear" w:color="auto" w:fill="F2F2F2"/>
          </w:tcPr>
          <w:p w14:paraId="2A574949" w14:textId="1568291E" w:rsidR="007B2388" w:rsidRPr="007B2388" w:rsidRDefault="007B2388" w:rsidP="00C807E8">
            <w:pPr>
              <w:jc w:val="center"/>
            </w:pPr>
            <w:r w:rsidRPr="007B2388">
              <w:t>0.75 (0.68-0.83)</w:t>
            </w:r>
          </w:p>
        </w:tc>
        <w:tc>
          <w:tcPr>
            <w:tcW w:w="1701" w:type="dxa"/>
            <w:tcBorders>
              <w:right w:val="single" w:sz="4" w:space="0" w:color="auto"/>
            </w:tcBorders>
            <w:shd w:val="clear" w:color="auto" w:fill="F2F2F2"/>
          </w:tcPr>
          <w:p w14:paraId="71A332BC" w14:textId="53C7C5EC" w:rsidR="007B2388" w:rsidRPr="007B2388" w:rsidRDefault="007B2388" w:rsidP="00C807E8">
            <w:pPr>
              <w:jc w:val="center"/>
            </w:pPr>
            <w:r w:rsidRPr="007B2388">
              <w:t>0.73 (0.67-0.80)</w:t>
            </w:r>
          </w:p>
        </w:tc>
        <w:tc>
          <w:tcPr>
            <w:tcW w:w="1984" w:type="dxa"/>
            <w:tcBorders>
              <w:left w:val="single" w:sz="4" w:space="0" w:color="auto"/>
            </w:tcBorders>
            <w:shd w:val="clear" w:color="auto" w:fill="F2F2F2"/>
          </w:tcPr>
          <w:p w14:paraId="1CDE3F80" w14:textId="407209D6" w:rsidR="007B2388" w:rsidRPr="007B2388" w:rsidRDefault="007B2388" w:rsidP="00C807E8">
            <w:pPr>
              <w:jc w:val="center"/>
            </w:pPr>
            <w:r w:rsidRPr="007B2388">
              <w:t>0.87 (0.84-0.90)</w:t>
            </w:r>
          </w:p>
        </w:tc>
      </w:tr>
      <w:tr w:rsidR="00A609F4" w:rsidRPr="000034A1" w14:paraId="59F703B8" w14:textId="77777777" w:rsidTr="00C807E8">
        <w:tc>
          <w:tcPr>
            <w:tcW w:w="4820" w:type="dxa"/>
            <w:shd w:val="clear" w:color="auto" w:fill="FFFFFF" w:themeFill="background1"/>
          </w:tcPr>
          <w:p w14:paraId="383BA28A" w14:textId="77777777" w:rsidR="00A609F4" w:rsidRPr="000034A1" w:rsidRDefault="00A609F4" w:rsidP="00C807E8">
            <w:pPr>
              <w:rPr>
                <w:b/>
                <w:sz w:val="24"/>
                <w:szCs w:val="24"/>
              </w:rPr>
            </w:pPr>
          </w:p>
        </w:tc>
        <w:tc>
          <w:tcPr>
            <w:tcW w:w="1417" w:type="dxa"/>
            <w:shd w:val="clear" w:color="auto" w:fill="FFFFFF" w:themeFill="background1"/>
          </w:tcPr>
          <w:p w14:paraId="62D74F9D" w14:textId="77777777" w:rsidR="00A609F4" w:rsidRPr="000034A1" w:rsidRDefault="00A609F4" w:rsidP="00C807E8">
            <w:pPr>
              <w:rPr>
                <w:sz w:val="24"/>
                <w:szCs w:val="24"/>
              </w:rPr>
            </w:pPr>
          </w:p>
        </w:tc>
        <w:tc>
          <w:tcPr>
            <w:tcW w:w="6663" w:type="dxa"/>
            <w:gridSpan w:val="4"/>
            <w:tcBorders>
              <w:right w:val="single" w:sz="4" w:space="0" w:color="auto"/>
            </w:tcBorders>
            <w:shd w:val="clear" w:color="auto" w:fill="FFFFFF" w:themeFill="background1"/>
          </w:tcPr>
          <w:p w14:paraId="36485C94" w14:textId="546C2D17" w:rsidR="00A609F4" w:rsidRPr="00C34515" w:rsidRDefault="00A609F4" w:rsidP="00C807E8">
            <w:pPr>
              <w:jc w:val="center"/>
              <w:rPr>
                <w:b/>
                <w:bCs/>
                <w:sz w:val="24"/>
                <w:szCs w:val="24"/>
              </w:rPr>
            </w:pPr>
            <w:r w:rsidRPr="00C34515">
              <w:rPr>
                <w:b/>
                <w:bCs/>
                <w:color w:val="000000"/>
                <w:sz w:val="24"/>
                <w:szCs w:val="24"/>
              </w:rPr>
              <w:t>Pessimism quartiles (negatively worded items of the LOT-R)</w:t>
            </w:r>
          </w:p>
        </w:tc>
        <w:tc>
          <w:tcPr>
            <w:tcW w:w="1984" w:type="dxa"/>
            <w:tcBorders>
              <w:left w:val="single" w:sz="4" w:space="0" w:color="auto"/>
            </w:tcBorders>
            <w:shd w:val="clear" w:color="auto" w:fill="FFFFFF" w:themeFill="background1"/>
          </w:tcPr>
          <w:p w14:paraId="11147C73" w14:textId="77777777" w:rsidR="00A609F4" w:rsidRPr="000034A1" w:rsidRDefault="00A609F4" w:rsidP="00C807E8">
            <w:pPr>
              <w:jc w:val="center"/>
              <w:rPr>
                <w:sz w:val="24"/>
                <w:szCs w:val="24"/>
              </w:rPr>
            </w:pPr>
          </w:p>
        </w:tc>
      </w:tr>
      <w:tr w:rsidR="00A609F4" w:rsidRPr="000034A1" w14:paraId="56862893" w14:textId="77777777" w:rsidTr="00C807E8">
        <w:tc>
          <w:tcPr>
            <w:tcW w:w="4820" w:type="dxa"/>
            <w:shd w:val="clear" w:color="auto" w:fill="FFFFFF" w:themeFill="background1"/>
          </w:tcPr>
          <w:p w14:paraId="795781E3" w14:textId="77777777" w:rsidR="00A609F4" w:rsidRPr="000034A1" w:rsidRDefault="00A609F4" w:rsidP="00C807E8">
            <w:pPr>
              <w:rPr>
                <w:b/>
                <w:sz w:val="24"/>
                <w:szCs w:val="24"/>
              </w:rPr>
            </w:pPr>
          </w:p>
        </w:tc>
        <w:tc>
          <w:tcPr>
            <w:tcW w:w="1417" w:type="dxa"/>
            <w:shd w:val="clear" w:color="auto" w:fill="FFFFFF" w:themeFill="background1"/>
          </w:tcPr>
          <w:p w14:paraId="2D1EC8CB" w14:textId="77777777" w:rsidR="00A609F4" w:rsidRPr="000034A1" w:rsidRDefault="00A609F4" w:rsidP="00C807E8">
            <w:pPr>
              <w:rPr>
                <w:sz w:val="24"/>
                <w:szCs w:val="24"/>
              </w:rPr>
            </w:pPr>
          </w:p>
        </w:tc>
        <w:tc>
          <w:tcPr>
            <w:tcW w:w="1560" w:type="dxa"/>
            <w:shd w:val="clear" w:color="auto" w:fill="FFFFFF" w:themeFill="background1"/>
            <w:vAlign w:val="bottom"/>
          </w:tcPr>
          <w:p w14:paraId="3988BF80" w14:textId="77777777" w:rsidR="00A609F4" w:rsidRPr="007B2388" w:rsidRDefault="00A609F4" w:rsidP="00C807E8">
            <w:pPr>
              <w:keepNext/>
              <w:adjustRightInd w:val="0"/>
              <w:spacing w:before="60" w:after="60"/>
              <w:jc w:val="center"/>
              <w:rPr>
                <w:rFonts w:ascii="Times" w:hAnsi="Times" w:cs="Times"/>
                <w:color w:val="000000"/>
                <w:vertAlign w:val="subscript"/>
              </w:rPr>
            </w:pPr>
            <w:r w:rsidRPr="007B2388">
              <w:rPr>
                <w:rFonts w:ascii="Times" w:hAnsi="Times" w:cs="Times"/>
                <w:color w:val="000000"/>
              </w:rPr>
              <w:t>Q</w:t>
            </w:r>
            <w:r w:rsidRPr="007B2388">
              <w:rPr>
                <w:rFonts w:ascii="Times" w:hAnsi="Times" w:cs="Times"/>
                <w:color w:val="000000"/>
                <w:vertAlign w:val="subscript"/>
              </w:rPr>
              <w:t xml:space="preserve">1 </w:t>
            </w:r>
          </w:p>
          <w:p w14:paraId="4E27760E" w14:textId="6A7EDB8D" w:rsidR="00A609F4" w:rsidRPr="00C807E8" w:rsidRDefault="00A609F4" w:rsidP="00C807E8">
            <w:pPr>
              <w:keepNext/>
              <w:adjustRightInd w:val="0"/>
              <w:spacing w:before="60" w:after="60"/>
              <w:jc w:val="center"/>
              <w:rPr>
                <w:rFonts w:ascii="Times" w:hAnsi="Times" w:cs="Times"/>
                <w:b/>
                <w:bCs/>
                <w:color w:val="000000"/>
                <w:sz w:val="24"/>
                <w:szCs w:val="24"/>
              </w:rPr>
            </w:pPr>
            <w:r w:rsidRPr="00C807E8">
              <w:rPr>
                <w:rFonts w:ascii="Times" w:hAnsi="Times" w:cs="Times"/>
                <w:b/>
                <w:bCs/>
                <w:color w:val="000000"/>
                <w:sz w:val="24"/>
                <w:szCs w:val="24"/>
                <w:vertAlign w:val="subscript"/>
              </w:rPr>
              <w:t>(</w:t>
            </w:r>
            <w:proofErr w:type="gramStart"/>
            <w:r w:rsidRPr="00C807E8">
              <w:rPr>
                <w:rFonts w:ascii="Times" w:hAnsi="Times" w:cs="Times"/>
                <w:b/>
                <w:bCs/>
                <w:color w:val="000000"/>
                <w:sz w:val="24"/>
                <w:szCs w:val="24"/>
                <w:vertAlign w:val="subscript"/>
              </w:rPr>
              <w:t>most</w:t>
            </w:r>
            <w:proofErr w:type="gramEnd"/>
            <w:r w:rsidRPr="00C807E8">
              <w:rPr>
                <w:rFonts w:ascii="Times" w:hAnsi="Times" w:cs="Times"/>
                <w:b/>
                <w:bCs/>
                <w:color w:val="000000"/>
                <w:sz w:val="24"/>
                <w:szCs w:val="24"/>
                <w:vertAlign w:val="subscript"/>
              </w:rPr>
              <w:t xml:space="preserve"> pessimistic)</w:t>
            </w:r>
          </w:p>
          <w:p w14:paraId="1109D9CF" w14:textId="1042758C" w:rsidR="00A609F4" w:rsidRPr="007B2388" w:rsidRDefault="00A609F4" w:rsidP="00C807E8">
            <w:pPr>
              <w:jc w:val="center"/>
            </w:pPr>
            <w:r w:rsidRPr="007B2388">
              <w:t xml:space="preserve"> (</w:t>
            </w:r>
            <w:r w:rsidRPr="007B2388">
              <w:rPr>
                <w:i/>
              </w:rPr>
              <w:t>N</w:t>
            </w:r>
            <w:r w:rsidRPr="007B2388">
              <w:t>=</w:t>
            </w:r>
            <w:r w:rsidR="0046000D" w:rsidRPr="007B2388">
              <w:t>8,226</w:t>
            </w:r>
            <w:r w:rsidRPr="007B2388">
              <w:t>)</w:t>
            </w:r>
          </w:p>
        </w:tc>
        <w:tc>
          <w:tcPr>
            <w:tcW w:w="1701" w:type="dxa"/>
            <w:shd w:val="clear" w:color="auto" w:fill="FFFFFF" w:themeFill="background1"/>
            <w:vAlign w:val="bottom"/>
          </w:tcPr>
          <w:p w14:paraId="2F45358C" w14:textId="77777777" w:rsidR="00A609F4" w:rsidRPr="007B2388" w:rsidRDefault="00A609F4" w:rsidP="00C807E8">
            <w:pPr>
              <w:keepNext/>
              <w:adjustRightInd w:val="0"/>
              <w:spacing w:before="60" w:after="60"/>
              <w:jc w:val="center"/>
              <w:rPr>
                <w:rFonts w:ascii="Times" w:hAnsi="Times" w:cs="Times"/>
                <w:color w:val="000000"/>
                <w:vertAlign w:val="subscript"/>
              </w:rPr>
            </w:pPr>
            <w:r w:rsidRPr="007B2388">
              <w:rPr>
                <w:rFonts w:ascii="Times" w:hAnsi="Times" w:cs="Times"/>
                <w:color w:val="000000"/>
              </w:rPr>
              <w:t>Q</w:t>
            </w:r>
            <w:r w:rsidRPr="007B2388">
              <w:rPr>
                <w:rFonts w:ascii="Times" w:hAnsi="Times" w:cs="Times"/>
                <w:color w:val="000000"/>
                <w:vertAlign w:val="subscript"/>
              </w:rPr>
              <w:t>2</w:t>
            </w:r>
          </w:p>
          <w:p w14:paraId="0D24194C" w14:textId="77777777" w:rsidR="00A609F4" w:rsidRPr="007B2388" w:rsidRDefault="00A609F4" w:rsidP="00C807E8">
            <w:pPr>
              <w:keepNext/>
              <w:adjustRightInd w:val="0"/>
              <w:spacing w:before="60" w:after="60"/>
              <w:jc w:val="center"/>
              <w:rPr>
                <w:rFonts w:ascii="Times" w:hAnsi="Times" w:cs="Times"/>
                <w:color w:val="000000"/>
                <w:vertAlign w:val="subscript"/>
              </w:rPr>
            </w:pPr>
          </w:p>
          <w:p w14:paraId="41F5874E" w14:textId="15644FB6" w:rsidR="00A609F4" w:rsidRPr="007B2388" w:rsidRDefault="00A609F4" w:rsidP="00C807E8">
            <w:pPr>
              <w:jc w:val="center"/>
            </w:pPr>
            <w:r w:rsidRPr="007B2388">
              <w:t xml:space="preserve"> (</w:t>
            </w:r>
            <w:r w:rsidRPr="007B2388">
              <w:rPr>
                <w:i/>
              </w:rPr>
              <w:t>N</w:t>
            </w:r>
            <w:r w:rsidRPr="007B2388">
              <w:t>=</w:t>
            </w:r>
            <w:r w:rsidR="0046000D" w:rsidRPr="007B2388">
              <w:t>6,836</w:t>
            </w:r>
            <w:r w:rsidRPr="007B2388">
              <w:t>)</w:t>
            </w:r>
          </w:p>
        </w:tc>
        <w:tc>
          <w:tcPr>
            <w:tcW w:w="1701" w:type="dxa"/>
            <w:shd w:val="clear" w:color="auto" w:fill="FFFFFF" w:themeFill="background1"/>
            <w:vAlign w:val="bottom"/>
          </w:tcPr>
          <w:p w14:paraId="27EF982C" w14:textId="77777777" w:rsidR="00A609F4" w:rsidRPr="007B2388" w:rsidRDefault="00A609F4" w:rsidP="00C807E8">
            <w:pPr>
              <w:keepNext/>
              <w:adjustRightInd w:val="0"/>
              <w:spacing w:before="60" w:after="60"/>
              <w:jc w:val="center"/>
              <w:rPr>
                <w:rFonts w:ascii="Times" w:hAnsi="Times" w:cs="Times"/>
                <w:color w:val="000000"/>
                <w:vertAlign w:val="subscript"/>
              </w:rPr>
            </w:pPr>
            <w:r w:rsidRPr="007B2388">
              <w:rPr>
                <w:rFonts w:ascii="Times" w:hAnsi="Times" w:cs="Times"/>
                <w:color w:val="000000"/>
              </w:rPr>
              <w:t>Q</w:t>
            </w:r>
            <w:r w:rsidRPr="007B2388">
              <w:rPr>
                <w:rFonts w:ascii="Times" w:hAnsi="Times" w:cs="Times"/>
                <w:color w:val="000000"/>
                <w:vertAlign w:val="subscript"/>
              </w:rPr>
              <w:t>3</w:t>
            </w:r>
          </w:p>
          <w:p w14:paraId="2DAD89D5" w14:textId="77777777" w:rsidR="00A609F4" w:rsidRPr="007B2388" w:rsidRDefault="00A609F4" w:rsidP="00C807E8">
            <w:pPr>
              <w:keepNext/>
              <w:adjustRightInd w:val="0"/>
              <w:spacing w:before="60" w:after="60"/>
              <w:jc w:val="center"/>
              <w:rPr>
                <w:rFonts w:ascii="Times" w:hAnsi="Times" w:cs="Times"/>
                <w:color w:val="000000"/>
                <w:vertAlign w:val="subscript"/>
              </w:rPr>
            </w:pPr>
          </w:p>
          <w:p w14:paraId="0354A284" w14:textId="1902D12F" w:rsidR="00A609F4" w:rsidRPr="007B2388" w:rsidRDefault="00A609F4" w:rsidP="00C807E8">
            <w:pPr>
              <w:jc w:val="center"/>
            </w:pPr>
            <w:r w:rsidRPr="007B2388">
              <w:t xml:space="preserve"> (</w:t>
            </w:r>
            <w:r w:rsidRPr="007B2388">
              <w:rPr>
                <w:i/>
              </w:rPr>
              <w:t>N</w:t>
            </w:r>
            <w:r w:rsidRPr="007B2388">
              <w:t>=</w:t>
            </w:r>
            <w:r w:rsidR="0046000D" w:rsidRPr="007B2388">
              <w:t>3,151</w:t>
            </w:r>
            <w:r w:rsidRPr="007B2388">
              <w:t>)</w:t>
            </w:r>
          </w:p>
        </w:tc>
        <w:tc>
          <w:tcPr>
            <w:tcW w:w="1701" w:type="dxa"/>
            <w:tcBorders>
              <w:right w:val="single" w:sz="4" w:space="0" w:color="auto"/>
            </w:tcBorders>
            <w:shd w:val="clear" w:color="auto" w:fill="FFFFFF" w:themeFill="background1"/>
            <w:vAlign w:val="bottom"/>
          </w:tcPr>
          <w:p w14:paraId="4D8A0B3A" w14:textId="77777777" w:rsidR="00A609F4" w:rsidRPr="007B2388" w:rsidRDefault="00A609F4" w:rsidP="00C807E8">
            <w:pPr>
              <w:keepNext/>
              <w:adjustRightInd w:val="0"/>
              <w:spacing w:before="60" w:after="60"/>
              <w:jc w:val="center"/>
              <w:rPr>
                <w:rFonts w:ascii="Times" w:hAnsi="Times" w:cs="Times"/>
                <w:color w:val="000000"/>
                <w:vertAlign w:val="subscript"/>
              </w:rPr>
            </w:pPr>
            <w:r w:rsidRPr="007B2388">
              <w:rPr>
                <w:rFonts w:ascii="Times" w:hAnsi="Times" w:cs="Times"/>
                <w:color w:val="000000"/>
              </w:rPr>
              <w:t>Q</w:t>
            </w:r>
            <w:r w:rsidRPr="007B2388">
              <w:rPr>
                <w:rFonts w:ascii="Times" w:hAnsi="Times" w:cs="Times"/>
                <w:color w:val="000000"/>
                <w:vertAlign w:val="subscript"/>
              </w:rPr>
              <w:t>4</w:t>
            </w:r>
          </w:p>
          <w:p w14:paraId="43DD9E4A" w14:textId="7B6E89DD" w:rsidR="00A609F4" w:rsidRPr="00567D33" w:rsidRDefault="00A609F4" w:rsidP="00C807E8">
            <w:pPr>
              <w:keepNext/>
              <w:adjustRightInd w:val="0"/>
              <w:spacing w:before="60" w:after="60"/>
              <w:jc w:val="center"/>
              <w:rPr>
                <w:rFonts w:ascii="Times" w:hAnsi="Times" w:cs="Times"/>
                <w:b/>
                <w:bCs/>
                <w:color w:val="000000"/>
                <w:sz w:val="24"/>
                <w:szCs w:val="24"/>
              </w:rPr>
            </w:pPr>
            <w:r w:rsidRPr="00567D33">
              <w:rPr>
                <w:rFonts w:ascii="Times" w:hAnsi="Times" w:cs="Times"/>
                <w:b/>
                <w:bCs/>
                <w:color w:val="000000"/>
                <w:sz w:val="24"/>
                <w:szCs w:val="24"/>
                <w:vertAlign w:val="subscript"/>
              </w:rPr>
              <w:t>(</w:t>
            </w:r>
            <w:proofErr w:type="gramStart"/>
            <w:r w:rsidRPr="00567D33">
              <w:rPr>
                <w:rFonts w:ascii="Times" w:hAnsi="Times" w:cs="Times"/>
                <w:b/>
                <w:bCs/>
                <w:color w:val="000000"/>
                <w:sz w:val="24"/>
                <w:szCs w:val="24"/>
                <w:vertAlign w:val="subscript"/>
              </w:rPr>
              <w:t>least</w:t>
            </w:r>
            <w:proofErr w:type="gramEnd"/>
            <w:r w:rsidRPr="00567D33">
              <w:rPr>
                <w:rFonts w:ascii="Times" w:hAnsi="Times" w:cs="Times"/>
                <w:b/>
                <w:bCs/>
                <w:color w:val="000000"/>
                <w:sz w:val="24"/>
                <w:szCs w:val="24"/>
                <w:vertAlign w:val="subscript"/>
              </w:rPr>
              <w:t xml:space="preserve"> pessimistic)</w:t>
            </w:r>
          </w:p>
          <w:p w14:paraId="60EB59FF" w14:textId="34DC7059" w:rsidR="00A609F4" w:rsidRPr="007B2388" w:rsidRDefault="00A609F4" w:rsidP="00C807E8">
            <w:pPr>
              <w:jc w:val="center"/>
            </w:pPr>
            <w:r w:rsidRPr="007B2388">
              <w:t xml:space="preserve"> (</w:t>
            </w:r>
            <w:r w:rsidRPr="007B2388">
              <w:rPr>
                <w:i/>
              </w:rPr>
              <w:t>N</w:t>
            </w:r>
            <w:r w:rsidRPr="007B2388">
              <w:t>=</w:t>
            </w:r>
            <w:r w:rsidR="0046000D" w:rsidRPr="007B2388">
              <w:t>15,270</w:t>
            </w:r>
            <w:r w:rsidRPr="007B2388">
              <w:t>)</w:t>
            </w:r>
          </w:p>
        </w:tc>
        <w:tc>
          <w:tcPr>
            <w:tcW w:w="1984" w:type="dxa"/>
            <w:tcBorders>
              <w:left w:val="single" w:sz="4" w:space="0" w:color="auto"/>
            </w:tcBorders>
            <w:shd w:val="clear" w:color="auto" w:fill="FFFFFF" w:themeFill="background1"/>
          </w:tcPr>
          <w:p w14:paraId="3FE886BF" w14:textId="51EE010C" w:rsidR="00A609F4" w:rsidRPr="007B2388" w:rsidRDefault="00A609F4" w:rsidP="00C807E8">
            <w:pPr>
              <w:jc w:val="center"/>
            </w:pPr>
            <w:r w:rsidRPr="007B2388">
              <w:rPr>
                <w:color w:val="000000"/>
              </w:rPr>
              <w:t xml:space="preserve">Increase of one </w:t>
            </w:r>
            <w:r w:rsidRPr="007B2388">
              <w:rPr>
                <w:i/>
                <w:color w:val="000000"/>
              </w:rPr>
              <w:t xml:space="preserve">standard deviation </w:t>
            </w:r>
            <w:r w:rsidR="00AF5EDB">
              <w:rPr>
                <w:color w:val="000000"/>
                <w:vertAlign w:val="superscript"/>
              </w:rPr>
              <w:t>b</w:t>
            </w:r>
          </w:p>
        </w:tc>
      </w:tr>
      <w:tr w:rsidR="00A609F4" w:rsidRPr="000034A1" w14:paraId="5FB8334F" w14:textId="77777777" w:rsidTr="00C807E8">
        <w:tc>
          <w:tcPr>
            <w:tcW w:w="6237" w:type="dxa"/>
            <w:gridSpan w:val="2"/>
            <w:shd w:val="clear" w:color="auto" w:fill="E7E6E6" w:themeFill="background2"/>
          </w:tcPr>
          <w:p w14:paraId="4EAC5E24" w14:textId="2FC3EAE3" w:rsidR="00A609F4" w:rsidRPr="007B2388" w:rsidRDefault="00A609F4" w:rsidP="00C807E8">
            <w:r w:rsidRPr="007B2388">
              <w:t>Cases/person-years</w:t>
            </w:r>
          </w:p>
        </w:tc>
        <w:tc>
          <w:tcPr>
            <w:tcW w:w="1560" w:type="dxa"/>
            <w:shd w:val="clear" w:color="auto" w:fill="E7E6E6" w:themeFill="background2"/>
            <w:vAlign w:val="bottom"/>
          </w:tcPr>
          <w:p w14:paraId="45A46EBC" w14:textId="5E512C90" w:rsidR="00A609F4" w:rsidRPr="007B2388" w:rsidRDefault="00DE4822" w:rsidP="00C807E8">
            <w:pPr>
              <w:keepNext/>
              <w:adjustRightInd w:val="0"/>
              <w:spacing w:before="60" w:after="60"/>
              <w:jc w:val="center"/>
              <w:rPr>
                <w:rFonts w:ascii="Times" w:hAnsi="Times" w:cs="Times"/>
                <w:color w:val="000000"/>
              </w:rPr>
            </w:pPr>
            <w:r w:rsidRPr="007B2388">
              <w:rPr>
                <w:rFonts w:ascii="Times" w:hAnsi="Times" w:cs="Times"/>
                <w:color w:val="000000"/>
              </w:rPr>
              <w:t>1369/6801</w:t>
            </w:r>
            <w:r w:rsidR="00B602B3">
              <w:rPr>
                <w:rFonts w:ascii="Times" w:hAnsi="Times" w:cs="Times"/>
                <w:color w:val="000000"/>
              </w:rPr>
              <w:t>1</w:t>
            </w:r>
          </w:p>
        </w:tc>
        <w:tc>
          <w:tcPr>
            <w:tcW w:w="1701" w:type="dxa"/>
            <w:shd w:val="clear" w:color="auto" w:fill="E7E6E6" w:themeFill="background2"/>
            <w:vAlign w:val="bottom"/>
          </w:tcPr>
          <w:p w14:paraId="5038EC1A" w14:textId="3F52ADE6" w:rsidR="00A609F4" w:rsidRPr="007B2388" w:rsidRDefault="00DE4822" w:rsidP="00C807E8">
            <w:pPr>
              <w:keepNext/>
              <w:adjustRightInd w:val="0"/>
              <w:spacing w:before="60" w:after="60"/>
              <w:jc w:val="center"/>
              <w:rPr>
                <w:rFonts w:ascii="Times" w:hAnsi="Times" w:cs="Times"/>
                <w:color w:val="000000"/>
              </w:rPr>
            </w:pPr>
            <w:r w:rsidRPr="007B2388">
              <w:rPr>
                <w:rFonts w:ascii="Times" w:hAnsi="Times" w:cs="Times"/>
                <w:color w:val="000000"/>
              </w:rPr>
              <w:t>878/58411</w:t>
            </w:r>
          </w:p>
        </w:tc>
        <w:tc>
          <w:tcPr>
            <w:tcW w:w="1701" w:type="dxa"/>
            <w:shd w:val="clear" w:color="auto" w:fill="E7E6E6" w:themeFill="background2"/>
            <w:vAlign w:val="bottom"/>
          </w:tcPr>
          <w:p w14:paraId="32C67810" w14:textId="64B35C3D" w:rsidR="00A609F4" w:rsidRPr="007B2388" w:rsidRDefault="00DE4822" w:rsidP="00C807E8">
            <w:pPr>
              <w:keepNext/>
              <w:adjustRightInd w:val="0"/>
              <w:spacing w:before="60" w:after="60"/>
              <w:jc w:val="center"/>
              <w:rPr>
                <w:rFonts w:ascii="Times" w:hAnsi="Times" w:cs="Times"/>
                <w:color w:val="000000"/>
              </w:rPr>
            </w:pPr>
            <w:r w:rsidRPr="007B2388">
              <w:rPr>
                <w:rFonts w:ascii="Times" w:hAnsi="Times" w:cs="Times"/>
                <w:color w:val="000000"/>
              </w:rPr>
              <w:t>355/27602</w:t>
            </w:r>
          </w:p>
        </w:tc>
        <w:tc>
          <w:tcPr>
            <w:tcW w:w="1701" w:type="dxa"/>
            <w:tcBorders>
              <w:right w:val="single" w:sz="4" w:space="0" w:color="auto"/>
            </w:tcBorders>
            <w:shd w:val="clear" w:color="auto" w:fill="E7E6E6" w:themeFill="background2"/>
            <w:vAlign w:val="bottom"/>
          </w:tcPr>
          <w:p w14:paraId="02F8D6C2" w14:textId="652848EB" w:rsidR="00A609F4" w:rsidRPr="007B2388" w:rsidRDefault="00DE4822" w:rsidP="00C807E8">
            <w:pPr>
              <w:keepNext/>
              <w:adjustRightInd w:val="0"/>
              <w:spacing w:before="60" w:after="60"/>
              <w:jc w:val="center"/>
              <w:rPr>
                <w:rFonts w:ascii="Times" w:hAnsi="Times" w:cs="Times"/>
                <w:color w:val="000000"/>
              </w:rPr>
            </w:pPr>
            <w:r w:rsidRPr="007B2388">
              <w:rPr>
                <w:rFonts w:ascii="Times" w:hAnsi="Times" w:cs="Times"/>
                <w:color w:val="000000"/>
              </w:rPr>
              <w:t>1449/13536</w:t>
            </w:r>
            <w:r w:rsidR="00B602B3">
              <w:rPr>
                <w:rFonts w:ascii="Times" w:hAnsi="Times" w:cs="Times"/>
                <w:color w:val="000000"/>
              </w:rPr>
              <w:t>2</w:t>
            </w:r>
          </w:p>
        </w:tc>
        <w:tc>
          <w:tcPr>
            <w:tcW w:w="1984" w:type="dxa"/>
            <w:tcBorders>
              <w:left w:val="single" w:sz="4" w:space="0" w:color="auto"/>
            </w:tcBorders>
            <w:shd w:val="clear" w:color="auto" w:fill="E7E6E6" w:themeFill="background2"/>
          </w:tcPr>
          <w:p w14:paraId="1F5374E5" w14:textId="77777777" w:rsidR="00A609F4" w:rsidRPr="007B2388" w:rsidRDefault="00A609F4" w:rsidP="00C807E8">
            <w:pPr>
              <w:jc w:val="center"/>
              <w:rPr>
                <w:color w:val="000000"/>
              </w:rPr>
            </w:pPr>
          </w:p>
        </w:tc>
      </w:tr>
      <w:tr w:rsidR="00A609F4" w:rsidRPr="000034A1" w14:paraId="7757C15C" w14:textId="77777777" w:rsidTr="00C807E8">
        <w:tc>
          <w:tcPr>
            <w:tcW w:w="6237" w:type="dxa"/>
            <w:gridSpan w:val="2"/>
            <w:shd w:val="clear" w:color="auto" w:fill="FFFFFF" w:themeFill="background1"/>
          </w:tcPr>
          <w:p w14:paraId="346807E4" w14:textId="348D1EB4" w:rsidR="00A609F4" w:rsidRPr="007B2388" w:rsidRDefault="00A609F4" w:rsidP="00C807E8">
            <w:r w:rsidRPr="007B2388">
              <w:t>Incident rate per 1000 person-years</w:t>
            </w:r>
          </w:p>
        </w:tc>
        <w:tc>
          <w:tcPr>
            <w:tcW w:w="1560" w:type="dxa"/>
            <w:shd w:val="clear" w:color="auto" w:fill="FFFFFF" w:themeFill="background1"/>
            <w:vAlign w:val="bottom"/>
          </w:tcPr>
          <w:p w14:paraId="1603960A" w14:textId="474B4218" w:rsidR="00A609F4" w:rsidRPr="007B2388" w:rsidRDefault="00DE4822" w:rsidP="00C807E8">
            <w:pPr>
              <w:keepNext/>
              <w:adjustRightInd w:val="0"/>
              <w:spacing w:before="60" w:after="60"/>
              <w:jc w:val="center"/>
              <w:rPr>
                <w:rFonts w:ascii="Times" w:hAnsi="Times" w:cs="Times"/>
                <w:color w:val="000000"/>
              </w:rPr>
            </w:pPr>
            <w:r w:rsidRPr="007B2388">
              <w:rPr>
                <w:rFonts w:ascii="Times" w:hAnsi="Times" w:cs="Times"/>
                <w:color w:val="000000"/>
              </w:rPr>
              <w:t>20.1</w:t>
            </w:r>
          </w:p>
        </w:tc>
        <w:tc>
          <w:tcPr>
            <w:tcW w:w="1701" w:type="dxa"/>
            <w:shd w:val="clear" w:color="auto" w:fill="FFFFFF" w:themeFill="background1"/>
            <w:vAlign w:val="bottom"/>
          </w:tcPr>
          <w:p w14:paraId="229FB9CD" w14:textId="3F75A00D" w:rsidR="00A609F4" w:rsidRPr="007B2388" w:rsidRDefault="00DE4822" w:rsidP="00C807E8">
            <w:pPr>
              <w:keepNext/>
              <w:adjustRightInd w:val="0"/>
              <w:spacing w:before="60" w:after="60"/>
              <w:jc w:val="center"/>
              <w:rPr>
                <w:rFonts w:ascii="Times" w:hAnsi="Times" w:cs="Times"/>
                <w:color w:val="000000"/>
              </w:rPr>
            </w:pPr>
            <w:r w:rsidRPr="007B2388">
              <w:rPr>
                <w:rFonts w:ascii="Times" w:hAnsi="Times" w:cs="Times"/>
                <w:color w:val="000000"/>
              </w:rPr>
              <w:t>15.0</w:t>
            </w:r>
          </w:p>
        </w:tc>
        <w:tc>
          <w:tcPr>
            <w:tcW w:w="1701" w:type="dxa"/>
            <w:shd w:val="clear" w:color="auto" w:fill="FFFFFF" w:themeFill="background1"/>
            <w:vAlign w:val="bottom"/>
          </w:tcPr>
          <w:p w14:paraId="64A7C1D7" w14:textId="6475E601" w:rsidR="00A609F4" w:rsidRPr="007B2388" w:rsidRDefault="00DE4822" w:rsidP="00C807E8">
            <w:pPr>
              <w:keepNext/>
              <w:adjustRightInd w:val="0"/>
              <w:spacing w:before="60" w:after="60"/>
              <w:jc w:val="center"/>
              <w:rPr>
                <w:rFonts w:ascii="Times" w:hAnsi="Times" w:cs="Times"/>
                <w:color w:val="000000"/>
              </w:rPr>
            </w:pPr>
            <w:r w:rsidRPr="007B2388">
              <w:rPr>
                <w:rFonts w:ascii="Times" w:hAnsi="Times" w:cs="Times"/>
                <w:color w:val="000000"/>
              </w:rPr>
              <w:t>12.9</w:t>
            </w:r>
          </w:p>
        </w:tc>
        <w:tc>
          <w:tcPr>
            <w:tcW w:w="1701" w:type="dxa"/>
            <w:tcBorders>
              <w:right w:val="single" w:sz="4" w:space="0" w:color="auto"/>
            </w:tcBorders>
            <w:shd w:val="clear" w:color="auto" w:fill="FFFFFF" w:themeFill="background1"/>
            <w:vAlign w:val="bottom"/>
          </w:tcPr>
          <w:p w14:paraId="12C4432E" w14:textId="593F61E1" w:rsidR="00A609F4" w:rsidRPr="007B2388" w:rsidRDefault="00DE4822" w:rsidP="00C807E8">
            <w:pPr>
              <w:keepNext/>
              <w:adjustRightInd w:val="0"/>
              <w:spacing w:before="60" w:after="60"/>
              <w:jc w:val="center"/>
              <w:rPr>
                <w:rFonts w:ascii="Times" w:hAnsi="Times" w:cs="Times"/>
                <w:color w:val="000000"/>
              </w:rPr>
            </w:pPr>
            <w:r w:rsidRPr="007B2388">
              <w:rPr>
                <w:rFonts w:ascii="Times" w:hAnsi="Times" w:cs="Times"/>
                <w:color w:val="000000"/>
              </w:rPr>
              <w:t>10.7</w:t>
            </w:r>
          </w:p>
        </w:tc>
        <w:tc>
          <w:tcPr>
            <w:tcW w:w="1984" w:type="dxa"/>
            <w:tcBorders>
              <w:left w:val="single" w:sz="4" w:space="0" w:color="auto"/>
            </w:tcBorders>
            <w:shd w:val="clear" w:color="auto" w:fill="FFFFFF" w:themeFill="background1"/>
          </w:tcPr>
          <w:p w14:paraId="0E51E8AC" w14:textId="77777777" w:rsidR="00A609F4" w:rsidRPr="007B2388" w:rsidRDefault="00A609F4" w:rsidP="00C807E8">
            <w:pPr>
              <w:jc w:val="center"/>
              <w:rPr>
                <w:color w:val="000000"/>
              </w:rPr>
            </w:pPr>
          </w:p>
        </w:tc>
      </w:tr>
      <w:tr w:rsidR="007B2388" w:rsidRPr="000034A1" w14:paraId="6C4BADE9" w14:textId="77777777" w:rsidTr="00C807E8">
        <w:tc>
          <w:tcPr>
            <w:tcW w:w="4820" w:type="dxa"/>
            <w:shd w:val="clear" w:color="auto" w:fill="F2F2F2"/>
          </w:tcPr>
          <w:p w14:paraId="4A832E7B" w14:textId="7764A3D3" w:rsidR="007B2388" w:rsidRPr="007B2388" w:rsidRDefault="007B2388" w:rsidP="00C807E8">
            <w:pPr>
              <w:rPr>
                <w:b/>
              </w:rPr>
            </w:pPr>
            <w:r w:rsidRPr="00124F9F">
              <w:rPr>
                <w:b/>
              </w:rPr>
              <w:t xml:space="preserve">Model 1: </w:t>
            </w:r>
            <w:r w:rsidRPr="00124F9F">
              <w:rPr>
                <w:bCs/>
              </w:rPr>
              <w:t>Age-adjusted model</w:t>
            </w:r>
            <w:r w:rsidRPr="00124F9F">
              <w:rPr>
                <w:b/>
              </w:rPr>
              <w:t xml:space="preserve"> </w:t>
            </w:r>
          </w:p>
        </w:tc>
        <w:tc>
          <w:tcPr>
            <w:tcW w:w="1417" w:type="dxa"/>
            <w:shd w:val="clear" w:color="auto" w:fill="F2F2F2"/>
          </w:tcPr>
          <w:p w14:paraId="259AF442" w14:textId="3455FD91" w:rsidR="007B2388" w:rsidRPr="007B2388" w:rsidRDefault="007B2388" w:rsidP="00C807E8">
            <w:r w:rsidRPr="007B2388">
              <w:t>HR (95% CI)</w:t>
            </w:r>
          </w:p>
        </w:tc>
        <w:tc>
          <w:tcPr>
            <w:tcW w:w="1560" w:type="dxa"/>
            <w:shd w:val="clear" w:color="auto" w:fill="F2F2F2"/>
          </w:tcPr>
          <w:p w14:paraId="44995E12" w14:textId="61ED7918" w:rsidR="007B2388" w:rsidRPr="007B2388" w:rsidRDefault="007B2388" w:rsidP="00C807E8">
            <w:pPr>
              <w:jc w:val="center"/>
            </w:pPr>
            <w:r w:rsidRPr="007B2388">
              <w:t>1</w:t>
            </w:r>
          </w:p>
        </w:tc>
        <w:tc>
          <w:tcPr>
            <w:tcW w:w="1701" w:type="dxa"/>
            <w:shd w:val="clear" w:color="auto" w:fill="F2F2F2"/>
          </w:tcPr>
          <w:p w14:paraId="4ABAA710" w14:textId="14CCA164" w:rsidR="007B2388" w:rsidRPr="007B2388" w:rsidRDefault="007B2388" w:rsidP="00C807E8">
            <w:pPr>
              <w:jc w:val="center"/>
            </w:pPr>
            <w:r w:rsidRPr="007B2388">
              <w:t>0.77 (0.71-0.84)</w:t>
            </w:r>
          </w:p>
        </w:tc>
        <w:tc>
          <w:tcPr>
            <w:tcW w:w="1701" w:type="dxa"/>
            <w:shd w:val="clear" w:color="auto" w:fill="F2F2F2"/>
          </w:tcPr>
          <w:p w14:paraId="75A7F86F" w14:textId="7DE19B7C" w:rsidR="007B2388" w:rsidRPr="007B2388" w:rsidRDefault="007B2388" w:rsidP="00C807E8">
            <w:pPr>
              <w:jc w:val="center"/>
            </w:pPr>
            <w:r w:rsidRPr="007B2388">
              <w:t>0.68 (0.61-0.77)</w:t>
            </w:r>
          </w:p>
        </w:tc>
        <w:tc>
          <w:tcPr>
            <w:tcW w:w="1701" w:type="dxa"/>
            <w:tcBorders>
              <w:right w:val="single" w:sz="4" w:space="0" w:color="auto"/>
            </w:tcBorders>
            <w:shd w:val="clear" w:color="auto" w:fill="F2F2F2"/>
          </w:tcPr>
          <w:p w14:paraId="47F2C28B" w14:textId="400A8237" w:rsidR="007B2388" w:rsidRPr="007B2388" w:rsidRDefault="007B2388" w:rsidP="00C807E8">
            <w:pPr>
              <w:jc w:val="center"/>
            </w:pPr>
            <w:r w:rsidRPr="007B2388">
              <w:t>0.58 (0.54-0.62)</w:t>
            </w:r>
          </w:p>
        </w:tc>
        <w:tc>
          <w:tcPr>
            <w:tcW w:w="1984" w:type="dxa"/>
            <w:tcBorders>
              <w:left w:val="single" w:sz="4" w:space="0" w:color="auto"/>
            </w:tcBorders>
            <w:shd w:val="clear" w:color="auto" w:fill="F2F2F2"/>
          </w:tcPr>
          <w:p w14:paraId="471E3107" w14:textId="3425CAFF" w:rsidR="007B2388" w:rsidRPr="007B2388" w:rsidRDefault="007B2388" w:rsidP="00C807E8">
            <w:pPr>
              <w:jc w:val="center"/>
            </w:pPr>
            <w:r w:rsidRPr="007B2388">
              <w:t>0.80 (0.77-0.82)</w:t>
            </w:r>
          </w:p>
        </w:tc>
      </w:tr>
      <w:tr w:rsidR="007B2388" w:rsidRPr="000034A1" w14:paraId="03BE6444" w14:textId="77777777" w:rsidTr="00C807E8">
        <w:tc>
          <w:tcPr>
            <w:tcW w:w="4820" w:type="dxa"/>
            <w:shd w:val="clear" w:color="auto" w:fill="F2F2F2"/>
          </w:tcPr>
          <w:p w14:paraId="6ACDD62A" w14:textId="3ECADFFB" w:rsidR="007B2388" w:rsidRPr="007B2388" w:rsidRDefault="007B2388" w:rsidP="00C807E8">
            <w:pPr>
              <w:rPr>
                <w:b/>
              </w:rPr>
            </w:pPr>
            <w:r w:rsidRPr="00124F9F">
              <w:rPr>
                <w:b/>
              </w:rPr>
              <w:t xml:space="preserve">Model 2: </w:t>
            </w:r>
            <w:r w:rsidRPr="00124F9F">
              <w:rPr>
                <w:bCs/>
              </w:rPr>
              <w:t>Model1 + baseline depressive symptoms</w:t>
            </w:r>
          </w:p>
        </w:tc>
        <w:tc>
          <w:tcPr>
            <w:tcW w:w="1417" w:type="dxa"/>
            <w:shd w:val="clear" w:color="auto" w:fill="F2F2F2"/>
          </w:tcPr>
          <w:p w14:paraId="759E05A3" w14:textId="5E3825F7" w:rsidR="007B2388" w:rsidRPr="007B2388" w:rsidRDefault="007B2388" w:rsidP="00C807E8">
            <w:r w:rsidRPr="007B2388">
              <w:t>HR (95% CI)</w:t>
            </w:r>
          </w:p>
        </w:tc>
        <w:tc>
          <w:tcPr>
            <w:tcW w:w="1560" w:type="dxa"/>
            <w:shd w:val="clear" w:color="auto" w:fill="F2F2F2"/>
          </w:tcPr>
          <w:p w14:paraId="4A4B2C22" w14:textId="2B15535E" w:rsidR="007B2388" w:rsidRPr="007B2388" w:rsidRDefault="007B2388" w:rsidP="00C807E8">
            <w:pPr>
              <w:jc w:val="center"/>
            </w:pPr>
            <w:r w:rsidRPr="007B2388">
              <w:t>1</w:t>
            </w:r>
          </w:p>
        </w:tc>
        <w:tc>
          <w:tcPr>
            <w:tcW w:w="1701" w:type="dxa"/>
            <w:shd w:val="clear" w:color="auto" w:fill="F2F2F2"/>
          </w:tcPr>
          <w:p w14:paraId="40E9002C" w14:textId="2569BEA6" w:rsidR="007B2388" w:rsidRPr="007B2388" w:rsidRDefault="007B2388" w:rsidP="00C807E8">
            <w:pPr>
              <w:jc w:val="center"/>
            </w:pPr>
            <w:r w:rsidRPr="007B2388">
              <w:t>0.84 (0.77-0.92)</w:t>
            </w:r>
          </w:p>
        </w:tc>
        <w:tc>
          <w:tcPr>
            <w:tcW w:w="1701" w:type="dxa"/>
            <w:shd w:val="clear" w:color="auto" w:fill="F2F2F2"/>
          </w:tcPr>
          <w:p w14:paraId="45B8806F" w14:textId="259071D2" w:rsidR="007B2388" w:rsidRPr="007B2388" w:rsidRDefault="007B2388" w:rsidP="00C807E8">
            <w:pPr>
              <w:jc w:val="center"/>
            </w:pPr>
            <w:r w:rsidRPr="007B2388">
              <w:t>0.77 (0.68-0.86)</w:t>
            </w:r>
          </w:p>
        </w:tc>
        <w:tc>
          <w:tcPr>
            <w:tcW w:w="1701" w:type="dxa"/>
            <w:tcBorders>
              <w:right w:val="single" w:sz="4" w:space="0" w:color="auto"/>
            </w:tcBorders>
            <w:shd w:val="clear" w:color="auto" w:fill="F2F2F2"/>
          </w:tcPr>
          <w:p w14:paraId="5224041B" w14:textId="50D5437B" w:rsidR="007B2388" w:rsidRPr="007B2388" w:rsidRDefault="007B2388" w:rsidP="00C807E8">
            <w:pPr>
              <w:jc w:val="center"/>
            </w:pPr>
            <w:r w:rsidRPr="007B2388">
              <w:t>0.76 (0.71-0.82)</w:t>
            </w:r>
          </w:p>
        </w:tc>
        <w:tc>
          <w:tcPr>
            <w:tcW w:w="1984" w:type="dxa"/>
            <w:tcBorders>
              <w:left w:val="single" w:sz="4" w:space="0" w:color="auto"/>
            </w:tcBorders>
            <w:shd w:val="clear" w:color="auto" w:fill="F2F2F2"/>
          </w:tcPr>
          <w:p w14:paraId="4ABE5B39" w14:textId="5C506A6E" w:rsidR="007B2388" w:rsidRPr="007B2388" w:rsidRDefault="007B2388" w:rsidP="00C807E8">
            <w:pPr>
              <w:jc w:val="center"/>
            </w:pPr>
            <w:r w:rsidRPr="007B2388">
              <w:t>0.89 (0.86-0.91)</w:t>
            </w:r>
          </w:p>
        </w:tc>
      </w:tr>
      <w:tr w:rsidR="007B2388" w:rsidRPr="000034A1" w14:paraId="6289D013" w14:textId="77777777" w:rsidTr="00C807E8">
        <w:tc>
          <w:tcPr>
            <w:tcW w:w="4820" w:type="dxa"/>
            <w:shd w:val="clear" w:color="auto" w:fill="F2F2F2"/>
          </w:tcPr>
          <w:p w14:paraId="0F8147BB" w14:textId="6FE4BF3F" w:rsidR="007B2388" w:rsidRPr="007B2388" w:rsidRDefault="007B2388" w:rsidP="00C807E8">
            <w:pPr>
              <w:rPr>
                <w:b/>
              </w:rPr>
            </w:pPr>
            <w:r w:rsidRPr="00124F9F">
              <w:rPr>
                <w:b/>
              </w:rPr>
              <w:t xml:space="preserve">Model 3: </w:t>
            </w:r>
            <w:r w:rsidRPr="00124F9F">
              <w:rPr>
                <w:bCs/>
              </w:rPr>
              <w:t>Model2 + demographic covariates</w:t>
            </w:r>
          </w:p>
        </w:tc>
        <w:tc>
          <w:tcPr>
            <w:tcW w:w="1417" w:type="dxa"/>
            <w:shd w:val="clear" w:color="auto" w:fill="F2F2F2"/>
          </w:tcPr>
          <w:p w14:paraId="6DA9890D" w14:textId="6F198082" w:rsidR="007B2388" w:rsidRPr="007B2388" w:rsidRDefault="007B2388" w:rsidP="00C807E8">
            <w:r w:rsidRPr="007B2388">
              <w:t>HR (95% CI)</w:t>
            </w:r>
          </w:p>
        </w:tc>
        <w:tc>
          <w:tcPr>
            <w:tcW w:w="1560" w:type="dxa"/>
            <w:shd w:val="clear" w:color="auto" w:fill="F2F2F2"/>
          </w:tcPr>
          <w:p w14:paraId="1BFBB9CD" w14:textId="4063E181" w:rsidR="007B2388" w:rsidRPr="007B2388" w:rsidRDefault="007B2388" w:rsidP="00C807E8">
            <w:pPr>
              <w:jc w:val="center"/>
            </w:pPr>
            <w:r w:rsidRPr="007B2388">
              <w:t>1</w:t>
            </w:r>
          </w:p>
        </w:tc>
        <w:tc>
          <w:tcPr>
            <w:tcW w:w="1701" w:type="dxa"/>
            <w:shd w:val="clear" w:color="auto" w:fill="F2F2F2"/>
          </w:tcPr>
          <w:p w14:paraId="2313AD8A" w14:textId="51EB6F40" w:rsidR="007B2388" w:rsidRPr="007B2388" w:rsidRDefault="007B2388" w:rsidP="00C807E8">
            <w:pPr>
              <w:jc w:val="center"/>
            </w:pPr>
            <w:r w:rsidRPr="007B2388">
              <w:t>0.85 (0.78-0.92)</w:t>
            </w:r>
          </w:p>
        </w:tc>
        <w:tc>
          <w:tcPr>
            <w:tcW w:w="1701" w:type="dxa"/>
            <w:shd w:val="clear" w:color="auto" w:fill="F2F2F2"/>
          </w:tcPr>
          <w:p w14:paraId="44F54639" w14:textId="4F1F8C95" w:rsidR="007B2388" w:rsidRPr="007B2388" w:rsidRDefault="007B2388" w:rsidP="00C807E8">
            <w:pPr>
              <w:jc w:val="center"/>
            </w:pPr>
            <w:r w:rsidRPr="007B2388">
              <w:t>0.77 (0.69-0.87)</w:t>
            </w:r>
          </w:p>
        </w:tc>
        <w:tc>
          <w:tcPr>
            <w:tcW w:w="1701" w:type="dxa"/>
            <w:tcBorders>
              <w:right w:val="single" w:sz="4" w:space="0" w:color="auto"/>
            </w:tcBorders>
            <w:shd w:val="clear" w:color="auto" w:fill="F2F2F2"/>
          </w:tcPr>
          <w:p w14:paraId="1093D04D" w14:textId="229EEF8F" w:rsidR="007B2388" w:rsidRPr="007B2388" w:rsidRDefault="007B2388" w:rsidP="00C807E8">
            <w:pPr>
              <w:jc w:val="center"/>
            </w:pPr>
            <w:r w:rsidRPr="007B2388">
              <w:t>0.77 (0.72-0.84)</w:t>
            </w:r>
          </w:p>
        </w:tc>
        <w:tc>
          <w:tcPr>
            <w:tcW w:w="1984" w:type="dxa"/>
            <w:tcBorders>
              <w:left w:val="single" w:sz="4" w:space="0" w:color="auto"/>
            </w:tcBorders>
            <w:shd w:val="clear" w:color="auto" w:fill="F2F2F2"/>
          </w:tcPr>
          <w:p w14:paraId="11AADA6A" w14:textId="32ADF0CD" w:rsidR="007B2388" w:rsidRPr="007B2388" w:rsidRDefault="007B2388" w:rsidP="00C807E8">
            <w:pPr>
              <w:jc w:val="center"/>
            </w:pPr>
            <w:r w:rsidRPr="007B2388">
              <w:t>0.89 (0.86-0.92)</w:t>
            </w:r>
          </w:p>
        </w:tc>
      </w:tr>
      <w:tr w:rsidR="007B2388" w:rsidRPr="000034A1" w14:paraId="07416DEF" w14:textId="77777777" w:rsidTr="00C807E8">
        <w:tc>
          <w:tcPr>
            <w:tcW w:w="4820" w:type="dxa"/>
            <w:shd w:val="clear" w:color="auto" w:fill="F2F2F2"/>
          </w:tcPr>
          <w:p w14:paraId="5E55FF7F" w14:textId="7EE2FE6A" w:rsidR="007B2388" w:rsidRPr="007B2388" w:rsidRDefault="007B2388" w:rsidP="00C807E8">
            <w:pPr>
              <w:rPr>
                <w:b/>
              </w:rPr>
            </w:pPr>
            <w:r w:rsidRPr="00124F9F">
              <w:rPr>
                <w:b/>
              </w:rPr>
              <w:t xml:space="preserve">Model 4: </w:t>
            </w:r>
            <w:r w:rsidRPr="00124F9F">
              <w:rPr>
                <w:bCs/>
              </w:rPr>
              <w:t>Model2 + health depicting covariates</w:t>
            </w:r>
            <w:r w:rsidRPr="00124F9F">
              <w:t xml:space="preserve">  </w:t>
            </w:r>
          </w:p>
        </w:tc>
        <w:tc>
          <w:tcPr>
            <w:tcW w:w="1417" w:type="dxa"/>
            <w:shd w:val="clear" w:color="auto" w:fill="F2F2F2"/>
          </w:tcPr>
          <w:p w14:paraId="243784FA" w14:textId="66DEEDF1" w:rsidR="007B2388" w:rsidRPr="007B2388" w:rsidRDefault="007B2388" w:rsidP="00C807E8">
            <w:r w:rsidRPr="007B2388">
              <w:t>HR (95% CI)</w:t>
            </w:r>
          </w:p>
        </w:tc>
        <w:tc>
          <w:tcPr>
            <w:tcW w:w="1560" w:type="dxa"/>
            <w:shd w:val="clear" w:color="auto" w:fill="F2F2F2"/>
          </w:tcPr>
          <w:p w14:paraId="00F53C7F" w14:textId="115B187C" w:rsidR="007B2388" w:rsidRPr="007B2388" w:rsidRDefault="007B2388" w:rsidP="00C807E8">
            <w:pPr>
              <w:jc w:val="center"/>
            </w:pPr>
            <w:r w:rsidRPr="007B2388">
              <w:t>1</w:t>
            </w:r>
          </w:p>
        </w:tc>
        <w:tc>
          <w:tcPr>
            <w:tcW w:w="1701" w:type="dxa"/>
            <w:shd w:val="clear" w:color="auto" w:fill="F2F2F2"/>
          </w:tcPr>
          <w:p w14:paraId="5B1E8729" w14:textId="0D72AA96" w:rsidR="007B2388" w:rsidRPr="007B2388" w:rsidRDefault="007B2388" w:rsidP="00C807E8">
            <w:pPr>
              <w:jc w:val="center"/>
            </w:pPr>
            <w:r w:rsidRPr="007B2388">
              <w:t>0.85 (0.78-0.93)</w:t>
            </w:r>
          </w:p>
        </w:tc>
        <w:tc>
          <w:tcPr>
            <w:tcW w:w="1701" w:type="dxa"/>
            <w:shd w:val="clear" w:color="auto" w:fill="F2F2F2"/>
          </w:tcPr>
          <w:p w14:paraId="3D34247C" w14:textId="4651E8D7" w:rsidR="007B2388" w:rsidRPr="007B2388" w:rsidRDefault="007B2388" w:rsidP="00C807E8">
            <w:pPr>
              <w:jc w:val="center"/>
            </w:pPr>
            <w:r w:rsidRPr="007B2388">
              <w:t>0.78 (0.70-0.88)</w:t>
            </w:r>
          </w:p>
        </w:tc>
        <w:tc>
          <w:tcPr>
            <w:tcW w:w="1701" w:type="dxa"/>
            <w:tcBorders>
              <w:right w:val="single" w:sz="4" w:space="0" w:color="auto"/>
            </w:tcBorders>
            <w:shd w:val="clear" w:color="auto" w:fill="F2F2F2"/>
          </w:tcPr>
          <w:p w14:paraId="14688044" w14:textId="26F3F93E" w:rsidR="007B2388" w:rsidRPr="007B2388" w:rsidRDefault="007B2388" w:rsidP="00C807E8">
            <w:pPr>
              <w:jc w:val="center"/>
            </w:pPr>
            <w:r w:rsidRPr="007B2388">
              <w:t>0.79 (0.73-0.85)</w:t>
            </w:r>
          </w:p>
        </w:tc>
        <w:tc>
          <w:tcPr>
            <w:tcW w:w="1984" w:type="dxa"/>
            <w:tcBorders>
              <w:left w:val="single" w:sz="4" w:space="0" w:color="auto"/>
            </w:tcBorders>
            <w:shd w:val="clear" w:color="auto" w:fill="F2F2F2"/>
          </w:tcPr>
          <w:p w14:paraId="080D74AB" w14:textId="12F17311" w:rsidR="007B2388" w:rsidRPr="007B2388" w:rsidRDefault="007B2388" w:rsidP="00C807E8">
            <w:pPr>
              <w:jc w:val="center"/>
            </w:pPr>
            <w:r w:rsidRPr="007B2388">
              <w:t>0.90 (0.87-0.92)</w:t>
            </w:r>
          </w:p>
        </w:tc>
      </w:tr>
      <w:tr w:rsidR="007B2388" w:rsidRPr="000034A1" w14:paraId="13467C1C" w14:textId="77777777" w:rsidTr="00C807E8">
        <w:tc>
          <w:tcPr>
            <w:tcW w:w="4820" w:type="dxa"/>
            <w:tcBorders>
              <w:bottom w:val="single" w:sz="4" w:space="0" w:color="auto"/>
            </w:tcBorders>
            <w:shd w:val="clear" w:color="auto" w:fill="F2F2F2"/>
          </w:tcPr>
          <w:p w14:paraId="168205CC" w14:textId="61272D4B" w:rsidR="007B2388" w:rsidRPr="007B2388" w:rsidRDefault="007B2388" w:rsidP="00C807E8">
            <w:pPr>
              <w:rPr>
                <w:b/>
              </w:rPr>
            </w:pPr>
            <w:r w:rsidRPr="00124F9F">
              <w:rPr>
                <w:b/>
              </w:rPr>
              <w:t xml:space="preserve">Model 5: </w:t>
            </w:r>
            <w:r w:rsidRPr="00124F9F">
              <w:rPr>
                <w:bCs/>
              </w:rPr>
              <w:t>Fully</w:t>
            </w:r>
            <w:r w:rsidR="009D5185">
              <w:rPr>
                <w:bCs/>
              </w:rPr>
              <w:t>-</w:t>
            </w:r>
            <w:r w:rsidRPr="00124F9F">
              <w:rPr>
                <w:bCs/>
              </w:rPr>
              <w:t>adjusted</w:t>
            </w:r>
            <w:r w:rsidRPr="00124F9F">
              <w:t xml:space="preserve"> </w:t>
            </w:r>
            <w:r w:rsidRPr="00124F9F">
              <w:rPr>
                <w:vertAlign w:val="superscript"/>
              </w:rPr>
              <w:t xml:space="preserve"> </w:t>
            </w:r>
          </w:p>
        </w:tc>
        <w:tc>
          <w:tcPr>
            <w:tcW w:w="1417" w:type="dxa"/>
            <w:tcBorders>
              <w:bottom w:val="single" w:sz="4" w:space="0" w:color="auto"/>
            </w:tcBorders>
            <w:shd w:val="clear" w:color="auto" w:fill="F2F2F2"/>
          </w:tcPr>
          <w:p w14:paraId="15251C22" w14:textId="65BEEB94" w:rsidR="007B2388" w:rsidRPr="007B2388" w:rsidRDefault="007B2388" w:rsidP="00C807E8">
            <w:r w:rsidRPr="007B2388">
              <w:t>HR (95% CI)</w:t>
            </w:r>
          </w:p>
        </w:tc>
        <w:tc>
          <w:tcPr>
            <w:tcW w:w="1560" w:type="dxa"/>
            <w:tcBorders>
              <w:bottom w:val="single" w:sz="4" w:space="0" w:color="auto"/>
            </w:tcBorders>
            <w:shd w:val="clear" w:color="auto" w:fill="F2F2F2"/>
          </w:tcPr>
          <w:p w14:paraId="4BB50098" w14:textId="68608386" w:rsidR="007B2388" w:rsidRPr="007B2388" w:rsidRDefault="007B2388" w:rsidP="00C807E8">
            <w:pPr>
              <w:jc w:val="center"/>
            </w:pPr>
            <w:r w:rsidRPr="007B2388">
              <w:t>1</w:t>
            </w:r>
          </w:p>
        </w:tc>
        <w:tc>
          <w:tcPr>
            <w:tcW w:w="1701" w:type="dxa"/>
            <w:tcBorders>
              <w:bottom w:val="single" w:sz="4" w:space="0" w:color="auto"/>
            </w:tcBorders>
            <w:shd w:val="clear" w:color="auto" w:fill="F2F2F2"/>
          </w:tcPr>
          <w:p w14:paraId="79E4A28E" w14:textId="1AFDA537" w:rsidR="007B2388" w:rsidRPr="007B2388" w:rsidRDefault="007B2388" w:rsidP="00C807E8">
            <w:pPr>
              <w:jc w:val="center"/>
            </w:pPr>
            <w:r w:rsidRPr="007B2388">
              <w:t>0.85 (0.78-0.93)</w:t>
            </w:r>
          </w:p>
        </w:tc>
        <w:tc>
          <w:tcPr>
            <w:tcW w:w="1701" w:type="dxa"/>
            <w:tcBorders>
              <w:bottom w:val="single" w:sz="4" w:space="0" w:color="auto"/>
            </w:tcBorders>
            <w:shd w:val="clear" w:color="auto" w:fill="F2F2F2"/>
          </w:tcPr>
          <w:p w14:paraId="533D0B89" w14:textId="28444387" w:rsidR="007B2388" w:rsidRPr="007B2388" w:rsidRDefault="007B2388" w:rsidP="00C807E8">
            <w:pPr>
              <w:jc w:val="center"/>
            </w:pPr>
            <w:r w:rsidRPr="007B2388">
              <w:t>0.79 (0.70-0.88)</w:t>
            </w:r>
          </w:p>
        </w:tc>
        <w:tc>
          <w:tcPr>
            <w:tcW w:w="1701" w:type="dxa"/>
            <w:tcBorders>
              <w:bottom w:val="single" w:sz="4" w:space="0" w:color="auto"/>
              <w:right w:val="single" w:sz="4" w:space="0" w:color="auto"/>
            </w:tcBorders>
            <w:shd w:val="clear" w:color="auto" w:fill="F2F2F2"/>
          </w:tcPr>
          <w:p w14:paraId="67F05A9D" w14:textId="73389BF6" w:rsidR="007B2388" w:rsidRPr="007B2388" w:rsidRDefault="007B2388" w:rsidP="00C807E8">
            <w:pPr>
              <w:jc w:val="center"/>
            </w:pPr>
            <w:r w:rsidRPr="007B2388">
              <w:t>0.79 (0.73-0.86)</w:t>
            </w:r>
          </w:p>
        </w:tc>
        <w:tc>
          <w:tcPr>
            <w:tcW w:w="1984" w:type="dxa"/>
            <w:tcBorders>
              <w:left w:val="single" w:sz="4" w:space="0" w:color="auto"/>
              <w:bottom w:val="single" w:sz="4" w:space="0" w:color="auto"/>
            </w:tcBorders>
            <w:shd w:val="clear" w:color="auto" w:fill="F2F2F2"/>
          </w:tcPr>
          <w:p w14:paraId="0AD11CB1" w14:textId="36F2040A" w:rsidR="007B2388" w:rsidRPr="007B2388" w:rsidRDefault="007B2388" w:rsidP="00C807E8">
            <w:pPr>
              <w:jc w:val="center"/>
            </w:pPr>
            <w:r w:rsidRPr="007B2388">
              <w:t>0.90 (0.87-0.92)</w:t>
            </w:r>
          </w:p>
        </w:tc>
      </w:tr>
      <w:tr w:rsidR="00A609F4" w:rsidRPr="00AD33D0" w14:paraId="5CD7A283" w14:textId="77777777" w:rsidTr="00C807E8">
        <w:tc>
          <w:tcPr>
            <w:tcW w:w="14884" w:type="dxa"/>
            <w:gridSpan w:val="7"/>
            <w:tcBorders>
              <w:top w:val="single" w:sz="4" w:space="0" w:color="auto"/>
            </w:tcBorders>
          </w:tcPr>
          <w:p w14:paraId="7151FAF0" w14:textId="77777777" w:rsidR="00A609F4" w:rsidRPr="006A6E1F" w:rsidRDefault="00A609F4" w:rsidP="00C807E8">
            <w:pPr>
              <w:shd w:val="clear" w:color="auto" w:fill="FFFFFF" w:themeFill="background1"/>
            </w:pPr>
            <w:r w:rsidRPr="006A6E1F">
              <w:t>CI=confidence interval; HR=hazard ratio.</w:t>
            </w:r>
          </w:p>
          <w:p w14:paraId="7114BDD9" w14:textId="68586E29" w:rsidR="00A609F4" w:rsidRPr="006A6E1F" w:rsidRDefault="00A609F4" w:rsidP="00C807E8">
            <w:pPr>
              <w:shd w:val="clear" w:color="auto" w:fill="FFFFFF" w:themeFill="background1"/>
            </w:pPr>
            <w:r w:rsidRPr="006A6E1F">
              <w:t>[</w:t>
            </w:r>
            <w:r w:rsidR="00AF5EDB">
              <w:t>a</w:t>
            </w:r>
            <w:r w:rsidRPr="006A6E1F">
              <w:t>] self-reported physician/clinician diagnosis or a new regular use of antidepressants on biennial questionnaires or reporting clinical depressive symptoms according to the fifteen-item Geriatric Depression Scale (score≥6)</w:t>
            </w:r>
          </w:p>
          <w:p w14:paraId="43C426FE" w14:textId="0C985443" w:rsidR="00A609F4" w:rsidRPr="006A6E1F" w:rsidRDefault="00A609F4" w:rsidP="00C807E8">
            <w:r w:rsidRPr="006A6E1F">
              <w:t>[</w:t>
            </w:r>
            <w:r w:rsidR="00AF5EDB">
              <w:t>b</w:t>
            </w:r>
            <w:r w:rsidRPr="006A6E1F">
              <w:t xml:space="preserve">] of the standard (z-) score </w:t>
            </w:r>
            <w:r w:rsidRPr="00945347">
              <w:rPr>
                <w:color w:val="000000" w:themeColor="text1"/>
              </w:rPr>
              <w:t>distribution of the optimism</w:t>
            </w:r>
            <w:r w:rsidR="00945347" w:rsidRPr="00945347">
              <w:rPr>
                <w:color w:val="000000" w:themeColor="text1"/>
              </w:rPr>
              <w:t xml:space="preserve"> (three positively worded LOT-R items)</w:t>
            </w:r>
            <w:r w:rsidRPr="00945347">
              <w:rPr>
                <w:color w:val="000000" w:themeColor="text1"/>
              </w:rPr>
              <w:t>/pessimism</w:t>
            </w:r>
            <w:r w:rsidR="00945347" w:rsidRPr="00945347">
              <w:rPr>
                <w:color w:val="000000" w:themeColor="text1"/>
              </w:rPr>
              <w:t xml:space="preserve"> (three negatively worded items LOT-R items)</w:t>
            </w:r>
            <w:r w:rsidRPr="00945347">
              <w:rPr>
                <w:color w:val="000000" w:themeColor="text1"/>
              </w:rPr>
              <w:t xml:space="preserve"> scale</w:t>
            </w:r>
            <w:r w:rsidR="00945347">
              <w:rPr>
                <w:color w:val="000000" w:themeColor="text1"/>
              </w:rPr>
              <w:t xml:space="preserve">. Higher scores on the optimism scale indicate higher optimism while higher scores on the pessimism scale indicate less pessimism  </w:t>
            </w:r>
          </w:p>
          <w:p w14:paraId="5718AD2C" w14:textId="77777777" w:rsidR="00A609F4" w:rsidRPr="006A6E1F" w:rsidRDefault="00A609F4" w:rsidP="00C807E8">
            <w:pPr>
              <w:rPr>
                <w:shd w:val="clear" w:color="auto" w:fill="FFFFFF"/>
              </w:rPr>
            </w:pPr>
            <w:r w:rsidRPr="006A6E1F">
              <w:rPr>
                <w:b/>
                <w:i/>
              </w:rPr>
              <w:t>Model.1:</w:t>
            </w:r>
            <w:r w:rsidRPr="006A6E1F">
              <w:rPr>
                <w:shd w:val="clear" w:color="auto" w:fill="FFFFFF"/>
              </w:rPr>
              <w:t xml:space="preserve"> Age-adjusted [&lt;65; 65-70; 71-75; 76-80, &gt;80 years] </w:t>
            </w:r>
          </w:p>
          <w:p w14:paraId="68B85516" w14:textId="77777777" w:rsidR="00A609F4" w:rsidRPr="006A6E1F" w:rsidRDefault="00A609F4" w:rsidP="00C807E8">
            <w:pPr>
              <w:rPr>
                <w:shd w:val="clear" w:color="auto" w:fill="FFFFFF"/>
              </w:rPr>
            </w:pPr>
            <w:r w:rsidRPr="006A6E1F">
              <w:rPr>
                <w:b/>
                <w:i/>
                <w:shd w:val="clear" w:color="auto" w:fill="FFFFFF"/>
              </w:rPr>
              <w:t>Model.2:</w:t>
            </w:r>
            <w:r w:rsidRPr="006A6E1F">
              <w:rPr>
                <w:shd w:val="clear" w:color="auto" w:fill="FFFFFF"/>
              </w:rPr>
              <w:t xml:space="preserve"> Additionally adjusted for baseline depressive symptoms [continuous] </w:t>
            </w:r>
          </w:p>
          <w:p w14:paraId="02A5209C" w14:textId="77777777" w:rsidR="00A609F4" w:rsidRPr="006A6E1F" w:rsidRDefault="00A609F4" w:rsidP="00C807E8">
            <w:pPr>
              <w:rPr>
                <w:shd w:val="clear" w:color="auto" w:fill="FFFFFF"/>
              </w:rPr>
            </w:pPr>
            <w:r w:rsidRPr="006A6E1F">
              <w:rPr>
                <w:b/>
                <w:i/>
                <w:shd w:val="clear" w:color="auto" w:fill="FFFFFF"/>
              </w:rPr>
              <w:lastRenderedPageBreak/>
              <w:t>Model 3:</w:t>
            </w:r>
            <w:r w:rsidRPr="006A6E1F">
              <w:rPr>
                <w:shd w:val="clear" w:color="auto" w:fill="FFFFFF"/>
              </w:rPr>
              <w:t xml:space="preserve"> </w:t>
            </w:r>
            <w:r w:rsidRPr="006A6E1F">
              <w:rPr>
                <w:i/>
                <w:shd w:val="clear" w:color="auto" w:fill="FFFFFF"/>
              </w:rPr>
              <w:t>Model 2</w:t>
            </w:r>
            <w:r w:rsidRPr="006A6E1F">
              <w:rPr>
                <w:shd w:val="clear" w:color="auto" w:fill="FFFFFF"/>
              </w:rPr>
              <w:t xml:space="preserve"> + adjusted for educational status [Registered nurse; Bachelor´s degree; Advanced degree], region of birth [West; Midwest; Northeast; South], race [Non-Hispanic white; black; other], subjective societal status [High; Medium-High; Medium-low or low], work status [Retired; Homemaker; Full/part time non nursing; Full/part time nursing], living arrangement [With spouse; Alone; Other], marital status [Married; Widowed; Other], husband´s educational status [High school graduate or less; College graduate; Graduate school] and father´s occupation [Professional or managerial; Clerical, sales or service; Other]</w:t>
            </w:r>
          </w:p>
          <w:p w14:paraId="13E0BE91" w14:textId="6554CD41" w:rsidR="00A609F4" w:rsidRPr="006A6E1F" w:rsidRDefault="00A609F4" w:rsidP="00C807E8">
            <w:pPr>
              <w:rPr>
                <w:shd w:val="clear" w:color="auto" w:fill="FFFFFF"/>
              </w:rPr>
            </w:pPr>
            <w:r w:rsidRPr="006A6E1F">
              <w:rPr>
                <w:b/>
                <w:i/>
                <w:shd w:val="clear" w:color="auto" w:fill="FFFFFF"/>
              </w:rPr>
              <w:t>Model 4:</w:t>
            </w:r>
            <w:r w:rsidRPr="006A6E1F">
              <w:rPr>
                <w:shd w:val="clear" w:color="auto" w:fill="FFFFFF"/>
              </w:rPr>
              <w:t xml:space="preserve"> </w:t>
            </w:r>
            <w:r w:rsidRPr="006A6E1F">
              <w:rPr>
                <w:i/>
                <w:shd w:val="clear" w:color="auto" w:fill="FFFFFF"/>
              </w:rPr>
              <w:t>Model 2</w:t>
            </w:r>
            <w:r w:rsidRPr="006A6E1F">
              <w:rPr>
                <w:shd w:val="clear" w:color="auto" w:fill="FFFFFF"/>
              </w:rPr>
              <w:t xml:space="preserve"> + adjusted for bodily pain [None; Very mild/mild; Moderate; Severe/very severe], physical functioning [continuous], sleep duration [&lt;7; 7-8; &gt;8 hrs.], problem falling asleep or maintaining sleep [None of the time; A little of the time; Some/good bit of the time; Most/All of the time], providing care for grandchildren [None; Some; High] or an ill/disabled person [None; Some; High], multiple comorbidity [&lt;2; ≥2 chronic diseases] and minor tranquilizers </w:t>
            </w:r>
            <w:r w:rsidR="0027531E">
              <w:rPr>
                <w:shd w:val="clear" w:color="auto" w:fill="FFFFFF"/>
              </w:rPr>
              <w:t>use</w:t>
            </w:r>
            <w:r w:rsidRPr="006A6E1F">
              <w:rPr>
                <w:shd w:val="clear" w:color="auto" w:fill="FFFFFF"/>
              </w:rPr>
              <w:t>[binary]</w:t>
            </w:r>
          </w:p>
          <w:p w14:paraId="2FFB7581" w14:textId="201844FD" w:rsidR="00A609F4" w:rsidRPr="00AD33D0" w:rsidRDefault="00A609F4" w:rsidP="00C807E8">
            <w:pPr>
              <w:rPr>
                <w:shd w:val="clear" w:color="auto" w:fill="FFFFFF"/>
              </w:rPr>
            </w:pPr>
            <w:r w:rsidRPr="00D626E1">
              <w:rPr>
                <w:b/>
                <w:i/>
                <w:shd w:val="clear" w:color="auto" w:fill="FFFFFF"/>
              </w:rPr>
              <w:t xml:space="preserve">Model 5: </w:t>
            </w:r>
            <w:r w:rsidR="009D5185">
              <w:rPr>
                <w:shd w:val="clear" w:color="auto" w:fill="FFFFFF"/>
              </w:rPr>
              <w:t xml:space="preserve"> Includes all the covariates above</w:t>
            </w:r>
          </w:p>
        </w:tc>
      </w:tr>
    </w:tbl>
    <w:p w14:paraId="58A0D537" w14:textId="2D2089D4" w:rsidR="00E6325E" w:rsidRPr="00E6325E" w:rsidRDefault="00E6325E" w:rsidP="00E6325E">
      <w:pPr>
        <w:tabs>
          <w:tab w:val="left" w:pos="8533"/>
        </w:tabs>
      </w:pPr>
    </w:p>
    <w:sectPr w:rsidR="00E6325E" w:rsidRPr="00E6325E" w:rsidSect="00D76DF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47A2B" w14:textId="77777777" w:rsidR="0031111E" w:rsidRDefault="0031111E" w:rsidP="001D6133">
      <w:pPr>
        <w:spacing w:line="240" w:lineRule="auto"/>
      </w:pPr>
      <w:r>
        <w:separator/>
      </w:r>
    </w:p>
  </w:endnote>
  <w:endnote w:type="continuationSeparator" w:id="0">
    <w:p w14:paraId="46193BE8" w14:textId="77777777" w:rsidR="0031111E" w:rsidRDefault="0031111E" w:rsidP="001D6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D91B0" w14:textId="77777777" w:rsidR="0031111E" w:rsidRDefault="0031111E" w:rsidP="001D6133">
      <w:pPr>
        <w:spacing w:line="240" w:lineRule="auto"/>
      </w:pPr>
      <w:r>
        <w:separator/>
      </w:r>
    </w:p>
  </w:footnote>
  <w:footnote w:type="continuationSeparator" w:id="0">
    <w:p w14:paraId="659585FE" w14:textId="77777777" w:rsidR="0031111E" w:rsidRDefault="0031111E" w:rsidP="001D613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A53"/>
    <w:rsid w:val="00001EB0"/>
    <w:rsid w:val="00050153"/>
    <w:rsid w:val="00062243"/>
    <w:rsid w:val="000845BF"/>
    <w:rsid w:val="000859B7"/>
    <w:rsid w:val="000C0743"/>
    <w:rsid w:val="000C60AD"/>
    <w:rsid w:val="000E00B2"/>
    <w:rsid w:val="00104EE0"/>
    <w:rsid w:val="001431A9"/>
    <w:rsid w:val="0016173D"/>
    <w:rsid w:val="00167C83"/>
    <w:rsid w:val="001A6638"/>
    <w:rsid w:val="001B6792"/>
    <w:rsid w:val="001B703E"/>
    <w:rsid w:val="001C39A1"/>
    <w:rsid w:val="001C7804"/>
    <w:rsid w:val="001D6133"/>
    <w:rsid w:val="001F1175"/>
    <w:rsid w:val="002021CC"/>
    <w:rsid w:val="00251BD5"/>
    <w:rsid w:val="00261323"/>
    <w:rsid w:val="002725B4"/>
    <w:rsid w:val="0027531E"/>
    <w:rsid w:val="00291378"/>
    <w:rsid w:val="002946A0"/>
    <w:rsid w:val="00294F49"/>
    <w:rsid w:val="00295D09"/>
    <w:rsid w:val="002D784C"/>
    <w:rsid w:val="002E211F"/>
    <w:rsid w:val="0031111E"/>
    <w:rsid w:val="00337285"/>
    <w:rsid w:val="003436E2"/>
    <w:rsid w:val="00373A9E"/>
    <w:rsid w:val="00380456"/>
    <w:rsid w:val="003B0B3C"/>
    <w:rsid w:val="003B1CB5"/>
    <w:rsid w:val="003C36C2"/>
    <w:rsid w:val="00416669"/>
    <w:rsid w:val="004255CC"/>
    <w:rsid w:val="00427DCE"/>
    <w:rsid w:val="00437586"/>
    <w:rsid w:val="00443CBD"/>
    <w:rsid w:val="0046000D"/>
    <w:rsid w:val="004625C2"/>
    <w:rsid w:val="0048443A"/>
    <w:rsid w:val="00486B52"/>
    <w:rsid w:val="0049720A"/>
    <w:rsid w:val="004B0AD7"/>
    <w:rsid w:val="004D57B6"/>
    <w:rsid w:val="004E129F"/>
    <w:rsid w:val="004F2BDB"/>
    <w:rsid w:val="0050630F"/>
    <w:rsid w:val="00513E2A"/>
    <w:rsid w:val="00520BDC"/>
    <w:rsid w:val="00544DB7"/>
    <w:rsid w:val="00550577"/>
    <w:rsid w:val="00557952"/>
    <w:rsid w:val="00567D33"/>
    <w:rsid w:val="00575A63"/>
    <w:rsid w:val="005902B0"/>
    <w:rsid w:val="005A42A1"/>
    <w:rsid w:val="005C0B71"/>
    <w:rsid w:val="005E397B"/>
    <w:rsid w:val="006029D5"/>
    <w:rsid w:val="00604394"/>
    <w:rsid w:val="00643EBF"/>
    <w:rsid w:val="00647EA6"/>
    <w:rsid w:val="0065171E"/>
    <w:rsid w:val="0065545A"/>
    <w:rsid w:val="006575CE"/>
    <w:rsid w:val="0069290F"/>
    <w:rsid w:val="0069729B"/>
    <w:rsid w:val="006A4F50"/>
    <w:rsid w:val="006C1BFC"/>
    <w:rsid w:val="006C5D39"/>
    <w:rsid w:val="007042C3"/>
    <w:rsid w:val="00710164"/>
    <w:rsid w:val="00722454"/>
    <w:rsid w:val="00744CCB"/>
    <w:rsid w:val="00745E4D"/>
    <w:rsid w:val="00752A1F"/>
    <w:rsid w:val="007637DA"/>
    <w:rsid w:val="00770E78"/>
    <w:rsid w:val="00784A3C"/>
    <w:rsid w:val="007B2388"/>
    <w:rsid w:val="007C08B5"/>
    <w:rsid w:val="007C2829"/>
    <w:rsid w:val="007C397D"/>
    <w:rsid w:val="007D077C"/>
    <w:rsid w:val="00805AF5"/>
    <w:rsid w:val="008135A6"/>
    <w:rsid w:val="00815A53"/>
    <w:rsid w:val="00822CCF"/>
    <w:rsid w:val="00825490"/>
    <w:rsid w:val="00836200"/>
    <w:rsid w:val="008418D3"/>
    <w:rsid w:val="00842C27"/>
    <w:rsid w:val="00855767"/>
    <w:rsid w:val="008A69F8"/>
    <w:rsid w:val="008D0F58"/>
    <w:rsid w:val="008D3243"/>
    <w:rsid w:val="008D464E"/>
    <w:rsid w:val="008D6534"/>
    <w:rsid w:val="008E38B1"/>
    <w:rsid w:val="00945347"/>
    <w:rsid w:val="00945D7E"/>
    <w:rsid w:val="009464C9"/>
    <w:rsid w:val="009C6ADC"/>
    <w:rsid w:val="009D3515"/>
    <w:rsid w:val="009D5185"/>
    <w:rsid w:val="009D748C"/>
    <w:rsid w:val="009E4133"/>
    <w:rsid w:val="009E4FE2"/>
    <w:rsid w:val="009E7A1C"/>
    <w:rsid w:val="009F5696"/>
    <w:rsid w:val="00A10254"/>
    <w:rsid w:val="00A17D84"/>
    <w:rsid w:val="00A41834"/>
    <w:rsid w:val="00A418E4"/>
    <w:rsid w:val="00A609F4"/>
    <w:rsid w:val="00A63988"/>
    <w:rsid w:val="00A911E9"/>
    <w:rsid w:val="00A96B45"/>
    <w:rsid w:val="00AB6A74"/>
    <w:rsid w:val="00AD1685"/>
    <w:rsid w:val="00AF5EDB"/>
    <w:rsid w:val="00AF6B35"/>
    <w:rsid w:val="00B01786"/>
    <w:rsid w:val="00B30DD4"/>
    <w:rsid w:val="00B36527"/>
    <w:rsid w:val="00B37A51"/>
    <w:rsid w:val="00B602B3"/>
    <w:rsid w:val="00B63CC1"/>
    <w:rsid w:val="00B700E0"/>
    <w:rsid w:val="00B8066B"/>
    <w:rsid w:val="00BF4DA5"/>
    <w:rsid w:val="00C11FA4"/>
    <w:rsid w:val="00C31D96"/>
    <w:rsid w:val="00C34515"/>
    <w:rsid w:val="00C3728F"/>
    <w:rsid w:val="00C50BD5"/>
    <w:rsid w:val="00C6667E"/>
    <w:rsid w:val="00C807E8"/>
    <w:rsid w:val="00C87BA6"/>
    <w:rsid w:val="00CB25E5"/>
    <w:rsid w:val="00CB65D9"/>
    <w:rsid w:val="00CE696B"/>
    <w:rsid w:val="00D1195C"/>
    <w:rsid w:val="00D506DF"/>
    <w:rsid w:val="00D61102"/>
    <w:rsid w:val="00D67AE0"/>
    <w:rsid w:val="00D704F1"/>
    <w:rsid w:val="00D71652"/>
    <w:rsid w:val="00D76DF2"/>
    <w:rsid w:val="00D81FDF"/>
    <w:rsid w:val="00DB0EDF"/>
    <w:rsid w:val="00DB7C53"/>
    <w:rsid w:val="00DC00B1"/>
    <w:rsid w:val="00DE4144"/>
    <w:rsid w:val="00DE4822"/>
    <w:rsid w:val="00DE74E2"/>
    <w:rsid w:val="00DF14F2"/>
    <w:rsid w:val="00DF6AD3"/>
    <w:rsid w:val="00E14C18"/>
    <w:rsid w:val="00E30B9F"/>
    <w:rsid w:val="00E327F8"/>
    <w:rsid w:val="00E620E0"/>
    <w:rsid w:val="00E6325E"/>
    <w:rsid w:val="00E67EF2"/>
    <w:rsid w:val="00E93073"/>
    <w:rsid w:val="00EA2BAD"/>
    <w:rsid w:val="00EB78F1"/>
    <w:rsid w:val="00ED245E"/>
    <w:rsid w:val="00EE46E8"/>
    <w:rsid w:val="00F13F6E"/>
    <w:rsid w:val="00F90D29"/>
    <w:rsid w:val="00FB6D54"/>
    <w:rsid w:val="00FC3347"/>
    <w:rsid w:val="00FD01AB"/>
    <w:rsid w:val="00FD5AD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A6B5"/>
  <w15:chartTrackingRefBased/>
  <w15:docId w15:val="{ED71A8D4-2A34-4ACE-924B-5C37D7D8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6ADC"/>
    <w:pPr>
      <w:spacing w:after="0"/>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C6AD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C6ADC"/>
    <w:rPr>
      <w:sz w:val="16"/>
      <w:szCs w:val="16"/>
    </w:rPr>
  </w:style>
  <w:style w:type="paragraph" w:styleId="Kommentartext">
    <w:name w:val="annotation text"/>
    <w:basedOn w:val="Standard"/>
    <w:link w:val="KommentartextZchn"/>
    <w:uiPriority w:val="99"/>
    <w:semiHidden/>
    <w:unhideWhenUsed/>
    <w:rsid w:val="009C6AD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6ADC"/>
    <w:rPr>
      <w:sz w:val="20"/>
      <w:szCs w:val="20"/>
      <w:lang w:val="en-US"/>
    </w:rPr>
  </w:style>
  <w:style w:type="paragraph" w:styleId="Sprechblasentext">
    <w:name w:val="Balloon Text"/>
    <w:basedOn w:val="Standard"/>
    <w:link w:val="SprechblasentextZchn"/>
    <w:uiPriority w:val="99"/>
    <w:semiHidden/>
    <w:unhideWhenUsed/>
    <w:rsid w:val="009C6AD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C6ADC"/>
    <w:rPr>
      <w:rFonts w:ascii="Segoe UI" w:hAnsi="Segoe UI" w:cs="Segoe UI"/>
      <w:sz w:val="18"/>
      <w:szCs w:val="18"/>
      <w:lang w:val="en-US"/>
    </w:rPr>
  </w:style>
  <w:style w:type="paragraph" w:styleId="Kopfzeile">
    <w:name w:val="header"/>
    <w:basedOn w:val="Standard"/>
    <w:link w:val="KopfzeileZchn"/>
    <w:uiPriority w:val="99"/>
    <w:unhideWhenUsed/>
    <w:rsid w:val="001D613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D6133"/>
    <w:rPr>
      <w:lang w:val="en-US"/>
    </w:rPr>
  </w:style>
  <w:style w:type="paragraph" w:styleId="Fuzeile">
    <w:name w:val="footer"/>
    <w:basedOn w:val="Standard"/>
    <w:link w:val="FuzeileZchn"/>
    <w:uiPriority w:val="99"/>
    <w:unhideWhenUsed/>
    <w:rsid w:val="001D613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D6133"/>
    <w:rPr>
      <w:lang w:val="en-US"/>
    </w:rPr>
  </w:style>
  <w:style w:type="paragraph" w:styleId="berarbeitung">
    <w:name w:val="Revision"/>
    <w:hidden/>
    <w:uiPriority w:val="99"/>
    <w:semiHidden/>
    <w:rsid w:val="001B679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4746</Words>
  <Characters>29900</Characters>
  <Application>Microsoft Office Word</Application>
  <DocSecurity>0</DocSecurity>
  <Lines>249</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Weitzer</cp:lastModifiedBy>
  <cp:revision>198</cp:revision>
  <dcterms:created xsi:type="dcterms:W3CDTF">2020-08-25T10:09:00Z</dcterms:created>
  <dcterms:modified xsi:type="dcterms:W3CDTF">2022-01-07T10:00:00Z</dcterms:modified>
</cp:coreProperties>
</file>