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F124" w14:textId="581523F0" w:rsidR="00F47739" w:rsidRDefault="00453C1B" w:rsidP="004D77D5">
      <w:pPr>
        <w:tabs>
          <w:tab w:val="left" w:pos="1770"/>
        </w:tabs>
        <w:spacing w:line="360" w:lineRule="auto"/>
        <w:rPr>
          <w:b/>
        </w:rPr>
      </w:pPr>
      <w:r>
        <w:rPr>
          <w:b/>
        </w:rPr>
        <w:t>Supplement to:</w:t>
      </w:r>
    </w:p>
    <w:p w14:paraId="3B52C3BC" w14:textId="77777777" w:rsidR="00F47739" w:rsidRDefault="00F47739" w:rsidP="004D77D5">
      <w:pPr>
        <w:tabs>
          <w:tab w:val="left" w:pos="1770"/>
        </w:tabs>
        <w:spacing w:line="360" w:lineRule="auto"/>
        <w:rPr>
          <w:b/>
        </w:rPr>
      </w:pPr>
    </w:p>
    <w:p w14:paraId="4B573409" w14:textId="77777777" w:rsidR="00F35886" w:rsidRPr="00AF5C0E" w:rsidRDefault="00F35886" w:rsidP="00F35886">
      <w:pPr>
        <w:rPr>
          <w:b/>
          <w:bCs/>
          <w:sz w:val="28"/>
          <w:szCs w:val="28"/>
          <w:lang w:val="en-GB"/>
        </w:rPr>
      </w:pPr>
      <w:r w:rsidRPr="00AF5C0E">
        <w:rPr>
          <w:rFonts w:eastAsia="MS Mincho"/>
          <w:b/>
          <w:bCs/>
          <w:color w:val="000000"/>
          <w:sz w:val="28"/>
          <w:szCs w:val="28"/>
          <w:lang w:val="en-GB"/>
        </w:rPr>
        <w:t xml:space="preserve">Review of the Swedish national patient register – structure, evolution, and validation studies </w:t>
      </w:r>
    </w:p>
    <w:p w14:paraId="6B7429FD" w14:textId="77777777" w:rsidR="00F35886" w:rsidRPr="00AF5C0E" w:rsidRDefault="00F35886" w:rsidP="00F35886">
      <w:pPr>
        <w:rPr>
          <w:b/>
          <w:lang w:val="en-GB"/>
        </w:rPr>
      </w:pPr>
    </w:p>
    <w:p w14:paraId="3CB841FC" w14:textId="69D1D516" w:rsidR="00F35886" w:rsidRPr="00F90B84" w:rsidRDefault="00F35886" w:rsidP="00F35886">
      <w:pPr>
        <w:pStyle w:val="CommentText"/>
        <w:spacing w:line="360" w:lineRule="auto"/>
        <w:rPr>
          <w:rFonts w:ascii="Times New Roman" w:hAnsi="Times New Roman"/>
          <w:vertAlign w:val="superscript"/>
          <w:lang w:val="en-GB"/>
        </w:rPr>
      </w:pPr>
      <w:proofErr w:type="spellStart"/>
      <w:r w:rsidRPr="00F90B84">
        <w:rPr>
          <w:rFonts w:ascii="Times New Roman" w:hAnsi="Times New Roman"/>
          <w:lang w:val="en-GB"/>
        </w:rPr>
        <w:t>Everhov</w:t>
      </w:r>
      <w:proofErr w:type="spellEnd"/>
      <w:r w:rsidR="00F90B84" w:rsidRPr="00F90B84">
        <w:rPr>
          <w:rFonts w:ascii="Times New Roman" w:hAnsi="Times New Roman"/>
          <w:lang w:val="en-GB"/>
        </w:rPr>
        <w:t xml:space="preserve"> ÅH</w:t>
      </w:r>
      <w:r w:rsidRPr="00F90B84">
        <w:rPr>
          <w:rFonts w:ascii="Times New Roman" w:hAnsi="Times New Roman"/>
          <w:lang w:val="en-GB"/>
        </w:rPr>
        <w:t>, Frisell</w:t>
      </w:r>
      <w:r w:rsidR="00F90B84" w:rsidRPr="00F90B84">
        <w:rPr>
          <w:rFonts w:ascii="Times New Roman" w:hAnsi="Times New Roman"/>
          <w:lang w:val="en-GB"/>
        </w:rPr>
        <w:t xml:space="preserve"> T</w:t>
      </w:r>
      <w:r w:rsidRPr="00F90B84">
        <w:rPr>
          <w:rFonts w:ascii="Times New Roman" w:hAnsi="Times New Roman"/>
          <w:lang w:val="en-GB"/>
        </w:rPr>
        <w:t xml:space="preserve">, </w:t>
      </w:r>
      <w:proofErr w:type="spellStart"/>
      <w:r w:rsidRPr="00F90B84">
        <w:rPr>
          <w:rFonts w:ascii="Times New Roman" w:hAnsi="Times New Roman"/>
          <w:lang w:val="en-GB"/>
        </w:rPr>
        <w:t>Osooli</w:t>
      </w:r>
      <w:proofErr w:type="spellEnd"/>
      <w:r w:rsidR="00F90B84" w:rsidRPr="00F90B84">
        <w:rPr>
          <w:rFonts w:ascii="Times New Roman" w:hAnsi="Times New Roman"/>
          <w:lang w:val="en-GB"/>
        </w:rPr>
        <w:t xml:space="preserve"> M</w:t>
      </w:r>
      <w:r w:rsidRPr="00F90B84">
        <w:rPr>
          <w:rFonts w:ascii="Times New Roman" w:hAnsi="Times New Roman"/>
          <w:lang w:val="en-GB"/>
        </w:rPr>
        <w:t>, Brooke</w:t>
      </w:r>
      <w:r w:rsidR="00F90B84" w:rsidRPr="00F90B84">
        <w:rPr>
          <w:rFonts w:ascii="Times New Roman" w:hAnsi="Times New Roman"/>
          <w:lang w:val="en-GB"/>
        </w:rPr>
        <w:t xml:space="preserve"> HL</w:t>
      </w:r>
      <w:r w:rsidRPr="00F90B84">
        <w:rPr>
          <w:rFonts w:ascii="Times New Roman" w:hAnsi="Times New Roman"/>
          <w:lang w:val="en-GB"/>
        </w:rPr>
        <w:t>, Carlsen</w:t>
      </w:r>
      <w:r w:rsidR="00F90B84">
        <w:rPr>
          <w:rFonts w:ascii="Times New Roman" w:hAnsi="Times New Roman"/>
          <w:lang w:val="en-GB"/>
        </w:rPr>
        <w:t xml:space="preserve"> HK</w:t>
      </w:r>
      <w:r w:rsidRPr="00F90B84">
        <w:rPr>
          <w:rFonts w:ascii="Times New Roman" w:hAnsi="Times New Roman"/>
          <w:lang w:val="en-GB"/>
        </w:rPr>
        <w:t xml:space="preserve">, </w:t>
      </w:r>
      <w:proofErr w:type="spellStart"/>
      <w:r w:rsidRPr="00F90B84">
        <w:rPr>
          <w:rFonts w:ascii="Times New Roman" w:hAnsi="Times New Roman"/>
          <w:lang w:val="en-GB"/>
        </w:rPr>
        <w:t>Modig</w:t>
      </w:r>
      <w:proofErr w:type="spellEnd"/>
      <w:r w:rsidR="00F90B84">
        <w:rPr>
          <w:rFonts w:ascii="Times New Roman" w:hAnsi="Times New Roman"/>
          <w:lang w:val="en-GB"/>
        </w:rPr>
        <w:t xml:space="preserve"> K</w:t>
      </w:r>
      <w:r w:rsidRPr="00F90B84">
        <w:rPr>
          <w:rFonts w:ascii="Times New Roman" w:hAnsi="Times New Roman"/>
          <w:lang w:val="en-GB"/>
        </w:rPr>
        <w:t xml:space="preserve">, </w:t>
      </w:r>
      <w:proofErr w:type="spellStart"/>
      <w:r w:rsidRPr="00F90B84">
        <w:rPr>
          <w:rFonts w:ascii="Times New Roman" w:hAnsi="Times New Roman"/>
          <w:lang w:val="en-GB"/>
        </w:rPr>
        <w:t>Mårild</w:t>
      </w:r>
      <w:proofErr w:type="spellEnd"/>
      <w:r w:rsidR="00F90B84">
        <w:rPr>
          <w:rFonts w:ascii="Times New Roman" w:hAnsi="Times New Roman"/>
          <w:lang w:val="en-GB"/>
        </w:rPr>
        <w:t xml:space="preserve"> K</w:t>
      </w:r>
      <w:r w:rsidRPr="00F90B84">
        <w:rPr>
          <w:rFonts w:ascii="Times New Roman" w:hAnsi="Times New Roman"/>
          <w:lang w:val="en-GB"/>
        </w:rPr>
        <w:t>, Lindström</w:t>
      </w:r>
      <w:r w:rsidR="00F90B84">
        <w:rPr>
          <w:rFonts w:ascii="Times New Roman" w:hAnsi="Times New Roman"/>
          <w:lang w:val="en-GB"/>
        </w:rPr>
        <w:t xml:space="preserve"> J</w:t>
      </w:r>
      <w:r w:rsidRPr="00F90B84">
        <w:rPr>
          <w:rFonts w:ascii="Times New Roman" w:hAnsi="Times New Roman"/>
          <w:lang w:val="en-GB"/>
        </w:rPr>
        <w:t xml:space="preserve">, </w:t>
      </w:r>
      <w:proofErr w:type="spellStart"/>
      <w:r w:rsidRPr="00F90B84">
        <w:rPr>
          <w:rFonts w:ascii="Times New Roman" w:hAnsi="Times New Roman"/>
          <w:lang w:val="en-GB"/>
        </w:rPr>
        <w:t>Sköldin</w:t>
      </w:r>
      <w:proofErr w:type="spellEnd"/>
      <w:r w:rsidR="00F90B84">
        <w:rPr>
          <w:rFonts w:ascii="Times New Roman" w:hAnsi="Times New Roman"/>
          <w:lang w:val="en-GB"/>
        </w:rPr>
        <w:t xml:space="preserve"> M</w:t>
      </w:r>
      <w:r w:rsidRPr="00F90B84">
        <w:rPr>
          <w:rFonts w:ascii="Times New Roman" w:hAnsi="Times New Roman"/>
          <w:lang w:val="en-GB"/>
        </w:rPr>
        <w:t>,</w:t>
      </w:r>
      <w:r w:rsidRPr="00F90B84">
        <w:rPr>
          <w:rFonts w:ascii="Times New Roman" w:hAnsi="Times New Roman"/>
          <w:vertAlign w:val="superscript"/>
          <w:lang w:val="en-GB"/>
        </w:rPr>
        <w:t xml:space="preserve"> </w:t>
      </w:r>
      <w:proofErr w:type="spellStart"/>
      <w:r w:rsidRPr="00F90B84">
        <w:rPr>
          <w:rFonts w:ascii="Times New Roman" w:hAnsi="Times New Roman"/>
          <w:lang w:val="en-GB"/>
        </w:rPr>
        <w:t>Heurgren</w:t>
      </w:r>
      <w:proofErr w:type="spellEnd"/>
      <w:r w:rsidR="00F90B84">
        <w:rPr>
          <w:rFonts w:ascii="Times New Roman" w:hAnsi="Times New Roman"/>
          <w:lang w:val="en-GB"/>
        </w:rPr>
        <w:t xml:space="preserve"> M</w:t>
      </w:r>
      <w:r w:rsidRPr="00F90B84">
        <w:rPr>
          <w:rFonts w:ascii="Times New Roman" w:hAnsi="Times New Roman"/>
          <w:lang w:val="en-GB"/>
        </w:rPr>
        <w:t>,</w:t>
      </w:r>
      <w:r w:rsidRPr="00F90B84">
        <w:rPr>
          <w:rFonts w:ascii="Times New Roman" w:hAnsi="Times New Roman"/>
          <w:vertAlign w:val="superscript"/>
          <w:lang w:val="en-GB"/>
        </w:rPr>
        <w:t xml:space="preserve"> </w:t>
      </w:r>
      <w:proofErr w:type="spellStart"/>
      <w:r w:rsidRPr="00F90B84">
        <w:rPr>
          <w:rFonts w:ascii="Times New Roman" w:hAnsi="Times New Roman"/>
          <w:lang w:val="en-GB"/>
        </w:rPr>
        <w:t>Ludvigsson</w:t>
      </w:r>
      <w:proofErr w:type="spellEnd"/>
      <w:r w:rsidR="00F90B84">
        <w:rPr>
          <w:rFonts w:ascii="Times New Roman" w:hAnsi="Times New Roman"/>
          <w:lang w:val="en-GB"/>
        </w:rPr>
        <w:t xml:space="preserve"> JF</w:t>
      </w:r>
      <w:r w:rsidRPr="00F90B84">
        <w:rPr>
          <w:rFonts w:ascii="Times New Roman" w:hAnsi="Times New Roman"/>
          <w:lang w:val="en-GB"/>
        </w:rPr>
        <w:t xml:space="preserve">, </w:t>
      </w:r>
      <w:proofErr w:type="spellStart"/>
      <w:r w:rsidRPr="00F90B84">
        <w:rPr>
          <w:rFonts w:ascii="Times New Roman" w:hAnsi="Times New Roman"/>
          <w:lang w:val="en-GB"/>
        </w:rPr>
        <w:t>Olén</w:t>
      </w:r>
      <w:proofErr w:type="spellEnd"/>
      <w:r w:rsidR="00F90B84">
        <w:rPr>
          <w:rFonts w:ascii="Times New Roman" w:hAnsi="Times New Roman"/>
          <w:lang w:val="en-GB"/>
        </w:rPr>
        <w:t xml:space="preserve"> O</w:t>
      </w:r>
    </w:p>
    <w:p w14:paraId="3BACAF6E" w14:textId="77777777" w:rsidR="00F47739" w:rsidRPr="00F90B84" w:rsidRDefault="00F47739" w:rsidP="004D77D5">
      <w:pPr>
        <w:tabs>
          <w:tab w:val="left" w:pos="1770"/>
        </w:tabs>
        <w:spacing w:line="360" w:lineRule="auto"/>
        <w:rPr>
          <w:b/>
          <w:lang w:val="en-GB"/>
        </w:rPr>
      </w:pPr>
    </w:p>
    <w:sdt>
      <w:sdtPr>
        <w:rPr>
          <w:rFonts w:ascii="Times New Roman" w:eastAsia="Times New Roman" w:hAnsi="Times New Roman" w:cs="Times New Roman"/>
          <w:b w:val="0"/>
          <w:bCs w:val="0"/>
          <w:color w:val="auto"/>
          <w:sz w:val="24"/>
          <w:szCs w:val="24"/>
          <w:lang w:val="en-SE" w:eastAsia="en-GB"/>
        </w:rPr>
        <w:id w:val="1197972556"/>
        <w:docPartObj>
          <w:docPartGallery w:val="Table of Contents"/>
          <w:docPartUnique/>
        </w:docPartObj>
      </w:sdtPr>
      <w:sdtEndPr>
        <w:rPr>
          <w:noProof/>
        </w:rPr>
      </w:sdtEndPr>
      <w:sdtContent>
        <w:p w14:paraId="58E5A44B" w14:textId="29EA7C6C" w:rsidR="000469E0" w:rsidRDefault="000469E0">
          <w:pPr>
            <w:pStyle w:val="TOCHeading"/>
          </w:pPr>
          <w:r>
            <w:t>Table of Contents</w:t>
          </w:r>
        </w:p>
        <w:p w14:paraId="00F991A5" w14:textId="5E64B387" w:rsidR="00996F3F" w:rsidRDefault="000469E0">
          <w:pPr>
            <w:pStyle w:val="TOC1"/>
            <w:tabs>
              <w:tab w:val="right" w:leader="dot" w:pos="10456"/>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76073159" w:history="1">
            <w:r w:rsidR="00996F3F" w:rsidRPr="00A92BA6">
              <w:rPr>
                <w:rStyle w:val="Hyperlink"/>
                <w:rFonts w:eastAsiaTheme="majorEastAsia"/>
                <w:noProof/>
              </w:rPr>
              <w:t>Supplementary Table 1. Ovid MEDLINE(R) search strategy</w:t>
            </w:r>
            <w:r w:rsidR="00996F3F">
              <w:rPr>
                <w:noProof/>
                <w:webHidden/>
              </w:rPr>
              <w:tab/>
            </w:r>
            <w:r w:rsidR="00996F3F">
              <w:rPr>
                <w:noProof/>
                <w:webHidden/>
              </w:rPr>
              <w:fldChar w:fldCharType="begin"/>
            </w:r>
            <w:r w:rsidR="00996F3F">
              <w:rPr>
                <w:noProof/>
                <w:webHidden/>
              </w:rPr>
              <w:instrText xml:space="preserve"> PAGEREF _Toc176073159 \h </w:instrText>
            </w:r>
            <w:r w:rsidR="00996F3F">
              <w:rPr>
                <w:noProof/>
                <w:webHidden/>
              </w:rPr>
            </w:r>
            <w:r w:rsidR="00996F3F">
              <w:rPr>
                <w:noProof/>
                <w:webHidden/>
              </w:rPr>
              <w:fldChar w:fldCharType="separate"/>
            </w:r>
            <w:r w:rsidR="00BE0066">
              <w:rPr>
                <w:noProof/>
                <w:webHidden/>
              </w:rPr>
              <w:t>2</w:t>
            </w:r>
            <w:r w:rsidR="00996F3F">
              <w:rPr>
                <w:noProof/>
                <w:webHidden/>
              </w:rPr>
              <w:fldChar w:fldCharType="end"/>
            </w:r>
          </w:hyperlink>
        </w:p>
        <w:p w14:paraId="01551554" w14:textId="64875A8F" w:rsidR="00996F3F" w:rsidRDefault="00996F3F">
          <w:pPr>
            <w:pStyle w:val="TOC1"/>
            <w:tabs>
              <w:tab w:val="right" w:leader="dot" w:pos="10456"/>
            </w:tabs>
            <w:rPr>
              <w:rFonts w:eastAsiaTheme="minorEastAsia" w:cstheme="minorBidi"/>
              <w:b w:val="0"/>
              <w:bCs w:val="0"/>
              <w:i w:val="0"/>
              <w:iCs w:val="0"/>
              <w:noProof/>
              <w:kern w:val="2"/>
              <w14:ligatures w14:val="standardContextual"/>
            </w:rPr>
          </w:pPr>
          <w:hyperlink w:anchor="_Toc176073160" w:history="1">
            <w:r w:rsidRPr="00A92BA6">
              <w:rPr>
                <w:rStyle w:val="Hyperlink"/>
                <w:rFonts w:eastAsiaTheme="majorEastAsia"/>
                <w:noProof/>
              </w:rPr>
              <w:t>Supplementary Table 2. Embase search strategy</w:t>
            </w:r>
            <w:r>
              <w:rPr>
                <w:noProof/>
                <w:webHidden/>
              </w:rPr>
              <w:tab/>
            </w:r>
            <w:r>
              <w:rPr>
                <w:noProof/>
                <w:webHidden/>
              </w:rPr>
              <w:fldChar w:fldCharType="begin"/>
            </w:r>
            <w:r>
              <w:rPr>
                <w:noProof/>
                <w:webHidden/>
              </w:rPr>
              <w:instrText xml:space="preserve"> PAGEREF _Toc176073160 \h </w:instrText>
            </w:r>
            <w:r>
              <w:rPr>
                <w:noProof/>
                <w:webHidden/>
              </w:rPr>
            </w:r>
            <w:r>
              <w:rPr>
                <w:noProof/>
                <w:webHidden/>
              </w:rPr>
              <w:fldChar w:fldCharType="separate"/>
            </w:r>
            <w:r w:rsidR="00BE0066">
              <w:rPr>
                <w:noProof/>
                <w:webHidden/>
              </w:rPr>
              <w:t>3</w:t>
            </w:r>
            <w:r>
              <w:rPr>
                <w:noProof/>
                <w:webHidden/>
              </w:rPr>
              <w:fldChar w:fldCharType="end"/>
            </w:r>
          </w:hyperlink>
        </w:p>
        <w:p w14:paraId="381FD557" w14:textId="141C0FCB" w:rsidR="00996F3F" w:rsidRDefault="00996F3F">
          <w:pPr>
            <w:pStyle w:val="TOC1"/>
            <w:tabs>
              <w:tab w:val="right" w:leader="dot" w:pos="10456"/>
            </w:tabs>
            <w:rPr>
              <w:rFonts w:eastAsiaTheme="minorEastAsia" w:cstheme="minorBidi"/>
              <w:b w:val="0"/>
              <w:bCs w:val="0"/>
              <w:i w:val="0"/>
              <w:iCs w:val="0"/>
              <w:noProof/>
              <w:kern w:val="2"/>
              <w14:ligatures w14:val="standardContextual"/>
            </w:rPr>
          </w:pPr>
          <w:hyperlink w:anchor="_Toc176073161" w:history="1">
            <w:r w:rsidRPr="00A92BA6">
              <w:rPr>
                <w:rStyle w:val="Hyperlink"/>
                <w:rFonts w:eastAsiaTheme="majorEastAsia"/>
                <w:noProof/>
              </w:rPr>
              <w:t>Supplementary Figure 1. Flow-chart of included studies</w:t>
            </w:r>
            <w:r>
              <w:rPr>
                <w:noProof/>
                <w:webHidden/>
              </w:rPr>
              <w:tab/>
            </w:r>
            <w:r>
              <w:rPr>
                <w:noProof/>
                <w:webHidden/>
              </w:rPr>
              <w:fldChar w:fldCharType="begin"/>
            </w:r>
            <w:r>
              <w:rPr>
                <w:noProof/>
                <w:webHidden/>
              </w:rPr>
              <w:instrText xml:space="preserve"> PAGEREF _Toc176073161 \h </w:instrText>
            </w:r>
            <w:r>
              <w:rPr>
                <w:noProof/>
                <w:webHidden/>
              </w:rPr>
            </w:r>
            <w:r>
              <w:rPr>
                <w:noProof/>
                <w:webHidden/>
              </w:rPr>
              <w:fldChar w:fldCharType="separate"/>
            </w:r>
            <w:r w:rsidR="00BE0066">
              <w:rPr>
                <w:noProof/>
                <w:webHidden/>
              </w:rPr>
              <w:t>5</w:t>
            </w:r>
            <w:r>
              <w:rPr>
                <w:noProof/>
                <w:webHidden/>
              </w:rPr>
              <w:fldChar w:fldCharType="end"/>
            </w:r>
          </w:hyperlink>
        </w:p>
        <w:p w14:paraId="384834D2" w14:textId="120CEB0A" w:rsidR="00996F3F" w:rsidRDefault="00996F3F">
          <w:pPr>
            <w:pStyle w:val="TOC1"/>
            <w:tabs>
              <w:tab w:val="right" w:leader="dot" w:pos="10456"/>
            </w:tabs>
            <w:rPr>
              <w:rFonts w:eastAsiaTheme="minorEastAsia" w:cstheme="minorBidi"/>
              <w:b w:val="0"/>
              <w:bCs w:val="0"/>
              <w:i w:val="0"/>
              <w:iCs w:val="0"/>
              <w:noProof/>
              <w:kern w:val="2"/>
              <w14:ligatures w14:val="standardContextual"/>
            </w:rPr>
          </w:pPr>
          <w:hyperlink w:anchor="_Toc176073162" w:history="1">
            <w:r w:rsidRPr="00A92BA6">
              <w:rPr>
                <w:rStyle w:val="Hyperlink"/>
                <w:rFonts w:eastAsiaTheme="majorEastAsia"/>
                <w:noProof/>
              </w:rPr>
              <w:t>Supplementary Table 3. Included studies that validated a diagnosis/condition through comparison with data in patient charts</w:t>
            </w:r>
            <w:r>
              <w:rPr>
                <w:noProof/>
                <w:webHidden/>
              </w:rPr>
              <w:tab/>
            </w:r>
            <w:r>
              <w:rPr>
                <w:noProof/>
                <w:webHidden/>
              </w:rPr>
              <w:fldChar w:fldCharType="begin"/>
            </w:r>
            <w:r>
              <w:rPr>
                <w:noProof/>
                <w:webHidden/>
              </w:rPr>
              <w:instrText xml:space="preserve"> PAGEREF _Toc176073162 \h </w:instrText>
            </w:r>
            <w:r>
              <w:rPr>
                <w:noProof/>
                <w:webHidden/>
              </w:rPr>
            </w:r>
            <w:r>
              <w:rPr>
                <w:noProof/>
                <w:webHidden/>
              </w:rPr>
              <w:fldChar w:fldCharType="separate"/>
            </w:r>
            <w:r w:rsidR="00BE0066">
              <w:rPr>
                <w:noProof/>
                <w:webHidden/>
              </w:rPr>
              <w:t>6</w:t>
            </w:r>
            <w:r>
              <w:rPr>
                <w:noProof/>
                <w:webHidden/>
              </w:rPr>
              <w:fldChar w:fldCharType="end"/>
            </w:r>
          </w:hyperlink>
        </w:p>
        <w:p w14:paraId="451F2F16" w14:textId="149A576B" w:rsidR="00996F3F" w:rsidRDefault="00996F3F">
          <w:pPr>
            <w:pStyle w:val="TOC1"/>
            <w:tabs>
              <w:tab w:val="right" w:leader="dot" w:pos="10456"/>
            </w:tabs>
            <w:rPr>
              <w:rFonts w:eastAsiaTheme="minorEastAsia" w:cstheme="minorBidi"/>
              <w:b w:val="0"/>
              <w:bCs w:val="0"/>
              <w:i w:val="0"/>
              <w:iCs w:val="0"/>
              <w:noProof/>
              <w:kern w:val="2"/>
              <w14:ligatures w14:val="standardContextual"/>
            </w:rPr>
          </w:pPr>
          <w:hyperlink w:anchor="_Toc176073163" w:history="1">
            <w:r w:rsidRPr="00A92BA6">
              <w:rPr>
                <w:rStyle w:val="Hyperlink"/>
                <w:rFonts w:eastAsiaTheme="majorEastAsia"/>
                <w:noProof/>
                <w:lang w:val="en-US"/>
              </w:rPr>
              <w:t>Supplemenatry Table 4. Sensitivity or positive predictive value (PPV) for variables in the National Patient Register (NPR), compared to other registers, cohorts, or databases</w:t>
            </w:r>
            <w:r>
              <w:rPr>
                <w:noProof/>
                <w:webHidden/>
              </w:rPr>
              <w:tab/>
            </w:r>
            <w:r>
              <w:rPr>
                <w:noProof/>
                <w:webHidden/>
              </w:rPr>
              <w:fldChar w:fldCharType="begin"/>
            </w:r>
            <w:r>
              <w:rPr>
                <w:noProof/>
                <w:webHidden/>
              </w:rPr>
              <w:instrText xml:space="preserve"> PAGEREF _Toc176073163 \h </w:instrText>
            </w:r>
            <w:r>
              <w:rPr>
                <w:noProof/>
                <w:webHidden/>
              </w:rPr>
            </w:r>
            <w:r>
              <w:rPr>
                <w:noProof/>
                <w:webHidden/>
              </w:rPr>
              <w:fldChar w:fldCharType="separate"/>
            </w:r>
            <w:r w:rsidR="00BE0066">
              <w:rPr>
                <w:noProof/>
                <w:webHidden/>
              </w:rPr>
              <w:t>25</w:t>
            </w:r>
            <w:r>
              <w:rPr>
                <w:noProof/>
                <w:webHidden/>
              </w:rPr>
              <w:fldChar w:fldCharType="end"/>
            </w:r>
          </w:hyperlink>
        </w:p>
        <w:p w14:paraId="585E2DD1" w14:textId="407FC725" w:rsidR="00996F3F" w:rsidRDefault="00996F3F">
          <w:pPr>
            <w:pStyle w:val="TOC1"/>
            <w:tabs>
              <w:tab w:val="right" w:leader="dot" w:pos="10456"/>
            </w:tabs>
            <w:rPr>
              <w:rFonts w:eastAsiaTheme="minorEastAsia" w:cstheme="minorBidi"/>
              <w:b w:val="0"/>
              <w:bCs w:val="0"/>
              <w:i w:val="0"/>
              <w:iCs w:val="0"/>
              <w:noProof/>
              <w:kern w:val="2"/>
              <w14:ligatures w14:val="standardContextual"/>
            </w:rPr>
          </w:pPr>
          <w:hyperlink w:anchor="_Toc176073164" w:history="1">
            <w:r w:rsidRPr="00A92BA6">
              <w:rPr>
                <w:rStyle w:val="Hyperlink"/>
                <w:rFonts w:eastAsiaTheme="majorEastAsia"/>
                <w:noProof/>
                <w:lang w:val="en-US"/>
              </w:rPr>
              <w:t>Supplementary Table 5. Studies validating ATC and KVÅ-codes in the National Patient Register (NPR)</w:t>
            </w:r>
            <w:r>
              <w:rPr>
                <w:noProof/>
                <w:webHidden/>
              </w:rPr>
              <w:tab/>
            </w:r>
            <w:r>
              <w:rPr>
                <w:noProof/>
                <w:webHidden/>
              </w:rPr>
              <w:fldChar w:fldCharType="begin"/>
            </w:r>
            <w:r>
              <w:rPr>
                <w:noProof/>
                <w:webHidden/>
              </w:rPr>
              <w:instrText xml:space="preserve"> PAGEREF _Toc176073164 \h </w:instrText>
            </w:r>
            <w:r>
              <w:rPr>
                <w:noProof/>
                <w:webHidden/>
              </w:rPr>
            </w:r>
            <w:r>
              <w:rPr>
                <w:noProof/>
                <w:webHidden/>
              </w:rPr>
              <w:fldChar w:fldCharType="separate"/>
            </w:r>
            <w:r w:rsidR="00BE0066">
              <w:rPr>
                <w:noProof/>
                <w:webHidden/>
              </w:rPr>
              <w:t>31</w:t>
            </w:r>
            <w:r>
              <w:rPr>
                <w:noProof/>
                <w:webHidden/>
              </w:rPr>
              <w:fldChar w:fldCharType="end"/>
            </w:r>
          </w:hyperlink>
        </w:p>
        <w:p w14:paraId="30108810" w14:textId="1BB57F7D" w:rsidR="00996F3F" w:rsidRDefault="00996F3F">
          <w:pPr>
            <w:pStyle w:val="TOC1"/>
            <w:tabs>
              <w:tab w:val="right" w:leader="dot" w:pos="10456"/>
            </w:tabs>
            <w:rPr>
              <w:rFonts w:eastAsiaTheme="minorEastAsia" w:cstheme="minorBidi"/>
              <w:b w:val="0"/>
              <w:bCs w:val="0"/>
              <w:i w:val="0"/>
              <w:iCs w:val="0"/>
              <w:noProof/>
              <w:kern w:val="2"/>
              <w14:ligatures w14:val="standardContextual"/>
            </w:rPr>
          </w:pPr>
          <w:hyperlink w:anchor="_Toc176073165" w:history="1">
            <w:r w:rsidRPr="00A92BA6">
              <w:rPr>
                <w:rStyle w:val="Hyperlink"/>
                <w:rFonts w:eastAsiaTheme="majorEastAsia"/>
                <w:noProof/>
                <w:lang w:val="en-US"/>
              </w:rPr>
              <w:t>References</w:t>
            </w:r>
            <w:r>
              <w:rPr>
                <w:noProof/>
                <w:webHidden/>
              </w:rPr>
              <w:tab/>
            </w:r>
            <w:r>
              <w:rPr>
                <w:noProof/>
                <w:webHidden/>
              </w:rPr>
              <w:fldChar w:fldCharType="begin"/>
            </w:r>
            <w:r>
              <w:rPr>
                <w:noProof/>
                <w:webHidden/>
              </w:rPr>
              <w:instrText xml:space="preserve"> PAGEREF _Toc176073165 \h </w:instrText>
            </w:r>
            <w:r>
              <w:rPr>
                <w:noProof/>
                <w:webHidden/>
              </w:rPr>
            </w:r>
            <w:r>
              <w:rPr>
                <w:noProof/>
                <w:webHidden/>
              </w:rPr>
              <w:fldChar w:fldCharType="separate"/>
            </w:r>
            <w:r w:rsidR="00BE0066">
              <w:rPr>
                <w:noProof/>
                <w:webHidden/>
              </w:rPr>
              <w:t>33</w:t>
            </w:r>
            <w:r>
              <w:rPr>
                <w:noProof/>
                <w:webHidden/>
              </w:rPr>
              <w:fldChar w:fldCharType="end"/>
            </w:r>
          </w:hyperlink>
        </w:p>
        <w:p w14:paraId="7CDCB562" w14:textId="05409F30" w:rsidR="000469E0" w:rsidRDefault="000469E0">
          <w:r>
            <w:rPr>
              <w:b/>
              <w:bCs/>
              <w:noProof/>
            </w:rPr>
            <w:fldChar w:fldCharType="end"/>
          </w:r>
        </w:p>
      </w:sdtContent>
    </w:sdt>
    <w:p w14:paraId="00506360" w14:textId="77777777" w:rsidR="00F47739" w:rsidRDefault="00F47739" w:rsidP="004D77D5">
      <w:pPr>
        <w:tabs>
          <w:tab w:val="left" w:pos="1770"/>
        </w:tabs>
        <w:spacing w:line="360" w:lineRule="auto"/>
        <w:rPr>
          <w:b/>
        </w:rPr>
      </w:pPr>
    </w:p>
    <w:p w14:paraId="543B9225" w14:textId="1A008E3A" w:rsidR="000469E0" w:rsidRDefault="000469E0">
      <w:pPr>
        <w:rPr>
          <w:b/>
        </w:rPr>
      </w:pPr>
      <w:r>
        <w:rPr>
          <w:b/>
        </w:rPr>
        <w:br w:type="page"/>
      </w:r>
    </w:p>
    <w:p w14:paraId="225D0809" w14:textId="77777777" w:rsidR="00F47739" w:rsidRDefault="00F47739" w:rsidP="004D77D5">
      <w:pPr>
        <w:tabs>
          <w:tab w:val="left" w:pos="1770"/>
        </w:tabs>
        <w:spacing w:line="360" w:lineRule="auto"/>
        <w:rPr>
          <w:b/>
        </w:rPr>
      </w:pPr>
    </w:p>
    <w:p w14:paraId="46D4E87B" w14:textId="15A41EBA" w:rsidR="004D77D5" w:rsidRPr="004D77D5" w:rsidRDefault="00BA7F39" w:rsidP="000469E0">
      <w:pPr>
        <w:pStyle w:val="Heading1"/>
      </w:pPr>
      <w:bookmarkStart w:id="0" w:name="_Toc176073159"/>
      <w:r w:rsidRPr="00500D2E">
        <w:rPr>
          <w:b/>
        </w:rPr>
        <w:t xml:space="preserve">Supplementary </w:t>
      </w:r>
      <w:r w:rsidR="00365906" w:rsidRPr="00500D2E">
        <w:rPr>
          <w:b/>
        </w:rPr>
        <w:t>Table</w:t>
      </w:r>
      <w:r w:rsidRPr="00500D2E">
        <w:rPr>
          <w:b/>
        </w:rPr>
        <w:t xml:space="preserve"> </w:t>
      </w:r>
      <w:r w:rsidR="00365906" w:rsidRPr="00500D2E">
        <w:rPr>
          <w:b/>
        </w:rPr>
        <w:t>1</w:t>
      </w:r>
      <w:r w:rsidRPr="00500D2E">
        <w:rPr>
          <w:b/>
        </w:rPr>
        <w:t xml:space="preserve">. </w:t>
      </w:r>
      <w:r w:rsidRPr="00500D2E">
        <w:t>Ovid MEDLINE(R) search strategy</w:t>
      </w:r>
      <w:bookmarkEnd w:id="0"/>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978"/>
        <w:gridCol w:w="5767"/>
      </w:tblGrid>
      <w:tr w:rsidR="004D77D5" w:rsidRPr="0028522E" w14:paraId="3B07D3E3" w14:textId="77777777" w:rsidTr="008F4BA9">
        <w:trPr>
          <w:trHeight w:val="1046"/>
        </w:trPr>
        <w:tc>
          <w:tcPr>
            <w:tcW w:w="3978" w:type="dxa"/>
            <w:shd w:val="clear" w:color="auto" w:fill="F2F2F2" w:themeFill="background1" w:themeFillShade="F2"/>
          </w:tcPr>
          <w:p w14:paraId="70E787AE" w14:textId="77777777" w:rsidR="004D77D5" w:rsidRPr="00B40B6F" w:rsidRDefault="004D77D5" w:rsidP="008F4BA9">
            <w:pPr>
              <w:spacing w:after="200" w:line="276" w:lineRule="auto"/>
              <w:rPr>
                <w:sz w:val="20"/>
                <w:lang w:val="en-US"/>
              </w:rPr>
            </w:pPr>
            <w:r w:rsidRPr="00B40B6F">
              <w:rPr>
                <w:sz w:val="20"/>
                <w:lang w:val="en-US"/>
              </w:rPr>
              <w:t xml:space="preserve">Interface: </w:t>
            </w:r>
            <w:r w:rsidRPr="00192A5F">
              <w:rPr>
                <w:sz w:val="20"/>
                <w:lang w:val="en-US"/>
              </w:rPr>
              <w:t>Ovid MEDLINE(R) ALL</w:t>
            </w:r>
          </w:p>
          <w:p w14:paraId="7D4D059C" w14:textId="77777777" w:rsidR="004D77D5" w:rsidRPr="00B40B6F" w:rsidRDefault="004D77D5" w:rsidP="008F4BA9">
            <w:pPr>
              <w:spacing w:after="200" w:line="276" w:lineRule="auto"/>
              <w:rPr>
                <w:sz w:val="20"/>
                <w:lang w:val="en-US"/>
              </w:rPr>
            </w:pPr>
            <w:r w:rsidRPr="00B40B6F">
              <w:rPr>
                <w:sz w:val="20"/>
                <w:lang w:val="en-US"/>
              </w:rPr>
              <w:t xml:space="preserve">Date of Search: </w:t>
            </w:r>
            <w:r>
              <w:rPr>
                <w:sz w:val="20"/>
                <w:lang w:val="en-US"/>
              </w:rPr>
              <w:t>13 May 2024</w:t>
            </w:r>
          </w:p>
          <w:p w14:paraId="0EDD24FD" w14:textId="77777777" w:rsidR="004D77D5" w:rsidRPr="00B40B6F" w:rsidRDefault="004D77D5" w:rsidP="008F4BA9">
            <w:pPr>
              <w:spacing w:after="200" w:line="276" w:lineRule="auto"/>
              <w:rPr>
                <w:sz w:val="20"/>
                <w:lang w:val="en-US"/>
              </w:rPr>
            </w:pPr>
            <w:r w:rsidRPr="00B40B6F">
              <w:rPr>
                <w:sz w:val="20"/>
                <w:lang w:val="en-US"/>
              </w:rPr>
              <w:t xml:space="preserve">Number of hits: </w:t>
            </w:r>
            <w:r>
              <w:rPr>
                <w:sz w:val="20"/>
                <w:lang w:val="en-US"/>
              </w:rPr>
              <w:t>3,748</w:t>
            </w:r>
          </w:p>
          <w:p w14:paraId="54E0C65D" w14:textId="77777777" w:rsidR="004D77D5" w:rsidRPr="00B40B6F" w:rsidRDefault="004D77D5" w:rsidP="008F4BA9">
            <w:pPr>
              <w:spacing w:after="200" w:line="276" w:lineRule="auto"/>
              <w:rPr>
                <w:sz w:val="20"/>
                <w:lang w:val="en-US"/>
              </w:rPr>
            </w:pPr>
            <w:r w:rsidRPr="00B40B6F">
              <w:rPr>
                <w:sz w:val="20"/>
                <w:lang w:val="en-US"/>
              </w:rPr>
              <w:t xml:space="preserve">Comment: In Ovid, two or more words are automatically searched as </w:t>
            </w:r>
            <w:proofErr w:type="gramStart"/>
            <w:r w:rsidRPr="00B40B6F">
              <w:rPr>
                <w:sz w:val="20"/>
                <w:lang w:val="en-US"/>
              </w:rPr>
              <w:t>phrases;</w:t>
            </w:r>
            <w:proofErr w:type="gramEnd"/>
            <w:r w:rsidRPr="00B40B6F">
              <w:rPr>
                <w:sz w:val="20"/>
                <w:lang w:val="en-US"/>
              </w:rPr>
              <w:t xml:space="preserve"> i.e. no quotation marks are needed</w:t>
            </w:r>
          </w:p>
        </w:tc>
        <w:tc>
          <w:tcPr>
            <w:tcW w:w="5767" w:type="dxa"/>
            <w:shd w:val="clear" w:color="auto" w:fill="F2F2F2" w:themeFill="background1" w:themeFillShade="F2"/>
          </w:tcPr>
          <w:p w14:paraId="4E26D06D" w14:textId="77777777" w:rsidR="004D77D5" w:rsidRPr="00B40B6F" w:rsidRDefault="004D77D5" w:rsidP="008F4BA9">
            <w:pPr>
              <w:spacing w:after="200" w:line="276" w:lineRule="auto"/>
              <w:rPr>
                <w:sz w:val="20"/>
                <w:lang w:val="en-US"/>
              </w:rPr>
            </w:pPr>
            <w:r w:rsidRPr="00B40B6F">
              <w:rPr>
                <w:sz w:val="20"/>
                <w:lang w:val="en-US"/>
              </w:rPr>
              <w:t>Field labels</w:t>
            </w:r>
          </w:p>
          <w:p w14:paraId="4216BBFD" w14:textId="77777777" w:rsidR="004D77D5" w:rsidRPr="00B40B6F" w:rsidRDefault="004D77D5" w:rsidP="008F4BA9">
            <w:pPr>
              <w:pStyle w:val="NoSpacing"/>
              <w:numPr>
                <w:ilvl w:val="0"/>
                <w:numId w:val="1"/>
              </w:numPr>
              <w:rPr>
                <w:sz w:val="20"/>
                <w:lang w:val="en-US"/>
              </w:rPr>
            </w:pPr>
            <w:r w:rsidRPr="00B40B6F">
              <w:rPr>
                <w:sz w:val="20"/>
                <w:lang w:val="en-US"/>
              </w:rPr>
              <w:t xml:space="preserve">exp/ = exploded </w:t>
            </w:r>
            <w:proofErr w:type="spellStart"/>
            <w:r w:rsidRPr="00B40B6F">
              <w:rPr>
                <w:sz w:val="20"/>
                <w:lang w:val="en-US"/>
              </w:rPr>
              <w:t>MeSH</w:t>
            </w:r>
            <w:proofErr w:type="spellEnd"/>
            <w:r w:rsidRPr="00B40B6F">
              <w:rPr>
                <w:sz w:val="20"/>
                <w:lang w:val="en-US"/>
              </w:rPr>
              <w:t xml:space="preserve"> term</w:t>
            </w:r>
          </w:p>
          <w:p w14:paraId="7D36C34E" w14:textId="77777777" w:rsidR="004D77D5" w:rsidRPr="00B40B6F" w:rsidRDefault="004D77D5" w:rsidP="008F4BA9">
            <w:pPr>
              <w:pStyle w:val="NoSpacing"/>
              <w:numPr>
                <w:ilvl w:val="0"/>
                <w:numId w:val="1"/>
              </w:numPr>
              <w:rPr>
                <w:sz w:val="20"/>
                <w:lang w:val="en-US"/>
              </w:rPr>
            </w:pPr>
            <w:r w:rsidRPr="00B40B6F">
              <w:rPr>
                <w:sz w:val="20"/>
                <w:lang w:val="en-US"/>
              </w:rPr>
              <w:t xml:space="preserve">/ = non exploded </w:t>
            </w:r>
            <w:proofErr w:type="spellStart"/>
            <w:r w:rsidRPr="00B40B6F">
              <w:rPr>
                <w:sz w:val="20"/>
                <w:lang w:val="en-US"/>
              </w:rPr>
              <w:t>MeSH</w:t>
            </w:r>
            <w:proofErr w:type="spellEnd"/>
            <w:r w:rsidRPr="00B40B6F">
              <w:rPr>
                <w:sz w:val="20"/>
                <w:lang w:val="en-US"/>
              </w:rPr>
              <w:t xml:space="preserve"> term</w:t>
            </w:r>
          </w:p>
          <w:p w14:paraId="38EF84D7" w14:textId="77777777" w:rsidR="004D77D5" w:rsidRPr="00B40B6F" w:rsidRDefault="004D77D5" w:rsidP="008F4BA9">
            <w:pPr>
              <w:pStyle w:val="NoSpacing"/>
              <w:numPr>
                <w:ilvl w:val="0"/>
                <w:numId w:val="1"/>
              </w:numPr>
              <w:rPr>
                <w:sz w:val="20"/>
                <w:lang w:val="en-US"/>
              </w:rPr>
            </w:pPr>
            <w:proofErr w:type="gramStart"/>
            <w:r w:rsidRPr="00B40B6F">
              <w:rPr>
                <w:sz w:val="20"/>
                <w:lang w:val="en-US"/>
              </w:rPr>
              <w:t>.</w:t>
            </w:r>
            <w:proofErr w:type="spellStart"/>
            <w:r w:rsidRPr="00B40B6F">
              <w:rPr>
                <w:sz w:val="20"/>
                <w:lang w:val="en-US"/>
              </w:rPr>
              <w:t>ti</w:t>
            </w:r>
            <w:proofErr w:type="gramEnd"/>
            <w:r w:rsidRPr="00B40B6F">
              <w:rPr>
                <w:sz w:val="20"/>
                <w:lang w:val="en-US"/>
              </w:rPr>
              <w:t>,ab,kf</w:t>
            </w:r>
            <w:proofErr w:type="spellEnd"/>
            <w:r w:rsidRPr="00B40B6F">
              <w:rPr>
                <w:sz w:val="20"/>
                <w:lang w:val="en-US"/>
              </w:rPr>
              <w:t>. = title, abstract and author keywords</w:t>
            </w:r>
          </w:p>
          <w:p w14:paraId="57C80F89" w14:textId="77777777" w:rsidR="004D77D5" w:rsidRPr="00B40B6F" w:rsidRDefault="004D77D5" w:rsidP="008F4BA9">
            <w:pPr>
              <w:pStyle w:val="NoSpacing"/>
              <w:numPr>
                <w:ilvl w:val="0"/>
                <w:numId w:val="1"/>
              </w:numPr>
              <w:rPr>
                <w:sz w:val="20"/>
                <w:lang w:val="en-US"/>
              </w:rPr>
            </w:pPr>
            <w:proofErr w:type="spellStart"/>
            <w:r w:rsidRPr="00B40B6F">
              <w:rPr>
                <w:sz w:val="20"/>
                <w:lang w:val="en-US"/>
              </w:rPr>
              <w:t>adjx</w:t>
            </w:r>
            <w:proofErr w:type="spellEnd"/>
            <w:r w:rsidRPr="00B40B6F">
              <w:rPr>
                <w:sz w:val="20"/>
                <w:lang w:val="en-US"/>
              </w:rPr>
              <w:t xml:space="preserve"> = within x words, regardless of order</w:t>
            </w:r>
          </w:p>
          <w:p w14:paraId="3108D609" w14:textId="77777777" w:rsidR="004D77D5" w:rsidRPr="00B40B6F" w:rsidRDefault="004D77D5" w:rsidP="008F4BA9">
            <w:pPr>
              <w:pStyle w:val="NoSpacing"/>
              <w:numPr>
                <w:ilvl w:val="0"/>
                <w:numId w:val="1"/>
              </w:numPr>
              <w:rPr>
                <w:sz w:val="20"/>
                <w:lang w:val="en-US"/>
              </w:rPr>
            </w:pPr>
            <w:r w:rsidRPr="00B40B6F">
              <w:rPr>
                <w:sz w:val="20"/>
                <w:lang w:val="en-US"/>
              </w:rPr>
              <w:t>* = truncation of word for alternate endings</w:t>
            </w:r>
          </w:p>
        </w:tc>
      </w:tr>
      <w:tr w:rsidR="004D77D5" w14:paraId="3BAA7D61" w14:textId="77777777" w:rsidTr="008F4BA9">
        <w:trPr>
          <w:trHeight w:val="1053"/>
        </w:trPr>
        <w:tc>
          <w:tcPr>
            <w:tcW w:w="9745" w:type="dxa"/>
            <w:gridSpan w:val="2"/>
          </w:tcPr>
          <w:p w14:paraId="36588348" w14:textId="77777777" w:rsidR="004D77D5" w:rsidRPr="00281500" w:rsidRDefault="004D77D5" w:rsidP="008F4BA9">
            <w:pPr>
              <w:rPr>
                <w:lang w:val="en-US" w:eastAsia="sv-SE"/>
              </w:rPr>
            </w:pPr>
            <w:r w:rsidRPr="00281500">
              <w:rPr>
                <w:rFonts w:ascii="Helvetica" w:hAnsi="Helvetica" w:cs="Helvetica"/>
                <w:color w:val="0A0905"/>
                <w:sz w:val="18"/>
                <w:szCs w:val="18"/>
                <w:shd w:val="clear" w:color="auto" w:fill="FFFFFF"/>
                <w:lang w:val="en-US" w:eastAsia="sv-SE"/>
              </w:rPr>
              <w:t>Database(s): </w:t>
            </w:r>
            <w:r w:rsidRPr="00281500">
              <w:rPr>
                <w:rFonts w:ascii="Helvetica" w:hAnsi="Helvetica" w:cs="Helvetica"/>
                <w:b/>
                <w:bCs/>
                <w:color w:val="0A0905"/>
                <w:sz w:val="18"/>
                <w:szCs w:val="18"/>
                <w:lang w:val="en-US" w:eastAsia="sv-SE"/>
              </w:rPr>
              <w:t>Ovid MEDLINE(R) ALL </w:t>
            </w:r>
            <w:r w:rsidRPr="00281500">
              <w:rPr>
                <w:rFonts w:ascii="Helvetica" w:hAnsi="Helvetica" w:cs="Helvetica"/>
                <w:color w:val="0A0905"/>
                <w:sz w:val="15"/>
                <w:szCs w:val="15"/>
                <w:lang w:val="en-US" w:eastAsia="sv-SE"/>
              </w:rPr>
              <w:t>1946 to May 10, 2024</w:t>
            </w:r>
            <w:r w:rsidRPr="00281500">
              <w:rPr>
                <w:rFonts w:ascii="Helvetica" w:hAnsi="Helvetica" w:cs="Helvetica"/>
                <w:color w:val="0A0905"/>
                <w:sz w:val="18"/>
                <w:szCs w:val="18"/>
                <w:lang w:val="en-US" w:eastAsia="sv-SE"/>
              </w:rPr>
              <w:br/>
            </w:r>
            <w:r w:rsidRPr="00281500">
              <w:rPr>
                <w:rFonts w:ascii="Helvetica" w:hAnsi="Helvetica" w:cs="Helvetica"/>
                <w:color w:val="0A0905"/>
                <w:sz w:val="18"/>
                <w:szCs w:val="18"/>
                <w:shd w:val="clear" w:color="auto" w:fill="FFFFFF"/>
                <w:lang w:val="en-US" w:eastAsia="sv-SE"/>
              </w:rPr>
              <w:t>Search Strategy:</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6853"/>
              <w:gridCol w:w="851"/>
            </w:tblGrid>
            <w:tr w:rsidR="004D77D5" w:rsidRPr="00281500" w14:paraId="0A0A8E29" w14:textId="77777777" w:rsidTr="008F4BA9">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CB1367F" w14:textId="77777777" w:rsidR="004D77D5" w:rsidRPr="00281500" w:rsidRDefault="004D77D5" w:rsidP="008F4BA9">
                  <w:pPr>
                    <w:spacing w:before="150" w:after="30" w:line="360" w:lineRule="atLeast"/>
                    <w:rPr>
                      <w:rFonts w:ascii="Helvetica" w:hAnsi="Helvetica" w:cs="Helvetica"/>
                      <w:b/>
                      <w:bCs/>
                      <w:color w:val="0A0905"/>
                      <w:sz w:val="18"/>
                      <w:szCs w:val="18"/>
                      <w:lang w:eastAsia="sv-SE"/>
                    </w:rPr>
                  </w:pPr>
                  <w:r w:rsidRPr="00281500">
                    <w:rPr>
                      <w:rFonts w:ascii="Helvetica" w:hAnsi="Helvetica" w:cs="Helvetica"/>
                      <w:b/>
                      <w:bCs/>
                      <w:color w:val="0A0905"/>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584A212" w14:textId="77777777" w:rsidR="004D77D5" w:rsidRPr="00281500" w:rsidRDefault="004D77D5" w:rsidP="008F4BA9">
                  <w:pPr>
                    <w:spacing w:before="150" w:after="30" w:line="360" w:lineRule="atLeast"/>
                    <w:rPr>
                      <w:rFonts w:ascii="Helvetica" w:hAnsi="Helvetica" w:cs="Helvetica"/>
                      <w:b/>
                      <w:bCs/>
                      <w:color w:val="0A0905"/>
                      <w:sz w:val="18"/>
                      <w:szCs w:val="18"/>
                      <w:lang w:eastAsia="sv-SE"/>
                    </w:rPr>
                  </w:pPr>
                  <w:r w:rsidRPr="00281500">
                    <w:rPr>
                      <w:rFonts w:ascii="Helvetica" w:hAnsi="Helvetica" w:cs="Helvetica"/>
                      <w:b/>
                      <w:bCs/>
                      <w:color w:val="0A0905"/>
                      <w:sz w:val="18"/>
                      <w:szCs w:val="18"/>
                      <w:lang w:eastAsia="sv-SE"/>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C4A50CD" w14:textId="77777777" w:rsidR="004D77D5" w:rsidRPr="00281500" w:rsidRDefault="004D77D5" w:rsidP="008F4BA9">
                  <w:pPr>
                    <w:spacing w:before="150" w:after="30" w:line="360" w:lineRule="atLeast"/>
                    <w:rPr>
                      <w:rFonts w:ascii="Helvetica" w:hAnsi="Helvetica" w:cs="Helvetica"/>
                      <w:b/>
                      <w:bCs/>
                      <w:color w:val="0A0905"/>
                      <w:sz w:val="18"/>
                      <w:szCs w:val="18"/>
                      <w:lang w:eastAsia="sv-SE"/>
                    </w:rPr>
                  </w:pPr>
                  <w:r w:rsidRPr="00281500">
                    <w:rPr>
                      <w:rFonts w:ascii="Helvetica" w:hAnsi="Helvetica" w:cs="Helvetica"/>
                      <w:b/>
                      <w:bCs/>
                      <w:color w:val="0A0905"/>
                      <w:sz w:val="18"/>
                      <w:szCs w:val="18"/>
                      <w:lang w:eastAsia="sv-SE"/>
                    </w:rPr>
                    <w:t>Results</w:t>
                  </w:r>
                </w:p>
              </w:tc>
            </w:tr>
            <w:tr w:rsidR="004D77D5" w:rsidRPr="00281500" w14:paraId="154EB3C1"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FC6B8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B5C919"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Registries/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F0A09E"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111266</w:t>
                  </w:r>
                </w:p>
              </w:tc>
            </w:tr>
            <w:tr w:rsidR="004D77D5" w:rsidRPr="00281500" w14:paraId="3BE0E11F"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52AB3D"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7FF883"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exp Medical records/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D6D79A8"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161487</w:t>
                  </w:r>
                </w:p>
              </w:tc>
            </w:tr>
            <w:tr w:rsidR="004D77D5" w:rsidRPr="00281500" w14:paraId="1D6C521A"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2939DA"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9D46FF"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(registry or registries or register? or population based</w:t>
                  </w:r>
                  <w:proofErr w:type="gramStart"/>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ti</w:t>
                  </w:r>
                  <w:proofErr w:type="gramEnd"/>
                  <w:r w:rsidRPr="00281500">
                    <w:rPr>
                      <w:rFonts w:ascii="Helvetica" w:hAnsi="Helvetica" w:cs="Helvetica"/>
                      <w:color w:val="353535"/>
                      <w:sz w:val="18"/>
                      <w:szCs w:val="18"/>
                      <w:lang w:val="en-US" w:eastAsia="sv-SE"/>
                    </w:rPr>
                    <w:t>,ab,kf</w:t>
                  </w:r>
                  <w:proofErr w:type="spellEnd"/>
                  <w:r w:rsidRPr="00281500">
                    <w:rPr>
                      <w:rFonts w:ascii="Helvetica" w:hAnsi="Helvetica" w:cs="Helvetica"/>
                      <w:color w:val="353535"/>
                      <w:sz w:val="18"/>
                      <w:szCs w:val="18"/>
                      <w:lang w:val="en-US" w:eastAsia="sv-SE"/>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9B98692"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428984</w:t>
                  </w:r>
                </w:p>
              </w:tc>
            </w:tr>
            <w:tr w:rsidR="004D77D5" w:rsidRPr="00281500" w14:paraId="09A8B538"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F9678B9"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A243C6"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(medical record* or health record* or patient chart*</w:t>
                  </w:r>
                  <w:proofErr w:type="gramStart"/>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ti</w:t>
                  </w:r>
                  <w:proofErr w:type="gramEnd"/>
                  <w:r w:rsidRPr="00281500">
                    <w:rPr>
                      <w:rFonts w:ascii="Helvetica" w:hAnsi="Helvetica" w:cs="Helvetica"/>
                      <w:color w:val="353535"/>
                      <w:sz w:val="18"/>
                      <w:szCs w:val="18"/>
                      <w:lang w:val="en-US" w:eastAsia="sv-SE"/>
                    </w:rPr>
                    <w:t>,ab,kf</w:t>
                  </w:r>
                  <w:proofErr w:type="spellEnd"/>
                  <w:r w:rsidRPr="00281500">
                    <w:rPr>
                      <w:rFonts w:ascii="Helvetica" w:hAnsi="Helvetica" w:cs="Helvetica"/>
                      <w:color w:val="353535"/>
                      <w:sz w:val="18"/>
                      <w:szCs w:val="18"/>
                      <w:lang w:val="en-US" w:eastAsia="sv-SE"/>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0ED25B"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193957</w:t>
                  </w:r>
                </w:p>
              </w:tc>
            </w:tr>
            <w:tr w:rsidR="004D77D5" w:rsidRPr="00281500" w14:paraId="2E9EAF64"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3CD5C0"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E0E743"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or/1-4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F14DE3E"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760580</w:t>
                  </w:r>
                </w:p>
              </w:tc>
            </w:tr>
            <w:tr w:rsidR="004D77D5" w:rsidRPr="00281500" w14:paraId="735412C8"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8BB5204"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5463041"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Sweden/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B60E6C"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82939</w:t>
                  </w:r>
                </w:p>
              </w:tc>
            </w:tr>
            <w:tr w:rsidR="004D77D5" w:rsidRPr="00281500" w14:paraId="71E80D58"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6182C8"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E323DF"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sweden</w:t>
                  </w:r>
                  <w:proofErr w:type="spellEnd"/>
                  <w:r w:rsidRPr="00281500">
                    <w:rPr>
                      <w:rFonts w:ascii="Helvetica" w:hAnsi="Helvetica" w:cs="Helvetica"/>
                      <w:color w:val="353535"/>
                      <w:sz w:val="18"/>
                      <w:szCs w:val="18"/>
                      <w:lang w:val="en-US" w:eastAsia="sv-SE"/>
                    </w:rPr>
                    <w:t xml:space="preserve"> or </w:t>
                  </w:r>
                  <w:proofErr w:type="spellStart"/>
                  <w:r w:rsidRPr="00281500">
                    <w:rPr>
                      <w:rFonts w:ascii="Helvetica" w:hAnsi="Helvetica" w:cs="Helvetica"/>
                      <w:color w:val="353535"/>
                      <w:sz w:val="18"/>
                      <w:szCs w:val="18"/>
                      <w:lang w:val="en-US" w:eastAsia="sv-SE"/>
                    </w:rPr>
                    <w:t>swedish</w:t>
                  </w:r>
                  <w:proofErr w:type="spellEnd"/>
                  <w:proofErr w:type="gramStart"/>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ti</w:t>
                  </w:r>
                  <w:proofErr w:type="gramEnd"/>
                  <w:r w:rsidRPr="00281500">
                    <w:rPr>
                      <w:rFonts w:ascii="Helvetica" w:hAnsi="Helvetica" w:cs="Helvetica"/>
                      <w:color w:val="353535"/>
                      <w:sz w:val="18"/>
                      <w:szCs w:val="18"/>
                      <w:lang w:val="en-US" w:eastAsia="sv-SE"/>
                    </w:rPr>
                    <w:t>,ab,kf</w:t>
                  </w:r>
                  <w:proofErr w:type="spellEnd"/>
                  <w:r w:rsidRPr="00281500">
                    <w:rPr>
                      <w:rFonts w:ascii="Helvetica" w:hAnsi="Helvetica" w:cs="Helvetica"/>
                      <w:color w:val="353535"/>
                      <w:sz w:val="18"/>
                      <w:szCs w:val="18"/>
                      <w:lang w:val="en-US" w:eastAsia="sv-SE"/>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E40D89"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89602</w:t>
                  </w:r>
                </w:p>
              </w:tc>
            </w:tr>
            <w:tr w:rsidR="004D77D5" w:rsidRPr="00281500" w14:paraId="1C1B2D82"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E54DB3B"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86B66C9"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6 or 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530CB4"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122532</w:t>
                  </w:r>
                </w:p>
              </w:tc>
            </w:tr>
            <w:tr w:rsidR="004D77D5" w:rsidRPr="00281500" w14:paraId="76F34173"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AD9F14"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4BCADB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Inpatients/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610B18"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31105</w:t>
                  </w:r>
                </w:p>
              </w:tc>
            </w:tr>
            <w:tr w:rsidR="004D77D5" w:rsidRPr="00281500" w14:paraId="71CB527E"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D22DFA5"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DEABB58"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Outpatients/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122094A"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22733</w:t>
                  </w:r>
                </w:p>
              </w:tc>
            </w:tr>
            <w:tr w:rsidR="004D77D5" w:rsidRPr="00281500" w14:paraId="03487B36"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289A38"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B1264B"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exp Hospitals/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16DDD1"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326986</w:t>
                  </w:r>
                </w:p>
              </w:tc>
            </w:tr>
            <w:tr w:rsidR="004D77D5" w:rsidRPr="00281500" w14:paraId="0D7150BF"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EAB89C2"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5D0815D"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exp Hospitalization/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FFABDF"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300916</w:t>
                  </w:r>
                </w:p>
              </w:tc>
            </w:tr>
            <w:tr w:rsidR="004D77D5" w:rsidRPr="00281500" w14:paraId="771D0294"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3374D8"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166AEC"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(inpatient* or hospital* or discharge* or outpatient* or patient*</w:t>
                  </w:r>
                  <w:proofErr w:type="gramStart"/>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ti</w:t>
                  </w:r>
                  <w:proofErr w:type="gramEnd"/>
                  <w:r w:rsidRPr="00281500">
                    <w:rPr>
                      <w:rFonts w:ascii="Helvetica" w:hAnsi="Helvetica" w:cs="Helvetica"/>
                      <w:color w:val="353535"/>
                      <w:sz w:val="18"/>
                      <w:szCs w:val="18"/>
                      <w:lang w:val="en-US" w:eastAsia="sv-SE"/>
                    </w:rPr>
                    <w:t>,ab,kf</w:t>
                  </w:r>
                  <w:proofErr w:type="spellEnd"/>
                  <w:r w:rsidRPr="00281500">
                    <w:rPr>
                      <w:rFonts w:ascii="Helvetica" w:hAnsi="Helvetica" w:cs="Helvetica"/>
                      <w:color w:val="353535"/>
                      <w:sz w:val="18"/>
                      <w:szCs w:val="18"/>
                      <w:lang w:val="en-US" w:eastAsia="sv-SE"/>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109B2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9195581</w:t>
                  </w:r>
                </w:p>
              </w:tc>
            </w:tr>
            <w:tr w:rsidR="004D77D5" w:rsidRPr="00281500" w14:paraId="552203F8"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F8D8AF"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9D813A"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or/9-13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7344C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9302279</w:t>
                  </w:r>
                </w:p>
              </w:tc>
            </w:tr>
            <w:tr w:rsidR="004D77D5" w:rsidRPr="00281500" w14:paraId="6287B097"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FF2919"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D85C0E"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exp Evaluation studies as topic/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65052DC"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1235212</w:t>
                  </w:r>
                </w:p>
              </w:tc>
            </w:tr>
            <w:tr w:rsidR="004D77D5" w:rsidRPr="00281500" w14:paraId="753FCE7A"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8E7590"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640CD96"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(Validation study or evaluation study</w:t>
                  </w:r>
                  <w:proofErr w:type="gramStart"/>
                  <w:r w:rsidRPr="00281500">
                    <w:rPr>
                      <w:rFonts w:ascii="Helvetica" w:hAnsi="Helvetica" w:cs="Helvetica"/>
                      <w:color w:val="353535"/>
                      <w:sz w:val="18"/>
                      <w:szCs w:val="18"/>
                      <w:lang w:val="en-US" w:eastAsia="sv-SE"/>
                    </w:rPr>
                    <w:t>).pt.</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1BB6C7"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360136</w:t>
                  </w:r>
                </w:p>
              </w:tc>
            </w:tr>
            <w:tr w:rsidR="004D77D5" w:rsidRPr="00281500" w14:paraId="096CCE03"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BE1048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77593A"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exp "Sensitivity and Specificity"/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A6EA0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655825</w:t>
                  </w:r>
                </w:p>
              </w:tc>
            </w:tr>
            <w:tr w:rsidR="004D77D5" w:rsidRPr="00281500" w14:paraId="73D552D1"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27F6CC"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33C24E" w14:textId="77777777" w:rsidR="004D77D5" w:rsidRPr="00281500" w:rsidRDefault="004D77D5" w:rsidP="008F4BA9">
                  <w:pPr>
                    <w:spacing w:line="360" w:lineRule="atLeast"/>
                    <w:rPr>
                      <w:rFonts w:ascii="Helvetica" w:hAnsi="Helvetica" w:cs="Helvetica"/>
                      <w:color w:val="353535"/>
                      <w:sz w:val="18"/>
                      <w:szCs w:val="18"/>
                      <w:lang w:val="en-US" w:eastAsia="sv-SE"/>
                    </w:rPr>
                  </w:pPr>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validat</w:t>
                  </w:r>
                  <w:proofErr w:type="spellEnd"/>
                  <w:r w:rsidRPr="00281500">
                    <w:rPr>
                      <w:rFonts w:ascii="Helvetica" w:hAnsi="Helvetica" w:cs="Helvetica"/>
                      <w:color w:val="353535"/>
                      <w:sz w:val="18"/>
                      <w:szCs w:val="18"/>
                      <w:lang w:val="en-US" w:eastAsia="sv-SE"/>
                    </w:rPr>
                    <w:t xml:space="preserve">* or </w:t>
                  </w:r>
                  <w:proofErr w:type="spellStart"/>
                  <w:r w:rsidRPr="00281500">
                    <w:rPr>
                      <w:rFonts w:ascii="Helvetica" w:hAnsi="Helvetica" w:cs="Helvetica"/>
                      <w:color w:val="353535"/>
                      <w:sz w:val="18"/>
                      <w:szCs w:val="18"/>
                      <w:lang w:val="en-US" w:eastAsia="sv-SE"/>
                    </w:rPr>
                    <w:t>validit</w:t>
                  </w:r>
                  <w:proofErr w:type="spellEnd"/>
                  <w:r w:rsidRPr="00281500">
                    <w:rPr>
                      <w:rFonts w:ascii="Helvetica" w:hAnsi="Helvetica" w:cs="Helvetica"/>
                      <w:color w:val="353535"/>
                      <w:sz w:val="18"/>
                      <w:szCs w:val="18"/>
                      <w:lang w:val="en-US" w:eastAsia="sv-SE"/>
                    </w:rPr>
                    <w:t xml:space="preserve">* or predictive value* or </w:t>
                  </w:r>
                  <w:proofErr w:type="spellStart"/>
                  <w:r w:rsidRPr="00281500">
                    <w:rPr>
                      <w:rFonts w:ascii="Helvetica" w:hAnsi="Helvetica" w:cs="Helvetica"/>
                      <w:color w:val="353535"/>
                      <w:sz w:val="18"/>
                      <w:szCs w:val="18"/>
                      <w:lang w:val="en-US" w:eastAsia="sv-SE"/>
                    </w:rPr>
                    <w:t>evaluat</w:t>
                  </w:r>
                  <w:proofErr w:type="spellEnd"/>
                  <w:r w:rsidRPr="00281500">
                    <w:rPr>
                      <w:rFonts w:ascii="Helvetica" w:hAnsi="Helvetica" w:cs="Helvetica"/>
                      <w:color w:val="353535"/>
                      <w:sz w:val="18"/>
                      <w:szCs w:val="18"/>
                      <w:lang w:val="en-US" w:eastAsia="sv-SE"/>
                    </w:rPr>
                    <w:t>* or sensitivity or specificity</w:t>
                  </w:r>
                  <w:proofErr w:type="gramStart"/>
                  <w:r w:rsidRPr="00281500">
                    <w:rPr>
                      <w:rFonts w:ascii="Helvetica" w:hAnsi="Helvetica" w:cs="Helvetica"/>
                      <w:color w:val="353535"/>
                      <w:sz w:val="18"/>
                      <w:szCs w:val="18"/>
                      <w:lang w:val="en-US" w:eastAsia="sv-SE"/>
                    </w:rPr>
                    <w:t>).</w:t>
                  </w:r>
                  <w:proofErr w:type="spellStart"/>
                  <w:r w:rsidRPr="00281500">
                    <w:rPr>
                      <w:rFonts w:ascii="Helvetica" w:hAnsi="Helvetica" w:cs="Helvetica"/>
                      <w:color w:val="353535"/>
                      <w:sz w:val="18"/>
                      <w:szCs w:val="18"/>
                      <w:lang w:val="en-US" w:eastAsia="sv-SE"/>
                    </w:rPr>
                    <w:t>ti</w:t>
                  </w:r>
                  <w:proofErr w:type="gramEnd"/>
                  <w:r w:rsidRPr="00281500">
                    <w:rPr>
                      <w:rFonts w:ascii="Helvetica" w:hAnsi="Helvetica" w:cs="Helvetica"/>
                      <w:color w:val="353535"/>
                      <w:sz w:val="18"/>
                      <w:szCs w:val="18"/>
                      <w:lang w:val="en-US" w:eastAsia="sv-SE"/>
                    </w:rPr>
                    <w:t>,ab,kf</w:t>
                  </w:r>
                  <w:proofErr w:type="spellEnd"/>
                  <w:r w:rsidRPr="00281500">
                    <w:rPr>
                      <w:rFonts w:ascii="Helvetica" w:hAnsi="Helvetica" w:cs="Helvetica"/>
                      <w:color w:val="353535"/>
                      <w:sz w:val="18"/>
                      <w:szCs w:val="18"/>
                      <w:lang w:val="en-US" w:eastAsia="sv-SE"/>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B20E24"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6322301</w:t>
                  </w:r>
                </w:p>
              </w:tc>
            </w:tr>
            <w:tr w:rsidR="004D77D5" w:rsidRPr="00281500" w14:paraId="447E7501"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D710AA"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A72399"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or/15-18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90D7640"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7286775</w:t>
                  </w:r>
                </w:p>
              </w:tc>
            </w:tr>
            <w:tr w:rsidR="004D77D5" w:rsidRPr="00281500" w14:paraId="0D8ED231"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25B7597"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9BAED9C"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5 and 8 and 14 and 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33A45A7"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4049</w:t>
                  </w:r>
                </w:p>
              </w:tc>
            </w:tr>
            <w:tr w:rsidR="004D77D5" w:rsidRPr="00281500" w14:paraId="03D31F98" w14:textId="77777777" w:rsidTr="008F4BA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224FF5"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623FA6"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limit 20 to yr="2001 -Current"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308E63" w14:textId="77777777" w:rsidR="004D77D5" w:rsidRPr="00281500" w:rsidRDefault="004D77D5" w:rsidP="008F4BA9">
                  <w:pPr>
                    <w:spacing w:line="360" w:lineRule="atLeast"/>
                    <w:rPr>
                      <w:rFonts w:ascii="Helvetica" w:hAnsi="Helvetica" w:cs="Helvetica"/>
                      <w:color w:val="353535"/>
                      <w:sz w:val="18"/>
                      <w:szCs w:val="18"/>
                      <w:lang w:eastAsia="sv-SE"/>
                    </w:rPr>
                  </w:pPr>
                  <w:r w:rsidRPr="00281500">
                    <w:rPr>
                      <w:rFonts w:ascii="Helvetica" w:hAnsi="Helvetica" w:cs="Helvetica"/>
                      <w:color w:val="353535"/>
                      <w:sz w:val="18"/>
                      <w:szCs w:val="18"/>
                      <w:lang w:eastAsia="sv-SE"/>
                    </w:rPr>
                    <w:t>3748</w:t>
                  </w:r>
                </w:p>
              </w:tc>
            </w:tr>
          </w:tbl>
          <w:p w14:paraId="556FC377" w14:textId="77777777" w:rsidR="004D77D5" w:rsidRPr="00B40B6F" w:rsidRDefault="004D77D5" w:rsidP="008F4BA9">
            <w:pPr>
              <w:pStyle w:val="NormalWeb"/>
              <w:shd w:val="clear" w:color="auto" w:fill="FFFFFF"/>
              <w:spacing w:before="0" w:beforeAutospacing="0" w:after="120" w:afterAutospacing="0" w:line="270" w:lineRule="atLeast"/>
              <w:rPr>
                <w:rFonts w:ascii="Arial" w:hAnsi="Arial" w:cs="Arial"/>
                <w:color w:val="000000"/>
                <w:sz w:val="20"/>
                <w:szCs w:val="20"/>
                <w:lang w:val="sv-SE"/>
              </w:rPr>
            </w:pPr>
          </w:p>
        </w:tc>
      </w:tr>
    </w:tbl>
    <w:p w14:paraId="1698C137" w14:textId="77777777" w:rsidR="004D77D5" w:rsidRPr="00006DE3" w:rsidRDefault="004D77D5" w:rsidP="004D77D5">
      <w:pPr>
        <w:spacing w:after="200" w:line="276" w:lineRule="auto"/>
        <w:outlineLvl w:val="0"/>
        <w:rPr>
          <w:sz w:val="32"/>
        </w:rPr>
      </w:pPr>
      <w:r w:rsidRPr="00006DE3">
        <w:rPr>
          <w:sz w:val="32"/>
        </w:rPr>
        <w:br w:type="page"/>
      </w:r>
    </w:p>
    <w:p w14:paraId="7D391FB0" w14:textId="77777777" w:rsidR="004D77D5" w:rsidRPr="004C242D" w:rsidRDefault="004D77D5" w:rsidP="000469E0">
      <w:pPr>
        <w:pStyle w:val="Heading1"/>
      </w:pPr>
      <w:bookmarkStart w:id="1" w:name="_Toc176073160"/>
      <w:r w:rsidRPr="00323BDE">
        <w:rPr>
          <w:b/>
          <w:bCs/>
        </w:rPr>
        <w:lastRenderedPageBreak/>
        <w:t>Supplementary Table 2</w:t>
      </w:r>
      <w:r w:rsidRPr="00500D2E">
        <w:t xml:space="preserve">. </w:t>
      </w:r>
      <w:r w:rsidRPr="00976729">
        <w:rPr>
          <w:bCs/>
        </w:rPr>
        <w:t>Embase</w:t>
      </w:r>
      <w:r w:rsidRPr="00500D2E">
        <w:rPr>
          <w:bCs/>
        </w:rPr>
        <w:t xml:space="preserve"> search strategy</w:t>
      </w:r>
      <w:bookmarkEnd w:id="1"/>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366"/>
        <w:gridCol w:w="6379"/>
      </w:tblGrid>
      <w:tr w:rsidR="004D77D5" w:rsidRPr="0028522E" w14:paraId="7474F1E4" w14:textId="77777777" w:rsidTr="008F4BA9">
        <w:trPr>
          <w:trHeight w:val="1046"/>
        </w:trPr>
        <w:tc>
          <w:tcPr>
            <w:tcW w:w="3366" w:type="dxa"/>
            <w:shd w:val="clear" w:color="auto" w:fill="F2F2F2" w:themeFill="background1" w:themeFillShade="F2"/>
          </w:tcPr>
          <w:p w14:paraId="1381926F" w14:textId="77777777" w:rsidR="004D77D5" w:rsidRPr="00B40B6F" w:rsidRDefault="004D77D5" w:rsidP="008F4BA9">
            <w:pPr>
              <w:spacing w:after="200" w:line="276" w:lineRule="auto"/>
              <w:rPr>
                <w:sz w:val="20"/>
                <w:lang w:val="en-US"/>
              </w:rPr>
            </w:pPr>
            <w:r w:rsidRPr="00B40B6F">
              <w:rPr>
                <w:sz w:val="20"/>
                <w:lang w:val="en-US"/>
              </w:rPr>
              <w:t>Interface: embase.com</w:t>
            </w:r>
          </w:p>
          <w:p w14:paraId="6CDB6A96" w14:textId="77777777" w:rsidR="004D77D5" w:rsidRPr="00B40B6F" w:rsidRDefault="004D77D5" w:rsidP="008F4BA9">
            <w:pPr>
              <w:spacing w:after="200" w:line="276" w:lineRule="auto"/>
              <w:rPr>
                <w:sz w:val="20"/>
                <w:lang w:val="en-US"/>
              </w:rPr>
            </w:pPr>
            <w:r w:rsidRPr="00B40B6F">
              <w:rPr>
                <w:sz w:val="20"/>
                <w:lang w:val="en-US"/>
              </w:rPr>
              <w:t xml:space="preserve">Date of Search: </w:t>
            </w:r>
            <w:r>
              <w:rPr>
                <w:sz w:val="20"/>
                <w:lang w:val="en-US"/>
              </w:rPr>
              <w:t>13 May 2024</w:t>
            </w:r>
          </w:p>
          <w:p w14:paraId="3894FA86" w14:textId="77777777" w:rsidR="004D77D5" w:rsidRPr="00B40B6F" w:rsidRDefault="004D77D5" w:rsidP="008F4BA9">
            <w:pPr>
              <w:spacing w:after="200" w:line="276" w:lineRule="auto"/>
              <w:rPr>
                <w:sz w:val="20"/>
                <w:lang w:val="en-US"/>
              </w:rPr>
            </w:pPr>
            <w:r w:rsidRPr="00B40B6F">
              <w:rPr>
                <w:sz w:val="20"/>
                <w:lang w:val="en-US"/>
              </w:rPr>
              <w:t xml:space="preserve">Number of hits: </w:t>
            </w:r>
            <w:r>
              <w:rPr>
                <w:sz w:val="20"/>
                <w:lang w:val="en-US"/>
              </w:rPr>
              <w:t>3,357</w:t>
            </w:r>
          </w:p>
          <w:p w14:paraId="465BAE3C" w14:textId="77777777" w:rsidR="004D77D5" w:rsidRPr="00B40B6F" w:rsidRDefault="004D77D5" w:rsidP="008F4BA9">
            <w:pPr>
              <w:spacing w:after="200" w:line="276" w:lineRule="auto"/>
              <w:rPr>
                <w:sz w:val="20"/>
                <w:lang w:val="en-US"/>
              </w:rPr>
            </w:pPr>
            <w:r w:rsidRPr="00B40B6F">
              <w:rPr>
                <w:sz w:val="20"/>
                <w:lang w:val="en-US"/>
              </w:rPr>
              <w:t xml:space="preserve">Comment: </w:t>
            </w:r>
            <w:proofErr w:type="spellStart"/>
            <w:r w:rsidRPr="00B40B6F">
              <w:rPr>
                <w:sz w:val="20"/>
                <w:lang w:val="en-US"/>
              </w:rPr>
              <w:t>Emtree</w:t>
            </w:r>
            <w:proofErr w:type="spellEnd"/>
            <w:r w:rsidRPr="00B40B6F">
              <w:rPr>
                <w:sz w:val="20"/>
                <w:lang w:val="en-US"/>
              </w:rPr>
              <w:t xml:space="preserve"> is the controlled vocabulary in Embase</w:t>
            </w:r>
          </w:p>
        </w:tc>
        <w:tc>
          <w:tcPr>
            <w:tcW w:w="6379" w:type="dxa"/>
            <w:shd w:val="clear" w:color="auto" w:fill="F2F2F2" w:themeFill="background1" w:themeFillShade="F2"/>
          </w:tcPr>
          <w:p w14:paraId="46381F8B" w14:textId="77777777" w:rsidR="004D77D5" w:rsidRPr="00B40B6F" w:rsidRDefault="004D77D5" w:rsidP="008F4BA9">
            <w:pPr>
              <w:spacing w:after="200" w:line="276" w:lineRule="auto"/>
              <w:rPr>
                <w:sz w:val="20"/>
                <w:lang w:val="en-US"/>
              </w:rPr>
            </w:pPr>
            <w:r w:rsidRPr="00B40B6F">
              <w:rPr>
                <w:sz w:val="20"/>
                <w:lang w:val="en-US"/>
              </w:rPr>
              <w:t>Field labels</w:t>
            </w:r>
          </w:p>
          <w:p w14:paraId="721EF8FA" w14:textId="77777777" w:rsidR="004D77D5" w:rsidRPr="00B40B6F" w:rsidRDefault="004D77D5" w:rsidP="008F4BA9">
            <w:pPr>
              <w:pStyle w:val="NoSpacing"/>
              <w:numPr>
                <w:ilvl w:val="0"/>
                <w:numId w:val="1"/>
              </w:numPr>
              <w:rPr>
                <w:sz w:val="20"/>
                <w:lang w:val="en-US"/>
              </w:rPr>
            </w:pPr>
            <w:r w:rsidRPr="00B40B6F">
              <w:rPr>
                <w:sz w:val="20"/>
                <w:lang w:val="en-US"/>
              </w:rPr>
              <w:t xml:space="preserve">/exp = exploded </w:t>
            </w:r>
            <w:proofErr w:type="spellStart"/>
            <w:r w:rsidRPr="00B40B6F">
              <w:rPr>
                <w:sz w:val="20"/>
                <w:lang w:val="en-US"/>
              </w:rPr>
              <w:t>Emtree</w:t>
            </w:r>
            <w:proofErr w:type="spellEnd"/>
            <w:r w:rsidRPr="00B40B6F">
              <w:rPr>
                <w:sz w:val="20"/>
                <w:lang w:val="en-US"/>
              </w:rPr>
              <w:t xml:space="preserve"> term</w:t>
            </w:r>
          </w:p>
          <w:p w14:paraId="294274B9" w14:textId="77777777" w:rsidR="004D77D5" w:rsidRPr="00B40B6F" w:rsidRDefault="004D77D5" w:rsidP="008F4BA9">
            <w:pPr>
              <w:pStyle w:val="NoSpacing"/>
              <w:numPr>
                <w:ilvl w:val="0"/>
                <w:numId w:val="1"/>
              </w:numPr>
              <w:rPr>
                <w:sz w:val="20"/>
                <w:lang w:val="en-US"/>
              </w:rPr>
            </w:pPr>
            <w:r w:rsidRPr="00B40B6F">
              <w:rPr>
                <w:sz w:val="20"/>
                <w:lang w:val="en-US"/>
              </w:rPr>
              <w:t xml:space="preserve">/de = non exploded </w:t>
            </w:r>
            <w:proofErr w:type="spellStart"/>
            <w:r w:rsidRPr="00B40B6F">
              <w:rPr>
                <w:sz w:val="20"/>
                <w:lang w:val="en-US"/>
              </w:rPr>
              <w:t>Emtree</w:t>
            </w:r>
            <w:proofErr w:type="spellEnd"/>
            <w:r w:rsidRPr="00B40B6F">
              <w:rPr>
                <w:sz w:val="20"/>
                <w:lang w:val="en-US"/>
              </w:rPr>
              <w:t xml:space="preserve"> term</w:t>
            </w:r>
          </w:p>
          <w:p w14:paraId="7584B83E" w14:textId="77777777" w:rsidR="004D77D5" w:rsidRPr="00B40B6F" w:rsidRDefault="004D77D5" w:rsidP="008F4BA9">
            <w:pPr>
              <w:pStyle w:val="NoSpacing"/>
              <w:numPr>
                <w:ilvl w:val="0"/>
                <w:numId w:val="1"/>
              </w:numPr>
              <w:rPr>
                <w:sz w:val="20"/>
                <w:lang w:val="en-US"/>
              </w:rPr>
            </w:pPr>
            <w:proofErr w:type="spellStart"/>
            <w:proofErr w:type="gramStart"/>
            <w:r w:rsidRPr="00B40B6F">
              <w:rPr>
                <w:sz w:val="20"/>
                <w:lang w:val="en-US"/>
              </w:rPr>
              <w:t>ti,ab</w:t>
            </w:r>
            <w:proofErr w:type="gramEnd"/>
            <w:r>
              <w:rPr>
                <w:sz w:val="20"/>
                <w:lang w:val="en-US"/>
              </w:rPr>
              <w:t>,kw</w:t>
            </w:r>
            <w:proofErr w:type="spellEnd"/>
            <w:r w:rsidRPr="00B40B6F">
              <w:rPr>
                <w:sz w:val="20"/>
                <w:lang w:val="en-US"/>
              </w:rPr>
              <w:t xml:space="preserve"> = title</w:t>
            </w:r>
            <w:r>
              <w:rPr>
                <w:sz w:val="20"/>
                <w:lang w:val="en-US"/>
              </w:rPr>
              <w:t xml:space="preserve">, </w:t>
            </w:r>
            <w:r w:rsidRPr="00B40B6F">
              <w:rPr>
                <w:sz w:val="20"/>
                <w:lang w:val="en-US"/>
              </w:rPr>
              <w:t>abstract</w:t>
            </w:r>
            <w:r>
              <w:rPr>
                <w:sz w:val="20"/>
                <w:lang w:val="en-US"/>
              </w:rPr>
              <w:t xml:space="preserve"> and author keywords</w:t>
            </w:r>
          </w:p>
          <w:p w14:paraId="7F9D16F5" w14:textId="77777777" w:rsidR="004D77D5" w:rsidRPr="00B40B6F" w:rsidRDefault="004D77D5" w:rsidP="008F4BA9">
            <w:pPr>
              <w:pStyle w:val="NoSpacing"/>
              <w:numPr>
                <w:ilvl w:val="0"/>
                <w:numId w:val="1"/>
              </w:numPr>
              <w:rPr>
                <w:sz w:val="20"/>
                <w:lang w:val="en-US"/>
              </w:rPr>
            </w:pPr>
            <w:r w:rsidRPr="00B40B6F">
              <w:rPr>
                <w:sz w:val="20"/>
                <w:lang w:val="en-US"/>
              </w:rPr>
              <w:t>NEAR/x = within x words, regardless of order</w:t>
            </w:r>
          </w:p>
          <w:p w14:paraId="4886BFB2" w14:textId="77777777" w:rsidR="004D77D5" w:rsidRPr="00B40B6F" w:rsidRDefault="004D77D5" w:rsidP="008F4BA9">
            <w:pPr>
              <w:pStyle w:val="NoSpacing"/>
              <w:numPr>
                <w:ilvl w:val="0"/>
                <w:numId w:val="1"/>
              </w:numPr>
              <w:rPr>
                <w:sz w:val="20"/>
                <w:lang w:val="en-US"/>
              </w:rPr>
            </w:pPr>
            <w:r w:rsidRPr="00B40B6F">
              <w:rPr>
                <w:sz w:val="20"/>
                <w:lang w:val="en-US"/>
              </w:rPr>
              <w:t>* = truncation of word for alternate endings</w:t>
            </w:r>
          </w:p>
        </w:tc>
      </w:tr>
      <w:tr w:rsidR="004D77D5" w:rsidRPr="004E315D" w14:paraId="116195F3" w14:textId="77777777" w:rsidTr="008F4BA9">
        <w:trPr>
          <w:trHeight w:val="1028"/>
        </w:trPr>
        <w:tc>
          <w:tcPr>
            <w:tcW w:w="9745" w:type="dxa"/>
            <w:gridSpan w:val="2"/>
          </w:tcPr>
          <w:tbl>
            <w:tblPr>
              <w:tblW w:w="0" w:type="auto"/>
              <w:tblCellSpacing w:w="15" w:type="dxa"/>
              <w:shd w:val="clear" w:color="auto" w:fill="FFFFFF"/>
              <w:tblCellMar>
                <w:left w:w="0" w:type="dxa"/>
                <w:right w:w="0" w:type="dxa"/>
              </w:tblCellMar>
              <w:tblLook w:val="04A0" w:firstRow="1" w:lastRow="0" w:firstColumn="1" w:lastColumn="0" w:noHBand="0" w:noVBand="1"/>
            </w:tblPr>
            <w:tblGrid>
              <w:gridCol w:w="614"/>
              <w:gridCol w:w="7788"/>
              <w:gridCol w:w="1127"/>
            </w:tblGrid>
            <w:tr w:rsidR="004D77D5" w:rsidRPr="00083055" w14:paraId="0944E520" w14:textId="77777777" w:rsidTr="008F4BA9">
              <w:trPr>
                <w:tblHeader/>
                <w:tblCellSpacing w:w="15" w:type="dxa"/>
              </w:trPr>
              <w:tc>
                <w:tcPr>
                  <w:tcW w:w="0" w:type="auto"/>
                  <w:tcBorders>
                    <w:top w:val="nil"/>
                    <w:left w:val="nil"/>
                    <w:bottom w:val="single" w:sz="12" w:space="0" w:color="DCDCDC"/>
                    <w:right w:val="nil"/>
                  </w:tcBorders>
                  <w:shd w:val="clear" w:color="auto" w:fill="FFFFFF"/>
                  <w:noWrap/>
                  <w:tcMar>
                    <w:top w:w="240" w:type="dxa"/>
                    <w:left w:w="0" w:type="dxa"/>
                    <w:bottom w:w="240" w:type="dxa"/>
                    <w:right w:w="240" w:type="dxa"/>
                  </w:tcMar>
                  <w:hideMark/>
                </w:tcPr>
                <w:p w14:paraId="4570BD0D" w14:textId="77777777" w:rsidR="004D77D5" w:rsidRPr="00083055" w:rsidRDefault="004D77D5" w:rsidP="008F4BA9">
                  <w:pPr>
                    <w:rPr>
                      <w:rFonts w:ascii="inherit" w:hAnsi="inherit" w:cs="Helvetica"/>
                      <w:color w:val="737373"/>
                      <w:sz w:val="19"/>
                      <w:szCs w:val="19"/>
                      <w:lang w:eastAsia="sv-SE"/>
                    </w:rPr>
                  </w:pPr>
                  <w:r w:rsidRPr="00083055">
                    <w:rPr>
                      <w:rFonts w:ascii="inherit" w:hAnsi="inherit" w:cs="Helvetica"/>
                      <w:color w:val="737373"/>
                      <w:sz w:val="19"/>
                      <w:szCs w:val="19"/>
                      <w:lang w:eastAsia="sv-SE"/>
                    </w:rPr>
                    <w:t>No.</w:t>
                  </w:r>
                </w:p>
              </w:tc>
              <w:tc>
                <w:tcPr>
                  <w:tcW w:w="0" w:type="auto"/>
                  <w:tcBorders>
                    <w:top w:val="nil"/>
                    <w:left w:val="nil"/>
                    <w:bottom w:val="single" w:sz="12" w:space="0" w:color="DCDCDC"/>
                    <w:right w:val="nil"/>
                  </w:tcBorders>
                  <w:shd w:val="clear" w:color="auto" w:fill="FFFFFF"/>
                  <w:tcMar>
                    <w:top w:w="240" w:type="dxa"/>
                    <w:left w:w="240" w:type="dxa"/>
                    <w:bottom w:w="240" w:type="dxa"/>
                    <w:right w:w="240" w:type="dxa"/>
                  </w:tcMar>
                  <w:hideMark/>
                </w:tcPr>
                <w:p w14:paraId="11117411" w14:textId="77777777" w:rsidR="004D77D5" w:rsidRPr="00083055" w:rsidRDefault="004D77D5" w:rsidP="008F4BA9">
                  <w:pPr>
                    <w:rPr>
                      <w:rFonts w:ascii="inherit" w:hAnsi="inherit" w:cs="Helvetica"/>
                      <w:color w:val="737373"/>
                      <w:sz w:val="19"/>
                      <w:szCs w:val="19"/>
                      <w:lang w:eastAsia="sv-SE"/>
                    </w:rPr>
                  </w:pPr>
                  <w:r w:rsidRPr="00083055">
                    <w:rPr>
                      <w:rFonts w:ascii="inherit" w:hAnsi="inherit" w:cs="Helvetica"/>
                      <w:color w:val="737373"/>
                      <w:sz w:val="19"/>
                      <w:szCs w:val="19"/>
                      <w:lang w:eastAsia="sv-SE"/>
                    </w:rPr>
                    <w:t>Query</w:t>
                  </w:r>
                </w:p>
              </w:tc>
              <w:tc>
                <w:tcPr>
                  <w:tcW w:w="0" w:type="auto"/>
                  <w:tcBorders>
                    <w:top w:val="nil"/>
                    <w:left w:val="nil"/>
                    <w:bottom w:val="single" w:sz="12" w:space="0" w:color="DCDCDC"/>
                    <w:right w:val="nil"/>
                  </w:tcBorders>
                  <w:shd w:val="clear" w:color="auto" w:fill="FFFFFF"/>
                  <w:noWrap/>
                  <w:tcMar>
                    <w:top w:w="240" w:type="dxa"/>
                    <w:left w:w="240" w:type="dxa"/>
                    <w:bottom w:w="240" w:type="dxa"/>
                    <w:right w:w="0" w:type="dxa"/>
                  </w:tcMar>
                  <w:hideMark/>
                </w:tcPr>
                <w:p w14:paraId="659E6992" w14:textId="77777777" w:rsidR="004D77D5" w:rsidRPr="00083055" w:rsidRDefault="004D77D5" w:rsidP="008F4BA9">
                  <w:pPr>
                    <w:jc w:val="right"/>
                    <w:rPr>
                      <w:rFonts w:ascii="inherit" w:hAnsi="inherit" w:cs="Helvetica"/>
                      <w:color w:val="737373"/>
                      <w:sz w:val="19"/>
                      <w:szCs w:val="19"/>
                      <w:lang w:eastAsia="sv-SE"/>
                    </w:rPr>
                  </w:pPr>
                  <w:r w:rsidRPr="00083055">
                    <w:rPr>
                      <w:rFonts w:ascii="inherit" w:hAnsi="inherit" w:cs="Helvetica"/>
                      <w:color w:val="737373"/>
                      <w:sz w:val="19"/>
                      <w:szCs w:val="19"/>
                      <w:lang w:eastAsia="sv-SE"/>
                    </w:rPr>
                    <w:t>Results</w:t>
                  </w:r>
                </w:p>
              </w:tc>
            </w:tr>
            <w:tr w:rsidR="004D77D5" w:rsidRPr="00083055" w14:paraId="3C3D8038"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3316C35C"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#17</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0B5165E2"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#15 NOT #16</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4CBE5130"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3357</w:t>
                  </w:r>
                </w:p>
              </w:tc>
            </w:tr>
            <w:tr w:rsidR="004D77D5" w:rsidRPr="00083055" w14:paraId="1CE13EC7"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1E6CBFC2"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#16</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4D054008"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#4 AND #7 AND #10 AND #13 AND [2001-2023]/</w:t>
                  </w:r>
                  <w:proofErr w:type="spellStart"/>
                  <w:r w:rsidRPr="00083055">
                    <w:rPr>
                      <w:rFonts w:ascii="inherit" w:hAnsi="inherit" w:cs="Helvetica"/>
                      <w:color w:val="2E2E2E"/>
                      <w:sz w:val="19"/>
                      <w:szCs w:val="19"/>
                      <w:lang w:val="en-US" w:eastAsia="sv-SE"/>
                    </w:rPr>
                    <w:t>py</w:t>
                  </w:r>
                  <w:proofErr w:type="spellEnd"/>
                  <w:r w:rsidRPr="00083055">
                    <w:rPr>
                      <w:rFonts w:ascii="inherit" w:hAnsi="inherit" w:cs="Helvetica"/>
                      <w:color w:val="2E2E2E"/>
                      <w:sz w:val="19"/>
                      <w:szCs w:val="19"/>
                      <w:lang w:val="en-US" w:eastAsia="sv-SE"/>
                    </w:rPr>
                    <w:t xml:space="preserve"> AND [conference abstract]/</w:t>
                  </w:r>
                  <w:proofErr w:type="spellStart"/>
                  <w:r w:rsidRPr="00083055">
                    <w:rPr>
                      <w:rFonts w:ascii="inherit" w:hAnsi="inherit" w:cs="Helvetica"/>
                      <w:color w:val="2E2E2E"/>
                      <w:sz w:val="19"/>
                      <w:szCs w:val="19"/>
                      <w:lang w:val="en-US" w:eastAsia="sv-SE"/>
                    </w:rPr>
                    <w:t>lim</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5D76427B"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1947</w:t>
                  </w:r>
                </w:p>
              </w:tc>
            </w:tr>
            <w:tr w:rsidR="004D77D5" w:rsidRPr="00083055" w14:paraId="2E5577A6"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083226D2"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#15</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0708078E"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#4 AND #7 AND #10 AND #13 AND [2001-2024]/</w:t>
                  </w:r>
                  <w:proofErr w:type="spellStart"/>
                  <w:r w:rsidRPr="00083055">
                    <w:rPr>
                      <w:rFonts w:ascii="inherit" w:hAnsi="inherit" w:cs="Helvetica"/>
                      <w:color w:val="2E2E2E"/>
                      <w:sz w:val="19"/>
                      <w:szCs w:val="19"/>
                      <w:lang w:val="en-US" w:eastAsia="sv-SE"/>
                    </w:rPr>
                    <w:t>py</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5A168E14"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5304</w:t>
                  </w:r>
                </w:p>
              </w:tc>
            </w:tr>
            <w:tr w:rsidR="004D77D5" w:rsidRPr="00083055" w14:paraId="4047C8CE"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1FDBE1BD"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#14</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516FDF9C"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#4 AND #7 AND #10 AND #13</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4BE2363E"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5557</w:t>
                  </w:r>
                </w:p>
              </w:tc>
            </w:tr>
            <w:tr w:rsidR="004D77D5" w:rsidRPr="00083055" w14:paraId="6645C15B"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1CEF7056"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#13</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28B5637E"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#11 OR #12</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51B6A0DB"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8864556</w:t>
                  </w:r>
                </w:p>
              </w:tc>
            </w:tr>
            <w:tr w:rsidR="004D77D5" w:rsidRPr="00083055" w14:paraId="6BB4AB86"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1D17AB0F"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#12</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300A209D" w14:textId="77777777" w:rsidR="004D77D5" w:rsidRPr="00083055" w:rsidRDefault="004D77D5" w:rsidP="008F4BA9">
                  <w:pPr>
                    <w:rPr>
                      <w:rFonts w:ascii="inherit" w:hAnsi="inherit" w:cs="Helvetica"/>
                      <w:color w:val="2E2E2E"/>
                      <w:sz w:val="19"/>
                      <w:szCs w:val="19"/>
                      <w:lang w:val="en-US" w:eastAsia="sv-SE"/>
                    </w:rPr>
                  </w:pPr>
                  <w:proofErr w:type="spellStart"/>
                  <w:r w:rsidRPr="00083055">
                    <w:rPr>
                      <w:rFonts w:ascii="inherit" w:hAnsi="inherit" w:cs="Helvetica"/>
                      <w:color w:val="2E2E2E"/>
                      <w:sz w:val="19"/>
                      <w:szCs w:val="19"/>
                      <w:lang w:val="en-US" w:eastAsia="sv-SE"/>
                    </w:rPr>
                    <w:t>validat</w:t>
                  </w:r>
                  <w:proofErr w:type="spellEnd"/>
                  <w:proofErr w:type="gramStart"/>
                  <w:r w:rsidRPr="00083055">
                    <w:rPr>
                      <w:rFonts w:ascii="inherit" w:hAnsi="inherit" w:cs="Helvetica"/>
                      <w:color w:val="2E2E2E"/>
                      <w:sz w:val="19"/>
                      <w:szCs w:val="19"/>
                      <w:lang w:val="en-US" w:eastAsia="sv-SE"/>
                    </w:rPr>
                    <w:t>*:</w:t>
                  </w:r>
                  <w:proofErr w:type="spellStart"/>
                  <w:r w:rsidRPr="00083055">
                    <w:rPr>
                      <w:rFonts w:ascii="inherit" w:hAnsi="inherit" w:cs="Helvetica"/>
                      <w:color w:val="2E2E2E"/>
                      <w:sz w:val="19"/>
                      <w:szCs w:val="19"/>
                      <w:lang w:val="en-US" w:eastAsia="sv-SE"/>
                    </w:rPr>
                    <w:t>ti</w:t>
                  </w:r>
                  <w:proofErr w:type="gramEnd"/>
                  <w:r w:rsidRPr="00083055">
                    <w:rPr>
                      <w:rFonts w:ascii="inherit" w:hAnsi="inherit" w:cs="Helvetica"/>
                      <w:color w:val="2E2E2E"/>
                      <w:sz w:val="19"/>
                      <w:szCs w:val="19"/>
                      <w:lang w:val="en-US" w:eastAsia="sv-SE"/>
                    </w:rPr>
                    <w:t>,ab,kw</w:t>
                  </w:r>
                  <w:proofErr w:type="spellEnd"/>
                  <w:r w:rsidRPr="00083055">
                    <w:rPr>
                      <w:rFonts w:ascii="inherit" w:hAnsi="inherit" w:cs="Helvetica"/>
                      <w:color w:val="2E2E2E"/>
                      <w:sz w:val="19"/>
                      <w:szCs w:val="19"/>
                      <w:lang w:val="en-US" w:eastAsia="sv-SE"/>
                    </w:rPr>
                    <w:t xml:space="preserve"> OR </w:t>
                  </w:r>
                  <w:proofErr w:type="spellStart"/>
                  <w:r w:rsidRPr="00083055">
                    <w:rPr>
                      <w:rFonts w:ascii="inherit" w:hAnsi="inherit" w:cs="Helvetica"/>
                      <w:color w:val="2E2E2E"/>
                      <w:sz w:val="19"/>
                      <w:szCs w:val="19"/>
                      <w:lang w:val="en-US" w:eastAsia="sv-SE"/>
                    </w:rPr>
                    <w:t>validit</w:t>
                  </w:r>
                  <w:proofErr w:type="spellEnd"/>
                  <w:r w:rsidRPr="00083055">
                    <w:rPr>
                      <w:rFonts w:ascii="inherit" w:hAnsi="inherit" w:cs="Helvetica"/>
                      <w:color w:val="2E2E2E"/>
                      <w:sz w:val="19"/>
                      <w:szCs w:val="19"/>
                      <w:lang w:val="en-US" w:eastAsia="sv-SE"/>
                    </w:rPr>
                    <w:t>*:</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'predictive value*':</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w:t>
                  </w:r>
                  <w:proofErr w:type="spellStart"/>
                  <w:r w:rsidRPr="00083055">
                    <w:rPr>
                      <w:rFonts w:ascii="inherit" w:hAnsi="inherit" w:cs="Helvetica"/>
                      <w:color w:val="2E2E2E"/>
                      <w:sz w:val="19"/>
                      <w:szCs w:val="19"/>
                      <w:lang w:val="en-US" w:eastAsia="sv-SE"/>
                    </w:rPr>
                    <w:t>evaluat</w:t>
                  </w:r>
                  <w:proofErr w:type="spellEnd"/>
                  <w:r w:rsidRPr="00083055">
                    <w:rPr>
                      <w:rFonts w:ascii="inherit" w:hAnsi="inherit" w:cs="Helvetica"/>
                      <w:color w:val="2E2E2E"/>
                      <w:sz w:val="19"/>
                      <w:szCs w:val="19"/>
                      <w:lang w:val="en-US" w:eastAsia="sv-SE"/>
                    </w:rPr>
                    <w:t>*:</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w:t>
                  </w:r>
                  <w:proofErr w:type="spellStart"/>
                  <w:r w:rsidRPr="00083055">
                    <w:rPr>
                      <w:rFonts w:ascii="inherit" w:hAnsi="inherit" w:cs="Helvetica"/>
                      <w:color w:val="2E2E2E"/>
                      <w:sz w:val="19"/>
                      <w:szCs w:val="19"/>
                      <w:lang w:val="en-US" w:eastAsia="sv-SE"/>
                    </w:rPr>
                    <w:t>sensitivity:ti,ab,kw</w:t>
                  </w:r>
                  <w:proofErr w:type="spellEnd"/>
                  <w:r w:rsidRPr="00083055">
                    <w:rPr>
                      <w:rFonts w:ascii="inherit" w:hAnsi="inherit" w:cs="Helvetica"/>
                      <w:color w:val="2E2E2E"/>
                      <w:sz w:val="19"/>
                      <w:szCs w:val="19"/>
                      <w:lang w:val="en-US" w:eastAsia="sv-SE"/>
                    </w:rPr>
                    <w:t xml:space="preserve"> OR </w:t>
                  </w:r>
                  <w:proofErr w:type="spellStart"/>
                  <w:r w:rsidRPr="00083055">
                    <w:rPr>
                      <w:rFonts w:ascii="inherit" w:hAnsi="inherit" w:cs="Helvetica"/>
                      <w:color w:val="2E2E2E"/>
                      <w:sz w:val="19"/>
                      <w:szCs w:val="19"/>
                      <w:lang w:val="en-US" w:eastAsia="sv-SE"/>
                    </w:rPr>
                    <w:t>specificity:ti,ab,kw</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0F91E96D"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8656858</w:t>
                  </w:r>
                </w:p>
              </w:tc>
            </w:tr>
            <w:tr w:rsidR="004D77D5" w:rsidRPr="00083055" w14:paraId="736376A9"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0D2524FA"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#11</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65083082"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w:t>
                  </w:r>
                  <w:proofErr w:type="gramStart"/>
                  <w:r w:rsidRPr="00083055">
                    <w:rPr>
                      <w:rFonts w:ascii="inherit" w:hAnsi="inherit" w:cs="Helvetica"/>
                      <w:color w:val="2E2E2E"/>
                      <w:sz w:val="19"/>
                      <w:szCs w:val="19"/>
                      <w:lang w:val="en-US" w:eastAsia="sv-SE"/>
                    </w:rPr>
                    <w:t>evaluation</w:t>
                  </w:r>
                  <w:proofErr w:type="gramEnd"/>
                  <w:r w:rsidRPr="00083055">
                    <w:rPr>
                      <w:rFonts w:ascii="inherit" w:hAnsi="inherit" w:cs="Helvetica"/>
                      <w:color w:val="2E2E2E"/>
                      <w:sz w:val="19"/>
                      <w:szCs w:val="19"/>
                      <w:lang w:val="en-US" w:eastAsia="sv-SE"/>
                    </w:rPr>
                    <w:t xml:space="preserve"> study'/de OR 'sensitivity and specificity'/de OR 'validation study'/de</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0639D315"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819096</w:t>
                  </w:r>
                </w:p>
              </w:tc>
            </w:tr>
            <w:tr w:rsidR="004D77D5" w:rsidRPr="00083055" w14:paraId="32D0C140"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49CC2DC6"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#10</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3904F2DA"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inpatient</w:t>
                  </w:r>
                  <w:proofErr w:type="gramStart"/>
                  <w:r w:rsidRPr="00083055">
                    <w:rPr>
                      <w:rFonts w:ascii="inherit" w:hAnsi="inherit" w:cs="Helvetica"/>
                      <w:color w:val="2E2E2E"/>
                      <w:sz w:val="19"/>
                      <w:szCs w:val="19"/>
                      <w:lang w:val="en-US" w:eastAsia="sv-SE"/>
                    </w:rPr>
                    <w:t>*:</w:t>
                  </w:r>
                  <w:proofErr w:type="spellStart"/>
                  <w:r w:rsidRPr="00083055">
                    <w:rPr>
                      <w:rFonts w:ascii="inherit" w:hAnsi="inherit" w:cs="Helvetica"/>
                      <w:color w:val="2E2E2E"/>
                      <w:sz w:val="19"/>
                      <w:szCs w:val="19"/>
                      <w:lang w:val="en-US" w:eastAsia="sv-SE"/>
                    </w:rPr>
                    <w:t>ti</w:t>
                  </w:r>
                  <w:proofErr w:type="gramEnd"/>
                  <w:r w:rsidRPr="00083055">
                    <w:rPr>
                      <w:rFonts w:ascii="inherit" w:hAnsi="inherit" w:cs="Helvetica"/>
                      <w:color w:val="2E2E2E"/>
                      <w:sz w:val="19"/>
                      <w:szCs w:val="19"/>
                      <w:lang w:val="en-US" w:eastAsia="sv-SE"/>
                    </w:rPr>
                    <w:t>,ab,kw</w:t>
                  </w:r>
                  <w:proofErr w:type="spellEnd"/>
                  <w:r w:rsidRPr="00083055">
                    <w:rPr>
                      <w:rFonts w:ascii="inherit" w:hAnsi="inherit" w:cs="Helvetica"/>
                      <w:color w:val="2E2E2E"/>
                      <w:sz w:val="19"/>
                      <w:szCs w:val="19"/>
                      <w:lang w:val="en-US" w:eastAsia="sv-SE"/>
                    </w:rPr>
                    <w:t xml:space="preserve"> OR hospital*:</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discharge*:</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outpatient*:</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patient*:</w:t>
                  </w:r>
                  <w:proofErr w:type="spellStart"/>
                  <w:r w:rsidRPr="00083055">
                    <w:rPr>
                      <w:rFonts w:ascii="inherit" w:hAnsi="inherit" w:cs="Helvetica"/>
                      <w:color w:val="2E2E2E"/>
                      <w:sz w:val="19"/>
                      <w:szCs w:val="19"/>
                      <w:lang w:val="en-US" w:eastAsia="sv-SE"/>
                    </w:rPr>
                    <w:t>ti,ab,kw</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0DE55A95"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13424249</w:t>
                  </w:r>
                </w:p>
              </w:tc>
            </w:tr>
            <w:tr w:rsidR="004D77D5" w:rsidRPr="00083055" w14:paraId="445F02E1"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0D9273CB"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#9</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4670E76C"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inpatient</w:t>
                  </w:r>
                  <w:proofErr w:type="gramStart"/>
                  <w:r w:rsidRPr="00083055">
                    <w:rPr>
                      <w:rFonts w:ascii="inherit" w:hAnsi="inherit" w:cs="Helvetica"/>
                      <w:color w:val="2E2E2E"/>
                      <w:sz w:val="19"/>
                      <w:szCs w:val="19"/>
                      <w:lang w:val="en-US" w:eastAsia="sv-SE"/>
                    </w:rPr>
                    <w:t>*:</w:t>
                  </w:r>
                  <w:proofErr w:type="spellStart"/>
                  <w:r w:rsidRPr="00083055">
                    <w:rPr>
                      <w:rFonts w:ascii="inherit" w:hAnsi="inherit" w:cs="Helvetica"/>
                      <w:color w:val="2E2E2E"/>
                      <w:sz w:val="19"/>
                      <w:szCs w:val="19"/>
                      <w:lang w:val="en-US" w:eastAsia="sv-SE"/>
                    </w:rPr>
                    <w:t>ti</w:t>
                  </w:r>
                  <w:proofErr w:type="gramEnd"/>
                  <w:r w:rsidRPr="00083055">
                    <w:rPr>
                      <w:rFonts w:ascii="inherit" w:hAnsi="inherit" w:cs="Helvetica"/>
                      <w:color w:val="2E2E2E"/>
                      <w:sz w:val="19"/>
                      <w:szCs w:val="19"/>
                      <w:lang w:val="en-US" w:eastAsia="sv-SE"/>
                    </w:rPr>
                    <w:t>,ab,kw</w:t>
                  </w:r>
                  <w:proofErr w:type="spellEnd"/>
                  <w:r w:rsidRPr="00083055">
                    <w:rPr>
                      <w:rFonts w:ascii="inherit" w:hAnsi="inherit" w:cs="Helvetica"/>
                      <w:color w:val="2E2E2E"/>
                      <w:sz w:val="19"/>
                      <w:szCs w:val="19"/>
                      <w:lang w:val="en-US" w:eastAsia="sv-SE"/>
                    </w:rPr>
                    <w:t xml:space="preserve"> OR hospital*:</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discharge*:</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outpatient*:</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patient*:</w:t>
                  </w:r>
                  <w:proofErr w:type="spellStart"/>
                  <w:r w:rsidRPr="00083055">
                    <w:rPr>
                      <w:rFonts w:ascii="inherit" w:hAnsi="inherit" w:cs="Helvetica"/>
                      <w:color w:val="2E2E2E"/>
                      <w:sz w:val="19"/>
                      <w:szCs w:val="19"/>
                      <w:lang w:val="en-US" w:eastAsia="sv-SE"/>
                    </w:rPr>
                    <w:t>ti,ab,kw</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746AE84F"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13424249</w:t>
                  </w:r>
                </w:p>
              </w:tc>
            </w:tr>
            <w:tr w:rsidR="004D77D5" w:rsidRPr="00083055" w14:paraId="041D267D"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0BFE4609"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#8</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34D18802"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w:t>
                  </w:r>
                  <w:proofErr w:type="gramStart"/>
                  <w:r w:rsidRPr="00083055">
                    <w:rPr>
                      <w:rFonts w:ascii="inherit" w:hAnsi="inherit" w:cs="Helvetica"/>
                      <w:color w:val="2E2E2E"/>
                      <w:sz w:val="19"/>
                      <w:szCs w:val="19"/>
                      <w:lang w:val="en-US" w:eastAsia="sv-SE"/>
                    </w:rPr>
                    <w:t>hospital</w:t>
                  </w:r>
                  <w:proofErr w:type="gramEnd"/>
                  <w:r w:rsidRPr="00083055">
                    <w:rPr>
                      <w:rFonts w:ascii="inherit" w:hAnsi="inherit" w:cs="Helvetica"/>
                      <w:color w:val="2E2E2E"/>
                      <w:sz w:val="19"/>
                      <w:szCs w:val="19"/>
                      <w:lang w:val="en-US" w:eastAsia="sv-SE"/>
                    </w:rPr>
                    <w:t xml:space="preserve"> patient'/exp OR 'outpatient'/exp OR 'hospital'/exp OR 'hospitalization'/de</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655B8C2A"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2193755</w:t>
                  </w:r>
                </w:p>
              </w:tc>
            </w:tr>
            <w:tr w:rsidR="004D77D5" w:rsidRPr="00083055" w14:paraId="1A97103D"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6D5A4D38"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#7</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3C5145F2"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#5 OR #6</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14F51E46"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147067</w:t>
                  </w:r>
                </w:p>
              </w:tc>
            </w:tr>
            <w:tr w:rsidR="004D77D5" w:rsidRPr="00083055" w14:paraId="62FA7A43"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3056BF77"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#6</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0AFC00C4" w14:textId="77777777" w:rsidR="004D77D5" w:rsidRPr="00083055" w:rsidRDefault="004D77D5" w:rsidP="008F4BA9">
                  <w:pPr>
                    <w:rPr>
                      <w:rFonts w:ascii="inherit" w:hAnsi="inherit" w:cs="Helvetica"/>
                      <w:color w:val="2E2E2E"/>
                      <w:sz w:val="19"/>
                      <w:szCs w:val="19"/>
                      <w:lang w:val="en-US" w:eastAsia="sv-SE"/>
                    </w:rPr>
                  </w:pPr>
                  <w:proofErr w:type="spellStart"/>
                  <w:proofErr w:type="gramStart"/>
                  <w:r w:rsidRPr="00083055">
                    <w:rPr>
                      <w:rFonts w:ascii="inherit" w:hAnsi="inherit" w:cs="Helvetica"/>
                      <w:color w:val="2E2E2E"/>
                      <w:sz w:val="19"/>
                      <w:szCs w:val="19"/>
                      <w:lang w:val="en-US" w:eastAsia="sv-SE"/>
                    </w:rPr>
                    <w:t>sweden:ti</w:t>
                  </w:r>
                  <w:proofErr w:type="gramEnd"/>
                  <w:r w:rsidRPr="00083055">
                    <w:rPr>
                      <w:rFonts w:ascii="inherit" w:hAnsi="inherit" w:cs="Helvetica"/>
                      <w:color w:val="2E2E2E"/>
                      <w:sz w:val="19"/>
                      <w:szCs w:val="19"/>
                      <w:lang w:val="en-US" w:eastAsia="sv-SE"/>
                    </w:rPr>
                    <w:t>,ab,kw</w:t>
                  </w:r>
                  <w:proofErr w:type="spellEnd"/>
                  <w:r w:rsidRPr="00083055">
                    <w:rPr>
                      <w:rFonts w:ascii="inherit" w:hAnsi="inherit" w:cs="Helvetica"/>
                      <w:color w:val="2E2E2E"/>
                      <w:sz w:val="19"/>
                      <w:szCs w:val="19"/>
                      <w:lang w:val="en-US" w:eastAsia="sv-SE"/>
                    </w:rPr>
                    <w:t xml:space="preserve"> OR </w:t>
                  </w:r>
                  <w:proofErr w:type="spellStart"/>
                  <w:r w:rsidRPr="00083055">
                    <w:rPr>
                      <w:rFonts w:ascii="inherit" w:hAnsi="inherit" w:cs="Helvetica"/>
                      <w:color w:val="2E2E2E"/>
                      <w:sz w:val="19"/>
                      <w:szCs w:val="19"/>
                      <w:lang w:val="en-US" w:eastAsia="sv-SE"/>
                    </w:rPr>
                    <w:t>swedish:ti,ab,kw</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00B60C17"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117264</w:t>
                  </w:r>
                </w:p>
              </w:tc>
            </w:tr>
            <w:tr w:rsidR="004D77D5" w:rsidRPr="00083055" w14:paraId="20D55199"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3E31471D"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#5</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038202A0"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'sweden'/exp</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2DAB547F"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97016</w:t>
                  </w:r>
                </w:p>
              </w:tc>
            </w:tr>
            <w:tr w:rsidR="004D77D5" w:rsidRPr="00083055" w14:paraId="6BEF516E"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32A81CAC"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#4</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7660ADE6"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 OR #2 OR #3</w:t>
                  </w:r>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75FC5254"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1116250</w:t>
                  </w:r>
                </w:p>
              </w:tc>
            </w:tr>
            <w:tr w:rsidR="004D77D5" w:rsidRPr="00083055" w14:paraId="6B1367BC"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5713DEF9"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lastRenderedPageBreak/>
                    <w:t>#3</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305DD398"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'medical record*</w:t>
                  </w:r>
                  <w:proofErr w:type="gramStart"/>
                  <w:r w:rsidRPr="00083055">
                    <w:rPr>
                      <w:rFonts w:ascii="inherit" w:hAnsi="inherit" w:cs="Helvetica"/>
                      <w:color w:val="2E2E2E"/>
                      <w:sz w:val="19"/>
                      <w:szCs w:val="19"/>
                      <w:lang w:val="en-US" w:eastAsia="sv-SE"/>
                    </w:rPr>
                    <w:t>':</w:t>
                  </w:r>
                  <w:proofErr w:type="spellStart"/>
                  <w:r w:rsidRPr="00083055">
                    <w:rPr>
                      <w:rFonts w:ascii="inherit" w:hAnsi="inherit" w:cs="Helvetica"/>
                      <w:color w:val="2E2E2E"/>
                      <w:sz w:val="19"/>
                      <w:szCs w:val="19"/>
                      <w:lang w:val="en-US" w:eastAsia="sv-SE"/>
                    </w:rPr>
                    <w:t>ti</w:t>
                  </w:r>
                  <w:proofErr w:type="gramEnd"/>
                  <w:r w:rsidRPr="00083055">
                    <w:rPr>
                      <w:rFonts w:ascii="inherit" w:hAnsi="inherit" w:cs="Helvetica"/>
                      <w:color w:val="2E2E2E"/>
                      <w:sz w:val="19"/>
                      <w:szCs w:val="19"/>
                      <w:lang w:val="en-US" w:eastAsia="sv-SE"/>
                    </w:rPr>
                    <w:t>,ab,kw</w:t>
                  </w:r>
                  <w:proofErr w:type="spellEnd"/>
                  <w:r w:rsidRPr="00083055">
                    <w:rPr>
                      <w:rFonts w:ascii="inherit" w:hAnsi="inherit" w:cs="Helvetica"/>
                      <w:color w:val="2E2E2E"/>
                      <w:sz w:val="19"/>
                      <w:szCs w:val="19"/>
                      <w:lang w:val="en-US" w:eastAsia="sv-SE"/>
                    </w:rPr>
                    <w:t xml:space="preserve"> OR 'health record*':</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'patient chart*':</w:t>
                  </w:r>
                  <w:proofErr w:type="spellStart"/>
                  <w:r w:rsidRPr="00083055">
                    <w:rPr>
                      <w:rFonts w:ascii="inherit" w:hAnsi="inherit" w:cs="Helvetica"/>
                      <w:color w:val="2E2E2E"/>
                      <w:sz w:val="19"/>
                      <w:szCs w:val="19"/>
                      <w:lang w:val="en-US" w:eastAsia="sv-SE"/>
                    </w:rPr>
                    <w:t>ti,ab,kw</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1A8B3F98"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326068</w:t>
                  </w:r>
                </w:p>
              </w:tc>
            </w:tr>
            <w:tr w:rsidR="004D77D5" w:rsidRPr="00083055" w14:paraId="0D472678" w14:textId="77777777" w:rsidTr="008F4BA9">
              <w:trPr>
                <w:tblCellSpacing w:w="15" w:type="dxa"/>
              </w:trPr>
              <w:tc>
                <w:tcPr>
                  <w:tcW w:w="0" w:type="auto"/>
                  <w:tcBorders>
                    <w:top w:val="nil"/>
                    <w:left w:val="nil"/>
                    <w:bottom w:val="single" w:sz="6" w:space="0" w:color="DCDCDC"/>
                    <w:right w:val="nil"/>
                  </w:tcBorders>
                  <w:shd w:val="clear" w:color="auto" w:fill="FFFFFF"/>
                  <w:noWrap/>
                  <w:tcMar>
                    <w:top w:w="240" w:type="dxa"/>
                    <w:left w:w="0" w:type="dxa"/>
                    <w:bottom w:w="240" w:type="dxa"/>
                    <w:right w:w="240" w:type="dxa"/>
                  </w:tcMar>
                  <w:hideMark/>
                </w:tcPr>
                <w:p w14:paraId="627F7601"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#2</w:t>
                  </w:r>
                </w:p>
              </w:tc>
              <w:tc>
                <w:tcPr>
                  <w:tcW w:w="0" w:type="auto"/>
                  <w:tcBorders>
                    <w:top w:val="nil"/>
                    <w:left w:val="nil"/>
                    <w:bottom w:val="single" w:sz="6" w:space="0" w:color="DCDCDC"/>
                    <w:right w:val="nil"/>
                  </w:tcBorders>
                  <w:shd w:val="clear" w:color="auto" w:fill="FFFFFF"/>
                  <w:tcMar>
                    <w:top w:w="240" w:type="dxa"/>
                    <w:left w:w="240" w:type="dxa"/>
                    <w:bottom w:w="240" w:type="dxa"/>
                    <w:right w:w="240" w:type="dxa"/>
                  </w:tcMar>
                  <w:hideMark/>
                </w:tcPr>
                <w:p w14:paraId="4EDEF4FB" w14:textId="77777777" w:rsidR="004D77D5" w:rsidRPr="00083055" w:rsidRDefault="004D77D5" w:rsidP="008F4BA9">
                  <w:pPr>
                    <w:rPr>
                      <w:rFonts w:ascii="inherit" w:hAnsi="inherit" w:cs="Helvetica"/>
                      <w:color w:val="2E2E2E"/>
                      <w:sz w:val="19"/>
                      <w:szCs w:val="19"/>
                      <w:lang w:val="en-US" w:eastAsia="sv-SE"/>
                    </w:rPr>
                  </w:pPr>
                  <w:proofErr w:type="spellStart"/>
                  <w:proofErr w:type="gramStart"/>
                  <w:r w:rsidRPr="00083055">
                    <w:rPr>
                      <w:rFonts w:ascii="inherit" w:hAnsi="inherit" w:cs="Helvetica"/>
                      <w:color w:val="2E2E2E"/>
                      <w:sz w:val="19"/>
                      <w:szCs w:val="19"/>
                      <w:lang w:val="en-US" w:eastAsia="sv-SE"/>
                    </w:rPr>
                    <w:t>registry:ti</w:t>
                  </w:r>
                  <w:proofErr w:type="gramEnd"/>
                  <w:r w:rsidRPr="00083055">
                    <w:rPr>
                      <w:rFonts w:ascii="inherit" w:hAnsi="inherit" w:cs="Helvetica"/>
                      <w:color w:val="2E2E2E"/>
                      <w:sz w:val="19"/>
                      <w:szCs w:val="19"/>
                      <w:lang w:val="en-US" w:eastAsia="sv-SE"/>
                    </w:rPr>
                    <w:t>,ab,kw</w:t>
                  </w:r>
                  <w:proofErr w:type="spellEnd"/>
                  <w:r w:rsidRPr="00083055">
                    <w:rPr>
                      <w:rFonts w:ascii="inherit" w:hAnsi="inherit" w:cs="Helvetica"/>
                      <w:color w:val="2E2E2E"/>
                      <w:sz w:val="19"/>
                      <w:szCs w:val="19"/>
                      <w:lang w:val="en-US" w:eastAsia="sv-SE"/>
                    </w:rPr>
                    <w:t xml:space="preserve"> OR </w:t>
                  </w:r>
                  <w:proofErr w:type="spellStart"/>
                  <w:r w:rsidRPr="00083055">
                    <w:rPr>
                      <w:rFonts w:ascii="inherit" w:hAnsi="inherit" w:cs="Helvetica"/>
                      <w:color w:val="2E2E2E"/>
                      <w:sz w:val="19"/>
                      <w:szCs w:val="19"/>
                      <w:lang w:val="en-US" w:eastAsia="sv-SE"/>
                    </w:rPr>
                    <w:t>registries:ti,ab,kw</w:t>
                  </w:r>
                  <w:proofErr w:type="spellEnd"/>
                  <w:r w:rsidRPr="00083055">
                    <w:rPr>
                      <w:rFonts w:ascii="inherit" w:hAnsi="inherit" w:cs="Helvetica"/>
                      <w:color w:val="2E2E2E"/>
                      <w:sz w:val="19"/>
                      <w:szCs w:val="19"/>
                      <w:lang w:val="en-US" w:eastAsia="sv-SE"/>
                    </w:rPr>
                    <w:t xml:space="preserve"> OR register$:</w:t>
                  </w:r>
                  <w:proofErr w:type="spellStart"/>
                  <w:r w:rsidRPr="00083055">
                    <w:rPr>
                      <w:rFonts w:ascii="inherit" w:hAnsi="inherit" w:cs="Helvetica"/>
                      <w:color w:val="2E2E2E"/>
                      <w:sz w:val="19"/>
                      <w:szCs w:val="19"/>
                      <w:lang w:val="en-US" w:eastAsia="sv-SE"/>
                    </w:rPr>
                    <w:t>ti,ab,kw</w:t>
                  </w:r>
                  <w:proofErr w:type="spellEnd"/>
                  <w:r w:rsidRPr="00083055">
                    <w:rPr>
                      <w:rFonts w:ascii="inherit" w:hAnsi="inherit" w:cs="Helvetica"/>
                      <w:color w:val="2E2E2E"/>
                      <w:sz w:val="19"/>
                      <w:szCs w:val="19"/>
                      <w:lang w:val="en-US" w:eastAsia="sv-SE"/>
                    </w:rPr>
                    <w:t xml:space="preserve"> OR 'population based':</w:t>
                  </w:r>
                  <w:proofErr w:type="spellStart"/>
                  <w:r w:rsidRPr="00083055">
                    <w:rPr>
                      <w:rFonts w:ascii="inherit" w:hAnsi="inherit" w:cs="Helvetica"/>
                      <w:color w:val="2E2E2E"/>
                      <w:sz w:val="19"/>
                      <w:szCs w:val="19"/>
                      <w:lang w:val="en-US" w:eastAsia="sv-SE"/>
                    </w:rPr>
                    <w:t>ti,ab,kw</w:t>
                  </w:r>
                  <w:proofErr w:type="spellEnd"/>
                </w:p>
              </w:tc>
              <w:tc>
                <w:tcPr>
                  <w:tcW w:w="0" w:type="auto"/>
                  <w:tcBorders>
                    <w:top w:val="nil"/>
                    <w:left w:val="nil"/>
                    <w:bottom w:val="single" w:sz="6" w:space="0" w:color="DCDCDC"/>
                    <w:right w:val="nil"/>
                  </w:tcBorders>
                  <w:shd w:val="clear" w:color="auto" w:fill="FFFFFF"/>
                  <w:noWrap/>
                  <w:tcMar>
                    <w:top w:w="240" w:type="dxa"/>
                    <w:left w:w="240" w:type="dxa"/>
                    <w:bottom w:w="240" w:type="dxa"/>
                    <w:right w:w="0" w:type="dxa"/>
                  </w:tcMar>
                  <w:hideMark/>
                </w:tcPr>
                <w:p w14:paraId="5A691B3F"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632600</w:t>
                  </w:r>
                </w:p>
              </w:tc>
            </w:tr>
            <w:tr w:rsidR="004D77D5" w:rsidRPr="00083055" w14:paraId="7DCC0A25" w14:textId="77777777" w:rsidTr="008F4BA9">
              <w:trPr>
                <w:tblCellSpacing w:w="15" w:type="dxa"/>
              </w:trPr>
              <w:tc>
                <w:tcPr>
                  <w:tcW w:w="0" w:type="auto"/>
                  <w:tcBorders>
                    <w:top w:val="nil"/>
                    <w:left w:val="nil"/>
                    <w:bottom w:val="nil"/>
                    <w:right w:val="nil"/>
                  </w:tcBorders>
                  <w:shd w:val="clear" w:color="auto" w:fill="FFFFFF"/>
                  <w:noWrap/>
                  <w:tcMar>
                    <w:top w:w="240" w:type="dxa"/>
                    <w:left w:w="0" w:type="dxa"/>
                    <w:bottom w:w="240" w:type="dxa"/>
                    <w:right w:w="240" w:type="dxa"/>
                  </w:tcMar>
                  <w:hideMark/>
                </w:tcPr>
                <w:p w14:paraId="7D9B7041" w14:textId="77777777" w:rsidR="004D77D5" w:rsidRPr="00083055" w:rsidRDefault="004D77D5" w:rsidP="008F4BA9">
                  <w:pPr>
                    <w:rPr>
                      <w:rFonts w:ascii="inherit" w:hAnsi="inherit" w:cs="Helvetica"/>
                      <w:color w:val="2E2E2E"/>
                      <w:sz w:val="19"/>
                      <w:szCs w:val="19"/>
                      <w:lang w:eastAsia="sv-SE"/>
                    </w:rPr>
                  </w:pPr>
                  <w:r w:rsidRPr="00083055">
                    <w:rPr>
                      <w:rFonts w:ascii="inherit" w:hAnsi="inherit" w:cs="Helvetica"/>
                      <w:color w:val="2E2E2E"/>
                      <w:sz w:val="19"/>
                      <w:szCs w:val="19"/>
                      <w:lang w:eastAsia="sv-SE"/>
                    </w:rPr>
                    <w:t>#1</w:t>
                  </w:r>
                </w:p>
              </w:tc>
              <w:tc>
                <w:tcPr>
                  <w:tcW w:w="0" w:type="auto"/>
                  <w:tcBorders>
                    <w:top w:val="nil"/>
                    <w:left w:val="nil"/>
                    <w:bottom w:val="nil"/>
                    <w:right w:val="nil"/>
                  </w:tcBorders>
                  <w:shd w:val="clear" w:color="auto" w:fill="FFFFFF"/>
                  <w:tcMar>
                    <w:top w:w="240" w:type="dxa"/>
                    <w:left w:w="240" w:type="dxa"/>
                    <w:bottom w:w="240" w:type="dxa"/>
                    <w:right w:w="240" w:type="dxa"/>
                  </w:tcMar>
                  <w:hideMark/>
                </w:tcPr>
                <w:p w14:paraId="4F2E6353" w14:textId="77777777" w:rsidR="004D77D5" w:rsidRPr="00083055" w:rsidRDefault="004D77D5" w:rsidP="008F4BA9">
                  <w:pPr>
                    <w:rPr>
                      <w:rFonts w:ascii="inherit" w:hAnsi="inherit" w:cs="Helvetica"/>
                      <w:color w:val="2E2E2E"/>
                      <w:sz w:val="19"/>
                      <w:szCs w:val="19"/>
                      <w:lang w:val="en-US" w:eastAsia="sv-SE"/>
                    </w:rPr>
                  </w:pPr>
                  <w:r w:rsidRPr="00083055">
                    <w:rPr>
                      <w:rFonts w:ascii="inherit" w:hAnsi="inherit" w:cs="Helvetica"/>
                      <w:color w:val="2E2E2E"/>
                      <w:sz w:val="19"/>
                      <w:szCs w:val="19"/>
                      <w:lang w:val="en-US" w:eastAsia="sv-SE"/>
                    </w:rPr>
                    <w:t>'register'/exp OR 'medical record'/exp</w:t>
                  </w:r>
                </w:p>
              </w:tc>
              <w:tc>
                <w:tcPr>
                  <w:tcW w:w="0" w:type="auto"/>
                  <w:tcBorders>
                    <w:top w:val="nil"/>
                    <w:left w:val="nil"/>
                    <w:bottom w:val="nil"/>
                    <w:right w:val="nil"/>
                  </w:tcBorders>
                  <w:shd w:val="clear" w:color="auto" w:fill="FFFFFF"/>
                  <w:noWrap/>
                  <w:tcMar>
                    <w:top w:w="240" w:type="dxa"/>
                    <w:left w:w="240" w:type="dxa"/>
                    <w:bottom w:w="240" w:type="dxa"/>
                    <w:right w:w="0" w:type="dxa"/>
                  </w:tcMar>
                  <w:hideMark/>
                </w:tcPr>
                <w:p w14:paraId="41A54EC7" w14:textId="77777777" w:rsidR="004D77D5" w:rsidRPr="00083055" w:rsidRDefault="004D77D5" w:rsidP="008F4BA9">
                  <w:pPr>
                    <w:jc w:val="right"/>
                    <w:rPr>
                      <w:rFonts w:ascii="inherit" w:hAnsi="inherit" w:cs="Helvetica"/>
                      <w:color w:val="2E2E2E"/>
                      <w:sz w:val="19"/>
                      <w:szCs w:val="19"/>
                      <w:lang w:eastAsia="sv-SE"/>
                    </w:rPr>
                  </w:pPr>
                  <w:r w:rsidRPr="00083055">
                    <w:rPr>
                      <w:rFonts w:ascii="inherit" w:hAnsi="inherit" w:cs="Helvetica"/>
                      <w:color w:val="2E2E2E"/>
                      <w:sz w:val="19"/>
                      <w:szCs w:val="19"/>
                      <w:lang w:eastAsia="sv-SE"/>
                    </w:rPr>
                    <w:t>541118</w:t>
                  </w:r>
                </w:p>
              </w:tc>
            </w:tr>
          </w:tbl>
          <w:p w14:paraId="17AE3630" w14:textId="77777777" w:rsidR="004D77D5" w:rsidRPr="00083055" w:rsidRDefault="004D77D5" w:rsidP="008F4BA9">
            <w:pPr>
              <w:shd w:val="clear" w:color="auto" w:fill="FBFBFB"/>
              <w:spacing w:line="276" w:lineRule="atLeast"/>
              <w:textAlignment w:val="baseline"/>
              <w:rPr>
                <w:rFonts w:ascii="inherit" w:hAnsi="inherit" w:cs="Open Sans"/>
                <w:b/>
                <w:bCs/>
                <w:color w:val="505050"/>
                <w:spacing w:val="2"/>
                <w:sz w:val="18"/>
                <w:szCs w:val="18"/>
                <w:lang w:val="en-US" w:eastAsia="sv-SE"/>
              </w:rPr>
            </w:pPr>
          </w:p>
        </w:tc>
      </w:tr>
    </w:tbl>
    <w:p w14:paraId="4011344C" w14:textId="4D9A0454" w:rsidR="00205F40" w:rsidRDefault="00205F40" w:rsidP="00205F40">
      <w:pPr>
        <w:jc w:val="center"/>
      </w:pPr>
    </w:p>
    <w:p w14:paraId="70B8801A" w14:textId="75A29E00" w:rsidR="0091547C" w:rsidRDefault="0091547C">
      <w:pPr>
        <w:rPr>
          <w:b/>
          <w:bCs/>
        </w:rPr>
      </w:pPr>
      <w:r>
        <w:rPr>
          <w:b/>
          <w:bCs/>
        </w:rPr>
        <w:br w:type="page"/>
      </w:r>
    </w:p>
    <w:p w14:paraId="220D94D4" w14:textId="77777777" w:rsidR="005458F7" w:rsidRPr="00842FC4" w:rsidRDefault="005458F7" w:rsidP="005458F7">
      <w:pPr>
        <w:rPr>
          <w:rFonts w:ascii="Arial" w:eastAsia="Arial" w:hAnsi="Arial" w:cs="Arial"/>
          <w:sz w:val="18"/>
          <w:szCs w:val="18"/>
        </w:rPr>
      </w:pPr>
    </w:p>
    <w:p w14:paraId="7E1348A0" w14:textId="11C9804B" w:rsidR="005458F7" w:rsidRPr="00842FC4" w:rsidRDefault="005458F7" w:rsidP="005458F7">
      <w:pPr>
        <w:rPr>
          <w:rFonts w:ascii="Arial" w:eastAsia="Arial" w:hAnsi="Arial" w:cs="Arial"/>
          <w:sz w:val="18"/>
          <w:szCs w:val="18"/>
        </w:rPr>
      </w:pPr>
    </w:p>
    <w:p w14:paraId="44D62A7F" w14:textId="11A91AA3" w:rsidR="005458F7" w:rsidRPr="00842FC4" w:rsidRDefault="005458F7" w:rsidP="005458F7">
      <w:pPr>
        <w:rPr>
          <w:rFonts w:ascii="Arial" w:eastAsia="Arial" w:hAnsi="Arial" w:cs="Arial"/>
          <w:sz w:val="18"/>
          <w:szCs w:val="18"/>
        </w:rPr>
      </w:pPr>
    </w:p>
    <w:p w14:paraId="67291417" w14:textId="77777777" w:rsidR="005458F7" w:rsidRPr="00842FC4" w:rsidRDefault="005458F7" w:rsidP="005458F7">
      <w:pPr>
        <w:rPr>
          <w:rFonts w:ascii="Arial" w:eastAsia="Arial" w:hAnsi="Arial" w:cs="Arial"/>
          <w:sz w:val="18"/>
          <w:szCs w:val="18"/>
        </w:rPr>
      </w:pPr>
    </w:p>
    <w:p w14:paraId="27E2F73A" w14:textId="5A548747" w:rsidR="0065127A" w:rsidRDefault="00D43502">
      <w:pPr>
        <w:rPr>
          <w:b/>
        </w:rPr>
      </w:pPr>
      <w:r>
        <w:rPr>
          <w:b/>
          <w:noProof/>
          <w14:ligatures w14:val="standardContextual"/>
        </w:rPr>
        <w:drawing>
          <wp:inline distT="0" distB="0" distL="0" distR="0" wp14:anchorId="77D68E66" wp14:editId="4EA423C2">
            <wp:extent cx="6554080" cy="6940446"/>
            <wp:effectExtent l="0" t="0" r="0" b="0"/>
            <wp:docPr id="206938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87583" name="Picture 2069387583"/>
                    <pic:cNvPicPr/>
                  </pic:nvPicPr>
                  <pic:blipFill rotWithShape="1">
                    <a:blip r:embed="rId8">
                      <a:extLst>
                        <a:ext uri="{28A0092B-C50C-407E-A947-70E740481C1C}">
                          <a14:useLocalDpi xmlns:a14="http://schemas.microsoft.com/office/drawing/2010/main" val="0"/>
                        </a:ext>
                      </a:extLst>
                    </a:blip>
                    <a:srcRect l="6400" t="13472" b="16485"/>
                    <a:stretch/>
                  </pic:blipFill>
                  <pic:spPr bwMode="auto">
                    <a:xfrm>
                      <a:off x="0" y="0"/>
                      <a:ext cx="6564524" cy="6951506"/>
                    </a:xfrm>
                    <a:prstGeom prst="rect">
                      <a:avLst/>
                    </a:prstGeom>
                    <a:ln>
                      <a:noFill/>
                    </a:ln>
                    <a:extLst>
                      <a:ext uri="{53640926-AAD7-44D8-BBD7-CCE9431645EC}">
                        <a14:shadowObscured xmlns:a14="http://schemas.microsoft.com/office/drawing/2010/main"/>
                      </a:ext>
                    </a:extLst>
                  </pic:spPr>
                </pic:pic>
              </a:graphicData>
            </a:graphic>
          </wp:inline>
        </w:drawing>
      </w:r>
    </w:p>
    <w:p w14:paraId="65037F49" w14:textId="77777777" w:rsidR="00C12FCD" w:rsidRDefault="00C12FCD">
      <w:pPr>
        <w:rPr>
          <w:b/>
        </w:rPr>
      </w:pPr>
    </w:p>
    <w:p w14:paraId="6F102438" w14:textId="29C42671" w:rsidR="00C12FCD" w:rsidRPr="000469E0" w:rsidRDefault="00C34433" w:rsidP="000469E0">
      <w:pPr>
        <w:pStyle w:val="Heading1"/>
      </w:pPr>
      <w:bookmarkStart w:id="2" w:name="_Toc176073161"/>
      <w:r w:rsidRPr="00323BDE">
        <w:rPr>
          <w:b/>
          <w:bCs/>
        </w:rPr>
        <w:t xml:space="preserve">Supplementary Figure </w:t>
      </w:r>
      <w:r w:rsidR="00365906" w:rsidRPr="00323BDE">
        <w:rPr>
          <w:b/>
          <w:bCs/>
        </w:rPr>
        <w:t>1</w:t>
      </w:r>
      <w:r w:rsidRPr="000469E0">
        <w:t>. Flow-chart of included studies</w:t>
      </w:r>
      <w:bookmarkEnd w:id="2"/>
    </w:p>
    <w:p w14:paraId="582BAE05" w14:textId="77777777" w:rsidR="00C12FCD" w:rsidRDefault="00C12FCD">
      <w:pPr>
        <w:rPr>
          <w:b/>
          <w:sz w:val="12"/>
          <w:szCs w:val="12"/>
        </w:rPr>
      </w:pPr>
    </w:p>
    <w:p w14:paraId="4F8F29C8" w14:textId="77777777" w:rsidR="00C12FCD" w:rsidRDefault="00C12FCD">
      <w:pPr>
        <w:rPr>
          <w:b/>
          <w:sz w:val="12"/>
          <w:szCs w:val="12"/>
        </w:rPr>
        <w:sectPr w:rsidR="00C12FCD" w:rsidSect="0091547C">
          <w:footerReference w:type="even" r:id="rId9"/>
          <w:footerReference w:type="default" r:id="rId10"/>
          <w:pgSz w:w="11906" w:h="16838"/>
          <w:pgMar w:top="720" w:right="720" w:bottom="720" w:left="720" w:header="708" w:footer="456" w:gutter="0"/>
          <w:pgNumType w:start="1"/>
          <w:cols w:space="720"/>
          <w:docGrid w:linePitch="326"/>
        </w:sectPr>
      </w:pPr>
    </w:p>
    <w:p w14:paraId="57719C18" w14:textId="6371938E" w:rsidR="00C12FCD" w:rsidRDefault="009A7526" w:rsidP="000469E0">
      <w:pPr>
        <w:pStyle w:val="Heading1"/>
      </w:pPr>
      <w:bookmarkStart w:id="3" w:name="_Toc176073162"/>
      <w:r w:rsidRPr="00323BDE">
        <w:rPr>
          <w:b/>
        </w:rPr>
        <w:lastRenderedPageBreak/>
        <w:t xml:space="preserve">Supplementary Table </w:t>
      </w:r>
      <w:r w:rsidR="00365906" w:rsidRPr="00323BDE">
        <w:rPr>
          <w:b/>
        </w:rPr>
        <w:t>3</w:t>
      </w:r>
      <w:r>
        <w:t xml:space="preserve">. </w:t>
      </w:r>
      <w:r w:rsidR="008F6B0D">
        <w:t>Included studies that validated a diagnosis/condition</w:t>
      </w:r>
      <w:r w:rsidR="00D34D10">
        <w:t xml:space="preserve"> through comparison with data in patient charts</w:t>
      </w:r>
      <w:bookmarkEnd w:id="3"/>
    </w:p>
    <w:p w14:paraId="2BA18103" w14:textId="77777777" w:rsidR="00D34D10" w:rsidRDefault="00D34D10"/>
    <w:tbl>
      <w:tblPr>
        <w:tblStyle w:val="TableGrid"/>
        <w:tblW w:w="1434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66"/>
        <w:gridCol w:w="1363"/>
        <w:gridCol w:w="1156"/>
        <w:gridCol w:w="1964"/>
        <w:gridCol w:w="1911"/>
        <w:gridCol w:w="1911"/>
        <w:gridCol w:w="1972"/>
        <w:gridCol w:w="1998"/>
      </w:tblGrid>
      <w:tr w:rsidR="000858C3" w:rsidRPr="00B66F58" w14:paraId="372F9AC9" w14:textId="16195CF9" w:rsidTr="00063AC1">
        <w:trPr>
          <w:trHeight w:val="406"/>
          <w:tblHeader/>
          <w:jc w:val="center"/>
        </w:trPr>
        <w:tc>
          <w:tcPr>
            <w:tcW w:w="2066" w:type="dxa"/>
            <w:vMerge w:val="restart"/>
            <w:tcBorders>
              <w:top w:val="single" w:sz="4" w:space="0" w:color="auto"/>
              <w:bottom w:val="single" w:sz="4" w:space="0" w:color="auto"/>
            </w:tcBorders>
            <w:shd w:val="clear" w:color="auto" w:fill="C5E0B3" w:themeFill="accent6" w:themeFillTint="66"/>
            <w:vAlign w:val="center"/>
          </w:tcPr>
          <w:p w14:paraId="0BEFBE2E" w14:textId="77777777" w:rsidR="00063AC1" w:rsidRPr="00B66F58" w:rsidRDefault="00063AC1" w:rsidP="00E17036">
            <w:pPr>
              <w:jc w:val="center"/>
              <w:rPr>
                <w:b/>
                <w:bCs/>
                <w:color w:val="000000" w:themeColor="text1"/>
                <w:sz w:val="20"/>
                <w:lang w:val="sv-SE"/>
              </w:rPr>
            </w:pPr>
            <w:proofErr w:type="spellStart"/>
            <w:r w:rsidRPr="00B66F58">
              <w:rPr>
                <w:b/>
                <w:bCs/>
                <w:color w:val="000000" w:themeColor="text1"/>
                <w:sz w:val="20"/>
                <w:lang w:val="sv-SE"/>
              </w:rPr>
              <w:t>Author</w:t>
            </w:r>
            <w:proofErr w:type="spellEnd"/>
            <w:r w:rsidRPr="00B66F58">
              <w:rPr>
                <w:b/>
                <w:bCs/>
                <w:color w:val="000000" w:themeColor="text1"/>
                <w:sz w:val="20"/>
                <w:lang w:val="sv-SE"/>
              </w:rPr>
              <w:t xml:space="preserve">, </w:t>
            </w:r>
            <w:proofErr w:type="spellStart"/>
            <w:r w:rsidRPr="00B66F58">
              <w:rPr>
                <w:b/>
                <w:bCs/>
                <w:color w:val="000000" w:themeColor="text1"/>
                <w:sz w:val="20"/>
                <w:lang w:val="sv-SE"/>
              </w:rPr>
              <w:t>year</w:t>
            </w:r>
            <w:proofErr w:type="spellEnd"/>
          </w:p>
        </w:tc>
        <w:tc>
          <w:tcPr>
            <w:tcW w:w="1363" w:type="dxa"/>
            <w:vMerge w:val="restart"/>
            <w:tcBorders>
              <w:top w:val="single" w:sz="4" w:space="0" w:color="auto"/>
              <w:bottom w:val="single" w:sz="4" w:space="0" w:color="auto"/>
            </w:tcBorders>
            <w:shd w:val="clear" w:color="auto" w:fill="C5E0B3" w:themeFill="accent6" w:themeFillTint="66"/>
            <w:vAlign w:val="center"/>
          </w:tcPr>
          <w:p w14:paraId="669AD81F" w14:textId="787C1DD7" w:rsidR="00063AC1" w:rsidRPr="00B66F58" w:rsidRDefault="00063AC1" w:rsidP="00E17036">
            <w:pPr>
              <w:jc w:val="center"/>
              <w:rPr>
                <w:b/>
                <w:bCs/>
                <w:color w:val="000000" w:themeColor="text1"/>
                <w:sz w:val="20"/>
                <w:lang w:val="sv-SE"/>
              </w:rPr>
            </w:pPr>
            <w:proofErr w:type="spellStart"/>
            <w:r w:rsidRPr="00B66F58">
              <w:rPr>
                <w:b/>
                <w:bCs/>
                <w:color w:val="000000" w:themeColor="text1"/>
                <w:sz w:val="20"/>
                <w:lang w:val="sv-SE"/>
              </w:rPr>
              <w:t>Setting</w:t>
            </w:r>
            <w:proofErr w:type="spellEnd"/>
            <w:r>
              <w:rPr>
                <w:b/>
                <w:bCs/>
                <w:color w:val="000000" w:themeColor="text1"/>
                <w:sz w:val="20"/>
                <w:lang w:val="sv-SE"/>
              </w:rPr>
              <w:t xml:space="preserve"> (observation)</w:t>
            </w:r>
          </w:p>
        </w:tc>
        <w:tc>
          <w:tcPr>
            <w:tcW w:w="1156" w:type="dxa"/>
            <w:vMerge w:val="restart"/>
            <w:tcBorders>
              <w:top w:val="single" w:sz="4" w:space="0" w:color="auto"/>
              <w:bottom w:val="single" w:sz="4" w:space="0" w:color="auto"/>
            </w:tcBorders>
            <w:shd w:val="clear" w:color="auto" w:fill="C5E0B3" w:themeFill="accent6" w:themeFillTint="66"/>
            <w:vAlign w:val="center"/>
          </w:tcPr>
          <w:p w14:paraId="6E0689D8" w14:textId="18343F7C" w:rsidR="00063AC1" w:rsidRPr="00FB6195" w:rsidRDefault="00063AC1" w:rsidP="00E17036">
            <w:pPr>
              <w:jc w:val="center"/>
              <w:rPr>
                <w:b/>
                <w:bCs/>
                <w:color w:val="000000" w:themeColor="text1"/>
                <w:sz w:val="20"/>
                <w:lang w:val="en-US"/>
              </w:rPr>
            </w:pPr>
            <w:r w:rsidRPr="008F1DC6">
              <w:rPr>
                <w:b/>
                <w:bCs/>
                <w:color w:val="000000" w:themeColor="text1"/>
                <w:sz w:val="20"/>
                <w:lang w:val="en-US"/>
              </w:rPr>
              <w:t xml:space="preserve">NPR data </w:t>
            </w:r>
            <w:r>
              <w:rPr>
                <w:b/>
                <w:bCs/>
                <w:color w:val="000000" w:themeColor="text1"/>
                <w:sz w:val="20"/>
                <w:lang w:val="en-US"/>
              </w:rPr>
              <w:t>part</w:t>
            </w:r>
          </w:p>
        </w:tc>
        <w:tc>
          <w:tcPr>
            <w:tcW w:w="1964" w:type="dxa"/>
            <w:vMerge w:val="restart"/>
            <w:tcBorders>
              <w:top w:val="single" w:sz="4" w:space="0" w:color="auto"/>
              <w:bottom w:val="single" w:sz="4" w:space="0" w:color="auto"/>
            </w:tcBorders>
            <w:shd w:val="clear" w:color="auto" w:fill="C5E0B3" w:themeFill="accent6" w:themeFillTint="66"/>
            <w:vAlign w:val="center"/>
          </w:tcPr>
          <w:p w14:paraId="077B80BE" w14:textId="11A74577" w:rsidR="00063AC1" w:rsidRPr="00B66F58" w:rsidRDefault="00063AC1" w:rsidP="00E17036">
            <w:pPr>
              <w:jc w:val="center"/>
              <w:rPr>
                <w:b/>
                <w:bCs/>
                <w:color w:val="000000" w:themeColor="text1"/>
                <w:sz w:val="20"/>
                <w:lang w:val="sv-SE"/>
              </w:rPr>
            </w:pPr>
            <w:proofErr w:type="spellStart"/>
            <w:r>
              <w:rPr>
                <w:b/>
                <w:bCs/>
                <w:color w:val="000000" w:themeColor="text1"/>
                <w:sz w:val="20"/>
                <w:lang w:val="sv-SE"/>
              </w:rPr>
              <w:t>Diagnosis</w:t>
            </w:r>
            <w:proofErr w:type="spellEnd"/>
            <w:r>
              <w:rPr>
                <w:b/>
                <w:bCs/>
                <w:color w:val="000000" w:themeColor="text1"/>
                <w:sz w:val="20"/>
                <w:lang w:val="sv-SE"/>
              </w:rPr>
              <w:t>/</w:t>
            </w:r>
            <w:proofErr w:type="spellStart"/>
            <w:r w:rsidRPr="00B66F58">
              <w:rPr>
                <w:b/>
                <w:bCs/>
                <w:color w:val="000000" w:themeColor="text1"/>
                <w:sz w:val="20"/>
                <w:lang w:val="sv-SE"/>
              </w:rPr>
              <w:t>Condition</w:t>
            </w:r>
            <w:proofErr w:type="spellEnd"/>
          </w:p>
        </w:tc>
        <w:tc>
          <w:tcPr>
            <w:tcW w:w="3822" w:type="dxa"/>
            <w:gridSpan w:val="2"/>
            <w:tcBorders>
              <w:top w:val="single" w:sz="4" w:space="0" w:color="auto"/>
              <w:bottom w:val="single" w:sz="4" w:space="0" w:color="auto"/>
            </w:tcBorders>
            <w:shd w:val="clear" w:color="auto" w:fill="C5E0B3" w:themeFill="accent6" w:themeFillTint="66"/>
            <w:vAlign w:val="center"/>
          </w:tcPr>
          <w:p w14:paraId="0BDF3528" w14:textId="30A329BF" w:rsidR="00063AC1" w:rsidRPr="00B66F58" w:rsidRDefault="00063AC1" w:rsidP="00E17036">
            <w:pPr>
              <w:jc w:val="center"/>
              <w:rPr>
                <w:b/>
                <w:bCs/>
                <w:color w:val="000000" w:themeColor="text1"/>
                <w:sz w:val="20"/>
                <w:lang w:val="sv-SE"/>
              </w:rPr>
            </w:pPr>
            <w:r>
              <w:rPr>
                <w:b/>
                <w:bCs/>
                <w:color w:val="000000" w:themeColor="text1"/>
                <w:sz w:val="20"/>
                <w:lang w:val="sv-SE"/>
              </w:rPr>
              <w:t>Definition</w:t>
            </w:r>
          </w:p>
        </w:tc>
        <w:tc>
          <w:tcPr>
            <w:tcW w:w="1972" w:type="dxa"/>
            <w:vMerge w:val="restart"/>
            <w:tcBorders>
              <w:top w:val="single" w:sz="4" w:space="0" w:color="auto"/>
              <w:bottom w:val="single" w:sz="4" w:space="0" w:color="auto"/>
            </w:tcBorders>
            <w:shd w:val="clear" w:color="auto" w:fill="C5E0B3" w:themeFill="accent6" w:themeFillTint="66"/>
            <w:vAlign w:val="center"/>
          </w:tcPr>
          <w:p w14:paraId="1690013C" w14:textId="7FEEEBF6" w:rsidR="00063AC1" w:rsidRPr="00B66F58" w:rsidRDefault="00063AC1" w:rsidP="00E17036">
            <w:pPr>
              <w:jc w:val="center"/>
              <w:rPr>
                <w:b/>
                <w:bCs/>
                <w:color w:val="000000" w:themeColor="text1"/>
                <w:sz w:val="20"/>
                <w:lang w:val="sv-SE"/>
              </w:rPr>
            </w:pPr>
            <w:proofErr w:type="spellStart"/>
            <w:r w:rsidRPr="00B66F58">
              <w:rPr>
                <w:b/>
                <w:bCs/>
                <w:color w:val="000000" w:themeColor="text1"/>
                <w:sz w:val="20"/>
                <w:lang w:val="sv-SE"/>
              </w:rPr>
              <w:t>Reference</w:t>
            </w:r>
            <w:proofErr w:type="spellEnd"/>
            <w:r w:rsidRPr="00B66F58">
              <w:rPr>
                <w:b/>
                <w:bCs/>
                <w:color w:val="000000" w:themeColor="text1"/>
                <w:sz w:val="20"/>
                <w:lang w:val="sv-SE"/>
              </w:rPr>
              <w:t xml:space="preserve"> standard</w:t>
            </w:r>
          </w:p>
        </w:tc>
        <w:tc>
          <w:tcPr>
            <w:tcW w:w="1998" w:type="dxa"/>
            <w:vMerge w:val="restart"/>
            <w:tcBorders>
              <w:top w:val="single" w:sz="4" w:space="0" w:color="auto"/>
            </w:tcBorders>
            <w:shd w:val="clear" w:color="auto" w:fill="C5E0B3" w:themeFill="accent6" w:themeFillTint="66"/>
            <w:vAlign w:val="center"/>
          </w:tcPr>
          <w:p w14:paraId="5D943F64" w14:textId="12B5DA42" w:rsidR="00063AC1" w:rsidRPr="000E1704" w:rsidRDefault="00063AC1" w:rsidP="00E17036">
            <w:pPr>
              <w:jc w:val="center"/>
              <w:rPr>
                <w:b/>
                <w:bCs/>
                <w:color w:val="000000" w:themeColor="text1"/>
                <w:sz w:val="20"/>
                <w:lang w:val="en-US"/>
              </w:rPr>
            </w:pPr>
            <w:r w:rsidRPr="00B66F58">
              <w:rPr>
                <w:b/>
                <w:bCs/>
                <w:color w:val="000000" w:themeColor="text1"/>
                <w:sz w:val="20"/>
                <w:lang w:val="en-US"/>
              </w:rPr>
              <w:t>PPV</w:t>
            </w:r>
            <w:r>
              <w:rPr>
                <w:b/>
                <w:bCs/>
                <w:color w:val="000000" w:themeColor="text1"/>
                <w:sz w:val="20"/>
                <w:lang w:val="en-US"/>
              </w:rPr>
              <w:t xml:space="preserve"> (%)</w:t>
            </w:r>
          </w:p>
        </w:tc>
      </w:tr>
      <w:tr w:rsidR="00063AC1" w:rsidRPr="00B66F58" w14:paraId="35575361" w14:textId="1FB154DA" w:rsidTr="00063AC1">
        <w:trPr>
          <w:trHeight w:val="553"/>
          <w:jc w:val="center"/>
        </w:trPr>
        <w:tc>
          <w:tcPr>
            <w:tcW w:w="2066" w:type="dxa"/>
            <w:vMerge/>
            <w:tcBorders>
              <w:top w:val="single" w:sz="4" w:space="0" w:color="auto"/>
            </w:tcBorders>
          </w:tcPr>
          <w:p w14:paraId="7D8BEDFD" w14:textId="77777777" w:rsidR="00063AC1" w:rsidRPr="000E1704" w:rsidRDefault="00063AC1" w:rsidP="00FB6195">
            <w:pPr>
              <w:rPr>
                <w:b/>
                <w:bCs/>
                <w:color w:val="000000" w:themeColor="text1"/>
                <w:sz w:val="20"/>
                <w:lang w:val="en-US"/>
              </w:rPr>
            </w:pPr>
          </w:p>
        </w:tc>
        <w:tc>
          <w:tcPr>
            <w:tcW w:w="1363" w:type="dxa"/>
            <w:vMerge/>
            <w:tcBorders>
              <w:top w:val="single" w:sz="4" w:space="0" w:color="auto"/>
            </w:tcBorders>
          </w:tcPr>
          <w:p w14:paraId="7C35FF70" w14:textId="77777777" w:rsidR="00063AC1" w:rsidRPr="000E1704" w:rsidRDefault="00063AC1" w:rsidP="00FB6195">
            <w:pPr>
              <w:rPr>
                <w:b/>
                <w:bCs/>
                <w:color w:val="000000" w:themeColor="text1"/>
                <w:sz w:val="20"/>
                <w:lang w:val="en-US"/>
              </w:rPr>
            </w:pPr>
          </w:p>
        </w:tc>
        <w:tc>
          <w:tcPr>
            <w:tcW w:w="1156" w:type="dxa"/>
            <w:vMerge/>
            <w:tcBorders>
              <w:top w:val="single" w:sz="4" w:space="0" w:color="auto"/>
            </w:tcBorders>
          </w:tcPr>
          <w:p w14:paraId="3E9567B2" w14:textId="77777777" w:rsidR="00063AC1" w:rsidRPr="008F1DC6" w:rsidRDefault="00063AC1" w:rsidP="00FB6195">
            <w:pPr>
              <w:rPr>
                <w:b/>
                <w:bCs/>
                <w:color w:val="000000" w:themeColor="text1"/>
                <w:sz w:val="20"/>
                <w:lang w:val="en-US"/>
              </w:rPr>
            </w:pPr>
          </w:p>
        </w:tc>
        <w:tc>
          <w:tcPr>
            <w:tcW w:w="1964" w:type="dxa"/>
            <w:vMerge/>
            <w:tcBorders>
              <w:top w:val="single" w:sz="4" w:space="0" w:color="auto"/>
            </w:tcBorders>
          </w:tcPr>
          <w:p w14:paraId="04B7E2D2" w14:textId="77777777" w:rsidR="00063AC1" w:rsidRPr="000E1704" w:rsidRDefault="00063AC1" w:rsidP="00FB6195">
            <w:pPr>
              <w:rPr>
                <w:b/>
                <w:bCs/>
                <w:color w:val="000000" w:themeColor="text1"/>
                <w:sz w:val="20"/>
                <w:lang w:val="en-US"/>
              </w:rPr>
            </w:pPr>
          </w:p>
        </w:tc>
        <w:tc>
          <w:tcPr>
            <w:tcW w:w="1911" w:type="dxa"/>
            <w:tcBorders>
              <w:top w:val="single" w:sz="4" w:space="0" w:color="auto"/>
            </w:tcBorders>
            <w:shd w:val="clear" w:color="auto" w:fill="C5E0B3" w:themeFill="accent6" w:themeFillTint="66"/>
            <w:vAlign w:val="center"/>
          </w:tcPr>
          <w:p w14:paraId="1D854CE3" w14:textId="5ADA1115" w:rsidR="00063AC1" w:rsidRDefault="00063AC1" w:rsidP="006E70A4">
            <w:pPr>
              <w:jc w:val="center"/>
              <w:rPr>
                <w:b/>
                <w:bCs/>
                <w:color w:val="000000" w:themeColor="text1"/>
                <w:sz w:val="20"/>
                <w:lang w:val="sv-SE"/>
              </w:rPr>
            </w:pPr>
            <w:r>
              <w:rPr>
                <w:b/>
                <w:bCs/>
                <w:color w:val="000000" w:themeColor="text1"/>
                <w:sz w:val="20"/>
                <w:lang w:val="sv-SE"/>
              </w:rPr>
              <w:t>ICD 8/9</w:t>
            </w:r>
          </w:p>
        </w:tc>
        <w:tc>
          <w:tcPr>
            <w:tcW w:w="1911" w:type="dxa"/>
            <w:tcBorders>
              <w:top w:val="single" w:sz="4" w:space="0" w:color="auto"/>
            </w:tcBorders>
            <w:shd w:val="clear" w:color="auto" w:fill="C5E0B3" w:themeFill="accent6" w:themeFillTint="66"/>
            <w:vAlign w:val="center"/>
          </w:tcPr>
          <w:p w14:paraId="5D85F254" w14:textId="56E27C82" w:rsidR="00063AC1" w:rsidRPr="00B66F58" w:rsidRDefault="00063AC1" w:rsidP="006E70A4">
            <w:pPr>
              <w:jc w:val="center"/>
              <w:rPr>
                <w:b/>
                <w:bCs/>
                <w:color w:val="000000" w:themeColor="text1"/>
                <w:sz w:val="20"/>
                <w:lang w:val="sv-SE"/>
              </w:rPr>
            </w:pPr>
            <w:r>
              <w:rPr>
                <w:b/>
                <w:bCs/>
                <w:color w:val="000000" w:themeColor="text1"/>
                <w:sz w:val="20"/>
                <w:lang w:val="sv-SE"/>
              </w:rPr>
              <w:t>ICD 10</w:t>
            </w:r>
          </w:p>
        </w:tc>
        <w:tc>
          <w:tcPr>
            <w:tcW w:w="1972" w:type="dxa"/>
            <w:vMerge/>
            <w:tcBorders>
              <w:top w:val="single" w:sz="4" w:space="0" w:color="auto"/>
            </w:tcBorders>
          </w:tcPr>
          <w:p w14:paraId="1DE35597" w14:textId="0D06EB85" w:rsidR="00063AC1" w:rsidRPr="00B66F58" w:rsidRDefault="00063AC1" w:rsidP="00FB6195">
            <w:pPr>
              <w:rPr>
                <w:b/>
                <w:bCs/>
                <w:color w:val="000000" w:themeColor="text1"/>
                <w:sz w:val="20"/>
                <w:lang w:val="sv-SE"/>
              </w:rPr>
            </w:pPr>
          </w:p>
        </w:tc>
        <w:tc>
          <w:tcPr>
            <w:tcW w:w="1998" w:type="dxa"/>
            <w:vMerge/>
          </w:tcPr>
          <w:p w14:paraId="02555E60" w14:textId="77777777" w:rsidR="00063AC1" w:rsidRPr="00B66F58" w:rsidRDefault="00063AC1" w:rsidP="00FB6195">
            <w:pPr>
              <w:rPr>
                <w:b/>
                <w:bCs/>
                <w:color w:val="000000" w:themeColor="text1"/>
                <w:sz w:val="20"/>
                <w:lang w:val="sv-SE"/>
              </w:rPr>
            </w:pPr>
          </w:p>
        </w:tc>
      </w:tr>
      <w:tr w:rsidR="000858C3" w:rsidRPr="00B66F58" w14:paraId="6C2F32C9" w14:textId="326CB448" w:rsidTr="00063AC1">
        <w:trPr>
          <w:jc w:val="center"/>
        </w:trPr>
        <w:tc>
          <w:tcPr>
            <w:tcW w:w="2066" w:type="dxa"/>
            <w:shd w:val="clear" w:color="auto" w:fill="F2F2F2" w:themeFill="background1" w:themeFillShade="F2"/>
          </w:tcPr>
          <w:p w14:paraId="6EBEBF4F" w14:textId="1AF3FB47" w:rsidR="00063AC1" w:rsidRPr="00B66F58" w:rsidRDefault="00063AC1" w:rsidP="00FB6195">
            <w:pPr>
              <w:rPr>
                <w:color w:val="000000" w:themeColor="text1"/>
                <w:sz w:val="20"/>
                <w:lang w:val="sv-SE"/>
              </w:rPr>
            </w:pPr>
            <w:proofErr w:type="spellStart"/>
            <w:r w:rsidRPr="00B66F58">
              <w:rPr>
                <w:b/>
                <w:bCs/>
                <w:color w:val="000000" w:themeColor="text1"/>
                <w:sz w:val="20"/>
                <w:lang w:val="sv-SE"/>
              </w:rPr>
              <w:t>Thrombosis</w:t>
            </w:r>
            <w:proofErr w:type="spellEnd"/>
            <w:r w:rsidRPr="00B66F58">
              <w:rPr>
                <w:b/>
                <w:bCs/>
                <w:color w:val="000000" w:themeColor="text1"/>
                <w:sz w:val="20"/>
                <w:lang w:val="sv-SE"/>
              </w:rPr>
              <w:t xml:space="preserve"> and </w:t>
            </w:r>
            <w:proofErr w:type="spellStart"/>
            <w:r w:rsidRPr="00B66F58">
              <w:rPr>
                <w:b/>
                <w:bCs/>
                <w:color w:val="000000" w:themeColor="text1"/>
                <w:sz w:val="20"/>
                <w:lang w:val="sv-SE"/>
              </w:rPr>
              <w:t>embolism</w:t>
            </w:r>
            <w:proofErr w:type="spellEnd"/>
          </w:p>
        </w:tc>
        <w:tc>
          <w:tcPr>
            <w:tcW w:w="1363" w:type="dxa"/>
            <w:shd w:val="clear" w:color="auto" w:fill="F2F2F2" w:themeFill="background1" w:themeFillShade="F2"/>
          </w:tcPr>
          <w:p w14:paraId="787B777B" w14:textId="6AE5295C" w:rsidR="00063AC1" w:rsidRPr="00B66F58" w:rsidRDefault="00063AC1" w:rsidP="00FB6195">
            <w:pPr>
              <w:rPr>
                <w:color w:val="000000" w:themeColor="text1"/>
                <w:sz w:val="20"/>
                <w:lang w:val="sv-SE"/>
              </w:rPr>
            </w:pPr>
          </w:p>
        </w:tc>
        <w:tc>
          <w:tcPr>
            <w:tcW w:w="1156" w:type="dxa"/>
            <w:shd w:val="clear" w:color="auto" w:fill="F2F2F2" w:themeFill="background1" w:themeFillShade="F2"/>
          </w:tcPr>
          <w:p w14:paraId="20CB929D" w14:textId="77777777" w:rsidR="00063AC1" w:rsidRPr="00B66F58" w:rsidRDefault="00063AC1" w:rsidP="00FB6195">
            <w:pPr>
              <w:rPr>
                <w:color w:val="000000" w:themeColor="text1"/>
                <w:sz w:val="20"/>
              </w:rPr>
            </w:pPr>
          </w:p>
        </w:tc>
        <w:tc>
          <w:tcPr>
            <w:tcW w:w="1964" w:type="dxa"/>
            <w:shd w:val="clear" w:color="auto" w:fill="F2F2F2" w:themeFill="background1" w:themeFillShade="F2"/>
          </w:tcPr>
          <w:p w14:paraId="2220272B" w14:textId="0BE30F38" w:rsidR="00063AC1" w:rsidRPr="00B66F58" w:rsidRDefault="00063AC1" w:rsidP="00FB6195">
            <w:pPr>
              <w:rPr>
                <w:color w:val="000000" w:themeColor="text1"/>
                <w:sz w:val="20"/>
              </w:rPr>
            </w:pPr>
          </w:p>
        </w:tc>
        <w:tc>
          <w:tcPr>
            <w:tcW w:w="1911" w:type="dxa"/>
            <w:shd w:val="clear" w:color="auto" w:fill="F2F2F2" w:themeFill="background1" w:themeFillShade="F2"/>
          </w:tcPr>
          <w:p w14:paraId="33A38FF6" w14:textId="7242603D" w:rsidR="00063AC1" w:rsidRPr="00B66F58" w:rsidRDefault="00063AC1" w:rsidP="00FB6195">
            <w:pPr>
              <w:rPr>
                <w:color w:val="000000" w:themeColor="text1"/>
                <w:sz w:val="20"/>
                <w:lang w:val="en-US"/>
              </w:rPr>
            </w:pPr>
          </w:p>
        </w:tc>
        <w:tc>
          <w:tcPr>
            <w:tcW w:w="1911" w:type="dxa"/>
            <w:shd w:val="clear" w:color="auto" w:fill="F2F2F2" w:themeFill="background1" w:themeFillShade="F2"/>
          </w:tcPr>
          <w:p w14:paraId="1E00365D" w14:textId="77777777" w:rsidR="00063AC1" w:rsidRPr="00B66F58" w:rsidRDefault="00063AC1" w:rsidP="00FB6195">
            <w:pPr>
              <w:rPr>
                <w:color w:val="000000" w:themeColor="text1"/>
                <w:sz w:val="20"/>
              </w:rPr>
            </w:pPr>
          </w:p>
        </w:tc>
        <w:tc>
          <w:tcPr>
            <w:tcW w:w="1972" w:type="dxa"/>
            <w:shd w:val="clear" w:color="auto" w:fill="F2F2F2" w:themeFill="background1" w:themeFillShade="F2"/>
          </w:tcPr>
          <w:p w14:paraId="5853E8C4" w14:textId="76AE7660" w:rsidR="00063AC1" w:rsidRPr="00B66F58" w:rsidRDefault="00063AC1" w:rsidP="00FB6195">
            <w:pPr>
              <w:rPr>
                <w:color w:val="000000" w:themeColor="text1"/>
                <w:sz w:val="20"/>
              </w:rPr>
            </w:pPr>
          </w:p>
        </w:tc>
        <w:tc>
          <w:tcPr>
            <w:tcW w:w="1998" w:type="dxa"/>
            <w:shd w:val="clear" w:color="auto" w:fill="F2F2F2" w:themeFill="background1" w:themeFillShade="F2"/>
          </w:tcPr>
          <w:p w14:paraId="76D8B7E9" w14:textId="77777777" w:rsidR="00063AC1" w:rsidRPr="00B66F58" w:rsidRDefault="00063AC1" w:rsidP="00FB6195">
            <w:pPr>
              <w:rPr>
                <w:color w:val="000000" w:themeColor="text1"/>
                <w:sz w:val="20"/>
              </w:rPr>
            </w:pPr>
          </w:p>
        </w:tc>
      </w:tr>
      <w:tr w:rsidR="00063AC1" w:rsidRPr="00B66F58" w14:paraId="50EFD1E8" w14:textId="1A3B47AC" w:rsidTr="00063AC1">
        <w:trPr>
          <w:trHeight w:val="2676"/>
          <w:jc w:val="center"/>
        </w:trPr>
        <w:tc>
          <w:tcPr>
            <w:tcW w:w="2066" w:type="dxa"/>
          </w:tcPr>
          <w:p w14:paraId="4585B805" w14:textId="28ABE0C8" w:rsidR="00063AC1" w:rsidRPr="00B66F58" w:rsidRDefault="00063AC1" w:rsidP="009D47E3">
            <w:pPr>
              <w:rPr>
                <w:color w:val="000000" w:themeColor="text1"/>
                <w:sz w:val="20"/>
                <w:lang w:val="sv-SE"/>
              </w:rPr>
            </w:pPr>
            <w:r w:rsidRPr="00B66F58">
              <w:rPr>
                <w:color w:val="000000" w:themeColor="text1"/>
                <w:sz w:val="20"/>
                <w:lang w:val="sv-SE"/>
              </w:rPr>
              <w:t>Molander, 2023</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PEVuZE5vdGU+PENpdGU+PEF1dGhvcj5Nb2xhbmRlcjwvQXV0aG9yPjxZZWFyPjIwMjM8L1llYXI+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PEVuZE5vdGU+PENpdGU+PEF1dGhvcj5Nb2xhbmRlcjwvQXV0aG9yPjxZZWFyPjIwMjM8L1llYXI+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w:t>
            </w:r>
            <w:r w:rsidRPr="00B66F58">
              <w:rPr>
                <w:color w:val="000000" w:themeColor="text1"/>
                <w:sz w:val="20"/>
                <w:lang w:val="sv-SE"/>
              </w:rPr>
              <w:fldChar w:fldCharType="end"/>
            </w:r>
          </w:p>
        </w:tc>
        <w:tc>
          <w:tcPr>
            <w:tcW w:w="1363" w:type="dxa"/>
          </w:tcPr>
          <w:p w14:paraId="04D6C3E6" w14:textId="77777777" w:rsidR="00063AC1" w:rsidRDefault="00063AC1" w:rsidP="009D47E3">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7264AEED" w14:textId="3AF930ED" w:rsidR="00063AC1" w:rsidRPr="00B66F58" w:rsidRDefault="00063AC1" w:rsidP="009D47E3">
            <w:pPr>
              <w:rPr>
                <w:color w:val="000000" w:themeColor="text1"/>
                <w:sz w:val="20"/>
                <w:lang w:val="sv-SE"/>
              </w:rPr>
            </w:pPr>
            <w:r>
              <w:rPr>
                <w:color w:val="000000" w:themeColor="text1"/>
                <w:sz w:val="20"/>
                <w:lang w:val="sv-SE"/>
              </w:rPr>
              <w:t>(</w:t>
            </w:r>
            <w:r w:rsidRPr="00B66F58">
              <w:rPr>
                <w:color w:val="000000" w:themeColor="text1"/>
                <w:sz w:val="20"/>
                <w:lang w:val="sv-SE"/>
              </w:rPr>
              <w:t>2009-2018</w:t>
            </w:r>
            <w:r>
              <w:rPr>
                <w:color w:val="000000" w:themeColor="text1"/>
                <w:sz w:val="20"/>
                <w:lang w:val="sv-SE"/>
              </w:rPr>
              <w:t>)</w:t>
            </w:r>
          </w:p>
        </w:tc>
        <w:tc>
          <w:tcPr>
            <w:tcW w:w="1156" w:type="dxa"/>
          </w:tcPr>
          <w:p w14:paraId="546A9A62" w14:textId="7FC041AC" w:rsidR="00063AC1" w:rsidRPr="00B66F58" w:rsidRDefault="00063AC1" w:rsidP="009D47E3">
            <w:pPr>
              <w:rPr>
                <w:color w:val="000000" w:themeColor="text1"/>
                <w:sz w:val="20"/>
                <w:lang w:val="en-US"/>
              </w:rPr>
            </w:pPr>
            <w:r w:rsidRPr="00B66F58">
              <w:rPr>
                <w:b/>
                <w:bCs/>
                <w:color w:val="000000" w:themeColor="text1"/>
                <w:sz w:val="20"/>
                <w:lang w:val="en-US"/>
              </w:rPr>
              <w:t>NPR</w:t>
            </w:r>
          </w:p>
        </w:tc>
        <w:tc>
          <w:tcPr>
            <w:tcW w:w="1964" w:type="dxa"/>
          </w:tcPr>
          <w:p w14:paraId="365E4740" w14:textId="1D14F6A9" w:rsidR="00063AC1" w:rsidRDefault="00063AC1" w:rsidP="009D47E3">
            <w:pPr>
              <w:rPr>
                <w:color w:val="000000" w:themeColor="text1"/>
                <w:sz w:val="20"/>
                <w:lang w:val="en-US"/>
              </w:rPr>
            </w:pPr>
            <w:r w:rsidRPr="00B66F58">
              <w:rPr>
                <w:color w:val="000000" w:themeColor="text1"/>
                <w:sz w:val="20"/>
                <w:lang w:val="en-US"/>
              </w:rPr>
              <w:t xml:space="preserve">Venous </w:t>
            </w:r>
            <w:proofErr w:type="gramStart"/>
            <w:r w:rsidRPr="00B66F58">
              <w:rPr>
                <w:color w:val="000000" w:themeColor="text1"/>
                <w:sz w:val="20"/>
                <w:lang w:val="en-US"/>
              </w:rPr>
              <w:t xml:space="preserve">thromboembolism </w:t>
            </w:r>
            <w:r>
              <w:rPr>
                <w:color w:val="000000" w:themeColor="text1"/>
                <w:sz w:val="20"/>
                <w:lang w:val="en-US"/>
              </w:rPr>
              <w:t xml:space="preserve"> (</w:t>
            </w:r>
            <w:proofErr w:type="gramEnd"/>
            <w:r>
              <w:rPr>
                <w:color w:val="000000" w:themeColor="text1"/>
                <w:sz w:val="20"/>
                <w:lang w:val="en-US"/>
              </w:rPr>
              <w:t>VTE)</w:t>
            </w:r>
          </w:p>
          <w:p w14:paraId="3356AE2E" w14:textId="77777777" w:rsidR="00063AC1" w:rsidRDefault="00063AC1" w:rsidP="009D47E3">
            <w:pPr>
              <w:rPr>
                <w:color w:val="000000" w:themeColor="text1"/>
                <w:sz w:val="20"/>
                <w:lang w:val="en-US"/>
              </w:rPr>
            </w:pPr>
          </w:p>
          <w:p w14:paraId="0DA92B1E" w14:textId="2365AB85" w:rsidR="00063AC1" w:rsidRDefault="00063AC1" w:rsidP="009D47E3">
            <w:pPr>
              <w:rPr>
                <w:color w:val="000000" w:themeColor="text1"/>
                <w:sz w:val="20"/>
                <w:lang w:val="en-US"/>
              </w:rPr>
            </w:pPr>
            <w:r>
              <w:rPr>
                <w:color w:val="000000" w:themeColor="text1"/>
                <w:sz w:val="20"/>
                <w:lang w:val="en-US"/>
              </w:rPr>
              <w:t>P</w:t>
            </w:r>
            <w:r w:rsidRPr="00B66F58">
              <w:rPr>
                <w:color w:val="000000" w:themeColor="text1"/>
                <w:sz w:val="20"/>
                <w:lang w:val="en-US"/>
              </w:rPr>
              <w:t xml:space="preserve">ulmonary embolism </w:t>
            </w:r>
            <w:r>
              <w:rPr>
                <w:color w:val="000000" w:themeColor="text1"/>
                <w:sz w:val="20"/>
              </w:rPr>
              <w:t>(</w:t>
            </w:r>
            <w:r w:rsidRPr="00B66F58">
              <w:rPr>
                <w:color w:val="000000" w:themeColor="text1"/>
                <w:sz w:val="20"/>
                <w:lang w:val="en-US"/>
              </w:rPr>
              <w:t>PE</w:t>
            </w:r>
            <w:r>
              <w:rPr>
                <w:color w:val="000000" w:themeColor="text1"/>
                <w:sz w:val="20"/>
                <w:lang w:val="en-US"/>
              </w:rPr>
              <w:t>)</w:t>
            </w:r>
          </w:p>
          <w:p w14:paraId="339707AF" w14:textId="77777777" w:rsidR="00063AC1" w:rsidRDefault="00063AC1" w:rsidP="009D47E3">
            <w:pPr>
              <w:rPr>
                <w:color w:val="000000" w:themeColor="text1"/>
                <w:sz w:val="20"/>
                <w:lang w:val="en-US"/>
              </w:rPr>
            </w:pPr>
          </w:p>
          <w:p w14:paraId="4A167CCB" w14:textId="693F960D" w:rsidR="00063AC1" w:rsidRDefault="00063AC1" w:rsidP="009D47E3">
            <w:pPr>
              <w:rPr>
                <w:color w:val="000000" w:themeColor="text1"/>
                <w:sz w:val="20"/>
                <w:lang w:val="en-US"/>
              </w:rPr>
            </w:pPr>
            <w:r>
              <w:rPr>
                <w:color w:val="000000" w:themeColor="text1"/>
                <w:sz w:val="20"/>
                <w:lang w:val="en-US"/>
              </w:rPr>
              <w:t>D</w:t>
            </w:r>
            <w:r w:rsidRPr="00B66F58">
              <w:rPr>
                <w:color w:val="000000" w:themeColor="text1"/>
                <w:sz w:val="20"/>
                <w:lang w:val="en-US"/>
              </w:rPr>
              <w:t xml:space="preserve">eep venous thrombosis </w:t>
            </w:r>
            <w:r>
              <w:rPr>
                <w:color w:val="000000" w:themeColor="text1"/>
                <w:sz w:val="20"/>
              </w:rPr>
              <w:t>(</w:t>
            </w:r>
            <w:r w:rsidRPr="00B66F58">
              <w:rPr>
                <w:color w:val="000000" w:themeColor="text1"/>
                <w:sz w:val="20"/>
                <w:lang w:val="en-US"/>
              </w:rPr>
              <w:t>DVT</w:t>
            </w:r>
            <w:r>
              <w:rPr>
                <w:color w:val="000000" w:themeColor="text1"/>
                <w:sz w:val="20"/>
              </w:rPr>
              <w:t>)</w:t>
            </w:r>
          </w:p>
          <w:p w14:paraId="2E1C06E0" w14:textId="77777777" w:rsidR="00063AC1" w:rsidRDefault="00063AC1" w:rsidP="009D47E3">
            <w:pPr>
              <w:rPr>
                <w:color w:val="000000" w:themeColor="text1"/>
                <w:sz w:val="20"/>
                <w:lang w:val="en-US"/>
              </w:rPr>
            </w:pPr>
          </w:p>
          <w:p w14:paraId="6A3BF8DD" w14:textId="2ECC693A" w:rsidR="00063AC1" w:rsidRPr="00030453" w:rsidRDefault="00063AC1" w:rsidP="009D47E3">
            <w:pPr>
              <w:rPr>
                <w:color w:val="000000" w:themeColor="text1"/>
                <w:sz w:val="20"/>
                <w:lang w:val="en-US"/>
              </w:rPr>
            </w:pPr>
            <w:r>
              <w:rPr>
                <w:color w:val="000000" w:themeColor="text1"/>
                <w:sz w:val="20"/>
              </w:rPr>
              <w:t>S</w:t>
            </w:r>
            <w:r w:rsidRPr="00B66F58">
              <w:rPr>
                <w:color w:val="000000" w:themeColor="text1"/>
                <w:sz w:val="20"/>
              </w:rPr>
              <w:t>uperficial venous thrombosis</w:t>
            </w:r>
            <w:r w:rsidRPr="00B66F58">
              <w:rPr>
                <w:color w:val="000000" w:themeColor="text1"/>
                <w:sz w:val="20"/>
                <w:lang w:val="en-US"/>
              </w:rPr>
              <w:t xml:space="preserve"> </w:t>
            </w:r>
            <w:r>
              <w:rPr>
                <w:color w:val="000000" w:themeColor="text1"/>
                <w:sz w:val="20"/>
                <w:lang w:val="en-US"/>
              </w:rPr>
              <w:t>(</w:t>
            </w:r>
            <w:r w:rsidRPr="00B66F58">
              <w:rPr>
                <w:color w:val="000000" w:themeColor="text1"/>
                <w:sz w:val="20"/>
              </w:rPr>
              <w:t>S</w:t>
            </w:r>
            <w:r w:rsidRPr="00B66F58">
              <w:rPr>
                <w:color w:val="000000" w:themeColor="text1"/>
                <w:sz w:val="20"/>
                <w:lang w:val="en-US"/>
              </w:rPr>
              <w:t>VT</w:t>
            </w:r>
            <w:r>
              <w:rPr>
                <w:color w:val="000000" w:themeColor="text1"/>
                <w:sz w:val="20"/>
                <w:lang w:val="en-US"/>
              </w:rPr>
              <w:t>)</w:t>
            </w:r>
          </w:p>
        </w:tc>
        <w:tc>
          <w:tcPr>
            <w:tcW w:w="1911" w:type="dxa"/>
          </w:tcPr>
          <w:p w14:paraId="23AB3223" w14:textId="7F28A60C" w:rsidR="00063AC1" w:rsidRPr="00B66F58" w:rsidRDefault="00063AC1" w:rsidP="009D47E3">
            <w:pPr>
              <w:jc w:val="center"/>
              <w:rPr>
                <w:color w:val="000000" w:themeColor="text1"/>
                <w:sz w:val="20"/>
              </w:rPr>
            </w:pPr>
            <w:r>
              <w:rPr>
                <w:color w:val="000000" w:themeColor="text1"/>
                <w:sz w:val="20"/>
              </w:rPr>
              <w:t>-</w:t>
            </w:r>
          </w:p>
        </w:tc>
        <w:tc>
          <w:tcPr>
            <w:tcW w:w="1911" w:type="dxa"/>
          </w:tcPr>
          <w:p w14:paraId="0D71046C" w14:textId="54E005D2" w:rsidR="00063AC1" w:rsidRDefault="00063AC1" w:rsidP="009D47E3">
            <w:pPr>
              <w:rPr>
                <w:color w:val="000000" w:themeColor="text1"/>
                <w:sz w:val="20"/>
                <w:lang w:val="en-US"/>
              </w:rPr>
            </w:pPr>
            <w:r w:rsidRPr="005E1E38">
              <w:rPr>
                <w:color w:val="000000" w:themeColor="text1"/>
                <w:sz w:val="20"/>
                <w:lang w:val="en-US"/>
              </w:rPr>
              <w:t>Patients with rheumatoid arthritis</w:t>
            </w:r>
            <w:r w:rsidRPr="005E1E38">
              <w:rPr>
                <w:sz w:val="20"/>
              </w:rPr>
              <w:t xml:space="preserve"> with a main or first contributory diagnosis: </w:t>
            </w:r>
          </w:p>
          <w:p w14:paraId="1FF35132" w14:textId="0F100E5D" w:rsidR="00063AC1" w:rsidRDefault="00063AC1" w:rsidP="009D47E3">
            <w:pPr>
              <w:rPr>
                <w:color w:val="000000" w:themeColor="text1"/>
                <w:sz w:val="20"/>
                <w:lang w:val="sv-SE"/>
              </w:rPr>
            </w:pPr>
            <w:r w:rsidRPr="00313649">
              <w:rPr>
                <w:color w:val="000000" w:themeColor="text1"/>
                <w:sz w:val="20"/>
                <w:lang w:val="sv-SE"/>
              </w:rPr>
              <w:t xml:space="preserve">PE: </w:t>
            </w:r>
            <w:r w:rsidRPr="00F47F20">
              <w:rPr>
                <w:color w:val="000000" w:themeColor="text1"/>
                <w:sz w:val="20"/>
                <w:lang w:val="sv-SE"/>
              </w:rPr>
              <w:t xml:space="preserve">I26 </w:t>
            </w:r>
          </w:p>
          <w:p w14:paraId="7AFB2038" w14:textId="77777777" w:rsidR="00063AC1" w:rsidRDefault="00063AC1" w:rsidP="009D47E3">
            <w:pPr>
              <w:rPr>
                <w:color w:val="000000" w:themeColor="text1"/>
                <w:sz w:val="20"/>
                <w:lang w:val="sv-SE"/>
              </w:rPr>
            </w:pPr>
          </w:p>
          <w:p w14:paraId="6CAA4336" w14:textId="1B3FD5D6" w:rsidR="00063AC1" w:rsidRPr="00F47F20" w:rsidRDefault="00063AC1" w:rsidP="009D47E3">
            <w:pPr>
              <w:rPr>
                <w:color w:val="000000" w:themeColor="text1"/>
                <w:sz w:val="20"/>
                <w:lang w:val="sv-SE"/>
              </w:rPr>
            </w:pPr>
            <w:r w:rsidRPr="00F47F20">
              <w:rPr>
                <w:color w:val="000000" w:themeColor="text1"/>
                <w:sz w:val="20"/>
                <w:lang w:val="sv-SE"/>
              </w:rPr>
              <w:t>DVT/SVT</w:t>
            </w:r>
            <w:r>
              <w:rPr>
                <w:color w:val="000000" w:themeColor="text1"/>
                <w:sz w:val="20"/>
                <w:lang w:val="sv-SE"/>
              </w:rPr>
              <w:t xml:space="preserve">: </w:t>
            </w:r>
            <w:r w:rsidRPr="00F47F20">
              <w:rPr>
                <w:color w:val="000000" w:themeColor="text1"/>
                <w:sz w:val="20"/>
                <w:lang w:val="sv-SE"/>
              </w:rPr>
              <w:t xml:space="preserve">I80, I81, I82 </w:t>
            </w:r>
          </w:p>
        </w:tc>
        <w:tc>
          <w:tcPr>
            <w:tcW w:w="1972" w:type="dxa"/>
          </w:tcPr>
          <w:p w14:paraId="295CD955" w14:textId="0932606F" w:rsidR="00063AC1" w:rsidRPr="00B66F58" w:rsidRDefault="00063AC1" w:rsidP="009D47E3">
            <w:pPr>
              <w:rPr>
                <w:color w:val="000000" w:themeColor="text1"/>
                <w:sz w:val="20"/>
              </w:rPr>
            </w:pPr>
            <w:r w:rsidRPr="00B66F58">
              <w:rPr>
                <w:color w:val="000000" w:themeColor="text1"/>
                <w:sz w:val="20"/>
              </w:rPr>
              <w:t xml:space="preserve">PE: by computed tomography (CT) scan or scintigraphy. </w:t>
            </w:r>
          </w:p>
          <w:p w14:paraId="12FA5AAB" w14:textId="77777777" w:rsidR="00063AC1" w:rsidRDefault="00063AC1" w:rsidP="009D47E3">
            <w:pPr>
              <w:rPr>
                <w:color w:val="000000" w:themeColor="text1"/>
                <w:sz w:val="20"/>
              </w:rPr>
            </w:pPr>
          </w:p>
          <w:p w14:paraId="6A0A4B7F" w14:textId="09D03127" w:rsidR="00063AC1" w:rsidRPr="00B66F58" w:rsidRDefault="00063AC1" w:rsidP="009D47E3">
            <w:pPr>
              <w:rPr>
                <w:color w:val="000000" w:themeColor="text1"/>
                <w:sz w:val="20"/>
              </w:rPr>
            </w:pPr>
            <w:r w:rsidRPr="00B66F58">
              <w:rPr>
                <w:color w:val="000000" w:themeColor="text1"/>
                <w:sz w:val="20"/>
              </w:rPr>
              <w:t xml:space="preserve">DVT: by ultrasound, CT scan, or phlebography. </w:t>
            </w:r>
          </w:p>
          <w:p w14:paraId="0D5E227A" w14:textId="77777777" w:rsidR="00063AC1" w:rsidRDefault="00063AC1" w:rsidP="009D47E3">
            <w:pPr>
              <w:rPr>
                <w:color w:val="000000" w:themeColor="text1"/>
                <w:sz w:val="20"/>
              </w:rPr>
            </w:pPr>
          </w:p>
          <w:p w14:paraId="79AF30CB" w14:textId="29752020" w:rsidR="00063AC1" w:rsidRPr="00B66F58" w:rsidRDefault="00063AC1" w:rsidP="009D47E3">
            <w:pPr>
              <w:rPr>
                <w:color w:val="000000" w:themeColor="text1"/>
                <w:sz w:val="20"/>
              </w:rPr>
            </w:pPr>
            <w:r w:rsidRPr="00B66F58">
              <w:rPr>
                <w:color w:val="000000" w:themeColor="text1"/>
                <w:sz w:val="20"/>
              </w:rPr>
              <w:t>SVT: ultrasound or recorded by the treating physician.</w:t>
            </w:r>
          </w:p>
        </w:tc>
        <w:tc>
          <w:tcPr>
            <w:tcW w:w="1998" w:type="dxa"/>
          </w:tcPr>
          <w:p w14:paraId="7A3CB99F" w14:textId="59A13432" w:rsidR="00063AC1" w:rsidRPr="009B2BCA" w:rsidRDefault="00063AC1" w:rsidP="009D47E3">
            <w:pPr>
              <w:rPr>
                <w:color w:val="000000" w:themeColor="text1"/>
                <w:sz w:val="20"/>
                <w:lang w:val="en-US"/>
              </w:rPr>
            </w:pPr>
            <w:r w:rsidRPr="009B2BCA">
              <w:rPr>
                <w:color w:val="000000" w:themeColor="text1"/>
                <w:sz w:val="20"/>
              </w:rPr>
              <w:t>VTE: 255/269=95 (92–97</w:t>
            </w:r>
            <w:r w:rsidRPr="009B2BCA">
              <w:rPr>
                <w:color w:val="000000" w:themeColor="text1"/>
                <w:sz w:val="20"/>
                <w:lang w:val="en-US"/>
              </w:rPr>
              <w:t>)</w:t>
            </w:r>
          </w:p>
          <w:p w14:paraId="1303508F" w14:textId="77777777" w:rsidR="00063AC1" w:rsidRPr="005E2E0D" w:rsidRDefault="00063AC1" w:rsidP="009D47E3">
            <w:pPr>
              <w:rPr>
                <w:color w:val="000000" w:themeColor="text1"/>
                <w:sz w:val="20"/>
                <w:highlight w:val="yellow"/>
              </w:rPr>
            </w:pPr>
          </w:p>
          <w:p w14:paraId="6DF92594" w14:textId="4731B95E" w:rsidR="00063AC1" w:rsidRPr="00B66F58" w:rsidRDefault="00063AC1" w:rsidP="009D47E3">
            <w:pPr>
              <w:rPr>
                <w:color w:val="000000" w:themeColor="text1"/>
                <w:sz w:val="20"/>
              </w:rPr>
            </w:pPr>
          </w:p>
        </w:tc>
      </w:tr>
      <w:tr w:rsidR="00063AC1" w:rsidRPr="00B66F58" w14:paraId="3C030DE0" w14:textId="04EECDD5" w:rsidTr="00063AC1">
        <w:trPr>
          <w:trHeight w:val="2406"/>
          <w:jc w:val="center"/>
        </w:trPr>
        <w:tc>
          <w:tcPr>
            <w:tcW w:w="2066" w:type="dxa"/>
          </w:tcPr>
          <w:p w14:paraId="753299F8" w14:textId="21CF4429" w:rsidR="00063AC1" w:rsidRPr="00B66F58" w:rsidRDefault="00063AC1" w:rsidP="009D47E3">
            <w:pPr>
              <w:rPr>
                <w:color w:val="000000" w:themeColor="text1"/>
                <w:sz w:val="20"/>
                <w:lang w:val="sv-SE"/>
              </w:rPr>
            </w:pPr>
            <w:r w:rsidRPr="00B66F58">
              <w:rPr>
                <w:color w:val="000000" w:themeColor="text1"/>
                <w:sz w:val="20"/>
                <w:lang w:val="sv-SE"/>
              </w:rPr>
              <w:t>Öhman, 2018</w:t>
            </w:r>
            <w:r>
              <w:rPr>
                <w:color w:val="000000" w:themeColor="text1"/>
                <w:sz w:val="20"/>
                <w:lang w:val="sv-SE"/>
              </w:rPr>
              <w:t xml:space="preserve"> </w:t>
            </w:r>
            <w:r w:rsidRPr="00B66F58">
              <w:rPr>
                <w:color w:val="000000" w:themeColor="text1"/>
                <w:sz w:val="20"/>
                <w:lang w:val="sv-SE"/>
              </w:rPr>
              <w:fldChar w:fldCharType="begin">
                <w:fldData xml:space="preserve">PEVuZE5vdGU+PENpdGU+PEF1dGhvcj5PaG1hbjwvQXV0aG9yPjxZZWFyPjIwMTg8L1llYXI+PFJl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PEVuZE5vdGU+PENpdGU+PEF1dGhvcj5PaG1hbjwvQXV0aG9yPjxZZWFyPjIwMTg8L1llYXI+PFJl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(2)</w:t>
            </w:r>
            <w:r w:rsidRPr="00B66F58">
              <w:rPr>
                <w:color w:val="000000" w:themeColor="text1"/>
                <w:sz w:val="20"/>
                <w:lang w:val="sv-SE"/>
              </w:rPr>
              <w:fldChar w:fldCharType="end"/>
            </w:r>
          </w:p>
        </w:tc>
        <w:tc>
          <w:tcPr>
            <w:tcW w:w="1363" w:type="dxa"/>
          </w:tcPr>
          <w:p w14:paraId="55BB00F6" w14:textId="77777777" w:rsidR="00063AC1" w:rsidRDefault="00063AC1" w:rsidP="009D47E3">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720164A3" w14:textId="3E261330" w:rsidR="00063AC1" w:rsidRPr="00B66F58" w:rsidRDefault="00063AC1" w:rsidP="009D47E3">
            <w:pPr>
              <w:rPr>
                <w:color w:val="000000" w:themeColor="text1"/>
                <w:sz w:val="20"/>
                <w:lang w:val="sv-SE"/>
              </w:rPr>
            </w:pPr>
            <w:r>
              <w:rPr>
                <w:color w:val="000000" w:themeColor="text1"/>
                <w:sz w:val="20"/>
                <w:lang w:val="sv-SE"/>
              </w:rPr>
              <w:t>(</w:t>
            </w:r>
            <w:r w:rsidRPr="00B66F58">
              <w:rPr>
                <w:color w:val="000000" w:themeColor="text1"/>
                <w:sz w:val="20"/>
                <w:lang w:val="sv-SE"/>
              </w:rPr>
              <w:t>1985-2014</w:t>
            </w:r>
            <w:r>
              <w:rPr>
                <w:color w:val="000000" w:themeColor="text1"/>
                <w:sz w:val="20"/>
                <w:lang w:val="sv-SE"/>
              </w:rPr>
              <w:t>)</w:t>
            </w:r>
          </w:p>
        </w:tc>
        <w:tc>
          <w:tcPr>
            <w:tcW w:w="1156" w:type="dxa"/>
          </w:tcPr>
          <w:p w14:paraId="6FF2A084" w14:textId="2CF9F0E1" w:rsidR="00063AC1" w:rsidRPr="00B66F58" w:rsidRDefault="00063AC1" w:rsidP="009D47E3">
            <w:pPr>
              <w:rPr>
                <w:color w:val="000000" w:themeColor="text1"/>
                <w:sz w:val="20"/>
                <w:lang w:val="en-US"/>
              </w:rPr>
            </w:pPr>
            <w:r w:rsidRPr="00030453">
              <w:rPr>
                <w:color w:val="000000" w:themeColor="text1"/>
                <w:sz w:val="20"/>
              </w:rPr>
              <w:t>NPR + CD</w:t>
            </w:r>
            <w:r w:rsidRPr="00030453">
              <w:rPr>
                <w:color w:val="000000" w:themeColor="text1"/>
                <w:sz w:val="20"/>
                <w:lang w:val="en-US"/>
              </w:rPr>
              <w:t>R</w:t>
            </w:r>
          </w:p>
        </w:tc>
        <w:tc>
          <w:tcPr>
            <w:tcW w:w="1964" w:type="dxa"/>
          </w:tcPr>
          <w:p w14:paraId="68E44277" w14:textId="77777777" w:rsidR="00063AC1" w:rsidRDefault="00063AC1" w:rsidP="009D47E3">
            <w:pPr>
              <w:rPr>
                <w:color w:val="000000" w:themeColor="text1"/>
                <w:sz w:val="20"/>
                <w:lang w:val="en-US"/>
              </w:rPr>
            </w:pPr>
            <w:r>
              <w:rPr>
                <w:color w:val="000000" w:themeColor="text1"/>
                <w:sz w:val="20"/>
                <w:lang w:val="en-US"/>
              </w:rPr>
              <w:t>P</w:t>
            </w:r>
            <w:r w:rsidRPr="00B66F58">
              <w:rPr>
                <w:color w:val="000000" w:themeColor="text1"/>
                <w:sz w:val="20"/>
                <w:lang w:val="en-US"/>
              </w:rPr>
              <w:t xml:space="preserve">ulmonary embolism (PE) </w:t>
            </w:r>
          </w:p>
          <w:p w14:paraId="2317F295" w14:textId="77777777" w:rsidR="00063AC1" w:rsidRDefault="00063AC1" w:rsidP="009D47E3">
            <w:pPr>
              <w:rPr>
                <w:color w:val="000000" w:themeColor="text1"/>
                <w:sz w:val="20"/>
                <w:lang w:val="en-US"/>
              </w:rPr>
            </w:pPr>
          </w:p>
          <w:p w14:paraId="07437076" w14:textId="57CDCDF7" w:rsidR="00063AC1" w:rsidRPr="00B66F58" w:rsidRDefault="00063AC1" w:rsidP="009D47E3">
            <w:pPr>
              <w:rPr>
                <w:color w:val="000000" w:themeColor="text1"/>
                <w:sz w:val="20"/>
              </w:rPr>
            </w:pPr>
            <w:r>
              <w:rPr>
                <w:color w:val="000000" w:themeColor="text1"/>
                <w:sz w:val="20"/>
                <w:lang w:val="en-US"/>
              </w:rPr>
              <w:t>D</w:t>
            </w:r>
            <w:r w:rsidRPr="00B66F58">
              <w:rPr>
                <w:color w:val="000000" w:themeColor="text1"/>
                <w:sz w:val="20"/>
                <w:lang w:val="en-US"/>
              </w:rPr>
              <w:t xml:space="preserve">eep vein thrombosis (DVT) </w:t>
            </w:r>
          </w:p>
        </w:tc>
        <w:tc>
          <w:tcPr>
            <w:tcW w:w="1911" w:type="dxa"/>
          </w:tcPr>
          <w:p w14:paraId="4956E25C" w14:textId="7A7A704F" w:rsidR="00063AC1" w:rsidRPr="00030453" w:rsidRDefault="00063AC1" w:rsidP="009D47E3">
            <w:pPr>
              <w:rPr>
                <w:color w:val="000000" w:themeColor="text1"/>
                <w:sz w:val="20"/>
                <w:lang w:val="en-US"/>
              </w:rPr>
            </w:pPr>
            <w:r>
              <w:rPr>
                <w:color w:val="000000" w:themeColor="text1"/>
                <w:sz w:val="20"/>
                <w:lang w:val="en-US"/>
              </w:rPr>
              <w:t>P</w:t>
            </w:r>
            <w:r w:rsidRPr="00B66F58">
              <w:rPr>
                <w:color w:val="000000" w:themeColor="text1"/>
                <w:sz w:val="20"/>
                <w:lang w:val="en-US"/>
              </w:rPr>
              <w:t xml:space="preserve">atients 30-60 years </w:t>
            </w:r>
            <w:r>
              <w:rPr>
                <w:color w:val="000000" w:themeColor="text1"/>
                <w:sz w:val="20"/>
                <w:lang w:val="en-US"/>
              </w:rPr>
              <w:t>with a f</w:t>
            </w:r>
            <w:r w:rsidRPr="00B66F58">
              <w:rPr>
                <w:color w:val="000000" w:themeColor="text1"/>
                <w:sz w:val="20"/>
                <w:lang w:val="en-US"/>
              </w:rPr>
              <w:t xml:space="preserve">irst incident </w:t>
            </w:r>
            <w:r>
              <w:rPr>
                <w:color w:val="000000" w:themeColor="text1"/>
                <w:sz w:val="20"/>
                <w:lang w:val="en-US"/>
              </w:rPr>
              <w:t>diagnosis,</w:t>
            </w:r>
            <w:r w:rsidRPr="00030453">
              <w:rPr>
                <w:color w:val="000000" w:themeColor="text1"/>
                <w:sz w:val="20"/>
              </w:rPr>
              <w:t xml:space="preserve"> NPR + CD</w:t>
            </w:r>
            <w:r w:rsidRPr="00030453">
              <w:rPr>
                <w:color w:val="000000" w:themeColor="text1"/>
                <w:sz w:val="20"/>
                <w:lang w:val="en-US"/>
              </w:rPr>
              <w:t>R</w:t>
            </w:r>
            <w:r>
              <w:rPr>
                <w:color w:val="000000" w:themeColor="text1"/>
                <w:sz w:val="20"/>
                <w:lang w:val="en-US"/>
              </w:rPr>
              <w:t>:</w:t>
            </w:r>
          </w:p>
          <w:p w14:paraId="4185D3D0" w14:textId="77777777" w:rsidR="00063AC1" w:rsidRDefault="00063AC1" w:rsidP="009D47E3">
            <w:pPr>
              <w:rPr>
                <w:color w:val="000000" w:themeColor="text1"/>
                <w:sz w:val="20"/>
                <w:lang w:val="en-US"/>
              </w:rPr>
            </w:pPr>
          </w:p>
          <w:p w14:paraId="3969B5DE" w14:textId="2536C73A" w:rsidR="00063AC1" w:rsidRDefault="00063AC1" w:rsidP="009D47E3">
            <w:pPr>
              <w:rPr>
                <w:color w:val="000000" w:themeColor="text1"/>
                <w:sz w:val="20"/>
              </w:rPr>
            </w:pPr>
            <w:r>
              <w:rPr>
                <w:color w:val="000000" w:themeColor="text1"/>
                <w:sz w:val="20"/>
              </w:rPr>
              <w:t>PE</w:t>
            </w:r>
          </w:p>
          <w:p w14:paraId="4836E2FD" w14:textId="73B3B322" w:rsidR="00063AC1" w:rsidRDefault="00063AC1" w:rsidP="009D47E3">
            <w:pPr>
              <w:rPr>
                <w:color w:val="000000" w:themeColor="text1"/>
                <w:sz w:val="20"/>
              </w:rPr>
            </w:pPr>
            <w:r w:rsidRPr="00B66F58">
              <w:rPr>
                <w:color w:val="000000" w:themeColor="text1"/>
                <w:sz w:val="20"/>
              </w:rPr>
              <w:t>ICD</w:t>
            </w:r>
            <w:r>
              <w:rPr>
                <w:color w:val="000000" w:themeColor="text1"/>
                <w:sz w:val="20"/>
              </w:rPr>
              <w:t>-</w:t>
            </w:r>
            <w:r w:rsidRPr="00B66F58">
              <w:rPr>
                <w:color w:val="000000" w:themeColor="text1"/>
                <w:sz w:val="20"/>
              </w:rPr>
              <w:t xml:space="preserve">8: 450.00, 450.01, 450.03, 450.09, 673.98 </w:t>
            </w:r>
          </w:p>
          <w:p w14:paraId="7CBDF289" w14:textId="0DFE66A0" w:rsidR="00063AC1" w:rsidRDefault="00063AC1" w:rsidP="009D47E3">
            <w:pPr>
              <w:rPr>
                <w:color w:val="000000" w:themeColor="text1"/>
                <w:sz w:val="20"/>
              </w:rPr>
            </w:pPr>
            <w:r w:rsidRPr="00B66F58">
              <w:rPr>
                <w:color w:val="000000" w:themeColor="text1"/>
                <w:sz w:val="20"/>
              </w:rPr>
              <w:t>ICD</w:t>
            </w:r>
            <w:r>
              <w:rPr>
                <w:color w:val="000000" w:themeColor="text1"/>
                <w:sz w:val="20"/>
              </w:rPr>
              <w:t>-</w:t>
            </w:r>
            <w:r w:rsidRPr="00B66F58">
              <w:rPr>
                <w:color w:val="000000" w:themeColor="text1"/>
                <w:sz w:val="20"/>
              </w:rPr>
              <w:t xml:space="preserve">9: 415B, 673C </w:t>
            </w:r>
          </w:p>
          <w:p w14:paraId="1E7F2FFC" w14:textId="77777777" w:rsidR="00063AC1" w:rsidRDefault="00063AC1" w:rsidP="009D47E3">
            <w:pPr>
              <w:rPr>
                <w:color w:val="000000" w:themeColor="text1"/>
                <w:sz w:val="20"/>
              </w:rPr>
            </w:pPr>
          </w:p>
          <w:p w14:paraId="3A7EB820" w14:textId="2F879CF9" w:rsidR="00063AC1" w:rsidRPr="00B66F58" w:rsidRDefault="00063AC1" w:rsidP="009D47E3">
            <w:pPr>
              <w:rPr>
                <w:color w:val="000000" w:themeColor="text1"/>
                <w:sz w:val="20"/>
              </w:rPr>
            </w:pPr>
            <w:r>
              <w:rPr>
                <w:color w:val="000000" w:themeColor="text1"/>
                <w:sz w:val="20"/>
              </w:rPr>
              <w:t>DVT</w:t>
            </w:r>
          </w:p>
          <w:p w14:paraId="415D5DD4" w14:textId="0ED49FAD" w:rsidR="00063AC1" w:rsidRDefault="00063AC1" w:rsidP="009D47E3">
            <w:pPr>
              <w:rPr>
                <w:color w:val="000000" w:themeColor="text1"/>
                <w:sz w:val="20"/>
              </w:rPr>
            </w:pPr>
            <w:r w:rsidRPr="00F47F20">
              <w:rPr>
                <w:color w:val="000000" w:themeColor="text1"/>
                <w:sz w:val="20"/>
              </w:rPr>
              <w:t>ICD</w:t>
            </w:r>
            <w:r>
              <w:rPr>
                <w:color w:val="000000" w:themeColor="text1"/>
                <w:sz w:val="20"/>
              </w:rPr>
              <w:t>-</w:t>
            </w:r>
            <w:r w:rsidRPr="00F47F20">
              <w:rPr>
                <w:color w:val="000000" w:themeColor="text1"/>
                <w:sz w:val="20"/>
              </w:rPr>
              <w:t>8: 451.98, 451.99, 671.01, 671.02</w:t>
            </w:r>
          </w:p>
          <w:p w14:paraId="779FC8FF" w14:textId="70EB52CE" w:rsidR="00063AC1" w:rsidRPr="003E1849" w:rsidRDefault="00063AC1" w:rsidP="009D47E3">
            <w:pPr>
              <w:rPr>
                <w:color w:val="000000" w:themeColor="text1"/>
                <w:sz w:val="20"/>
              </w:rPr>
            </w:pPr>
            <w:r w:rsidRPr="003E1849">
              <w:rPr>
                <w:color w:val="000000" w:themeColor="text1"/>
                <w:sz w:val="20"/>
              </w:rPr>
              <w:t xml:space="preserve">ICD-9: 451B, 451C, 451W, 451X, 671D, 671E </w:t>
            </w:r>
          </w:p>
          <w:p w14:paraId="2A6A87A8" w14:textId="18C5AB60" w:rsidR="00063AC1" w:rsidRPr="00F47F20" w:rsidRDefault="00063AC1" w:rsidP="009D47E3">
            <w:pPr>
              <w:rPr>
                <w:color w:val="000000" w:themeColor="text1"/>
                <w:sz w:val="20"/>
              </w:rPr>
            </w:pPr>
          </w:p>
        </w:tc>
        <w:tc>
          <w:tcPr>
            <w:tcW w:w="1911" w:type="dxa"/>
          </w:tcPr>
          <w:p w14:paraId="695587BF" w14:textId="1E03C340" w:rsidR="00063AC1" w:rsidRPr="00030453" w:rsidRDefault="00063AC1" w:rsidP="009D47E3">
            <w:pPr>
              <w:rPr>
                <w:color w:val="000000" w:themeColor="text1"/>
                <w:sz w:val="20"/>
                <w:lang w:val="en-US"/>
              </w:rPr>
            </w:pPr>
            <w:r>
              <w:rPr>
                <w:color w:val="000000" w:themeColor="text1"/>
                <w:sz w:val="20"/>
                <w:lang w:val="en-US"/>
              </w:rPr>
              <w:t>P</w:t>
            </w:r>
            <w:r w:rsidRPr="00B66F58">
              <w:rPr>
                <w:color w:val="000000" w:themeColor="text1"/>
                <w:sz w:val="20"/>
                <w:lang w:val="en-US"/>
              </w:rPr>
              <w:t xml:space="preserve">atients 30-60 years </w:t>
            </w:r>
            <w:r>
              <w:rPr>
                <w:color w:val="000000" w:themeColor="text1"/>
                <w:sz w:val="20"/>
                <w:lang w:val="en-US"/>
              </w:rPr>
              <w:t>with a f</w:t>
            </w:r>
            <w:r w:rsidRPr="00B66F58">
              <w:rPr>
                <w:color w:val="000000" w:themeColor="text1"/>
                <w:sz w:val="20"/>
                <w:lang w:val="en-US"/>
              </w:rPr>
              <w:t xml:space="preserve">irst incident </w:t>
            </w:r>
            <w:r>
              <w:rPr>
                <w:color w:val="000000" w:themeColor="text1"/>
                <w:sz w:val="20"/>
                <w:lang w:val="en-US"/>
              </w:rPr>
              <w:t>diagnosis,</w:t>
            </w:r>
            <w:r w:rsidRPr="00030453">
              <w:rPr>
                <w:color w:val="000000" w:themeColor="text1"/>
                <w:sz w:val="20"/>
              </w:rPr>
              <w:t xml:space="preserve"> NPR + CD</w:t>
            </w:r>
            <w:r w:rsidRPr="00030453">
              <w:rPr>
                <w:color w:val="000000" w:themeColor="text1"/>
                <w:sz w:val="20"/>
                <w:lang w:val="en-US"/>
              </w:rPr>
              <w:t>R</w:t>
            </w:r>
            <w:r>
              <w:rPr>
                <w:color w:val="000000" w:themeColor="text1"/>
                <w:sz w:val="20"/>
                <w:lang w:val="en-US"/>
              </w:rPr>
              <w:t>:</w:t>
            </w:r>
          </w:p>
          <w:p w14:paraId="017EDBCD" w14:textId="77777777" w:rsidR="00063AC1" w:rsidRPr="00F9605B" w:rsidRDefault="00063AC1" w:rsidP="009D47E3">
            <w:pPr>
              <w:rPr>
                <w:color w:val="000000" w:themeColor="text1"/>
                <w:sz w:val="20"/>
                <w:lang w:val="en-US"/>
              </w:rPr>
            </w:pPr>
          </w:p>
          <w:p w14:paraId="082C2A30" w14:textId="77777777" w:rsidR="00063AC1" w:rsidRDefault="00063AC1" w:rsidP="009D47E3">
            <w:pPr>
              <w:rPr>
                <w:color w:val="000000" w:themeColor="text1"/>
                <w:sz w:val="20"/>
                <w:lang w:val="sv-SE"/>
              </w:rPr>
            </w:pPr>
            <w:r w:rsidRPr="00476903">
              <w:rPr>
                <w:color w:val="000000" w:themeColor="text1"/>
                <w:sz w:val="20"/>
                <w:lang w:val="sv-SE"/>
              </w:rPr>
              <w:t>PE</w:t>
            </w:r>
          </w:p>
          <w:p w14:paraId="16C482F7" w14:textId="215B1648" w:rsidR="00063AC1" w:rsidRPr="00476903" w:rsidRDefault="00063AC1" w:rsidP="009D47E3">
            <w:pPr>
              <w:rPr>
                <w:color w:val="000000" w:themeColor="text1"/>
                <w:sz w:val="20"/>
                <w:lang w:val="sv-SE"/>
              </w:rPr>
            </w:pPr>
            <w:r w:rsidRPr="00476903">
              <w:rPr>
                <w:color w:val="000000" w:themeColor="text1"/>
                <w:sz w:val="20"/>
                <w:lang w:val="sv-SE"/>
              </w:rPr>
              <w:t xml:space="preserve">I26.0, I26.9, O88.2 </w:t>
            </w:r>
          </w:p>
          <w:p w14:paraId="6259BCD3" w14:textId="77777777" w:rsidR="00063AC1" w:rsidRPr="00476903" w:rsidRDefault="00063AC1" w:rsidP="009D47E3">
            <w:pPr>
              <w:rPr>
                <w:color w:val="000000" w:themeColor="text1"/>
                <w:sz w:val="20"/>
                <w:lang w:val="sv-SE"/>
              </w:rPr>
            </w:pPr>
          </w:p>
          <w:p w14:paraId="620C4128" w14:textId="77777777" w:rsidR="00063AC1" w:rsidRDefault="00063AC1" w:rsidP="009D47E3">
            <w:pPr>
              <w:rPr>
                <w:color w:val="000000" w:themeColor="text1"/>
                <w:sz w:val="20"/>
                <w:lang w:val="sv-SE"/>
              </w:rPr>
            </w:pPr>
            <w:r w:rsidRPr="00476903">
              <w:rPr>
                <w:color w:val="000000" w:themeColor="text1"/>
                <w:sz w:val="20"/>
                <w:lang w:val="sv-SE"/>
              </w:rPr>
              <w:t>DVT</w:t>
            </w:r>
          </w:p>
          <w:p w14:paraId="11602E56" w14:textId="4BA708DF" w:rsidR="00063AC1" w:rsidRPr="00476903" w:rsidRDefault="00063AC1" w:rsidP="009D47E3">
            <w:pPr>
              <w:rPr>
                <w:color w:val="000000" w:themeColor="text1"/>
                <w:sz w:val="20"/>
                <w:lang w:val="sv-SE"/>
              </w:rPr>
            </w:pPr>
            <w:r w:rsidRPr="00D56145">
              <w:rPr>
                <w:color w:val="000000" w:themeColor="text1"/>
                <w:sz w:val="20"/>
                <w:lang w:val="sv-SE"/>
              </w:rPr>
              <w:t>I80.1, I80.2, I80.3, I80.8, I80.9, O22.3, O87.1</w:t>
            </w:r>
          </w:p>
        </w:tc>
        <w:tc>
          <w:tcPr>
            <w:tcW w:w="1972" w:type="dxa"/>
          </w:tcPr>
          <w:p w14:paraId="0359AE18" w14:textId="77777777" w:rsidR="00063AC1" w:rsidRDefault="00063AC1" w:rsidP="009D47E3">
            <w:pPr>
              <w:rPr>
                <w:color w:val="000000" w:themeColor="text1"/>
                <w:sz w:val="20"/>
              </w:rPr>
            </w:pPr>
            <w:r w:rsidRPr="00B66F58">
              <w:rPr>
                <w:color w:val="000000" w:themeColor="text1"/>
                <w:sz w:val="20"/>
              </w:rPr>
              <w:t>PE</w:t>
            </w:r>
            <w:r w:rsidRPr="00B66F58">
              <w:rPr>
                <w:color w:val="000000" w:themeColor="text1"/>
                <w:sz w:val="20"/>
                <w:lang w:val="en-US"/>
              </w:rPr>
              <w:t xml:space="preserve">: </w:t>
            </w:r>
            <w:r w:rsidRPr="00B66F58">
              <w:rPr>
                <w:color w:val="000000" w:themeColor="text1"/>
                <w:sz w:val="20"/>
              </w:rPr>
              <w:t xml:space="preserve">CT, pulmonary angiography, MRI, ventilation-perfusion lung scan, or autopsy. </w:t>
            </w:r>
          </w:p>
          <w:p w14:paraId="6A77C75E" w14:textId="77777777" w:rsidR="00063AC1" w:rsidRDefault="00063AC1" w:rsidP="009D47E3">
            <w:pPr>
              <w:rPr>
                <w:color w:val="000000" w:themeColor="text1"/>
                <w:sz w:val="20"/>
              </w:rPr>
            </w:pPr>
          </w:p>
          <w:p w14:paraId="53E2FE50" w14:textId="69C7808A" w:rsidR="00063AC1" w:rsidRPr="00422B08" w:rsidRDefault="00063AC1" w:rsidP="009D47E3">
            <w:pPr>
              <w:rPr>
                <w:color w:val="000000" w:themeColor="text1"/>
                <w:sz w:val="20"/>
              </w:rPr>
            </w:pPr>
            <w:r w:rsidRPr="00B66F58">
              <w:rPr>
                <w:color w:val="000000" w:themeColor="text1"/>
                <w:sz w:val="20"/>
              </w:rPr>
              <w:t>DVT</w:t>
            </w:r>
            <w:r w:rsidRPr="00B66F58">
              <w:rPr>
                <w:color w:val="000000" w:themeColor="text1"/>
                <w:sz w:val="20"/>
                <w:lang w:val="en-US"/>
              </w:rPr>
              <w:t>:</w:t>
            </w:r>
            <w:r w:rsidRPr="00B66F58">
              <w:rPr>
                <w:color w:val="000000" w:themeColor="text1"/>
                <w:sz w:val="20"/>
              </w:rPr>
              <w:t xml:space="preserve"> CT, venography, ultrasonography, MRI, or autopsy. </w:t>
            </w:r>
          </w:p>
        </w:tc>
        <w:tc>
          <w:tcPr>
            <w:tcW w:w="1998" w:type="dxa"/>
          </w:tcPr>
          <w:p w14:paraId="44FB73E8" w14:textId="7D4EA5B0" w:rsidR="00063AC1" w:rsidRDefault="00063AC1" w:rsidP="009D47E3">
            <w:pPr>
              <w:rPr>
                <w:color w:val="000000" w:themeColor="text1"/>
                <w:sz w:val="20"/>
              </w:rPr>
            </w:pPr>
            <w:r w:rsidRPr="00B66F58">
              <w:rPr>
                <w:color w:val="000000" w:themeColor="text1"/>
                <w:sz w:val="20"/>
              </w:rPr>
              <w:t>DVT or PE</w:t>
            </w:r>
            <w:r w:rsidRPr="00B66F58">
              <w:rPr>
                <w:color w:val="000000" w:themeColor="text1"/>
                <w:sz w:val="20"/>
                <w:lang w:val="en-US"/>
              </w:rPr>
              <w:t>:</w:t>
            </w:r>
            <w:r w:rsidRPr="00B66F58">
              <w:rPr>
                <w:color w:val="000000" w:themeColor="text1"/>
                <w:sz w:val="20"/>
              </w:rPr>
              <w:t xml:space="preserve"> 1771/2450</w:t>
            </w:r>
            <w:r w:rsidRPr="00B66F58">
              <w:rPr>
                <w:color w:val="000000" w:themeColor="text1"/>
                <w:sz w:val="20"/>
                <w:lang w:val="en-US"/>
              </w:rPr>
              <w:t>=</w:t>
            </w:r>
            <w:r w:rsidRPr="00B66F58">
              <w:rPr>
                <w:color w:val="000000" w:themeColor="text1"/>
                <w:sz w:val="20"/>
              </w:rPr>
              <w:t>72.3 (70.3-74.1)</w:t>
            </w:r>
          </w:p>
          <w:p w14:paraId="66FE0CB5" w14:textId="77777777" w:rsidR="00063AC1" w:rsidRPr="00B66F58" w:rsidRDefault="00063AC1" w:rsidP="009D47E3">
            <w:pPr>
              <w:rPr>
                <w:color w:val="000000" w:themeColor="text1"/>
                <w:sz w:val="20"/>
                <w:lang w:val="en-US"/>
              </w:rPr>
            </w:pPr>
          </w:p>
          <w:p w14:paraId="04AADE67" w14:textId="4D3755C9" w:rsidR="00063AC1" w:rsidRDefault="00063AC1" w:rsidP="009D47E3">
            <w:pPr>
              <w:rPr>
                <w:color w:val="000000" w:themeColor="text1"/>
                <w:sz w:val="20"/>
              </w:rPr>
            </w:pPr>
            <w:r w:rsidRPr="00B66F58">
              <w:rPr>
                <w:color w:val="000000" w:themeColor="text1"/>
                <w:sz w:val="20"/>
              </w:rPr>
              <w:t>PE 934/1158</w:t>
            </w:r>
            <w:r>
              <w:rPr>
                <w:color w:val="000000" w:themeColor="text1"/>
                <w:sz w:val="20"/>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rPr>
              <w:t>80.7 (78.4-82.9)</w:t>
            </w:r>
          </w:p>
          <w:p w14:paraId="7D9A6D95" w14:textId="4A7EFC89" w:rsidR="00063AC1" w:rsidRPr="00B66F58" w:rsidRDefault="00063AC1" w:rsidP="009D47E3">
            <w:pPr>
              <w:rPr>
                <w:color w:val="000000" w:themeColor="text1"/>
                <w:sz w:val="20"/>
              </w:rPr>
            </w:pPr>
            <w:r w:rsidRPr="00B66F58">
              <w:rPr>
                <w:color w:val="000000" w:themeColor="text1"/>
                <w:sz w:val="20"/>
              </w:rPr>
              <w:t xml:space="preserve"> </w:t>
            </w:r>
          </w:p>
          <w:p w14:paraId="14205BA3" w14:textId="5EE2DBCE" w:rsidR="00063AC1" w:rsidRPr="00B66F58" w:rsidRDefault="00063AC1" w:rsidP="009D47E3">
            <w:pPr>
              <w:rPr>
                <w:color w:val="000000" w:themeColor="text1"/>
                <w:sz w:val="20"/>
              </w:rPr>
            </w:pPr>
            <w:r w:rsidRPr="00B66F58">
              <w:rPr>
                <w:color w:val="000000" w:themeColor="text1"/>
                <w:sz w:val="20"/>
              </w:rPr>
              <w:t>DVT 885/1495</w:t>
            </w:r>
            <w:r>
              <w:rPr>
                <w:color w:val="000000" w:themeColor="text1"/>
                <w:sz w:val="20"/>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rPr>
              <w:t>59.2 (56.7-61.7)</w:t>
            </w:r>
          </w:p>
        </w:tc>
      </w:tr>
      <w:tr w:rsidR="00063AC1" w:rsidRPr="00B66F58" w14:paraId="4467CF45" w14:textId="3BD6E567" w:rsidTr="00063AC1">
        <w:trPr>
          <w:trHeight w:val="1289"/>
          <w:jc w:val="center"/>
        </w:trPr>
        <w:tc>
          <w:tcPr>
            <w:tcW w:w="2066" w:type="dxa"/>
          </w:tcPr>
          <w:p w14:paraId="6D9928C4" w14:textId="25E8A387" w:rsidR="00063AC1" w:rsidRPr="00B66F58" w:rsidRDefault="00063AC1" w:rsidP="009D47E3">
            <w:pPr>
              <w:rPr>
                <w:color w:val="000000" w:themeColor="text1"/>
                <w:sz w:val="20"/>
                <w:lang w:val="sv-SE"/>
              </w:rPr>
            </w:pPr>
            <w:r w:rsidRPr="00B66F58">
              <w:rPr>
                <w:color w:val="000000" w:themeColor="text1"/>
                <w:sz w:val="20"/>
                <w:lang w:val="sv-SE"/>
              </w:rPr>
              <w:lastRenderedPageBreak/>
              <w:t>Andersson, 2022</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PEVuZE5vdGU+PENpdGU+PEF1dGhvcj5BbmRlcnNzb248L0F1dGhvcj48WWVhcj4yMDIyPC9ZZWFy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PEVuZE5vdGU+PENpdGU+PEF1dGhvcj5BbmRlcnNzb248L0F1dGhvcj48WWVhcj4yMDIyPC9ZZWFy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(3)</w:t>
            </w:r>
            <w:r w:rsidRPr="00B66F58">
              <w:rPr>
                <w:color w:val="000000" w:themeColor="text1"/>
                <w:sz w:val="20"/>
                <w:lang w:val="sv-SE"/>
              </w:rPr>
              <w:fldChar w:fldCharType="end"/>
            </w:r>
          </w:p>
        </w:tc>
        <w:tc>
          <w:tcPr>
            <w:tcW w:w="1363" w:type="dxa"/>
          </w:tcPr>
          <w:p w14:paraId="5CD04D70" w14:textId="2891A129" w:rsidR="00063AC1" w:rsidRPr="00B66F58" w:rsidRDefault="00063AC1" w:rsidP="009D47E3">
            <w:pPr>
              <w:rPr>
                <w:color w:val="000000" w:themeColor="text1"/>
                <w:sz w:val="20"/>
                <w:lang w:val="sv-SE"/>
              </w:rPr>
            </w:pPr>
            <w:proofErr w:type="spellStart"/>
            <w:r>
              <w:rPr>
                <w:color w:val="000000" w:themeColor="text1"/>
                <w:sz w:val="20"/>
                <w:lang w:val="sv-SE"/>
              </w:rPr>
              <w:t>Two</w:t>
            </w:r>
            <w:proofErr w:type="spellEnd"/>
            <w:r>
              <w:rPr>
                <w:color w:val="000000" w:themeColor="text1"/>
                <w:sz w:val="20"/>
                <w:lang w:val="sv-SE"/>
              </w:rPr>
              <w:t xml:space="preserve"> regions/ </w:t>
            </w:r>
            <w:proofErr w:type="spellStart"/>
            <w:r>
              <w:rPr>
                <w:color w:val="000000" w:themeColor="text1"/>
                <w:sz w:val="20"/>
                <w:lang w:val="sv-SE"/>
              </w:rPr>
              <w:t>Multicentre</w:t>
            </w:r>
            <w:proofErr w:type="spellEnd"/>
            <w:r>
              <w:rPr>
                <w:color w:val="000000" w:themeColor="text1"/>
                <w:sz w:val="20"/>
                <w:lang w:val="sv-SE"/>
              </w:rPr>
              <w:t xml:space="preserve"> (2005)</w:t>
            </w:r>
          </w:p>
        </w:tc>
        <w:tc>
          <w:tcPr>
            <w:tcW w:w="1156" w:type="dxa"/>
          </w:tcPr>
          <w:p w14:paraId="380646F8" w14:textId="7188C854" w:rsidR="00063AC1" w:rsidRPr="00B66F58" w:rsidRDefault="00063AC1" w:rsidP="009D47E3">
            <w:pPr>
              <w:rPr>
                <w:color w:val="000000" w:themeColor="text1"/>
                <w:sz w:val="20"/>
                <w:lang w:val="sv-SE"/>
              </w:rPr>
            </w:pPr>
            <w:proofErr w:type="spellStart"/>
            <w:r w:rsidRPr="00BD1AB0">
              <w:rPr>
                <w:color w:val="000000" w:themeColor="text1"/>
                <w:sz w:val="20"/>
                <w:lang w:val="sv-SE"/>
              </w:rPr>
              <w:t>Inpatient</w:t>
            </w:r>
            <w:proofErr w:type="spellEnd"/>
            <w:r w:rsidRPr="00BD1AB0">
              <w:rPr>
                <w:color w:val="000000" w:themeColor="text1"/>
                <w:sz w:val="20"/>
                <w:lang w:val="sv-SE"/>
              </w:rPr>
              <w:t xml:space="preserve"> register</w:t>
            </w:r>
          </w:p>
        </w:tc>
        <w:tc>
          <w:tcPr>
            <w:tcW w:w="1964" w:type="dxa"/>
          </w:tcPr>
          <w:p w14:paraId="05836972" w14:textId="2CDED6F5" w:rsidR="00063AC1" w:rsidRPr="00B66F58" w:rsidRDefault="00063AC1" w:rsidP="009D47E3">
            <w:pPr>
              <w:rPr>
                <w:color w:val="000000" w:themeColor="text1"/>
                <w:sz w:val="20"/>
                <w:lang w:val="sv-SE"/>
              </w:rPr>
            </w:pPr>
            <w:proofErr w:type="spellStart"/>
            <w:r w:rsidRPr="00B66F58">
              <w:rPr>
                <w:color w:val="000000" w:themeColor="text1"/>
                <w:sz w:val="20"/>
                <w:lang w:val="sv-SE"/>
              </w:rPr>
              <w:t>Pulmonary</w:t>
            </w:r>
            <w:proofErr w:type="spellEnd"/>
            <w:r w:rsidRPr="00B66F58">
              <w:rPr>
                <w:color w:val="000000" w:themeColor="text1"/>
                <w:sz w:val="20"/>
                <w:lang w:val="sv-SE"/>
              </w:rPr>
              <w:t xml:space="preserve"> </w:t>
            </w:r>
            <w:proofErr w:type="spellStart"/>
            <w:r w:rsidRPr="00B66F58">
              <w:rPr>
                <w:color w:val="000000" w:themeColor="text1"/>
                <w:sz w:val="20"/>
                <w:lang w:val="sv-SE"/>
              </w:rPr>
              <w:t>embolism</w:t>
            </w:r>
            <w:proofErr w:type="spellEnd"/>
            <w:r>
              <w:rPr>
                <w:color w:val="000000" w:themeColor="text1"/>
                <w:sz w:val="20"/>
                <w:lang w:val="sv-SE"/>
              </w:rPr>
              <w:t xml:space="preserve"> (PE)</w:t>
            </w:r>
          </w:p>
        </w:tc>
        <w:tc>
          <w:tcPr>
            <w:tcW w:w="1911" w:type="dxa"/>
          </w:tcPr>
          <w:p w14:paraId="3E37B18E" w14:textId="63541462" w:rsidR="00063AC1" w:rsidRPr="00B66F58" w:rsidRDefault="00063AC1" w:rsidP="009D47E3">
            <w:pPr>
              <w:jc w:val="center"/>
              <w:rPr>
                <w:color w:val="000000" w:themeColor="text1"/>
                <w:sz w:val="20"/>
                <w:lang w:val="sv-SE"/>
              </w:rPr>
            </w:pPr>
            <w:r>
              <w:rPr>
                <w:color w:val="000000" w:themeColor="text1"/>
                <w:sz w:val="20"/>
                <w:lang w:val="sv-SE"/>
              </w:rPr>
              <w:t>-</w:t>
            </w:r>
          </w:p>
        </w:tc>
        <w:tc>
          <w:tcPr>
            <w:tcW w:w="1911" w:type="dxa"/>
          </w:tcPr>
          <w:p w14:paraId="3BCCB701" w14:textId="4EE6BD95" w:rsidR="00063AC1" w:rsidRPr="00BD1AB0" w:rsidRDefault="00063AC1" w:rsidP="009D47E3">
            <w:pPr>
              <w:rPr>
                <w:color w:val="000000" w:themeColor="text1"/>
                <w:sz w:val="20"/>
                <w:lang w:val="sv-SE"/>
              </w:rPr>
            </w:pPr>
            <w:proofErr w:type="spellStart"/>
            <w:r w:rsidRPr="00BD1AB0">
              <w:rPr>
                <w:color w:val="000000" w:themeColor="text1"/>
                <w:sz w:val="20"/>
                <w:lang w:val="sv-SE"/>
              </w:rPr>
              <w:t>Inpatient</w:t>
            </w:r>
            <w:proofErr w:type="spellEnd"/>
            <w:r w:rsidRPr="00BD1AB0">
              <w:rPr>
                <w:color w:val="000000" w:themeColor="text1"/>
                <w:sz w:val="20"/>
                <w:lang w:val="sv-SE"/>
              </w:rPr>
              <w:t xml:space="preserve"> register: I26.0-I26.9</w:t>
            </w:r>
          </w:p>
        </w:tc>
        <w:tc>
          <w:tcPr>
            <w:tcW w:w="1972" w:type="dxa"/>
          </w:tcPr>
          <w:p w14:paraId="79A375B1" w14:textId="31DE64C5" w:rsidR="00063AC1" w:rsidRPr="00B66F58" w:rsidRDefault="00063AC1" w:rsidP="009D47E3">
            <w:pPr>
              <w:rPr>
                <w:color w:val="000000" w:themeColor="text1"/>
                <w:sz w:val="20"/>
              </w:rPr>
            </w:pPr>
            <w:r w:rsidRPr="00B66F58">
              <w:rPr>
                <w:color w:val="000000" w:themeColor="text1"/>
                <w:sz w:val="20"/>
                <w:lang w:val="en-US"/>
              </w:rPr>
              <w:t>I</w:t>
            </w:r>
            <w:r w:rsidRPr="00B66F58">
              <w:rPr>
                <w:color w:val="000000" w:themeColor="text1"/>
                <w:sz w:val="20"/>
              </w:rPr>
              <w:t>maging (CT angiography or ventilation‐perfusion [V/Q] scintigraphy) or autopsy</w:t>
            </w:r>
          </w:p>
        </w:tc>
        <w:tc>
          <w:tcPr>
            <w:tcW w:w="1998" w:type="dxa"/>
          </w:tcPr>
          <w:p w14:paraId="100E8A12" w14:textId="563E8D06" w:rsidR="00063AC1" w:rsidRPr="00B66F58" w:rsidRDefault="00063AC1" w:rsidP="009D47E3">
            <w:pPr>
              <w:rPr>
                <w:color w:val="000000" w:themeColor="text1"/>
                <w:sz w:val="20"/>
                <w:lang w:val="en-US"/>
              </w:rPr>
            </w:pPr>
            <w:r w:rsidRPr="00B66F58">
              <w:rPr>
                <w:color w:val="000000" w:themeColor="text1"/>
                <w:sz w:val="20"/>
                <w:lang w:val="sv-SE"/>
              </w:rPr>
              <w:t>441/5</w:t>
            </w:r>
            <w:r>
              <w:rPr>
                <w:color w:val="000000" w:themeColor="text1"/>
                <w:sz w:val="20"/>
                <w:lang w:val="sv-SE"/>
              </w:rPr>
              <w:t>59</w:t>
            </w:r>
            <w:r w:rsidRPr="00B66F58">
              <w:rPr>
                <w:color w:val="000000" w:themeColor="text1"/>
                <w:sz w:val="20"/>
                <w:lang w:val="sv-SE"/>
              </w:rPr>
              <w:t>=</w:t>
            </w:r>
            <w:r w:rsidRPr="00B66F58">
              <w:rPr>
                <w:color w:val="000000" w:themeColor="text1"/>
                <w:sz w:val="20"/>
              </w:rPr>
              <w:t>7</w:t>
            </w:r>
            <w:r>
              <w:rPr>
                <w:color w:val="000000" w:themeColor="text1"/>
                <w:sz w:val="20"/>
              </w:rPr>
              <w:t>9</w:t>
            </w:r>
          </w:p>
        </w:tc>
      </w:tr>
      <w:tr w:rsidR="000858C3" w:rsidRPr="00B66F58" w14:paraId="59BE348D" w14:textId="2154F1D0" w:rsidTr="00063AC1">
        <w:trPr>
          <w:jc w:val="center"/>
        </w:trPr>
        <w:tc>
          <w:tcPr>
            <w:tcW w:w="2066" w:type="dxa"/>
            <w:shd w:val="clear" w:color="auto" w:fill="F2F2F2" w:themeFill="background1" w:themeFillShade="F2"/>
          </w:tcPr>
          <w:p w14:paraId="5D87555E" w14:textId="77777777" w:rsidR="00063AC1" w:rsidRPr="00B66F58" w:rsidRDefault="00063AC1" w:rsidP="009D47E3">
            <w:pPr>
              <w:rPr>
                <w:b/>
                <w:bCs/>
                <w:color w:val="000000" w:themeColor="text1"/>
                <w:sz w:val="20"/>
                <w:lang w:val="sv-SE"/>
              </w:rPr>
            </w:pPr>
            <w:proofErr w:type="spellStart"/>
            <w:r w:rsidRPr="00B66F58">
              <w:rPr>
                <w:b/>
                <w:bCs/>
                <w:color w:val="000000" w:themeColor="text1"/>
                <w:sz w:val="20"/>
                <w:lang w:val="sv-SE"/>
              </w:rPr>
              <w:t>Cardiology</w:t>
            </w:r>
            <w:proofErr w:type="spellEnd"/>
          </w:p>
        </w:tc>
        <w:tc>
          <w:tcPr>
            <w:tcW w:w="1363" w:type="dxa"/>
            <w:shd w:val="clear" w:color="auto" w:fill="F2F2F2" w:themeFill="background1" w:themeFillShade="F2"/>
          </w:tcPr>
          <w:p w14:paraId="2842A7CC" w14:textId="77777777" w:rsidR="00063AC1" w:rsidRPr="00B66F58" w:rsidRDefault="00063AC1" w:rsidP="009D47E3">
            <w:pPr>
              <w:rPr>
                <w:color w:val="000000" w:themeColor="text1"/>
                <w:sz w:val="20"/>
                <w:lang w:val="sv-SE"/>
              </w:rPr>
            </w:pPr>
          </w:p>
        </w:tc>
        <w:tc>
          <w:tcPr>
            <w:tcW w:w="1156" w:type="dxa"/>
            <w:shd w:val="clear" w:color="auto" w:fill="F2F2F2" w:themeFill="background1" w:themeFillShade="F2"/>
          </w:tcPr>
          <w:p w14:paraId="3E7A7140" w14:textId="77777777" w:rsidR="00063AC1" w:rsidRPr="00B66F58" w:rsidRDefault="00063AC1" w:rsidP="009D47E3">
            <w:pPr>
              <w:rPr>
                <w:color w:val="000000" w:themeColor="text1"/>
                <w:sz w:val="20"/>
              </w:rPr>
            </w:pPr>
          </w:p>
        </w:tc>
        <w:tc>
          <w:tcPr>
            <w:tcW w:w="1964" w:type="dxa"/>
            <w:shd w:val="clear" w:color="auto" w:fill="F2F2F2" w:themeFill="background1" w:themeFillShade="F2"/>
          </w:tcPr>
          <w:p w14:paraId="1151AAC5" w14:textId="63DD5E60" w:rsidR="00063AC1" w:rsidRPr="00B66F58" w:rsidRDefault="00063AC1" w:rsidP="009D47E3">
            <w:pPr>
              <w:rPr>
                <w:color w:val="000000" w:themeColor="text1"/>
                <w:sz w:val="20"/>
              </w:rPr>
            </w:pPr>
          </w:p>
        </w:tc>
        <w:tc>
          <w:tcPr>
            <w:tcW w:w="1911" w:type="dxa"/>
            <w:shd w:val="clear" w:color="auto" w:fill="F2F2F2" w:themeFill="background1" w:themeFillShade="F2"/>
          </w:tcPr>
          <w:p w14:paraId="202C0185" w14:textId="52B80B66" w:rsidR="00063AC1" w:rsidRPr="00B66F58" w:rsidRDefault="00063AC1" w:rsidP="009D47E3">
            <w:pPr>
              <w:rPr>
                <w:color w:val="000000" w:themeColor="text1"/>
                <w:sz w:val="20"/>
              </w:rPr>
            </w:pPr>
          </w:p>
        </w:tc>
        <w:tc>
          <w:tcPr>
            <w:tcW w:w="1911" w:type="dxa"/>
            <w:shd w:val="clear" w:color="auto" w:fill="F2F2F2" w:themeFill="background1" w:themeFillShade="F2"/>
          </w:tcPr>
          <w:p w14:paraId="79CD0C47" w14:textId="77777777" w:rsidR="00063AC1" w:rsidRPr="00B66F58" w:rsidRDefault="00063AC1" w:rsidP="009D47E3">
            <w:pPr>
              <w:rPr>
                <w:color w:val="000000" w:themeColor="text1"/>
                <w:sz w:val="20"/>
              </w:rPr>
            </w:pPr>
          </w:p>
        </w:tc>
        <w:tc>
          <w:tcPr>
            <w:tcW w:w="1972" w:type="dxa"/>
            <w:shd w:val="clear" w:color="auto" w:fill="F2F2F2" w:themeFill="background1" w:themeFillShade="F2"/>
          </w:tcPr>
          <w:p w14:paraId="53431EEF" w14:textId="3795683F" w:rsidR="00063AC1" w:rsidRPr="00B66F58" w:rsidRDefault="00063AC1" w:rsidP="009D47E3">
            <w:pPr>
              <w:rPr>
                <w:color w:val="000000" w:themeColor="text1"/>
                <w:sz w:val="20"/>
              </w:rPr>
            </w:pPr>
          </w:p>
        </w:tc>
        <w:tc>
          <w:tcPr>
            <w:tcW w:w="1998" w:type="dxa"/>
            <w:shd w:val="clear" w:color="auto" w:fill="F2F2F2" w:themeFill="background1" w:themeFillShade="F2"/>
          </w:tcPr>
          <w:p w14:paraId="0771A37B" w14:textId="77777777" w:rsidR="00063AC1" w:rsidRPr="00B66F58" w:rsidRDefault="00063AC1" w:rsidP="009D47E3">
            <w:pPr>
              <w:rPr>
                <w:color w:val="000000" w:themeColor="text1"/>
                <w:sz w:val="20"/>
              </w:rPr>
            </w:pPr>
          </w:p>
        </w:tc>
      </w:tr>
      <w:tr w:rsidR="00063AC1" w:rsidRPr="00B66F58" w14:paraId="1A751E70" w14:textId="2DC20CCA" w:rsidTr="00063AC1">
        <w:trPr>
          <w:trHeight w:val="741"/>
          <w:jc w:val="center"/>
        </w:trPr>
        <w:tc>
          <w:tcPr>
            <w:tcW w:w="2066" w:type="dxa"/>
          </w:tcPr>
          <w:p w14:paraId="70F2E8BA" w14:textId="6EEE8E26" w:rsidR="00063AC1" w:rsidRPr="00B66F58" w:rsidRDefault="00063AC1" w:rsidP="009D7298">
            <w:pPr>
              <w:rPr>
                <w:color w:val="000000" w:themeColor="text1"/>
                <w:sz w:val="20"/>
                <w:lang w:val="sv-SE"/>
              </w:rPr>
            </w:pPr>
            <w:proofErr w:type="spellStart"/>
            <w:r w:rsidRPr="00C44214">
              <w:rPr>
                <w:color w:val="000000" w:themeColor="text1"/>
                <w:sz w:val="20"/>
                <w:lang w:val="sv-SE"/>
              </w:rPr>
              <w:t>Schaufelberger</w:t>
            </w:r>
            <w:proofErr w:type="spellEnd"/>
            <w:r w:rsidRPr="00B66F58">
              <w:rPr>
                <w:color w:val="000000" w:themeColor="text1"/>
                <w:sz w:val="20"/>
                <w:lang w:val="sv-SE"/>
              </w:rPr>
              <w:t xml:space="preserve">, 2020 </w:t>
            </w:r>
            <w:r w:rsidRPr="00B66F58">
              <w:rPr>
                <w:color w:val="000000" w:themeColor="text1"/>
                <w:sz w:val="20"/>
                <w:lang w:val="sv-SE"/>
              </w:rPr>
              <w:fldChar w:fldCharType="begin">
                <w:fldData xml:space="preserve">PEVuZE5vdGU+PENpdGU+PEF1dGhvcj5TY2hhdWZlbGJlcmdlcjwvQXV0aG9yPjxZZWFyPjIwMjA8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PEVuZE5vdGU+PENpdGU+PEF1dGhvcj5TY2hhdWZlbGJlcmdlcjwvQXV0aG9yPjxZZWFyPjIwMjA8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(4)</w:t>
            </w:r>
            <w:r w:rsidRPr="00B66F58">
              <w:rPr>
                <w:color w:val="000000" w:themeColor="text1"/>
                <w:sz w:val="20"/>
                <w:lang w:val="sv-SE"/>
              </w:rPr>
              <w:fldChar w:fldCharType="end"/>
            </w:r>
          </w:p>
          <w:p w14:paraId="31D709CD" w14:textId="77777777" w:rsidR="00063AC1" w:rsidRPr="00C44214" w:rsidRDefault="00063AC1" w:rsidP="009D7298">
            <w:pPr>
              <w:rPr>
                <w:color w:val="000000" w:themeColor="text1"/>
                <w:sz w:val="20"/>
                <w:lang w:val="sv-SE"/>
              </w:rPr>
            </w:pPr>
          </w:p>
        </w:tc>
        <w:tc>
          <w:tcPr>
            <w:tcW w:w="1363" w:type="dxa"/>
          </w:tcPr>
          <w:p w14:paraId="7CF3A6FC" w14:textId="77777777" w:rsidR="00063AC1" w:rsidRDefault="00063AC1" w:rsidP="009D7298">
            <w:pPr>
              <w:rPr>
                <w:color w:val="000000" w:themeColor="text1"/>
                <w:sz w:val="20"/>
                <w:lang w:val="sv-SE"/>
              </w:rPr>
            </w:pP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p>
          <w:p w14:paraId="3DAECB40" w14:textId="1B0DD6BC"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2000-2012</w:t>
            </w:r>
            <w:r>
              <w:rPr>
                <w:color w:val="000000" w:themeColor="text1"/>
                <w:sz w:val="20"/>
                <w:lang w:val="sv-SE"/>
              </w:rPr>
              <w:t>)</w:t>
            </w:r>
          </w:p>
        </w:tc>
        <w:tc>
          <w:tcPr>
            <w:tcW w:w="1156" w:type="dxa"/>
          </w:tcPr>
          <w:p w14:paraId="09B2685A" w14:textId="277A37AD" w:rsidR="00063AC1" w:rsidRPr="00B66F58" w:rsidRDefault="00063AC1" w:rsidP="009D7298">
            <w:pPr>
              <w:rPr>
                <w:color w:val="000000" w:themeColor="text1"/>
                <w:sz w:val="20"/>
                <w:lang w:val="sv-SE"/>
              </w:rPr>
            </w:pPr>
            <w:proofErr w:type="spellStart"/>
            <w:r w:rsidRPr="00BD1AB0">
              <w:rPr>
                <w:color w:val="000000" w:themeColor="text1"/>
                <w:sz w:val="20"/>
                <w:lang w:val="sv-SE"/>
              </w:rPr>
              <w:t>Inpatient</w:t>
            </w:r>
            <w:proofErr w:type="spellEnd"/>
            <w:r w:rsidRPr="00BD1AB0">
              <w:rPr>
                <w:color w:val="000000" w:themeColor="text1"/>
                <w:sz w:val="20"/>
                <w:lang w:val="sv-SE"/>
              </w:rPr>
              <w:t xml:space="preserve"> register</w:t>
            </w:r>
          </w:p>
        </w:tc>
        <w:tc>
          <w:tcPr>
            <w:tcW w:w="1964" w:type="dxa"/>
          </w:tcPr>
          <w:p w14:paraId="77E601E1" w14:textId="016D87D8" w:rsidR="00063AC1" w:rsidRPr="00B66F58" w:rsidRDefault="00063AC1" w:rsidP="009D7298">
            <w:pPr>
              <w:rPr>
                <w:color w:val="000000" w:themeColor="text1"/>
                <w:sz w:val="20"/>
                <w:lang w:val="en-US"/>
              </w:rPr>
            </w:pPr>
            <w:proofErr w:type="spellStart"/>
            <w:r w:rsidRPr="00B66F58">
              <w:rPr>
                <w:color w:val="000000" w:themeColor="text1"/>
                <w:sz w:val="20"/>
                <w:lang w:val="sv-SE"/>
              </w:rPr>
              <w:t>Heart</w:t>
            </w:r>
            <w:proofErr w:type="spellEnd"/>
            <w:r w:rsidRPr="00B66F58">
              <w:rPr>
                <w:color w:val="000000" w:themeColor="text1"/>
                <w:sz w:val="20"/>
                <w:lang w:val="sv-SE"/>
              </w:rPr>
              <w:t xml:space="preserve"> </w:t>
            </w:r>
            <w:proofErr w:type="spellStart"/>
            <w:r w:rsidRPr="00B66F58">
              <w:rPr>
                <w:color w:val="000000" w:themeColor="text1"/>
                <w:sz w:val="20"/>
                <w:lang w:val="sv-SE"/>
              </w:rPr>
              <w:t>failure</w:t>
            </w:r>
            <w:proofErr w:type="spellEnd"/>
            <w:r>
              <w:rPr>
                <w:color w:val="000000" w:themeColor="text1"/>
                <w:sz w:val="20"/>
                <w:lang w:val="sv-SE"/>
              </w:rPr>
              <w:t xml:space="preserve"> (HF)</w:t>
            </w:r>
          </w:p>
        </w:tc>
        <w:tc>
          <w:tcPr>
            <w:tcW w:w="1911" w:type="dxa"/>
          </w:tcPr>
          <w:p w14:paraId="75B83DF3" w14:textId="1338A543"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6DCA0050" w14:textId="0AC64B2C" w:rsidR="00063AC1" w:rsidRPr="00B66F58" w:rsidRDefault="00063AC1" w:rsidP="009D7298">
            <w:pPr>
              <w:rPr>
                <w:color w:val="000000" w:themeColor="text1"/>
                <w:sz w:val="20"/>
                <w:lang w:val="en-US"/>
              </w:rPr>
            </w:pPr>
            <w:r w:rsidRPr="00BD1AB0">
              <w:rPr>
                <w:sz w:val="20"/>
                <w:lang w:val="en-US"/>
              </w:rPr>
              <w:t xml:space="preserve">Main or contributory diagnosis, </w:t>
            </w:r>
            <w:r w:rsidRPr="00B66F58">
              <w:rPr>
                <w:color w:val="000000" w:themeColor="text1"/>
                <w:sz w:val="20"/>
              </w:rPr>
              <w:t>internal medicine or cardiology clinics</w:t>
            </w:r>
            <w:r>
              <w:rPr>
                <w:color w:val="000000" w:themeColor="text1"/>
                <w:sz w:val="20"/>
              </w:rPr>
              <w:t>,</w:t>
            </w:r>
            <w:r w:rsidRPr="00BD1AB0">
              <w:rPr>
                <w:sz w:val="20"/>
                <w:lang w:val="en-US"/>
              </w:rPr>
              <w:t xml:space="preserve"> inpatient register: I50</w:t>
            </w:r>
          </w:p>
        </w:tc>
        <w:tc>
          <w:tcPr>
            <w:tcW w:w="1972" w:type="dxa"/>
          </w:tcPr>
          <w:p w14:paraId="382D7C1A" w14:textId="4A5D065D" w:rsidR="00063AC1" w:rsidRPr="00B66F58" w:rsidRDefault="00063AC1" w:rsidP="009D7298">
            <w:pPr>
              <w:rPr>
                <w:color w:val="000000" w:themeColor="text1"/>
                <w:sz w:val="20"/>
                <w:lang w:val="en-US"/>
              </w:rPr>
            </w:pPr>
            <w:r w:rsidRPr="00B66F58">
              <w:rPr>
                <w:color w:val="000000" w:themeColor="text1"/>
                <w:sz w:val="20"/>
                <w:lang w:val="en-US"/>
              </w:rPr>
              <w:t>ESC criteria</w:t>
            </w:r>
          </w:p>
        </w:tc>
        <w:tc>
          <w:tcPr>
            <w:tcW w:w="1998" w:type="dxa"/>
          </w:tcPr>
          <w:p w14:paraId="21D66FDD" w14:textId="53058EE6" w:rsidR="00063AC1" w:rsidRDefault="00063AC1" w:rsidP="009D7298">
            <w:pPr>
              <w:rPr>
                <w:color w:val="000000" w:themeColor="text1"/>
                <w:sz w:val="20"/>
              </w:rPr>
            </w:pPr>
            <w:r w:rsidRPr="00B66F58">
              <w:rPr>
                <w:color w:val="000000" w:themeColor="text1"/>
                <w:sz w:val="20"/>
              </w:rPr>
              <w:t xml:space="preserve">Definite: </w:t>
            </w:r>
            <w:r w:rsidRPr="00B66F58">
              <w:rPr>
                <w:color w:val="000000" w:themeColor="text1"/>
                <w:sz w:val="20"/>
                <w:lang w:val="sv-SE"/>
              </w:rPr>
              <w:t>601/965=</w:t>
            </w:r>
            <w:r>
              <w:rPr>
                <w:color w:val="000000" w:themeColor="text1"/>
                <w:sz w:val="20"/>
                <w:lang w:val="sv-SE"/>
              </w:rPr>
              <w:t xml:space="preserve"> </w:t>
            </w:r>
            <w:r w:rsidRPr="00B66F58">
              <w:rPr>
                <w:color w:val="000000" w:themeColor="text1"/>
                <w:sz w:val="20"/>
              </w:rPr>
              <w:t xml:space="preserve">62.3 </w:t>
            </w:r>
          </w:p>
          <w:p w14:paraId="2CEA90B0" w14:textId="77777777" w:rsidR="00063AC1" w:rsidRDefault="00063AC1" w:rsidP="009D7298">
            <w:pPr>
              <w:rPr>
                <w:color w:val="000000" w:themeColor="text1"/>
                <w:sz w:val="20"/>
                <w:lang w:val="sv-SE"/>
              </w:rPr>
            </w:pPr>
          </w:p>
          <w:p w14:paraId="6D938AD4" w14:textId="57FBD6CE" w:rsidR="00063AC1" w:rsidRPr="00B66F58" w:rsidRDefault="00063AC1" w:rsidP="009D7298">
            <w:pPr>
              <w:rPr>
                <w:color w:val="000000" w:themeColor="text1"/>
                <w:sz w:val="20"/>
              </w:rPr>
            </w:pPr>
            <w:r w:rsidRPr="00B66F58">
              <w:rPr>
                <w:color w:val="000000" w:themeColor="text1"/>
                <w:sz w:val="20"/>
                <w:lang w:val="sv-SE"/>
              </w:rPr>
              <w:t>P</w:t>
            </w:r>
            <w:r w:rsidRPr="00B66F58">
              <w:rPr>
                <w:color w:val="000000" w:themeColor="text1"/>
                <w:sz w:val="20"/>
              </w:rPr>
              <w:t>robable:</w:t>
            </w:r>
            <w:r>
              <w:rPr>
                <w:color w:val="000000" w:themeColor="text1"/>
                <w:sz w:val="20"/>
              </w:rPr>
              <w:t xml:space="preserve"> </w:t>
            </w:r>
            <w:r w:rsidR="00C6624F">
              <w:rPr>
                <w:color w:val="000000" w:themeColor="text1"/>
                <w:sz w:val="20"/>
              </w:rPr>
              <w:t>3</w:t>
            </w:r>
            <w:r w:rsidRPr="00B66F58">
              <w:rPr>
                <w:color w:val="000000" w:themeColor="text1"/>
                <w:sz w:val="20"/>
                <w:lang w:val="sv-SE"/>
              </w:rPr>
              <w:t>10/965=</w:t>
            </w:r>
            <w:r>
              <w:rPr>
                <w:color w:val="000000" w:themeColor="text1"/>
                <w:sz w:val="20"/>
                <w:lang w:val="sv-SE"/>
              </w:rPr>
              <w:t xml:space="preserve"> </w:t>
            </w:r>
            <w:r w:rsidRPr="00B66F58">
              <w:rPr>
                <w:color w:val="000000" w:themeColor="text1"/>
                <w:sz w:val="20"/>
              </w:rPr>
              <w:t>32.1</w:t>
            </w:r>
          </w:p>
          <w:p w14:paraId="6EEFEC36" w14:textId="77777777" w:rsidR="00063AC1" w:rsidRPr="00B66F58" w:rsidRDefault="00063AC1" w:rsidP="009D7298">
            <w:pPr>
              <w:rPr>
                <w:color w:val="000000" w:themeColor="text1"/>
                <w:sz w:val="20"/>
                <w:lang w:val="en-US"/>
              </w:rPr>
            </w:pPr>
          </w:p>
        </w:tc>
      </w:tr>
      <w:tr w:rsidR="00063AC1" w:rsidRPr="00B66F58" w14:paraId="1F16932D" w14:textId="0207689C" w:rsidTr="00063AC1">
        <w:trPr>
          <w:trHeight w:val="2427"/>
          <w:jc w:val="center"/>
        </w:trPr>
        <w:tc>
          <w:tcPr>
            <w:tcW w:w="2066" w:type="dxa"/>
          </w:tcPr>
          <w:p w14:paraId="76AD1B82" w14:textId="17A70985" w:rsidR="00063AC1" w:rsidRPr="00C44214" w:rsidRDefault="00063AC1" w:rsidP="009D7298">
            <w:pPr>
              <w:rPr>
                <w:color w:val="000000" w:themeColor="text1"/>
                <w:sz w:val="20"/>
                <w:lang w:val="en-US"/>
              </w:rPr>
            </w:pPr>
            <w:r w:rsidRPr="00C44214">
              <w:rPr>
                <w:color w:val="000000" w:themeColor="text1"/>
                <w:sz w:val="20"/>
                <w:lang w:val="en-US"/>
              </w:rPr>
              <w:t xml:space="preserve">Basic, 2018  </w:t>
            </w:r>
            <w:r w:rsidRPr="00B66F58">
              <w:rPr>
                <w:color w:val="000000" w:themeColor="text1"/>
                <w:sz w:val="20"/>
                <w:lang w:val="sv-SE"/>
              </w:rPr>
              <w:fldChar w:fldCharType="begin">
                <w:fldData xml:space="preserve">PEVuZE5vdGU+PENpdGU+PEF1dGhvcj5CYXNpYzwvQXV0aG9yPjxZZWFyPjIwMTg8L1llYXI+PFJl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PEVuZE5vdGU+PENpdGU+PEF1dGhvcj5CYXNpYzwvQXV0aG9yPjxZZWFyPjIwMTg8L1llYXI+PFJl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Pr="004647C8">
              <w:rPr>
                <w:noProof/>
                <w:color w:val="000000" w:themeColor="text1"/>
                <w:sz w:val="20"/>
                <w:lang w:val="en-US"/>
              </w:rPr>
              <w:t>(5)</w:t>
            </w:r>
            <w:r w:rsidRPr="00B66F58">
              <w:rPr>
                <w:color w:val="000000" w:themeColor="text1"/>
                <w:sz w:val="20"/>
                <w:lang w:val="sv-SE"/>
              </w:rPr>
              <w:fldChar w:fldCharType="end"/>
            </w:r>
          </w:p>
        </w:tc>
        <w:tc>
          <w:tcPr>
            <w:tcW w:w="1363" w:type="dxa"/>
          </w:tcPr>
          <w:p w14:paraId="5D257BF6" w14:textId="77777777" w:rsidR="00063AC1" w:rsidRDefault="00063AC1" w:rsidP="009D7298">
            <w:pPr>
              <w:rPr>
                <w:color w:val="000000" w:themeColor="text1"/>
                <w:sz w:val="20"/>
                <w:lang w:val="en-US"/>
              </w:rPr>
            </w:pPr>
            <w:r w:rsidRPr="005B584F">
              <w:rPr>
                <w:color w:val="000000" w:themeColor="text1"/>
                <w:sz w:val="20"/>
                <w:lang w:val="en-US"/>
              </w:rPr>
              <w:t xml:space="preserve">Multi-center </w:t>
            </w:r>
          </w:p>
          <w:p w14:paraId="0C459317" w14:textId="4FD5491A" w:rsidR="00063AC1" w:rsidRPr="005B584F" w:rsidRDefault="00063AC1" w:rsidP="009D7298">
            <w:pPr>
              <w:rPr>
                <w:color w:val="000000" w:themeColor="text1"/>
                <w:sz w:val="20"/>
                <w:lang w:val="en-US"/>
              </w:rPr>
            </w:pPr>
            <w:r w:rsidRPr="003E5F9C">
              <w:rPr>
                <w:color w:val="000000" w:themeColor="text1"/>
                <w:sz w:val="20"/>
                <w:lang w:val="en-US"/>
              </w:rPr>
              <w:t>(</w:t>
            </w:r>
            <w:r w:rsidRPr="003E5F9C">
              <w:rPr>
                <w:color w:val="000000" w:themeColor="text1"/>
                <w:sz w:val="20"/>
              </w:rPr>
              <w:t>1989-2009, every 5th year)</w:t>
            </w:r>
          </w:p>
        </w:tc>
        <w:tc>
          <w:tcPr>
            <w:tcW w:w="1156" w:type="dxa"/>
          </w:tcPr>
          <w:p w14:paraId="403C9C8E" w14:textId="7F155A52" w:rsidR="00063AC1" w:rsidRPr="00B66F58" w:rsidRDefault="00063AC1" w:rsidP="009D7298">
            <w:pPr>
              <w:rPr>
                <w:color w:val="000000" w:themeColor="text1"/>
                <w:sz w:val="20"/>
              </w:rPr>
            </w:pPr>
            <w:r w:rsidRPr="00B66F58">
              <w:rPr>
                <w:b/>
                <w:bCs/>
                <w:color w:val="000000" w:themeColor="text1"/>
                <w:sz w:val="20"/>
                <w:lang w:val="sv-SE"/>
              </w:rPr>
              <w:t>NPR</w:t>
            </w:r>
          </w:p>
        </w:tc>
        <w:tc>
          <w:tcPr>
            <w:tcW w:w="1964" w:type="dxa"/>
          </w:tcPr>
          <w:p w14:paraId="60F9937D" w14:textId="1998F2EE" w:rsidR="00063AC1" w:rsidRDefault="00063AC1" w:rsidP="009D7298">
            <w:pPr>
              <w:rPr>
                <w:color w:val="000000" w:themeColor="text1"/>
                <w:sz w:val="20"/>
                <w:lang w:val="en-US"/>
              </w:rPr>
            </w:pPr>
            <w:r w:rsidRPr="00B66F58">
              <w:rPr>
                <w:color w:val="000000" w:themeColor="text1"/>
                <w:sz w:val="20"/>
              </w:rPr>
              <w:t>Dilated cardiomyopathy (DCM)</w:t>
            </w:r>
            <w:r w:rsidRPr="00B66F58">
              <w:rPr>
                <w:color w:val="000000" w:themeColor="text1"/>
                <w:sz w:val="20"/>
                <w:lang w:val="en-US"/>
              </w:rPr>
              <w:t xml:space="preserve"> </w:t>
            </w:r>
          </w:p>
          <w:p w14:paraId="6524042B" w14:textId="77777777" w:rsidR="00063AC1" w:rsidRDefault="00063AC1" w:rsidP="009D7298">
            <w:pPr>
              <w:rPr>
                <w:color w:val="000000" w:themeColor="text1"/>
                <w:sz w:val="20"/>
                <w:lang w:val="en-US"/>
              </w:rPr>
            </w:pPr>
          </w:p>
          <w:p w14:paraId="17B34AC3" w14:textId="1C920AB1" w:rsidR="00063AC1" w:rsidRDefault="00063AC1" w:rsidP="009D7298">
            <w:pPr>
              <w:rPr>
                <w:color w:val="000000" w:themeColor="text1"/>
                <w:sz w:val="20"/>
                <w:lang w:val="en-US"/>
              </w:rPr>
            </w:pPr>
            <w:r>
              <w:rPr>
                <w:color w:val="000000" w:themeColor="text1"/>
                <w:sz w:val="20"/>
                <w:lang w:val="en-US"/>
              </w:rPr>
              <w:t>H</w:t>
            </w:r>
            <w:r w:rsidRPr="00B66F58">
              <w:rPr>
                <w:color w:val="000000" w:themeColor="text1"/>
                <w:sz w:val="20"/>
              </w:rPr>
              <w:t>ypertrophic cardiomyopathy (HCM)</w:t>
            </w:r>
          </w:p>
          <w:p w14:paraId="47DA887D" w14:textId="77777777" w:rsidR="00063AC1" w:rsidRDefault="00063AC1" w:rsidP="009D7298">
            <w:pPr>
              <w:rPr>
                <w:color w:val="000000" w:themeColor="text1"/>
                <w:sz w:val="20"/>
                <w:lang w:val="en-US"/>
              </w:rPr>
            </w:pPr>
          </w:p>
          <w:p w14:paraId="28B38FE5" w14:textId="40F9BD28" w:rsidR="00063AC1" w:rsidRDefault="00063AC1" w:rsidP="009D7298">
            <w:pPr>
              <w:rPr>
                <w:color w:val="000000" w:themeColor="text1"/>
                <w:sz w:val="20"/>
                <w:lang w:val="en-US"/>
              </w:rPr>
            </w:pPr>
            <w:r>
              <w:rPr>
                <w:color w:val="000000" w:themeColor="text1"/>
                <w:sz w:val="20"/>
                <w:lang w:val="en-US"/>
              </w:rPr>
              <w:t>O</w:t>
            </w:r>
            <w:r w:rsidRPr="00B66F58">
              <w:rPr>
                <w:color w:val="000000" w:themeColor="text1"/>
                <w:sz w:val="20"/>
              </w:rPr>
              <w:t>bstructive hypertrophic cardiomyopathy (OHCM)</w:t>
            </w:r>
          </w:p>
          <w:p w14:paraId="31F2ECA6" w14:textId="77777777" w:rsidR="00063AC1" w:rsidRDefault="00063AC1" w:rsidP="009D7298">
            <w:pPr>
              <w:rPr>
                <w:color w:val="000000" w:themeColor="text1"/>
                <w:sz w:val="20"/>
                <w:lang w:val="en-US"/>
              </w:rPr>
            </w:pPr>
          </w:p>
          <w:p w14:paraId="1BBB5278" w14:textId="44589553" w:rsidR="00063AC1" w:rsidRPr="00B66F58" w:rsidRDefault="00063AC1" w:rsidP="009D7298">
            <w:pPr>
              <w:rPr>
                <w:color w:val="000000" w:themeColor="text1"/>
                <w:sz w:val="20"/>
              </w:rPr>
            </w:pPr>
            <w:r>
              <w:rPr>
                <w:color w:val="000000" w:themeColor="text1"/>
                <w:sz w:val="20"/>
              </w:rPr>
              <w:t>O</w:t>
            </w:r>
            <w:r w:rsidRPr="00B66F58">
              <w:rPr>
                <w:color w:val="000000" w:themeColor="text1"/>
                <w:sz w:val="20"/>
              </w:rPr>
              <w:t>ther cardiomyopathy</w:t>
            </w:r>
            <w:r w:rsidRPr="00B66F58">
              <w:rPr>
                <w:color w:val="000000" w:themeColor="text1"/>
                <w:sz w:val="20"/>
                <w:lang w:val="en-US"/>
              </w:rPr>
              <w:t xml:space="preserve"> (OC)</w:t>
            </w:r>
          </w:p>
        </w:tc>
        <w:tc>
          <w:tcPr>
            <w:tcW w:w="1911" w:type="dxa"/>
          </w:tcPr>
          <w:p w14:paraId="64287FF1" w14:textId="18535FEE" w:rsidR="00063AC1" w:rsidRPr="00B66F58" w:rsidRDefault="00063AC1" w:rsidP="009D7298">
            <w:pPr>
              <w:rPr>
                <w:color w:val="000000" w:themeColor="text1"/>
                <w:sz w:val="20"/>
              </w:rPr>
            </w:pPr>
            <w:r>
              <w:rPr>
                <w:color w:val="000000" w:themeColor="text1"/>
                <w:sz w:val="20"/>
              </w:rPr>
              <w:t>NPR (</w:t>
            </w:r>
            <w:r w:rsidRPr="00B66F58">
              <w:rPr>
                <w:color w:val="000000" w:themeColor="text1"/>
                <w:sz w:val="20"/>
              </w:rPr>
              <w:t>ICD-9</w:t>
            </w:r>
            <w:r>
              <w:rPr>
                <w:color w:val="000000" w:themeColor="text1"/>
                <w:sz w:val="20"/>
              </w:rPr>
              <w:t>)</w:t>
            </w:r>
            <w:r w:rsidRPr="00B66F58">
              <w:rPr>
                <w:color w:val="000000" w:themeColor="text1"/>
                <w:sz w:val="20"/>
              </w:rPr>
              <w:t>: 425A, 425B, 425D, 425E, 425F, 425H, 425W, 425X, 674W, 429D</w:t>
            </w:r>
          </w:p>
          <w:p w14:paraId="00C12F4D" w14:textId="3C8F0F93" w:rsidR="00063AC1" w:rsidRPr="00F9605B" w:rsidRDefault="00063AC1" w:rsidP="009D7298">
            <w:pPr>
              <w:rPr>
                <w:color w:val="000000" w:themeColor="text1"/>
                <w:sz w:val="20"/>
                <w:lang w:val="en-US"/>
              </w:rPr>
            </w:pPr>
          </w:p>
        </w:tc>
        <w:tc>
          <w:tcPr>
            <w:tcW w:w="1911" w:type="dxa"/>
          </w:tcPr>
          <w:p w14:paraId="7D8114F6" w14:textId="1D9E577F" w:rsidR="00063AC1" w:rsidRPr="005F4117" w:rsidRDefault="00063AC1" w:rsidP="009D7298">
            <w:pPr>
              <w:rPr>
                <w:color w:val="000000" w:themeColor="text1"/>
                <w:sz w:val="20"/>
                <w:lang w:val="sv-SE"/>
              </w:rPr>
            </w:pPr>
            <w:r>
              <w:rPr>
                <w:color w:val="000000" w:themeColor="text1"/>
                <w:sz w:val="20"/>
                <w:lang w:val="sv-SE"/>
              </w:rPr>
              <w:t xml:space="preserve">NPR: </w:t>
            </w:r>
            <w:r w:rsidRPr="00B66F58">
              <w:rPr>
                <w:color w:val="000000" w:themeColor="text1"/>
                <w:sz w:val="20"/>
                <w:lang w:val="sv-SE"/>
              </w:rPr>
              <w:t>I42.0, I42.1, I42.2, I42.3, I42.4, I42.5, I42.6, I42.7, I42.8, I42.9, I43, O90.3, O90.4, I51.7</w:t>
            </w:r>
          </w:p>
        </w:tc>
        <w:tc>
          <w:tcPr>
            <w:tcW w:w="1972" w:type="dxa"/>
          </w:tcPr>
          <w:p w14:paraId="0E403BEC" w14:textId="797AF7CB" w:rsidR="00063AC1" w:rsidRPr="00B66F58" w:rsidRDefault="00063AC1" w:rsidP="009D7298">
            <w:pPr>
              <w:rPr>
                <w:color w:val="000000" w:themeColor="text1"/>
                <w:sz w:val="20"/>
              </w:rPr>
            </w:pPr>
            <w:r w:rsidRPr="00B66F58">
              <w:rPr>
                <w:color w:val="000000" w:themeColor="text1"/>
                <w:sz w:val="20"/>
                <w:lang w:val="en-US"/>
              </w:rPr>
              <w:t>ESC criteria</w:t>
            </w:r>
            <w:r w:rsidRPr="00B66F58">
              <w:rPr>
                <w:color w:val="000000" w:themeColor="text1"/>
                <w:sz w:val="20"/>
              </w:rPr>
              <w:t xml:space="preserve"> </w:t>
            </w:r>
          </w:p>
        </w:tc>
        <w:tc>
          <w:tcPr>
            <w:tcW w:w="1998" w:type="dxa"/>
          </w:tcPr>
          <w:p w14:paraId="5041C99F" w14:textId="743F824C" w:rsidR="00063AC1" w:rsidRPr="00B66F58" w:rsidRDefault="00063AC1" w:rsidP="009D7298">
            <w:pPr>
              <w:rPr>
                <w:color w:val="000000" w:themeColor="text1"/>
                <w:sz w:val="20"/>
                <w:lang w:val="en-US"/>
              </w:rPr>
            </w:pPr>
            <w:r w:rsidRPr="00B66F58">
              <w:rPr>
                <w:color w:val="000000" w:themeColor="text1"/>
                <w:sz w:val="20"/>
                <w:lang w:val="en-US"/>
              </w:rPr>
              <w:t xml:space="preserve">DCM: </w:t>
            </w:r>
            <w:r>
              <w:rPr>
                <w:color w:val="000000" w:themeColor="text1"/>
                <w:sz w:val="20"/>
                <w:lang w:val="en-US"/>
              </w:rPr>
              <w:t>348/407=</w:t>
            </w:r>
            <w:r w:rsidRPr="00B66F58">
              <w:rPr>
                <w:color w:val="000000" w:themeColor="text1"/>
                <w:sz w:val="20"/>
                <w:lang w:val="en-US"/>
              </w:rPr>
              <w:t>85.5</w:t>
            </w:r>
          </w:p>
          <w:p w14:paraId="4328A490" w14:textId="77777777" w:rsidR="00063AC1" w:rsidRDefault="00063AC1" w:rsidP="009D7298">
            <w:pPr>
              <w:rPr>
                <w:color w:val="000000" w:themeColor="text1"/>
                <w:sz w:val="20"/>
                <w:lang w:val="en-US"/>
              </w:rPr>
            </w:pPr>
          </w:p>
          <w:p w14:paraId="147D3C18" w14:textId="2C1C8615" w:rsidR="00063AC1" w:rsidRDefault="00063AC1" w:rsidP="009D7298">
            <w:pPr>
              <w:rPr>
                <w:color w:val="000000" w:themeColor="text1"/>
                <w:sz w:val="20"/>
                <w:lang w:val="en-US"/>
              </w:rPr>
            </w:pPr>
            <w:r w:rsidRPr="00B66F58">
              <w:rPr>
                <w:color w:val="000000" w:themeColor="text1"/>
                <w:sz w:val="20"/>
                <w:lang w:val="en-US"/>
              </w:rPr>
              <w:t>HCM</w:t>
            </w:r>
            <w:r>
              <w:rPr>
                <w:color w:val="000000" w:themeColor="text1"/>
                <w:sz w:val="20"/>
                <w:lang w:val="en-US"/>
              </w:rPr>
              <w:t xml:space="preserve"> and OHCM: 161/184=87.5</w:t>
            </w:r>
            <w:r w:rsidRPr="00B66F58">
              <w:rPr>
                <w:color w:val="000000" w:themeColor="text1"/>
                <w:sz w:val="20"/>
                <w:lang w:val="en-US"/>
              </w:rPr>
              <w:t xml:space="preserve"> </w:t>
            </w:r>
          </w:p>
          <w:p w14:paraId="4B7ECF88" w14:textId="77777777" w:rsidR="00063AC1" w:rsidRDefault="00063AC1" w:rsidP="009D7298">
            <w:pPr>
              <w:rPr>
                <w:color w:val="000000" w:themeColor="text1"/>
                <w:sz w:val="20"/>
                <w:lang w:val="en-US"/>
              </w:rPr>
            </w:pPr>
          </w:p>
          <w:p w14:paraId="60217063" w14:textId="7E806E2C" w:rsidR="00063AC1" w:rsidRPr="00B66F58" w:rsidRDefault="00063AC1" w:rsidP="009D7298">
            <w:pPr>
              <w:rPr>
                <w:color w:val="000000" w:themeColor="text1"/>
                <w:sz w:val="20"/>
                <w:lang w:val="en-US"/>
              </w:rPr>
            </w:pPr>
            <w:r w:rsidRPr="00B66F58">
              <w:rPr>
                <w:color w:val="000000" w:themeColor="text1"/>
                <w:sz w:val="20"/>
                <w:lang w:val="en-US"/>
              </w:rPr>
              <w:t xml:space="preserve">OC: </w:t>
            </w:r>
            <w:r>
              <w:rPr>
                <w:color w:val="000000" w:themeColor="text1"/>
                <w:sz w:val="20"/>
                <w:lang w:val="en-US"/>
              </w:rPr>
              <w:t>20/20=</w:t>
            </w:r>
            <w:r w:rsidRPr="00B66F58">
              <w:rPr>
                <w:color w:val="000000" w:themeColor="text1"/>
                <w:sz w:val="20"/>
                <w:lang w:val="en-US"/>
              </w:rPr>
              <w:t>100</w:t>
            </w:r>
          </w:p>
        </w:tc>
      </w:tr>
      <w:tr w:rsidR="00063AC1" w:rsidRPr="00B66F58" w14:paraId="1F8AD48C" w14:textId="7B455DE3" w:rsidTr="00063AC1">
        <w:trPr>
          <w:jc w:val="center"/>
        </w:trPr>
        <w:tc>
          <w:tcPr>
            <w:tcW w:w="2066" w:type="dxa"/>
          </w:tcPr>
          <w:p w14:paraId="1864B8BC" w14:textId="14CF1AE8" w:rsidR="00063AC1" w:rsidRPr="00B66F58" w:rsidRDefault="00063AC1" w:rsidP="009D7298">
            <w:pPr>
              <w:rPr>
                <w:color w:val="000000" w:themeColor="text1"/>
                <w:sz w:val="20"/>
                <w:lang w:val="sv-SE"/>
              </w:rPr>
            </w:pPr>
            <w:r w:rsidRPr="00B66F58">
              <w:rPr>
                <w:color w:val="000000" w:themeColor="text1"/>
                <w:sz w:val="20"/>
                <w:lang w:val="sv-SE"/>
              </w:rPr>
              <w:t xml:space="preserve">Emilsson, 2012 </w:t>
            </w:r>
            <w:r w:rsidRPr="00B66F58">
              <w:rPr>
                <w:color w:val="000000" w:themeColor="text1"/>
                <w:sz w:val="20"/>
                <w:lang w:val="sv-SE"/>
              </w:rPr>
              <w:fldChar w:fldCharType="begin"/>
            </w:r>
            <w:r>
              <w:rPr>
                <w:color w:val="000000" w:themeColor="text1"/>
                <w:sz w:val="20"/>
                <w:lang w:val="sv-SE"/>
              </w:rPr>
              <w:instrText xml:space="preserve"> ADDIN EN.CITE &lt;EndNote&gt;&lt;Cite&gt;&lt;Author&gt;Emilsson&lt;/Author&gt;&lt;Year&gt;2012&lt;/Year&gt;&lt;RecNum&gt;3869&lt;/RecNum&gt;&lt;DisplayText&gt;(6)&lt;/DisplayText&gt;&lt;record&gt;&lt;rec-number&gt;3869&lt;/rec-number&gt;&lt;foreign-keys&gt;&lt;key app="EN" db-id="00atdertldf9paef55zvr9aof9a9ra25s0ev" timestamp="1706450237"&gt;3869&lt;/key&gt;&lt;/foreign-keys&gt;&lt;ref-type name="Journal Article"&gt;17&lt;/ref-type&gt;&lt;contributors&gt;&lt;authors&gt;&lt;author&gt;Emilsson, L.&lt;/author&gt;&lt;author&gt;Andersson, B.&lt;/author&gt;&lt;author&gt;Elfstrom, P.&lt;/author&gt;&lt;author&gt;Green, P. H.&lt;/author&gt;&lt;author&gt;Ludvigsson, J. F.&lt;/author&gt;&lt;/authors&gt;&lt;translated-authors&gt;&lt;author&gt;J. Am Heart Assoc&lt;/author&gt;&lt;/translated-authors&gt;&lt;/contributors&gt;&lt;auth-address&gt;Vardcentralen Varmlands Nysater, Varmland County, and the Department of Medicine, Orebro University, Orebro, Sweden (L.E.).&lt;/auth-address&gt;&lt;titles&gt;&lt;title&gt;Risk of idiopathic dilated cardiomyopathy in 29 000 patients with celiac disease&lt;/title&gt;&lt;secondary-title&gt;J Am Heart Assoc&lt;/secondary-title&gt;&lt;/titles&gt;&lt;pages&gt;e001594&lt;/pages&gt;&lt;volume&gt;1&lt;/volume&gt;&lt;number&gt;3&lt;/number&gt;&lt;edition&gt;20120622&lt;/edition&gt;&lt;keywords&gt;&lt;keyword&gt;autoimmunity&lt;/keyword&gt;&lt;keyword&gt;celiac disease&lt;/keyword&gt;&lt;keyword&gt;cohort studies&lt;/keyword&gt;&lt;keyword&gt;dilatation&lt;/keyword&gt;&lt;keyword&gt;heart&lt;/keyword&gt;&lt;keyword&gt;inflammation&lt;/keyword&gt;&lt;/keywords&gt;&lt;dates&gt;&lt;year&gt;2012&lt;/year&gt;&lt;pub-dates&gt;&lt;date&gt;Jun&lt;/date&gt;&lt;/pub-dates&gt;&lt;/dates&gt;&lt;isbn&gt;2047-9980 (Electronic)&amp;#xD;2047-9980 (Linking)&lt;/isbn&gt;&lt;accession-num&gt;23130142&lt;/accession-num&gt;&lt;urls&gt;&lt;related-urls&gt;&lt;url&gt;https://www.ncbi.nlm.nih.gov/pubmed/23130142&lt;/url&gt;&lt;/related-urls&gt;&lt;/urls&gt;&lt;custom2&gt;PMC3487325&lt;/custom2&gt;&lt;electronic-resource-num&gt;10.1161/JAHA.112.001594&lt;/electronic-resource-num&gt;&lt;remote-database-name&gt;PubMed-not-MEDLINE&lt;/remote-database-name&gt;&lt;remote-database-provider&gt;NLM&lt;/remote-database-provider&gt;&lt;language&gt;eng&lt;/language&gt;&lt;/record&gt;&lt;/Cite&gt;&lt;/EndNote&gt;</w:instrText>
            </w:r>
            <w:r w:rsidRPr="00B66F58">
              <w:rPr>
                <w:color w:val="000000" w:themeColor="text1"/>
                <w:sz w:val="20"/>
                <w:lang w:val="sv-SE"/>
              </w:rPr>
              <w:fldChar w:fldCharType="separate"/>
            </w:r>
            <w:r>
              <w:rPr>
                <w:noProof/>
                <w:color w:val="000000" w:themeColor="text1"/>
                <w:sz w:val="20"/>
                <w:lang w:val="sv-SE"/>
              </w:rPr>
              <w:t>(6)</w:t>
            </w:r>
            <w:r w:rsidRPr="00B66F58">
              <w:rPr>
                <w:color w:val="000000" w:themeColor="text1"/>
                <w:sz w:val="20"/>
                <w:lang w:val="sv-SE"/>
              </w:rPr>
              <w:fldChar w:fldCharType="end"/>
            </w:r>
          </w:p>
        </w:tc>
        <w:tc>
          <w:tcPr>
            <w:tcW w:w="1363" w:type="dxa"/>
          </w:tcPr>
          <w:p w14:paraId="074768B0"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46EFCFC0" w14:textId="44623992"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2006-2008</w:t>
            </w:r>
            <w:r>
              <w:rPr>
                <w:color w:val="000000" w:themeColor="text1"/>
                <w:sz w:val="20"/>
                <w:lang w:val="sv-SE"/>
              </w:rPr>
              <w:t>)</w:t>
            </w:r>
          </w:p>
        </w:tc>
        <w:tc>
          <w:tcPr>
            <w:tcW w:w="1156" w:type="dxa"/>
          </w:tcPr>
          <w:p w14:paraId="1C144A49" w14:textId="7136FDB6" w:rsidR="00063AC1" w:rsidRPr="00B66F58" w:rsidRDefault="00063AC1" w:rsidP="009D7298">
            <w:pPr>
              <w:rPr>
                <w:color w:val="000000" w:themeColor="text1"/>
                <w:sz w:val="20"/>
                <w:lang w:val="en-US"/>
              </w:rPr>
            </w:pPr>
            <w:r w:rsidRPr="00B66F58">
              <w:rPr>
                <w:b/>
                <w:bCs/>
                <w:color w:val="000000" w:themeColor="text1"/>
                <w:sz w:val="20"/>
                <w:lang w:val="sv-SE"/>
              </w:rPr>
              <w:t>NPR</w:t>
            </w:r>
          </w:p>
        </w:tc>
        <w:tc>
          <w:tcPr>
            <w:tcW w:w="1964" w:type="dxa"/>
          </w:tcPr>
          <w:p w14:paraId="463EF182" w14:textId="5BEC0C4D" w:rsidR="00063AC1" w:rsidRPr="00A3225E" w:rsidRDefault="00063AC1" w:rsidP="009D7298">
            <w:pPr>
              <w:rPr>
                <w:color w:val="000000" w:themeColor="text1"/>
                <w:sz w:val="20"/>
                <w:lang w:val="en-US"/>
              </w:rPr>
            </w:pPr>
            <w:r w:rsidRPr="00B66F58">
              <w:rPr>
                <w:color w:val="000000" w:themeColor="text1"/>
                <w:sz w:val="20"/>
                <w:lang w:val="en-US"/>
              </w:rPr>
              <w:t xml:space="preserve">Dilated cardiomyopathy (DCM) </w:t>
            </w:r>
          </w:p>
        </w:tc>
        <w:tc>
          <w:tcPr>
            <w:tcW w:w="1911" w:type="dxa"/>
          </w:tcPr>
          <w:p w14:paraId="2BB624F4" w14:textId="52DA7222" w:rsidR="00063AC1"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 xml:space="preserve">atients with </w:t>
            </w:r>
            <w:proofErr w:type="spellStart"/>
            <w:r w:rsidRPr="00B66F58">
              <w:rPr>
                <w:color w:val="000000" w:themeColor="text1"/>
                <w:sz w:val="20"/>
                <w:lang w:val="en-US"/>
              </w:rPr>
              <w:t>c</w:t>
            </w:r>
            <w:r>
              <w:rPr>
                <w:color w:val="000000" w:themeColor="text1"/>
                <w:sz w:val="20"/>
                <w:lang w:val="en-US"/>
              </w:rPr>
              <w:t>o</w:t>
            </w:r>
            <w:r w:rsidRPr="00B66F58">
              <w:rPr>
                <w:color w:val="000000" w:themeColor="text1"/>
                <w:sz w:val="20"/>
                <w:lang w:val="en-US"/>
              </w:rPr>
              <w:t>aeliac</w:t>
            </w:r>
            <w:proofErr w:type="spellEnd"/>
            <w:r w:rsidRPr="00B66F58">
              <w:rPr>
                <w:color w:val="000000" w:themeColor="text1"/>
                <w:sz w:val="20"/>
                <w:lang w:val="en-US"/>
              </w:rPr>
              <w:t xml:space="preserve"> disease and reference individuals</w:t>
            </w:r>
            <w:r w:rsidRPr="00BD1AB0">
              <w:rPr>
                <w:color w:val="000000" w:themeColor="text1"/>
                <w:sz w:val="20"/>
                <w:lang w:val="en-US"/>
              </w:rPr>
              <w:t xml:space="preserve"> </w:t>
            </w:r>
          </w:p>
          <w:p w14:paraId="7901D1E9" w14:textId="3E9ACD41" w:rsidR="00063AC1" w:rsidRPr="00BD1AB0" w:rsidRDefault="00063AC1" w:rsidP="009D7298">
            <w:pPr>
              <w:rPr>
                <w:color w:val="000000" w:themeColor="text1"/>
                <w:sz w:val="20"/>
                <w:lang w:val="en-US"/>
              </w:rPr>
            </w:pPr>
            <w:r>
              <w:rPr>
                <w:color w:val="000000" w:themeColor="text1"/>
                <w:sz w:val="20"/>
                <w:lang w:val="en-US"/>
              </w:rPr>
              <w:t>(</w:t>
            </w:r>
            <w:r w:rsidRPr="00BD1AB0">
              <w:rPr>
                <w:color w:val="000000" w:themeColor="text1"/>
                <w:sz w:val="20"/>
                <w:lang w:val="en-US"/>
              </w:rPr>
              <w:t>ICD-9</w:t>
            </w:r>
            <w:r>
              <w:rPr>
                <w:color w:val="000000" w:themeColor="text1"/>
                <w:sz w:val="20"/>
                <w:lang w:val="en-US"/>
              </w:rPr>
              <w:t>)</w:t>
            </w:r>
            <w:r w:rsidRPr="00BD1AB0">
              <w:rPr>
                <w:color w:val="000000" w:themeColor="text1"/>
                <w:sz w:val="20"/>
                <w:lang w:val="en-US"/>
              </w:rPr>
              <w:t>: 42.5E</w:t>
            </w:r>
          </w:p>
        </w:tc>
        <w:tc>
          <w:tcPr>
            <w:tcW w:w="1911" w:type="dxa"/>
          </w:tcPr>
          <w:p w14:paraId="264A22DB" w14:textId="6E1D26C3" w:rsidR="00063AC1" w:rsidRPr="008F1DC6"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 xml:space="preserve">atients with </w:t>
            </w:r>
            <w:proofErr w:type="spellStart"/>
            <w:r w:rsidRPr="00B66F58">
              <w:rPr>
                <w:color w:val="000000" w:themeColor="text1"/>
                <w:sz w:val="20"/>
                <w:lang w:val="en-US"/>
              </w:rPr>
              <w:t>caeliac</w:t>
            </w:r>
            <w:proofErr w:type="spellEnd"/>
            <w:r w:rsidRPr="00B66F58">
              <w:rPr>
                <w:color w:val="000000" w:themeColor="text1"/>
                <w:sz w:val="20"/>
                <w:lang w:val="en-US"/>
              </w:rPr>
              <w:t xml:space="preserve"> disease and reference individuals</w:t>
            </w:r>
            <w:r>
              <w:rPr>
                <w:color w:val="000000" w:themeColor="text1"/>
                <w:sz w:val="20"/>
                <w:lang w:val="en-US"/>
              </w:rPr>
              <w:t xml:space="preserve">: </w:t>
            </w:r>
            <w:r w:rsidRPr="00BD1AB0">
              <w:rPr>
                <w:color w:val="000000" w:themeColor="text1"/>
                <w:sz w:val="20"/>
                <w:lang w:val="en-US"/>
              </w:rPr>
              <w:t>I42.0</w:t>
            </w:r>
          </w:p>
        </w:tc>
        <w:tc>
          <w:tcPr>
            <w:tcW w:w="1972" w:type="dxa"/>
          </w:tcPr>
          <w:p w14:paraId="55DEDDB1" w14:textId="5C0E2910" w:rsidR="00063AC1" w:rsidRPr="00B66F58" w:rsidRDefault="00063AC1" w:rsidP="009D7298">
            <w:pPr>
              <w:rPr>
                <w:color w:val="000000" w:themeColor="text1"/>
                <w:sz w:val="20"/>
                <w:lang w:val="en-US"/>
              </w:rPr>
            </w:pPr>
            <w:r w:rsidRPr="008F1DC6">
              <w:rPr>
                <w:color w:val="000000" w:themeColor="text1"/>
                <w:sz w:val="20"/>
                <w:lang w:val="en-US"/>
              </w:rPr>
              <w:t xml:space="preserve"> </w:t>
            </w:r>
            <w:r w:rsidRPr="00B66F58">
              <w:rPr>
                <w:color w:val="000000" w:themeColor="text1"/>
                <w:sz w:val="20"/>
              </w:rPr>
              <w:t xml:space="preserve">(1) positive echocardiographic examination (ejection fraction &lt;40% and left ventricular diastolic diameter &gt;32 mm/m2 of the body volume), (2) a coronary angiography without &gt;50% stenosis, and (3) no record of other </w:t>
            </w:r>
            <w:r w:rsidRPr="00B66F58">
              <w:rPr>
                <w:color w:val="000000" w:themeColor="text1"/>
                <w:sz w:val="20"/>
              </w:rPr>
              <w:lastRenderedPageBreak/>
              <w:t>causes of heart failure and cardiomyopathy</w:t>
            </w:r>
          </w:p>
        </w:tc>
        <w:tc>
          <w:tcPr>
            <w:tcW w:w="1998" w:type="dxa"/>
          </w:tcPr>
          <w:p w14:paraId="4AAC4D6E" w14:textId="54D0D854" w:rsidR="00063AC1" w:rsidRPr="008F1DC6" w:rsidRDefault="00063AC1" w:rsidP="009D7298">
            <w:pPr>
              <w:rPr>
                <w:color w:val="000000" w:themeColor="text1"/>
                <w:sz w:val="20"/>
                <w:lang w:val="en-US"/>
              </w:rPr>
            </w:pPr>
            <w:r w:rsidRPr="00B66F58">
              <w:rPr>
                <w:color w:val="000000" w:themeColor="text1"/>
                <w:sz w:val="20"/>
                <w:lang w:val="en-US"/>
              </w:rPr>
              <w:lastRenderedPageBreak/>
              <w:t>69/166=42</w:t>
            </w:r>
            <w:r>
              <w:rPr>
                <w:color w:val="000000" w:themeColor="text1"/>
                <w:sz w:val="20"/>
                <w:lang w:val="en-US"/>
              </w:rPr>
              <w:t>.0</w:t>
            </w:r>
          </w:p>
        </w:tc>
      </w:tr>
      <w:tr w:rsidR="00063AC1" w:rsidRPr="00B66F58" w14:paraId="3ECA0F4C" w14:textId="57D52C29" w:rsidTr="00063AC1">
        <w:trPr>
          <w:trHeight w:val="1700"/>
          <w:jc w:val="center"/>
        </w:trPr>
        <w:tc>
          <w:tcPr>
            <w:tcW w:w="2066" w:type="dxa"/>
          </w:tcPr>
          <w:p w14:paraId="67745EF8" w14:textId="1D3F1EDD" w:rsidR="00063AC1" w:rsidRPr="00B66F58" w:rsidRDefault="00063AC1" w:rsidP="009D7298">
            <w:pPr>
              <w:rPr>
                <w:color w:val="000000" w:themeColor="text1"/>
                <w:sz w:val="20"/>
                <w:lang w:val="en-US"/>
              </w:rPr>
            </w:pPr>
            <w:r w:rsidRPr="00B66F58">
              <w:rPr>
                <w:color w:val="000000" w:themeColor="text1"/>
                <w:sz w:val="20"/>
                <w:lang w:val="sv-SE"/>
              </w:rPr>
              <w:t>Magnusson, 2017</w:t>
            </w:r>
            <w:r>
              <w:rPr>
                <w:color w:val="000000" w:themeColor="text1"/>
                <w:sz w:val="20"/>
                <w:lang w:val="sv-SE"/>
              </w:rPr>
              <w:t xml:space="preserve"> </w:t>
            </w:r>
            <w:r w:rsidRPr="00B66F58">
              <w:rPr>
                <w:color w:val="000000" w:themeColor="text1"/>
                <w:sz w:val="20"/>
                <w:lang w:val="sv-SE"/>
              </w:rPr>
              <w:fldChar w:fldCharType="begin">
                <w:fldData xml:space="preserve">PEVuZE5vdGU+PENpdGU+PEF1dGhvcj5NYWdudXNzb248L0F1dGhvcj48WWVhcj4yMDE3PC9ZZWFy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PEVuZE5vdGU+PENpdGU+PEF1dGhvcj5NYWdudXNzb248L0F1dGhvcj48WWVhcj4yMDE3PC9ZZWFy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(7)</w:t>
            </w:r>
            <w:r w:rsidRPr="00B66F58">
              <w:rPr>
                <w:color w:val="000000" w:themeColor="text1"/>
                <w:sz w:val="20"/>
                <w:lang w:val="sv-SE"/>
              </w:rPr>
              <w:fldChar w:fldCharType="end"/>
            </w:r>
          </w:p>
        </w:tc>
        <w:tc>
          <w:tcPr>
            <w:tcW w:w="1363" w:type="dxa"/>
          </w:tcPr>
          <w:p w14:paraId="4DFBCC08"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7E1E4D1F" w14:textId="5987E8D3" w:rsidR="00063AC1" w:rsidRPr="00B66F58" w:rsidRDefault="00063AC1" w:rsidP="009D7298">
            <w:pPr>
              <w:rPr>
                <w:color w:val="000000" w:themeColor="text1"/>
                <w:sz w:val="20"/>
                <w:lang w:val="en-US"/>
              </w:rPr>
            </w:pPr>
            <w:r>
              <w:rPr>
                <w:color w:val="000000" w:themeColor="text1"/>
                <w:sz w:val="20"/>
                <w:lang w:val="sv-SE"/>
              </w:rPr>
              <w:t>(</w:t>
            </w:r>
            <w:r w:rsidRPr="00B66F58">
              <w:rPr>
                <w:color w:val="000000" w:themeColor="text1"/>
                <w:sz w:val="20"/>
                <w:lang w:val="sv-SE"/>
              </w:rPr>
              <w:t>2006-2016</w:t>
            </w:r>
            <w:r>
              <w:rPr>
                <w:color w:val="000000" w:themeColor="text1"/>
                <w:sz w:val="20"/>
                <w:lang w:val="sv-SE"/>
              </w:rPr>
              <w:t>)</w:t>
            </w:r>
          </w:p>
        </w:tc>
        <w:tc>
          <w:tcPr>
            <w:tcW w:w="1156" w:type="dxa"/>
          </w:tcPr>
          <w:p w14:paraId="35B8A933" w14:textId="65B02E1E"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30D5B713" w14:textId="5172A1DE" w:rsidR="00063AC1" w:rsidRPr="00B66F58" w:rsidRDefault="00063AC1" w:rsidP="009D7298">
            <w:pPr>
              <w:rPr>
                <w:color w:val="000000" w:themeColor="text1"/>
                <w:sz w:val="20"/>
                <w:lang w:val="en-US"/>
              </w:rPr>
            </w:pPr>
            <w:r w:rsidRPr="00B66F58">
              <w:rPr>
                <w:color w:val="000000" w:themeColor="text1"/>
                <w:sz w:val="20"/>
                <w:lang w:val="en-US"/>
              </w:rPr>
              <w:t>Hypertrophic cardiomyopathy</w:t>
            </w:r>
          </w:p>
        </w:tc>
        <w:tc>
          <w:tcPr>
            <w:tcW w:w="1911" w:type="dxa"/>
          </w:tcPr>
          <w:p w14:paraId="6B81A462" w14:textId="314084EF"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7B408D61" w14:textId="0503DF10" w:rsidR="00063AC1" w:rsidRDefault="00063AC1" w:rsidP="009D7298">
            <w:pPr>
              <w:rPr>
                <w:sz w:val="20"/>
                <w:lang w:val="en-US"/>
              </w:rPr>
            </w:pPr>
            <w:r w:rsidRPr="00313649">
              <w:rPr>
                <w:sz w:val="20"/>
                <w:lang w:val="en-US"/>
              </w:rPr>
              <w:t>First or secondary diagnosis</w:t>
            </w:r>
            <w:r>
              <w:rPr>
                <w:sz w:val="20"/>
                <w:lang w:val="en-US"/>
              </w:rPr>
              <w:t xml:space="preserve"> registered in </w:t>
            </w:r>
            <w:proofErr w:type="spellStart"/>
            <w:r>
              <w:rPr>
                <w:sz w:val="20"/>
                <w:lang w:val="en-US"/>
              </w:rPr>
              <w:t>Cyklop</w:t>
            </w:r>
            <w:proofErr w:type="spellEnd"/>
            <w:r>
              <w:rPr>
                <w:sz w:val="20"/>
                <w:lang w:val="en-US"/>
              </w:rPr>
              <w:t xml:space="preserve"> (the data source for NPR)</w:t>
            </w:r>
            <w:r w:rsidRPr="00313649">
              <w:rPr>
                <w:sz w:val="20"/>
                <w:lang w:val="en-US"/>
              </w:rPr>
              <w:t xml:space="preserve">  </w:t>
            </w:r>
          </w:p>
          <w:p w14:paraId="1490FF25" w14:textId="77777777" w:rsidR="00063AC1" w:rsidRDefault="00063AC1" w:rsidP="009D7298">
            <w:pPr>
              <w:rPr>
                <w:color w:val="000000" w:themeColor="text1"/>
                <w:sz w:val="20"/>
                <w:lang w:val="en-US"/>
              </w:rPr>
            </w:pPr>
          </w:p>
          <w:p w14:paraId="53C60A56" w14:textId="00912BCD" w:rsidR="00063AC1" w:rsidRDefault="00063AC1" w:rsidP="009D7298">
            <w:pPr>
              <w:rPr>
                <w:color w:val="000000" w:themeColor="text1"/>
                <w:sz w:val="20"/>
                <w:lang w:val="en-US"/>
              </w:rPr>
            </w:pPr>
            <w:r>
              <w:rPr>
                <w:color w:val="000000" w:themeColor="text1"/>
                <w:sz w:val="20"/>
                <w:lang w:val="en-US"/>
              </w:rPr>
              <w:t>O</w:t>
            </w:r>
            <w:r w:rsidRPr="00B66F58">
              <w:rPr>
                <w:color w:val="000000" w:themeColor="text1"/>
                <w:sz w:val="20"/>
                <w:lang w:val="en-US"/>
              </w:rPr>
              <w:t>bstructive HCM</w:t>
            </w:r>
            <w:r>
              <w:rPr>
                <w:color w:val="000000" w:themeColor="text1"/>
                <w:sz w:val="20"/>
                <w:lang w:val="en-US"/>
              </w:rPr>
              <w:t>:</w:t>
            </w:r>
            <w:r w:rsidRPr="00B66F58">
              <w:rPr>
                <w:color w:val="000000" w:themeColor="text1"/>
                <w:sz w:val="20"/>
                <w:lang w:val="en-US"/>
              </w:rPr>
              <w:t xml:space="preserve"> </w:t>
            </w:r>
            <w:r w:rsidRPr="00B66F58">
              <w:rPr>
                <w:color w:val="000000" w:themeColor="text1"/>
                <w:sz w:val="20"/>
              </w:rPr>
              <w:t>I42.1</w:t>
            </w:r>
            <w:r w:rsidRPr="00B66F58">
              <w:rPr>
                <w:color w:val="000000" w:themeColor="text1"/>
                <w:sz w:val="20"/>
                <w:lang w:val="en-US"/>
              </w:rPr>
              <w:t xml:space="preserve"> </w:t>
            </w:r>
          </w:p>
          <w:p w14:paraId="2737339E" w14:textId="77777777" w:rsidR="00063AC1" w:rsidRDefault="00063AC1" w:rsidP="009D7298">
            <w:pPr>
              <w:rPr>
                <w:color w:val="000000" w:themeColor="text1"/>
                <w:sz w:val="20"/>
                <w:lang w:val="en-US"/>
              </w:rPr>
            </w:pPr>
          </w:p>
          <w:p w14:paraId="6819B19E" w14:textId="5C4A19C8" w:rsidR="00063AC1" w:rsidRPr="005F4117" w:rsidRDefault="00063AC1" w:rsidP="009D7298">
            <w:pPr>
              <w:rPr>
                <w:color w:val="000000" w:themeColor="text1"/>
                <w:sz w:val="20"/>
                <w:lang w:val="en-US"/>
              </w:rPr>
            </w:pPr>
            <w:r>
              <w:rPr>
                <w:color w:val="000000" w:themeColor="text1"/>
                <w:sz w:val="20"/>
                <w:lang w:val="en-US"/>
              </w:rPr>
              <w:t>O</w:t>
            </w:r>
            <w:r w:rsidRPr="00B66F58">
              <w:rPr>
                <w:color w:val="000000" w:themeColor="text1"/>
                <w:sz w:val="20"/>
                <w:lang w:val="en-US"/>
              </w:rPr>
              <w:t>ther HCM</w:t>
            </w:r>
            <w:r>
              <w:rPr>
                <w:color w:val="000000" w:themeColor="text1"/>
                <w:sz w:val="20"/>
                <w:lang w:val="en-US"/>
              </w:rPr>
              <w:t>:</w:t>
            </w:r>
            <w:r w:rsidRPr="00B66F58">
              <w:rPr>
                <w:color w:val="000000" w:themeColor="text1"/>
                <w:sz w:val="20"/>
              </w:rPr>
              <w:t xml:space="preserve"> I42.2</w:t>
            </w:r>
          </w:p>
        </w:tc>
        <w:tc>
          <w:tcPr>
            <w:tcW w:w="1972" w:type="dxa"/>
          </w:tcPr>
          <w:p w14:paraId="678C22D5" w14:textId="0527EF73" w:rsidR="00063AC1" w:rsidRPr="00B66F58" w:rsidRDefault="00063AC1" w:rsidP="009D7298">
            <w:pPr>
              <w:rPr>
                <w:color w:val="000000" w:themeColor="text1"/>
                <w:sz w:val="20"/>
                <w:lang w:val="en-US"/>
              </w:rPr>
            </w:pPr>
            <w:r w:rsidRPr="00B66F58">
              <w:rPr>
                <w:color w:val="000000" w:themeColor="text1"/>
                <w:sz w:val="20"/>
                <w:lang w:val="sv-SE"/>
              </w:rPr>
              <w:t xml:space="preserve">ESC </w:t>
            </w:r>
            <w:proofErr w:type="spellStart"/>
            <w:r w:rsidRPr="00B66F58">
              <w:rPr>
                <w:color w:val="000000" w:themeColor="text1"/>
                <w:sz w:val="20"/>
                <w:lang w:val="sv-SE"/>
              </w:rPr>
              <w:t>guidelines</w:t>
            </w:r>
            <w:proofErr w:type="spellEnd"/>
          </w:p>
        </w:tc>
        <w:tc>
          <w:tcPr>
            <w:tcW w:w="1998" w:type="dxa"/>
          </w:tcPr>
          <w:p w14:paraId="183CA407" w14:textId="6B07E475" w:rsidR="00063AC1" w:rsidRPr="00B66F58" w:rsidRDefault="00063AC1" w:rsidP="000F0899">
            <w:pPr>
              <w:jc w:val="center"/>
              <w:rPr>
                <w:color w:val="000000" w:themeColor="text1"/>
                <w:sz w:val="20"/>
                <w:lang w:val="sv-SE"/>
              </w:rPr>
            </w:pPr>
            <w:r w:rsidRPr="00B66F58">
              <w:rPr>
                <w:color w:val="000000" w:themeColor="text1"/>
                <w:sz w:val="20"/>
                <w:lang w:val="en-US"/>
              </w:rPr>
              <w:t>88/129</w:t>
            </w:r>
            <w:r>
              <w:rPr>
                <w:color w:val="000000" w:themeColor="text1"/>
                <w:sz w:val="20"/>
                <w:lang w:val="en-US"/>
              </w:rPr>
              <w:t>=</w:t>
            </w:r>
            <w:r w:rsidRPr="00B66F58">
              <w:rPr>
                <w:color w:val="000000" w:themeColor="text1"/>
                <w:sz w:val="20"/>
                <w:lang w:val="en-US"/>
              </w:rPr>
              <w:t xml:space="preserve"> 68.2</w:t>
            </w:r>
          </w:p>
        </w:tc>
      </w:tr>
      <w:tr w:rsidR="00063AC1" w:rsidRPr="00B66F58" w14:paraId="670C7129" w14:textId="0F832AC5" w:rsidTr="00063AC1">
        <w:trPr>
          <w:trHeight w:val="1335"/>
          <w:jc w:val="center"/>
        </w:trPr>
        <w:tc>
          <w:tcPr>
            <w:tcW w:w="2066" w:type="dxa"/>
          </w:tcPr>
          <w:p w14:paraId="27D83F50" w14:textId="0FD45987" w:rsidR="00063AC1" w:rsidRPr="00B66F58" w:rsidRDefault="00063AC1" w:rsidP="009D7298">
            <w:pPr>
              <w:rPr>
                <w:color w:val="000000" w:themeColor="text1"/>
                <w:sz w:val="20"/>
                <w:lang w:val="sv-SE"/>
              </w:rPr>
            </w:pPr>
            <w:proofErr w:type="spellStart"/>
            <w:r w:rsidRPr="00B66F58">
              <w:rPr>
                <w:color w:val="000000" w:themeColor="text1"/>
                <w:sz w:val="20"/>
                <w:lang w:val="sv-SE"/>
              </w:rPr>
              <w:t>Gedeborg</w:t>
            </w:r>
            <w:proofErr w:type="spellEnd"/>
            <w:r w:rsidRPr="00B66F58">
              <w:rPr>
                <w:color w:val="000000" w:themeColor="text1"/>
                <w:sz w:val="20"/>
                <w:lang w:val="sv-SE"/>
              </w:rPr>
              <w:t>, 2023</w:t>
            </w:r>
            <w:r>
              <w:rPr>
                <w:color w:val="000000" w:themeColor="text1"/>
                <w:sz w:val="20"/>
                <w:lang w:val="sv-SE"/>
              </w:rPr>
              <w:t xml:space="preserve"> </w:t>
            </w:r>
            <w:r w:rsidRPr="00B66F58">
              <w:rPr>
                <w:color w:val="000000" w:themeColor="text1"/>
                <w:sz w:val="20"/>
                <w:lang w:val="sv-SE"/>
              </w:rPr>
              <w:fldChar w:fldCharType="begin">
                <w:fldData xml:space="preserve">PEVuZE5vdGU+PENpdGU+PEF1dGhvcj5HZWRlYm9yZzwvQXV0aG9yPjxSZWNOdW0+Mzg2ODwvUmVj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PEVuZE5vdGU+PENpdGU+PEF1dGhvcj5HZWRlYm9yZzwvQXV0aG9yPjxSZWNOdW0+Mzg2ODwvUmVj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(8)</w:t>
            </w:r>
            <w:r w:rsidRPr="00B66F58">
              <w:rPr>
                <w:color w:val="000000" w:themeColor="text1"/>
                <w:sz w:val="20"/>
                <w:lang w:val="sv-SE"/>
              </w:rPr>
              <w:fldChar w:fldCharType="end"/>
            </w:r>
          </w:p>
        </w:tc>
        <w:tc>
          <w:tcPr>
            <w:tcW w:w="1363" w:type="dxa"/>
          </w:tcPr>
          <w:p w14:paraId="3B51604B"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045B701B" w14:textId="705656EB"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2020-2021</w:t>
            </w:r>
            <w:r>
              <w:rPr>
                <w:color w:val="000000" w:themeColor="text1"/>
                <w:sz w:val="20"/>
                <w:lang w:val="sv-SE"/>
              </w:rPr>
              <w:t>)</w:t>
            </w:r>
          </w:p>
        </w:tc>
        <w:tc>
          <w:tcPr>
            <w:tcW w:w="1156" w:type="dxa"/>
          </w:tcPr>
          <w:p w14:paraId="65B47F46" w14:textId="2F898654" w:rsidR="00063AC1" w:rsidRPr="00B66F58" w:rsidRDefault="00063AC1" w:rsidP="009D7298">
            <w:pPr>
              <w:rPr>
                <w:color w:val="000000" w:themeColor="text1"/>
                <w:sz w:val="20"/>
                <w:lang w:val="en-US"/>
              </w:rPr>
            </w:pPr>
            <w:proofErr w:type="spellStart"/>
            <w:r>
              <w:rPr>
                <w:color w:val="000000" w:themeColor="text1"/>
                <w:sz w:val="20"/>
                <w:lang w:val="sv-SE"/>
              </w:rPr>
              <w:t>I</w:t>
            </w:r>
            <w:r w:rsidRPr="00BD1AB0">
              <w:rPr>
                <w:color w:val="000000" w:themeColor="text1"/>
                <w:sz w:val="20"/>
                <w:lang w:val="sv-SE"/>
              </w:rPr>
              <w:t>npatient</w:t>
            </w:r>
            <w:proofErr w:type="spellEnd"/>
          </w:p>
        </w:tc>
        <w:tc>
          <w:tcPr>
            <w:tcW w:w="1964" w:type="dxa"/>
          </w:tcPr>
          <w:p w14:paraId="42AC4C2F" w14:textId="035A87EA" w:rsidR="00063AC1" w:rsidRPr="00A3225E" w:rsidRDefault="00063AC1" w:rsidP="009D7298">
            <w:pPr>
              <w:rPr>
                <w:color w:val="000000" w:themeColor="text1"/>
                <w:sz w:val="20"/>
                <w:lang w:val="en-US"/>
              </w:rPr>
            </w:pPr>
            <w:r w:rsidRPr="00B66F58">
              <w:rPr>
                <w:color w:val="000000" w:themeColor="text1"/>
                <w:sz w:val="20"/>
                <w:lang w:val="en-US"/>
              </w:rPr>
              <w:t xml:space="preserve">Myocarditis </w:t>
            </w:r>
          </w:p>
        </w:tc>
        <w:tc>
          <w:tcPr>
            <w:tcW w:w="1911" w:type="dxa"/>
          </w:tcPr>
          <w:p w14:paraId="42E878A7" w14:textId="7A3734BE" w:rsidR="00063AC1" w:rsidRPr="00F47F20" w:rsidRDefault="00063AC1" w:rsidP="009D7298">
            <w:pPr>
              <w:jc w:val="center"/>
              <w:rPr>
                <w:color w:val="000000" w:themeColor="text1"/>
                <w:sz w:val="20"/>
                <w:highlight w:val="yellow"/>
                <w:lang w:val="en-US"/>
              </w:rPr>
            </w:pPr>
            <w:r w:rsidRPr="005E2E0D">
              <w:rPr>
                <w:color w:val="000000" w:themeColor="text1"/>
                <w:sz w:val="20"/>
                <w:lang w:val="en-US"/>
              </w:rPr>
              <w:t>-</w:t>
            </w:r>
          </w:p>
        </w:tc>
        <w:tc>
          <w:tcPr>
            <w:tcW w:w="1911" w:type="dxa"/>
          </w:tcPr>
          <w:p w14:paraId="3BA948D9" w14:textId="426998FA" w:rsidR="00063AC1" w:rsidRPr="00BD1AB0" w:rsidRDefault="00063AC1" w:rsidP="009D7298">
            <w:pPr>
              <w:rPr>
                <w:color w:val="000000" w:themeColor="text1"/>
                <w:sz w:val="20"/>
                <w:lang w:val="sv-SE"/>
              </w:rPr>
            </w:pPr>
            <w:r>
              <w:rPr>
                <w:color w:val="000000" w:themeColor="text1"/>
                <w:sz w:val="20"/>
                <w:lang w:val="sv-SE"/>
              </w:rPr>
              <w:t>Patients</w:t>
            </w:r>
            <w:r w:rsidRPr="00BD1AB0">
              <w:rPr>
                <w:color w:val="000000" w:themeColor="text1"/>
                <w:sz w:val="20"/>
                <w:lang w:val="sv-SE"/>
              </w:rPr>
              <w:t xml:space="preserve"> &lt;40 </w:t>
            </w:r>
            <w:proofErr w:type="spellStart"/>
            <w:r w:rsidRPr="00BD1AB0">
              <w:rPr>
                <w:color w:val="000000" w:themeColor="text1"/>
                <w:sz w:val="20"/>
                <w:lang w:val="sv-SE"/>
              </w:rPr>
              <w:t>years</w:t>
            </w:r>
            <w:proofErr w:type="spellEnd"/>
            <w:r>
              <w:rPr>
                <w:color w:val="000000" w:themeColor="text1"/>
                <w:sz w:val="20"/>
                <w:lang w:val="sv-SE"/>
              </w:rPr>
              <w:t xml:space="preserve">, </w:t>
            </w:r>
            <w:proofErr w:type="spellStart"/>
            <w:r>
              <w:rPr>
                <w:color w:val="000000" w:themeColor="text1"/>
                <w:sz w:val="20"/>
                <w:lang w:val="sv-SE"/>
              </w:rPr>
              <w:t>i</w:t>
            </w:r>
            <w:r w:rsidRPr="00BD1AB0">
              <w:rPr>
                <w:color w:val="000000" w:themeColor="text1"/>
                <w:sz w:val="20"/>
                <w:lang w:val="sv-SE"/>
              </w:rPr>
              <w:t>npatient</w:t>
            </w:r>
            <w:proofErr w:type="spellEnd"/>
            <w:r w:rsidRPr="00BD1AB0">
              <w:rPr>
                <w:color w:val="000000" w:themeColor="text1"/>
                <w:sz w:val="20"/>
                <w:lang w:val="sv-SE"/>
              </w:rPr>
              <w:t xml:space="preserve"> register: I400, I401, I408, I409, I411, I418, I514</w:t>
            </w:r>
          </w:p>
        </w:tc>
        <w:tc>
          <w:tcPr>
            <w:tcW w:w="1972" w:type="dxa"/>
          </w:tcPr>
          <w:p w14:paraId="6B696506" w14:textId="49D641DB" w:rsidR="00063AC1" w:rsidRPr="00B66F58" w:rsidRDefault="00063AC1" w:rsidP="009D7298">
            <w:pPr>
              <w:rPr>
                <w:color w:val="000000" w:themeColor="text1"/>
                <w:sz w:val="20"/>
                <w:highlight w:val="yellow"/>
              </w:rPr>
            </w:pPr>
            <w:r w:rsidRPr="00B66F58">
              <w:rPr>
                <w:color w:val="000000" w:themeColor="text1"/>
                <w:sz w:val="20"/>
              </w:rPr>
              <w:t>Brighton Collaboration diagnosis criteria</w:t>
            </w:r>
          </w:p>
        </w:tc>
        <w:tc>
          <w:tcPr>
            <w:tcW w:w="1998" w:type="dxa"/>
          </w:tcPr>
          <w:p w14:paraId="2F449D99" w14:textId="74D06F23" w:rsidR="00063AC1" w:rsidRPr="00B66F58" w:rsidRDefault="00063AC1" w:rsidP="000F0899">
            <w:pPr>
              <w:jc w:val="center"/>
              <w:rPr>
                <w:color w:val="000000" w:themeColor="text1"/>
                <w:sz w:val="20"/>
              </w:rPr>
            </w:pPr>
            <w:r w:rsidRPr="00B66F58">
              <w:rPr>
                <w:color w:val="000000" w:themeColor="text1"/>
                <w:sz w:val="20"/>
                <w:shd w:val="clear" w:color="auto" w:fill="FFFFFF"/>
              </w:rPr>
              <w:t>327/342=</w:t>
            </w:r>
            <w:r w:rsidRPr="00B66F58">
              <w:rPr>
                <w:color w:val="000000" w:themeColor="text1"/>
                <w:sz w:val="20"/>
                <w:lang w:val="en-US"/>
              </w:rPr>
              <w:t>96 (93-98)</w:t>
            </w:r>
          </w:p>
        </w:tc>
      </w:tr>
      <w:tr w:rsidR="00063AC1" w:rsidRPr="00B66F58" w14:paraId="3DA693D9" w14:textId="1AD8A424" w:rsidTr="00063AC1">
        <w:trPr>
          <w:trHeight w:val="2694"/>
          <w:jc w:val="center"/>
        </w:trPr>
        <w:tc>
          <w:tcPr>
            <w:tcW w:w="2066" w:type="dxa"/>
          </w:tcPr>
          <w:p w14:paraId="2B9E69D4" w14:textId="40A13E88" w:rsidR="00063AC1" w:rsidRPr="00B66F58" w:rsidRDefault="00063AC1" w:rsidP="009D7298">
            <w:pPr>
              <w:rPr>
                <w:color w:val="000000" w:themeColor="text1"/>
                <w:sz w:val="20"/>
                <w:lang w:val="sv-SE"/>
              </w:rPr>
            </w:pPr>
            <w:proofErr w:type="spellStart"/>
            <w:r w:rsidRPr="00B66F58">
              <w:rPr>
                <w:color w:val="000000" w:themeColor="text1"/>
                <w:sz w:val="20"/>
                <w:lang w:val="sv-SE"/>
              </w:rPr>
              <w:t>Fedchenko</w:t>
            </w:r>
            <w:proofErr w:type="spellEnd"/>
            <w:r w:rsidRPr="00B66F58">
              <w:rPr>
                <w:color w:val="000000" w:themeColor="text1"/>
                <w:sz w:val="20"/>
                <w:lang w:val="sv-SE"/>
              </w:rPr>
              <w:t>, 2020</w:t>
            </w:r>
            <w:r>
              <w:rPr>
                <w:color w:val="000000" w:themeColor="text1"/>
                <w:sz w:val="20"/>
                <w:lang w:val="sv-SE"/>
              </w:rPr>
              <w:t xml:space="preserve"> </w:t>
            </w:r>
            <w:r w:rsidRPr="00B66F58">
              <w:rPr>
                <w:color w:val="000000" w:themeColor="text1"/>
                <w:sz w:val="20"/>
                <w:lang w:val="sv-SE"/>
              </w:rPr>
              <w:fldChar w:fldCharType="begin">
                <w:fldData xml:space="preserve">PEVuZE5vdGU+PENpdGU+PEF1dGhvcj5GZWRjaGVua288L0F1dGhvcj48WWVhcj4yMDIwPC9ZZWFy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PEVuZE5vdGU+PENpdGU+PEF1dGhvcj5GZWRjaGVua288L0F1dGhvcj48WWVhcj4yMDIwPC9ZZWFy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(9)</w:t>
            </w:r>
            <w:r w:rsidRPr="00B66F58">
              <w:rPr>
                <w:color w:val="000000" w:themeColor="text1"/>
                <w:sz w:val="20"/>
                <w:lang w:val="sv-SE"/>
              </w:rPr>
              <w:fldChar w:fldCharType="end"/>
            </w:r>
          </w:p>
        </w:tc>
        <w:tc>
          <w:tcPr>
            <w:tcW w:w="1363" w:type="dxa"/>
          </w:tcPr>
          <w:p w14:paraId="4E29CB37"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615109CB" w14:textId="3BE7FEE1"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1970-2015</w:t>
            </w:r>
            <w:r>
              <w:rPr>
                <w:color w:val="000000" w:themeColor="text1"/>
                <w:sz w:val="20"/>
                <w:lang w:val="sv-SE"/>
              </w:rPr>
              <w:t>)</w:t>
            </w:r>
          </w:p>
        </w:tc>
        <w:tc>
          <w:tcPr>
            <w:tcW w:w="1156" w:type="dxa"/>
          </w:tcPr>
          <w:p w14:paraId="48FBE376" w14:textId="0B1A1906" w:rsidR="00063AC1" w:rsidRPr="00B66F58" w:rsidRDefault="00063AC1" w:rsidP="009D7298">
            <w:pPr>
              <w:rPr>
                <w:color w:val="000000" w:themeColor="text1"/>
                <w:sz w:val="20"/>
                <w:lang w:val="en-US"/>
              </w:rPr>
            </w:pPr>
            <w:r>
              <w:rPr>
                <w:b/>
                <w:bCs/>
                <w:color w:val="000000" w:themeColor="text1"/>
                <w:sz w:val="20"/>
                <w:lang w:val="en-US"/>
              </w:rPr>
              <w:t>NPR</w:t>
            </w:r>
          </w:p>
        </w:tc>
        <w:tc>
          <w:tcPr>
            <w:tcW w:w="1964" w:type="dxa"/>
          </w:tcPr>
          <w:p w14:paraId="23A30557" w14:textId="53EE1669" w:rsidR="00063AC1" w:rsidRPr="00B66F58" w:rsidRDefault="00063AC1" w:rsidP="009D7298">
            <w:pPr>
              <w:rPr>
                <w:color w:val="000000" w:themeColor="text1"/>
                <w:sz w:val="20"/>
              </w:rPr>
            </w:pPr>
            <w:r w:rsidRPr="00B66F58">
              <w:rPr>
                <w:color w:val="000000" w:themeColor="text1"/>
                <w:sz w:val="20"/>
                <w:lang w:val="en-US"/>
              </w:rPr>
              <w:t>Myocardial infarction</w:t>
            </w:r>
            <w:r>
              <w:rPr>
                <w:color w:val="000000" w:themeColor="text1"/>
                <w:sz w:val="20"/>
                <w:lang w:val="en-US"/>
              </w:rPr>
              <w:t xml:space="preserve"> </w:t>
            </w:r>
            <w:r w:rsidRPr="00B66F58">
              <w:rPr>
                <w:color w:val="000000" w:themeColor="text1"/>
                <w:sz w:val="20"/>
                <w:lang w:val="en-US"/>
              </w:rPr>
              <w:t xml:space="preserve">(MI) </w:t>
            </w:r>
          </w:p>
        </w:tc>
        <w:tc>
          <w:tcPr>
            <w:tcW w:w="1911" w:type="dxa"/>
          </w:tcPr>
          <w:p w14:paraId="1B945DD1" w14:textId="6E5AECEF" w:rsidR="00063AC1"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atient</w:t>
            </w:r>
            <w:r>
              <w:rPr>
                <w:color w:val="000000" w:themeColor="text1"/>
                <w:sz w:val="20"/>
                <w:lang w:val="en-US"/>
              </w:rPr>
              <w:t>s</w:t>
            </w:r>
            <w:r w:rsidRPr="00B66F58">
              <w:rPr>
                <w:color w:val="000000" w:themeColor="text1"/>
                <w:sz w:val="20"/>
                <w:lang w:val="en-US"/>
              </w:rPr>
              <w:t xml:space="preserve"> with congenital heart disease (CHD)</w:t>
            </w:r>
            <w:r>
              <w:rPr>
                <w:color w:val="000000" w:themeColor="text1"/>
                <w:sz w:val="20"/>
                <w:lang w:val="en-US"/>
              </w:rPr>
              <w:t>, NPR:</w:t>
            </w:r>
          </w:p>
          <w:p w14:paraId="1593BBE1" w14:textId="77777777" w:rsidR="00063AC1" w:rsidRDefault="00063AC1" w:rsidP="009D7298">
            <w:pPr>
              <w:rPr>
                <w:color w:val="000000" w:themeColor="text1"/>
                <w:sz w:val="20"/>
                <w:highlight w:val="yellow"/>
                <w:lang w:val="en-US"/>
              </w:rPr>
            </w:pPr>
          </w:p>
          <w:p w14:paraId="4B382122" w14:textId="394592C7" w:rsidR="00063AC1" w:rsidRPr="00443A8D" w:rsidRDefault="00063AC1" w:rsidP="009D7298">
            <w:pPr>
              <w:rPr>
                <w:color w:val="000000" w:themeColor="text1"/>
                <w:sz w:val="20"/>
              </w:rPr>
            </w:pPr>
            <w:r w:rsidRPr="00443A8D">
              <w:rPr>
                <w:color w:val="000000" w:themeColor="text1"/>
                <w:sz w:val="20"/>
              </w:rPr>
              <w:t xml:space="preserve">CHD </w:t>
            </w:r>
          </w:p>
          <w:p w14:paraId="2D2D419B" w14:textId="1371B0F6" w:rsidR="00063AC1" w:rsidRPr="00443A8D" w:rsidRDefault="00063AC1" w:rsidP="009D7298">
            <w:pPr>
              <w:rPr>
                <w:color w:val="000000" w:themeColor="text1"/>
                <w:sz w:val="20"/>
              </w:rPr>
            </w:pPr>
            <w:r w:rsidRPr="00443A8D">
              <w:rPr>
                <w:color w:val="000000" w:themeColor="text1"/>
                <w:sz w:val="20"/>
              </w:rPr>
              <w:t xml:space="preserve">ICD-8: 746-746.99; 747–747.59 </w:t>
            </w:r>
          </w:p>
          <w:p w14:paraId="7CF19034" w14:textId="709BCECE" w:rsidR="00063AC1" w:rsidRPr="00443A8D" w:rsidRDefault="00063AC1" w:rsidP="009D7298">
            <w:pPr>
              <w:rPr>
                <w:color w:val="000000" w:themeColor="text1"/>
                <w:sz w:val="20"/>
              </w:rPr>
            </w:pPr>
            <w:r w:rsidRPr="00443A8D">
              <w:rPr>
                <w:color w:val="000000" w:themeColor="text1"/>
                <w:sz w:val="20"/>
              </w:rPr>
              <w:t xml:space="preserve">ICD-9: 745A, 745B, 745C, 745D, 747E </w:t>
            </w:r>
          </w:p>
          <w:p w14:paraId="4B5444AE" w14:textId="77777777" w:rsidR="00063AC1" w:rsidRPr="00443A8D" w:rsidRDefault="00063AC1" w:rsidP="009D7298">
            <w:pPr>
              <w:rPr>
                <w:color w:val="000000" w:themeColor="text1"/>
                <w:sz w:val="20"/>
              </w:rPr>
            </w:pPr>
          </w:p>
          <w:p w14:paraId="39D6DC80" w14:textId="7B424B09" w:rsidR="00063AC1" w:rsidRPr="00443A8D" w:rsidRDefault="00063AC1" w:rsidP="009D7298">
            <w:pPr>
              <w:rPr>
                <w:color w:val="000000" w:themeColor="text1"/>
                <w:sz w:val="20"/>
              </w:rPr>
            </w:pPr>
            <w:r w:rsidRPr="00443A8D">
              <w:rPr>
                <w:color w:val="000000" w:themeColor="text1"/>
                <w:sz w:val="20"/>
              </w:rPr>
              <w:t xml:space="preserve">MI </w:t>
            </w:r>
          </w:p>
          <w:p w14:paraId="5A360477" w14:textId="45196B9D" w:rsidR="00063AC1" w:rsidRPr="00B66F58" w:rsidRDefault="00063AC1" w:rsidP="009D7298">
            <w:pPr>
              <w:rPr>
                <w:color w:val="000000" w:themeColor="text1"/>
                <w:sz w:val="20"/>
                <w:lang w:val="en-US"/>
              </w:rPr>
            </w:pPr>
            <w:r w:rsidRPr="00443A8D">
              <w:rPr>
                <w:color w:val="000000" w:themeColor="text1"/>
                <w:sz w:val="20"/>
              </w:rPr>
              <w:t>ICD-8/9: 410</w:t>
            </w:r>
            <w:r w:rsidRPr="00B66F58">
              <w:rPr>
                <w:color w:val="000000" w:themeColor="text1"/>
                <w:sz w:val="20"/>
                <w:lang w:val="en-US"/>
              </w:rPr>
              <w:t xml:space="preserve"> </w:t>
            </w:r>
          </w:p>
        </w:tc>
        <w:tc>
          <w:tcPr>
            <w:tcW w:w="1911" w:type="dxa"/>
          </w:tcPr>
          <w:p w14:paraId="127D0171" w14:textId="0FC0F712" w:rsidR="00063AC1"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atient</w:t>
            </w:r>
            <w:r>
              <w:rPr>
                <w:color w:val="000000" w:themeColor="text1"/>
                <w:sz w:val="20"/>
                <w:lang w:val="en-US"/>
              </w:rPr>
              <w:t>s</w:t>
            </w:r>
            <w:r w:rsidRPr="00B66F58">
              <w:rPr>
                <w:color w:val="000000" w:themeColor="text1"/>
                <w:sz w:val="20"/>
                <w:lang w:val="en-US"/>
              </w:rPr>
              <w:t xml:space="preserve"> with congenital heart disease (CHD)</w:t>
            </w:r>
            <w:r>
              <w:rPr>
                <w:color w:val="000000" w:themeColor="text1"/>
                <w:sz w:val="20"/>
                <w:lang w:val="en-US"/>
              </w:rPr>
              <w:t xml:space="preserve">, NPR:  </w:t>
            </w:r>
          </w:p>
          <w:p w14:paraId="68F322C8" w14:textId="77777777" w:rsidR="00063AC1" w:rsidRDefault="00063AC1" w:rsidP="009D7298">
            <w:pPr>
              <w:rPr>
                <w:color w:val="000000" w:themeColor="text1"/>
                <w:sz w:val="20"/>
                <w:highlight w:val="yellow"/>
                <w:lang w:val="en-US"/>
              </w:rPr>
            </w:pPr>
          </w:p>
          <w:p w14:paraId="2BAF7B87" w14:textId="60AD0705" w:rsidR="00063AC1" w:rsidRPr="00443A8D" w:rsidRDefault="00063AC1" w:rsidP="009D7298">
            <w:pPr>
              <w:rPr>
                <w:color w:val="000000" w:themeColor="text1"/>
                <w:sz w:val="20"/>
              </w:rPr>
            </w:pPr>
            <w:r w:rsidRPr="00443A8D">
              <w:rPr>
                <w:color w:val="000000" w:themeColor="text1"/>
                <w:sz w:val="20"/>
              </w:rPr>
              <w:t>CHD</w:t>
            </w:r>
          </w:p>
          <w:p w14:paraId="69AD9884" w14:textId="64CAC837" w:rsidR="00063AC1" w:rsidRPr="00443A8D" w:rsidRDefault="00063AC1" w:rsidP="009D7298">
            <w:pPr>
              <w:rPr>
                <w:color w:val="000000" w:themeColor="text1"/>
                <w:sz w:val="20"/>
              </w:rPr>
            </w:pPr>
            <w:r w:rsidRPr="00443A8D">
              <w:rPr>
                <w:color w:val="000000" w:themeColor="text1"/>
                <w:sz w:val="20"/>
              </w:rPr>
              <w:t xml:space="preserve">Q20, Q21, Q22, Q23, Q24, Q25, Q26 (Excluded: Q26.5, Q26.6) </w:t>
            </w:r>
          </w:p>
          <w:p w14:paraId="3AD5ED9D" w14:textId="77777777" w:rsidR="00063AC1" w:rsidRPr="00443A8D" w:rsidRDefault="00063AC1" w:rsidP="009D7298">
            <w:pPr>
              <w:rPr>
                <w:color w:val="000000" w:themeColor="text1"/>
                <w:sz w:val="20"/>
              </w:rPr>
            </w:pPr>
          </w:p>
          <w:p w14:paraId="3FF22E4E" w14:textId="3D1CB588" w:rsidR="00063AC1" w:rsidRPr="00B66F58" w:rsidRDefault="00063AC1" w:rsidP="009D7298">
            <w:pPr>
              <w:rPr>
                <w:color w:val="000000" w:themeColor="text1"/>
                <w:sz w:val="20"/>
              </w:rPr>
            </w:pPr>
            <w:r w:rsidRPr="00443A8D">
              <w:rPr>
                <w:color w:val="000000" w:themeColor="text1"/>
                <w:sz w:val="20"/>
              </w:rPr>
              <w:t>MI: I21</w:t>
            </w:r>
          </w:p>
        </w:tc>
        <w:tc>
          <w:tcPr>
            <w:tcW w:w="1972" w:type="dxa"/>
          </w:tcPr>
          <w:p w14:paraId="65562085" w14:textId="685C81F3" w:rsidR="00063AC1" w:rsidRPr="00B66F58" w:rsidRDefault="00063AC1" w:rsidP="009D7298">
            <w:pPr>
              <w:rPr>
                <w:color w:val="000000" w:themeColor="text1"/>
                <w:sz w:val="20"/>
                <w:lang w:val="en-US"/>
              </w:rPr>
            </w:pPr>
            <w:r w:rsidRPr="00B66F58">
              <w:rPr>
                <w:color w:val="000000" w:themeColor="text1"/>
                <w:sz w:val="20"/>
              </w:rPr>
              <w:t>Fourth Universal Definition of Myocardial Infarction (2018</w:t>
            </w:r>
            <w:r w:rsidRPr="00B66F58">
              <w:rPr>
                <w:color w:val="000000" w:themeColor="text1"/>
                <w:sz w:val="20"/>
                <w:lang w:val="en-US"/>
              </w:rPr>
              <w:t>)</w:t>
            </w:r>
          </w:p>
        </w:tc>
        <w:tc>
          <w:tcPr>
            <w:tcW w:w="1998" w:type="dxa"/>
          </w:tcPr>
          <w:p w14:paraId="56BD2C7A" w14:textId="37A8CC4A" w:rsidR="00063AC1" w:rsidRDefault="00063AC1" w:rsidP="005A66B4">
            <w:pPr>
              <w:jc w:val="center"/>
              <w:rPr>
                <w:color w:val="000000" w:themeColor="text1"/>
                <w:sz w:val="20"/>
                <w:lang w:val="en-US"/>
              </w:rPr>
            </w:pPr>
            <w:r>
              <w:rPr>
                <w:color w:val="000000" w:themeColor="text1"/>
                <w:sz w:val="20"/>
                <w:lang w:val="en-US"/>
              </w:rPr>
              <w:t>CHD: 178/238=75</w:t>
            </w:r>
          </w:p>
          <w:p w14:paraId="75F201BF" w14:textId="03F2C5AA" w:rsidR="00063AC1" w:rsidRDefault="00063AC1" w:rsidP="005A66B4">
            <w:pPr>
              <w:jc w:val="center"/>
              <w:rPr>
                <w:color w:val="000000" w:themeColor="text1"/>
                <w:sz w:val="20"/>
                <w:lang w:val="en-US"/>
              </w:rPr>
            </w:pPr>
            <w:r>
              <w:rPr>
                <w:color w:val="000000" w:themeColor="text1"/>
                <w:sz w:val="20"/>
                <w:lang w:val="en-US"/>
              </w:rPr>
              <w:t xml:space="preserve">MI: </w:t>
            </w:r>
            <w:r w:rsidRPr="00B66F58">
              <w:rPr>
                <w:color w:val="000000" w:themeColor="text1"/>
                <w:sz w:val="20"/>
                <w:lang w:val="en-US"/>
              </w:rPr>
              <w:t>147/167=88</w:t>
            </w:r>
          </w:p>
          <w:p w14:paraId="2CD0A388" w14:textId="58008BF6" w:rsidR="00063AC1" w:rsidRPr="006A6E10" w:rsidRDefault="00063AC1" w:rsidP="000F0899">
            <w:pPr>
              <w:jc w:val="center"/>
              <w:rPr>
                <w:color w:val="000000" w:themeColor="text1"/>
                <w:sz w:val="20"/>
              </w:rPr>
            </w:pPr>
            <w:r>
              <w:rPr>
                <w:color w:val="000000" w:themeColor="text1"/>
                <w:sz w:val="20"/>
              </w:rPr>
              <w:t>in patients with confirmed CHD</w:t>
            </w:r>
          </w:p>
        </w:tc>
      </w:tr>
      <w:tr w:rsidR="000858C3" w:rsidRPr="00B66F58" w14:paraId="7DF23878" w14:textId="0067BA37" w:rsidTr="00063AC1">
        <w:trPr>
          <w:trHeight w:val="406"/>
          <w:jc w:val="center"/>
        </w:trPr>
        <w:tc>
          <w:tcPr>
            <w:tcW w:w="2066" w:type="dxa"/>
            <w:shd w:val="clear" w:color="auto" w:fill="F2F2F2" w:themeFill="background1" w:themeFillShade="F2"/>
          </w:tcPr>
          <w:p w14:paraId="4E18C780" w14:textId="77777777" w:rsidR="00063AC1" w:rsidRPr="00B66F58" w:rsidRDefault="00063AC1" w:rsidP="009D47E3">
            <w:pPr>
              <w:rPr>
                <w:b/>
                <w:bCs/>
                <w:color w:val="000000" w:themeColor="text1"/>
                <w:sz w:val="20"/>
                <w:lang w:val="sv-SE"/>
              </w:rPr>
            </w:pPr>
            <w:proofErr w:type="spellStart"/>
            <w:r w:rsidRPr="00B66F58">
              <w:rPr>
                <w:b/>
                <w:bCs/>
                <w:color w:val="000000" w:themeColor="text1"/>
                <w:sz w:val="20"/>
                <w:lang w:val="sv-SE"/>
              </w:rPr>
              <w:t>Cerebrovascular</w:t>
            </w:r>
            <w:proofErr w:type="spellEnd"/>
            <w:r w:rsidRPr="00B66F58">
              <w:rPr>
                <w:b/>
                <w:bCs/>
                <w:color w:val="000000" w:themeColor="text1"/>
                <w:sz w:val="20"/>
                <w:lang w:val="sv-SE"/>
              </w:rPr>
              <w:t xml:space="preserve"> </w:t>
            </w:r>
          </w:p>
        </w:tc>
        <w:tc>
          <w:tcPr>
            <w:tcW w:w="1363" w:type="dxa"/>
            <w:shd w:val="clear" w:color="auto" w:fill="F2F2F2" w:themeFill="background1" w:themeFillShade="F2"/>
          </w:tcPr>
          <w:p w14:paraId="229BC771" w14:textId="77777777" w:rsidR="00063AC1" w:rsidRPr="00B66F58" w:rsidRDefault="00063AC1" w:rsidP="009D47E3">
            <w:pPr>
              <w:rPr>
                <w:color w:val="000000" w:themeColor="text1"/>
                <w:sz w:val="20"/>
                <w:lang w:val="sv-SE"/>
              </w:rPr>
            </w:pPr>
          </w:p>
        </w:tc>
        <w:tc>
          <w:tcPr>
            <w:tcW w:w="1156" w:type="dxa"/>
            <w:shd w:val="clear" w:color="auto" w:fill="F2F2F2" w:themeFill="background1" w:themeFillShade="F2"/>
          </w:tcPr>
          <w:p w14:paraId="64ABF50B" w14:textId="77777777" w:rsidR="00063AC1" w:rsidRPr="00B66F58" w:rsidRDefault="00063AC1" w:rsidP="009D47E3">
            <w:pPr>
              <w:rPr>
                <w:color w:val="000000" w:themeColor="text1"/>
                <w:sz w:val="20"/>
                <w:lang w:val="en-US"/>
              </w:rPr>
            </w:pPr>
          </w:p>
        </w:tc>
        <w:tc>
          <w:tcPr>
            <w:tcW w:w="1964" w:type="dxa"/>
            <w:shd w:val="clear" w:color="auto" w:fill="F2F2F2" w:themeFill="background1" w:themeFillShade="F2"/>
          </w:tcPr>
          <w:p w14:paraId="3D741AB6" w14:textId="56145273" w:rsidR="00063AC1" w:rsidRPr="00B66F58" w:rsidRDefault="00063AC1" w:rsidP="009D47E3">
            <w:pPr>
              <w:rPr>
                <w:color w:val="000000" w:themeColor="text1"/>
                <w:sz w:val="20"/>
                <w:lang w:val="en-US"/>
              </w:rPr>
            </w:pPr>
          </w:p>
        </w:tc>
        <w:tc>
          <w:tcPr>
            <w:tcW w:w="1911" w:type="dxa"/>
            <w:shd w:val="clear" w:color="auto" w:fill="F2F2F2" w:themeFill="background1" w:themeFillShade="F2"/>
          </w:tcPr>
          <w:p w14:paraId="4D3EF17F" w14:textId="7CF7FBF4" w:rsidR="00063AC1" w:rsidRPr="00B66F58" w:rsidRDefault="00063AC1" w:rsidP="009D47E3">
            <w:pPr>
              <w:rPr>
                <w:color w:val="000000" w:themeColor="text1"/>
                <w:sz w:val="20"/>
                <w:lang w:val="en-US"/>
              </w:rPr>
            </w:pPr>
          </w:p>
        </w:tc>
        <w:tc>
          <w:tcPr>
            <w:tcW w:w="1911" w:type="dxa"/>
            <w:shd w:val="clear" w:color="auto" w:fill="F2F2F2" w:themeFill="background1" w:themeFillShade="F2"/>
          </w:tcPr>
          <w:p w14:paraId="51A87B22" w14:textId="77777777" w:rsidR="00063AC1" w:rsidRPr="00B66F58" w:rsidRDefault="00063AC1" w:rsidP="009D47E3">
            <w:pPr>
              <w:rPr>
                <w:color w:val="000000" w:themeColor="text1"/>
                <w:sz w:val="20"/>
                <w:lang w:val="en-US"/>
              </w:rPr>
            </w:pPr>
          </w:p>
        </w:tc>
        <w:tc>
          <w:tcPr>
            <w:tcW w:w="1972" w:type="dxa"/>
            <w:shd w:val="clear" w:color="auto" w:fill="F2F2F2" w:themeFill="background1" w:themeFillShade="F2"/>
          </w:tcPr>
          <w:p w14:paraId="02C37EDD" w14:textId="37F874E0" w:rsidR="00063AC1" w:rsidRPr="00B66F58" w:rsidRDefault="00063AC1" w:rsidP="009D47E3">
            <w:pPr>
              <w:rPr>
                <w:color w:val="000000" w:themeColor="text1"/>
                <w:sz w:val="20"/>
                <w:lang w:val="en-US"/>
              </w:rPr>
            </w:pPr>
          </w:p>
        </w:tc>
        <w:tc>
          <w:tcPr>
            <w:tcW w:w="1998" w:type="dxa"/>
            <w:shd w:val="clear" w:color="auto" w:fill="F2F2F2" w:themeFill="background1" w:themeFillShade="F2"/>
          </w:tcPr>
          <w:p w14:paraId="76AD36DD" w14:textId="77777777" w:rsidR="00063AC1" w:rsidRPr="00B66F58" w:rsidRDefault="00063AC1" w:rsidP="009D47E3">
            <w:pPr>
              <w:rPr>
                <w:color w:val="000000" w:themeColor="text1"/>
                <w:sz w:val="20"/>
                <w:lang w:val="en-US"/>
              </w:rPr>
            </w:pPr>
          </w:p>
        </w:tc>
      </w:tr>
      <w:tr w:rsidR="00063AC1" w:rsidRPr="00B66F58" w14:paraId="15D0121A" w14:textId="383A7D13" w:rsidTr="00063AC1">
        <w:trPr>
          <w:trHeight w:val="1700"/>
          <w:jc w:val="center"/>
        </w:trPr>
        <w:tc>
          <w:tcPr>
            <w:tcW w:w="2066" w:type="dxa"/>
          </w:tcPr>
          <w:p w14:paraId="0CD5AF34" w14:textId="4DD947BC" w:rsidR="00063AC1" w:rsidRPr="00B66F58" w:rsidRDefault="00063AC1" w:rsidP="009D47E3">
            <w:pPr>
              <w:rPr>
                <w:color w:val="000000" w:themeColor="text1"/>
                <w:sz w:val="20"/>
                <w:lang w:val="sv-SE"/>
              </w:rPr>
            </w:pPr>
            <w:proofErr w:type="spellStart"/>
            <w:r w:rsidRPr="00B66F58">
              <w:rPr>
                <w:color w:val="000000" w:themeColor="text1"/>
                <w:sz w:val="20"/>
                <w:lang w:val="sv-SE"/>
              </w:rPr>
              <w:t>Walås</w:t>
            </w:r>
            <w:proofErr w:type="spellEnd"/>
            <w:r w:rsidRPr="00B66F58">
              <w:rPr>
                <w:color w:val="000000" w:themeColor="text1"/>
                <w:sz w:val="20"/>
                <w:lang w:val="sv-SE"/>
              </w:rPr>
              <w:t>, 2021</w:t>
            </w:r>
            <w:r>
              <w:rPr>
                <w:color w:val="000000" w:themeColor="text1"/>
                <w:sz w:val="20"/>
                <w:lang w:val="sv-SE"/>
              </w:rPr>
              <w:t xml:space="preserve"> </w:t>
            </w:r>
            <w:r w:rsidRPr="00B66F58">
              <w:rPr>
                <w:color w:val="000000" w:themeColor="text1"/>
                <w:sz w:val="20"/>
                <w:lang w:val="sv-SE"/>
              </w:rPr>
              <w:fldChar w:fldCharType="begin">
                <w:fldData xml:space="preserve">PEVuZE5vdGU+PENpdGU+PEF1dGhvcj5XYWxhczwvQXV0aG9yPjxZZWFyPjIwMjE8L1llYXI+PFJl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=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PEVuZE5vdGU+PENpdGU+PEF1dGhvcj5XYWxhczwvQXV0aG9yPjxZZWFyPjIwMjE8L1llYXI+PFJl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=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(10)</w:t>
            </w:r>
            <w:r w:rsidRPr="00B66F58">
              <w:rPr>
                <w:color w:val="000000" w:themeColor="text1"/>
                <w:sz w:val="20"/>
                <w:lang w:val="sv-SE"/>
              </w:rPr>
              <w:fldChar w:fldCharType="end"/>
            </w:r>
          </w:p>
        </w:tc>
        <w:tc>
          <w:tcPr>
            <w:tcW w:w="1363" w:type="dxa"/>
          </w:tcPr>
          <w:p w14:paraId="306658AC" w14:textId="77777777" w:rsidR="00063AC1" w:rsidRDefault="00063AC1" w:rsidP="009D47E3">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71A9A98C" w14:textId="07FDD879" w:rsidR="00063AC1" w:rsidRPr="00B66F58" w:rsidRDefault="00063AC1" w:rsidP="009D47E3">
            <w:pPr>
              <w:rPr>
                <w:color w:val="000000" w:themeColor="text1"/>
                <w:sz w:val="20"/>
                <w:lang w:val="sv-SE"/>
              </w:rPr>
            </w:pPr>
            <w:r>
              <w:rPr>
                <w:color w:val="000000" w:themeColor="text1"/>
                <w:sz w:val="20"/>
                <w:lang w:val="sv-SE"/>
              </w:rPr>
              <w:t>(</w:t>
            </w:r>
            <w:r w:rsidRPr="00B66F58">
              <w:rPr>
                <w:color w:val="000000" w:themeColor="text1"/>
                <w:sz w:val="20"/>
                <w:lang w:val="sv-SE"/>
              </w:rPr>
              <w:t>1969-2016</w:t>
            </w:r>
            <w:r>
              <w:rPr>
                <w:color w:val="000000" w:themeColor="text1"/>
                <w:sz w:val="20"/>
                <w:lang w:val="sv-SE"/>
              </w:rPr>
              <w:t>)</w:t>
            </w:r>
          </w:p>
        </w:tc>
        <w:tc>
          <w:tcPr>
            <w:tcW w:w="1156" w:type="dxa"/>
          </w:tcPr>
          <w:p w14:paraId="646B12A8" w14:textId="6030A4C8" w:rsidR="00063AC1" w:rsidRPr="00B66F58" w:rsidRDefault="00063AC1" w:rsidP="009D47E3">
            <w:pPr>
              <w:rPr>
                <w:color w:val="000000" w:themeColor="text1"/>
                <w:sz w:val="20"/>
                <w:lang w:val="en-US"/>
              </w:rPr>
            </w:pPr>
            <w:r w:rsidRPr="00B66F58">
              <w:rPr>
                <w:b/>
                <w:bCs/>
                <w:color w:val="000000" w:themeColor="text1"/>
                <w:sz w:val="20"/>
                <w:lang w:val="sv-SE"/>
              </w:rPr>
              <w:t>NPR</w:t>
            </w:r>
          </w:p>
        </w:tc>
        <w:tc>
          <w:tcPr>
            <w:tcW w:w="1964" w:type="dxa"/>
          </w:tcPr>
          <w:p w14:paraId="4B48EF36" w14:textId="377AB3E0" w:rsidR="00063AC1" w:rsidRPr="00B66F58" w:rsidRDefault="00063AC1" w:rsidP="009D47E3">
            <w:pPr>
              <w:rPr>
                <w:color w:val="000000" w:themeColor="text1"/>
                <w:sz w:val="20"/>
              </w:rPr>
            </w:pPr>
            <w:r>
              <w:rPr>
                <w:color w:val="000000" w:themeColor="text1"/>
                <w:sz w:val="20"/>
                <w:lang w:val="en-US"/>
              </w:rPr>
              <w:t>I</w:t>
            </w:r>
            <w:r w:rsidRPr="00B66F58">
              <w:rPr>
                <w:color w:val="000000" w:themeColor="text1"/>
                <w:sz w:val="20"/>
                <w:lang w:val="en-US"/>
              </w:rPr>
              <w:t>schemic stroke</w:t>
            </w:r>
          </w:p>
        </w:tc>
        <w:tc>
          <w:tcPr>
            <w:tcW w:w="1911" w:type="dxa"/>
          </w:tcPr>
          <w:p w14:paraId="14DA4790" w14:textId="0B2C75D3" w:rsidR="00063AC1" w:rsidRPr="00B66F58" w:rsidRDefault="00063AC1" w:rsidP="009D47E3">
            <w:pPr>
              <w:rPr>
                <w:color w:val="000000" w:themeColor="text1"/>
                <w:sz w:val="20"/>
                <w:lang w:val="sv-SE"/>
              </w:rPr>
            </w:pPr>
            <w:r w:rsidRPr="00B66F58">
              <w:rPr>
                <w:color w:val="000000" w:themeColor="text1"/>
                <w:sz w:val="20"/>
                <w:lang w:val="en-US"/>
              </w:rPr>
              <w:t>P</w:t>
            </w:r>
            <w:r>
              <w:rPr>
                <w:color w:val="000000" w:themeColor="text1"/>
                <w:sz w:val="20"/>
                <w:lang w:val="en-US"/>
              </w:rPr>
              <w:t xml:space="preserve">atients </w:t>
            </w:r>
            <w:r w:rsidRPr="00B66F58">
              <w:rPr>
                <w:color w:val="000000" w:themeColor="text1"/>
                <w:sz w:val="20"/>
                <w:lang w:val="en-US"/>
              </w:rPr>
              <w:t>&lt;18 years</w:t>
            </w:r>
            <w:r>
              <w:rPr>
                <w:color w:val="000000" w:themeColor="text1"/>
                <w:sz w:val="20"/>
                <w:lang w:val="en-US"/>
              </w:rPr>
              <w:t xml:space="preserve">, </w:t>
            </w:r>
            <w:r>
              <w:rPr>
                <w:color w:val="000000" w:themeColor="text1"/>
                <w:sz w:val="20"/>
              </w:rPr>
              <w:t>NPR (</w:t>
            </w:r>
            <w:r w:rsidRPr="00B66F58">
              <w:rPr>
                <w:color w:val="000000" w:themeColor="text1"/>
                <w:sz w:val="20"/>
              </w:rPr>
              <w:t>ICD</w:t>
            </w:r>
            <w:r>
              <w:rPr>
                <w:color w:val="000000" w:themeColor="text1"/>
                <w:sz w:val="20"/>
              </w:rPr>
              <w:t>-</w:t>
            </w:r>
            <w:r w:rsidRPr="00B66F58">
              <w:rPr>
                <w:color w:val="000000" w:themeColor="text1"/>
                <w:sz w:val="20"/>
              </w:rPr>
              <w:t xml:space="preserve"> 8</w:t>
            </w:r>
            <w:r>
              <w:rPr>
                <w:color w:val="000000" w:themeColor="text1"/>
                <w:sz w:val="20"/>
              </w:rPr>
              <w:t>/</w:t>
            </w:r>
            <w:r w:rsidRPr="00B66F58">
              <w:rPr>
                <w:color w:val="000000" w:themeColor="text1"/>
                <w:sz w:val="20"/>
              </w:rPr>
              <w:t>9</w:t>
            </w:r>
            <w:r>
              <w:rPr>
                <w:color w:val="000000" w:themeColor="text1"/>
                <w:sz w:val="20"/>
              </w:rPr>
              <w:t xml:space="preserve">): </w:t>
            </w:r>
            <w:r w:rsidRPr="00B66F58">
              <w:rPr>
                <w:color w:val="000000" w:themeColor="text1"/>
                <w:sz w:val="20"/>
              </w:rPr>
              <w:t>433, 434, 436</w:t>
            </w:r>
            <w:r w:rsidRPr="00B66F58">
              <w:rPr>
                <w:color w:val="000000" w:themeColor="text1"/>
                <w:sz w:val="20"/>
                <w:lang w:val="sv-SE"/>
              </w:rPr>
              <w:t xml:space="preserve"> </w:t>
            </w:r>
          </w:p>
        </w:tc>
        <w:tc>
          <w:tcPr>
            <w:tcW w:w="1911" w:type="dxa"/>
          </w:tcPr>
          <w:p w14:paraId="603ABF5C" w14:textId="33F537CC" w:rsidR="00063AC1" w:rsidRPr="00B66F58" w:rsidRDefault="00063AC1" w:rsidP="009D47E3">
            <w:pPr>
              <w:rPr>
                <w:color w:val="000000" w:themeColor="text1"/>
                <w:sz w:val="20"/>
              </w:rPr>
            </w:pPr>
            <w:r>
              <w:rPr>
                <w:color w:val="000000" w:themeColor="text1"/>
                <w:sz w:val="20"/>
                <w:lang w:val="en-US"/>
              </w:rPr>
              <w:t xml:space="preserve">Patients </w:t>
            </w:r>
            <w:r w:rsidRPr="00B66F58">
              <w:rPr>
                <w:color w:val="000000" w:themeColor="text1"/>
                <w:sz w:val="20"/>
                <w:lang w:val="en-US"/>
              </w:rPr>
              <w:t>&lt;18 years of age</w:t>
            </w:r>
            <w:r>
              <w:rPr>
                <w:color w:val="000000" w:themeColor="text1"/>
                <w:sz w:val="20"/>
                <w:lang w:val="en-US"/>
              </w:rPr>
              <w:t xml:space="preserve">, </w:t>
            </w:r>
            <w:r>
              <w:rPr>
                <w:color w:val="000000" w:themeColor="text1"/>
                <w:sz w:val="20"/>
              </w:rPr>
              <w:t xml:space="preserve">NPR: </w:t>
            </w:r>
            <w:r w:rsidRPr="00B66F58">
              <w:rPr>
                <w:color w:val="000000" w:themeColor="text1"/>
                <w:sz w:val="20"/>
              </w:rPr>
              <w:t>I63, I64</w:t>
            </w:r>
          </w:p>
        </w:tc>
        <w:tc>
          <w:tcPr>
            <w:tcW w:w="1972" w:type="dxa"/>
          </w:tcPr>
          <w:p w14:paraId="14F821C7" w14:textId="4788A550" w:rsidR="00063AC1" w:rsidRPr="00B66F58" w:rsidRDefault="00063AC1" w:rsidP="009D47E3">
            <w:pPr>
              <w:rPr>
                <w:color w:val="000000" w:themeColor="text1"/>
                <w:sz w:val="20"/>
                <w:lang w:val="en-US"/>
              </w:rPr>
            </w:pPr>
            <w:r w:rsidRPr="00B66F58">
              <w:rPr>
                <w:color w:val="000000" w:themeColor="text1"/>
                <w:sz w:val="20"/>
              </w:rPr>
              <w:t xml:space="preserve">Stroke: radiology (MRI, CT or angiography); Probable stroke: </w:t>
            </w:r>
            <w:r w:rsidRPr="00B66F58">
              <w:rPr>
                <w:color w:val="000000" w:themeColor="text1"/>
                <w:sz w:val="20"/>
                <w:lang w:val="en-US"/>
              </w:rPr>
              <w:t>C</w:t>
            </w:r>
            <w:r w:rsidRPr="00B66F58">
              <w:rPr>
                <w:color w:val="000000" w:themeColor="text1"/>
                <w:sz w:val="20"/>
              </w:rPr>
              <w:t xml:space="preserve">linical course, treatment and judgement </w:t>
            </w:r>
          </w:p>
        </w:tc>
        <w:tc>
          <w:tcPr>
            <w:tcW w:w="1998" w:type="dxa"/>
          </w:tcPr>
          <w:p w14:paraId="2C03DB3A" w14:textId="642D2DF4" w:rsidR="00063AC1" w:rsidRPr="00B66F58" w:rsidRDefault="00063AC1" w:rsidP="009D47E3">
            <w:pPr>
              <w:rPr>
                <w:color w:val="000000" w:themeColor="text1"/>
                <w:sz w:val="20"/>
              </w:rPr>
            </w:pPr>
            <w:r w:rsidRPr="00B66F58">
              <w:rPr>
                <w:color w:val="000000" w:themeColor="text1"/>
                <w:sz w:val="20"/>
                <w:lang w:val="sv-SE"/>
              </w:rPr>
              <w:t>242/273=</w:t>
            </w:r>
            <w:r w:rsidRPr="00B66F58">
              <w:rPr>
                <w:color w:val="000000" w:themeColor="text1"/>
                <w:sz w:val="20"/>
              </w:rPr>
              <w:t>89 (85-92)</w:t>
            </w:r>
          </w:p>
        </w:tc>
      </w:tr>
      <w:tr w:rsidR="000858C3" w:rsidRPr="00B66F58" w14:paraId="295BECDE" w14:textId="5CE84966" w:rsidTr="00063AC1">
        <w:trPr>
          <w:jc w:val="center"/>
        </w:trPr>
        <w:tc>
          <w:tcPr>
            <w:tcW w:w="2066" w:type="dxa"/>
            <w:shd w:val="clear" w:color="auto" w:fill="F2F2F2" w:themeFill="background1" w:themeFillShade="F2"/>
          </w:tcPr>
          <w:p w14:paraId="6A532D69" w14:textId="77777777" w:rsidR="00063AC1" w:rsidRPr="00B66F58" w:rsidRDefault="00063AC1" w:rsidP="009D47E3">
            <w:pPr>
              <w:rPr>
                <w:b/>
                <w:bCs/>
                <w:color w:val="000000" w:themeColor="text1"/>
                <w:sz w:val="20"/>
                <w:lang w:val="sv-SE"/>
              </w:rPr>
            </w:pPr>
            <w:proofErr w:type="spellStart"/>
            <w:r w:rsidRPr="00B66F58">
              <w:rPr>
                <w:b/>
                <w:bCs/>
                <w:color w:val="000000" w:themeColor="text1"/>
                <w:sz w:val="20"/>
                <w:lang w:val="sv-SE"/>
              </w:rPr>
              <w:t>Endocrinology</w:t>
            </w:r>
            <w:proofErr w:type="spellEnd"/>
            <w:r w:rsidRPr="00B66F58">
              <w:rPr>
                <w:b/>
                <w:bCs/>
                <w:color w:val="000000" w:themeColor="text1"/>
                <w:sz w:val="20"/>
                <w:lang w:val="sv-SE"/>
              </w:rPr>
              <w:t xml:space="preserve"> </w:t>
            </w:r>
          </w:p>
        </w:tc>
        <w:tc>
          <w:tcPr>
            <w:tcW w:w="1363" w:type="dxa"/>
            <w:shd w:val="clear" w:color="auto" w:fill="F2F2F2" w:themeFill="background1" w:themeFillShade="F2"/>
          </w:tcPr>
          <w:p w14:paraId="0355269A" w14:textId="77777777" w:rsidR="00063AC1" w:rsidRPr="00B66F58" w:rsidRDefault="00063AC1" w:rsidP="009D47E3">
            <w:pPr>
              <w:rPr>
                <w:color w:val="000000" w:themeColor="text1"/>
                <w:sz w:val="20"/>
              </w:rPr>
            </w:pPr>
          </w:p>
        </w:tc>
        <w:tc>
          <w:tcPr>
            <w:tcW w:w="1156" w:type="dxa"/>
            <w:shd w:val="clear" w:color="auto" w:fill="F2F2F2" w:themeFill="background1" w:themeFillShade="F2"/>
          </w:tcPr>
          <w:p w14:paraId="720F0C38" w14:textId="77777777" w:rsidR="00063AC1" w:rsidRPr="00B66F58" w:rsidRDefault="00063AC1" w:rsidP="009D47E3">
            <w:pPr>
              <w:rPr>
                <w:color w:val="000000" w:themeColor="text1"/>
                <w:sz w:val="20"/>
              </w:rPr>
            </w:pPr>
          </w:p>
        </w:tc>
        <w:tc>
          <w:tcPr>
            <w:tcW w:w="1964" w:type="dxa"/>
            <w:shd w:val="clear" w:color="auto" w:fill="F2F2F2" w:themeFill="background1" w:themeFillShade="F2"/>
          </w:tcPr>
          <w:p w14:paraId="51032786" w14:textId="7AB7A3AD" w:rsidR="00063AC1" w:rsidRPr="00B66F58" w:rsidRDefault="00063AC1" w:rsidP="009D47E3">
            <w:pPr>
              <w:rPr>
                <w:color w:val="000000" w:themeColor="text1"/>
                <w:sz w:val="20"/>
              </w:rPr>
            </w:pPr>
          </w:p>
        </w:tc>
        <w:tc>
          <w:tcPr>
            <w:tcW w:w="1911" w:type="dxa"/>
            <w:shd w:val="clear" w:color="auto" w:fill="F2F2F2" w:themeFill="background1" w:themeFillShade="F2"/>
          </w:tcPr>
          <w:p w14:paraId="74B68D07" w14:textId="4142D03E" w:rsidR="00063AC1" w:rsidRPr="00B66F58" w:rsidRDefault="00063AC1" w:rsidP="009D47E3">
            <w:pPr>
              <w:rPr>
                <w:color w:val="000000" w:themeColor="text1"/>
                <w:sz w:val="20"/>
              </w:rPr>
            </w:pPr>
          </w:p>
        </w:tc>
        <w:tc>
          <w:tcPr>
            <w:tcW w:w="1911" w:type="dxa"/>
            <w:shd w:val="clear" w:color="auto" w:fill="F2F2F2" w:themeFill="background1" w:themeFillShade="F2"/>
          </w:tcPr>
          <w:p w14:paraId="568EE4B5" w14:textId="77777777" w:rsidR="00063AC1" w:rsidRPr="00B66F58" w:rsidRDefault="00063AC1" w:rsidP="009D47E3">
            <w:pPr>
              <w:rPr>
                <w:color w:val="000000" w:themeColor="text1"/>
                <w:sz w:val="20"/>
              </w:rPr>
            </w:pPr>
          </w:p>
        </w:tc>
        <w:tc>
          <w:tcPr>
            <w:tcW w:w="1972" w:type="dxa"/>
            <w:shd w:val="clear" w:color="auto" w:fill="F2F2F2" w:themeFill="background1" w:themeFillShade="F2"/>
          </w:tcPr>
          <w:p w14:paraId="1A4D3065" w14:textId="48CC0955" w:rsidR="00063AC1" w:rsidRPr="00B66F58" w:rsidRDefault="00063AC1" w:rsidP="009D47E3">
            <w:pPr>
              <w:rPr>
                <w:color w:val="000000" w:themeColor="text1"/>
                <w:sz w:val="20"/>
              </w:rPr>
            </w:pPr>
          </w:p>
        </w:tc>
        <w:tc>
          <w:tcPr>
            <w:tcW w:w="1998" w:type="dxa"/>
            <w:shd w:val="clear" w:color="auto" w:fill="F2F2F2" w:themeFill="background1" w:themeFillShade="F2"/>
          </w:tcPr>
          <w:p w14:paraId="7093D88E" w14:textId="77777777" w:rsidR="00063AC1" w:rsidRPr="00B66F58" w:rsidRDefault="00063AC1" w:rsidP="009D47E3">
            <w:pPr>
              <w:rPr>
                <w:color w:val="000000" w:themeColor="text1"/>
                <w:sz w:val="20"/>
              </w:rPr>
            </w:pPr>
          </w:p>
        </w:tc>
      </w:tr>
      <w:tr w:rsidR="00063AC1" w:rsidRPr="00B66F58" w14:paraId="1D3D9952" w14:textId="0B54AFDD" w:rsidTr="00063AC1">
        <w:trPr>
          <w:jc w:val="center"/>
        </w:trPr>
        <w:tc>
          <w:tcPr>
            <w:tcW w:w="2066" w:type="dxa"/>
          </w:tcPr>
          <w:p w14:paraId="3C9A6C25" w14:textId="48616FC9" w:rsidR="00063AC1" w:rsidRPr="00B66F58" w:rsidRDefault="00063AC1" w:rsidP="009D7298">
            <w:pPr>
              <w:rPr>
                <w:b/>
                <w:bCs/>
                <w:color w:val="000000" w:themeColor="text1"/>
                <w:sz w:val="20"/>
                <w:lang w:val="sv-SE"/>
              </w:rPr>
            </w:pPr>
            <w:r w:rsidRPr="00B66F58">
              <w:rPr>
                <w:color w:val="000000" w:themeColor="text1"/>
                <w:sz w:val="20"/>
                <w:lang w:val="sv-SE"/>
              </w:rPr>
              <w:lastRenderedPageBreak/>
              <w:t>Ragnarsson, 2019</w:t>
            </w:r>
            <w:r>
              <w:rPr>
                <w:color w:val="000000" w:themeColor="text1"/>
                <w:sz w:val="20"/>
                <w:lang w:val="sv-SE"/>
              </w:rPr>
              <w:t xml:space="preserve"> </w:t>
            </w:r>
            <w:r w:rsidRPr="00B66F58">
              <w:rPr>
                <w:color w:val="000000" w:themeColor="text1"/>
                <w:sz w:val="20"/>
                <w:lang w:val="sv-SE"/>
              </w:rPr>
              <w:fldChar w:fldCharType="begin">
                <w:fldData xml:space="preserve">PEVuZE5vdGU+PENpdGU+PEF1dGhvcj5SYWduYXJzc29uPC9BdXRob3I+PFllYXI+MjAxOTwvWWVh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PEVuZE5vdGU+PENpdGU+PEF1dGhvcj5SYWduYXJzc29uPC9BdXRob3I+PFllYXI+MjAxOTwvWWVh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(11)</w:t>
            </w:r>
            <w:r w:rsidRPr="00B66F58">
              <w:rPr>
                <w:color w:val="000000" w:themeColor="text1"/>
                <w:sz w:val="20"/>
                <w:lang w:val="sv-SE"/>
              </w:rPr>
              <w:fldChar w:fldCharType="end"/>
            </w:r>
          </w:p>
        </w:tc>
        <w:tc>
          <w:tcPr>
            <w:tcW w:w="1363" w:type="dxa"/>
          </w:tcPr>
          <w:p w14:paraId="6B6557A0" w14:textId="77777777" w:rsidR="00063AC1" w:rsidRDefault="00063AC1" w:rsidP="009D7298">
            <w:pPr>
              <w:rPr>
                <w:color w:val="000000" w:themeColor="text1"/>
                <w:sz w:val="20"/>
                <w:lang w:val="sv-SE"/>
              </w:rPr>
            </w:pPr>
            <w:r w:rsidRPr="00B66F58">
              <w:rPr>
                <w:color w:val="000000" w:themeColor="text1"/>
                <w:sz w:val="20"/>
                <w:lang w:val="en-US"/>
              </w:rPr>
              <w:t>Nationwide</w:t>
            </w:r>
            <w:r>
              <w:rPr>
                <w:color w:val="000000" w:themeColor="text1"/>
                <w:sz w:val="20"/>
                <w:lang w:val="sv-SE"/>
              </w:rPr>
              <w:t xml:space="preserve"> </w:t>
            </w:r>
          </w:p>
          <w:p w14:paraId="3B54017B" w14:textId="61649998" w:rsidR="00063AC1" w:rsidRPr="00B66F58" w:rsidRDefault="00063AC1" w:rsidP="009D7298">
            <w:pPr>
              <w:rPr>
                <w:color w:val="000000" w:themeColor="text1"/>
                <w:sz w:val="20"/>
              </w:rPr>
            </w:pPr>
            <w:r>
              <w:rPr>
                <w:color w:val="000000" w:themeColor="text1"/>
                <w:sz w:val="20"/>
                <w:lang w:val="sv-SE"/>
              </w:rPr>
              <w:t>(</w:t>
            </w:r>
            <w:r w:rsidRPr="00B66F58">
              <w:rPr>
                <w:color w:val="000000" w:themeColor="text1"/>
                <w:sz w:val="20"/>
                <w:lang w:val="sv-SE"/>
              </w:rPr>
              <w:t>1987-2013</w:t>
            </w:r>
            <w:r>
              <w:rPr>
                <w:color w:val="000000" w:themeColor="text1"/>
                <w:sz w:val="20"/>
                <w:lang w:val="sv-SE"/>
              </w:rPr>
              <w:t>)</w:t>
            </w:r>
          </w:p>
        </w:tc>
        <w:tc>
          <w:tcPr>
            <w:tcW w:w="1156" w:type="dxa"/>
          </w:tcPr>
          <w:p w14:paraId="3C93CACC" w14:textId="452E87B0" w:rsidR="00063AC1" w:rsidRPr="00B66F58" w:rsidRDefault="00063AC1" w:rsidP="009D7298">
            <w:pPr>
              <w:rPr>
                <w:color w:val="000000" w:themeColor="text1"/>
                <w:sz w:val="20"/>
                <w:lang w:val="en-US"/>
              </w:rPr>
            </w:pPr>
            <w:r w:rsidRPr="00B66F58">
              <w:rPr>
                <w:b/>
                <w:bCs/>
                <w:color w:val="000000" w:themeColor="text1"/>
                <w:sz w:val="20"/>
                <w:lang w:val="sv-SE"/>
              </w:rPr>
              <w:t>NPR</w:t>
            </w:r>
          </w:p>
        </w:tc>
        <w:tc>
          <w:tcPr>
            <w:tcW w:w="1964" w:type="dxa"/>
          </w:tcPr>
          <w:p w14:paraId="0835A40D" w14:textId="77777777" w:rsidR="00063AC1" w:rsidRDefault="00063AC1" w:rsidP="009D7298">
            <w:pPr>
              <w:rPr>
                <w:color w:val="000000" w:themeColor="text1"/>
                <w:sz w:val="20"/>
                <w:lang w:val="en-US"/>
              </w:rPr>
            </w:pPr>
            <w:r w:rsidRPr="00B66F58">
              <w:rPr>
                <w:color w:val="000000" w:themeColor="text1"/>
                <w:sz w:val="20"/>
                <w:lang w:val="en-US"/>
              </w:rPr>
              <w:t>Cushing’s disease (CD)</w:t>
            </w:r>
          </w:p>
          <w:p w14:paraId="05089F05" w14:textId="77777777" w:rsidR="00063AC1" w:rsidRDefault="00063AC1" w:rsidP="009D7298">
            <w:pPr>
              <w:rPr>
                <w:color w:val="000000" w:themeColor="text1"/>
                <w:sz w:val="20"/>
                <w:lang w:val="en-US"/>
              </w:rPr>
            </w:pPr>
          </w:p>
          <w:p w14:paraId="61EF1224" w14:textId="36C94428" w:rsidR="00063AC1" w:rsidRPr="00B66F58" w:rsidRDefault="00063AC1" w:rsidP="009D7298">
            <w:pPr>
              <w:rPr>
                <w:color w:val="000000" w:themeColor="text1"/>
                <w:sz w:val="20"/>
                <w:lang w:val="en-US"/>
              </w:rPr>
            </w:pPr>
            <w:r w:rsidRPr="00B66F58">
              <w:rPr>
                <w:color w:val="000000" w:themeColor="text1"/>
                <w:sz w:val="20"/>
                <w:lang w:val="en-US"/>
              </w:rPr>
              <w:t>Cushing’s syndrome (CS)</w:t>
            </w:r>
          </w:p>
        </w:tc>
        <w:tc>
          <w:tcPr>
            <w:tcW w:w="1911" w:type="dxa"/>
          </w:tcPr>
          <w:p w14:paraId="20C9A12E" w14:textId="15447DCB" w:rsidR="00063AC1" w:rsidRPr="00B66F58" w:rsidRDefault="00063AC1" w:rsidP="009D7298">
            <w:pPr>
              <w:rPr>
                <w:color w:val="000000" w:themeColor="text1"/>
                <w:sz w:val="20"/>
              </w:rPr>
            </w:pPr>
            <w:r>
              <w:rPr>
                <w:color w:val="000000" w:themeColor="text1"/>
                <w:sz w:val="20"/>
                <w:lang w:val="en-US"/>
              </w:rPr>
              <w:t>NPR (</w:t>
            </w:r>
            <w:r w:rsidRPr="00B66F58">
              <w:rPr>
                <w:color w:val="000000" w:themeColor="text1"/>
                <w:sz w:val="20"/>
                <w:lang w:val="en-US"/>
              </w:rPr>
              <w:t>ICD</w:t>
            </w:r>
            <w:r>
              <w:rPr>
                <w:color w:val="000000" w:themeColor="text1"/>
                <w:sz w:val="20"/>
                <w:lang w:val="en-US"/>
              </w:rPr>
              <w:t>-</w:t>
            </w:r>
            <w:r w:rsidRPr="00B66F58">
              <w:rPr>
                <w:color w:val="000000" w:themeColor="text1"/>
                <w:sz w:val="20"/>
                <w:lang w:val="en-US"/>
              </w:rPr>
              <w:t>9</w:t>
            </w:r>
            <w:r>
              <w:rPr>
                <w:color w:val="000000" w:themeColor="text1"/>
                <w:sz w:val="20"/>
                <w:lang w:val="en-US"/>
              </w:rPr>
              <w:t>)</w:t>
            </w:r>
            <w:r w:rsidRPr="00B66F58">
              <w:rPr>
                <w:color w:val="000000" w:themeColor="text1"/>
                <w:sz w:val="20"/>
                <w:lang w:val="en-US"/>
              </w:rPr>
              <w:t xml:space="preserve">: 255A </w:t>
            </w:r>
            <w:r>
              <w:rPr>
                <w:color w:val="000000" w:themeColor="text1"/>
                <w:sz w:val="20"/>
                <w:lang w:val="en-US"/>
              </w:rPr>
              <w:t>and/or</w:t>
            </w:r>
            <w:r w:rsidRPr="00B66F58">
              <w:rPr>
                <w:color w:val="000000" w:themeColor="text1"/>
                <w:sz w:val="20"/>
                <w:lang w:val="en-US"/>
              </w:rPr>
              <w:t xml:space="preserve"> 227D </w:t>
            </w:r>
          </w:p>
        </w:tc>
        <w:tc>
          <w:tcPr>
            <w:tcW w:w="1911" w:type="dxa"/>
          </w:tcPr>
          <w:p w14:paraId="7B7F8B38" w14:textId="5ACA033B" w:rsidR="00063AC1" w:rsidRPr="00B66F58" w:rsidRDefault="00063AC1" w:rsidP="009D7298">
            <w:pPr>
              <w:rPr>
                <w:color w:val="000000" w:themeColor="text1"/>
                <w:sz w:val="20"/>
                <w:lang w:val="en-US"/>
              </w:rPr>
            </w:pPr>
            <w:r>
              <w:rPr>
                <w:color w:val="000000" w:themeColor="text1"/>
                <w:sz w:val="20"/>
                <w:lang w:val="en-US"/>
              </w:rPr>
              <w:t xml:space="preserve">NPR: </w:t>
            </w:r>
            <w:r w:rsidRPr="00B66F58">
              <w:rPr>
                <w:color w:val="000000" w:themeColor="text1"/>
                <w:sz w:val="20"/>
                <w:lang w:val="en-US"/>
              </w:rPr>
              <w:t>225A</w:t>
            </w:r>
            <w:r>
              <w:rPr>
                <w:color w:val="000000" w:themeColor="text1"/>
                <w:sz w:val="20"/>
                <w:lang w:val="en-US"/>
              </w:rPr>
              <w:t>,</w:t>
            </w:r>
            <w:r w:rsidRPr="00B66F58">
              <w:rPr>
                <w:color w:val="000000" w:themeColor="text1"/>
                <w:sz w:val="20"/>
                <w:lang w:val="en-US"/>
              </w:rPr>
              <w:t xml:space="preserve"> E240+D352</w:t>
            </w:r>
            <w:r>
              <w:rPr>
                <w:color w:val="000000" w:themeColor="text1"/>
                <w:sz w:val="20"/>
                <w:lang w:val="en-US"/>
              </w:rPr>
              <w:t>,</w:t>
            </w:r>
            <w:r w:rsidRPr="00B66F58">
              <w:rPr>
                <w:color w:val="000000" w:themeColor="text1"/>
                <w:sz w:val="20"/>
                <w:lang w:val="en-US"/>
              </w:rPr>
              <w:t xml:space="preserve"> E249+D352</w:t>
            </w:r>
          </w:p>
        </w:tc>
        <w:tc>
          <w:tcPr>
            <w:tcW w:w="1972" w:type="dxa"/>
          </w:tcPr>
          <w:p w14:paraId="72391EDA" w14:textId="42E8E3FF" w:rsidR="00063AC1" w:rsidRPr="00B66F58" w:rsidRDefault="00063AC1" w:rsidP="009D7298">
            <w:pPr>
              <w:rPr>
                <w:color w:val="000000" w:themeColor="text1"/>
                <w:sz w:val="20"/>
              </w:rPr>
            </w:pPr>
            <w:r w:rsidRPr="00B66F58">
              <w:rPr>
                <w:color w:val="000000" w:themeColor="text1"/>
                <w:sz w:val="20"/>
                <w:lang w:val="en-US"/>
              </w:rPr>
              <w:t>C</w:t>
            </w:r>
            <w:r w:rsidRPr="00B66F58">
              <w:rPr>
                <w:color w:val="000000" w:themeColor="text1"/>
                <w:sz w:val="20"/>
              </w:rPr>
              <w:t>linical, biochemical, imaging, and histopathological data</w:t>
            </w:r>
          </w:p>
        </w:tc>
        <w:tc>
          <w:tcPr>
            <w:tcW w:w="1998" w:type="dxa"/>
          </w:tcPr>
          <w:p w14:paraId="13C3B2FC" w14:textId="3448D9CF" w:rsidR="00063AC1" w:rsidRDefault="00063AC1" w:rsidP="009D7298">
            <w:pPr>
              <w:rPr>
                <w:color w:val="000000" w:themeColor="text1"/>
                <w:sz w:val="20"/>
                <w:lang w:val="en-US"/>
              </w:rPr>
            </w:pPr>
            <w:r w:rsidRPr="00B66F58">
              <w:rPr>
                <w:color w:val="000000" w:themeColor="text1"/>
                <w:sz w:val="20"/>
                <w:lang w:val="en-US"/>
              </w:rPr>
              <w:t>Confirmed CD: 534/1317=41</w:t>
            </w:r>
          </w:p>
          <w:p w14:paraId="1DE30203" w14:textId="77777777" w:rsidR="00063AC1" w:rsidRPr="00B66F58" w:rsidRDefault="00063AC1" w:rsidP="009D7298">
            <w:pPr>
              <w:rPr>
                <w:color w:val="000000" w:themeColor="text1"/>
                <w:sz w:val="20"/>
                <w:lang w:val="en-US"/>
              </w:rPr>
            </w:pPr>
          </w:p>
          <w:p w14:paraId="55B6303B" w14:textId="7E71A786" w:rsidR="00063AC1" w:rsidRDefault="00063AC1" w:rsidP="009D7298">
            <w:pPr>
              <w:rPr>
                <w:color w:val="000000" w:themeColor="text1"/>
                <w:sz w:val="20"/>
                <w:lang w:val="en-US"/>
              </w:rPr>
            </w:pPr>
            <w:r w:rsidRPr="00B66F58">
              <w:rPr>
                <w:color w:val="000000" w:themeColor="text1"/>
                <w:sz w:val="20"/>
                <w:lang w:val="en-US"/>
              </w:rPr>
              <w:t xml:space="preserve">Other forms of CS: </w:t>
            </w:r>
            <w:r>
              <w:rPr>
                <w:color w:val="000000" w:themeColor="text1"/>
                <w:sz w:val="20"/>
                <w:lang w:val="en-US"/>
              </w:rPr>
              <w:t>156/1317=</w:t>
            </w:r>
            <w:r w:rsidRPr="00B66F58">
              <w:rPr>
                <w:color w:val="000000" w:themeColor="text1"/>
                <w:sz w:val="20"/>
                <w:lang w:val="en-US"/>
              </w:rPr>
              <w:t>12</w:t>
            </w:r>
            <w:r>
              <w:rPr>
                <w:color w:val="000000" w:themeColor="text1"/>
                <w:sz w:val="20"/>
                <w:lang w:val="en-US"/>
              </w:rPr>
              <w:t xml:space="preserve"> </w:t>
            </w:r>
          </w:p>
          <w:p w14:paraId="63A73E7C" w14:textId="77777777" w:rsidR="00063AC1" w:rsidRPr="00B66F58" w:rsidRDefault="00063AC1" w:rsidP="009D7298">
            <w:pPr>
              <w:rPr>
                <w:color w:val="000000" w:themeColor="text1"/>
                <w:sz w:val="20"/>
                <w:lang w:val="en-US"/>
              </w:rPr>
            </w:pPr>
          </w:p>
          <w:p w14:paraId="3FBB39DF" w14:textId="653C273B" w:rsidR="00063AC1" w:rsidRPr="00B66F58" w:rsidRDefault="00063AC1" w:rsidP="009D7298">
            <w:pPr>
              <w:rPr>
                <w:color w:val="000000" w:themeColor="text1"/>
                <w:sz w:val="20"/>
                <w:lang w:val="en-US"/>
              </w:rPr>
            </w:pPr>
            <w:r w:rsidRPr="00B66F58">
              <w:rPr>
                <w:color w:val="000000" w:themeColor="text1"/>
                <w:sz w:val="20"/>
                <w:lang w:val="en-US"/>
              </w:rPr>
              <w:t>Probable CD</w:t>
            </w:r>
            <w:r>
              <w:rPr>
                <w:color w:val="000000" w:themeColor="text1"/>
                <w:sz w:val="20"/>
                <w:lang w:val="en-US"/>
              </w:rPr>
              <w:t>: 41/1317=</w:t>
            </w:r>
            <w:r w:rsidRPr="00B66F58">
              <w:rPr>
                <w:color w:val="000000" w:themeColor="text1"/>
                <w:sz w:val="20"/>
                <w:lang w:val="en-US"/>
              </w:rPr>
              <w:t xml:space="preserve"> 3</w:t>
            </w:r>
            <w:r>
              <w:rPr>
                <w:color w:val="000000" w:themeColor="text1"/>
                <w:sz w:val="20"/>
                <w:lang w:val="en-US"/>
              </w:rPr>
              <w:t xml:space="preserve"> </w:t>
            </w:r>
          </w:p>
        </w:tc>
      </w:tr>
      <w:tr w:rsidR="00063AC1" w:rsidRPr="00B66F58" w14:paraId="413ED9BC" w14:textId="43E71A1D" w:rsidTr="00063AC1">
        <w:trPr>
          <w:trHeight w:val="2568"/>
          <w:jc w:val="center"/>
        </w:trPr>
        <w:tc>
          <w:tcPr>
            <w:tcW w:w="2066" w:type="dxa"/>
          </w:tcPr>
          <w:p w14:paraId="400DC0BC" w14:textId="2ECBE906" w:rsidR="00063AC1" w:rsidRPr="00B66F58" w:rsidRDefault="00063AC1" w:rsidP="009D7298">
            <w:pPr>
              <w:rPr>
                <w:color w:val="000000" w:themeColor="text1"/>
                <w:sz w:val="20"/>
                <w:lang w:val="sv-SE"/>
              </w:rPr>
            </w:pPr>
            <w:proofErr w:type="spellStart"/>
            <w:r w:rsidRPr="00C44214">
              <w:rPr>
                <w:color w:val="000000" w:themeColor="text1"/>
                <w:sz w:val="20"/>
                <w:lang w:val="sv-SE"/>
              </w:rPr>
              <w:t>Gkaniatsa</w:t>
            </w:r>
            <w:proofErr w:type="spellEnd"/>
            <w:r w:rsidRPr="00B66F58">
              <w:rPr>
                <w:color w:val="000000" w:themeColor="text1"/>
                <w:sz w:val="20"/>
                <w:lang w:val="sv-SE"/>
              </w:rPr>
              <w:t>, 2021</w:t>
            </w:r>
            <w:r>
              <w:rPr>
                <w:color w:val="000000" w:themeColor="text1"/>
                <w:sz w:val="20"/>
                <w:lang w:val="sv-SE"/>
              </w:rPr>
              <w:t xml:space="preserve"> </w:t>
            </w:r>
            <w:r w:rsidRPr="00B66F58">
              <w:rPr>
                <w:color w:val="000000" w:themeColor="text1"/>
                <w:sz w:val="20"/>
                <w:lang w:val="sv-SE"/>
              </w:rPr>
              <w:fldChar w:fldCharType="begin">
                <w:fldData xml:space="preserve">PEVuZE5vdGU+PENpdGU+PEF1dGhvcj5Ha2FuaWF0c2E8L0F1dGhvcj48WWVhcj4yMDIxPC9ZZWFy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PEVuZE5vdGU+PENpdGU+PEF1dGhvcj5Ha2FuaWF0c2E8L0F1dGhvcj48WWVhcj4yMDIxPC9ZZWFy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(12)</w:t>
            </w:r>
            <w:r w:rsidRPr="00B66F58">
              <w:rPr>
                <w:color w:val="000000" w:themeColor="text1"/>
                <w:sz w:val="20"/>
                <w:lang w:val="sv-SE"/>
              </w:rPr>
              <w:fldChar w:fldCharType="end"/>
            </w:r>
          </w:p>
        </w:tc>
        <w:tc>
          <w:tcPr>
            <w:tcW w:w="1363" w:type="dxa"/>
          </w:tcPr>
          <w:p w14:paraId="7C9F60D1"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190FCB6D" w14:textId="29DF752F"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1987-2016</w:t>
            </w:r>
            <w:r>
              <w:rPr>
                <w:color w:val="000000" w:themeColor="text1"/>
                <w:sz w:val="20"/>
                <w:lang w:val="sv-SE"/>
              </w:rPr>
              <w:t>)</w:t>
            </w:r>
          </w:p>
        </w:tc>
        <w:tc>
          <w:tcPr>
            <w:tcW w:w="1156" w:type="dxa"/>
          </w:tcPr>
          <w:p w14:paraId="4C192B10" w14:textId="25184E85" w:rsidR="00063AC1" w:rsidRPr="00B66F58" w:rsidRDefault="00063AC1" w:rsidP="009D7298">
            <w:pPr>
              <w:rPr>
                <w:color w:val="000000" w:themeColor="text1"/>
                <w:sz w:val="20"/>
                <w:lang w:val="sv-SE"/>
              </w:rPr>
            </w:pPr>
            <w:r w:rsidRPr="00B66F58">
              <w:rPr>
                <w:b/>
                <w:bCs/>
                <w:color w:val="000000" w:themeColor="text1"/>
                <w:sz w:val="20"/>
                <w:lang w:val="sv-SE"/>
              </w:rPr>
              <w:t>NPR</w:t>
            </w:r>
          </w:p>
        </w:tc>
        <w:tc>
          <w:tcPr>
            <w:tcW w:w="1964" w:type="dxa"/>
          </w:tcPr>
          <w:p w14:paraId="7C9B931F" w14:textId="0CD7C124" w:rsidR="00063AC1" w:rsidRPr="00B66F58" w:rsidRDefault="00063AC1" w:rsidP="009D7298">
            <w:pPr>
              <w:rPr>
                <w:color w:val="000000" w:themeColor="text1"/>
                <w:sz w:val="20"/>
                <w:lang w:val="sv-SE"/>
              </w:rPr>
            </w:pPr>
            <w:proofErr w:type="spellStart"/>
            <w:r w:rsidRPr="00B66F58">
              <w:rPr>
                <w:color w:val="000000" w:themeColor="text1"/>
                <w:sz w:val="20"/>
                <w:lang w:val="sv-SE"/>
              </w:rPr>
              <w:t>Primary</w:t>
            </w:r>
            <w:proofErr w:type="spellEnd"/>
            <w:r w:rsidRPr="00B66F58">
              <w:rPr>
                <w:color w:val="000000" w:themeColor="text1"/>
                <w:sz w:val="20"/>
                <w:lang w:val="sv-SE"/>
              </w:rPr>
              <w:t xml:space="preserve"> aldosteronism</w:t>
            </w:r>
          </w:p>
        </w:tc>
        <w:tc>
          <w:tcPr>
            <w:tcW w:w="1911" w:type="dxa"/>
          </w:tcPr>
          <w:p w14:paraId="10EF1ECA" w14:textId="5E60B762" w:rsidR="00063AC1" w:rsidRPr="00B66F58" w:rsidRDefault="00063AC1" w:rsidP="009D7298">
            <w:pPr>
              <w:rPr>
                <w:color w:val="000000" w:themeColor="text1"/>
                <w:sz w:val="20"/>
                <w:lang w:val="sv-SE"/>
              </w:rPr>
            </w:pPr>
            <w:r>
              <w:rPr>
                <w:color w:val="000000" w:themeColor="text1"/>
                <w:sz w:val="20"/>
                <w:lang w:val="sv-SE"/>
              </w:rPr>
              <w:t>NPR (</w:t>
            </w:r>
            <w:r w:rsidRPr="00B66F58">
              <w:rPr>
                <w:color w:val="000000" w:themeColor="text1"/>
                <w:sz w:val="20"/>
                <w:lang w:val="sv-SE"/>
              </w:rPr>
              <w:t>ICD-9</w:t>
            </w:r>
            <w:r>
              <w:rPr>
                <w:color w:val="000000" w:themeColor="text1"/>
                <w:sz w:val="20"/>
                <w:lang w:val="sv-SE"/>
              </w:rPr>
              <w:t>):</w:t>
            </w:r>
            <w:r w:rsidRPr="00B66F58">
              <w:rPr>
                <w:color w:val="000000" w:themeColor="text1"/>
                <w:sz w:val="20"/>
                <w:lang w:val="sv-SE"/>
              </w:rPr>
              <w:t xml:space="preserve"> </w:t>
            </w:r>
            <w:r w:rsidRPr="008F1DC6">
              <w:rPr>
                <w:color w:val="000000" w:themeColor="text1"/>
                <w:sz w:val="20"/>
                <w:lang w:val="sv-SE"/>
              </w:rPr>
              <w:t xml:space="preserve">255.B </w:t>
            </w:r>
          </w:p>
        </w:tc>
        <w:tc>
          <w:tcPr>
            <w:tcW w:w="1911" w:type="dxa"/>
          </w:tcPr>
          <w:p w14:paraId="297C73A6" w14:textId="2CFAE3DB" w:rsidR="00063AC1" w:rsidRPr="008F1DC6" w:rsidRDefault="00063AC1" w:rsidP="009D7298">
            <w:pPr>
              <w:rPr>
                <w:color w:val="000000" w:themeColor="text1"/>
                <w:sz w:val="20"/>
                <w:lang w:val="sv-SE"/>
              </w:rPr>
            </w:pPr>
            <w:r>
              <w:rPr>
                <w:color w:val="000000" w:themeColor="text1"/>
                <w:sz w:val="20"/>
                <w:lang w:val="sv-SE"/>
              </w:rPr>
              <w:t xml:space="preserve">NPR: </w:t>
            </w:r>
            <w:r w:rsidRPr="008F1DC6">
              <w:rPr>
                <w:color w:val="000000" w:themeColor="text1"/>
                <w:sz w:val="20"/>
                <w:lang w:val="sv-SE"/>
              </w:rPr>
              <w:t xml:space="preserve">E260 </w:t>
            </w:r>
          </w:p>
          <w:p w14:paraId="73C1AC31" w14:textId="77777777" w:rsidR="00063AC1" w:rsidRPr="00B66F58" w:rsidRDefault="00063AC1" w:rsidP="009D7298">
            <w:pPr>
              <w:rPr>
                <w:color w:val="000000" w:themeColor="text1"/>
                <w:sz w:val="20"/>
                <w:lang w:val="en-US"/>
              </w:rPr>
            </w:pPr>
          </w:p>
        </w:tc>
        <w:tc>
          <w:tcPr>
            <w:tcW w:w="1972" w:type="dxa"/>
          </w:tcPr>
          <w:p w14:paraId="407CF410" w14:textId="670CDE86" w:rsidR="00063AC1" w:rsidRPr="00B66F58" w:rsidRDefault="00063AC1" w:rsidP="009D7298">
            <w:pPr>
              <w:rPr>
                <w:color w:val="000000" w:themeColor="text1"/>
                <w:sz w:val="20"/>
              </w:rPr>
            </w:pPr>
            <w:r w:rsidRPr="00B66F58">
              <w:rPr>
                <w:color w:val="000000" w:themeColor="text1"/>
                <w:sz w:val="20"/>
                <w:lang w:val="en-US"/>
              </w:rPr>
              <w:t>(1)</w:t>
            </w:r>
            <w:r w:rsidRPr="00B66F58">
              <w:rPr>
                <w:color w:val="000000" w:themeColor="text1"/>
                <w:sz w:val="20"/>
              </w:rPr>
              <w:t xml:space="preserve"> </w:t>
            </w:r>
            <w:r w:rsidRPr="00B66F58">
              <w:rPr>
                <w:color w:val="000000" w:themeColor="text1"/>
                <w:sz w:val="20"/>
                <w:lang w:val="en-US"/>
              </w:rPr>
              <w:t>D</w:t>
            </w:r>
            <w:r w:rsidRPr="00B66F58">
              <w:rPr>
                <w:color w:val="000000" w:themeColor="text1"/>
                <w:sz w:val="20"/>
              </w:rPr>
              <w:t>iagnostic test confirming PA; (2) High plasma aldosterone concentration</w:t>
            </w:r>
            <w:r w:rsidRPr="00B66F58">
              <w:rPr>
                <w:color w:val="000000" w:themeColor="text1"/>
                <w:sz w:val="20"/>
                <w:lang w:val="en-US"/>
              </w:rPr>
              <w:t xml:space="preserve">, </w:t>
            </w:r>
            <w:r w:rsidRPr="00B66F58">
              <w:rPr>
                <w:color w:val="000000" w:themeColor="text1"/>
                <w:sz w:val="20"/>
              </w:rPr>
              <w:t xml:space="preserve">low or suppressed renin, spontaneous hypokalemia; or (3) patients treated medically or surgically for PA </w:t>
            </w:r>
          </w:p>
        </w:tc>
        <w:tc>
          <w:tcPr>
            <w:tcW w:w="1998" w:type="dxa"/>
          </w:tcPr>
          <w:p w14:paraId="4B85E064" w14:textId="027D1715" w:rsidR="00063AC1" w:rsidRDefault="00063AC1" w:rsidP="009D7298">
            <w:pPr>
              <w:rPr>
                <w:color w:val="000000" w:themeColor="text1"/>
                <w:sz w:val="20"/>
                <w:lang w:val="en-US"/>
              </w:rPr>
            </w:pPr>
            <w:r w:rsidRPr="00B66F58">
              <w:rPr>
                <w:color w:val="000000" w:themeColor="text1"/>
                <w:sz w:val="20"/>
                <w:lang w:val="en-US"/>
              </w:rPr>
              <w:t>Confirmed: 473/570=83</w:t>
            </w:r>
          </w:p>
          <w:p w14:paraId="78B096B7" w14:textId="77777777" w:rsidR="00063AC1" w:rsidRPr="00B66F58" w:rsidRDefault="00063AC1" w:rsidP="009D7298">
            <w:pPr>
              <w:rPr>
                <w:color w:val="000000" w:themeColor="text1"/>
                <w:sz w:val="20"/>
                <w:lang w:val="en-US"/>
              </w:rPr>
            </w:pPr>
          </w:p>
          <w:p w14:paraId="22E9B4B7" w14:textId="743B97B4" w:rsidR="00063AC1" w:rsidRPr="00B66F58" w:rsidRDefault="00063AC1" w:rsidP="009D7298">
            <w:pPr>
              <w:rPr>
                <w:color w:val="000000" w:themeColor="text1"/>
                <w:sz w:val="20"/>
                <w:lang w:val="en-US"/>
              </w:rPr>
            </w:pPr>
            <w:r w:rsidRPr="00B66F58">
              <w:rPr>
                <w:color w:val="000000" w:themeColor="text1"/>
                <w:sz w:val="20"/>
                <w:lang w:val="en-US"/>
              </w:rPr>
              <w:t>Probable</w:t>
            </w:r>
            <w:r>
              <w:rPr>
                <w:color w:val="000000" w:themeColor="text1"/>
                <w:sz w:val="20"/>
                <w:lang w:val="en-US"/>
              </w:rPr>
              <w:t>: 17/570=</w:t>
            </w:r>
            <w:r w:rsidRPr="00B66F58">
              <w:rPr>
                <w:color w:val="000000" w:themeColor="text1"/>
                <w:sz w:val="20"/>
                <w:lang w:val="en-US"/>
              </w:rPr>
              <w:t xml:space="preserve"> 3 </w:t>
            </w:r>
          </w:p>
        </w:tc>
      </w:tr>
      <w:tr w:rsidR="00063AC1" w:rsidRPr="00B66F58" w14:paraId="2A9B8C57" w14:textId="545A324D" w:rsidTr="00063AC1">
        <w:trPr>
          <w:trHeight w:val="2973"/>
          <w:jc w:val="center"/>
        </w:trPr>
        <w:tc>
          <w:tcPr>
            <w:tcW w:w="2066" w:type="dxa"/>
          </w:tcPr>
          <w:p w14:paraId="1553F772" w14:textId="01126C8E" w:rsidR="00063AC1" w:rsidRPr="00B66F58" w:rsidRDefault="00063AC1" w:rsidP="009D7298">
            <w:pPr>
              <w:rPr>
                <w:color w:val="000000" w:themeColor="text1"/>
                <w:sz w:val="20"/>
                <w:lang w:val="sv-SE"/>
              </w:rPr>
            </w:pPr>
            <w:r w:rsidRPr="00B66F58">
              <w:rPr>
                <w:color w:val="000000" w:themeColor="text1"/>
                <w:sz w:val="20"/>
                <w:lang w:val="sv-SE"/>
              </w:rPr>
              <w:t>Kamal, 2020</w:t>
            </w:r>
            <w:r>
              <w:rPr>
                <w:color w:val="000000" w:themeColor="text1"/>
                <w:sz w:val="20"/>
                <w:lang w:val="sv-SE"/>
              </w:rPr>
              <w:t xml:space="preserve"> </w:t>
            </w:r>
            <w:r w:rsidRPr="00B66F58">
              <w:rPr>
                <w:color w:val="000000" w:themeColor="text1"/>
                <w:sz w:val="20"/>
                <w:lang w:val="sv-SE"/>
              </w:rPr>
              <w:fldChar w:fldCharType="begin">
                <w:fldData xml:space="preserve">PEVuZE5vdGU+PENpdGU+PEF1dGhvcj5LYW1hbDwvQXV0aG9yPjxZZWFyPjIwMjA8L1llYXI+PFJl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=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PEVuZE5vdGU+PENpdGU+PEF1dGhvcj5LYW1hbDwvQXV0aG9yPjxZZWFyPjIwMjA8L1llYXI+PFJl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=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(13)</w:t>
            </w:r>
            <w:r w:rsidRPr="00B66F58">
              <w:rPr>
                <w:color w:val="000000" w:themeColor="text1"/>
                <w:sz w:val="20"/>
                <w:lang w:val="sv-SE"/>
              </w:rPr>
              <w:fldChar w:fldCharType="end"/>
            </w:r>
          </w:p>
        </w:tc>
        <w:tc>
          <w:tcPr>
            <w:tcW w:w="1363" w:type="dxa"/>
          </w:tcPr>
          <w:p w14:paraId="2E1B3330" w14:textId="77777777" w:rsidR="00063AC1"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p>
          <w:p w14:paraId="27D8D0A4" w14:textId="09521C7A"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2004-2016</w:t>
            </w:r>
            <w:r>
              <w:rPr>
                <w:color w:val="000000" w:themeColor="text1"/>
                <w:sz w:val="20"/>
                <w:lang w:val="sv-SE"/>
              </w:rPr>
              <w:t>)</w:t>
            </w:r>
          </w:p>
        </w:tc>
        <w:tc>
          <w:tcPr>
            <w:tcW w:w="1156" w:type="dxa"/>
          </w:tcPr>
          <w:p w14:paraId="1E9986AD" w14:textId="3F0F27D4" w:rsidR="00063AC1" w:rsidRPr="00B66F58" w:rsidRDefault="00063AC1" w:rsidP="009D7298">
            <w:pPr>
              <w:rPr>
                <w:color w:val="000000" w:themeColor="text1"/>
                <w:sz w:val="20"/>
                <w:lang w:val="sv-SE"/>
              </w:rPr>
            </w:pPr>
            <w:r w:rsidRPr="00B66F58">
              <w:rPr>
                <w:b/>
                <w:bCs/>
                <w:color w:val="000000" w:themeColor="text1"/>
                <w:sz w:val="20"/>
                <w:lang w:val="en-US"/>
              </w:rPr>
              <w:t>NPR</w:t>
            </w:r>
            <w:r w:rsidRPr="008F1DC6">
              <w:rPr>
                <w:b/>
                <w:bCs/>
                <w:color w:val="000000" w:themeColor="text1"/>
                <w:sz w:val="20"/>
                <w:highlight w:val="yellow"/>
                <w:lang w:val="en-US"/>
              </w:rPr>
              <w:t xml:space="preserve"> </w:t>
            </w:r>
            <w:r w:rsidRPr="002E709D">
              <w:rPr>
                <w:b/>
                <w:bCs/>
                <w:color w:val="000000" w:themeColor="text1"/>
                <w:sz w:val="20"/>
                <w:lang w:val="en-US"/>
              </w:rPr>
              <w:t>+PDR</w:t>
            </w:r>
          </w:p>
        </w:tc>
        <w:tc>
          <w:tcPr>
            <w:tcW w:w="1964" w:type="dxa"/>
          </w:tcPr>
          <w:p w14:paraId="6A464A7F" w14:textId="7C95EC5C" w:rsidR="00063AC1" w:rsidRPr="00B66F58" w:rsidRDefault="00063AC1" w:rsidP="009D7298">
            <w:pPr>
              <w:rPr>
                <w:color w:val="000000" w:themeColor="text1"/>
                <w:sz w:val="20"/>
                <w:lang w:val="en-US"/>
              </w:rPr>
            </w:pPr>
            <w:proofErr w:type="spellStart"/>
            <w:r w:rsidRPr="00B66F58">
              <w:rPr>
                <w:color w:val="000000" w:themeColor="text1"/>
                <w:sz w:val="20"/>
                <w:lang w:val="sv-SE"/>
              </w:rPr>
              <w:t>Hypoparathyroidism</w:t>
            </w:r>
            <w:proofErr w:type="spellEnd"/>
          </w:p>
        </w:tc>
        <w:tc>
          <w:tcPr>
            <w:tcW w:w="1911" w:type="dxa"/>
          </w:tcPr>
          <w:p w14:paraId="43C8EBCF" w14:textId="1B005673"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4F129117" w14:textId="407CD894" w:rsidR="00063AC1" w:rsidRDefault="00063AC1" w:rsidP="009D7298">
            <w:pPr>
              <w:rPr>
                <w:color w:val="000000" w:themeColor="text1"/>
                <w:sz w:val="20"/>
                <w:lang w:val="en-US"/>
              </w:rPr>
            </w:pPr>
            <w:r>
              <w:rPr>
                <w:color w:val="000000" w:themeColor="text1"/>
                <w:sz w:val="20"/>
                <w:lang w:val="en-US"/>
              </w:rPr>
              <w:t xml:space="preserve">NPR and PDR:  </w:t>
            </w:r>
            <w:r w:rsidRPr="00B66F58">
              <w:rPr>
                <w:color w:val="000000" w:themeColor="text1"/>
                <w:sz w:val="20"/>
                <w:lang w:val="en-US"/>
              </w:rPr>
              <w:t>Hypoparathyroidism E20.0, E20.1, E20.8, E20.9,</w:t>
            </w:r>
            <w:r>
              <w:rPr>
                <w:color w:val="000000" w:themeColor="text1"/>
                <w:sz w:val="20"/>
                <w:lang w:val="en-US"/>
              </w:rPr>
              <w:t xml:space="preserve"> </w:t>
            </w:r>
            <w:r w:rsidRPr="00B66F58">
              <w:rPr>
                <w:color w:val="000000" w:themeColor="text1"/>
                <w:sz w:val="20"/>
                <w:lang w:val="en-US"/>
              </w:rPr>
              <w:t>E89.2, D82.1,</w:t>
            </w:r>
            <w:r>
              <w:rPr>
                <w:color w:val="000000" w:themeColor="text1"/>
                <w:sz w:val="20"/>
                <w:lang w:val="en-US"/>
              </w:rPr>
              <w:t xml:space="preserve"> </w:t>
            </w:r>
            <w:r w:rsidRPr="00B66F58">
              <w:rPr>
                <w:color w:val="000000" w:themeColor="text1"/>
                <w:sz w:val="20"/>
                <w:lang w:val="en-US"/>
              </w:rPr>
              <w:t xml:space="preserve">E31.0) </w:t>
            </w:r>
          </w:p>
          <w:p w14:paraId="40487EAF" w14:textId="77777777" w:rsidR="00063AC1" w:rsidRDefault="00063AC1" w:rsidP="009D7298">
            <w:pPr>
              <w:rPr>
                <w:color w:val="000000" w:themeColor="text1"/>
                <w:sz w:val="20"/>
                <w:lang w:val="en-US"/>
              </w:rPr>
            </w:pPr>
          </w:p>
          <w:p w14:paraId="42D5B133" w14:textId="1FB2C3D0" w:rsidR="00063AC1" w:rsidRDefault="00063AC1" w:rsidP="009D7298">
            <w:pPr>
              <w:rPr>
                <w:color w:val="000000" w:themeColor="text1"/>
                <w:sz w:val="20"/>
                <w:lang w:val="en-US"/>
              </w:rPr>
            </w:pPr>
            <w:r>
              <w:rPr>
                <w:color w:val="000000" w:themeColor="text1"/>
                <w:sz w:val="20"/>
                <w:lang w:val="en-US"/>
              </w:rPr>
              <w:t>R</w:t>
            </w:r>
            <w:r w:rsidRPr="00B66F58">
              <w:rPr>
                <w:color w:val="000000" w:themeColor="text1"/>
                <w:sz w:val="20"/>
                <w:lang w:val="en-US"/>
              </w:rPr>
              <w:t>elated disorders E21.4, E31.8, E31.9, E83.5 (</w:t>
            </w:r>
            <w:r>
              <w:rPr>
                <w:color w:val="000000" w:themeColor="text1"/>
                <w:sz w:val="20"/>
                <w:lang w:val="en-US"/>
              </w:rPr>
              <w:t xml:space="preserve">Excluded: </w:t>
            </w:r>
            <w:r w:rsidRPr="00B66F58">
              <w:rPr>
                <w:color w:val="000000" w:themeColor="text1"/>
                <w:sz w:val="20"/>
                <w:lang w:val="en-US"/>
              </w:rPr>
              <w:t xml:space="preserve">E21.4, E31.8, E31.9, E83.5) </w:t>
            </w:r>
          </w:p>
          <w:p w14:paraId="5787A6EC" w14:textId="77777777" w:rsidR="00063AC1" w:rsidRDefault="00063AC1" w:rsidP="009D7298">
            <w:pPr>
              <w:rPr>
                <w:color w:val="000000" w:themeColor="text1"/>
                <w:sz w:val="20"/>
                <w:lang w:val="en-US"/>
              </w:rPr>
            </w:pPr>
          </w:p>
          <w:p w14:paraId="481A6DCE" w14:textId="1CB697DF" w:rsidR="00063AC1" w:rsidRDefault="00063AC1" w:rsidP="009D7298">
            <w:pPr>
              <w:rPr>
                <w:color w:val="000000" w:themeColor="text1"/>
                <w:sz w:val="20"/>
                <w:lang w:val="en-US"/>
              </w:rPr>
            </w:pPr>
            <w:r w:rsidRPr="00BE4C1D">
              <w:rPr>
                <w:color w:val="000000" w:themeColor="text1"/>
                <w:sz w:val="20"/>
                <w:lang w:val="en-US"/>
              </w:rPr>
              <w:t>AND</w:t>
            </w:r>
          </w:p>
          <w:p w14:paraId="5F588D9F" w14:textId="77777777" w:rsidR="00063AC1" w:rsidRPr="00BE4C1D" w:rsidRDefault="00063AC1" w:rsidP="009D7298">
            <w:pPr>
              <w:rPr>
                <w:color w:val="000000" w:themeColor="text1"/>
                <w:sz w:val="20"/>
                <w:lang w:val="en-US"/>
              </w:rPr>
            </w:pPr>
          </w:p>
          <w:p w14:paraId="2A9E0FE7" w14:textId="1AFBC753" w:rsidR="00063AC1" w:rsidRPr="00B66F58" w:rsidRDefault="00063AC1" w:rsidP="009D7298">
            <w:pPr>
              <w:rPr>
                <w:color w:val="000000" w:themeColor="text1"/>
                <w:sz w:val="20"/>
                <w:lang w:val="en-US"/>
              </w:rPr>
            </w:pPr>
            <w:r w:rsidRPr="00BE4C1D">
              <w:rPr>
                <w:color w:val="000000" w:themeColor="text1"/>
                <w:sz w:val="20"/>
                <w:lang w:val="en-US"/>
              </w:rPr>
              <w:t>on treatment with Calcium/ Vitamin D/Active vitamin D/ Teriparatide</w:t>
            </w:r>
          </w:p>
        </w:tc>
        <w:tc>
          <w:tcPr>
            <w:tcW w:w="1972" w:type="dxa"/>
          </w:tcPr>
          <w:p w14:paraId="0E0B41F0" w14:textId="67F7DB1F" w:rsidR="00063AC1" w:rsidRPr="00B66F58" w:rsidRDefault="00063AC1" w:rsidP="009D7298">
            <w:pPr>
              <w:rPr>
                <w:color w:val="000000" w:themeColor="text1"/>
                <w:sz w:val="20"/>
                <w:lang w:val="en-US"/>
              </w:rPr>
            </w:pPr>
            <w:r w:rsidRPr="00B66F58">
              <w:rPr>
                <w:color w:val="000000" w:themeColor="text1"/>
                <w:sz w:val="20"/>
                <w:lang w:val="en-US"/>
              </w:rPr>
              <w:t>Prespecified protocol</w:t>
            </w:r>
          </w:p>
        </w:tc>
        <w:tc>
          <w:tcPr>
            <w:tcW w:w="1998" w:type="dxa"/>
          </w:tcPr>
          <w:p w14:paraId="2EC68866" w14:textId="13EB2413" w:rsidR="00063AC1" w:rsidRPr="00B66F58" w:rsidRDefault="00063AC1" w:rsidP="009D7298">
            <w:pPr>
              <w:rPr>
                <w:color w:val="000000" w:themeColor="text1"/>
                <w:sz w:val="20"/>
                <w:lang w:val="en-US"/>
              </w:rPr>
            </w:pPr>
            <w:r w:rsidRPr="00B66F58">
              <w:rPr>
                <w:color w:val="000000" w:themeColor="text1"/>
                <w:sz w:val="20"/>
                <w:lang w:val="en-US"/>
              </w:rPr>
              <w:t>109/120=91</w:t>
            </w:r>
          </w:p>
        </w:tc>
      </w:tr>
      <w:tr w:rsidR="000858C3" w:rsidRPr="00B66F58" w14:paraId="615F6D54" w14:textId="3466545A" w:rsidTr="00063AC1">
        <w:trPr>
          <w:jc w:val="center"/>
        </w:trPr>
        <w:tc>
          <w:tcPr>
            <w:tcW w:w="2066" w:type="dxa"/>
            <w:shd w:val="clear" w:color="auto" w:fill="F2F2F2" w:themeFill="background1" w:themeFillShade="F2"/>
          </w:tcPr>
          <w:p w14:paraId="2C63BA0D" w14:textId="77777777"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Gynaecology</w:t>
            </w:r>
            <w:proofErr w:type="spellEnd"/>
          </w:p>
        </w:tc>
        <w:tc>
          <w:tcPr>
            <w:tcW w:w="1363" w:type="dxa"/>
            <w:shd w:val="clear" w:color="auto" w:fill="F2F2F2" w:themeFill="background1" w:themeFillShade="F2"/>
          </w:tcPr>
          <w:p w14:paraId="57307A3A" w14:textId="77777777" w:rsidR="00063AC1" w:rsidRPr="00B66F58" w:rsidRDefault="00063AC1" w:rsidP="009D7298">
            <w:pPr>
              <w:rPr>
                <w:color w:val="000000" w:themeColor="text1"/>
                <w:sz w:val="20"/>
                <w:lang w:val="sv-SE"/>
              </w:rPr>
            </w:pPr>
          </w:p>
        </w:tc>
        <w:tc>
          <w:tcPr>
            <w:tcW w:w="1156" w:type="dxa"/>
            <w:shd w:val="clear" w:color="auto" w:fill="F2F2F2" w:themeFill="background1" w:themeFillShade="F2"/>
          </w:tcPr>
          <w:p w14:paraId="0E4241D8" w14:textId="77777777" w:rsidR="00063AC1" w:rsidRPr="00B66F58" w:rsidRDefault="00063AC1" w:rsidP="009D7298">
            <w:pPr>
              <w:rPr>
                <w:color w:val="000000" w:themeColor="text1"/>
                <w:sz w:val="20"/>
                <w:lang w:val="en-US"/>
              </w:rPr>
            </w:pPr>
          </w:p>
        </w:tc>
        <w:tc>
          <w:tcPr>
            <w:tcW w:w="1964" w:type="dxa"/>
            <w:shd w:val="clear" w:color="auto" w:fill="F2F2F2" w:themeFill="background1" w:themeFillShade="F2"/>
          </w:tcPr>
          <w:p w14:paraId="3DAB97BC" w14:textId="02D05B11" w:rsidR="00063AC1" w:rsidRPr="00B66F58" w:rsidRDefault="00063AC1" w:rsidP="009D7298">
            <w:pPr>
              <w:rPr>
                <w:color w:val="000000" w:themeColor="text1"/>
                <w:sz w:val="20"/>
                <w:lang w:val="en-US"/>
              </w:rPr>
            </w:pPr>
          </w:p>
        </w:tc>
        <w:tc>
          <w:tcPr>
            <w:tcW w:w="1911" w:type="dxa"/>
            <w:shd w:val="clear" w:color="auto" w:fill="F2F2F2" w:themeFill="background1" w:themeFillShade="F2"/>
          </w:tcPr>
          <w:p w14:paraId="79CDE632" w14:textId="7C54ACB3" w:rsidR="00063AC1" w:rsidRPr="00B66F58" w:rsidRDefault="00063AC1" w:rsidP="009D7298">
            <w:pPr>
              <w:rPr>
                <w:color w:val="000000" w:themeColor="text1"/>
                <w:sz w:val="20"/>
                <w:lang w:val="en-US"/>
              </w:rPr>
            </w:pPr>
          </w:p>
        </w:tc>
        <w:tc>
          <w:tcPr>
            <w:tcW w:w="1911" w:type="dxa"/>
            <w:shd w:val="clear" w:color="auto" w:fill="F2F2F2" w:themeFill="background1" w:themeFillShade="F2"/>
          </w:tcPr>
          <w:p w14:paraId="5A56BEAA" w14:textId="77777777" w:rsidR="00063AC1" w:rsidRPr="00B66F58" w:rsidRDefault="00063AC1" w:rsidP="009D7298">
            <w:pPr>
              <w:rPr>
                <w:color w:val="000000" w:themeColor="text1"/>
                <w:sz w:val="20"/>
                <w:lang w:val="en-US"/>
              </w:rPr>
            </w:pPr>
          </w:p>
        </w:tc>
        <w:tc>
          <w:tcPr>
            <w:tcW w:w="1972" w:type="dxa"/>
            <w:shd w:val="clear" w:color="auto" w:fill="F2F2F2" w:themeFill="background1" w:themeFillShade="F2"/>
          </w:tcPr>
          <w:p w14:paraId="6B051847" w14:textId="0CD4CA04" w:rsidR="00063AC1" w:rsidRPr="00B66F58" w:rsidRDefault="00063AC1" w:rsidP="009D7298">
            <w:pPr>
              <w:rPr>
                <w:color w:val="000000" w:themeColor="text1"/>
                <w:sz w:val="20"/>
                <w:lang w:val="en-US"/>
              </w:rPr>
            </w:pPr>
          </w:p>
        </w:tc>
        <w:tc>
          <w:tcPr>
            <w:tcW w:w="1998" w:type="dxa"/>
            <w:shd w:val="clear" w:color="auto" w:fill="F2F2F2" w:themeFill="background1" w:themeFillShade="F2"/>
          </w:tcPr>
          <w:p w14:paraId="63C25B9F" w14:textId="77777777" w:rsidR="00063AC1" w:rsidRPr="00B66F58" w:rsidRDefault="00063AC1" w:rsidP="009D7298">
            <w:pPr>
              <w:rPr>
                <w:color w:val="000000" w:themeColor="text1"/>
                <w:sz w:val="20"/>
                <w:lang w:val="en-US"/>
              </w:rPr>
            </w:pPr>
          </w:p>
        </w:tc>
      </w:tr>
      <w:tr w:rsidR="00063AC1" w:rsidRPr="00B66F58" w14:paraId="2DAB2500" w14:textId="37EC95CA" w:rsidTr="00063AC1">
        <w:trPr>
          <w:trHeight w:val="1051"/>
          <w:jc w:val="center"/>
        </w:trPr>
        <w:tc>
          <w:tcPr>
            <w:tcW w:w="2066" w:type="dxa"/>
          </w:tcPr>
          <w:p w14:paraId="7412FD17" w14:textId="7ADF3138" w:rsidR="00063AC1" w:rsidRPr="00B66F58" w:rsidRDefault="00063AC1" w:rsidP="009D7298">
            <w:pPr>
              <w:rPr>
                <w:color w:val="000000" w:themeColor="text1"/>
                <w:sz w:val="20"/>
                <w:lang w:val="sv-SE"/>
              </w:rPr>
            </w:pPr>
            <w:proofErr w:type="spellStart"/>
            <w:r w:rsidRPr="00B66F58">
              <w:rPr>
                <w:color w:val="000000" w:themeColor="text1"/>
                <w:sz w:val="20"/>
                <w:lang w:val="sv-SE"/>
              </w:rPr>
              <w:lastRenderedPageBreak/>
              <w:t>Rasmark</w:t>
            </w:r>
            <w:proofErr w:type="spellEnd"/>
            <w:r w:rsidRPr="00B66F58">
              <w:rPr>
                <w:color w:val="000000" w:themeColor="text1"/>
                <w:sz w:val="20"/>
                <w:lang w:val="sv-SE"/>
              </w:rPr>
              <w:t xml:space="preserve"> </w:t>
            </w:r>
            <w:proofErr w:type="spellStart"/>
            <w:r w:rsidRPr="00B66F58">
              <w:rPr>
                <w:color w:val="000000" w:themeColor="text1"/>
                <w:sz w:val="20"/>
                <w:lang w:val="sv-SE"/>
              </w:rPr>
              <w:t>Roepke</w:t>
            </w:r>
            <w:proofErr w:type="spellEnd"/>
            <w:r w:rsidRPr="00B66F58">
              <w:rPr>
                <w:color w:val="000000" w:themeColor="text1"/>
                <w:sz w:val="20"/>
                <w:lang w:val="sv-SE"/>
              </w:rPr>
              <w:t>, 2019</w:t>
            </w:r>
            <w:r>
              <w:rPr>
                <w:color w:val="000000" w:themeColor="text1"/>
                <w:sz w:val="20"/>
                <w:lang w:val="sv-SE"/>
              </w:rPr>
              <w:t xml:space="preserve"> </w:t>
            </w:r>
            <w:r w:rsidRPr="00B66F58">
              <w:rPr>
                <w:color w:val="000000" w:themeColor="text1"/>
                <w:sz w:val="20"/>
                <w:lang w:val="sv-SE"/>
              </w:rPr>
              <w:fldChar w:fldCharType="begin">
                <w:fldData xml:space="preserve">PEVuZE5vdGU+PENpdGU+PEF1dGhvcj5SYXNtYXJrIFJvZXBrZTwvQXV0aG9yPjxZZWFyPjIwMTk8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PEVuZE5vdGU+PENpdGU+PEF1dGhvcj5SYXNtYXJrIFJvZXBrZTwvQXV0aG9yPjxZZWFyPjIwMTk8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(14)</w:t>
            </w:r>
            <w:r w:rsidRPr="00B66F58">
              <w:rPr>
                <w:color w:val="000000" w:themeColor="text1"/>
                <w:sz w:val="20"/>
                <w:lang w:val="sv-SE"/>
              </w:rPr>
              <w:fldChar w:fldCharType="end"/>
            </w:r>
          </w:p>
          <w:p w14:paraId="1784532B" w14:textId="77777777" w:rsidR="00063AC1" w:rsidRPr="00B66F58" w:rsidRDefault="00063AC1" w:rsidP="009D7298">
            <w:pPr>
              <w:rPr>
                <w:color w:val="000000" w:themeColor="text1"/>
                <w:sz w:val="20"/>
                <w:lang w:val="sv-SE"/>
              </w:rPr>
            </w:pPr>
          </w:p>
        </w:tc>
        <w:tc>
          <w:tcPr>
            <w:tcW w:w="1363" w:type="dxa"/>
          </w:tcPr>
          <w:p w14:paraId="3C8B476D"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5B0B1093" w14:textId="64877B1F"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2003-2012</w:t>
            </w:r>
            <w:r>
              <w:rPr>
                <w:color w:val="000000" w:themeColor="text1"/>
                <w:sz w:val="20"/>
                <w:lang w:val="sv-SE"/>
              </w:rPr>
              <w:t>)</w:t>
            </w:r>
          </w:p>
        </w:tc>
        <w:tc>
          <w:tcPr>
            <w:tcW w:w="1156" w:type="dxa"/>
          </w:tcPr>
          <w:p w14:paraId="4485F4B2" w14:textId="13E43DE9" w:rsidR="00063AC1" w:rsidRPr="00B66F58" w:rsidRDefault="00063AC1" w:rsidP="009D7298">
            <w:pPr>
              <w:rPr>
                <w:color w:val="000000" w:themeColor="text1"/>
                <w:sz w:val="20"/>
                <w:lang w:val="sv-SE"/>
              </w:rPr>
            </w:pPr>
            <w:r w:rsidRPr="00B66F58">
              <w:rPr>
                <w:b/>
                <w:bCs/>
                <w:color w:val="000000" w:themeColor="text1"/>
                <w:sz w:val="20"/>
                <w:lang w:val="en-US"/>
              </w:rPr>
              <w:t>NPR</w:t>
            </w:r>
          </w:p>
        </w:tc>
        <w:tc>
          <w:tcPr>
            <w:tcW w:w="1964" w:type="dxa"/>
          </w:tcPr>
          <w:p w14:paraId="50712BA6" w14:textId="1EE4A476" w:rsidR="00063AC1" w:rsidRPr="00B66F58" w:rsidRDefault="00063AC1" w:rsidP="009D7298">
            <w:pPr>
              <w:rPr>
                <w:color w:val="000000" w:themeColor="text1"/>
                <w:sz w:val="20"/>
                <w:lang w:val="en-US"/>
              </w:rPr>
            </w:pPr>
            <w:proofErr w:type="spellStart"/>
            <w:r w:rsidRPr="00B66F58">
              <w:rPr>
                <w:color w:val="000000" w:themeColor="text1"/>
                <w:sz w:val="20"/>
                <w:lang w:val="sv-SE"/>
              </w:rPr>
              <w:t>Recurrent</w:t>
            </w:r>
            <w:proofErr w:type="spellEnd"/>
            <w:r w:rsidRPr="00B66F58">
              <w:rPr>
                <w:color w:val="000000" w:themeColor="text1"/>
                <w:sz w:val="20"/>
                <w:lang w:val="sv-SE"/>
              </w:rPr>
              <w:t xml:space="preserve"> </w:t>
            </w:r>
            <w:proofErr w:type="spellStart"/>
            <w:r w:rsidRPr="00B66F58">
              <w:rPr>
                <w:color w:val="000000" w:themeColor="text1"/>
                <w:sz w:val="20"/>
                <w:lang w:val="sv-SE"/>
              </w:rPr>
              <w:t>pregnancy</w:t>
            </w:r>
            <w:proofErr w:type="spellEnd"/>
            <w:r w:rsidRPr="00B66F58">
              <w:rPr>
                <w:color w:val="000000" w:themeColor="text1"/>
                <w:sz w:val="20"/>
                <w:lang w:val="sv-SE"/>
              </w:rPr>
              <w:t xml:space="preserve"> loss</w:t>
            </w:r>
          </w:p>
        </w:tc>
        <w:tc>
          <w:tcPr>
            <w:tcW w:w="1911" w:type="dxa"/>
          </w:tcPr>
          <w:p w14:paraId="5287AE51" w14:textId="40125980"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625E78C7" w14:textId="0B2B69F0" w:rsidR="00063AC1" w:rsidRPr="00B66F58" w:rsidRDefault="00063AC1" w:rsidP="009D7298">
            <w:pPr>
              <w:rPr>
                <w:color w:val="000000" w:themeColor="text1"/>
                <w:sz w:val="20"/>
                <w:lang w:val="en-US"/>
              </w:rPr>
            </w:pPr>
            <w:r w:rsidRPr="00B66F58">
              <w:rPr>
                <w:color w:val="000000" w:themeColor="text1"/>
                <w:sz w:val="20"/>
                <w:lang w:val="en-US"/>
              </w:rPr>
              <w:t xml:space="preserve">≥3 consecutive </w:t>
            </w:r>
            <w:r>
              <w:rPr>
                <w:color w:val="000000" w:themeColor="text1"/>
                <w:sz w:val="20"/>
                <w:lang w:val="en-US"/>
              </w:rPr>
              <w:t xml:space="preserve">registrations </w:t>
            </w:r>
            <w:r w:rsidRPr="00B66F58">
              <w:rPr>
                <w:color w:val="000000" w:themeColor="text1"/>
                <w:sz w:val="20"/>
                <w:lang w:val="en-US"/>
              </w:rPr>
              <w:t>90 days apart before 22</w:t>
            </w:r>
            <w:r>
              <w:rPr>
                <w:color w:val="000000" w:themeColor="text1"/>
                <w:sz w:val="20"/>
                <w:lang w:val="en-US"/>
              </w:rPr>
              <w:t xml:space="preserve"> </w:t>
            </w:r>
            <w:r w:rsidRPr="00B66F58">
              <w:rPr>
                <w:color w:val="000000" w:themeColor="text1"/>
                <w:sz w:val="20"/>
                <w:lang w:val="en-US"/>
              </w:rPr>
              <w:t>gestational weeks</w:t>
            </w:r>
            <w:r>
              <w:rPr>
                <w:color w:val="000000" w:themeColor="text1"/>
                <w:sz w:val="20"/>
                <w:lang w:val="en-US"/>
              </w:rPr>
              <w:t xml:space="preserve">, NPR: </w:t>
            </w:r>
            <w:r w:rsidRPr="00B66F58">
              <w:rPr>
                <w:color w:val="000000" w:themeColor="text1"/>
                <w:sz w:val="20"/>
                <w:lang w:val="en-US"/>
              </w:rPr>
              <w:t>N96.9</w:t>
            </w:r>
            <w:r>
              <w:rPr>
                <w:color w:val="000000" w:themeColor="text1"/>
                <w:sz w:val="20"/>
                <w:lang w:val="en-US"/>
              </w:rPr>
              <w:t>,</w:t>
            </w:r>
            <w:r w:rsidRPr="00B66F58">
              <w:rPr>
                <w:color w:val="000000" w:themeColor="text1"/>
                <w:sz w:val="20"/>
                <w:lang w:val="en-US"/>
              </w:rPr>
              <w:t xml:space="preserve"> O26.2</w:t>
            </w:r>
            <w:r>
              <w:rPr>
                <w:color w:val="000000" w:themeColor="text1"/>
                <w:sz w:val="20"/>
                <w:lang w:val="en-US"/>
              </w:rPr>
              <w:t xml:space="preserve"> </w:t>
            </w:r>
          </w:p>
        </w:tc>
        <w:tc>
          <w:tcPr>
            <w:tcW w:w="1972" w:type="dxa"/>
          </w:tcPr>
          <w:p w14:paraId="3A374E3D" w14:textId="4CDD56F9" w:rsidR="00063AC1" w:rsidRPr="00B66F58" w:rsidRDefault="00063AC1" w:rsidP="009D7298">
            <w:pPr>
              <w:rPr>
                <w:color w:val="000000" w:themeColor="text1"/>
                <w:sz w:val="20"/>
                <w:lang w:val="en-US"/>
              </w:rPr>
            </w:pPr>
            <w:r w:rsidRPr="00B66F58">
              <w:rPr>
                <w:color w:val="000000" w:themeColor="text1"/>
                <w:sz w:val="20"/>
                <w:lang w:val="en-US"/>
              </w:rPr>
              <w:t xml:space="preserve">Ultrasound examination or diagnosis based on a positive </w:t>
            </w:r>
            <w:proofErr w:type="spellStart"/>
            <w:r w:rsidRPr="00B66F58">
              <w:rPr>
                <w:color w:val="000000" w:themeColor="text1"/>
                <w:sz w:val="20"/>
                <w:lang w:val="en-US"/>
              </w:rPr>
              <w:t>hCG</w:t>
            </w:r>
            <w:proofErr w:type="spellEnd"/>
            <w:r w:rsidRPr="00B66F58">
              <w:rPr>
                <w:color w:val="000000" w:themeColor="text1"/>
                <w:sz w:val="20"/>
                <w:lang w:val="en-US"/>
              </w:rPr>
              <w:t>-test</w:t>
            </w:r>
          </w:p>
        </w:tc>
        <w:tc>
          <w:tcPr>
            <w:tcW w:w="1998" w:type="dxa"/>
          </w:tcPr>
          <w:p w14:paraId="2411B663" w14:textId="3ED39D29" w:rsidR="00063AC1" w:rsidRPr="00B66F58" w:rsidRDefault="00063AC1" w:rsidP="009D7298">
            <w:pPr>
              <w:rPr>
                <w:color w:val="000000" w:themeColor="text1"/>
                <w:sz w:val="20"/>
                <w:lang w:val="en-US"/>
              </w:rPr>
            </w:pPr>
            <w:r w:rsidRPr="00B66F58">
              <w:rPr>
                <w:color w:val="000000" w:themeColor="text1"/>
                <w:sz w:val="20"/>
                <w:lang w:val="en-US"/>
              </w:rPr>
              <w:t>202/238=85 (80–89)</w:t>
            </w:r>
          </w:p>
        </w:tc>
      </w:tr>
      <w:tr w:rsidR="000858C3" w:rsidRPr="00B66F58" w14:paraId="0623077C" w14:textId="1BB4780F" w:rsidTr="00063AC1">
        <w:trPr>
          <w:jc w:val="center"/>
        </w:trPr>
        <w:tc>
          <w:tcPr>
            <w:tcW w:w="2066" w:type="dxa"/>
            <w:shd w:val="clear" w:color="auto" w:fill="F2F2F2" w:themeFill="background1" w:themeFillShade="F2"/>
          </w:tcPr>
          <w:p w14:paraId="413A478F" w14:textId="56D4D3E7" w:rsidR="00063AC1" w:rsidRPr="00B66F58" w:rsidRDefault="00063AC1" w:rsidP="009D7298">
            <w:pPr>
              <w:rPr>
                <w:color w:val="000000" w:themeColor="text1"/>
                <w:sz w:val="20"/>
                <w:lang w:val="sv-SE"/>
              </w:rPr>
            </w:pPr>
            <w:proofErr w:type="spellStart"/>
            <w:r w:rsidRPr="00B66F58">
              <w:rPr>
                <w:b/>
                <w:bCs/>
                <w:color w:val="000000" w:themeColor="text1"/>
                <w:sz w:val="20"/>
                <w:lang w:val="sv-SE"/>
              </w:rPr>
              <w:t>Orthopaedics</w:t>
            </w:r>
            <w:proofErr w:type="spellEnd"/>
          </w:p>
        </w:tc>
        <w:tc>
          <w:tcPr>
            <w:tcW w:w="1363" w:type="dxa"/>
            <w:shd w:val="clear" w:color="auto" w:fill="F2F2F2" w:themeFill="background1" w:themeFillShade="F2"/>
          </w:tcPr>
          <w:p w14:paraId="338F128F" w14:textId="709FD694" w:rsidR="00063AC1" w:rsidRPr="00B66F58" w:rsidRDefault="00063AC1" w:rsidP="009D7298">
            <w:pPr>
              <w:rPr>
                <w:color w:val="000000" w:themeColor="text1"/>
                <w:sz w:val="20"/>
                <w:lang w:val="sv-SE"/>
              </w:rPr>
            </w:pPr>
          </w:p>
        </w:tc>
        <w:tc>
          <w:tcPr>
            <w:tcW w:w="1156" w:type="dxa"/>
            <w:shd w:val="clear" w:color="auto" w:fill="F2F2F2" w:themeFill="background1" w:themeFillShade="F2"/>
          </w:tcPr>
          <w:p w14:paraId="137CD660" w14:textId="77777777" w:rsidR="00063AC1" w:rsidRPr="00B66F58" w:rsidRDefault="00063AC1" w:rsidP="009D7298">
            <w:pPr>
              <w:rPr>
                <w:color w:val="000000" w:themeColor="text1"/>
                <w:sz w:val="20"/>
                <w:lang w:val="sv-SE"/>
              </w:rPr>
            </w:pPr>
          </w:p>
        </w:tc>
        <w:tc>
          <w:tcPr>
            <w:tcW w:w="1964" w:type="dxa"/>
            <w:shd w:val="clear" w:color="auto" w:fill="F2F2F2" w:themeFill="background1" w:themeFillShade="F2"/>
          </w:tcPr>
          <w:p w14:paraId="5CB4A9D6" w14:textId="6209227C" w:rsidR="00063AC1" w:rsidRPr="00B66F58" w:rsidRDefault="00063AC1" w:rsidP="009D7298">
            <w:pPr>
              <w:rPr>
                <w:color w:val="000000" w:themeColor="text1"/>
                <w:sz w:val="20"/>
                <w:lang w:val="sv-SE"/>
              </w:rPr>
            </w:pPr>
          </w:p>
        </w:tc>
        <w:tc>
          <w:tcPr>
            <w:tcW w:w="1911" w:type="dxa"/>
            <w:shd w:val="clear" w:color="auto" w:fill="F2F2F2" w:themeFill="background1" w:themeFillShade="F2"/>
          </w:tcPr>
          <w:p w14:paraId="12C7D503" w14:textId="57C63671" w:rsidR="00063AC1" w:rsidRPr="00B66F58" w:rsidRDefault="00063AC1" w:rsidP="009D7298">
            <w:pPr>
              <w:jc w:val="center"/>
              <w:rPr>
                <w:color w:val="000000" w:themeColor="text1"/>
                <w:sz w:val="20"/>
                <w:lang w:val="sv-SE"/>
              </w:rPr>
            </w:pPr>
          </w:p>
        </w:tc>
        <w:tc>
          <w:tcPr>
            <w:tcW w:w="1911" w:type="dxa"/>
            <w:shd w:val="clear" w:color="auto" w:fill="F2F2F2" w:themeFill="background1" w:themeFillShade="F2"/>
          </w:tcPr>
          <w:p w14:paraId="562B8C7E"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17439E7F" w14:textId="5D4C60D4" w:rsidR="00063AC1" w:rsidRPr="00B66F58" w:rsidRDefault="00063AC1" w:rsidP="009D7298">
            <w:pPr>
              <w:rPr>
                <w:color w:val="000000" w:themeColor="text1"/>
                <w:sz w:val="20"/>
              </w:rPr>
            </w:pPr>
          </w:p>
        </w:tc>
        <w:tc>
          <w:tcPr>
            <w:tcW w:w="1998" w:type="dxa"/>
            <w:shd w:val="clear" w:color="auto" w:fill="F2F2F2" w:themeFill="background1" w:themeFillShade="F2"/>
          </w:tcPr>
          <w:p w14:paraId="3E43B77A" w14:textId="77777777" w:rsidR="00063AC1" w:rsidRPr="00B66F58" w:rsidRDefault="00063AC1" w:rsidP="009D7298">
            <w:pPr>
              <w:rPr>
                <w:color w:val="000000" w:themeColor="text1"/>
                <w:sz w:val="20"/>
              </w:rPr>
            </w:pPr>
          </w:p>
        </w:tc>
      </w:tr>
      <w:tr w:rsidR="00063AC1" w:rsidRPr="00B66F58" w14:paraId="49312092" w14:textId="2CB1F953" w:rsidTr="00063AC1">
        <w:trPr>
          <w:trHeight w:val="975"/>
          <w:jc w:val="center"/>
        </w:trPr>
        <w:tc>
          <w:tcPr>
            <w:tcW w:w="2066" w:type="dxa"/>
          </w:tcPr>
          <w:p w14:paraId="0476A1EE" w14:textId="7CB9A63C" w:rsidR="00063AC1" w:rsidRPr="00C44214" w:rsidRDefault="00063AC1" w:rsidP="009D7298">
            <w:pPr>
              <w:rPr>
                <w:color w:val="000000" w:themeColor="text1"/>
                <w:sz w:val="20"/>
                <w:lang w:val="en-US"/>
              </w:rPr>
            </w:pPr>
            <w:proofErr w:type="spellStart"/>
            <w:r w:rsidRPr="00C44214">
              <w:rPr>
                <w:color w:val="000000" w:themeColor="text1"/>
                <w:sz w:val="20"/>
                <w:lang w:val="en-US"/>
              </w:rPr>
              <w:t>Swärd</w:t>
            </w:r>
            <w:proofErr w:type="spellEnd"/>
            <w:r w:rsidRPr="00C44214">
              <w:rPr>
                <w:color w:val="000000" w:themeColor="text1"/>
                <w:sz w:val="20"/>
                <w:lang w:val="en-US"/>
              </w:rPr>
              <w:t xml:space="preserve">, 2019  </w:t>
            </w:r>
            <w:r w:rsidRPr="00B66F58">
              <w:rPr>
                <w:color w:val="000000" w:themeColor="text1"/>
                <w:sz w:val="20"/>
                <w:lang w:val="sv-SE"/>
              </w:rPr>
              <w:fldChar w:fldCharType="begin">
                <w:fldData xml:space="preserve">PEVuZE5vdGU+PENpdGU+PEF1dGhvcj5Td2FyZDwvQXV0aG9yPjxZZWFyPjIwMTk8L1llYXI+PFJl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PEVuZE5vdGU+PENpdGU+PEF1dGhvcj5Td2FyZDwvQXV0aG9yPjxZZWFyPjIwMTk8L1llYXI+PFJl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(15)</w:t>
            </w:r>
            <w:r w:rsidRPr="00B66F58">
              <w:rPr>
                <w:color w:val="000000" w:themeColor="text1"/>
                <w:sz w:val="20"/>
                <w:lang w:val="sv-SE"/>
              </w:rPr>
              <w:fldChar w:fldCharType="end"/>
            </w:r>
          </w:p>
        </w:tc>
        <w:tc>
          <w:tcPr>
            <w:tcW w:w="1363" w:type="dxa"/>
          </w:tcPr>
          <w:p w14:paraId="2082C056"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37173BC3" w14:textId="46400168"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2006-2015</w:t>
            </w:r>
            <w:r>
              <w:rPr>
                <w:color w:val="000000" w:themeColor="text1"/>
                <w:sz w:val="20"/>
                <w:lang w:val="sv-SE"/>
              </w:rPr>
              <w:t>)</w:t>
            </w:r>
          </w:p>
        </w:tc>
        <w:tc>
          <w:tcPr>
            <w:tcW w:w="1156" w:type="dxa"/>
          </w:tcPr>
          <w:p w14:paraId="1CFD526D" w14:textId="3627C5D9" w:rsidR="00063AC1" w:rsidRPr="00B66F58" w:rsidRDefault="00063AC1" w:rsidP="009D7298">
            <w:pPr>
              <w:rPr>
                <w:color w:val="000000" w:themeColor="text1"/>
                <w:sz w:val="20"/>
                <w:lang w:val="sv-SE"/>
              </w:rPr>
            </w:pPr>
            <w:r w:rsidRPr="00B66F58">
              <w:rPr>
                <w:b/>
                <w:bCs/>
                <w:color w:val="000000" w:themeColor="text1"/>
                <w:sz w:val="20"/>
                <w:lang w:val="sv-SE"/>
              </w:rPr>
              <w:t>NPR</w:t>
            </w:r>
          </w:p>
        </w:tc>
        <w:tc>
          <w:tcPr>
            <w:tcW w:w="1964" w:type="dxa"/>
          </w:tcPr>
          <w:p w14:paraId="679AEE4C" w14:textId="3738E6DC" w:rsidR="00063AC1" w:rsidRPr="00B66F58" w:rsidRDefault="00063AC1" w:rsidP="009D7298">
            <w:pPr>
              <w:rPr>
                <w:color w:val="000000" w:themeColor="text1"/>
                <w:sz w:val="20"/>
                <w:lang w:val="sv-SE"/>
              </w:rPr>
            </w:pPr>
            <w:proofErr w:type="spellStart"/>
            <w:r w:rsidRPr="00B66F58">
              <w:rPr>
                <w:color w:val="000000" w:themeColor="text1"/>
                <w:sz w:val="20"/>
                <w:lang w:val="sv-SE"/>
              </w:rPr>
              <w:t>Scaphoid</w:t>
            </w:r>
            <w:proofErr w:type="spellEnd"/>
            <w:r w:rsidRPr="00B66F58">
              <w:rPr>
                <w:color w:val="000000" w:themeColor="text1"/>
                <w:sz w:val="20"/>
                <w:lang w:val="sv-SE"/>
              </w:rPr>
              <w:t xml:space="preserve"> </w:t>
            </w:r>
            <w:proofErr w:type="spellStart"/>
            <w:r w:rsidRPr="00B66F58">
              <w:rPr>
                <w:color w:val="000000" w:themeColor="text1"/>
                <w:sz w:val="20"/>
                <w:lang w:val="sv-SE"/>
              </w:rPr>
              <w:t>fractures</w:t>
            </w:r>
            <w:proofErr w:type="spellEnd"/>
          </w:p>
        </w:tc>
        <w:tc>
          <w:tcPr>
            <w:tcW w:w="1911" w:type="dxa"/>
          </w:tcPr>
          <w:p w14:paraId="2599F9DE" w14:textId="01CA119D" w:rsidR="00063AC1" w:rsidRPr="00B66F58" w:rsidRDefault="00063AC1" w:rsidP="009D7298">
            <w:pPr>
              <w:jc w:val="center"/>
              <w:rPr>
                <w:color w:val="000000" w:themeColor="text1"/>
                <w:sz w:val="20"/>
                <w:lang w:val="sv-SE"/>
              </w:rPr>
            </w:pPr>
            <w:r>
              <w:rPr>
                <w:color w:val="000000" w:themeColor="text1"/>
                <w:sz w:val="20"/>
                <w:lang w:val="sv-SE"/>
              </w:rPr>
              <w:t>-</w:t>
            </w:r>
          </w:p>
        </w:tc>
        <w:tc>
          <w:tcPr>
            <w:tcW w:w="1911" w:type="dxa"/>
          </w:tcPr>
          <w:p w14:paraId="6D171DEC" w14:textId="3271513D" w:rsidR="00063AC1" w:rsidRPr="00B66F58" w:rsidRDefault="00063AC1" w:rsidP="009D7298">
            <w:pPr>
              <w:rPr>
                <w:color w:val="000000" w:themeColor="text1"/>
                <w:sz w:val="20"/>
                <w:lang w:val="en-US"/>
              </w:rPr>
            </w:pPr>
            <w:r>
              <w:rPr>
                <w:color w:val="000000" w:themeColor="text1"/>
                <w:sz w:val="20"/>
              </w:rPr>
              <w:t xml:space="preserve">NPR: </w:t>
            </w:r>
            <w:r w:rsidRPr="00B66F58">
              <w:rPr>
                <w:color w:val="000000" w:themeColor="text1"/>
                <w:sz w:val="20"/>
              </w:rPr>
              <w:t>S62.00</w:t>
            </w:r>
            <w:r>
              <w:rPr>
                <w:color w:val="000000" w:themeColor="text1"/>
                <w:sz w:val="20"/>
              </w:rPr>
              <w:t xml:space="preserve">, </w:t>
            </w:r>
            <w:r w:rsidRPr="00B66F58">
              <w:rPr>
                <w:color w:val="000000" w:themeColor="text1"/>
                <w:sz w:val="20"/>
              </w:rPr>
              <w:t>S62</w:t>
            </w:r>
            <w:r>
              <w:rPr>
                <w:color w:val="000000" w:themeColor="text1"/>
                <w:sz w:val="20"/>
              </w:rPr>
              <w:t>.</w:t>
            </w:r>
            <w:r w:rsidRPr="00B66F58">
              <w:rPr>
                <w:color w:val="000000" w:themeColor="text1"/>
                <w:sz w:val="20"/>
              </w:rPr>
              <w:t>01</w:t>
            </w:r>
          </w:p>
        </w:tc>
        <w:tc>
          <w:tcPr>
            <w:tcW w:w="1972" w:type="dxa"/>
          </w:tcPr>
          <w:p w14:paraId="1F1379B7" w14:textId="5FB991B1" w:rsidR="00063AC1" w:rsidRPr="00B66F58" w:rsidRDefault="00063AC1" w:rsidP="009D7298">
            <w:pPr>
              <w:rPr>
                <w:color w:val="000000" w:themeColor="text1"/>
                <w:sz w:val="20"/>
                <w:lang w:val="en-US"/>
              </w:rPr>
            </w:pPr>
            <w:r w:rsidRPr="00B66F58">
              <w:rPr>
                <w:color w:val="000000" w:themeColor="text1"/>
                <w:sz w:val="20"/>
                <w:lang w:val="en-US"/>
              </w:rPr>
              <w:t>P</w:t>
            </w:r>
            <w:r w:rsidRPr="00B66F58">
              <w:rPr>
                <w:color w:val="000000" w:themeColor="text1"/>
                <w:sz w:val="20"/>
              </w:rPr>
              <w:t>lain radiographs, magnetic resonance imaging (MRI) scans, computer tomography scans and skeletal scintigraphy images</w:t>
            </w:r>
          </w:p>
        </w:tc>
        <w:tc>
          <w:tcPr>
            <w:tcW w:w="1998" w:type="dxa"/>
          </w:tcPr>
          <w:p w14:paraId="7C585AB9" w14:textId="5740F779" w:rsidR="00063AC1" w:rsidRPr="00B66F58" w:rsidRDefault="00063AC1" w:rsidP="009D7298">
            <w:pPr>
              <w:rPr>
                <w:color w:val="000000" w:themeColor="text1"/>
                <w:sz w:val="20"/>
                <w:lang w:val="en-US"/>
              </w:rPr>
            </w:pPr>
            <w:r w:rsidRPr="00B66F58">
              <w:rPr>
                <w:color w:val="000000" w:themeColor="text1"/>
                <w:sz w:val="20"/>
                <w:lang w:val="sv-SE"/>
              </w:rPr>
              <w:t>177/300=59</w:t>
            </w:r>
          </w:p>
        </w:tc>
      </w:tr>
      <w:tr w:rsidR="00063AC1" w:rsidRPr="00B66F58" w14:paraId="1DC00947" w14:textId="73A81789" w:rsidTr="00063AC1">
        <w:trPr>
          <w:trHeight w:val="868"/>
          <w:jc w:val="center"/>
        </w:trPr>
        <w:tc>
          <w:tcPr>
            <w:tcW w:w="2066" w:type="dxa"/>
          </w:tcPr>
          <w:p w14:paraId="7E38EB9C" w14:textId="4F9F25E4" w:rsidR="00063AC1" w:rsidRPr="00B66F58" w:rsidRDefault="00063AC1" w:rsidP="009D7298">
            <w:pPr>
              <w:rPr>
                <w:color w:val="000000" w:themeColor="text1"/>
                <w:sz w:val="20"/>
                <w:lang w:val="sv-SE"/>
              </w:rPr>
            </w:pPr>
            <w:proofErr w:type="spellStart"/>
            <w:r w:rsidRPr="00B66F58">
              <w:rPr>
                <w:color w:val="000000" w:themeColor="text1"/>
                <w:sz w:val="20"/>
                <w:lang w:val="sv-SE"/>
              </w:rPr>
              <w:t>Tampe</w:t>
            </w:r>
            <w:proofErr w:type="spellEnd"/>
            <w:r w:rsidRPr="00B66F58">
              <w:rPr>
                <w:color w:val="000000" w:themeColor="text1"/>
                <w:sz w:val="20"/>
                <w:lang w:val="sv-SE"/>
              </w:rPr>
              <w:t>, 2020</w:t>
            </w:r>
            <w:r>
              <w:rPr>
                <w:color w:val="000000" w:themeColor="text1"/>
                <w:sz w:val="20"/>
                <w:lang w:val="sv-SE"/>
              </w:rPr>
              <w:t xml:space="preserve"> </w:t>
            </w:r>
            <w:r w:rsidRPr="00B66F58">
              <w:rPr>
                <w:color w:val="000000" w:themeColor="text1"/>
                <w:sz w:val="20"/>
                <w:lang w:val="sv-SE"/>
              </w:rPr>
              <w:fldChar w:fldCharType="begin">
                <w:fldData xml:space="preserve">PEVuZE5vdGU+PENpdGU+PEF1dGhvcj5UYW1wZTwvQXV0aG9yPjxZZWFyPjIwMjA8L1llYXI+PFJl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</w:fldData>
              </w:fldChar>
            </w:r>
            <w:r>
              <w:rPr>
                <w:color w:val="000000" w:themeColor="text1"/>
                <w:sz w:val="20"/>
                <w:lang w:val="sv-SE"/>
              </w:rPr>
              <w:instrText xml:space="preserve"> ADDIN EN.CITE </w:instrText>
            </w:r>
            <w:r>
              <w:rPr>
                <w:color w:val="000000" w:themeColor="text1"/>
                <w:sz w:val="20"/>
                <w:lang w:val="sv-SE"/>
              </w:rPr>
              <w:fldChar w:fldCharType="begin">
                <w:fldData xml:space="preserve">PEVuZE5vdGU+PENpdGU+PEF1dGhvcj5UYW1wZTwvQXV0aG9yPjxZZWFyPjIwMjA8L1llYXI+PFJl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</w:fldData>
              </w:fldChar>
            </w:r>
            <w:r>
              <w:rPr>
                <w:color w:val="000000" w:themeColor="text1"/>
                <w:sz w:val="20"/>
                <w:lang w:val="sv-SE"/>
              </w:rPr>
              <w:instrText xml:space="preserve"> ADDIN EN.CITE.DATA </w:instrText>
            </w:r>
            <w:r>
              <w:rPr>
                <w:color w:val="000000" w:themeColor="text1"/>
                <w:sz w:val="20"/>
                <w:lang w:val="sv-SE"/>
              </w:rPr>
            </w:r>
            <w:r>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Pr>
                <w:noProof/>
                <w:color w:val="000000" w:themeColor="text1"/>
                <w:sz w:val="20"/>
                <w:lang w:val="sv-SE"/>
              </w:rPr>
              <w:t>(16)</w:t>
            </w:r>
            <w:r w:rsidRPr="00B66F58">
              <w:rPr>
                <w:color w:val="000000" w:themeColor="text1"/>
                <w:sz w:val="20"/>
                <w:lang w:val="sv-SE"/>
              </w:rPr>
              <w:fldChar w:fldCharType="end"/>
            </w:r>
          </w:p>
        </w:tc>
        <w:tc>
          <w:tcPr>
            <w:tcW w:w="1363" w:type="dxa"/>
          </w:tcPr>
          <w:p w14:paraId="0E1DC2A6"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595BEC9F" w14:textId="531956A4"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2007-2016</w:t>
            </w:r>
            <w:r>
              <w:rPr>
                <w:color w:val="000000" w:themeColor="text1"/>
                <w:sz w:val="20"/>
                <w:lang w:val="sv-SE"/>
              </w:rPr>
              <w:t>)</w:t>
            </w:r>
          </w:p>
        </w:tc>
        <w:tc>
          <w:tcPr>
            <w:tcW w:w="1156" w:type="dxa"/>
          </w:tcPr>
          <w:p w14:paraId="3CFF1371" w14:textId="73E44DB2" w:rsidR="00063AC1" w:rsidRPr="00B66F58" w:rsidRDefault="00063AC1" w:rsidP="009D7298">
            <w:pPr>
              <w:rPr>
                <w:color w:val="000000" w:themeColor="text1"/>
                <w:sz w:val="20"/>
              </w:rPr>
            </w:pPr>
            <w:r w:rsidRPr="005072F5">
              <w:rPr>
                <w:color w:val="000000" w:themeColor="text1"/>
                <w:sz w:val="20"/>
                <w:lang w:val="en-US"/>
              </w:rPr>
              <w:t>Inpatient register</w:t>
            </w:r>
          </w:p>
        </w:tc>
        <w:tc>
          <w:tcPr>
            <w:tcW w:w="1964" w:type="dxa"/>
          </w:tcPr>
          <w:p w14:paraId="5CB06245" w14:textId="3D4FE488" w:rsidR="00063AC1" w:rsidRPr="00B66F58" w:rsidRDefault="00063AC1" w:rsidP="009D7298">
            <w:pPr>
              <w:rPr>
                <w:color w:val="000000" w:themeColor="text1"/>
                <w:sz w:val="20"/>
                <w:lang w:val="en-US"/>
              </w:rPr>
            </w:pPr>
            <w:r w:rsidRPr="00B66F58">
              <w:rPr>
                <w:color w:val="000000" w:themeColor="text1"/>
                <w:sz w:val="20"/>
              </w:rPr>
              <w:t>Open tibial fracture</w:t>
            </w:r>
          </w:p>
        </w:tc>
        <w:tc>
          <w:tcPr>
            <w:tcW w:w="1911" w:type="dxa"/>
          </w:tcPr>
          <w:p w14:paraId="369171D8" w14:textId="589907B8"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011A19CD" w14:textId="2B442382" w:rsidR="00063AC1" w:rsidRPr="005072F5" w:rsidRDefault="00063AC1" w:rsidP="009D7298">
            <w:pPr>
              <w:rPr>
                <w:color w:val="000000" w:themeColor="text1"/>
                <w:sz w:val="20"/>
                <w:lang w:val="en-US"/>
              </w:rPr>
            </w:pPr>
            <w:r w:rsidRPr="005072F5">
              <w:rPr>
                <w:color w:val="000000" w:themeColor="text1"/>
                <w:sz w:val="20"/>
                <w:lang w:val="en-US"/>
              </w:rPr>
              <w:t>Inpatient register:</w:t>
            </w:r>
            <w:r w:rsidRPr="00B66F58">
              <w:rPr>
                <w:b/>
                <w:bCs/>
                <w:color w:val="000000" w:themeColor="text1"/>
                <w:sz w:val="20"/>
                <w:lang w:val="en-US"/>
              </w:rPr>
              <w:t xml:space="preserve"> </w:t>
            </w:r>
            <w:r w:rsidRPr="00B66F58">
              <w:rPr>
                <w:color w:val="000000" w:themeColor="text1"/>
                <w:sz w:val="20"/>
              </w:rPr>
              <w:t>S82.11, S82.21, S82.31</w:t>
            </w:r>
            <w:r w:rsidRPr="00B66F58">
              <w:rPr>
                <w:color w:val="000000" w:themeColor="text1"/>
                <w:sz w:val="20"/>
                <w:lang w:val="en-US"/>
              </w:rPr>
              <w:t xml:space="preserve"> </w:t>
            </w:r>
          </w:p>
        </w:tc>
        <w:tc>
          <w:tcPr>
            <w:tcW w:w="1972" w:type="dxa"/>
          </w:tcPr>
          <w:p w14:paraId="04C93C65" w14:textId="2AE3D2C8" w:rsidR="00063AC1" w:rsidRPr="00B66F58" w:rsidRDefault="00063AC1" w:rsidP="009D7298">
            <w:pPr>
              <w:rPr>
                <w:color w:val="000000" w:themeColor="text1"/>
                <w:sz w:val="20"/>
                <w:lang w:val="sv-SE"/>
              </w:rPr>
            </w:pPr>
            <w:r w:rsidRPr="00B66F58">
              <w:rPr>
                <w:color w:val="000000" w:themeColor="text1"/>
                <w:sz w:val="20"/>
                <w:lang w:val="sv-SE"/>
              </w:rPr>
              <w:t>C</w:t>
            </w:r>
            <w:r w:rsidRPr="00B66F58">
              <w:rPr>
                <w:color w:val="000000" w:themeColor="text1"/>
                <w:sz w:val="20"/>
              </w:rPr>
              <w:t>onsultant orthopedic surgeon</w:t>
            </w:r>
            <w:r w:rsidRPr="00B66F58">
              <w:rPr>
                <w:color w:val="000000" w:themeColor="text1"/>
                <w:sz w:val="20"/>
                <w:lang w:val="sv-SE"/>
              </w:rPr>
              <w:t xml:space="preserve">’s </w:t>
            </w:r>
            <w:proofErr w:type="spellStart"/>
            <w:r w:rsidRPr="00B66F58">
              <w:rPr>
                <w:color w:val="000000" w:themeColor="text1"/>
                <w:sz w:val="20"/>
                <w:lang w:val="sv-SE"/>
              </w:rPr>
              <w:t>judgement</w:t>
            </w:r>
            <w:proofErr w:type="spellEnd"/>
          </w:p>
        </w:tc>
        <w:tc>
          <w:tcPr>
            <w:tcW w:w="1998" w:type="dxa"/>
          </w:tcPr>
          <w:p w14:paraId="36FFE69B" w14:textId="2CDFA207" w:rsidR="00DD666B" w:rsidRPr="00500D2E" w:rsidRDefault="00063AC1" w:rsidP="009D7298">
            <w:pPr>
              <w:rPr>
                <w:color w:val="000000" w:themeColor="text1"/>
                <w:sz w:val="20"/>
                <w:lang w:val="en-US"/>
              </w:rPr>
            </w:pPr>
            <w:r w:rsidRPr="00500D2E">
              <w:rPr>
                <w:color w:val="000000" w:themeColor="text1"/>
                <w:sz w:val="20"/>
                <w:lang w:val="en-US"/>
              </w:rPr>
              <w:t>238/262</w:t>
            </w:r>
            <w:r w:rsidR="00C76EE9" w:rsidRPr="00500D2E">
              <w:rPr>
                <w:color w:val="000000" w:themeColor="text1"/>
                <w:sz w:val="20"/>
                <w:lang w:val="en-US"/>
              </w:rPr>
              <w:t>=87</w:t>
            </w:r>
            <w:r w:rsidR="009B5614" w:rsidRPr="00500D2E">
              <w:rPr>
                <w:color w:val="000000" w:themeColor="text1"/>
                <w:sz w:val="20"/>
                <w:lang w:val="en-US"/>
              </w:rPr>
              <w:t xml:space="preserve"> (86-88)</w:t>
            </w:r>
          </w:p>
          <w:p w14:paraId="147FDC4A" w14:textId="296D87CC" w:rsidR="00063AC1" w:rsidRPr="00AD6BE5" w:rsidRDefault="00AD6BE5" w:rsidP="009D7298">
            <w:pPr>
              <w:rPr>
                <w:color w:val="000000" w:themeColor="text1"/>
                <w:sz w:val="20"/>
                <w:highlight w:val="yellow"/>
                <w:lang w:val="en-US"/>
              </w:rPr>
            </w:pPr>
            <w:r>
              <w:rPr>
                <w:color w:val="212121"/>
                <w:sz w:val="20"/>
              </w:rPr>
              <w:t>(</w:t>
            </w:r>
            <w:r w:rsidR="00DD666B" w:rsidRPr="00500D2E">
              <w:rPr>
                <w:color w:val="212121"/>
                <w:sz w:val="20"/>
              </w:rPr>
              <w:t xml:space="preserve">2515/2845 * </w:t>
            </w:r>
            <w:r w:rsidR="00C76EE9" w:rsidRPr="00500D2E">
              <w:rPr>
                <w:color w:val="212121"/>
                <w:sz w:val="20"/>
              </w:rPr>
              <w:t>0.</w:t>
            </w:r>
            <w:r w:rsidR="00DD666B" w:rsidRPr="00500D2E">
              <w:rPr>
                <w:color w:val="212121"/>
                <w:sz w:val="20"/>
              </w:rPr>
              <w:t xml:space="preserve">86 + 330/2845 * </w:t>
            </w:r>
            <w:r w:rsidR="00C76EE9" w:rsidRPr="00500D2E">
              <w:rPr>
                <w:color w:val="212121"/>
                <w:sz w:val="20"/>
              </w:rPr>
              <w:t>0.</w:t>
            </w:r>
            <w:r w:rsidR="00DD666B" w:rsidRPr="00500D2E">
              <w:rPr>
                <w:color w:val="212121"/>
                <w:sz w:val="20"/>
              </w:rPr>
              <w:t xml:space="preserve">97 </w:t>
            </w:r>
            <w:r>
              <w:rPr>
                <w:color w:val="212121"/>
                <w:sz w:val="20"/>
              </w:rPr>
              <w:t>)</w:t>
            </w:r>
          </w:p>
          <w:p w14:paraId="4AD6B1DD" w14:textId="77777777" w:rsidR="00063AC1" w:rsidRPr="00AD6BE5" w:rsidRDefault="00063AC1" w:rsidP="009D7298">
            <w:pPr>
              <w:rPr>
                <w:color w:val="000000" w:themeColor="text1"/>
                <w:sz w:val="20"/>
                <w:highlight w:val="yellow"/>
                <w:lang w:val="en-US"/>
              </w:rPr>
            </w:pPr>
          </w:p>
          <w:p w14:paraId="0832D229" w14:textId="4D590D57" w:rsidR="00063AC1" w:rsidRPr="00AD6BE5" w:rsidRDefault="00063AC1" w:rsidP="009D7298">
            <w:pPr>
              <w:rPr>
                <w:color w:val="000000" w:themeColor="text1"/>
                <w:sz w:val="20"/>
                <w:lang w:val="en-US"/>
              </w:rPr>
            </w:pPr>
            <w:r w:rsidRPr="00AD6BE5">
              <w:rPr>
                <w:color w:val="000000" w:themeColor="text1"/>
                <w:sz w:val="20"/>
                <w:lang w:val="en-US"/>
              </w:rPr>
              <w:t>Moderate injuries: 117/136=86</w:t>
            </w:r>
          </w:p>
          <w:p w14:paraId="1024160B" w14:textId="77777777" w:rsidR="00063AC1" w:rsidRPr="00AD6BE5" w:rsidRDefault="00063AC1" w:rsidP="009D7298">
            <w:pPr>
              <w:rPr>
                <w:color w:val="000000" w:themeColor="text1"/>
                <w:sz w:val="20"/>
                <w:lang w:val="en-US"/>
              </w:rPr>
            </w:pPr>
          </w:p>
          <w:p w14:paraId="03938AE6" w14:textId="13EA5792" w:rsidR="00063AC1" w:rsidRPr="00AD6BE5" w:rsidRDefault="00063AC1" w:rsidP="009D7298">
            <w:pPr>
              <w:rPr>
                <w:color w:val="000000" w:themeColor="text1"/>
                <w:sz w:val="20"/>
                <w:lang w:val="en-US"/>
              </w:rPr>
            </w:pPr>
            <w:r w:rsidRPr="00AD6BE5">
              <w:rPr>
                <w:color w:val="000000" w:themeColor="text1"/>
                <w:sz w:val="20"/>
                <w:lang w:val="en-US"/>
              </w:rPr>
              <w:t>Severe injuries: 121/126=96</w:t>
            </w:r>
          </w:p>
        </w:tc>
      </w:tr>
      <w:tr w:rsidR="00BA5684" w:rsidRPr="00B66F58" w14:paraId="110FD1C1" w14:textId="77777777" w:rsidTr="00063AC1">
        <w:trPr>
          <w:trHeight w:val="868"/>
          <w:jc w:val="center"/>
        </w:trPr>
        <w:tc>
          <w:tcPr>
            <w:tcW w:w="2066" w:type="dxa"/>
          </w:tcPr>
          <w:p w14:paraId="65FC16E0" w14:textId="05AFD11D" w:rsidR="00BA5684" w:rsidRPr="00B66F58" w:rsidRDefault="002B6DB8" w:rsidP="009D7298">
            <w:pPr>
              <w:rPr>
                <w:color w:val="000000" w:themeColor="text1"/>
                <w:sz w:val="20"/>
                <w:lang w:val="sv-SE"/>
              </w:rPr>
            </w:pPr>
            <w:proofErr w:type="spellStart"/>
            <w:r>
              <w:rPr>
                <w:color w:val="000000" w:themeColor="text1"/>
                <w:sz w:val="20"/>
                <w:lang w:val="sv-SE"/>
              </w:rPr>
              <w:t>S</w:t>
            </w:r>
            <w:r w:rsidR="00E67514">
              <w:rPr>
                <w:color w:val="000000" w:themeColor="text1"/>
                <w:sz w:val="20"/>
                <w:lang w:val="sv-SE"/>
              </w:rPr>
              <w:t>ü</w:t>
            </w:r>
            <w:r>
              <w:rPr>
                <w:color w:val="000000" w:themeColor="text1"/>
                <w:sz w:val="20"/>
                <w:lang w:val="sv-SE"/>
              </w:rPr>
              <w:t>dow</w:t>
            </w:r>
            <w:proofErr w:type="spellEnd"/>
            <w:r>
              <w:rPr>
                <w:color w:val="000000" w:themeColor="text1"/>
                <w:sz w:val="20"/>
                <w:lang w:val="sv-SE"/>
              </w:rPr>
              <w:t>, 2023</w:t>
            </w:r>
            <w:r w:rsidR="00E67514">
              <w:rPr>
                <w:color w:val="000000" w:themeColor="text1"/>
                <w:sz w:val="20"/>
                <w:lang w:val="sv-SE"/>
              </w:rPr>
              <w:t xml:space="preserve"> </w:t>
            </w:r>
            <w:r w:rsidR="00A42C33">
              <w:rPr>
                <w:color w:val="000000" w:themeColor="text1"/>
                <w:sz w:val="20"/>
                <w:lang w:val="sv-SE"/>
              </w:rPr>
              <w:fldChar w:fldCharType="begin"/>
            </w:r>
            <w:r w:rsidR="0075008C">
              <w:rPr>
                <w:color w:val="000000" w:themeColor="text1"/>
                <w:sz w:val="20"/>
                <w:lang w:val="sv-SE"/>
              </w:rPr>
              <w:instrText xml:space="preserve"> ADDIN EN.CITE &lt;EndNote&gt;&lt;Cite ExcludeYear="1"&gt;&lt;Author&gt;Südow&lt;/Author&gt;&lt;RecNum&gt;3907&lt;/RecNum&gt;&lt;DisplayText&gt;(17)&lt;/DisplayText&gt;&lt;record&gt;&lt;rec-number&gt;3907&lt;/rec-number&gt;&lt;foreign-keys&gt;&lt;key app="EN" db-id="00atdertldf9paef55zvr9aof9a9ra25s0ev" timestamp="1718513378"&gt;3907&lt;/key&gt;&lt;/foreign-keys&gt;&lt;ref-type name="Journal Article"&gt;17&lt;/ref-type&gt;&lt;contributors&gt;&lt;authors&gt;&lt;author&gt;Südow, H. Auid-Orcid&lt;/author&gt;&lt;author&gt;Sjödin, L. Auid-Orcid&lt;/author&gt;&lt;author&gt;Mellstrand Navarro, C. Auid-Orcid&lt;/author&gt;&lt;/authors&gt;&lt;translated-authors&gt;&lt;author&gt;Eur, J. Med Res&lt;/author&gt;&lt;/translated-authors&gt;&lt;/contributors&gt;&lt;auth-address&gt;Department of Clinical Science and Education, Södersjukhuset, Karolinska Institute, Stockholm, Sweden. hanna.sudow@ki.se.&amp;#xD;Department of Orthopaedic Surgery, Södersjukhuset, Stockholm, Sweden. hanna.sudow@ki.se. FAU - Sjödin, Linda&amp;#xD;Emergency department, Danderyd hospital, Stockholm, Sweden. FAU - Mellstrand Navarro, Cecilia&amp;#xD;Department of Clinical Science and Education, Södersjukhuset, Karolinska Institute, Stockholm, Sweden.&amp;#xD;Department of Hand Surgery, Södersjukhuset, Stockholm, Sweden.&lt;/auth-address&gt;&lt;titles&gt;&lt;title&gt;Validity of distal radius fracture diagnoses in the Swedish National Patient Register&lt;/title&gt;&lt;/titles&gt;&lt;number&gt;2047-783X (Electronic)&lt;/number&gt;&lt;dates&gt;&lt;/dates&gt;&lt;urls&gt;&lt;/urls&gt;&lt;remote-database-provider&gt;2023 Sep 9&lt;/remote-database-provider&gt;&lt;language&gt;eng&lt;/language&gt;&lt;/record&gt;&lt;/Cite&gt;&lt;/EndNote&gt;</w:instrText>
            </w:r>
            <w:r w:rsidR="00A42C33">
              <w:rPr>
                <w:color w:val="000000" w:themeColor="text1"/>
                <w:sz w:val="20"/>
                <w:lang w:val="sv-SE"/>
              </w:rPr>
              <w:fldChar w:fldCharType="separate"/>
            </w:r>
            <w:r w:rsidR="0075008C">
              <w:rPr>
                <w:noProof/>
                <w:color w:val="000000" w:themeColor="text1"/>
                <w:sz w:val="20"/>
                <w:lang w:val="sv-SE"/>
              </w:rPr>
              <w:t>(17)</w:t>
            </w:r>
            <w:r w:rsidR="00A42C33">
              <w:rPr>
                <w:color w:val="000000" w:themeColor="text1"/>
                <w:sz w:val="20"/>
                <w:lang w:val="sv-SE"/>
              </w:rPr>
              <w:fldChar w:fldCharType="end"/>
            </w:r>
          </w:p>
        </w:tc>
        <w:tc>
          <w:tcPr>
            <w:tcW w:w="1363" w:type="dxa"/>
          </w:tcPr>
          <w:p w14:paraId="2F8E0C03" w14:textId="77777777" w:rsidR="00BA5684" w:rsidRDefault="003A7AB2" w:rsidP="009D7298">
            <w:pPr>
              <w:rPr>
                <w:color w:val="000000" w:themeColor="text1"/>
                <w:sz w:val="20"/>
                <w:lang w:val="sv-SE"/>
              </w:rPr>
            </w:pPr>
            <w:r>
              <w:rPr>
                <w:color w:val="000000" w:themeColor="text1"/>
                <w:sz w:val="20"/>
                <w:lang w:val="sv-SE"/>
              </w:rPr>
              <w:t>Nationwide</w:t>
            </w:r>
          </w:p>
          <w:p w14:paraId="1306708F" w14:textId="1B208ECA" w:rsidR="003A7AB2" w:rsidRPr="00B66F58" w:rsidRDefault="003A7AB2" w:rsidP="009D7298">
            <w:pPr>
              <w:rPr>
                <w:color w:val="000000" w:themeColor="text1"/>
                <w:sz w:val="20"/>
                <w:lang w:val="sv-SE"/>
              </w:rPr>
            </w:pPr>
            <w:r>
              <w:rPr>
                <w:color w:val="000000" w:themeColor="text1"/>
                <w:sz w:val="20"/>
                <w:lang w:val="sv-SE"/>
              </w:rPr>
              <w:t>(</w:t>
            </w:r>
            <w:r w:rsidR="009E1CCB">
              <w:rPr>
                <w:color w:val="000000" w:themeColor="text1"/>
                <w:sz w:val="20"/>
                <w:lang w:val="sv-SE"/>
              </w:rPr>
              <w:t>2001-2015)</w:t>
            </w:r>
          </w:p>
        </w:tc>
        <w:tc>
          <w:tcPr>
            <w:tcW w:w="1156" w:type="dxa"/>
          </w:tcPr>
          <w:p w14:paraId="758E1FD0" w14:textId="3C8C016A" w:rsidR="00BA5684" w:rsidRDefault="00521659" w:rsidP="009D7298">
            <w:pPr>
              <w:rPr>
                <w:color w:val="000000" w:themeColor="text1"/>
                <w:sz w:val="20"/>
                <w:lang w:val="en-US"/>
              </w:rPr>
            </w:pPr>
            <w:r w:rsidRPr="00945FA2">
              <w:rPr>
                <w:color w:val="000000" w:themeColor="text1"/>
                <w:sz w:val="20"/>
                <w:lang w:val="en-US"/>
              </w:rPr>
              <w:t>O</w:t>
            </w:r>
            <w:r w:rsidR="00C67D6C">
              <w:rPr>
                <w:color w:val="000000" w:themeColor="text1"/>
                <w:sz w:val="20"/>
                <w:lang w:val="en-US"/>
              </w:rPr>
              <w:t>nly o</w:t>
            </w:r>
            <w:r w:rsidRPr="00945FA2">
              <w:rPr>
                <w:color w:val="000000" w:themeColor="text1"/>
                <w:sz w:val="20"/>
                <w:lang w:val="en-US"/>
              </w:rPr>
              <w:t>utpatient</w:t>
            </w:r>
            <w:r w:rsidR="00945FA2" w:rsidRPr="00945FA2">
              <w:rPr>
                <w:color w:val="000000" w:themeColor="text1"/>
                <w:sz w:val="20"/>
                <w:lang w:val="en-US"/>
              </w:rPr>
              <w:t xml:space="preserve"> or </w:t>
            </w:r>
            <w:r w:rsidR="00C67D6C">
              <w:rPr>
                <w:color w:val="000000" w:themeColor="text1"/>
                <w:sz w:val="20"/>
                <w:lang w:val="en-US"/>
              </w:rPr>
              <w:t xml:space="preserve">only </w:t>
            </w:r>
            <w:r w:rsidR="00945FA2" w:rsidRPr="00945FA2">
              <w:rPr>
                <w:color w:val="000000" w:themeColor="text1"/>
                <w:sz w:val="20"/>
                <w:lang w:val="en-US"/>
              </w:rPr>
              <w:t>inpatient</w:t>
            </w:r>
            <w:r w:rsidR="000D6C2B">
              <w:rPr>
                <w:color w:val="000000" w:themeColor="text1"/>
                <w:sz w:val="20"/>
                <w:lang w:val="en-US"/>
              </w:rPr>
              <w:t xml:space="preserve"> register</w:t>
            </w:r>
          </w:p>
          <w:p w14:paraId="7918E7FA" w14:textId="3237422D" w:rsidR="00945FA2" w:rsidRPr="00945FA2" w:rsidRDefault="00945FA2" w:rsidP="009D7298">
            <w:pPr>
              <w:rPr>
                <w:color w:val="000000" w:themeColor="text1"/>
                <w:sz w:val="20"/>
                <w:lang w:val="en-US"/>
              </w:rPr>
            </w:pPr>
          </w:p>
        </w:tc>
        <w:tc>
          <w:tcPr>
            <w:tcW w:w="1964" w:type="dxa"/>
          </w:tcPr>
          <w:p w14:paraId="4B884D58" w14:textId="127811EB" w:rsidR="00BA5684" w:rsidRPr="00B66F58" w:rsidRDefault="00D21719" w:rsidP="009D7298">
            <w:pPr>
              <w:rPr>
                <w:color w:val="000000" w:themeColor="text1"/>
                <w:sz w:val="20"/>
              </w:rPr>
            </w:pPr>
            <w:r>
              <w:rPr>
                <w:color w:val="000000" w:themeColor="text1"/>
                <w:sz w:val="20"/>
              </w:rPr>
              <w:t>Distal radius fracture in adults (</w:t>
            </w:r>
            <w:r w:rsidR="00D355D5">
              <w:rPr>
                <w:color w:val="000000" w:themeColor="text1"/>
                <w:sz w:val="20"/>
              </w:rPr>
              <w:sym w:font="Symbol" w:char="F0B3"/>
            </w:r>
            <w:r w:rsidR="00D355D5">
              <w:rPr>
                <w:color w:val="000000" w:themeColor="text1"/>
                <w:sz w:val="20"/>
              </w:rPr>
              <w:t>18 years)</w:t>
            </w:r>
          </w:p>
        </w:tc>
        <w:tc>
          <w:tcPr>
            <w:tcW w:w="1911" w:type="dxa"/>
          </w:tcPr>
          <w:p w14:paraId="470BF59F" w14:textId="77777777" w:rsidR="00BA5684" w:rsidRDefault="00BA5684" w:rsidP="009D7298">
            <w:pPr>
              <w:jc w:val="center"/>
              <w:rPr>
                <w:color w:val="000000" w:themeColor="text1"/>
                <w:sz w:val="20"/>
                <w:lang w:val="en-US"/>
              </w:rPr>
            </w:pPr>
          </w:p>
        </w:tc>
        <w:tc>
          <w:tcPr>
            <w:tcW w:w="1911" w:type="dxa"/>
          </w:tcPr>
          <w:p w14:paraId="1420189A" w14:textId="3145B93B" w:rsidR="00BA5684" w:rsidRDefault="00A86DF6" w:rsidP="009D7298">
            <w:pPr>
              <w:rPr>
                <w:color w:val="000000" w:themeColor="text1"/>
                <w:sz w:val="20"/>
                <w:lang w:val="en-US"/>
              </w:rPr>
            </w:pPr>
            <w:r>
              <w:rPr>
                <w:color w:val="000000" w:themeColor="text1"/>
                <w:sz w:val="20"/>
                <w:lang w:val="en-US"/>
              </w:rPr>
              <w:t>S52.5</w:t>
            </w:r>
          </w:p>
          <w:p w14:paraId="57EB7B9F" w14:textId="6A0640A1" w:rsidR="00A86DF6" w:rsidRDefault="00A86DF6" w:rsidP="009D7298">
            <w:pPr>
              <w:rPr>
                <w:color w:val="000000" w:themeColor="text1"/>
                <w:sz w:val="20"/>
                <w:lang w:val="en-US"/>
              </w:rPr>
            </w:pPr>
            <w:r>
              <w:rPr>
                <w:color w:val="000000" w:themeColor="text1"/>
                <w:sz w:val="20"/>
                <w:lang w:val="en-US"/>
              </w:rPr>
              <w:t>S52.6</w:t>
            </w:r>
          </w:p>
          <w:p w14:paraId="11DAAE09" w14:textId="1101148A" w:rsidR="00A86DF6" w:rsidRDefault="00A86DF6" w:rsidP="009D7298">
            <w:pPr>
              <w:rPr>
                <w:color w:val="000000" w:themeColor="text1"/>
                <w:sz w:val="20"/>
                <w:lang w:val="en-US"/>
              </w:rPr>
            </w:pPr>
            <w:r>
              <w:rPr>
                <w:color w:val="000000" w:themeColor="text1"/>
                <w:sz w:val="20"/>
                <w:lang w:val="en-US"/>
              </w:rPr>
              <w:t>D52.5 or S52.6 and</w:t>
            </w:r>
            <w:r w:rsidR="00521659">
              <w:rPr>
                <w:color w:val="000000" w:themeColor="text1"/>
                <w:sz w:val="20"/>
                <w:lang w:val="en-US"/>
              </w:rPr>
              <w:t xml:space="preserve"> NCI/NDJ29-99</w:t>
            </w:r>
          </w:p>
          <w:p w14:paraId="7F8E7D94" w14:textId="77777777" w:rsidR="00521659" w:rsidRDefault="00521659" w:rsidP="009D7298">
            <w:pPr>
              <w:rPr>
                <w:color w:val="000000" w:themeColor="text1"/>
                <w:sz w:val="20"/>
                <w:lang w:val="en-US"/>
              </w:rPr>
            </w:pPr>
          </w:p>
          <w:p w14:paraId="30DAA7A2" w14:textId="003E7EC5" w:rsidR="00A86DF6" w:rsidRPr="005072F5" w:rsidRDefault="00A86DF6" w:rsidP="009D7298">
            <w:pPr>
              <w:rPr>
                <w:color w:val="000000" w:themeColor="text1"/>
                <w:sz w:val="20"/>
                <w:lang w:val="en-US"/>
              </w:rPr>
            </w:pPr>
          </w:p>
        </w:tc>
        <w:tc>
          <w:tcPr>
            <w:tcW w:w="1972" w:type="dxa"/>
          </w:tcPr>
          <w:p w14:paraId="4F5DC7A5" w14:textId="0E023B34" w:rsidR="00BA5684" w:rsidRPr="00D21719" w:rsidRDefault="00AD1DA9" w:rsidP="009D7298">
            <w:pPr>
              <w:rPr>
                <w:color w:val="000000" w:themeColor="text1"/>
                <w:sz w:val="20"/>
                <w:lang w:val="en-US"/>
              </w:rPr>
            </w:pPr>
            <w:r w:rsidRPr="00AD1DA9">
              <w:rPr>
                <w:color w:val="000000" w:themeColor="text1"/>
                <w:sz w:val="20"/>
                <w:lang w:val="en-US"/>
              </w:rPr>
              <w:t xml:space="preserve">radiology report, radiograph or medical records </w:t>
            </w:r>
          </w:p>
        </w:tc>
        <w:tc>
          <w:tcPr>
            <w:tcW w:w="1998" w:type="dxa"/>
          </w:tcPr>
          <w:p w14:paraId="3C3D17D8" w14:textId="77777777" w:rsidR="00BA5684" w:rsidRDefault="00AD1DA9" w:rsidP="009D7298">
            <w:pPr>
              <w:rPr>
                <w:color w:val="000000" w:themeColor="text1"/>
                <w:sz w:val="20"/>
                <w:lang w:val="en-US"/>
              </w:rPr>
            </w:pPr>
            <w:r>
              <w:rPr>
                <w:color w:val="000000" w:themeColor="text1"/>
                <w:sz w:val="20"/>
                <w:lang w:val="en-US"/>
              </w:rPr>
              <w:t>Outpatient:</w:t>
            </w:r>
          </w:p>
          <w:p w14:paraId="4D68C2A8" w14:textId="77777777" w:rsidR="00AD1DA9" w:rsidRDefault="00AD1DA9" w:rsidP="009D7298">
            <w:pPr>
              <w:rPr>
                <w:color w:val="000000" w:themeColor="text1"/>
                <w:sz w:val="20"/>
                <w:lang w:val="en-US"/>
              </w:rPr>
            </w:pPr>
            <w:r w:rsidRPr="00AD1DA9">
              <w:rPr>
                <w:color w:val="000000" w:themeColor="text1"/>
                <w:sz w:val="20"/>
                <w:lang w:val="en-US"/>
              </w:rPr>
              <w:t>230/238=97 (94-99)</w:t>
            </w:r>
          </w:p>
          <w:p w14:paraId="0F3EF80C" w14:textId="77777777" w:rsidR="00221AD5" w:rsidRDefault="00221AD5" w:rsidP="009D7298">
            <w:pPr>
              <w:rPr>
                <w:color w:val="000000" w:themeColor="text1"/>
                <w:sz w:val="20"/>
                <w:lang w:val="en-US"/>
              </w:rPr>
            </w:pPr>
            <w:r w:rsidRPr="00221AD5">
              <w:rPr>
                <w:color w:val="000000" w:themeColor="text1"/>
                <w:sz w:val="20"/>
                <w:lang w:val="en-US"/>
              </w:rPr>
              <w:t>217/236=92 (88-95)</w:t>
            </w:r>
          </w:p>
          <w:p w14:paraId="4EE30592" w14:textId="77777777" w:rsidR="00221AD5" w:rsidRDefault="00221AD5" w:rsidP="009D7298">
            <w:pPr>
              <w:rPr>
                <w:color w:val="000000" w:themeColor="text1"/>
                <w:sz w:val="20"/>
                <w:lang w:val="en-US"/>
              </w:rPr>
            </w:pPr>
            <w:r w:rsidRPr="00221AD5">
              <w:rPr>
                <w:color w:val="000000" w:themeColor="text1"/>
                <w:sz w:val="20"/>
                <w:lang w:val="en-US"/>
              </w:rPr>
              <w:t>236/236=100 (99-100)</w:t>
            </w:r>
          </w:p>
          <w:p w14:paraId="55C76BAA" w14:textId="77777777" w:rsidR="00221AD5" w:rsidRDefault="00221AD5" w:rsidP="009D7298">
            <w:pPr>
              <w:rPr>
                <w:color w:val="000000" w:themeColor="text1"/>
                <w:sz w:val="20"/>
                <w:lang w:val="en-US"/>
              </w:rPr>
            </w:pPr>
            <w:r>
              <w:rPr>
                <w:color w:val="000000" w:themeColor="text1"/>
                <w:sz w:val="20"/>
                <w:lang w:val="en-US"/>
              </w:rPr>
              <w:t xml:space="preserve">Inpatient: </w:t>
            </w:r>
          </w:p>
          <w:p w14:paraId="7F07557B" w14:textId="77777777" w:rsidR="00E03214" w:rsidRDefault="00E03214" w:rsidP="009D7298">
            <w:pPr>
              <w:rPr>
                <w:color w:val="000000" w:themeColor="text1"/>
                <w:sz w:val="20"/>
                <w:lang w:val="en-US"/>
              </w:rPr>
            </w:pPr>
            <w:r w:rsidRPr="00E03214">
              <w:rPr>
                <w:color w:val="000000" w:themeColor="text1"/>
                <w:sz w:val="20"/>
                <w:lang w:val="en-US"/>
              </w:rPr>
              <w:t>233/238=98 (95-99)</w:t>
            </w:r>
          </w:p>
          <w:p w14:paraId="70B117D6" w14:textId="77777777" w:rsidR="00E03214" w:rsidRDefault="00E03214" w:rsidP="009D7298">
            <w:pPr>
              <w:rPr>
                <w:color w:val="000000" w:themeColor="text1"/>
                <w:sz w:val="20"/>
                <w:lang w:val="en-US"/>
              </w:rPr>
            </w:pPr>
            <w:r w:rsidRPr="00E03214">
              <w:rPr>
                <w:color w:val="000000" w:themeColor="text1"/>
                <w:sz w:val="20"/>
                <w:lang w:val="en-US"/>
              </w:rPr>
              <w:t>229/240=95 (92-98)</w:t>
            </w:r>
          </w:p>
          <w:p w14:paraId="5BC0DDF4" w14:textId="7D67D712" w:rsidR="00AE5BFD" w:rsidRPr="00500D2E" w:rsidRDefault="00AE5BFD" w:rsidP="009D7298">
            <w:pPr>
              <w:rPr>
                <w:color w:val="000000" w:themeColor="text1"/>
                <w:sz w:val="20"/>
                <w:lang w:val="en-US"/>
              </w:rPr>
            </w:pPr>
            <w:r w:rsidRPr="00AE5BFD">
              <w:rPr>
                <w:color w:val="000000" w:themeColor="text1"/>
                <w:sz w:val="20"/>
                <w:lang w:val="en-US"/>
              </w:rPr>
              <w:t>/236=96 (93-98)</w:t>
            </w:r>
          </w:p>
        </w:tc>
      </w:tr>
      <w:tr w:rsidR="000858C3" w:rsidRPr="00B66F58" w14:paraId="32D8775C" w14:textId="7E9C1C04" w:rsidTr="00063AC1">
        <w:trPr>
          <w:jc w:val="center"/>
        </w:trPr>
        <w:tc>
          <w:tcPr>
            <w:tcW w:w="2066" w:type="dxa"/>
            <w:shd w:val="clear" w:color="auto" w:fill="F2F2F2" w:themeFill="background1" w:themeFillShade="F2"/>
          </w:tcPr>
          <w:p w14:paraId="6B30AA94" w14:textId="77777777" w:rsidR="00063AC1" w:rsidRPr="00B66F58" w:rsidRDefault="00063AC1" w:rsidP="009D47E3">
            <w:pPr>
              <w:rPr>
                <w:color w:val="000000" w:themeColor="text1"/>
                <w:sz w:val="20"/>
                <w:lang w:val="sv-SE"/>
              </w:rPr>
            </w:pPr>
            <w:r w:rsidRPr="00B66F58">
              <w:rPr>
                <w:rStyle w:val="mw-page-title-main"/>
                <w:b/>
                <w:bCs/>
                <w:color w:val="000000"/>
                <w:sz w:val="20"/>
              </w:rPr>
              <w:t>Otorhinolaryngolog</w:t>
            </w:r>
            <w:proofErr w:type="spellStart"/>
            <w:r w:rsidRPr="00B66F58">
              <w:rPr>
                <w:rStyle w:val="mw-page-title-main"/>
                <w:b/>
                <w:bCs/>
                <w:color w:val="000000"/>
                <w:sz w:val="20"/>
                <w:lang w:val="sv-SE"/>
              </w:rPr>
              <w:t>ic</w:t>
            </w:r>
            <w:proofErr w:type="spellEnd"/>
          </w:p>
        </w:tc>
        <w:tc>
          <w:tcPr>
            <w:tcW w:w="1363" w:type="dxa"/>
            <w:shd w:val="clear" w:color="auto" w:fill="F2F2F2" w:themeFill="background1" w:themeFillShade="F2"/>
          </w:tcPr>
          <w:p w14:paraId="6707E78B" w14:textId="77777777" w:rsidR="00063AC1" w:rsidRPr="00B66F58" w:rsidRDefault="00063AC1" w:rsidP="009D47E3">
            <w:pPr>
              <w:rPr>
                <w:color w:val="000000" w:themeColor="text1"/>
                <w:sz w:val="20"/>
                <w:lang w:val="sv-SE"/>
              </w:rPr>
            </w:pPr>
          </w:p>
        </w:tc>
        <w:tc>
          <w:tcPr>
            <w:tcW w:w="1156" w:type="dxa"/>
            <w:shd w:val="clear" w:color="auto" w:fill="F2F2F2" w:themeFill="background1" w:themeFillShade="F2"/>
          </w:tcPr>
          <w:p w14:paraId="42C13237" w14:textId="77777777" w:rsidR="00063AC1" w:rsidRPr="00B66F58" w:rsidRDefault="00063AC1" w:rsidP="009D47E3">
            <w:pPr>
              <w:rPr>
                <w:color w:val="000000" w:themeColor="text1"/>
                <w:sz w:val="20"/>
                <w:lang w:val="en-US"/>
              </w:rPr>
            </w:pPr>
          </w:p>
        </w:tc>
        <w:tc>
          <w:tcPr>
            <w:tcW w:w="1964" w:type="dxa"/>
            <w:shd w:val="clear" w:color="auto" w:fill="F2F2F2" w:themeFill="background1" w:themeFillShade="F2"/>
          </w:tcPr>
          <w:p w14:paraId="02592386" w14:textId="2099AE52" w:rsidR="00063AC1" w:rsidRPr="00B66F58" w:rsidRDefault="00063AC1" w:rsidP="009D47E3">
            <w:pPr>
              <w:rPr>
                <w:color w:val="000000" w:themeColor="text1"/>
                <w:sz w:val="20"/>
                <w:lang w:val="en-US"/>
              </w:rPr>
            </w:pPr>
          </w:p>
        </w:tc>
        <w:tc>
          <w:tcPr>
            <w:tcW w:w="1911" w:type="dxa"/>
            <w:shd w:val="clear" w:color="auto" w:fill="F2F2F2" w:themeFill="background1" w:themeFillShade="F2"/>
          </w:tcPr>
          <w:p w14:paraId="354ABF66" w14:textId="32A53BF5" w:rsidR="00063AC1" w:rsidRPr="00B66F58" w:rsidRDefault="00063AC1" w:rsidP="009D47E3">
            <w:pPr>
              <w:jc w:val="center"/>
              <w:rPr>
                <w:color w:val="000000" w:themeColor="text1"/>
                <w:sz w:val="20"/>
                <w:lang w:val="en-US"/>
              </w:rPr>
            </w:pPr>
          </w:p>
        </w:tc>
        <w:tc>
          <w:tcPr>
            <w:tcW w:w="1911" w:type="dxa"/>
            <w:shd w:val="clear" w:color="auto" w:fill="F2F2F2" w:themeFill="background1" w:themeFillShade="F2"/>
          </w:tcPr>
          <w:p w14:paraId="3638CB87" w14:textId="77777777" w:rsidR="00063AC1" w:rsidRPr="00B66F58" w:rsidRDefault="00063AC1" w:rsidP="009D47E3">
            <w:pPr>
              <w:rPr>
                <w:color w:val="000000" w:themeColor="text1"/>
                <w:sz w:val="20"/>
                <w:lang w:val="en-US"/>
              </w:rPr>
            </w:pPr>
          </w:p>
        </w:tc>
        <w:tc>
          <w:tcPr>
            <w:tcW w:w="1972" w:type="dxa"/>
            <w:shd w:val="clear" w:color="auto" w:fill="F2F2F2" w:themeFill="background1" w:themeFillShade="F2"/>
          </w:tcPr>
          <w:p w14:paraId="0F9D8838" w14:textId="615C8A76" w:rsidR="00063AC1" w:rsidRPr="00B66F58" w:rsidRDefault="00063AC1" w:rsidP="009D47E3">
            <w:pPr>
              <w:rPr>
                <w:color w:val="000000" w:themeColor="text1"/>
                <w:sz w:val="20"/>
                <w:lang w:val="en-US"/>
              </w:rPr>
            </w:pPr>
          </w:p>
        </w:tc>
        <w:tc>
          <w:tcPr>
            <w:tcW w:w="1998" w:type="dxa"/>
            <w:shd w:val="clear" w:color="auto" w:fill="F2F2F2" w:themeFill="background1" w:themeFillShade="F2"/>
          </w:tcPr>
          <w:p w14:paraId="2DD31780" w14:textId="77777777" w:rsidR="00063AC1" w:rsidRPr="00B66F58" w:rsidRDefault="00063AC1" w:rsidP="009D47E3">
            <w:pPr>
              <w:rPr>
                <w:color w:val="000000" w:themeColor="text1"/>
                <w:sz w:val="20"/>
                <w:lang w:val="en-US"/>
              </w:rPr>
            </w:pPr>
          </w:p>
        </w:tc>
      </w:tr>
      <w:tr w:rsidR="00063AC1" w:rsidRPr="00B66F58" w14:paraId="609A424F" w14:textId="7EB78A78" w:rsidTr="00063AC1">
        <w:trPr>
          <w:trHeight w:val="1734"/>
          <w:jc w:val="center"/>
        </w:trPr>
        <w:tc>
          <w:tcPr>
            <w:tcW w:w="2066" w:type="dxa"/>
          </w:tcPr>
          <w:p w14:paraId="6B8D301B" w14:textId="71031349" w:rsidR="00063AC1" w:rsidRPr="00B66F58" w:rsidRDefault="00063AC1" w:rsidP="009D7298">
            <w:pPr>
              <w:rPr>
                <w:color w:val="000000" w:themeColor="text1"/>
                <w:sz w:val="20"/>
                <w:lang w:val="sv-SE"/>
              </w:rPr>
            </w:pPr>
            <w:r w:rsidRPr="00B66F58">
              <w:rPr>
                <w:color w:val="000000" w:themeColor="text1"/>
                <w:sz w:val="20"/>
                <w:lang w:val="sv-SE"/>
              </w:rPr>
              <w:t>S</w:t>
            </w:r>
            <w:r w:rsidRPr="00B66F58">
              <w:rPr>
                <w:color w:val="000000" w:themeColor="text1"/>
                <w:sz w:val="20"/>
              </w:rPr>
              <w:t>tahlfors, 201</w:t>
            </w:r>
            <w:r w:rsidRPr="00B66F58">
              <w:rPr>
                <w:color w:val="000000" w:themeColor="text1"/>
                <w:sz w:val="20"/>
                <w:lang w:val="sv-SE"/>
              </w:rPr>
              <w:t>3</w:t>
            </w:r>
            <w:r>
              <w:rPr>
                <w:color w:val="000000" w:themeColor="text1"/>
                <w:sz w:val="20"/>
                <w:lang w:val="sv-SE"/>
              </w:rPr>
              <w:t xml:space="preserve">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&lt;EndNote&gt;&lt;Cite&gt;&lt;Author&gt;Stalfors&lt;/Author&gt;&lt;Year&gt;2013&lt;/Year&gt;&lt;RecNum&gt;3875&lt;/RecNum&gt;&lt;DisplayText&gt;(18)&lt;/DisplayText&gt;&lt;record&gt;&lt;rec-number&gt;3875&lt;/rec-number&gt;&lt;foreign-keys&gt;&lt;key app="EN" db-id="00atdertldf9paef55zvr9aof9a9ra25s0ev" timestamp="1708945834"&gt;3875&lt;/key&gt;&lt;/foreign-keys&gt;&lt;ref-type name="Journal Article"&gt;17&lt;/ref-type&gt;&lt;contributors&gt;&lt;authors&gt;&lt;author&gt;Stalfors, J.&lt;/author&gt;&lt;author&gt;Enoksson, F.&lt;/author&gt;&lt;author&gt;Hermansson, A.&lt;/author&gt;&lt;author&gt;Hultcrantz, M.&lt;/author&gt;&lt;author&gt;Robinson, A.&lt;/author&gt;&lt;author&gt;Stenfeldt, K.&lt;/author&gt;&lt;author&gt;Groth, A.&lt;/author&gt;&lt;/authors&gt;&lt;translated-authors&gt;&lt;author&gt;Clin, Otolaryngol&lt;/author&gt;&lt;/translated-authors&gt;&lt;/contributors&gt;&lt;auth-address&gt;Department of Otorhinolaryngology, Sahlgrenska University Hospital, Gothenburg, Sweden. joacim.stalfors@vgregion.se&lt;/auth-address&gt;&lt;titles&gt;&lt;title&gt;National assessment of validity of coding of acute mastoiditis: a standardised reassessment of 1966 records&lt;/title&gt;&lt;secondary-title&gt;Clin Otolaryngol&lt;/secondary-title&gt;&lt;/titles&gt;&lt;pages&gt;130-5&lt;/pages&gt;&lt;volume&gt;38&lt;/volume&gt;&lt;number&gt;2&lt;/number&gt;&lt;keywords&gt;&lt;keyword&gt;Acute Disease&lt;/keyword&gt;&lt;keyword&gt;Diagnosis, Differential&lt;/keyword&gt;&lt;keyword&gt;Female&lt;/keyword&gt;&lt;keyword&gt;Humans&lt;/keyword&gt;&lt;keyword&gt;*International Classification of Diseases&lt;/keyword&gt;&lt;keyword&gt;Male&lt;/keyword&gt;&lt;keyword&gt;Mastoiditis/*diagnosis/epidemiology&lt;/keyword&gt;&lt;keyword&gt;Otitis Media/diagnosis/epidemiology&lt;/keyword&gt;&lt;keyword&gt;Patient Discharge&lt;/keyword&gt;&lt;keyword&gt;Reproducibility of Results&lt;/keyword&gt;&lt;keyword&gt;Retrospective Studies&lt;/keyword&gt;&lt;keyword&gt;Sweden/epidemiology&lt;/keyword&gt;&lt;/keywords&gt;&lt;dates&gt;&lt;year&gt;2013&lt;/year&gt;&lt;pub-dates&gt;&lt;date&gt;Apr&lt;/date&gt;&lt;/pub-dates&gt;&lt;/dates&gt;&lt;isbn&gt;1749-4486 (Electronic)&amp;#xD;1749-4478 (Linking)&lt;/isbn&gt;&lt;accession-num&gt;23577881&lt;/accession-num&gt;&lt;urls&gt;&lt;related-urls&gt;&lt;url&gt;https://www.ncbi.nlm.nih.gov/pubmed/23577881&lt;/url&gt;&lt;/related-urls&gt;&lt;/urls&gt;&lt;electronic-resource-num&gt;10.1111/coa.12108&lt;/electronic-resource-num&gt;&lt;remote-database-name&gt;Medline&lt;/remote-database-name&gt;&lt;remote-database-provider&gt;NLM&lt;/remote-database-provider&gt;&lt;language&gt;eng&lt;/language&gt;&lt;/record&gt;&lt;/Cite&gt;&lt;/EndNote&gt;</w:instrText>
            </w:r>
            <w:r w:rsidRPr="00B66F58">
              <w:rPr>
                <w:color w:val="000000" w:themeColor="text1"/>
                <w:sz w:val="20"/>
                <w:lang w:val="sv-SE"/>
              </w:rPr>
              <w:fldChar w:fldCharType="separate"/>
            </w:r>
            <w:r w:rsidR="0075008C">
              <w:rPr>
                <w:noProof/>
                <w:color w:val="000000" w:themeColor="text1"/>
                <w:sz w:val="20"/>
                <w:lang w:val="sv-SE"/>
              </w:rPr>
              <w:t>(18)</w:t>
            </w:r>
            <w:r w:rsidRPr="00B66F58">
              <w:rPr>
                <w:color w:val="000000" w:themeColor="text1"/>
                <w:sz w:val="20"/>
                <w:lang w:val="sv-SE"/>
              </w:rPr>
              <w:fldChar w:fldCharType="end"/>
            </w:r>
          </w:p>
        </w:tc>
        <w:tc>
          <w:tcPr>
            <w:tcW w:w="1363" w:type="dxa"/>
          </w:tcPr>
          <w:p w14:paraId="57C75CFD" w14:textId="77777777" w:rsidR="00063AC1"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p>
          <w:p w14:paraId="63F2052D" w14:textId="26C11174"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1993-2007</w:t>
            </w:r>
            <w:r>
              <w:rPr>
                <w:color w:val="000000" w:themeColor="text1"/>
                <w:sz w:val="20"/>
                <w:lang w:val="sv-SE"/>
              </w:rPr>
              <w:t>)</w:t>
            </w:r>
          </w:p>
        </w:tc>
        <w:tc>
          <w:tcPr>
            <w:tcW w:w="1156" w:type="dxa"/>
          </w:tcPr>
          <w:p w14:paraId="6E4136CB" w14:textId="390E47C6" w:rsidR="00063AC1" w:rsidRPr="00B66F58" w:rsidRDefault="00063AC1" w:rsidP="009D7298">
            <w:pPr>
              <w:rPr>
                <w:color w:val="000000" w:themeColor="text1"/>
                <w:sz w:val="20"/>
                <w:lang w:val="sv-SE"/>
              </w:rPr>
            </w:pPr>
            <w:r w:rsidRPr="005072F5">
              <w:rPr>
                <w:color w:val="000000" w:themeColor="text1"/>
                <w:sz w:val="20"/>
                <w:lang w:val="en-US"/>
              </w:rPr>
              <w:t>Inpatient register</w:t>
            </w:r>
          </w:p>
        </w:tc>
        <w:tc>
          <w:tcPr>
            <w:tcW w:w="1964" w:type="dxa"/>
          </w:tcPr>
          <w:p w14:paraId="1795F22C" w14:textId="08B04B30" w:rsidR="00063AC1" w:rsidRPr="00B66F58" w:rsidRDefault="00063AC1" w:rsidP="009D7298">
            <w:pPr>
              <w:rPr>
                <w:color w:val="000000" w:themeColor="text1"/>
                <w:sz w:val="20"/>
                <w:lang w:val="en-US"/>
              </w:rPr>
            </w:pPr>
            <w:proofErr w:type="spellStart"/>
            <w:r w:rsidRPr="00B66F58">
              <w:rPr>
                <w:color w:val="000000" w:themeColor="text1"/>
                <w:sz w:val="20"/>
                <w:lang w:val="sv-SE"/>
              </w:rPr>
              <w:t>Acute</w:t>
            </w:r>
            <w:proofErr w:type="spellEnd"/>
            <w:r w:rsidRPr="00B66F58">
              <w:rPr>
                <w:color w:val="000000" w:themeColor="text1"/>
                <w:sz w:val="20"/>
                <w:lang w:val="sv-SE"/>
              </w:rPr>
              <w:t xml:space="preserve"> </w:t>
            </w:r>
            <w:proofErr w:type="spellStart"/>
            <w:r w:rsidRPr="00B66F58">
              <w:rPr>
                <w:color w:val="000000" w:themeColor="text1"/>
                <w:sz w:val="20"/>
                <w:lang w:val="sv-SE"/>
              </w:rPr>
              <w:t>mastoiditis</w:t>
            </w:r>
            <w:proofErr w:type="spellEnd"/>
          </w:p>
        </w:tc>
        <w:tc>
          <w:tcPr>
            <w:tcW w:w="1911" w:type="dxa"/>
          </w:tcPr>
          <w:p w14:paraId="56BD7061" w14:textId="3E24942A" w:rsidR="00063AC1" w:rsidRPr="00B66F58" w:rsidRDefault="00063AC1" w:rsidP="009D7298">
            <w:pPr>
              <w:jc w:val="center"/>
              <w:rPr>
                <w:color w:val="000000" w:themeColor="text1"/>
                <w:sz w:val="20"/>
                <w:lang w:val="en-US"/>
              </w:rPr>
            </w:pPr>
            <w:r w:rsidRPr="005072F5">
              <w:rPr>
                <w:color w:val="000000" w:themeColor="text1"/>
                <w:sz w:val="20"/>
                <w:lang w:val="en-US"/>
              </w:rPr>
              <w:t>Inpatient register:</w:t>
            </w:r>
            <w:r w:rsidRPr="00B66F58">
              <w:rPr>
                <w:b/>
                <w:bCs/>
                <w:color w:val="000000" w:themeColor="text1"/>
                <w:sz w:val="20"/>
                <w:lang w:val="en-US"/>
              </w:rPr>
              <w:t xml:space="preserve"> </w:t>
            </w:r>
            <w:r w:rsidRPr="00B66F58">
              <w:rPr>
                <w:color w:val="000000" w:themeColor="text1"/>
                <w:sz w:val="20"/>
                <w:lang w:val="en-US"/>
              </w:rPr>
              <w:t>383A</w:t>
            </w:r>
          </w:p>
        </w:tc>
        <w:tc>
          <w:tcPr>
            <w:tcW w:w="1911" w:type="dxa"/>
          </w:tcPr>
          <w:p w14:paraId="52962E4F" w14:textId="7E882C62" w:rsidR="00063AC1" w:rsidRPr="00B66F58" w:rsidRDefault="00063AC1" w:rsidP="009D7298">
            <w:pPr>
              <w:rPr>
                <w:color w:val="000000" w:themeColor="text1"/>
                <w:sz w:val="20"/>
                <w:lang w:val="en-US"/>
              </w:rPr>
            </w:pPr>
            <w:r w:rsidRPr="005072F5">
              <w:rPr>
                <w:color w:val="000000" w:themeColor="text1"/>
                <w:sz w:val="20"/>
                <w:lang w:val="en-US"/>
              </w:rPr>
              <w:t>Inpatient register:</w:t>
            </w:r>
            <w:r w:rsidRPr="00B66F58">
              <w:rPr>
                <w:b/>
                <w:bCs/>
                <w:color w:val="000000" w:themeColor="text1"/>
                <w:sz w:val="20"/>
                <w:lang w:val="en-US"/>
              </w:rPr>
              <w:t xml:space="preserve"> </w:t>
            </w:r>
            <w:r w:rsidRPr="00B66F58">
              <w:rPr>
                <w:color w:val="000000" w:themeColor="text1"/>
                <w:sz w:val="20"/>
                <w:lang w:val="en-US"/>
              </w:rPr>
              <w:t>H700</w:t>
            </w:r>
          </w:p>
        </w:tc>
        <w:tc>
          <w:tcPr>
            <w:tcW w:w="1972" w:type="dxa"/>
          </w:tcPr>
          <w:p w14:paraId="3C8D1BB2" w14:textId="3BE4C63F" w:rsidR="00063AC1" w:rsidRPr="00B66F58" w:rsidRDefault="00063AC1" w:rsidP="009D7298">
            <w:pPr>
              <w:rPr>
                <w:color w:val="000000" w:themeColor="text1"/>
                <w:sz w:val="20"/>
                <w:lang w:val="en-US"/>
              </w:rPr>
            </w:pPr>
            <w:r w:rsidRPr="00B66F58">
              <w:rPr>
                <w:color w:val="000000" w:themeColor="text1"/>
                <w:sz w:val="20"/>
                <w:lang w:val="en-US"/>
              </w:rPr>
              <w:t xml:space="preserve">Clinical signs of ongoing or recent acute </w:t>
            </w:r>
            <w:proofErr w:type="spellStart"/>
            <w:r w:rsidRPr="00B66F58">
              <w:rPr>
                <w:color w:val="000000" w:themeColor="text1"/>
                <w:sz w:val="20"/>
                <w:lang w:val="en-US"/>
              </w:rPr>
              <w:t>mastoiditid</w:t>
            </w:r>
            <w:proofErr w:type="spellEnd"/>
            <w:r w:rsidRPr="00B66F58">
              <w:rPr>
                <w:color w:val="000000" w:themeColor="text1"/>
                <w:sz w:val="20"/>
                <w:lang w:val="en-US"/>
              </w:rPr>
              <w:t xml:space="preserve"> and at least two (of) </w:t>
            </w:r>
            <w:proofErr w:type="spellStart"/>
            <w:r w:rsidRPr="00B66F58">
              <w:rPr>
                <w:color w:val="000000" w:themeColor="text1"/>
                <w:sz w:val="20"/>
                <w:lang w:val="en-US"/>
              </w:rPr>
              <w:t>retroauricular</w:t>
            </w:r>
            <w:proofErr w:type="spellEnd"/>
            <w:r w:rsidRPr="00B66F58">
              <w:rPr>
                <w:color w:val="000000" w:themeColor="text1"/>
                <w:sz w:val="20"/>
                <w:lang w:val="en-US"/>
              </w:rPr>
              <w:t xml:space="preserve"> signs and/or signs of an ear canal abscess. </w:t>
            </w:r>
          </w:p>
        </w:tc>
        <w:tc>
          <w:tcPr>
            <w:tcW w:w="1998" w:type="dxa"/>
          </w:tcPr>
          <w:p w14:paraId="324BB64A" w14:textId="5DB1B41C" w:rsidR="00063AC1" w:rsidRPr="00B66F58" w:rsidRDefault="00063AC1" w:rsidP="009D7298">
            <w:pPr>
              <w:rPr>
                <w:color w:val="000000" w:themeColor="text1"/>
                <w:sz w:val="20"/>
                <w:lang w:val="en-US"/>
              </w:rPr>
            </w:pPr>
            <w:r w:rsidRPr="00B66F58">
              <w:rPr>
                <w:color w:val="000000" w:themeColor="text1"/>
                <w:sz w:val="20"/>
                <w:lang w:val="en-US"/>
              </w:rPr>
              <w:t>397/529=75</w:t>
            </w:r>
          </w:p>
        </w:tc>
      </w:tr>
      <w:tr w:rsidR="00063AC1" w:rsidRPr="00B66F58" w14:paraId="7BD3B099" w14:textId="04F67E10" w:rsidTr="00063AC1">
        <w:trPr>
          <w:trHeight w:val="993"/>
          <w:jc w:val="center"/>
        </w:trPr>
        <w:tc>
          <w:tcPr>
            <w:tcW w:w="2066" w:type="dxa"/>
          </w:tcPr>
          <w:p w14:paraId="17815CC4" w14:textId="1EF2212B" w:rsidR="00063AC1" w:rsidRPr="00B66F58" w:rsidRDefault="00063AC1" w:rsidP="009D7298">
            <w:pPr>
              <w:rPr>
                <w:color w:val="000000" w:themeColor="text1"/>
                <w:sz w:val="20"/>
                <w:lang w:val="sv-SE"/>
              </w:rPr>
            </w:pPr>
            <w:r w:rsidRPr="00B66F58">
              <w:rPr>
                <w:color w:val="000000" w:themeColor="text1"/>
                <w:sz w:val="20"/>
                <w:lang w:val="sv-SE"/>
              </w:rPr>
              <w:lastRenderedPageBreak/>
              <w:t>Bergdahl, 2013</w:t>
            </w:r>
            <w:r>
              <w:rPr>
                <w:color w:val="000000" w:themeColor="text1"/>
                <w:sz w:val="20"/>
                <w:lang w:val="sv-SE"/>
              </w:rPr>
              <w:t xml:space="preserve"> </w:t>
            </w:r>
            <w:r w:rsidRPr="00B66F58">
              <w:rPr>
                <w:color w:val="000000" w:themeColor="text1"/>
                <w:sz w:val="20"/>
                <w:lang w:val="sv-SE"/>
              </w:rPr>
              <w:fldChar w:fldCharType="begin">
                <w:fldData xml:space="preserve">PEVuZE5vdGU+PENpdGU+PEF1dGhvcj5CZXJnZGFobDwvQXV0aG9yPjxZZWFyPjIwMTM8L1llYXI+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PEVuZE5vdGU+PENpdGU+PEF1dGhvcj5CZXJnZGFobDwvQXV0aG9yPjxZZWFyPjIwMTM8L1llYXI+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(19)</w:t>
            </w:r>
            <w:r w:rsidRPr="00B66F58">
              <w:rPr>
                <w:color w:val="000000" w:themeColor="text1"/>
                <w:sz w:val="20"/>
                <w:lang w:val="sv-SE"/>
              </w:rPr>
              <w:fldChar w:fldCharType="end"/>
            </w:r>
          </w:p>
        </w:tc>
        <w:tc>
          <w:tcPr>
            <w:tcW w:w="1363" w:type="dxa"/>
          </w:tcPr>
          <w:p w14:paraId="482A1A71"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0A8BDEC2" w14:textId="16474B8D"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2005-2009</w:t>
            </w:r>
            <w:r>
              <w:rPr>
                <w:color w:val="000000" w:themeColor="text1"/>
                <w:sz w:val="20"/>
                <w:lang w:val="sv-SE"/>
              </w:rPr>
              <w:t>)</w:t>
            </w:r>
          </w:p>
        </w:tc>
        <w:tc>
          <w:tcPr>
            <w:tcW w:w="1156" w:type="dxa"/>
          </w:tcPr>
          <w:p w14:paraId="6963BE32" w14:textId="530003C2" w:rsidR="00063AC1" w:rsidRPr="00B66F58" w:rsidRDefault="00063AC1" w:rsidP="009D7298">
            <w:pPr>
              <w:rPr>
                <w:color w:val="000000" w:themeColor="text1"/>
                <w:sz w:val="20"/>
              </w:rPr>
            </w:pPr>
            <w:r w:rsidRPr="00B66F58">
              <w:rPr>
                <w:b/>
                <w:bCs/>
                <w:color w:val="000000" w:themeColor="text1"/>
                <w:sz w:val="20"/>
                <w:lang w:val="en-US"/>
              </w:rPr>
              <w:t>NPR</w:t>
            </w:r>
          </w:p>
        </w:tc>
        <w:tc>
          <w:tcPr>
            <w:tcW w:w="1964" w:type="dxa"/>
          </w:tcPr>
          <w:p w14:paraId="18D7F14E" w14:textId="56DFF917" w:rsidR="00063AC1" w:rsidRPr="00B66F58" w:rsidRDefault="00063AC1" w:rsidP="009D7298">
            <w:pPr>
              <w:rPr>
                <w:color w:val="000000" w:themeColor="text1"/>
                <w:sz w:val="20"/>
                <w:lang w:val="en-US"/>
              </w:rPr>
            </w:pPr>
            <w:r w:rsidRPr="00B66F58">
              <w:rPr>
                <w:color w:val="000000" w:themeColor="text1"/>
                <w:sz w:val="20"/>
              </w:rPr>
              <w:t>Osteonecrosis of the jaw (ONJ)</w:t>
            </w:r>
            <w:r w:rsidRPr="00B66F58">
              <w:rPr>
                <w:color w:val="000000" w:themeColor="text1"/>
                <w:sz w:val="20"/>
                <w:lang w:val="en-US"/>
              </w:rPr>
              <w:t xml:space="preserve"> in postmenopausal women </w:t>
            </w:r>
            <w:proofErr w:type="spellStart"/>
            <w:r w:rsidRPr="00B66F58">
              <w:rPr>
                <w:color w:val="000000" w:themeColor="text1"/>
                <w:sz w:val="20"/>
                <w:lang w:val="en-US"/>
              </w:rPr>
              <w:t>women</w:t>
            </w:r>
            <w:proofErr w:type="spellEnd"/>
            <w:r w:rsidRPr="00B66F58">
              <w:rPr>
                <w:color w:val="000000" w:themeColor="text1"/>
                <w:sz w:val="20"/>
                <w:lang w:val="en-US"/>
              </w:rPr>
              <w:t xml:space="preserve"> with osteoporosis</w:t>
            </w:r>
          </w:p>
        </w:tc>
        <w:tc>
          <w:tcPr>
            <w:tcW w:w="1911" w:type="dxa"/>
          </w:tcPr>
          <w:p w14:paraId="32ED601D" w14:textId="0CE1087D"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2A32EA1D" w14:textId="0F79BD10" w:rsidR="00063AC1" w:rsidRPr="005072F5" w:rsidRDefault="00063AC1" w:rsidP="009D7298">
            <w:pPr>
              <w:rPr>
                <w:color w:val="000000" w:themeColor="text1"/>
                <w:sz w:val="20"/>
                <w:lang w:val="sv-SE"/>
              </w:rPr>
            </w:pPr>
            <w:r w:rsidRPr="005072F5">
              <w:rPr>
                <w:color w:val="000000" w:themeColor="text1"/>
                <w:sz w:val="20"/>
                <w:lang w:val="sv-SE"/>
              </w:rPr>
              <w:t>NPR:</w:t>
            </w:r>
            <w:r>
              <w:rPr>
                <w:color w:val="000000" w:themeColor="text1"/>
                <w:sz w:val="20"/>
                <w:lang w:val="sv-SE"/>
              </w:rPr>
              <w:t xml:space="preserve"> </w:t>
            </w:r>
            <w:r w:rsidRPr="005072F5">
              <w:rPr>
                <w:color w:val="000000" w:themeColor="text1"/>
                <w:sz w:val="20"/>
                <w:lang w:val="sv-SE"/>
              </w:rPr>
              <w:t>K04.6, K10.2, K10.3, M87.0, M87.1, M87.2, M87.3, M87.8, M87.9</w:t>
            </w:r>
          </w:p>
        </w:tc>
        <w:tc>
          <w:tcPr>
            <w:tcW w:w="1972" w:type="dxa"/>
          </w:tcPr>
          <w:p w14:paraId="578D15BF" w14:textId="667B7B37" w:rsidR="00063AC1" w:rsidRPr="00B66F58" w:rsidRDefault="00063AC1" w:rsidP="009D7298">
            <w:pPr>
              <w:rPr>
                <w:color w:val="000000" w:themeColor="text1"/>
                <w:sz w:val="20"/>
                <w:lang w:val="en-US"/>
              </w:rPr>
            </w:pPr>
            <w:r w:rsidRPr="00B66F58">
              <w:rPr>
                <w:color w:val="000000" w:themeColor="text1"/>
                <w:sz w:val="20"/>
              </w:rPr>
              <w:t>American Association of Oral and Maxillofacial Surgeons criteria</w:t>
            </w:r>
          </w:p>
        </w:tc>
        <w:tc>
          <w:tcPr>
            <w:tcW w:w="1998" w:type="dxa"/>
          </w:tcPr>
          <w:p w14:paraId="295F6E04" w14:textId="0557775C" w:rsidR="00063AC1" w:rsidRPr="00B66F58" w:rsidRDefault="00063AC1" w:rsidP="009D7298">
            <w:pPr>
              <w:rPr>
                <w:color w:val="000000" w:themeColor="text1"/>
                <w:sz w:val="20"/>
              </w:rPr>
            </w:pPr>
            <w:r w:rsidRPr="00B66F58">
              <w:rPr>
                <w:color w:val="000000" w:themeColor="text1"/>
                <w:sz w:val="20"/>
                <w:lang w:val="sv-SE"/>
              </w:rPr>
              <w:t>15/83=</w:t>
            </w:r>
            <w:r w:rsidRPr="00B66F58">
              <w:rPr>
                <w:color w:val="000000" w:themeColor="text1"/>
                <w:sz w:val="20"/>
              </w:rPr>
              <w:t>18 (10-28</w:t>
            </w:r>
            <w:r w:rsidRPr="00B66F58">
              <w:rPr>
                <w:color w:val="000000" w:themeColor="text1"/>
                <w:sz w:val="20"/>
                <w:lang w:val="sv-SE"/>
              </w:rPr>
              <w:t>)</w:t>
            </w:r>
          </w:p>
        </w:tc>
      </w:tr>
      <w:tr w:rsidR="000858C3" w:rsidRPr="00B66F58" w14:paraId="171C2DAB" w14:textId="0FD60BB0" w:rsidTr="00063AC1">
        <w:trPr>
          <w:jc w:val="center"/>
        </w:trPr>
        <w:tc>
          <w:tcPr>
            <w:tcW w:w="2066" w:type="dxa"/>
            <w:shd w:val="clear" w:color="auto" w:fill="F2F2F2" w:themeFill="background1" w:themeFillShade="F2"/>
          </w:tcPr>
          <w:p w14:paraId="032ACAAF" w14:textId="77777777"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Gastrointestinal</w:t>
            </w:r>
            <w:proofErr w:type="spellEnd"/>
            <w:r w:rsidRPr="00B66F58">
              <w:rPr>
                <w:b/>
                <w:bCs/>
                <w:color w:val="000000" w:themeColor="text1"/>
                <w:sz w:val="20"/>
                <w:lang w:val="sv-SE"/>
              </w:rPr>
              <w:t xml:space="preserve"> </w:t>
            </w:r>
          </w:p>
        </w:tc>
        <w:tc>
          <w:tcPr>
            <w:tcW w:w="1363" w:type="dxa"/>
            <w:shd w:val="clear" w:color="auto" w:fill="F2F2F2" w:themeFill="background1" w:themeFillShade="F2"/>
          </w:tcPr>
          <w:p w14:paraId="52EFCBD3" w14:textId="77777777" w:rsidR="00063AC1" w:rsidRPr="00B66F58" w:rsidRDefault="00063AC1" w:rsidP="009D7298">
            <w:pPr>
              <w:rPr>
                <w:color w:val="000000" w:themeColor="text1"/>
                <w:sz w:val="20"/>
              </w:rPr>
            </w:pPr>
          </w:p>
        </w:tc>
        <w:tc>
          <w:tcPr>
            <w:tcW w:w="1156" w:type="dxa"/>
            <w:shd w:val="clear" w:color="auto" w:fill="F2F2F2" w:themeFill="background1" w:themeFillShade="F2"/>
          </w:tcPr>
          <w:p w14:paraId="1E169B82" w14:textId="77777777" w:rsidR="00063AC1" w:rsidRPr="00B66F58" w:rsidRDefault="00063AC1" w:rsidP="009D7298">
            <w:pPr>
              <w:rPr>
                <w:color w:val="000000" w:themeColor="text1"/>
                <w:sz w:val="20"/>
              </w:rPr>
            </w:pPr>
          </w:p>
        </w:tc>
        <w:tc>
          <w:tcPr>
            <w:tcW w:w="1964" w:type="dxa"/>
            <w:shd w:val="clear" w:color="auto" w:fill="F2F2F2" w:themeFill="background1" w:themeFillShade="F2"/>
          </w:tcPr>
          <w:p w14:paraId="4EC03268" w14:textId="32847203" w:rsidR="00063AC1" w:rsidRPr="00B66F58" w:rsidRDefault="00063AC1" w:rsidP="009D7298">
            <w:pPr>
              <w:rPr>
                <w:color w:val="000000" w:themeColor="text1"/>
                <w:sz w:val="20"/>
              </w:rPr>
            </w:pPr>
          </w:p>
        </w:tc>
        <w:tc>
          <w:tcPr>
            <w:tcW w:w="1911" w:type="dxa"/>
            <w:shd w:val="clear" w:color="auto" w:fill="F2F2F2" w:themeFill="background1" w:themeFillShade="F2"/>
          </w:tcPr>
          <w:p w14:paraId="546B2FFF" w14:textId="6B7F90EF" w:rsidR="00063AC1" w:rsidRPr="00B66F58" w:rsidRDefault="00063AC1" w:rsidP="009D7298">
            <w:pPr>
              <w:rPr>
                <w:color w:val="000000" w:themeColor="text1"/>
                <w:sz w:val="20"/>
              </w:rPr>
            </w:pPr>
          </w:p>
        </w:tc>
        <w:tc>
          <w:tcPr>
            <w:tcW w:w="1911" w:type="dxa"/>
            <w:shd w:val="clear" w:color="auto" w:fill="F2F2F2" w:themeFill="background1" w:themeFillShade="F2"/>
          </w:tcPr>
          <w:p w14:paraId="48B68442"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2F1D3B61" w14:textId="7E4C1B0C" w:rsidR="00063AC1" w:rsidRPr="00B66F58" w:rsidRDefault="00063AC1" w:rsidP="009D7298">
            <w:pPr>
              <w:rPr>
                <w:color w:val="000000" w:themeColor="text1"/>
                <w:sz w:val="20"/>
              </w:rPr>
            </w:pPr>
          </w:p>
        </w:tc>
        <w:tc>
          <w:tcPr>
            <w:tcW w:w="1998" w:type="dxa"/>
            <w:shd w:val="clear" w:color="auto" w:fill="F2F2F2" w:themeFill="background1" w:themeFillShade="F2"/>
          </w:tcPr>
          <w:p w14:paraId="6D30B672" w14:textId="77777777" w:rsidR="00063AC1" w:rsidRPr="00B66F58" w:rsidRDefault="00063AC1" w:rsidP="009D7298">
            <w:pPr>
              <w:rPr>
                <w:color w:val="000000" w:themeColor="text1"/>
                <w:sz w:val="20"/>
              </w:rPr>
            </w:pPr>
          </w:p>
        </w:tc>
      </w:tr>
      <w:tr w:rsidR="00063AC1" w:rsidRPr="00B66F58" w14:paraId="0869B693" w14:textId="77777777" w:rsidTr="00063AC1">
        <w:trPr>
          <w:trHeight w:val="883"/>
          <w:jc w:val="center"/>
        </w:trPr>
        <w:tc>
          <w:tcPr>
            <w:tcW w:w="2066" w:type="dxa"/>
          </w:tcPr>
          <w:p w14:paraId="12F65817" w14:textId="5A1FAB1F" w:rsidR="00063AC1" w:rsidRPr="00254B54" w:rsidRDefault="00063AC1" w:rsidP="009D7298">
            <w:pPr>
              <w:rPr>
                <w:color w:val="000000" w:themeColor="text1"/>
                <w:sz w:val="20"/>
                <w:lang w:val="sv-SE"/>
              </w:rPr>
            </w:pPr>
            <w:proofErr w:type="spellStart"/>
            <w:r w:rsidRPr="00254B54">
              <w:rPr>
                <w:color w:val="000000" w:themeColor="text1"/>
                <w:sz w:val="20"/>
                <w:lang w:val="sv-SE"/>
              </w:rPr>
              <w:t>Mahmood</w:t>
            </w:r>
            <w:proofErr w:type="spellEnd"/>
            <w:r w:rsidRPr="00254B54">
              <w:rPr>
                <w:color w:val="000000" w:themeColor="text1"/>
                <w:sz w:val="20"/>
                <w:lang w:val="sv-SE"/>
              </w:rPr>
              <w:t xml:space="preserve">, 2024 </w:t>
            </w:r>
            <w:r w:rsidRPr="00254B54">
              <w:rPr>
                <w:color w:val="000000" w:themeColor="text1"/>
                <w:sz w:val="20"/>
                <w:lang w:val="sv-SE"/>
              </w:rPr>
              <w:fldChar w:fldCharType="begin"/>
            </w:r>
            <w:r w:rsidR="0075008C">
              <w:rPr>
                <w:color w:val="000000" w:themeColor="text1"/>
                <w:sz w:val="20"/>
                <w:lang w:val="sv-SE"/>
              </w:rPr>
              <w:instrText xml:space="preserve"> ADDIN EN.CITE &lt;EndNote&gt;&lt;Cite&gt;&lt;Author&gt;Mahmood&lt;/Author&gt;&lt;RecNum&gt;3890&lt;/RecNum&gt;&lt;DisplayText&gt;(20)&lt;/DisplayText&gt;&lt;record&gt;&lt;rec-number&gt;3890&lt;/rec-number&gt;&lt;foreign-keys&gt;&lt;key app="EN" db-id="00atdertldf9paef55zvr9aof9a9ra25s0ev" timestamp="1711816268"&gt;3890&lt;/key&gt;&lt;/foreign-keys&gt;&lt;ref-type name="Journal Article"&gt;17&lt;/ref-type&gt;&lt;contributors&gt;&lt;authors&gt;&lt;author&gt;Mahmood, M. W.&lt;/author&gt;&lt;author&gt;Schmidt, Pt Auid-Orcid&lt;/author&gt;&lt;author&gt;Olén, O.&lt;/author&gt;&lt;author&gt;Hellsing, C.&lt;/author&gt;&lt;author&gt;Hjern, F.&lt;/author&gt;&lt;author&gt;Abraham-Nordling, M.&lt;/author&gt;&lt;/authors&gt;&lt;translated-authors&gt;&lt;author&gt;Scand, J. Gastroenterol&lt;/author&gt;&lt;/translated-authors&gt;&lt;/contributors&gt;&lt;auth-address&gt;Department of Clinical Sciences, Division of Surgery, Danderyd Hospital, Karolinska Institutet, Stockholm, Sweden. FAU - Schmidt, Peter T&amp;#xD;Department of Medical Sciences, Uppsala University and Uppsala University Hospital, Uppsala, Sweden. FAU - Olén, Ola&amp;#xD;Clinical Epidemiology Division, Department of Medicine Solna, Karolinska Institutet, Stockholm, Sweden. FAU - Hellsing, Christine&amp;#xD;Department of Clinical Sciences, Division of Surgery, Danderyd Hospital, Karolinska Institutet, Stockholm, Sweden. FAU - Hjern, Fredrik&amp;#xD;Department of Clinical Sciences, Division of Surgery, Danderyd Hospital, Karolinska Institutet, Stockholm, Sweden. FAU - Abraham-Nordling, Mirna&amp;#xD;Department of Pelvic Cancer, Division of Coloproctology, Karolinska University Hospital, Stockholm, Sweden.&amp;#xD;Department of Molecular Medicine and Surgery, Karolinska Institutet, Stockholm, Sweden.&lt;/auth-address&gt;&lt;titles&gt;&lt;title&gt;Identification of diverticular disease in Swedish healthcare registers: a validation study&lt;/title&gt;&lt;/titles&gt;&lt;number&gt;1502-7708 (Electronic)&lt;/number&gt;&lt;dates&gt;&lt;/dates&gt;&lt;urls&gt;&lt;/urls&gt;&lt;remote-database-provider&gt;2024 Jan-Jun&lt;/remote-database-provider&gt;&lt;language&gt;eng&lt;/language&gt;&lt;/record&gt;&lt;/Cite&gt;&lt;/EndNote&gt;</w:instrText>
            </w:r>
            <w:r w:rsidRPr="00254B54">
              <w:rPr>
                <w:color w:val="000000" w:themeColor="text1"/>
                <w:sz w:val="20"/>
                <w:lang w:val="sv-SE"/>
              </w:rPr>
              <w:fldChar w:fldCharType="separate"/>
            </w:r>
            <w:r w:rsidR="0075008C">
              <w:rPr>
                <w:noProof/>
                <w:color w:val="000000" w:themeColor="text1"/>
                <w:sz w:val="20"/>
                <w:lang w:val="sv-SE"/>
              </w:rPr>
              <w:t>(20)</w:t>
            </w:r>
            <w:r w:rsidRPr="00254B54">
              <w:rPr>
                <w:color w:val="000000" w:themeColor="text1"/>
                <w:sz w:val="20"/>
                <w:lang w:val="sv-SE"/>
              </w:rPr>
              <w:fldChar w:fldCharType="end"/>
            </w:r>
          </w:p>
        </w:tc>
        <w:tc>
          <w:tcPr>
            <w:tcW w:w="1363" w:type="dxa"/>
          </w:tcPr>
          <w:p w14:paraId="0F9E2900" w14:textId="2B776788" w:rsidR="00063AC1" w:rsidRPr="00254B54" w:rsidRDefault="00063AC1" w:rsidP="009D7298">
            <w:pPr>
              <w:rPr>
                <w:color w:val="000000" w:themeColor="text1"/>
                <w:sz w:val="20"/>
                <w:lang w:val="sv-SE"/>
              </w:rPr>
            </w:pPr>
            <w:r w:rsidRPr="00254B54">
              <w:rPr>
                <w:color w:val="000000" w:themeColor="text1"/>
                <w:sz w:val="20"/>
                <w:lang w:val="sv-SE"/>
              </w:rPr>
              <w:t>Nationwide (2002 and 2010)</w:t>
            </w:r>
          </w:p>
        </w:tc>
        <w:tc>
          <w:tcPr>
            <w:tcW w:w="1156" w:type="dxa"/>
          </w:tcPr>
          <w:p w14:paraId="419792C8" w14:textId="44A87786" w:rsidR="00063AC1" w:rsidRPr="00254B54" w:rsidRDefault="00063AC1" w:rsidP="009D7298">
            <w:pPr>
              <w:rPr>
                <w:b/>
                <w:bCs/>
                <w:color w:val="000000" w:themeColor="text1"/>
                <w:sz w:val="20"/>
                <w:lang w:val="en-US"/>
              </w:rPr>
            </w:pPr>
            <w:r w:rsidRPr="00254B54">
              <w:rPr>
                <w:b/>
                <w:bCs/>
                <w:color w:val="000000" w:themeColor="text1"/>
                <w:sz w:val="20"/>
                <w:lang w:val="en-US"/>
              </w:rPr>
              <w:t>Inpatient</w:t>
            </w:r>
          </w:p>
        </w:tc>
        <w:tc>
          <w:tcPr>
            <w:tcW w:w="1964" w:type="dxa"/>
          </w:tcPr>
          <w:p w14:paraId="6EE6DBD2" w14:textId="04BCB1B6" w:rsidR="00063AC1" w:rsidRPr="00254B54" w:rsidRDefault="00063AC1" w:rsidP="009D7298">
            <w:pPr>
              <w:rPr>
                <w:color w:val="000000" w:themeColor="text1"/>
                <w:sz w:val="20"/>
                <w:lang w:val="sv-SE"/>
              </w:rPr>
            </w:pPr>
            <w:proofErr w:type="spellStart"/>
            <w:r w:rsidRPr="00254B54">
              <w:rPr>
                <w:color w:val="000000" w:themeColor="text1"/>
                <w:sz w:val="20"/>
                <w:lang w:val="sv-SE"/>
              </w:rPr>
              <w:t>Diverticular</w:t>
            </w:r>
            <w:proofErr w:type="spellEnd"/>
            <w:r w:rsidRPr="00254B54">
              <w:rPr>
                <w:color w:val="000000" w:themeColor="text1"/>
                <w:sz w:val="20"/>
                <w:lang w:val="sv-SE"/>
              </w:rPr>
              <w:t xml:space="preserve"> </w:t>
            </w:r>
            <w:proofErr w:type="spellStart"/>
            <w:r w:rsidRPr="00254B54">
              <w:rPr>
                <w:color w:val="000000" w:themeColor="text1"/>
                <w:sz w:val="20"/>
                <w:lang w:val="sv-SE"/>
              </w:rPr>
              <w:t>disease</w:t>
            </w:r>
            <w:proofErr w:type="spellEnd"/>
            <w:r w:rsidRPr="00254B54">
              <w:rPr>
                <w:color w:val="000000" w:themeColor="text1"/>
                <w:sz w:val="20"/>
                <w:lang w:val="sv-SE"/>
              </w:rPr>
              <w:t xml:space="preserve">  </w:t>
            </w:r>
          </w:p>
        </w:tc>
        <w:tc>
          <w:tcPr>
            <w:tcW w:w="1911" w:type="dxa"/>
          </w:tcPr>
          <w:p w14:paraId="298BE6F9" w14:textId="49DA2997" w:rsidR="00063AC1" w:rsidRPr="00254B54" w:rsidRDefault="00063AC1" w:rsidP="009D7298">
            <w:pPr>
              <w:jc w:val="center"/>
              <w:rPr>
                <w:color w:val="000000" w:themeColor="text1"/>
                <w:sz w:val="20"/>
              </w:rPr>
            </w:pPr>
            <w:r w:rsidRPr="00254B54">
              <w:rPr>
                <w:color w:val="000000" w:themeColor="text1"/>
                <w:sz w:val="20"/>
              </w:rPr>
              <w:t>-</w:t>
            </w:r>
          </w:p>
        </w:tc>
        <w:tc>
          <w:tcPr>
            <w:tcW w:w="1911" w:type="dxa"/>
          </w:tcPr>
          <w:p w14:paraId="258A9B03" w14:textId="77777777" w:rsidR="00063AC1" w:rsidRPr="00254B54" w:rsidRDefault="00063AC1" w:rsidP="009D7298">
            <w:pPr>
              <w:rPr>
                <w:color w:val="333333"/>
                <w:sz w:val="20"/>
              </w:rPr>
            </w:pPr>
            <w:r w:rsidRPr="00254B54">
              <w:rPr>
                <w:color w:val="333333"/>
                <w:sz w:val="20"/>
              </w:rPr>
              <w:t>K572-K579</w:t>
            </w:r>
          </w:p>
          <w:p w14:paraId="7728B6A5" w14:textId="2AC647D7" w:rsidR="00063AC1" w:rsidRPr="00254B54" w:rsidRDefault="00063AC1" w:rsidP="009D7298">
            <w:pPr>
              <w:rPr>
                <w:sz w:val="20"/>
              </w:rPr>
            </w:pPr>
            <w:r w:rsidRPr="00254B54">
              <w:rPr>
                <w:color w:val="333333"/>
                <w:sz w:val="20"/>
              </w:rPr>
              <w:t>Patients were excluded prior to, and up to 2 years after IBD, Celiac disease, IBS, colorectal and anal cancer</w:t>
            </w:r>
          </w:p>
        </w:tc>
        <w:tc>
          <w:tcPr>
            <w:tcW w:w="1972" w:type="dxa"/>
          </w:tcPr>
          <w:p w14:paraId="6FF3D020" w14:textId="6D89B05A" w:rsidR="00063AC1" w:rsidRPr="00254B54" w:rsidRDefault="00063AC1" w:rsidP="009D7298">
            <w:pPr>
              <w:rPr>
                <w:color w:val="000000" w:themeColor="text1"/>
                <w:sz w:val="20"/>
              </w:rPr>
            </w:pPr>
            <w:r w:rsidRPr="00254B54">
              <w:rPr>
                <w:color w:val="333333"/>
                <w:sz w:val="20"/>
              </w:rPr>
              <w:t>Computed tomography/x-ray of the colon/endoscopy</w:t>
            </w:r>
            <w:r w:rsidRPr="00254B54">
              <w:rPr>
                <w:i/>
                <w:iCs/>
                <w:sz w:val="20"/>
              </w:rPr>
              <w:t>/</w:t>
            </w:r>
            <w:r w:rsidRPr="00254B54">
              <w:rPr>
                <w:color w:val="333333"/>
                <w:sz w:val="20"/>
              </w:rPr>
              <w:t>pain in the left lower abdominal pain, findings of elevated C-reactive protein combined with lack of vomiting</w:t>
            </w:r>
            <w:r w:rsidRPr="00254B54">
              <w:rPr>
                <w:i/>
                <w:iCs/>
                <w:sz w:val="20"/>
              </w:rPr>
              <w:t>/</w:t>
            </w:r>
            <w:r w:rsidRPr="00254B54">
              <w:rPr>
                <w:color w:val="333333"/>
                <w:sz w:val="20"/>
              </w:rPr>
              <w:t xml:space="preserve">surgical findings and pathology report </w:t>
            </w:r>
          </w:p>
        </w:tc>
        <w:tc>
          <w:tcPr>
            <w:tcW w:w="1998" w:type="dxa"/>
          </w:tcPr>
          <w:p w14:paraId="778442F3" w14:textId="5B24936C" w:rsidR="00063AC1" w:rsidRPr="00254B54" w:rsidRDefault="00063AC1" w:rsidP="009D7298">
            <w:pPr>
              <w:rPr>
                <w:color w:val="000000" w:themeColor="text1"/>
                <w:sz w:val="20"/>
              </w:rPr>
            </w:pPr>
            <w:r w:rsidRPr="00254B54">
              <w:rPr>
                <w:color w:val="000000" w:themeColor="text1"/>
                <w:sz w:val="20"/>
              </w:rPr>
              <w:t>571/601=95 (93-95)</w:t>
            </w:r>
          </w:p>
        </w:tc>
      </w:tr>
      <w:tr w:rsidR="00063AC1" w:rsidRPr="00B66F58" w14:paraId="37E8B08C" w14:textId="6FDDF7B6" w:rsidTr="00063AC1">
        <w:trPr>
          <w:trHeight w:val="883"/>
          <w:jc w:val="center"/>
        </w:trPr>
        <w:tc>
          <w:tcPr>
            <w:tcW w:w="2066" w:type="dxa"/>
          </w:tcPr>
          <w:p w14:paraId="2FBCC41B" w14:textId="54C8AE85" w:rsidR="00063AC1" w:rsidRPr="00B66F58" w:rsidRDefault="00063AC1" w:rsidP="009D7298">
            <w:pPr>
              <w:rPr>
                <w:color w:val="000000" w:themeColor="text1"/>
                <w:sz w:val="20"/>
                <w:lang w:val="sv-SE"/>
              </w:rPr>
            </w:pPr>
            <w:r w:rsidRPr="00B66F58">
              <w:rPr>
                <w:color w:val="000000" w:themeColor="text1"/>
                <w:sz w:val="20"/>
                <w:lang w:val="sv-SE"/>
              </w:rPr>
              <w:t>Tornkvist, 2023</w:t>
            </w:r>
            <w:r>
              <w:rPr>
                <w:color w:val="000000" w:themeColor="text1"/>
                <w:sz w:val="20"/>
                <w:lang w:val="sv-SE"/>
              </w:rPr>
              <w:t xml:space="preserve"> </w:t>
            </w:r>
            <w:r w:rsidRPr="00B66F58">
              <w:rPr>
                <w:color w:val="000000" w:themeColor="text1"/>
                <w:sz w:val="20"/>
                <w:lang w:val="sv-SE"/>
              </w:rPr>
              <w:fldChar w:fldCharType="begin">
                <w:fldData xml:space="preserve">PEVuZE5vdGU+PENpdGU+PEF1dGhvcj5Ub3Jua3Zpc3Q8L0F1dGhvcj48WWVhcj4yMDIzPC9ZZWFy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PEVuZE5vdGU+PENpdGU+PEF1dGhvcj5Ub3Jua3Zpc3Q8L0F1dGhvcj48WWVhcj4yMDIzPC9ZZWFy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(21)</w:t>
            </w:r>
            <w:r w:rsidRPr="00B66F58">
              <w:rPr>
                <w:color w:val="000000" w:themeColor="text1"/>
                <w:sz w:val="20"/>
                <w:lang w:val="sv-SE"/>
              </w:rPr>
              <w:fldChar w:fldCharType="end"/>
            </w:r>
          </w:p>
        </w:tc>
        <w:tc>
          <w:tcPr>
            <w:tcW w:w="1363" w:type="dxa"/>
          </w:tcPr>
          <w:p w14:paraId="05B76595"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1C795DBC" w14:textId="12454010" w:rsidR="00063AC1" w:rsidRPr="00B66F58" w:rsidRDefault="00063AC1" w:rsidP="009D7298">
            <w:pPr>
              <w:rPr>
                <w:color w:val="000000" w:themeColor="text1"/>
                <w:sz w:val="20"/>
                <w:lang w:val="sv-SE"/>
              </w:rPr>
            </w:pPr>
            <w:r w:rsidRPr="00E73ADB">
              <w:rPr>
                <w:color w:val="000000" w:themeColor="text1"/>
                <w:sz w:val="20"/>
                <w:lang w:val="sv-SE"/>
              </w:rPr>
              <w:t>(2005, 2010)</w:t>
            </w:r>
          </w:p>
        </w:tc>
        <w:tc>
          <w:tcPr>
            <w:tcW w:w="1156" w:type="dxa"/>
          </w:tcPr>
          <w:p w14:paraId="339E7FC2" w14:textId="429D0ABC" w:rsidR="00063AC1" w:rsidRPr="00B66F58" w:rsidRDefault="00063AC1" w:rsidP="009D7298">
            <w:pPr>
              <w:rPr>
                <w:color w:val="000000" w:themeColor="text1"/>
                <w:sz w:val="20"/>
                <w:lang w:val="sv-SE"/>
              </w:rPr>
            </w:pPr>
            <w:r w:rsidRPr="00B66F58">
              <w:rPr>
                <w:b/>
                <w:bCs/>
                <w:color w:val="000000" w:themeColor="text1"/>
                <w:sz w:val="20"/>
                <w:lang w:val="en-US"/>
              </w:rPr>
              <w:t>NPR</w:t>
            </w:r>
          </w:p>
        </w:tc>
        <w:tc>
          <w:tcPr>
            <w:tcW w:w="1964" w:type="dxa"/>
          </w:tcPr>
          <w:p w14:paraId="3667E78E" w14:textId="61021FDA" w:rsidR="00063AC1" w:rsidRPr="00B66F58" w:rsidRDefault="00063AC1" w:rsidP="009D7298">
            <w:pPr>
              <w:rPr>
                <w:color w:val="000000" w:themeColor="text1"/>
                <w:sz w:val="20"/>
              </w:rPr>
            </w:pPr>
            <w:proofErr w:type="spellStart"/>
            <w:r w:rsidRPr="00B66F58">
              <w:rPr>
                <w:color w:val="000000" w:themeColor="text1"/>
                <w:sz w:val="20"/>
                <w:lang w:val="sv-SE"/>
              </w:rPr>
              <w:t>Irritable</w:t>
            </w:r>
            <w:proofErr w:type="spellEnd"/>
            <w:r w:rsidRPr="00B66F58">
              <w:rPr>
                <w:color w:val="000000" w:themeColor="text1"/>
                <w:sz w:val="20"/>
                <w:lang w:val="sv-SE"/>
              </w:rPr>
              <w:t xml:space="preserve"> </w:t>
            </w:r>
            <w:proofErr w:type="spellStart"/>
            <w:r>
              <w:rPr>
                <w:color w:val="000000" w:themeColor="text1"/>
                <w:sz w:val="20"/>
                <w:lang w:val="sv-SE"/>
              </w:rPr>
              <w:t>B</w:t>
            </w:r>
            <w:r w:rsidRPr="00B66F58">
              <w:rPr>
                <w:color w:val="000000" w:themeColor="text1"/>
                <w:sz w:val="20"/>
                <w:lang w:val="sv-SE"/>
              </w:rPr>
              <w:t>owel</w:t>
            </w:r>
            <w:proofErr w:type="spellEnd"/>
            <w:r w:rsidRPr="00B66F58">
              <w:rPr>
                <w:color w:val="000000" w:themeColor="text1"/>
                <w:sz w:val="20"/>
                <w:lang w:val="sv-SE"/>
              </w:rPr>
              <w:t xml:space="preserve"> </w:t>
            </w:r>
            <w:proofErr w:type="spellStart"/>
            <w:r>
              <w:rPr>
                <w:color w:val="000000" w:themeColor="text1"/>
                <w:sz w:val="20"/>
                <w:lang w:val="sv-SE"/>
              </w:rPr>
              <w:t>S</w:t>
            </w:r>
            <w:r w:rsidRPr="00B66F58">
              <w:rPr>
                <w:color w:val="000000" w:themeColor="text1"/>
                <w:sz w:val="20"/>
                <w:lang w:val="sv-SE"/>
              </w:rPr>
              <w:t>yndrome</w:t>
            </w:r>
            <w:proofErr w:type="spellEnd"/>
            <w:r>
              <w:rPr>
                <w:color w:val="000000" w:themeColor="text1"/>
                <w:sz w:val="20"/>
                <w:lang w:val="sv-SE"/>
              </w:rPr>
              <w:t xml:space="preserve"> (IBS)</w:t>
            </w:r>
          </w:p>
        </w:tc>
        <w:tc>
          <w:tcPr>
            <w:tcW w:w="1911" w:type="dxa"/>
          </w:tcPr>
          <w:p w14:paraId="65F5F8B9" w14:textId="4B985167" w:rsidR="00063AC1" w:rsidRPr="00B66F58" w:rsidRDefault="00063AC1" w:rsidP="009D7298">
            <w:pPr>
              <w:jc w:val="center"/>
              <w:rPr>
                <w:color w:val="000000" w:themeColor="text1"/>
                <w:sz w:val="20"/>
              </w:rPr>
            </w:pPr>
            <w:r>
              <w:rPr>
                <w:color w:val="000000" w:themeColor="text1"/>
                <w:sz w:val="20"/>
              </w:rPr>
              <w:t>-</w:t>
            </w:r>
          </w:p>
        </w:tc>
        <w:tc>
          <w:tcPr>
            <w:tcW w:w="1911" w:type="dxa"/>
          </w:tcPr>
          <w:p w14:paraId="2DB9CA72" w14:textId="76164A23" w:rsidR="00063AC1" w:rsidRDefault="00063AC1" w:rsidP="009D7298">
            <w:pPr>
              <w:rPr>
                <w:color w:val="000000" w:themeColor="text1"/>
                <w:sz w:val="20"/>
              </w:rPr>
            </w:pPr>
            <w:r w:rsidRPr="005072F5">
              <w:rPr>
                <w:sz w:val="20"/>
              </w:rPr>
              <w:t xml:space="preserve">Primary diagnosis in NPR: </w:t>
            </w:r>
            <w:r w:rsidRPr="005072F5">
              <w:rPr>
                <w:color w:val="000000" w:themeColor="text1"/>
                <w:sz w:val="20"/>
              </w:rPr>
              <w:t>K58.0</w:t>
            </w:r>
            <w:r w:rsidRPr="005072F5">
              <w:rPr>
                <w:color w:val="000000" w:themeColor="text1"/>
                <w:sz w:val="20"/>
                <w:lang w:val="en-US"/>
              </w:rPr>
              <w:t>,</w:t>
            </w:r>
            <w:r w:rsidRPr="005072F5">
              <w:rPr>
                <w:color w:val="000000" w:themeColor="text1"/>
                <w:sz w:val="20"/>
              </w:rPr>
              <w:t xml:space="preserve"> K58.9</w:t>
            </w:r>
          </w:p>
          <w:p w14:paraId="2DC09945" w14:textId="50C4B439" w:rsidR="00063AC1" w:rsidRPr="005072F5" w:rsidRDefault="00063AC1" w:rsidP="009D7298">
            <w:pPr>
              <w:rPr>
                <w:color w:val="000000" w:themeColor="text1"/>
                <w:sz w:val="20"/>
                <w:lang w:val="en-US"/>
              </w:rPr>
            </w:pPr>
            <w:r w:rsidRPr="00B66F58">
              <w:rPr>
                <w:color w:val="000000" w:themeColor="text1"/>
                <w:sz w:val="20"/>
              </w:rPr>
              <w:t xml:space="preserve">Patients with </w:t>
            </w:r>
            <w:r>
              <w:rPr>
                <w:color w:val="000000" w:themeColor="text1"/>
                <w:sz w:val="20"/>
              </w:rPr>
              <w:t xml:space="preserve">17 </w:t>
            </w:r>
            <w:r w:rsidRPr="00B66F58">
              <w:rPr>
                <w:color w:val="000000" w:themeColor="text1"/>
                <w:sz w:val="20"/>
              </w:rPr>
              <w:t>differential diagnos</w:t>
            </w:r>
            <w:r>
              <w:rPr>
                <w:color w:val="000000" w:themeColor="text1"/>
                <w:sz w:val="20"/>
              </w:rPr>
              <w:t>e</w:t>
            </w:r>
            <w:r w:rsidRPr="00B66F58">
              <w:rPr>
                <w:color w:val="000000" w:themeColor="text1"/>
                <w:sz w:val="20"/>
              </w:rPr>
              <w:t>s +/- 6 months were excluded</w:t>
            </w:r>
            <w:r>
              <w:rPr>
                <w:color w:val="000000" w:themeColor="text1"/>
                <w:sz w:val="20"/>
              </w:rPr>
              <w:t xml:space="preserve">. Also patients with </w:t>
            </w:r>
            <w:r w:rsidRPr="00F21BE2">
              <w:rPr>
                <w:i/>
                <w:iCs/>
                <w:color w:val="000000" w:themeColor="text1"/>
                <w:sz w:val="20"/>
              </w:rPr>
              <w:t>ever</w:t>
            </w:r>
            <w:r>
              <w:rPr>
                <w:color w:val="000000" w:themeColor="text1"/>
                <w:sz w:val="20"/>
              </w:rPr>
              <w:t>-diagnosis of celiac disease/IBD/non-infective gastroenteritis-colitis were excluded.</w:t>
            </w:r>
          </w:p>
          <w:p w14:paraId="26F35CF1" w14:textId="77777777" w:rsidR="00063AC1" w:rsidRPr="005072F5" w:rsidRDefault="00063AC1" w:rsidP="009D7298">
            <w:pPr>
              <w:rPr>
                <w:color w:val="000000" w:themeColor="text1"/>
                <w:sz w:val="20"/>
              </w:rPr>
            </w:pPr>
          </w:p>
        </w:tc>
        <w:tc>
          <w:tcPr>
            <w:tcW w:w="1972" w:type="dxa"/>
          </w:tcPr>
          <w:p w14:paraId="2853C679" w14:textId="1CFCBD35" w:rsidR="00063AC1" w:rsidRPr="00B66F58" w:rsidRDefault="00063AC1" w:rsidP="009D7298">
            <w:pPr>
              <w:rPr>
                <w:color w:val="000000" w:themeColor="text1"/>
                <w:sz w:val="20"/>
              </w:rPr>
            </w:pPr>
            <w:r w:rsidRPr="00B66F58">
              <w:rPr>
                <w:color w:val="000000" w:themeColor="text1"/>
                <w:sz w:val="20"/>
              </w:rPr>
              <w:t>Rome II critieria (2005); Rome III criteria (2010)</w:t>
            </w:r>
          </w:p>
        </w:tc>
        <w:tc>
          <w:tcPr>
            <w:tcW w:w="1998" w:type="dxa"/>
          </w:tcPr>
          <w:p w14:paraId="144F8AAB" w14:textId="0D18AA4C" w:rsidR="00063AC1" w:rsidRPr="004D4926" w:rsidRDefault="00063AC1" w:rsidP="009D7298">
            <w:pPr>
              <w:rPr>
                <w:color w:val="000000" w:themeColor="text1"/>
                <w:sz w:val="20"/>
              </w:rPr>
            </w:pPr>
            <w:r w:rsidRPr="004D4926">
              <w:rPr>
                <w:color w:val="000000" w:themeColor="text1"/>
                <w:sz w:val="20"/>
              </w:rPr>
              <w:t>Correct diagnosis: 257/340=75.6 (70.8-79.9</w:t>
            </w:r>
            <w:r w:rsidRPr="004D4926">
              <w:rPr>
                <w:color w:val="000000" w:themeColor="text1"/>
                <w:sz w:val="20"/>
                <w:lang w:val="en-US"/>
              </w:rPr>
              <w:t>)</w:t>
            </w:r>
            <w:r w:rsidRPr="004D4926">
              <w:rPr>
                <w:color w:val="000000" w:themeColor="text1"/>
                <w:sz w:val="20"/>
              </w:rPr>
              <w:t xml:space="preserve"> </w:t>
            </w:r>
            <w:r w:rsidRPr="004D4926">
              <w:rPr>
                <w:color w:val="000000" w:themeColor="text1"/>
                <w:sz w:val="20"/>
              </w:rPr>
              <w:br/>
            </w:r>
          </w:p>
          <w:p w14:paraId="43B8460D" w14:textId="6D5F3F83" w:rsidR="00063AC1" w:rsidRPr="004D4926" w:rsidRDefault="00063AC1" w:rsidP="009D7298">
            <w:pPr>
              <w:rPr>
                <w:color w:val="000000" w:themeColor="text1"/>
                <w:sz w:val="20"/>
              </w:rPr>
            </w:pPr>
            <w:r w:rsidRPr="004D4926">
              <w:rPr>
                <w:color w:val="000000" w:themeColor="text1"/>
                <w:sz w:val="20"/>
              </w:rPr>
              <w:t>Correct+</w:t>
            </w:r>
            <w:r w:rsidRPr="004D4926">
              <w:rPr>
                <w:i/>
                <w:iCs/>
                <w:color w:val="000000" w:themeColor="text1"/>
                <w:sz w:val="20"/>
              </w:rPr>
              <w:t>probable</w:t>
            </w:r>
            <w:r w:rsidRPr="004D4926">
              <w:rPr>
                <w:color w:val="000000" w:themeColor="text1"/>
                <w:sz w:val="20"/>
              </w:rPr>
              <w:t xml:space="preserve"> diagnosis: 80.3 (75.7–84.2</w:t>
            </w:r>
            <w:r w:rsidRPr="004D4926">
              <w:rPr>
                <w:color w:val="000000" w:themeColor="text1"/>
                <w:sz w:val="20"/>
                <w:lang w:val="en-US"/>
              </w:rPr>
              <w:t>)</w:t>
            </w:r>
            <w:r w:rsidRPr="004D4926">
              <w:rPr>
                <w:color w:val="000000" w:themeColor="text1"/>
                <w:sz w:val="20"/>
              </w:rPr>
              <w:t xml:space="preserve"> </w:t>
            </w:r>
            <w:r w:rsidRPr="004D4926">
              <w:rPr>
                <w:color w:val="000000" w:themeColor="text1"/>
                <w:sz w:val="20"/>
              </w:rPr>
              <w:br/>
            </w:r>
          </w:p>
          <w:p w14:paraId="5547CD6F" w14:textId="7A147787" w:rsidR="00063AC1" w:rsidRPr="004D4926" w:rsidRDefault="00063AC1" w:rsidP="009D7298">
            <w:pPr>
              <w:rPr>
                <w:color w:val="000000" w:themeColor="text1"/>
                <w:sz w:val="20"/>
              </w:rPr>
            </w:pPr>
            <w:r w:rsidRPr="004D4926">
              <w:rPr>
                <w:color w:val="000000" w:themeColor="text1"/>
                <w:sz w:val="20"/>
              </w:rPr>
              <w:t>IBS subtype: 61.5 (55.2–66.5</w:t>
            </w:r>
            <w:r w:rsidRPr="004D4926">
              <w:rPr>
                <w:color w:val="000000" w:themeColor="text1"/>
                <w:sz w:val="20"/>
                <w:lang w:val="en-US"/>
              </w:rPr>
              <w:t>)</w:t>
            </w:r>
            <w:r w:rsidRPr="004D4926">
              <w:rPr>
                <w:color w:val="000000" w:themeColor="text1"/>
                <w:sz w:val="20"/>
              </w:rPr>
              <w:t xml:space="preserve"> </w:t>
            </w:r>
          </w:p>
          <w:p w14:paraId="65E73C13" w14:textId="77777777" w:rsidR="00063AC1" w:rsidRPr="00B66F58" w:rsidRDefault="00063AC1" w:rsidP="009D7298">
            <w:pPr>
              <w:rPr>
                <w:color w:val="000000" w:themeColor="text1"/>
                <w:sz w:val="20"/>
              </w:rPr>
            </w:pPr>
          </w:p>
        </w:tc>
      </w:tr>
      <w:tr w:rsidR="002B5174" w:rsidRPr="00B66F58" w14:paraId="25F2801F" w14:textId="77777777" w:rsidTr="00063AC1">
        <w:trPr>
          <w:jc w:val="center"/>
        </w:trPr>
        <w:tc>
          <w:tcPr>
            <w:tcW w:w="2066" w:type="dxa"/>
          </w:tcPr>
          <w:p w14:paraId="66EFCF90" w14:textId="298C1CD1" w:rsidR="002B5174" w:rsidRPr="00B66F58" w:rsidRDefault="00CA708B" w:rsidP="009D7298">
            <w:pPr>
              <w:rPr>
                <w:color w:val="000000" w:themeColor="text1"/>
                <w:sz w:val="20"/>
                <w:lang w:val="sv-SE"/>
              </w:rPr>
            </w:pPr>
            <w:r>
              <w:rPr>
                <w:color w:val="000000" w:themeColor="text1"/>
                <w:sz w:val="20"/>
                <w:lang w:val="sv-SE"/>
              </w:rPr>
              <w:t>Å</w:t>
            </w:r>
            <w:r w:rsidR="00962456">
              <w:rPr>
                <w:color w:val="000000" w:themeColor="text1"/>
                <w:sz w:val="20"/>
                <w:lang w:val="sv-SE"/>
              </w:rPr>
              <w:t>berg</w:t>
            </w:r>
            <w:r>
              <w:rPr>
                <w:color w:val="000000" w:themeColor="text1"/>
                <w:sz w:val="20"/>
                <w:lang w:val="sv-SE"/>
              </w:rPr>
              <w:t xml:space="preserve">, 2023 </w:t>
            </w:r>
            <w:r w:rsidR="00A42C33">
              <w:rPr>
                <w:color w:val="000000" w:themeColor="text1"/>
                <w:sz w:val="20"/>
                <w:lang w:val="sv-SE"/>
              </w:rPr>
              <w:fldChar w:fldCharType="begin">
                <w:fldData xml:space="preserve">PEVuZE5vdGU+PENpdGUgRXhjbHVkZVllYXI9IjEiPjxBdXRob3I+QWJlcmc8L0F1dGhvcj48WWVh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</w:fldData>
              </w:fldChar>
            </w:r>
            <w:r w:rsidR="003D3F0C">
              <w:rPr>
                <w:color w:val="000000" w:themeColor="text1"/>
                <w:sz w:val="20"/>
                <w:lang w:val="sv-SE"/>
              </w:rPr>
              <w:instrText xml:space="preserve"> ADDIN EN.CITE </w:instrText>
            </w:r>
            <w:r w:rsidR="003D3F0C">
              <w:rPr>
                <w:color w:val="000000" w:themeColor="text1"/>
                <w:sz w:val="20"/>
                <w:lang w:val="sv-SE"/>
              </w:rPr>
              <w:fldChar w:fldCharType="begin">
                <w:fldData xml:space="preserve">PEVuZE5vdGU+PENpdGUgRXhjbHVkZVllYXI9IjEiPjxBdXRob3I+QWJlcmc8L0F1dGhvcj48WWVh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</w:fldData>
              </w:fldChar>
            </w:r>
            <w:r w:rsidR="003D3F0C">
              <w:rPr>
                <w:color w:val="000000" w:themeColor="text1"/>
                <w:sz w:val="20"/>
                <w:lang w:val="sv-SE"/>
              </w:rPr>
              <w:instrText xml:space="preserve"> ADDIN EN.CITE.DATA </w:instrText>
            </w:r>
            <w:r w:rsidR="003D3F0C">
              <w:rPr>
                <w:color w:val="000000" w:themeColor="text1"/>
                <w:sz w:val="20"/>
                <w:lang w:val="sv-SE"/>
              </w:rPr>
            </w:r>
            <w:r w:rsidR="003D3F0C">
              <w:rPr>
                <w:color w:val="000000" w:themeColor="text1"/>
                <w:sz w:val="20"/>
                <w:lang w:val="sv-SE"/>
              </w:rPr>
              <w:fldChar w:fldCharType="end"/>
            </w:r>
            <w:r w:rsidR="00A42C33">
              <w:rPr>
                <w:color w:val="000000" w:themeColor="text1"/>
                <w:sz w:val="20"/>
                <w:lang w:val="sv-SE"/>
              </w:rPr>
            </w:r>
            <w:r w:rsidR="00A42C33">
              <w:rPr>
                <w:color w:val="000000" w:themeColor="text1"/>
                <w:sz w:val="20"/>
                <w:lang w:val="sv-SE"/>
              </w:rPr>
              <w:fldChar w:fldCharType="separate"/>
            </w:r>
            <w:r w:rsidR="0075008C">
              <w:rPr>
                <w:noProof/>
                <w:color w:val="000000" w:themeColor="text1"/>
                <w:sz w:val="20"/>
                <w:lang w:val="sv-SE"/>
              </w:rPr>
              <w:t>(22)</w:t>
            </w:r>
            <w:r w:rsidR="00A42C33">
              <w:rPr>
                <w:color w:val="000000" w:themeColor="text1"/>
                <w:sz w:val="20"/>
                <w:lang w:val="sv-SE"/>
              </w:rPr>
              <w:fldChar w:fldCharType="end"/>
            </w:r>
          </w:p>
        </w:tc>
        <w:tc>
          <w:tcPr>
            <w:tcW w:w="1363" w:type="dxa"/>
          </w:tcPr>
          <w:p w14:paraId="0DF4E460" w14:textId="77777777" w:rsidR="002B5174" w:rsidRDefault="00095711" w:rsidP="009D7298">
            <w:pPr>
              <w:rPr>
                <w:color w:val="000000" w:themeColor="text1"/>
                <w:sz w:val="20"/>
                <w:lang w:val="sv-SE"/>
              </w:rPr>
            </w:pPr>
            <w:proofErr w:type="spellStart"/>
            <w:r>
              <w:rPr>
                <w:color w:val="000000" w:themeColor="text1"/>
                <w:sz w:val="20"/>
                <w:lang w:val="sv-SE"/>
              </w:rPr>
              <w:t>Single</w:t>
            </w:r>
            <w:proofErr w:type="spellEnd"/>
            <w:r>
              <w:rPr>
                <w:color w:val="000000" w:themeColor="text1"/>
                <w:sz w:val="20"/>
                <w:lang w:val="sv-SE"/>
              </w:rPr>
              <w:t>-center</w:t>
            </w:r>
          </w:p>
          <w:p w14:paraId="18FAB5AF" w14:textId="3EA18254" w:rsidR="00332304" w:rsidRPr="00B66F58" w:rsidRDefault="00332304" w:rsidP="009D7298">
            <w:pPr>
              <w:rPr>
                <w:color w:val="000000" w:themeColor="text1"/>
                <w:sz w:val="20"/>
                <w:lang w:val="sv-SE"/>
              </w:rPr>
            </w:pPr>
            <w:r>
              <w:rPr>
                <w:color w:val="000000" w:themeColor="text1"/>
                <w:sz w:val="20"/>
                <w:lang w:val="sv-SE"/>
              </w:rPr>
              <w:t>(2002-</w:t>
            </w:r>
            <w:r w:rsidR="009E7ED2">
              <w:rPr>
                <w:color w:val="000000" w:themeColor="text1"/>
                <w:sz w:val="20"/>
                <w:lang w:val="sv-SE"/>
              </w:rPr>
              <w:t>2020)</w:t>
            </w:r>
          </w:p>
        </w:tc>
        <w:tc>
          <w:tcPr>
            <w:tcW w:w="1156" w:type="dxa"/>
          </w:tcPr>
          <w:p w14:paraId="6518C367" w14:textId="151E7F11" w:rsidR="002B5174" w:rsidRPr="00B66F58" w:rsidRDefault="00332304" w:rsidP="009D7298">
            <w:pPr>
              <w:rPr>
                <w:b/>
                <w:bCs/>
                <w:color w:val="000000" w:themeColor="text1"/>
                <w:sz w:val="20"/>
                <w:lang w:val="en-US"/>
              </w:rPr>
            </w:pPr>
            <w:r>
              <w:rPr>
                <w:b/>
                <w:bCs/>
                <w:color w:val="000000" w:themeColor="text1"/>
                <w:sz w:val="20"/>
                <w:lang w:val="en-US"/>
              </w:rPr>
              <w:t>NPR</w:t>
            </w:r>
          </w:p>
        </w:tc>
        <w:tc>
          <w:tcPr>
            <w:tcW w:w="1964" w:type="dxa"/>
          </w:tcPr>
          <w:p w14:paraId="020D358A" w14:textId="2FA01D17" w:rsidR="002B5174" w:rsidRPr="00B66F58" w:rsidRDefault="009E7ED2" w:rsidP="009D7298">
            <w:pPr>
              <w:rPr>
                <w:color w:val="000000" w:themeColor="text1"/>
                <w:sz w:val="20"/>
                <w:lang w:val="en-US"/>
              </w:rPr>
            </w:pPr>
            <w:r>
              <w:rPr>
                <w:color w:val="000000" w:themeColor="text1"/>
                <w:sz w:val="20"/>
                <w:lang w:val="en-US"/>
              </w:rPr>
              <w:t>Wilson’s disease</w:t>
            </w:r>
          </w:p>
        </w:tc>
        <w:tc>
          <w:tcPr>
            <w:tcW w:w="1911" w:type="dxa"/>
          </w:tcPr>
          <w:p w14:paraId="4FCBB0EB" w14:textId="77777777" w:rsidR="002B5174" w:rsidRDefault="002B5174" w:rsidP="009D7298">
            <w:pPr>
              <w:jc w:val="center"/>
              <w:rPr>
                <w:color w:val="000000" w:themeColor="text1"/>
                <w:sz w:val="20"/>
                <w:lang w:val="sv-SE"/>
              </w:rPr>
            </w:pPr>
          </w:p>
        </w:tc>
        <w:tc>
          <w:tcPr>
            <w:tcW w:w="1911" w:type="dxa"/>
          </w:tcPr>
          <w:p w14:paraId="544F13A5" w14:textId="10D6DAB0" w:rsidR="002B5174" w:rsidRPr="005072F5" w:rsidRDefault="00440D8F" w:rsidP="009D7298">
            <w:pPr>
              <w:rPr>
                <w:color w:val="000000" w:themeColor="text1"/>
                <w:sz w:val="20"/>
                <w:lang w:val="sv-SE"/>
              </w:rPr>
            </w:pPr>
            <w:r>
              <w:rPr>
                <w:color w:val="000000" w:themeColor="text1"/>
                <w:sz w:val="20"/>
                <w:lang w:val="en-US"/>
              </w:rPr>
              <w:t>E83.0B</w:t>
            </w:r>
          </w:p>
        </w:tc>
        <w:tc>
          <w:tcPr>
            <w:tcW w:w="1972" w:type="dxa"/>
          </w:tcPr>
          <w:p w14:paraId="78B17D7A" w14:textId="17B7182A" w:rsidR="002B5174" w:rsidRPr="00B66F58" w:rsidRDefault="00440D8F" w:rsidP="009D7298">
            <w:pPr>
              <w:rPr>
                <w:color w:val="000000" w:themeColor="text1"/>
                <w:sz w:val="20"/>
                <w:lang w:val="en-US"/>
              </w:rPr>
            </w:pPr>
            <w:r>
              <w:rPr>
                <w:color w:val="000000" w:themeColor="text1"/>
                <w:sz w:val="20"/>
                <w:lang w:val="en-US"/>
              </w:rPr>
              <w:t>Not reported</w:t>
            </w:r>
          </w:p>
        </w:tc>
        <w:tc>
          <w:tcPr>
            <w:tcW w:w="1998" w:type="dxa"/>
          </w:tcPr>
          <w:p w14:paraId="4C2797AC" w14:textId="7128855B" w:rsidR="002B5174" w:rsidRPr="00B66F58" w:rsidRDefault="00440D8F" w:rsidP="009D7298">
            <w:pPr>
              <w:rPr>
                <w:color w:val="000000" w:themeColor="text1"/>
                <w:sz w:val="20"/>
                <w:lang w:val="sv-SE"/>
              </w:rPr>
            </w:pPr>
            <w:r>
              <w:rPr>
                <w:color w:val="000000" w:themeColor="text1"/>
                <w:sz w:val="20"/>
                <w:lang w:val="sv-SE"/>
              </w:rPr>
              <w:t>26/26=100</w:t>
            </w:r>
          </w:p>
        </w:tc>
      </w:tr>
      <w:tr w:rsidR="001A0840" w:rsidRPr="00B66F58" w14:paraId="570CFC43" w14:textId="77777777" w:rsidTr="00063AC1">
        <w:trPr>
          <w:jc w:val="center"/>
        </w:trPr>
        <w:tc>
          <w:tcPr>
            <w:tcW w:w="2066" w:type="dxa"/>
          </w:tcPr>
          <w:p w14:paraId="1B39F0D8" w14:textId="636DE552" w:rsidR="001A0840" w:rsidRDefault="001A0840" w:rsidP="009D7298">
            <w:pPr>
              <w:rPr>
                <w:color w:val="000000" w:themeColor="text1"/>
                <w:sz w:val="20"/>
                <w:lang w:val="sv-SE"/>
              </w:rPr>
            </w:pPr>
            <w:proofErr w:type="spellStart"/>
            <w:r>
              <w:rPr>
                <w:color w:val="000000" w:themeColor="text1"/>
                <w:sz w:val="20"/>
                <w:lang w:val="sv-SE"/>
              </w:rPr>
              <w:t>Giunta</w:t>
            </w:r>
            <w:proofErr w:type="spellEnd"/>
            <w:r w:rsidR="008E5D5D">
              <w:rPr>
                <w:color w:val="000000" w:themeColor="text1"/>
                <w:sz w:val="20"/>
                <w:lang w:val="sv-SE"/>
              </w:rPr>
              <w:t>, 202</w:t>
            </w:r>
            <w:r w:rsidR="00941608">
              <w:rPr>
                <w:color w:val="000000" w:themeColor="text1"/>
                <w:sz w:val="20"/>
                <w:lang w:val="sv-SE"/>
              </w:rPr>
              <w:t>4</w:t>
            </w:r>
            <w:r w:rsidR="00454C38">
              <w:rPr>
                <w:color w:val="000000" w:themeColor="text1"/>
                <w:sz w:val="20"/>
                <w:lang w:val="sv-SE"/>
              </w:rPr>
              <w:t xml:space="preserve"> </w:t>
            </w:r>
            <w:r w:rsidR="00A42C33">
              <w:rPr>
                <w:color w:val="000000" w:themeColor="text1"/>
                <w:sz w:val="20"/>
                <w:lang w:val="sv-SE"/>
              </w:rPr>
              <w:fldChar w:fldCharType="begin"/>
            </w:r>
            <w:r w:rsidR="0075008C">
              <w:rPr>
                <w:color w:val="000000" w:themeColor="text1"/>
                <w:sz w:val="20"/>
                <w:lang w:val="sv-SE"/>
              </w:rPr>
              <w:instrText xml:space="preserve"> ADDIN EN.CITE &lt;EndNote&gt;&lt;Cite ExcludeYear="1"&gt;&lt;Author&gt;Giunta&lt;/Author&gt;&lt;RecNum&gt;3910&lt;/RecNum&gt;&lt;DisplayText&gt;(23)&lt;/DisplayText&gt;&lt;record&gt;&lt;rec-number&gt;3910&lt;/rec-number&gt;&lt;foreign-keys&gt;&lt;key app="EN" db-id="00atdertldf9paef55zvr9aof9a9ra25s0ev" timestamp="1718538329"&gt;3910&lt;/key&gt;&lt;/foreign-keys&gt;&lt;ref-type name="Journal Article"&gt;17&lt;/ref-type&gt;&lt;contributors&gt;&lt;authors&gt;&lt;author&gt;Giunta, Dh Auid-Orcid&lt;/author&gt;&lt;author&gt;Karlsson, P. Auid-Orcid&lt;/author&gt;&lt;author&gt;Younus, M.&lt;/author&gt;&lt;author&gt;Berglind, I. A.&lt;/author&gt;&lt;author&gt;Kieler, H. Auid-Orcid&lt;/author&gt;&lt;author&gt;Reutfors, J. Auid-Orcid&lt;/author&gt;&lt;/authors&gt;&lt;translated-authors&gt;&lt;author&gt;B. M. C. Gastroenterol&lt;/author&gt;&lt;/translated-authors&gt;&lt;/contributors&gt;&lt;auth-address&gt;Centre for Pharmacoepidemiology, Karolinska Institutet, Karolinska University Hospital T2:02, 171 76, Stockholm, Sweden. diego.hernan.giunta@ki.se. FAU - Karlsson, Pär&amp;#xD;Centre for Pharmacoepidemiology, Karolinska Institutet, Karolinska University Hospital T2:02, 171 76, Stockholm, Sweden. FAU - Younus, Muhammad&amp;#xD;Safety Surveillance Research, Worldwide Medical and Safety, Pfizer Inc, Collegeville, PA, USA. FAU - Berglind, Ina Anveden&amp;#xD;Centre for Pharmacoepidemiology, Karolinska Institutet, Karolinska University Hospital T2:02, 171 76, Stockholm, Sweden.&amp;#xD;Center for Occupational and Environmental Medicine, Stockholm Region, Stockholm, Sweden. FAU - Kieler, Helle&amp;#xD;Centre for Pharmacoepidemiology, Karolinska Institutet, Karolinska University Hospital T2:02, 171 76, Stockholm, Sweden. FAU - Reutfors, Johan&lt;/auth-address&gt;&lt;titles&gt;&lt;title&gt;Validation of diagnoses of liver disorders in users of systemic azole antifungal medication in Sweden&lt;/title&gt;&lt;/titles&gt;&lt;number&gt;1471-230X (Electronic)&lt;/number&gt;&lt;dates&gt;&lt;/dates&gt;&lt;urls&gt;&lt;/urls&gt;&lt;remote-database-provider&gt;2024 Jan 5&lt;/remote-database-provider&gt;&lt;research-notes&gt;0 (Antifungal Agents)&amp;#xD;0 (Azoles)&lt;/research-notes&gt;&lt;language&gt;eng&lt;/language&gt;&lt;/record&gt;&lt;/Cite&gt;&lt;/EndNote&gt;</w:instrText>
            </w:r>
            <w:r w:rsidR="00A42C33">
              <w:rPr>
                <w:color w:val="000000" w:themeColor="text1"/>
                <w:sz w:val="20"/>
                <w:lang w:val="sv-SE"/>
              </w:rPr>
              <w:fldChar w:fldCharType="separate"/>
            </w:r>
            <w:r w:rsidR="0075008C">
              <w:rPr>
                <w:noProof/>
                <w:color w:val="000000" w:themeColor="text1"/>
                <w:sz w:val="20"/>
                <w:lang w:val="sv-SE"/>
              </w:rPr>
              <w:t>(23)</w:t>
            </w:r>
            <w:r w:rsidR="00A42C33">
              <w:rPr>
                <w:color w:val="000000" w:themeColor="text1"/>
                <w:sz w:val="20"/>
                <w:lang w:val="sv-SE"/>
              </w:rPr>
              <w:fldChar w:fldCharType="end"/>
            </w:r>
          </w:p>
        </w:tc>
        <w:tc>
          <w:tcPr>
            <w:tcW w:w="1363" w:type="dxa"/>
          </w:tcPr>
          <w:p w14:paraId="602C5B73" w14:textId="77777777" w:rsidR="001A0840" w:rsidRDefault="005D1497" w:rsidP="009D7298">
            <w:pPr>
              <w:rPr>
                <w:color w:val="000000" w:themeColor="text1"/>
                <w:sz w:val="20"/>
                <w:lang w:val="sv-SE"/>
              </w:rPr>
            </w:pPr>
            <w:r>
              <w:rPr>
                <w:color w:val="000000" w:themeColor="text1"/>
                <w:sz w:val="20"/>
                <w:lang w:val="sv-SE"/>
              </w:rPr>
              <w:t xml:space="preserve">Nationwide </w:t>
            </w:r>
          </w:p>
          <w:p w14:paraId="18D9508F" w14:textId="4C05D629" w:rsidR="005D1497" w:rsidRDefault="005D1497" w:rsidP="009D7298">
            <w:pPr>
              <w:rPr>
                <w:color w:val="000000" w:themeColor="text1"/>
                <w:sz w:val="20"/>
                <w:lang w:val="sv-SE"/>
              </w:rPr>
            </w:pPr>
            <w:r>
              <w:rPr>
                <w:color w:val="000000" w:themeColor="text1"/>
                <w:sz w:val="20"/>
                <w:lang w:val="sv-SE"/>
              </w:rPr>
              <w:t>(2005-2016)</w:t>
            </w:r>
          </w:p>
        </w:tc>
        <w:tc>
          <w:tcPr>
            <w:tcW w:w="1156" w:type="dxa"/>
          </w:tcPr>
          <w:p w14:paraId="63F4395E" w14:textId="35E6E9A8" w:rsidR="001A0840" w:rsidRDefault="005D1497" w:rsidP="009D7298">
            <w:pPr>
              <w:rPr>
                <w:b/>
                <w:bCs/>
                <w:color w:val="000000" w:themeColor="text1"/>
                <w:sz w:val="20"/>
                <w:lang w:val="en-US"/>
              </w:rPr>
            </w:pPr>
            <w:r>
              <w:rPr>
                <w:b/>
                <w:bCs/>
                <w:color w:val="000000" w:themeColor="text1"/>
                <w:sz w:val="20"/>
                <w:lang w:val="en-US"/>
              </w:rPr>
              <w:t>NPR</w:t>
            </w:r>
            <w:r w:rsidR="00763996">
              <w:rPr>
                <w:b/>
                <w:bCs/>
                <w:color w:val="000000" w:themeColor="text1"/>
                <w:sz w:val="20"/>
                <w:lang w:val="en-US"/>
              </w:rPr>
              <w:t>+PDR</w:t>
            </w:r>
          </w:p>
        </w:tc>
        <w:tc>
          <w:tcPr>
            <w:tcW w:w="1964" w:type="dxa"/>
          </w:tcPr>
          <w:p w14:paraId="573CB140" w14:textId="77777777" w:rsidR="001A0840" w:rsidRDefault="005D1497" w:rsidP="009D7298">
            <w:pPr>
              <w:rPr>
                <w:color w:val="000000" w:themeColor="text1"/>
                <w:sz w:val="20"/>
                <w:lang w:val="en-US"/>
              </w:rPr>
            </w:pPr>
            <w:r>
              <w:rPr>
                <w:color w:val="000000" w:themeColor="text1"/>
                <w:sz w:val="20"/>
                <w:lang w:val="en-US"/>
              </w:rPr>
              <w:t>Toxic liver disease</w:t>
            </w:r>
          </w:p>
          <w:p w14:paraId="0C6E8474" w14:textId="77777777" w:rsidR="005D1497" w:rsidRDefault="005D1497" w:rsidP="009D7298">
            <w:pPr>
              <w:rPr>
                <w:color w:val="000000" w:themeColor="text1"/>
                <w:sz w:val="20"/>
                <w:lang w:val="en-US"/>
              </w:rPr>
            </w:pPr>
            <w:r>
              <w:rPr>
                <w:color w:val="000000" w:themeColor="text1"/>
                <w:sz w:val="20"/>
                <w:lang w:val="en-US"/>
              </w:rPr>
              <w:t>Hepatic failure</w:t>
            </w:r>
          </w:p>
          <w:p w14:paraId="2B49A690" w14:textId="4891D2D9" w:rsidR="005D1497" w:rsidRDefault="005D1497" w:rsidP="009D7298">
            <w:pPr>
              <w:rPr>
                <w:color w:val="000000" w:themeColor="text1"/>
                <w:sz w:val="20"/>
                <w:lang w:val="en-US"/>
              </w:rPr>
            </w:pPr>
            <w:r>
              <w:rPr>
                <w:color w:val="000000" w:themeColor="text1"/>
                <w:sz w:val="20"/>
                <w:lang w:val="en-US"/>
              </w:rPr>
              <w:t>Jaundice</w:t>
            </w:r>
          </w:p>
        </w:tc>
        <w:tc>
          <w:tcPr>
            <w:tcW w:w="1911" w:type="dxa"/>
          </w:tcPr>
          <w:p w14:paraId="4387ACDE" w14:textId="77777777" w:rsidR="001A0840" w:rsidRPr="003E1849" w:rsidRDefault="001A0840" w:rsidP="009D7298">
            <w:pPr>
              <w:jc w:val="center"/>
              <w:rPr>
                <w:color w:val="000000" w:themeColor="text1"/>
                <w:sz w:val="20"/>
                <w:lang w:val="en-US"/>
              </w:rPr>
            </w:pPr>
          </w:p>
        </w:tc>
        <w:tc>
          <w:tcPr>
            <w:tcW w:w="1911" w:type="dxa"/>
          </w:tcPr>
          <w:p w14:paraId="6C633B49" w14:textId="49AA0CD2" w:rsidR="00DB44FE" w:rsidRDefault="00B1534F" w:rsidP="009D7298">
            <w:pPr>
              <w:rPr>
                <w:color w:val="000000" w:themeColor="text1"/>
                <w:sz w:val="20"/>
                <w:lang w:val="en-US"/>
              </w:rPr>
            </w:pPr>
            <w:r w:rsidRPr="00C175D5">
              <w:rPr>
                <w:color w:val="000000" w:themeColor="text1"/>
                <w:sz w:val="20"/>
                <w:lang w:val="en-US"/>
              </w:rPr>
              <w:t xml:space="preserve">ATC-code J02A </w:t>
            </w:r>
            <w:proofErr w:type="gramStart"/>
            <w:r w:rsidRPr="00C175D5">
              <w:rPr>
                <w:color w:val="000000" w:themeColor="text1"/>
                <w:sz w:val="20"/>
                <w:lang w:val="en-US"/>
              </w:rPr>
              <w:t>in  PDR</w:t>
            </w:r>
            <w:proofErr w:type="gramEnd"/>
            <w:r w:rsidRPr="00C175D5">
              <w:rPr>
                <w:color w:val="000000" w:themeColor="text1"/>
                <w:sz w:val="20"/>
                <w:lang w:val="en-US"/>
              </w:rPr>
              <w:t xml:space="preserve">, representing </w:t>
            </w:r>
            <w:r w:rsidRPr="00B66F58">
              <w:rPr>
                <w:color w:val="000000" w:themeColor="text1"/>
                <w:sz w:val="20"/>
                <w:lang w:val="en-US"/>
              </w:rPr>
              <w:t>≥</w:t>
            </w:r>
            <w:r w:rsidRPr="00C175D5">
              <w:rPr>
                <w:color w:val="000000" w:themeColor="text1"/>
                <w:sz w:val="20"/>
                <w:lang w:val="en-US"/>
              </w:rPr>
              <w:t>7</w:t>
            </w:r>
            <w:r>
              <w:rPr>
                <w:color w:val="000000" w:themeColor="text1"/>
                <w:sz w:val="20"/>
                <w:lang w:val="en-US"/>
              </w:rPr>
              <w:t xml:space="preserve"> </w:t>
            </w:r>
            <w:r w:rsidRPr="00C175D5">
              <w:rPr>
                <w:color w:val="000000" w:themeColor="text1"/>
                <w:sz w:val="20"/>
                <w:lang w:val="en-US"/>
              </w:rPr>
              <w:t>DDD</w:t>
            </w:r>
            <w:r w:rsidR="00EB584F">
              <w:rPr>
                <w:color w:val="000000" w:themeColor="text1"/>
                <w:sz w:val="20"/>
                <w:lang w:val="en-US"/>
              </w:rPr>
              <w:t xml:space="preserve"> </w:t>
            </w:r>
            <w:r w:rsidRPr="00C175D5">
              <w:rPr>
                <w:color w:val="000000" w:themeColor="text1"/>
                <w:sz w:val="20"/>
                <w:lang w:val="en-US"/>
              </w:rPr>
              <w:t>+</w:t>
            </w:r>
            <w:r w:rsidRPr="00B66F58">
              <w:rPr>
                <w:color w:val="000000" w:themeColor="text1"/>
                <w:sz w:val="20"/>
                <w:lang w:val="en-US"/>
              </w:rPr>
              <w:t xml:space="preserve"> ≥</w:t>
            </w:r>
            <w:r w:rsidRPr="00C175D5">
              <w:rPr>
                <w:color w:val="000000" w:themeColor="text1"/>
                <w:sz w:val="20"/>
                <w:lang w:val="en-US"/>
              </w:rPr>
              <w:t>1 code for</w:t>
            </w:r>
            <w:r w:rsidR="00DB44FE">
              <w:rPr>
                <w:color w:val="000000" w:themeColor="text1"/>
                <w:sz w:val="20"/>
                <w:lang w:val="en-US"/>
              </w:rPr>
              <w:t>:</w:t>
            </w:r>
          </w:p>
          <w:p w14:paraId="66ADD784" w14:textId="77777777" w:rsidR="00EB584F" w:rsidRDefault="00DB44FE" w:rsidP="009D7298">
            <w:pPr>
              <w:rPr>
                <w:color w:val="000000" w:themeColor="text1"/>
                <w:sz w:val="20"/>
                <w:lang w:val="en-US"/>
              </w:rPr>
            </w:pPr>
            <w:r>
              <w:rPr>
                <w:color w:val="000000" w:themeColor="text1"/>
                <w:sz w:val="20"/>
                <w:lang w:val="en-US"/>
              </w:rPr>
              <w:t>T</w:t>
            </w:r>
            <w:r w:rsidR="00B1534F" w:rsidRPr="00C175D5">
              <w:rPr>
                <w:color w:val="000000" w:themeColor="text1"/>
                <w:sz w:val="20"/>
                <w:lang w:val="en-US"/>
              </w:rPr>
              <w:t>oxic liver disease</w:t>
            </w:r>
            <w:r>
              <w:rPr>
                <w:color w:val="000000" w:themeColor="text1"/>
                <w:sz w:val="20"/>
                <w:lang w:val="en-US"/>
              </w:rPr>
              <w:t>:</w:t>
            </w:r>
            <w:r w:rsidR="00B1534F" w:rsidRPr="00C175D5">
              <w:rPr>
                <w:color w:val="000000" w:themeColor="text1"/>
                <w:sz w:val="20"/>
                <w:lang w:val="en-US"/>
              </w:rPr>
              <w:t xml:space="preserve"> K71.0, K71.1, </w:t>
            </w:r>
            <w:r w:rsidR="00B1534F" w:rsidRPr="00C175D5">
              <w:rPr>
                <w:color w:val="000000" w:themeColor="text1"/>
                <w:sz w:val="20"/>
                <w:lang w:val="en-US"/>
              </w:rPr>
              <w:lastRenderedPageBreak/>
              <w:t xml:space="preserve">K71.2, K71.6, K71.8, K71.9 </w:t>
            </w:r>
            <w:r>
              <w:rPr>
                <w:color w:val="000000" w:themeColor="text1"/>
                <w:sz w:val="20"/>
                <w:lang w:val="en-US"/>
              </w:rPr>
              <w:t>H</w:t>
            </w:r>
            <w:r w:rsidR="00B1534F" w:rsidRPr="00C175D5">
              <w:rPr>
                <w:color w:val="000000" w:themeColor="text1"/>
                <w:sz w:val="20"/>
                <w:lang w:val="en-US"/>
              </w:rPr>
              <w:t>epatic failure</w:t>
            </w:r>
            <w:r>
              <w:rPr>
                <w:color w:val="000000" w:themeColor="text1"/>
                <w:sz w:val="20"/>
                <w:lang w:val="en-US"/>
              </w:rPr>
              <w:t>:</w:t>
            </w:r>
            <w:r w:rsidR="00B1534F" w:rsidRPr="00C175D5">
              <w:rPr>
                <w:color w:val="000000" w:themeColor="text1"/>
                <w:sz w:val="20"/>
                <w:lang w:val="en-US"/>
              </w:rPr>
              <w:t xml:space="preserve"> K72.0, K72.9 </w:t>
            </w:r>
            <w:r>
              <w:rPr>
                <w:color w:val="000000" w:themeColor="text1"/>
                <w:sz w:val="20"/>
                <w:lang w:val="en-US"/>
              </w:rPr>
              <w:t>J</w:t>
            </w:r>
            <w:r w:rsidR="00B1534F" w:rsidRPr="00C175D5">
              <w:rPr>
                <w:color w:val="000000" w:themeColor="text1"/>
                <w:sz w:val="20"/>
                <w:lang w:val="en-US"/>
              </w:rPr>
              <w:t>aundice</w:t>
            </w:r>
            <w:r>
              <w:rPr>
                <w:color w:val="000000" w:themeColor="text1"/>
                <w:sz w:val="20"/>
                <w:lang w:val="en-US"/>
              </w:rPr>
              <w:t>:</w:t>
            </w:r>
            <w:r w:rsidR="00B1534F" w:rsidRPr="00C175D5">
              <w:rPr>
                <w:color w:val="000000" w:themeColor="text1"/>
                <w:sz w:val="20"/>
                <w:lang w:val="en-US"/>
              </w:rPr>
              <w:t xml:space="preserve"> R17 </w:t>
            </w:r>
          </w:p>
          <w:p w14:paraId="46FF9039" w14:textId="1BBAC1E9" w:rsidR="001A0840" w:rsidRDefault="00B1534F" w:rsidP="009D7298">
            <w:pPr>
              <w:rPr>
                <w:color w:val="000000" w:themeColor="text1"/>
                <w:sz w:val="20"/>
                <w:lang w:val="en-US"/>
              </w:rPr>
            </w:pPr>
            <w:r w:rsidRPr="00C175D5">
              <w:rPr>
                <w:color w:val="000000" w:themeColor="text1"/>
                <w:sz w:val="20"/>
                <w:lang w:val="en-US"/>
              </w:rPr>
              <w:t xml:space="preserve">as a primary or secondary diagnosis </w:t>
            </w:r>
          </w:p>
        </w:tc>
        <w:tc>
          <w:tcPr>
            <w:tcW w:w="1972" w:type="dxa"/>
          </w:tcPr>
          <w:p w14:paraId="27D3F959" w14:textId="31EB8652" w:rsidR="00F56C77" w:rsidRPr="00DE1F6D" w:rsidRDefault="00D21C18" w:rsidP="00F56C77">
            <w:pPr>
              <w:rPr>
                <w:color w:val="000000"/>
                <w:sz w:val="20"/>
                <w:szCs w:val="20"/>
              </w:rPr>
            </w:pPr>
            <w:r w:rsidRPr="00DE1F6D">
              <w:rPr>
                <w:color w:val="000000"/>
                <w:sz w:val="20"/>
                <w:szCs w:val="20"/>
              </w:rPr>
              <w:lastRenderedPageBreak/>
              <w:t xml:space="preserve">Toxic liver disease: </w:t>
            </w:r>
            <w:r w:rsidR="00F56C77" w:rsidRPr="00DE1F6D">
              <w:rPr>
                <w:color w:val="000000"/>
                <w:sz w:val="20"/>
                <w:szCs w:val="20"/>
              </w:rPr>
              <w:t>modified Roussel-Uclaf Causality Assessment Method (RUCAM)</w:t>
            </w:r>
          </w:p>
          <w:p w14:paraId="6AEEF80E" w14:textId="701D7743" w:rsidR="00D21C18" w:rsidRPr="00DE1F6D" w:rsidRDefault="00D21C18" w:rsidP="00D21C18">
            <w:pPr>
              <w:rPr>
                <w:color w:val="000000" w:themeColor="text1"/>
                <w:sz w:val="20"/>
                <w:szCs w:val="20"/>
                <w:lang w:val="en-US"/>
              </w:rPr>
            </w:pPr>
            <w:r w:rsidRPr="00DE1F6D">
              <w:rPr>
                <w:color w:val="000000" w:themeColor="text1"/>
                <w:sz w:val="20"/>
                <w:szCs w:val="20"/>
                <w:lang w:val="en-US"/>
              </w:rPr>
              <w:t>Hepatic failure</w:t>
            </w:r>
            <w:r w:rsidR="000858C3" w:rsidRPr="00DE1F6D">
              <w:rPr>
                <w:color w:val="000000" w:themeColor="text1"/>
                <w:sz w:val="20"/>
                <w:szCs w:val="20"/>
                <w:lang w:val="en-US"/>
              </w:rPr>
              <w:t>:</w:t>
            </w:r>
          </w:p>
          <w:p w14:paraId="56683904" w14:textId="7CD005F4" w:rsidR="000858C3" w:rsidRPr="00DE1F6D" w:rsidRDefault="00F56C77" w:rsidP="009D7298">
            <w:pPr>
              <w:rPr>
                <w:color w:val="000000" w:themeColor="text1"/>
                <w:sz w:val="20"/>
                <w:szCs w:val="20"/>
              </w:rPr>
            </w:pPr>
            <w:r w:rsidRPr="00DE1F6D">
              <w:rPr>
                <w:color w:val="000000" w:themeColor="text1"/>
                <w:sz w:val="20"/>
                <w:szCs w:val="20"/>
              </w:rPr>
              <w:lastRenderedPageBreak/>
              <w:t xml:space="preserve">coagulopathy with </w:t>
            </w:r>
            <w:r w:rsidR="00DE1F6D">
              <w:rPr>
                <w:color w:val="000000" w:themeColor="text1"/>
                <w:sz w:val="20"/>
                <w:szCs w:val="20"/>
              </w:rPr>
              <w:t>INR</w:t>
            </w:r>
            <w:r w:rsidRPr="00DE1F6D">
              <w:rPr>
                <w:color w:val="000000" w:themeColor="text1"/>
                <w:sz w:val="20"/>
                <w:szCs w:val="20"/>
              </w:rPr>
              <w:t> &gt; 1.5</w:t>
            </w:r>
            <w:r w:rsidR="007E6E4A">
              <w:rPr>
                <w:color w:val="000000" w:themeColor="text1"/>
                <w:sz w:val="20"/>
                <w:szCs w:val="20"/>
              </w:rPr>
              <w:t xml:space="preserve"> and</w:t>
            </w:r>
            <w:r w:rsidRPr="00DE1F6D">
              <w:rPr>
                <w:color w:val="000000" w:themeColor="text1"/>
                <w:sz w:val="20"/>
                <w:szCs w:val="20"/>
              </w:rPr>
              <w:t xml:space="preserve"> liver encephalopathy </w:t>
            </w:r>
            <w:r w:rsidR="00DE1F6D">
              <w:rPr>
                <w:color w:val="000000" w:themeColor="text1"/>
                <w:sz w:val="20"/>
                <w:szCs w:val="20"/>
              </w:rPr>
              <w:t>OR</w:t>
            </w:r>
          </w:p>
          <w:p w14:paraId="0085E1ED" w14:textId="75F1D399" w:rsidR="00FC247E" w:rsidRPr="00DE1F6D" w:rsidRDefault="00F56C77" w:rsidP="009D7298">
            <w:pPr>
              <w:rPr>
                <w:sz w:val="20"/>
                <w:szCs w:val="20"/>
              </w:rPr>
            </w:pPr>
            <w:r w:rsidRPr="00DE1F6D">
              <w:rPr>
                <w:color w:val="000000" w:themeColor="text1"/>
                <w:sz w:val="20"/>
                <w:szCs w:val="20"/>
              </w:rPr>
              <w:t>coagulopathy without ascites</w:t>
            </w:r>
            <w:r w:rsidR="0061485B">
              <w:rPr>
                <w:color w:val="000000" w:themeColor="text1"/>
                <w:sz w:val="20"/>
                <w:szCs w:val="20"/>
              </w:rPr>
              <w:t xml:space="preserve"> OR</w:t>
            </w:r>
            <w:r w:rsidRPr="00DE1F6D">
              <w:rPr>
                <w:color w:val="000000" w:themeColor="text1"/>
                <w:sz w:val="20"/>
                <w:szCs w:val="20"/>
              </w:rPr>
              <w:t xml:space="preserve"> </w:t>
            </w:r>
            <w:r w:rsidR="0061485B">
              <w:rPr>
                <w:color w:val="000000" w:themeColor="text1"/>
                <w:sz w:val="20"/>
                <w:szCs w:val="20"/>
              </w:rPr>
              <w:t>l</w:t>
            </w:r>
            <w:r w:rsidRPr="00DE1F6D">
              <w:rPr>
                <w:color w:val="000000" w:themeColor="text1"/>
                <w:sz w:val="20"/>
                <w:szCs w:val="20"/>
              </w:rPr>
              <w:t>iver dysfunction with ascites</w:t>
            </w:r>
          </w:p>
          <w:p w14:paraId="554CB0CC" w14:textId="286297E6" w:rsidR="001A0840" w:rsidRPr="00DE1F6D" w:rsidRDefault="00FC247E" w:rsidP="009D7298">
            <w:pPr>
              <w:rPr>
                <w:color w:val="000000" w:themeColor="text1"/>
                <w:sz w:val="20"/>
                <w:szCs w:val="20"/>
              </w:rPr>
            </w:pPr>
            <w:r w:rsidRPr="00DE1F6D">
              <w:rPr>
                <w:color w:val="000000" w:themeColor="text1"/>
                <w:sz w:val="20"/>
                <w:szCs w:val="20"/>
                <w:lang w:val="en-US"/>
              </w:rPr>
              <w:t>Jaundice:</w:t>
            </w:r>
            <w:r w:rsidR="00A72F47" w:rsidRPr="00DE1F6D">
              <w:rPr>
                <w:color w:val="000000" w:themeColor="text1"/>
                <w:sz w:val="20"/>
                <w:szCs w:val="20"/>
              </w:rPr>
              <w:t xml:space="preserve"> bilirubin </w:t>
            </w:r>
            <w:r w:rsidR="005F1A1F" w:rsidRPr="00DE1F6D">
              <w:rPr>
                <w:color w:val="000000" w:themeColor="text1"/>
                <w:sz w:val="20"/>
                <w:szCs w:val="20"/>
              </w:rPr>
              <w:t>&gt;</w:t>
            </w:r>
            <w:r w:rsidR="00A72F47" w:rsidRPr="00DE1F6D">
              <w:rPr>
                <w:color w:val="000000" w:themeColor="text1"/>
                <w:sz w:val="20"/>
                <w:szCs w:val="20"/>
              </w:rPr>
              <w:t xml:space="preserve"> 80 μmol/L, or </w:t>
            </w:r>
            <w:r w:rsidR="005F1A1F" w:rsidRPr="00DE1F6D">
              <w:rPr>
                <w:color w:val="000000" w:themeColor="text1"/>
                <w:sz w:val="20"/>
                <w:szCs w:val="20"/>
              </w:rPr>
              <w:t xml:space="preserve">&lt;80 and </w:t>
            </w:r>
            <w:r w:rsidRPr="00DE1F6D">
              <w:rPr>
                <w:color w:val="000000" w:themeColor="text1"/>
                <w:sz w:val="20"/>
                <w:szCs w:val="20"/>
              </w:rPr>
              <w:t>&gt;35</w:t>
            </w:r>
            <w:r w:rsidR="00A72F47" w:rsidRPr="00DE1F6D">
              <w:rPr>
                <w:color w:val="000000" w:themeColor="text1"/>
                <w:sz w:val="20"/>
                <w:szCs w:val="20"/>
              </w:rPr>
              <w:t xml:space="preserve"> plus a </w:t>
            </w:r>
            <w:proofErr w:type="gramStart"/>
            <w:r w:rsidR="00A72F47" w:rsidRPr="00DE1F6D">
              <w:rPr>
                <w:color w:val="000000" w:themeColor="text1"/>
                <w:sz w:val="20"/>
                <w:szCs w:val="20"/>
              </w:rPr>
              <w:t>clinical findings of jaundice</w:t>
            </w:r>
            <w:proofErr w:type="gramEnd"/>
            <w:r w:rsidR="00A72F47" w:rsidRPr="00DE1F6D">
              <w:rPr>
                <w:color w:val="000000" w:themeColor="text1"/>
                <w:sz w:val="20"/>
                <w:szCs w:val="20"/>
              </w:rPr>
              <w:t xml:space="preserve"> </w:t>
            </w:r>
          </w:p>
        </w:tc>
        <w:tc>
          <w:tcPr>
            <w:tcW w:w="1998" w:type="dxa"/>
          </w:tcPr>
          <w:p w14:paraId="0BF2812A" w14:textId="7E62AD47" w:rsidR="001A0840" w:rsidRPr="00DE1F6D" w:rsidRDefault="00B15F2F" w:rsidP="00F56C77">
            <w:pPr>
              <w:rPr>
                <w:color w:val="000000" w:themeColor="text1"/>
                <w:sz w:val="20"/>
                <w:szCs w:val="20"/>
              </w:rPr>
            </w:pPr>
            <w:r w:rsidRPr="00DE1F6D">
              <w:rPr>
                <w:color w:val="000000" w:themeColor="text1"/>
                <w:sz w:val="20"/>
                <w:szCs w:val="20"/>
              </w:rPr>
              <w:lastRenderedPageBreak/>
              <w:t>14/26=53.8 (33.4–73.4)</w:t>
            </w:r>
          </w:p>
          <w:p w14:paraId="6CD1F68F" w14:textId="21D7867F" w:rsidR="00B15F2F" w:rsidRPr="00DE1F6D" w:rsidRDefault="00B15F2F" w:rsidP="00F56C77">
            <w:pPr>
              <w:rPr>
                <w:color w:val="000000" w:themeColor="text1"/>
                <w:sz w:val="20"/>
                <w:szCs w:val="20"/>
              </w:rPr>
            </w:pPr>
            <w:r w:rsidRPr="00DE1F6D">
              <w:rPr>
                <w:color w:val="000000" w:themeColor="text1"/>
                <w:sz w:val="20"/>
                <w:szCs w:val="20"/>
              </w:rPr>
              <w:t>36/58=62.1 (48.4–74.5)</w:t>
            </w:r>
          </w:p>
          <w:p w14:paraId="7A2776FF" w14:textId="03F53A81" w:rsidR="00B15F2F" w:rsidRPr="00DE1F6D" w:rsidRDefault="00DB44FE" w:rsidP="00F56C77">
            <w:pPr>
              <w:rPr>
                <w:color w:val="000000" w:themeColor="text1"/>
                <w:sz w:val="20"/>
                <w:szCs w:val="20"/>
              </w:rPr>
            </w:pPr>
            <w:r w:rsidRPr="00DE1F6D">
              <w:rPr>
                <w:color w:val="000000" w:themeColor="text1"/>
                <w:sz w:val="20"/>
                <w:szCs w:val="20"/>
              </w:rPr>
              <w:t>30/31=96.8 (83.3–99.9)</w:t>
            </w:r>
          </w:p>
        </w:tc>
      </w:tr>
      <w:tr w:rsidR="00063AC1" w:rsidRPr="00B66F58" w14:paraId="5CA08927" w14:textId="6E8D11E2" w:rsidTr="00063AC1">
        <w:trPr>
          <w:jc w:val="center"/>
        </w:trPr>
        <w:tc>
          <w:tcPr>
            <w:tcW w:w="2066" w:type="dxa"/>
          </w:tcPr>
          <w:p w14:paraId="7BDF34F2" w14:textId="38D5A676" w:rsidR="00063AC1" w:rsidRPr="00B66F58" w:rsidRDefault="00063AC1" w:rsidP="009D7298">
            <w:pPr>
              <w:rPr>
                <w:color w:val="000000" w:themeColor="text1"/>
                <w:sz w:val="20"/>
                <w:lang w:val="sv-SE"/>
              </w:rPr>
            </w:pPr>
            <w:r w:rsidRPr="00B66F58">
              <w:rPr>
                <w:color w:val="000000" w:themeColor="text1"/>
                <w:sz w:val="20"/>
                <w:lang w:val="sv-SE"/>
              </w:rPr>
              <w:t xml:space="preserve">Åström, 2023 </w:t>
            </w:r>
            <w:r w:rsidRPr="00B66F58">
              <w:rPr>
                <w:color w:val="000000" w:themeColor="text1"/>
                <w:sz w:val="20"/>
                <w:lang w:val="sv-SE"/>
              </w:rPr>
              <w:fldChar w:fldCharType="begin">
                <w:fldData xml:space="preserve">PEVuZE5vdGU+PENpdGU+PEF1dGhvcj5Bc3Ryb208L0F1dGhvcj48WWVhcj4yMDIzPC9ZZWFyPjxS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PEVuZE5vdGU+PENpdGU+PEF1dGhvcj5Bc3Ryb208L0F1dGhvcj48WWVhcj4yMDIzPC9ZZWFyPjxS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(24)</w:t>
            </w:r>
            <w:r w:rsidRPr="00B66F58">
              <w:rPr>
                <w:color w:val="000000" w:themeColor="text1"/>
                <w:sz w:val="20"/>
                <w:lang w:val="sv-SE"/>
              </w:rPr>
              <w:fldChar w:fldCharType="end"/>
            </w:r>
          </w:p>
        </w:tc>
        <w:tc>
          <w:tcPr>
            <w:tcW w:w="1363" w:type="dxa"/>
          </w:tcPr>
          <w:p w14:paraId="6507200B" w14:textId="77777777" w:rsidR="00063AC1" w:rsidRDefault="00063AC1" w:rsidP="009D7298">
            <w:pPr>
              <w:rPr>
                <w:color w:val="000000" w:themeColor="text1"/>
                <w:sz w:val="20"/>
                <w:lang w:val="sv-SE"/>
              </w:rPr>
            </w:pP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p>
          <w:p w14:paraId="0D93994D" w14:textId="67C0A858"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2015-2021</w:t>
            </w:r>
            <w:r>
              <w:rPr>
                <w:color w:val="000000" w:themeColor="text1"/>
                <w:sz w:val="20"/>
                <w:lang w:val="sv-SE"/>
              </w:rPr>
              <w:t>)</w:t>
            </w:r>
          </w:p>
        </w:tc>
        <w:tc>
          <w:tcPr>
            <w:tcW w:w="1156" w:type="dxa"/>
          </w:tcPr>
          <w:p w14:paraId="7F457FF2" w14:textId="79EDFC64"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4989314F" w14:textId="62981409" w:rsidR="00063AC1" w:rsidRPr="005B584F" w:rsidRDefault="00063AC1" w:rsidP="009D7298">
            <w:pPr>
              <w:rPr>
                <w:color w:val="000000" w:themeColor="text1"/>
                <w:sz w:val="20"/>
                <w:lang w:val="en-US"/>
              </w:rPr>
            </w:pPr>
            <w:r w:rsidRPr="00B66F58">
              <w:rPr>
                <w:color w:val="000000" w:themeColor="text1"/>
                <w:sz w:val="20"/>
                <w:lang w:val="en-US"/>
              </w:rPr>
              <w:t>Non-alcoholic fatty liver disease</w:t>
            </w:r>
          </w:p>
        </w:tc>
        <w:tc>
          <w:tcPr>
            <w:tcW w:w="1911" w:type="dxa"/>
          </w:tcPr>
          <w:p w14:paraId="726CD119" w14:textId="17A415B2" w:rsidR="00063AC1" w:rsidRPr="00B66F58" w:rsidRDefault="00063AC1" w:rsidP="009D7298">
            <w:pPr>
              <w:jc w:val="center"/>
              <w:rPr>
                <w:color w:val="000000" w:themeColor="text1"/>
                <w:sz w:val="20"/>
                <w:lang w:val="sv-SE"/>
              </w:rPr>
            </w:pPr>
            <w:r>
              <w:rPr>
                <w:color w:val="000000" w:themeColor="text1"/>
                <w:sz w:val="20"/>
                <w:lang w:val="sv-SE"/>
              </w:rPr>
              <w:t>-</w:t>
            </w:r>
          </w:p>
        </w:tc>
        <w:tc>
          <w:tcPr>
            <w:tcW w:w="1911" w:type="dxa"/>
          </w:tcPr>
          <w:p w14:paraId="229A9B81" w14:textId="07297F77" w:rsidR="00063AC1" w:rsidRPr="005072F5" w:rsidRDefault="00063AC1" w:rsidP="009D7298">
            <w:pPr>
              <w:rPr>
                <w:color w:val="000000" w:themeColor="text1"/>
                <w:sz w:val="20"/>
                <w:lang w:val="en-US"/>
              </w:rPr>
            </w:pPr>
            <w:r w:rsidRPr="005072F5">
              <w:rPr>
                <w:color w:val="000000" w:themeColor="text1"/>
                <w:sz w:val="20"/>
                <w:lang w:val="sv-SE"/>
              </w:rPr>
              <w:t>NPR: K76.0</w:t>
            </w:r>
          </w:p>
        </w:tc>
        <w:tc>
          <w:tcPr>
            <w:tcW w:w="1972" w:type="dxa"/>
          </w:tcPr>
          <w:p w14:paraId="539E99C7" w14:textId="6141565A" w:rsidR="00063AC1" w:rsidRPr="00B66F58" w:rsidRDefault="00063AC1" w:rsidP="009D7298">
            <w:pPr>
              <w:rPr>
                <w:color w:val="000000" w:themeColor="text1"/>
                <w:sz w:val="20"/>
              </w:rPr>
            </w:pPr>
            <w:r w:rsidRPr="00B66F58">
              <w:rPr>
                <w:color w:val="000000" w:themeColor="text1"/>
                <w:sz w:val="20"/>
                <w:lang w:val="en-US"/>
              </w:rPr>
              <w:t>P</w:t>
            </w:r>
            <w:r w:rsidRPr="00B66F58">
              <w:rPr>
                <w:color w:val="000000" w:themeColor="text1"/>
                <w:sz w:val="20"/>
              </w:rPr>
              <w:t>ositive evidence upon pathology, radiology, or if the diagnosis was made by a consultant in hepatology</w:t>
            </w:r>
          </w:p>
        </w:tc>
        <w:tc>
          <w:tcPr>
            <w:tcW w:w="1998" w:type="dxa"/>
          </w:tcPr>
          <w:p w14:paraId="450B9AAA" w14:textId="7E3A6874" w:rsidR="00063AC1" w:rsidRPr="00B66F58" w:rsidRDefault="00063AC1" w:rsidP="009D7298">
            <w:pPr>
              <w:rPr>
                <w:color w:val="000000" w:themeColor="text1"/>
                <w:sz w:val="20"/>
                <w:lang w:val="en-US"/>
              </w:rPr>
            </w:pPr>
            <w:r w:rsidRPr="00B66F58">
              <w:rPr>
                <w:color w:val="000000" w:themeColor="text1"/>
                <w:sz w:val="20"/>
                <w:lang w:val="sv-SE"/>
              </w:rPr>
              <w:t>121/147</w:t>
            </w:r>
            <w:r>
              <w:rPr>
                <w:color w:val="000000" w:themeColor="text1"/>
                <w:sz w:val="20"/>
                <w:lang w:val="sv-SE"/>
              </w:rPr>
              <w:t xml:space="preserve"> </w:t>
            </w:r>
            <w:r w:rsidRPr="00B66F58">
              <w:rPr>
                <w:color w:val="000000" w:themeColor="text1"/>
                <w:sz w:val="20"/>
                <w:lang w:val="sv-SE"/>
              </w:rPr>
              <w:t>=</w:t>
            </w:r>
            <w:r>
              <w:rPr>
                <w:color w:val="000000" w:themeColor="text1"/>
                <w:sz w:val="20"/>
                <w:lang w:val="sv-SE"/>
              </w:rPr>
              <w:t xml:space="preserve"> </w:t>
            </w:r>
            <w:r w:rsidRPr="00B66F58">
              <w:rPr>
                <w:color w:val="000000" w:themeColor="text1"/>
                <w:sz w:val="20"/>
              </w:rPr>
              <w:t>82 (76–89</w:t>
            </w:r>
            <w:r w:rsidRPr="00B66F58">
              <w:rPr>
                <w:color w:val="000000" w:themeColor="text1"/>
                <w:sz w:val="20"/>
                <w:lang w:val="sv-SE"/>
              </w:rPr>
              <w:t>)</w:t>
            </w:r>
          </w:p>
        </w:tc>
      </w:tr>
      <w:tr w:rsidR="00063AC1" w:rsidRPr="00B66F58" w14:paraId="48AA1219" w14:textId="0CED5481" w:rsidTr="00063AC1">
        <w:trPr>
          <w:trHeight w:val="4270"/>
          <w:jc w:val="center"/>
        </w:trPr>
        <w:tc>
          <w:tcPr>
            <w:tcW w:w="2066" w:type="dxa"/>
          </w:tcPr>
          <w:p w14:paraId="2F34C53A" w14:textId="610E5655" w:rsidR="00063AC1" w:rsidRPr="00B66F58" w:rsidRDefault="00063AC1" w:rsidP="009D7298">
            <w:pPr>
              <w:rPr>
                <w:color w:val="000000" w:themeColor="text1"/>
                <w:sz w:val="20"/>
                <w:lang w:val="sv-SE"/>
              </w:rPr>
            </w:pPr>
            <w:r w:rsidRPr="00B66F58">
              <w:rPr>
                <w:color w:val="000000" w:themeColor="text1"/>
                <w:sz w:val="20"/>
                <w:lang w:val="sv-SE"/>
              </w:rPr>
              <w:t xml:space="preserve">Bengtsson, 2020 </w:t>
            </w:r>
            <w:r w:rsidRPr="00B66F58">
              <w:rPr>
                <w:color w:val="000000" w:themeColor="text1"/>
                <w:sz w:val="20"/>
                <w:lang w:val="sv-SE"/>
              </w:rPr>
              <w:fldChar w:fldCharType="begin">
                <w:fldData xml:space="preserve">PEVuZE5vdGU+PENpdGU+PEF1dGhvcj5CZW5ndHNzb248L0F1dGhvcj48WWVhcj4yMDIwPC9ZZWFy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PEVuZE5vdGU+PENpdGU+PEF1dGhvcj5CZW5ndHNzb248L0F1dGhvcj48WWVhcj4yMDIwPC9ZZWFy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(25)</w:t>
            </w:r>
            <w:r w:rsidRPr="00B66F58">
              <w:rPr>
                <w:color w:val="000000" w:themeColor="text1"/>
                <w:sz w:val="20"/>
                <w:lang w:val="sv-SE"/>
              </w:rPr>
              <w:fldChar w:fldCharType="end"/>
            </w:r>
          </w:p>
        </w:tc>
        <w:tc>
          <w:tcPr>
            <w:tcW w:w="1363" w:type="dxa"/>
          </w:tcPr>
          <w:p w14:paraId="0D3AF2A1"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7EB482E4" w14:textId="5D652B4C"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2000-2016</w:t>
            </w:r>
            <w:r>
              <w:rPr>
                <w:color w:val="000000" w:themeColor="text1"/>
                <w:sz w:val="20"/>
                <w:lang w:val="sv-SE"/>
              </w:rPr>
              <w:t>)</w:t>
            </w:r>
          </w:p>
        </w:tc>
        <w:tc>
          <w:tcPr>
            <w:tcW w:w="1156" w:type="dxa"/>
          </w:tcPr>
          <w:p w14:paraId="4AA78CF5" w14:textId="4238E7A6" w:rsidR="00063AC1" w:rsidRPr="00B66F58" w:rsidRDefault="00063AC1" w:rsidP="009D7298">
            <w:pPr>
              <w:rPr>
                <w:color w:val="000000" w:themeColor="text1"/>
                <w:sz w:val="20"/>
                <w:lang w:val="sv-SE"/>
              </w:rPr>
            </w:pPr>
            <w:r w:rsidRPr="00B66F58">
              <w:rPr>
                <w:b/>
                <w:bCs/>
                <w:color w:val="000000" w:themeColor="text1"/>
                <w:sz w:val="20"/>
                <w:lang w:val="en-US"/>
              </w:rPr>
              <w:t>NPR</w:t>
            </w:r>
          </w:p>
        </w:tc>
        <w:tc>
          <w:tcPr>
            <w:tcW w:w="1964" w:type="dxa"/>
          </w:tcPr>
          <w:p w14:paraId="3371198C" w14:textId="284A6F96" w:rsidR="00063AC1" w:rsidRPr="00B66F58" w:rsidRDefault="00063AC1" w:rsidP="009D7298">
            <w:pPr>
              <w:rPr>
                <w:color w:val="000000" w:themeColor="text1"/>
                <w:sz w:val="20"/>
                <w:lang w:val="en-US"/>
              </w:rPr>
            </w:pPr>
            <w:proofErr w:type="spellStart"/>
            <w:r w:rsidRPr="00B66F58">
              <w:rPr>
                <w:color w:val="000000" w:themeColor="text1"/>
                <w:sz w:val="20"/>
                <w:lang w:val="sv-SE"/>
              </w:rPr>
              <w:t>Cirrhosis</w:t>
            </w:r>
            <w:proofErr w:type="spellEnd"/>
          </w:p>
        </w:tc>
        <w:tc>
          <w:tcPr>
            <w:tcW w:w="1911" w:type="dxa"/>
          </w:tcPr>
          <w:p w14:paraId="0CA8F752" w14:textId="02EB4AE0"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726FA7BF" w14:textId="77777777" w:rsidR="00063AC1" w:rsidRDefault="00063AC1" w:rsidP="009D7298">
            <w:pPr>
              <w:rPr>
                <w:color w:val="000000" w:themeColor="text1"/>
                <w:sz w:val="20"/>
                <w:lang w:val="en-US"/>
              </w:rPr>
            </w:pPr>
            <w:r>
              <w:rPr>
                <w:color w:val="000000" w:themeColor="text1"/>
                <w:sz w:val="20"/>
                <w:lang w:val="en-US"/>
              </w:rPr>
              <w:t xml:space="preserve">NPR: </w:t>
            </w:r>
          </w:p>
          <w:p w14:paraId="047E7AE3" w14:textId="77777777" w:rsidR="00063AC1" w:rsidRDefault="00063AC1" w:rsidP="009D7298">
            <w:pPr>
              <w:rPr>
                <w:color w:val="000000" w:themeColor="text1"/>
                <w:sz w:val="20"/>
                <w:lang w:val="en-US"/>
              </w:rPr>
            </w:pPr>
          </w:p>
          <w:p w14:paraId="13FC1BC9" w14:textId="69F7B59B" w:rsidR="00063AC1" w:rsidRPr="00B66F58" w:rsidRDefault="00063AC1" w:rsidP="009D7298">
            <w:pPr>
              <w:rPr>
                <w:color w:val="000000" w:themeColor="text1"/>
                <w:sz w:val="20"/>
                <w:lang w:val="en-US"/>
              </w:rPr>
            </w:pPr>
            <w:r w:rsidRPr="00E73ADB">
              <w:rPr>
                <w:color w:val="000000" w:themeColor="text1"/>
                <w:sz w:val="20"/>
                <w:lang w:val="en-US"/>
              </w:rPr>
              <w:t>Other and unspecified cirrhosis of liver</w:t>
            </w:r>
            <w:r>
              <w:rPr>
                <w:color w:val="000000" w:themeColor="text1"/>
                <w:sz w:val="20"/>
                <w:lang w:val="en-US"/>
              </w:rPr>
              <w:t>:</w:t>
            </w:r>
            <w:r w:rsidRPr="00B66F58">
              <w:rPr>
                <w:color w:val="000000" w:themeColor="text1"/>
                <w:sz w:val="20"/>
                <w:lang w:val="en-US"/>
              </w:rPr>
              <w:t xml:space="preserve"> K74.6</w:t>
            </w:r>
          </w:p>
          <w:p w14:paraId="5782566C" w14:textId="77777777" w:rsidR="00063AC1" w:rsidRDefault="00063AC1" w:rsidP="009D7298">
            <w:pPr>
              <w:rPr>
                <w:color w:val="000000" w:themeColor="text1"/>
                <w:sz w:val="20"/>
                <w:lang w:val="en-US"/>
              </w:rPr>
            </w:pPr>
          </w:p>
          <w:p w14:paraId="49C29A4D" w14:textId="18F46D9E" w:rsidR="00063AC1" w:rsidRPr="00B66F58" w:rsidRDefault="00063AC1" w:rsidP="009D7298">
            <w:pPr>
              <w:rPr>
                <w:color w:val="000000" w:themeColor="text1"/>
                <w:sz w:val="20"/>
                <w:lang w:val="en-US"/>
              </w:rPr>
            </w:pPr>
            <w:r w:rsidRPr="00B66F58">
              <w:rPr>
                <w:color w:val="000000" w:themeColor="text1"/>
                <w:sz w:val="20"/>
                <w:lang w:val="en-US"/>
              </w:rPr>
              <w:t>Alcohol-related</w:t>
            </w:r>
            <w:r>
              <w:rPr>
                <w:color w:val="000000" w:themeColor="text1"/>
                <w:sz w:val="20"/>
                <w:lang w:val="en-US"/>
              </w:rPr>
              <w:t>:</w:t>
            </w:r>
            <w:r w:rsidRPr="00B66F58">
              <w:rPr>
                <w:color w:val="000000" w:themeColor="text1"/>
                <w:sz w:val="20"/>
                <w:lang w:val="en-US"/>
              </w:rPr>
              <w:t xml:space="preserve"> K70.3</w:t>
            </w:r>
          </w:p>
          <w:p w14:paraId="5BB478DD" w14:textId="77777777" w:rsidR="00063AC1" w:rsidRDefault="00063AC1" w:rsidP="009D7298">
            <w:pPr>
              <w:rPr>
                <w:color w:val="000000" w:themeColor="text1"/>
                <w:sz w:val="20"/>
                <w:lang w:val="en-US"/>
              </w:rPr>
            </w:pPr>
          </w:p>
          <w:p w14:paraId="49A66339" w14:textId="501156B4" w:rsidR="00063AC1" w:rsidRPr="00B66F58" w:rsidRDefault="00063AC1" w:rsidP="009D7298">
            <w:pPr>
              <w:rPr>
                <w:color w:val="000000" w:themeColor="text1"/>
                <w:sz w:val="20"/>
                <w:lang w:val="en-US"/>
              </w:rPr>
            </w:pPr>
            <w:proofErr w:type="spellStart"/>
            <w:r w:rsidRPr="00B66F58">
              <w:rPr>
                <w:color w:val="000000" w:themeColor="text1"/>
                <w:sz w:val="20"/>
                <w:lang w:val="en-US"/>
              </w:rPr>
              <w:t>Oesophageal</w:t>
            </w:r>
            <w:proofErr w:type="spellEnd"/>
            <w:r w:rsidRPr="00B66F58">
              <w:rPr>
                <w:color w:val="000000" w:themeColor="text1"/>
                <w:sz w:val="20"/>
                <w:lang w:val="en-US"/>
              </w:rPr>
              <w:t xml:space="preserve"> varices</w:t>
            </w:r>
            <w:r>
              <w:rPr>
                <w:color w:val="000000" w:themeColor="text1"/>
                <w:sz w:val="20"/>
                <w:lang w:val="en-US"/>
              </w:rPr>
              <w:t>:</w:t>
            </w:r>
            <w:r w:rsidRPr="00B66F58">
              <w:rPr>
                <w:color w:val="000000" w:themeColor="text1"/>
                <w:sz w:val="20"/>
                <w:lang w:val="en-US"/>
              </w:rPr>
              <w:t xml:space="preserve"> I85.0, I85.9</w:t>
            </w:r>
          </w:p>
          <w:p w14:paraId="129FB025" w14:textId="77777777" w:rsidR="00063AC1" w:rsidRDefault="00063AC1" w:rsidP="009D7298">
            <w:pPr>
              <w:rPr>
                <w:color w:val="000000" w:themeColor="text1"/>
                <w:sz w:val="20"/>
                <w:lang w:val="en-US"/>
              </w:rPr>
            </w:pPr>
          </w:p>
          <w:p w14:paraId="0F396717" w14:textId="443822C3" w:rsidR="00063AC1" w:rsidRPr="00B66F58" w:rsidRDefault="00063AC1" w:rsidP="009D7298">
            <w:pPr>
              <w:rPr>
                <w:color w:val="000000" w:themeColor="text1"/>
                <w:sz w:val="20"/>
                <w:lang w:val="en-US"/>
              </w:rPr>
            </w:pPr>
            <w:r w:rsidRPr="00B66F58">
              <w:rPr>
                <w:color w:val="000000" w:themeColor="text1"/>
                <w:sz w:val="20"/>
                <w:lang w:val="en-US"/>
              </w:rPr>
              <w:t>Ascites</w:t>
            </w:r>
            <w:r>
              <w:rPr>
                <w:color w:val="000000" w:themeColor="text1"/>
                <w:sz w:val="20"/>
                <w:lang w:val="en-US"/>
              </w:rPr>
              <w:t>:</w:t>
            </w:r>
            <w:r w:rsidRPr="00B66F58">
              <w:rPr>
                <w:color w:val="000000" w:themeColor="text1"/>
                <w:sz w:val="20"/>
                <w:lang w:val="en-US"/>
              </w:rPr>
              <w:t xml:space="preserve"> R18.9</w:t>
            </w:r>
          </w:p>
          <w:p w14:paraId="7C5B27C3" w14:textId="77777777" w:rsidR="00063AC1" w:rsidRDefault="00063AC1" w:rsidP="009D7298">
            <w:pPr>
              <w:rPr>
                <w:color w:val="000000" w:themeColor="text1"/>
                <w:sz w:val="20"/>
                <w:lang w:val="en-US"/>
              </w:rPr>
            </w:pPr>
          </w:p>
          <w:p w14:paraId="2FA7C946" w14:textId="389A77D8" w:rsidR="00063AC1" w:rsidRPr="00B66F58" w:rsidRDefault="00063AC1" w:rsidP="009D7298">
            <w:pPr>
              <w:rPr>
                <w:color w:val="000000" w:themeColor="text1"/>
                <w:sz w:val="20"/>
                <w:lang w:val="en-US"/>
              </w:rPr>
            </w:pPr>
            <w:r w:rsidRPr="00B66F58">
              <w:rPr>
                <w:color w:val="000000" w:themeColor="text1"/>
                <w:sz w:val="20"/>
                <w:lang w:val="en-US"/>
              </w:rPr>
              <w:t>Hepatocellular carcinoma (HCC)</w:t>
            </w:r>
            <w:r>
              <w:rPr>
                <w:color w:val="000000" w:themeColor="text1"/>
                <w:sz w:val="20"/>
                <w:lang w:val="en-US"/>
              </w:rPr>
              <w:t>:</w:t>
            </w:r>
            <w:r w:rsidRPr="00B66F58">
              <w:rPr>
                <w:color w:val="000000" w:themeColor="text1"/>
                <w:sz w:val="20"/>
                <w:lang w:val="en-US"/>
              </w:rPr>
              <w:t xml:space="preserve"> C22.0</w:t>
            </w:r>
          </w:p>
        </w:tc>
        <w:tc>
          <w:tcPr>
            <w:tcW w:w="1972" w:type="dxa"/>
          </w:tcPr>
          <w:p w14:paraId="4924AF33" w14:textId="204C716B" w:rsidR="00063AC1" w:rsidRPr="00B66F58" w:rsidRDefault="00063AC1" w:rsidP="009D7298">
            <w:pPr>
              <w:rPr>
                <w:color w:val="000000" w:themeColor="text1"/>
                <w:sz w:val="20"/>
              </w:rPr>
            </w:pPr>
            <w:r w:rsidRPr="00B66F58">
              <w:rPr>
                <w:color w:val="000000" w:themeColor="text1"/>
                <w:sz w:val="20"/>
                <w:lang w:val="en-US"/>
              </w:rPr>
              <w:t xml:space="preserve">Cirrhosis: </w:t>
            </w:r>
            <w:r w:rsidRPr="00B66F58">
              <w:rPr>
                <w:color w:val="000000" w:themeColor="text1"/>
                <w:sz w:val="20"/>
              </w:rPr>
              <w:t>biopsy/radiolog</w:t>
            </w:r>
            <w:r w:rsidRPr="00B66F58">
              <w:rPr>
                <w:color w:val="000000" w:themeColor="text1"/>
                <w:sz w:val="20"/>
                <w:lang w:val="en-US"/>
              </w:rPr>
              <w:t xml:space="preserve">y/ </w:t>
            </w:r>
            <w:r w:rsidRPr="00B66F58">
              <w:rPr>
                <w:color w:val="000000" w:themeColor="text1"/>
                <w:sz w:val="20"/>
              </w:rPr>
              <w:t xml:space="preserve">ascites or oesophageal varices </w:t>
            </w:r>
            <w:r w:rsidRPr="00B66F58">
              <w:rPr>
                <w:color w:val="000000" w:themeColor="text1"/>
                <w:sz w:val="20"/>
                <w:lang w:val="en-US"/>
              </w:rPr>
              <w:t>+</w:t>
            </w:r>
            <w:r w:rsidRPr="00B66F58">
              <w:rPr>
                <w:color w:val="000000" w:themeColor="text1"/>
                <w:sz w:val="20"/>
              </w:rPr>
              <w:t xml:space="preserve"> physician’s annotation </w:t>
            </w:r>
            <w:r w:rsidRPr="00B66F58">
              <w:rPr>
                <w:color w:val="000000" w:themeColor="text1"/>
                <w:sz w:val="20"/>
                <w:lang w:val="en-US"/>
              </w:rPr>
              <w:t xml:space="preserve">of </w:t>
            </w:r>
            <w:r w:rsidRPr="00B66F58">
              <w:rPr>
                <w:color w:val="000000" w:themeColor="text1"/>
                <w:sz w:val="20"/>
              </w:rPr>
              <w:t>cirrhosis.</w:t>
            </w:r>
          </w:p>
          <w:p w14:paraId="1F620A07" w14:textId="77777777" w:rsidR="00063AC1" w:rsidRPr="00B66F58" w:rsidRDefault="00063AC1" w:rsidP="009D7298">
            <w:pPr>
              <w:rPr>
                <w:color w:val="000000" w:themeColor="text1"/>
                <w:sz w:val="20"/>
              </w:rPr>
            </w:pPr>
            <w:r w:rsidRPr="00B66F58">
              <w:rPr>
                <w:color w:val="000000" w:themeColor="text1"/>
                <w:sz w:val="20"/>
                <w:lang w:val="en-US"/>
              </w:rPr>
              <w:t xml:space="preserve">Varices: </w:t>
            </w:r>
            <w:r w:rsidRPr="00B66F58">
              <w:rPr>
                <w:color w:val="000000" w:themeColor="text1"/>
                <w:sz w:val="20"/>
              </w:rPr>
              <w:t>upper endoscopy or oesophageal varices treated with band ligation</w:t>
            </w:r>
          </w:p>
          <w:p w14:paraId="0F27617F" w14:textId="77777777" w:rsidR="00063AC1" w:rsidRPr="00B66F58" w:rsidRDefault="00063AC1" w:rsidP="009D7298">
            <w:pPr>
              <w:rPr>
                <w:color w:val="000000" w:themeColor="text1"/>
                <w:sz w:val="20"/>
              </w:rPr>
            </w:pPr>
            <w:r w:rsidRPr="00B66F58">
              <w:rPr>
                <w:color w:val="000000" w:themeColor="text1"/>
                <w:sz w:val="20"/>
                <w:lang w:val="en-US"/>
              </w:rPr>
              <w:t xml:space="preserve">Ascites: </w:t>
            </w:r>
            <w:r w:rsidRPr="00B66F58">
              <w:rPr>
                <w:color w:val="000000" w:themeColor="text1"/>
                <w:sz w:val="20"/>
              </w:rPr>
              <w:t xml:space="preserve">clinical examination </w:t>
            </w:r>
            <w:r w:rsidRPr="00B66F58">
              <w:rPr>
                <w:color w:val="000000" w:themeColor="text1"/>
                <w:sz w:val="20"/>
                <w:lang w:val="en-US"/>
              </w:rPr>
              <w:t>or</w:t>
            </w:r>
            <w:r w:rsidRPr="00B66F58">
              <w:rPr>
                <w:color w:val="000000" w:themeColor="text1"/>
                <w:sz w:val="20"/>
              </w:rPr>
              <w:t xml:space="preserve"> radiology</w:t>
            </w:r>
          </w:p>
          <w:p w14:paraId="74D40C64" w14:textId="77777777" w:rsidR="00063AC1" w:rsidRPr="00B66F58" w:rsidRDefault="00063AC1" w:rsidP="009D7298">
            <w:pPr>
              <w:rPr>
                <w:color w:val="000000" w:themeColor="text1"/>
                <w:sz w:val="20"/>
              </w:rPr>
            </w:pPr>
            <w:r w:rsidRPr="00B66F58">
              <w:rPr>
                <w:color w:val="000000" w:themeColor="text1"/>
                <w:sz w:val="20"/>
                <w:lang w:val="en-US"/>
              </w:rPr>
              <w:t xml:space="preserve">HCC: </w:t>
            </w:r>
            <w:r w:rsidRPr="00B66F58">
              <w:rPr>
                <w:color w:val="000000" w:themeColor="text1"/>
                <w:sz w:val="20"/>
              </w:rPr>
              <w:t xml:space="preserve">biopsy-proven or EASL guidelines </w:t>
            </w:r>
          </w:p>
        </w:tc>
        <w:tc>
          <w:tcPr>
            <w:tcW w:w="1998" w:type="dxa"/>
          </w:tcPr>
          <w:p w14:paraId="405FF8A1" w14:textId="21C6386E" w:rsidR="00063AC1" w:rsidRPr="00B66F58" w:rsidRDefault="00063AC1" w:rsidP="009D7298">
            <w:pPr>
              <w:rPr>
                <w:color w:val="000000" w:themeColor="text1"/>
                <w:sz w:val="20"/>
                <w:lang w:val="en-US"/>
              </w:rPr>
            </w:pPr>
            <w:r w:rsidRPr="00B66F58">
              <w:rPr>
                <w:color w:val="000000" w:themeColor="text1"/>
                <w:sz w:val="20"/>
                <w:lang w:val="en-US"/>
              </w:rPr>
              <w:t>Unspecified:</w:t>
            </w:r>
            <w:r w:rsidRPr="00B66F58">
              <w:rPr>
                <w:color w:val="000000" w:themeColor="text1"/>
                <w:sz w:val="20"/>
              </w:rPr>
              <w:t xml:space="preserve"> </w:t>
            </w:r>
            <w:r w:rsidRPr="00B66F58">
              <w:rPr>
                <w:color w:val="000000" w:themeColor="text1"/>
                <w:sz w:val="20"/>
                <w:lang w:val="en-US"/>
              </w:rPr>
              <w:t>121/133</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91 (85-95)</w:t>
            </w:r>
          </w:p>
          <w:p w14:paraId="3D3E936E" w14:textId="77777777" w:rsidR="00063AC1" w:rsidRDefault="00063AC1" w:rsidP="009D7298">
            <w:pPr>
              <w:rPr>
                <w:color w:val="000000" w:themeColor="text1"/>
                <w:sz w:val="20"/>
                <w:lang w:val="en-US"/>
              </w:rPr>
            </w:pPr>
          </w:p>
          <w:p w14:paraId="3CD2025E" w14:textId="4C6FAB67" w:rsidR="00063AC1" w:rsidRPr="00B66F58" w:rsidRDefault="00063AC1" w:rsidP="009D7298">
            <w:pPr>
              <w:rPr>
                <w:color w:val="000000" w:themeColor="text1"/>
                <w:sz w:val="20"/>
                <w:lang w:val="en-US"/>
              </w:rPr>
            </w:pPr>
            <w:r w:rsidRPr="00B66F58">
              <w:rPr>
                <w:color w:val="000000" w:themeColor="text1"/>
                <w:sz w:val="20"/>
                <w:lang w:val="en-US"/>
              </w:rPr>
              <w:t>Alcohol-related:</w:t>
            </w:r>
            <w:r w:rsidRPr="00B66F58">
              <w:rPr>
                <w:color w:val="000000" w:themeColor="text1"/>
                <w:sz w:val="20"/>
              </w:rPr>
              <w:t xml:space="preserve"> </w:t>
            </w:r>
            <w:r w:rsidRPr="00B66F58">
              <w:rPr>
                <w:color w:val="000000" w:themeColor="text1"/>
                <w:sz w:val="20"/>
                <w:lang w:val="en-US"/>
              </w:rPr>
              <w:t>126/136</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93 (87-96)</w:t>
            </w:r>
          </w:p>
          <w:p w14:paraId="3805AFE6" w14:textId="77777777" w:rsidR="00063AC1" w:rsidRDefault="00063AC1" w:rsidP="009D7298">
            <w:pPr>
              <w:rPr>
                <w:color w:val="000000" w:themeColor="text1"/>
                <w:sz w:val="20"/>
                <w:lang w:val="en-US"/>
              </w:rPr>
            </w:pPr>
          </w:p>
          <w:p w14:paraId="5FB1ADBB" w14:textId="730F6748" w:rsidR="00063AC1" w:rsidRPr="00B66F58" w:rsidRDefault="00063AC1" w:rsidP="009D7298">
            <w:pPr>
              <w:rPr>
                <w:color w:val="000000" w:themeColor="text1"/>
                <w:sz w:val="20"/>
                <w:lang w:val="en-US"/>
              </w:rPr>
            </w:pPr>
            <w:r w:rsidRPr="00B66F58">
              <w:rPr>
                <w:color w:val="000000" w:themeColor="text1"/>
                <w:sz w:val="20"/>
                <w:lang w:val="en-US"/>
              </w:rPr>
              <w:t>Varices: 118/123</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96 (91-99)</w:t>
            </w:r>
          </w:p>
          <w:p w14:paraId="78E6B99F" w14:textId="77777777" w:rsidR="00063AC1" w:rsidRDefault="00063AC1" w:rsidP="009D7298">
            <w:pPr>
              <w:rPr>
                <w:color w:val="000000" w:themeColor="text1"/>
                <w:sz w:val="20"/>
                <w:lang w:val="en-US"/>
              </w:rPr>
            </w:pPr>
          </w:p>
          <w:p w14:paraId="3E62DA1E" w14:textId="30FA1F55" w:rsidR="00063AC1" w:rsidRPr="00B66F58" w:rsidRDefault="00063AC1" w:rsidP="009D7298">
            <w:pPr>
              <w:rPr>
                <w:color w:val="000000" w:themeColor="text1"/>
                <w:sz w:val="20"/>
                <w:lang w:val="en-US"/>
              </w:rPr>
            </w:pPr>
            <w:r w:rsidRPr="00B66F58">
              <w:rPr>
                <w:color w:val="000000" w:themeColor="text1"/>
                <w:sz w:val="20"/>
                <w:lang w:val="en-US"/>
              </w:rPr>
              <w:t>HCC: 91/109</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84 (75-90)</w:t>
            </w:r>
          </w:p>
          <w:p w14:paraId="42B7BA06" w14:textId="77777777" w:rsidR="00063AC1" w:rsidRDefault="00063AC1" w:rsidP="009D7298">
            <w:pPr>
              <w:rPr>
                <w:color w:val="000000" w:themeColor="text1"/>
                <w:sz w:val="20"/>
                <w:lang w:val="en-US"/>
              </w:rPr>
            </w:pPr>
          </w:p>
          <w:p w14:paraId="71567C0D" w14:textId="0690C232" w:rsidR="00063AC1" w:rsidRPr="00B66F58" w:rsidRDefault="00063AC1" w:rsidP="009D7298">
            <w:pPr>
              <w:rPr>
                <w:color w:val="000000" w:themeColor="text1"/>
                <w:sz w:val="20"/>
                <w:lang w:val="en-US"/>
              </w:rPr>
            </w:pPr>
            <w:r w:rsidRPr="00B66F58">
              <w:rPr>
                <w:color w:val="000000" w:themeColor="text1"/>
                <w:sz w:val="20"/>
                <w:lang w:val="en-US"/>
              </w:rPr>
              <w:t>Ascites 56/129 =</w:t>
            </w:r>
            <w:r>
              <w:rPr>
                <w:color w:val="000000" w:themeColor="text1"/>
                <w:sz w:val="20"/>
                <w:lang w:val="en-US"/>
              </w:rPr>
              <w:t xml:space="preserve"> </w:t>
            </w:r>
            <w:r w:rsidRPr="00B66F58">
              <w:rPr>
                <w:color w:val="000000" w:themeColor="text1"/>
                <w:sz w:val="20"/>
                <w:lang w:val="en-US"/>
              </w:rPr>
              <w:t>43 (35-52)</w:t>
            </w:r>
          </w:p>
          <w:p w14:paraId="4502C84B" w14:textId="77777777" w:rsidR="00063AC1" w:rsidRDefault="00063AC1" w:rsidP="009D7298">
            <w:pPr>
              <w:rPr>
                <w:color w:val="000000" w:themeColor="text1"/>
                <w:sz w:val="20"/>
                <w:lang w:val="en-US"/>
              </w:rPr>
            </w:pPr>
          </w:p>
          <w:p w14:paraId="54F652D7" w14:textId="7A76A21F" w:rsidR="00063AC1" w:rsidRPr="00B66F58" w:rsidRDefault="00063AC1" w:rsidP="009D7298">
            <w:pPr>
              <w:rPr>
                <w:color w:val="000000" w:themeColor="text1"/>
                <w:sz w:val="20"/>
                <w:lang w:val="en-US"/>
              </w:rPr>
            </w:pPr>
            <w:r w:rsidRPr="00B66F58">
              <w:rPr>
                <w:color w:val="000000" w:themeColor="text1"/>
                <w:sz w:val="20"/>
                <w:lang w:val="en-US"/>
              </w:rPr>
              <w:t>Ascites+ code for chronic liver disease 50/54</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93 (82-98)</w:t>
            </w:r>
          </w:p>
        </w:tc>
      </w:tr>
      <w:tr w:rsidR="00063AC1" w:rsidRPr="00B66F58" w14:paraId="6B27E7B3" w14:textId="4044D768" w:rsidTr="00063AC1">
        <w:trPr>
          <w:trHeight w:val="1490"/>
          <w:jc w:val="center"/>
        </w:trPr>
        <w:tc>
          <w:tcPr>
            <w:tcW w:w="2066" w:type="dxa"/>
          </w:tcPr>
          <w:p w14:paraId="7276DF72" w14:textId="2D7B8FB5" w:rsidR="00063AC1" w:rsidRPr="00C44214" w:rsidRDefault="00063AC1" w:rsidP="009D7298">
            <w:pPr>
              <w:rPr>
                <w:color w:val="000000" w:themeColor="text1"/>
                <w:sz w:val="20"/>
                <w:lang w:val="en-US"/>
              </w:rPr>
            </w:pPr>
            <w:proofErr w:type="spellStart"/>
            <w:r w:rsidRPr="00C44214">
              <w:rPr>
                <w:color w:val="000000" w:themeColor="text1"/>
                <w:sz w:val="20"/>
                <w:lang w:val="en-US"/>
              </w:rPr>
              <w:lastRenderedPageBreak/>
              <w:t>Schollin</w:t>
            </w:r>
            <w:proofErr w:type="spellEnd"/>
            <w:r w:rsidRPr="00C44214">
              <w:rPr>
                <w:color w:val="000000" w:themeColor="text1"/>
                <w:sz w:val="20"/>
                <w:lang w:val="en-US"/>
              </w:rPr>
              <w:t xml:space="preserve">, 2019 </w:t>
            </w:r>
            <w:r w:rsidRPr="00B66F58">
              <w:rPr>
                <w:color w:val="000000" w:themeColor="text1"/>
                <w:sz w:val="20"/>
                <w:lang w:val="sv-SE"/>
              </w:rPr>
              <w:fldChar w:fldCharType="begin">
                <w:fldData xml:space="preserve">PEVuZE5vdGU+PENpdGU+PEF1dGhvcj5TY2hvbGxpbiBBc2s8L0F1dGhvcj48WWVhcj4yMDE5PC9Z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PEVuZE5vdGU+PENpdGU+PEF1dGhvcj5TY2hvbGxpbiBBc2s8L0F1dGhvcj48WWVhcj4yMDE5PC9Z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(26)</w:t>
            </w:r>
            <w:r w:rsidRPr="00B66F58">
              <w:rPr>
                <w:color w:val="000000" w:themeColor="text1"/>
                <w:sz w:val="20"/>
                <w:lang w:val="sv-SE"/>
              </w:rPr>
              <w:fldChar w:fldCharType="end"/>
            </w:r>
          </w:p>
        </w:tc>
        <w:tc>
          <w:tcPr>
            <w:tcW w:w="1363" w:type="dxa"/>
          </w:tcPr>
          <w:p w14:paraId="6803F9CD"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7EF94C85" w14:textId="297AD32C"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1987-2013</w:t>
            </w:r>
            <w:r>
              <w:rPr>
                <w:color w:val="000000" w:themeColor="text1"/>
                <w:sz w:val="20"/>
                <w:lang w:val="sv-SE"/>
              </w:rPr>
              <w:t>)</w:t>
            </w:r>
          </w:p>
        </w:tc>
        <w:tc>
          <w:tcPr>
            <w:tcW w:w="1156" w:type="dxa"/>
          </w:tcPr>
          <w:p w14:paraId="1A9A161A" w14:textId="1C1B9842" w:rsidR="00063AC1" w:rsidRPr="00B66F58" w:rsidRDefault="00063AC1" w:rsidP="009D7298">
            <w:pPr>
              <w:rPr>
                <w:color w:val="000000" w:themeColor="text1"/>
                <w:sz w:val="20"/>
              </w:rPr>
            </w:pPr>
            <w:proofErr w:type="spellStart"/>
            <w:r w:rsidRPr="00B66F58">
              <w:rPr>
                <w:b/>
                <w:bCs/>
                <w:color w:val="000000" w:themeColor="text1"/>
                <w:sz w:val="20"/>
                <w:lang w:val="sv-SE"/>
              </w:rPr>
              <w:t>Inpatient</w:t>
            </w:r>
            <w:proofErr w:type="spellEnd"/>
            <w:r w:rsidRPr="00B66F58">
              <w:rPr>
                <w:b/>
                <w:bCs/>
                <w:color w:val="000000" w:themeColor="text1"/>
                <w:sz w:val="20"/>
                <w:lang w:val="sv-SE"/>
              </w:rPr>
              <w:t xml:space="preserve"> </w:t>
            </w:r>
          </w:p>
        </w:tc>
        <w:tc>
          <w:tcPr>
            <w:tcW w:w="1964" w:type="dxa"/>
          </w:tcPr>
          <w:p w14:paraId="0237773A" w14:textId="18D76713" w:rsidR="00063AC1" w:rsidRPr="00B66F58" w:rsidRDefault="00063AC1" w:rsidP="009D7298">
            <w:pPr>
              <w:rPr>
                <w:color w:val="000000" w:themeColor="text1"/>
                <w:sz w:val="20"/>
                <w:lang w:val="en-US"/>
              </w:rPr>
            </w:pPr>
            <w:r w:rsidRPr="00B66F58">
              <w:rPr>
                <w:color w:val="000000" w:themeColor="text1"/>
                <w:sz w:val="20"/>
              </w:rPr>
              <w:t>Intussusception</w:t>
            </w:r>
            <w:r w:rsidRPr="00B66F58">
              <w:rPr>
                <w:color w:val="000000" w:themeColor="text1"/>
                <w:sz w:val="20"/>
                <w:lang w:val="en-US"/>
              </w:rPr>
              <w:t xml:space="preserve"> in children &lt;3 years of age</w:t>
            </w:r>
          </w:p>
        </w:tc>
        <w:tc>
          <w:tcPr>
            <w:tcW w:w="1911" w:type="dxa"/>
          </w:tcPr>
          <w:p w14:paraId="3CF98D37" w14:textId="22DA5D5C" w:rsidR="00063AC1" w:rsidRPr="00B66F58" w:rsidRDefault="00063AC1" w:rsidP="009D7298">
            <w:pPr>
              <w:rPr>
                <w:color w:val="000000" w:themeColor="text1"/>
                <w:sz w:val="20"/>
              </w:rPr>
            </w:pPr>
            <w:r w:rsidRPr="00B66F58">
              <w:rPr>
                <w:color w:val="000000" w:themeColor="text1"/>
                <w:sz w:val="20"/>
                <w:lang w:val="en-US"/>
              </w:rPr>
              <w:t xml:space="preserve">ICD-9: </w:t>
            </w:r>
            <w:r w:rsidRPr="00B66F58">
              <w:rPr>
                <w:color w:val="000000" w:themeColor="text1"/>
                <w:sz w:val="20"/>
              </w:rPr>
              <w:t xml:space="preserve">560A </w:t>
            </w:r>
          </w:p>
          <w:p w14:paraId="4CAB5D68" w14:textId="6C911D44" w:rsidR="00063AC1" w:rsidRPr="00D56145" w:rsidRDefault="00063AC1" w:rsidP="009D7298">
            <w:pPr>
              <w:rPr>
                <w:color w:val="000000" w:themeColor="text1"/>
                <w:sz w:val="20"/>
                <w:lang w:val="en-US"/>
              </w:rPr>
            </w:pPr>
          </w:p>
        </w:tc>
        <w:tc>
          <w:tcPr>
            <w:tcW w:w="1911" w:type="dxa"/>
          </w:tcPr>
          <w:p w14:paraId="2858EEDD" w14:textId="02434724" w:rsidR="00063AC1" w:rsidRPr="00B66F58" w:rsidRDefault="00063AC1" w:rsidP="009D7298">
            <w:pPr>
              <w:rPr>
                <w:color w:val="000000" w:themeColor="text1"/>
                <w:sz w:val="20"/>
              </w:rPr>
            </w:pPr>
            <w:r>
              <w:rPr>
                <w:color w:val="000000" w:themeColor="text1"/>
                <w:sz w:val="20"/>
              </w:rPr>
              <w:t xml:space="preserve">Inpatient register: </w:t>
            </w:r>
            <w:r w:rsidRPr="00B66F58">
              <w:rPr>
                <w:color w:val="000000" w:themeColor="text1"/>
                <w:sz w:val="20"/>
              </w:rPr>
              <w:t>K56.1</w:t>
            </w:r>
          </w:p>
        </w:tc>
        <w:tc>
          <w:tcPr>
            <w:tcW w:w="1972" w:type="dxa"/>
          </w:tcPr>
          <w:p w14:paraId="652B443B" w14:textId="52E14D22" w:rsidR="00063AC1" w:rsidRPr="00B66F58" w:rsidRDefault="00063AC1" w:rsidP="009D7298">
            <w:pPr>
              <w:rPr>
                <w:color w:val="000000" w:themeColor="text1"/>
                <w:sz w:val="20"/>
              </w:rPr>
            </w:pPr>
            <w:r w:rsidRPr="00B66F58">
              <w:rPr>
                <w:color w:val="000000" w:themeColor="text1"/>
                <w:sz w:val="20"/>
              </w:rPr>
              <w:t xml:space="preserve">Brighton collaboration clinical case definition </w:t>
            </w:r>
          </w:p>
        </w:tc>
        <w:tc>
          <w:tcPr>
            <w:tcW w:w="1998" w:type="dxa"/>
          </w:tcPr>
          <w:p w14:paraId="7D4EF1D8" w14:textId="343674AD" w:rsidR="00063AC1" w:rsidRDefault="00063AC1" w:rsidP="009D7298">
            <w:pPr>
              <w:rPr>
                <w:color w:val="000000" w:themeColor="text1"/>
                <w:sz w:val="20"/>
                <w:lang w:val="en-US"/>
              </w:rPr>
            </w:pPr>
            <w:r w:rsidRPr="00B66F58">
              <w:rPr>
                <w:color w:val="000000" w:themeColor="text1"/>
                <w:sz w:val="20"/>
                <w:lang w:val="en-US"/>
              </w:rPr>
              <w:t xml:space="preserve">Definite: 330/392: </w:t>
            </w:r>
            <w:r w:rsidRPr="00B66F58">
              <w:rPr>
                <w:color w:val="000000" w:themeColor="text1"/>
                <w:sz w:val="20"/>
              </w:rPr>
              <w:t>84</w:t>
            </w:r>
            <w:r w:rsidRPr="00B66F58">
              <w:rPr>
                <w:color w:val="000000" w:themeColor="text1"/>
                <w:sz w:val="20"/>
                <w:lang w:val="en-US"/>
              </w:rPr>
              <w:t xml:space="preserve"> (</w:t>
            </w:r>
            <w:r w:rsidRPr="00B66F58">
              <w:rPr>
                <w:color w:val="000000" w:themeColor="text1"/>
                <w:sz w:val="20"/>
              </w:rPr>
              <w:t>82–86</w:t>
            </w:r>
            <w:r w:rsidRPr="00B66F58">
              <w:rPr>
                <w:color w:val="000000" w:themeColor="text1"/>
                <w:sz w:val="20"/>
                <w:lang w:val="en-US"/>
              </w:rPr>
              <w:t>)</w:t>
            </w:r>
          </w:p>
          <w:p w14:paraId="33C9FD28" w14:textId="77777777" w:rsidR="00063AC1" w:rsidRPr="00B66F58" w:rsidRDefault="00063AC1" w:rsidP="009D7298">
            <w:pPr>
              <w:rPr>
                <w:color w:val="000000" w:themeColor="text1"/>
                <w:sz w:val="20"/>
              </w:rPr>
            </w:pPr>
          </w:p>
          <w:p w14:paraId="4702C69A" w14:textId="2BF23442" w:rsidR="00063AC1" w:rsidRDefault="00063AC1" w:rsidP="009D7298">
            <w:pPr>
              <w:rPr>
                <w:color w:val="000000" w:themeColor="text1"/>
                <w:sz w:val="20"/>
                <w:lang w:val="en-US"/>
              </w:rPr>
            </w:pPr>
            <w:r w:rsidRPr="00B66F58">
              <w:rPr>
                <w:color w:val="000000" w:themeColor="text1"/>
                <w:sz w:val="20"/>
                <w:lang w:val="en-US"/>
              </w:rPr>
              <w:t>P</w:t>
            </w:r>
            <w:r w:rsidRPr="00B66F58">
              <w:rPr>
                <w:color w:val="000000" w:themeColor="text1"/>
                <w:sz w:val="20"/>
              </w:rPr>
              <w:t>robable</w:t>
            </w:r>
            <w:r>
              <w:rPr>
                <w:color w:val="000000" w:themeColor="text1"/>
                <w:sz w:val="20"/>
              </w:rPr>
              <w:t xml:space="preserve"> 12/330=</w:t>
            </w:r>
            <w:r w:rsidRPr="00B66F58">
              <w:rPr>
                <w:color w:val="000000" w:themeColor="text1"/>
                <w:sz w:val="20"/>
                <w:lang w:val="en-US"/>
              </w:rPr>
              <w:t xml:space="preserve"> 3</w:t>
            </w:r>
            <w:r w:rsidR="00D40967">
              <w:rPr>
                <w:color w:val="000000" w:themeColor="text1"/>
                <w:sz w:val="20"/>
                <w:lang w:val="en-US"/>
              </w:rPr>
              <w:t>.6</w:t>
            </w:r>
            <w:r w:rsidRPr="00B66F58">
              <w:rPr>
                <w:color w:val="000000" w:themeColor="text1"/>
                <w:sz w:val="20"/>
              </w:rPr>
              <w:t xml:space="preserve"> </w:t>
            </w:r>
          </w:p>
          <w:p w14:paraId="5262CF78" w14:textId="77777777" w:rsidR="00063AC1" w:rsidRDefault="00063AC1" w:rsidP="009D7298">
            <w:pPr>
              <w:rPr>
                <w:color w:val="000000" w:themeColor="text1"/>
                <w:sz w:val="20"/>
                <w:lang w:val="en-US"/>
              </w:rPr>
            </w:pPr>
          </w:p>
          <w:p w14:paraId="69CFDB88" w14:textId="69FF69FC" w:rsidR="00063AC1" w:rsidRPr="00B66F58" w:rsidRDefault="00063AC1" w:rsidP="009D7298">
            <w:pPr>
              <w:rPr>
                <w:color w:val="000000" w:themeColor="text1"/>
                <w:sz w:val="20"/>
              </w:rPr>
            </w:pPr>
            <w:r w:rsidRPr="00B66F58">
              <w:rPr>
                <w:color w:val="000000" w:themeColor="text1"/>
                <w:sz w:val="20"/>
                <w:lang w:val="en-US"/>
              </w:rPr>
              <w:t xml:space="preserve">Possible </w:t>
            </w:r>
            <w:r>
              <w:rPr>
                <w:color w:val="000000" w:themeColor="text1"/>
                <w:sz w:val="20"/>
                <w:lang w:val="en-US"/>
              </w:rPr>
              <w:t>6/392=</w:t>
            </w:r>
            <w:r w:rsidR="00D40967">
              <w:rPr>
                <w:color w:val="000000" w:themeColor="text1"/>
                <w:sz w:val="20"/>
                <w:lang w:val="en-US"/>
              </w:rPr>
              <w:t>1.5</w:t>
            </w:r>
            <w:r w:rsidRPr="00B66F58">
              <w:rPr>
                <w:color w:val="000000" w:themeColor="text1"/>
                <w:sz w:val="20"/>
                <w:lang w:val="en-US"/>
              </w:rPr>
              <w:t xml:space="preserve"> </w:t>
            </w:r>
          </w:p>
        </w:tc>
      </w:tr>
      <w:tr w:rsidR="00063AC1" w:rsidRPr="00B66F58" w14:paraId="35D486E2" w14:textId="5F47A118" w:rsidTr="00063AC1">
        <w:trPr>
          <w:trHeight w:val="1077"/>
          <w:jc w:val="center"/>
        </w:trPr>
        <w:tc>
          <w:tcPr>
            <w:tcW w:w="2066" w:type="dxa"/>
          </w:tcPr>
          <w:p w14:paraId="4F3817CA" w14:textId="60A92398" w:rsidR="00063AC1" w:rsidRPr="00B66F58" w:rsidRDefault="00063AC1" w:rsidP="009D7298">
            <w:pPr>
              <w:rPr>
                <w:color w:val="000000" w:themeColor="text1"/>
                <w:sz w:val="20"/>
                <w:lang w:val="sv-SE"/>
              </w:rPr>
            </w:pPr>
            <w:r w:rsidRPr="00B66F58">
              <w:rPr>
                <w:color w:val="000000" w:themeColor="text1"/>
                <w:sz w:val="20"/>
                <w:lang w:val="sv-SE"/>
              </w:rPr>
              <w:t xml:space="preserve">Jakobsson, 2017 </w:t>
            </w:r>
            <w:r w:rsidRPr="00B66F58">
              <w:rPr>
                <w:color w:val="000000" w:themeColor="text1"/>
                <w:sz w:val="20"/>
                <w:lang w:val="sv-SE"/>
              </w:rPr>
              <w:fldChar w:fldCharType="begin">
                <w:fldData xml:space="preserve">PEVuZE5vdGU+PENpdGU+PEF1dGhvcj5KYWtvYnNzb248L0F1dGhvcj48WWVhcj4yMDE3PC9ZZWFy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PEVuZE5vdGU+PENpdGU+PEF1dGhvcj5KYWtvYnNzb248L0F1dGhvcj48WWVhcj4yMDE3PC9ZZWFy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(27)</w:t>
            </w:r>
            <w:r w:rsidRPr="00B66F58">
              <w:rPr>
                <w:color w:val="000000" w:themeColor="text1"/>
                <w:sz w:val="20"/>
                <w:lang w:val="sv-SE"/>
              </w:rPr>
              <w:fldChar w:fldCharType="end"/>
            </w:r>
          </w:p>
        </w:tc>
        <w:tc>
          <w:tcPr>
            <w:tcW w:w="1363" w:type="dxa"/>
          </w:tcPr>
          <w:p w14:paraId="55ED92CE"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3293EA19" w14:textId="7B931DDD" w:rsidR="00063AC1" w:rsidRPr="00B66F58" w:rsidRDefault="00063AC1" w:rsidP="009D7298">
            <w:pPr>
              <w:rPr>
                <w:color w:val="000000" w:themeColor="text1"/>
                <w:sz w:val="20"/>
                <w:lang w:val="sv-SE"/>
              </w:rPr>
            </w:pPr>
            <w:r w:rsidRPr="00E73ADB">
              <w:rPr>
                <w:color w:val="000000" w:themeColor="text1"/>
                <w:sz w:val="20"/>
                <w:lang w:val="sv-SE"/>
              </w:rPr>
              <w:t>(1987-)</w:t>
            </w:r>
          </w:p>
        </w:tc>
        <w:tc>
          <w:tcPr>
            <w:tcW w:w="1156" w:type="dxa"/>
          </w:tcPr>
          <w:p w14:paraId="777EFC34" w14:textId="69ACE45B" w:rsidR="00063AC1" w:rsidRPr="00B66F58" w:rsidRDefault="00063AC1" w:rsidP="009D7298">
            <w:pPr>
              <w:rPr>
                <w:color w:val="000000" w:themeColor="text1"/>
                <w:sz w:val="20"/>
                <w:lang w:val="en-US"/>
              </w:rPr>
            </w:pPr>
            <w:r w:rsidRPr="00B66F58">
              <w:rPr>
                <w:b/>
                <w:bCs/>
                <w:color w:val="000000" w:themeColor="text1"/>
                <w:sz w:val="20"/>
                <w:lang w:val="sv-SE"/>
              </w:rPr>
              <w:t>NPR</w:t>
            </w:r>
          </w:p>
        </w:tc>
        <w:tc>
          <w:tcPr>
            <w:tcW w:w="1964" w:type="dxa"/>
          </w:tcPr>
          <w:p w14:paraId="17015CBA" w14:textId="244EA0E3" w:rsidR="00063AC1" w:rsidRPr="00B66F58" w:rsidRDefault="00063AC1" w:rsidP="009D7298">
            <w:pPr>
              <w:rPr>
                <w:color w:val="000000" w:themeColor="text1"/>
                <w:sz w:val="20"/>
              </w:rPr>
            </w:pPr>
            <w:r w:rsidRPr="00B66F58">
              <w:rPr>
                <w:color w:val="000000" w:themeColor="text1"/>
                <w:sz w:val="20"/>
                <w:lang w:val="en-US"/>
              </w:rPr>
              <w:t>Inflammatory bowel disease (IBD), Crohn’s disease (CD), ulcerative colitis (UC)</w:t>
            </w:r>
          </w:p>
        </w:tc>
        <w:tc>
          <w:tcPr>
            <w:tcW w:w="1911" w:type="dxa"/>
          </w:tcPr>
          <w:p w14:paraId="7F24E686" w14:textId="3E1B0F64" w:rsidR="00063AC1" w:rsidRPr="006B43F8" w:rsidRDefault="00063AC1" w:rsidP="009D7298">
            <w:pPr>
              <w:rPr>
                <w:color w:val="000000" w:themeColor="text1"/>
                <w:sz w:val="20"/>
              </w:rPr>
            </w:pPr>
            <w:r>
              <w:rPr>
                <w:color w:val="000000" w:themeColor="text1"/>
                <w:sz w:val="20"/>
              </w:rPr>
              <w:t xml:space="preserve">Individuals with </w:t>
            </w:r>
            <w:r w:rsidRPr="00B66F58">
              <w:rPr>
                <w:color w:val="000000" w:themeColor="text1"/>
                <w:sz w:val="20"/>
              </w:rPr>
              <w:t>≥2 diagnos</w:t>
            </w:r>
            <w:r w:rsidRPr="00B66F58">
              <w:rPr>
                <w:color w:val="000000" w:themeColor="text1"/>
                <w:sz w:val="20"/>
                <w:lang w:val="en-US"/>
              </w:rPr>
              <w:t>es</w:t>
            </w:r>
            <w:r>
              <w:rPr>
                <w:color w:val="000000" w:themeColor="text1"/>
                <w:sz w:val="20"/>
                <w:lang w:val="en-US"/>
              </w:rPr>
              <w:t xml:space="preserve"> (</w:t>
            </w:r>
            <w:r w:rsidRPr="00B66F58">
              <w:rPr>
                <w:color w:val="000000" w:themeColor="text1"/>
                <w:sz w:val="20"/>
              </w:rPr>
              <w:t>ICD-9</w:t>
            </w:r>
            <w:r>
              <w:rPr>
                <w:color w:val="000000" w:themeColor="text1"/>
                <w:sz w:val="20"/>
              </w:rPr>
              <w:t>), NPR</w:t>
            </w:r>
            <w:r>
              <w:rPr>
                <w:color w:val="000000" w:themeColor="text1"/>
                <w:sz w:val="20"/>
                <w:lang w:val="en-US"/>
              </w:rPr>
              <w:t>:</w:t>
            </w:r>
            <w:r w:rsidRPr="00B66F58">
              <w:rPr>
                <w:color w:val="000000" w:themeColor="text1"/>
                <w:sz w:val="20"/>
              </w:rPr>
              <w:t xml:space="preserve"> CD 555</w:t>
            </w:r>
            <w:r>
              <w:rPr>
                <w:color w:val="000000" w:themeColor="text1"/>
                <w:sz w:val="20"/>
              </w:rPr>
              <w:t xml:space="preserve"> or</w:t>
            </w:r>
            <w:r w:rsidRPr="00B66F58">
              <w:rPr>
                <w:color w:val="000000" w:themeColor="text1"/>
                <w:sz w:val="20"/>
              </w:rPr>
              <w:t xml:space="preserve"> UC 556</w:t>
            </w:r>
          </w:p>
        </w:tc>
        <w:tc>
          <w:tcPr>
            <w:tcW w:w="1911" w:type="dxa"/>
          </w:tcPr>
          <w:p w14:paraId="3351A7FD" w14:textId="65834904" w:rsidR="00063AC1" w:rsidRPr="00B66F58" w:rsidRDefault="00063AC1" w:rsidP="009D7298">
            <w:pPr>
              <w:rPr>
                <w:color w:val="000000" w:themeColor="text1"/>
                <w:sz w:val="20"/>
                <w:lang w:val="en-US"/>
              </w:rPr>
            </w:pPr>
            <w:r>
              <w:rPr>
                <w:color w:val="000000" w:themeColor="text1"/>
                <w:sz w:val="20"/>
              </w:rPr>
              <w:t xml:space="preserve">Individuals with </w:t>
            </w:r>
            <w:r w:rsidRPr="00B66F58">
              <w:rPr>
                <w:color w:val="000000" w:themeColor="text1"/>
                <w:sz w:val="20"/>
              </w:rPr>
              <w:t>≥2 diagnos</w:t>
            </w:r>
            <w:r w:rsidRPr="00B66F58">
              <w:rPr>
                <w:color w:val="000000" w:themeColor="text1"/>
                <w:sz w:val="20"/>
                <w:lang w:val="en-US"/>
              </w:rPr>
              <w:t>es</w:t>
            </w:r>
            <w:r>
              <w:rPr>
                <w:color w:val="000000" w:themeColor="text1"/>
                <w:sz w:val="20"/>
                <w:lang w:val="en-US"/>
              </w:rPr>
              <w:t xml:space="preserve">, NPR: </w:t>
            </w:r>
            <w:r w:rsidRPr="00B66F58">
              <w:rPr>
                <w:color w:val="000000" w:themeColor="text1"/>
                <w:sz w:val="20"/>
              </w:rPr>
              <w:t>CD K50</w:t>
            </w:r>
            <w:r>
              <w:rPr>
                <w:color w:val="000000" w:themeColor="text1"/>
                <w:sz w:val="20"/>
              </w:rPr>
              <w:t xml:space="preserve"> or</w:t>
            </w:r>
            <w:r w:rsidRPr="00B66F58">
              <w:rPr>
                <w:color w:val="000000" w:themeColor="text1"/>
                <w:sz w:val="20"/>
              </w:rPr>
              <w:t xml:space="preserve"> UC K51</w:t>
            </w:r>
          </w:p>
        </w:tc>
        <w:tc>
          <w:tcPr>
            <w:tcW w:w="1972" w:type="dxa"/>
          </w:tcPr>
          <w:p w14:paraId="45AC9FF6" w14:textId="76D06222" w:rsidR="00063AC1" w:rsidRPr="00B66F58" w:rsidRDefault="00063AC1" w:rsidP="009D7298">
            <w:pPr>
              <w:rPr>
                <w:color w:val="000000" w:themeColor="text1"/>
                <w:sz w:val="20"/>
                <w:lang w:val="en-US"/>
              </w:rPr>
            </w:pPr>
            <w:r w:rsidRPr="00B66F58">
              <w:rPr>
                <w:color w:val="000000" w:themeColor="text1"/>
                <w:sz w:val="20"/>
                <w:lang w:val="en-US"/>
              </w:rPr>
              <w:t xml:space="preserve">Definite diagnosis: </w:t>
            </w:r>
            <w:r w:rsidRPr="00B66F58">
              <w:rPr>
                <w:color w:val="000000" w:themeColor="text1"/>
                <w:sz w:val="20"/>
              </w:rPr>
              <w:t xml:space="preserve"> Copenhagen criteria </w:t>
            </w:r>
            <w:r w:rsidRPr="00B66F58">
              <w:rPr>
                <w:color w:val="000000" w:themeColor="text1"/>
                <w:sz w:val="20"/>
                <w:lang w:val="en-US"/>
              </w:rPr>
              <w:t xml:space="preserve">Probable diagnosis: </w:t>
            </w:r>
            <w:r w:rsidRPr="00B66F58">
              <w:rPr>
                <w:color w:val="000000" w:themeColor="text1"/>
                <w:sz w:val="20"/>
              </w:rPr>
              <w:t xml:space="preserve">physician’s </w:t>
            </w:r>
            <w:r w:rsidRPr="00B66F58">
              <w:rPr>
                <w:color w:val="000000" w:themeColor="text1"/>
                <w:sz w:val="20"/>
                <w:lang w:val="en-US"/>
              </w:rPr>
              <w:t>judgement</w:t>
            </w:r>
          </w:p>
        </w:tc>
        <w:tc>
          <w:tcPr>
            <w:tcW w:w="1998" w:type="dxa"/>
          </w:tcPr>
          <w:p w14:paraId="31558D9C" w14:textId="0CF50620" w:rsidR="00063AC1" w:rsidRPr="00420FFF" w:rsidRDefault="00063AC1" w:rsidP="009D7298">
            <w:pPr>
              <w:rPr>
                <w:color w:val="000000" w:themeColor="text1"/>
                <w:sz w:val="20"/>
              </w:rPr>
            </w:pPr>
            <w:r w:rsidRPr="00420FFF">
              <w:rPr>
                <w:color w:val="000000" w:themeColor="text1"/>
                <w:sz w:val="20"/>
              </w:rPr>
              <w:t>Any IBD: 120/129=93 (87-97</w:t>
            </w:r>
            <w:r w:rsidRPr="00420FFF">
              <w:rPr>
                <w:color w:val="000000" w:themeColor="text1"/>
                <w:sz w:val="20"/>
                <w:lang w:val="sv-SE"/>
              </w:rPr>
              <w:t>)</w:t>
            </w:r>
          </w:p>
          <w:p w14:paraId="6EF76B96" w14:textId="77777777" w:rsidR="00063AC1" w:rsidRPr="00D365FA" w:rsidRDefault="00063AC1" w:rsidP="009D7298">
            <w:pPr>
              <w:rPr>
                <w:color w:val="000000" w:themeColor="text1"/>
                <w:sz w:val="20"/>
                <w:highlight w:val="yellow"/>
              </w:rPr>
            </w:pPr>
          </w:p>
          <w:p w14:paraId="3A265876" w14:textId="494E6AFE" w:rsidR="00063AC1" w:rsidRPr="004B6BD5" w:rsidRDefault="00063AC1" w:rsidP="009D7298">
            <w:pPr>
              <w:rPr>
                <w:color w:val="000000" w:themeColor="text1"/>
                <w:sz w:val="20"/>
              </w:rPr>
            </w:pPr>
            <w:r w:rsidRPr="004B6BD5">
              <w:rPr>
                <w:color w:val="000000" w:themeColor="text1"/>
                <w:sz w:val="20"/>
              </w:rPr>
              <w:t>UC: 79 (66-88</w:t>
            </w:r>
            <w:r w:rsidRPr="004B6BD5">
              <w:rPr>
                <w:color w:val="000000" w:themeColor="text1"/>
                <w:sz w:val="20"/>
                <w:lang w:val="sv-SE"/>
              </w:rPr>
              <w:t>)</w:t>
            </w:r>
            <w:r w:rsidRPr="004B6BD5">
              <w:rPr>
                <w:color w:val="000000" w:themeColor="text1"/>
                <w:sz w:val="20"/>
              </w:rPr>
              <w:t xml:space="preserve"> </w:t>
            </w:r>
          </w:p>
          <w:p w14:paraId="5AA250D3" w14:textId="77777777" w:rsidR="00063AC1" w:rsidRPr="00D365FA" w:rsidRDefault="00063AC1" w:rsidP="009D7298">
            <w:pPr>
              <w:rPr>
                <w:color w:val="000000" w:themeColor="text1"/>
                <w:sz w:val="20"/>
                <w:highlight w:val="yellow"/>
              </w:rPr>
            </w:pPr>
          </w:p>
          <w:p w14:paraId="557E8585" w14:textId="606B6EE2" w:rsidR="00063AC1" w:rsidRPr="00B66F58" w:rsidRDefault="00063AC1" w:rsidP="009D7298">
            <w:pPr>
              <w:rPr>
                <w:color w:val="000000" w:themeColor="text1"/>
                <w:sz w:val="20"/>
                <w:lang w:val="en-US"/>
              </w:rPr>
            </w:pPr>
            <w:r w:rsidRPr="004B6BD5">
              <w:rPr>
                <w:color w:val="000000" w:themeColor="text1"/>
                <w:sz w:val="20"/>
              </w:rPr>
              <w:t>CD: 72 (60-82</w:t>
            </w:r>
            <w:r w:rsidRPr="004B6BD5">
              <w:rPr>
                <w:color w:val="000000" w:themeColor="text1"/>
                <w:sz w:val="20"/>
                <w:lang w:val="sv-SE"/>
              </w:rPr>
              <w:t>)</w:t>
            </w:r>
          </w:p>
        </w:tc>
      </w:tr>
      <w:tr w:rsidR="00063AC1" w:rsidRPr="00B66F58" w14:paraId="09A7447B" w14:textId="354C82A4" w:rsidTr="00063AC1">
        <w:trPr>
          <w:trHeight w:val="837"/>
          <w:jc w:val="center"/>
        </w:trPr>
        <w:tc>
          <w:tcPr>
            <w:tcW w:w="2066" w:type="dxa"/>
          </w:tcPr>
          <w:p w14:paraId="0AFCCFD1" w14:textId="1CFD6613" w:rsidR="00063AC1" w:rsidRPr="00B66F58" w:rsidRDefault="00063AC1" w:rsidP="009D7298">
            <w:pPr>
              <w:rPr>
                <w:color w:val="000000" w:themeColor="text1"/>
                <w:sz w:val="20"/>
                <w:lang w:val="sv-SE"/>
              </w:rPr>
            </w:pPr>
            <w:r w:rsidRPr="00B66F58">
              <w:rPr>
                <w:color w:val="000000" w:themeColor="text1"/>
                <w:sz w:val="20"/>
                <w:lang w:val="sv-SE"/>
              </w:rPr>
              <w:t xml:space="preserve">Östensson, 2023 </w:t>
            </w:r>
            <w:r w:rsidRPr="00B66F58">
              <w:rPr>
                <w:color w:val="000000" w:themeColor="text1"/>
                <w:sz w:val="20"/>
                <w:lang w:val="sv-SE"/>
              </w:rPr>
              <w:fldChar w:fldCharType="begin">
                <w:fldData xml:space="preserve">PEVuZE5vdGU+PENpdGU+PEF1dGhvcj5Pc3RlbnNzb248L0F1dGhvcj48WWVhcj4yMDIzPC9ZZWFy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PEVuZE5vdGU+PENpdGU+PEF1dGhvcj5Pc3RlbnNzb248L0F1dGhvcj48WWVhcj4yMDIzPC9ZZWFy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(28)</w:t>
            </w:r>
            <w:r w:rsidRPr="00B66F58">
              <w:rPr>
                <w:color w:val="000000" w:themeColor="text1"/>
                <w:sz w:val="20"/>
                <w:lang w:val="sv-SE"/>
              </w:rPr>
              <w:fldChar w:fldCharType="end"/>
            </w:r>
          </w:p>
        </w:tc>
        <w:tc>
          <w:tcPr>
            <w:tcW w:w="1363" w:type="dxa"/>
          </w:tcPr>
          <w:p w14:paraId="45700D11" w14:textId="5229D9F2" w:rsidR="00063AC1" w:rsidRDefault="00063AC1" w:rsidP="009D7298">
            <w:pPr>
              <w:rPr>
                <w:color w:val="000000" w:themeColor="text1"/>
                <w:sz w:val="20"/>
                <w:lang w:val="sv-SE"/>
              </w:rPr>
            </w:pPr>
            <w:r w:rsidRPr="00D365FA">
              <w:rPr>
                <w:color w:val="000000" w:themeColor="text1"/>
                <w:sz w:val="20"/>
                <w:lang w:val="sv-SE"/>
              </w:rPr>
              <w:t>Regional</w:t>
            </w:r>
            <w:r>
              <w:rPr>
                <w:color w:val="000000" w:themeColor="text1"/>
                <w:sz w:val="20"/>
                <w:lang w:val="sv-SE"/>
              </w:rPr>
              <w:t xml:space="preserve"> </w:t>
            </w:r>
          </w:p>
          <w:p w14:paraId="210CE7AA" w14:textId="1625DBDB"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1997-2017</w:t>
            </w:r>
            <w:r>
              <w:rPr>
                <w:color w:val="000000" w:themeColor="text1"/>
                <w:sz w:val="20"/>
                <w:lang w:val="sv-SE"/>
              </w:rPr>
              <w:t>)</w:t>
            </w:r>
          </w:p>
        </w:tc>
        <w:tc>
          <w:tcPr>
            <w:tcW w:w="1156" w:type="dxa"/>
          </w:tcPr>
          <w:p w14:paraId="1CC83954" w14:textId="28C162BB"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36BD3CF3" w14:textId="76D0EE74" w:rsidR="00063AC1" w:rsidRPr="00B66F58" w:rsidRDefault="00063AC1" w:rsidP="009D7298">
            <w:pPr>
              <w:rPr>
                <w:color w:val="000000" w:themeColor="text1"/>
                <w:sz w:val="20"/>
              </w:rPr>
            </w:pPr>
            <w:r w:rsidRPr="00B66F58">
              <w:rPr>
                <w:color w:val="000000" w:themeColor="text1"/>
                <w:sz w:val="20"/>
                <w:lang w:val="en-US"/>
              </w:rPr>
              <w:t xml:space="preserve">Childhood-onset </w:t>
            </w:r>
            <w:r>
              <w:rPr>
                <w:color w:val="000000" w:themeColor="text1"/>
                <w:sz w:val="20"/>
                <w:lang w:val="en-US"/>
              </w:rPr>
              <w:t>In</w:t>
            </w:r>
            <w:r w:rsidRPr="00B66F58">
              <w:rPr>
                <w:color w:val="000000" w:themeColor="text1"/>
                <w:sz w:val="20"/>
                <w:lang w:val="en-US"/>
              </w:rPr>
              <w:t xml:space="preserve">flammatory </w:t>
            </w:r>
            <w:r>
              <w:rPr>
                <w:color w:val="000000" w:themeColor="text1"/>
                <w:sz w:val="20"/>
                <w:lang w:val="en-US"/>
              </w:rPr>
              <w:t>B</w:t>
            </w:r>
            <w:r w:rsidRPr="00B66F58">
              <w:rPr>
                <w:color w:val="000000" w:themeColor="text1"/>
                <w:sz w:val="20"/>
                <w:lang w:val="en-US"/>
              </w:rPr>
              <w:t xml:space="preserve">owel </w:t>
            </w:r>
            <w:r>
              <w:rPr>
                <w:color w:val="000000" w:themeColor="text1"/>
                <w:sz w:val="20"/>
                <w:lang w:val="en-US"/>
              </w:rPr>
              <w:t>D</w:t>
            </w:r>
            <w:r w:rsidRPr="00B66F58">
              <w:rPr>
                <w:color w:val="000000" w:themeColor="text1"/>
                <w:sz w:val="20"/>
                <w:lang w:val="en-US"/>
              </w:rPr>
              <w:t>isease</w:t>
            </w:r>
          </w:p>
        </w:tc>
        <w:tc>
          <w:tcPr>
            <w:tcW w:w="1911" w:type="dxa"/>
          </w:tcPr>
          <w:p w14:paraId="0720238D" w14:textId="3F05FD59"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1264F8B9" w14:textId="77777777" w:rsidR="00063AC1" w:rsidRDefault="00063AC1" w:rsidP="009D7298">
            <w:pPr>
              <w:rPr>
                <w:color w:val="000000" w:themeColor="text1"/>
                <w:sz w:val="20"/>
                <w:lang w:val="en-US"/>
              </w:rPr>
            </w:pPr>
            <w:r w:rsidRPr="00F16E84">
              <w:rPr>
                <w:color w:val="000000" w:themeColor="text1"/>
                <w:sz w:val="20"/>
                <w:lang w:val="en-US"/>
              </w:rPr>
              <w:t xml:space="preserve">Children &lt;18 years with ≥2 diagnoses, NPR: </w:t>
            </w:r>
          </w:p>
          <w:p w14:paraId="5DB5A54B" w14:textId="77777777" w:rsidR="00063AC1" w:rsidRDefault="00063AC1" w:rsidP="009D7298">
            <w:pPr>
              <w:rPr>
                <w:color w:val="000000" w:themeColor="text1"/>
                <w:sz w:val="20"/>
                <w:lang w:val="en-US"/>
              </w:rPr>
            </w:pPr>
          </w:p>
          <w:p w14:paraId="13CB9531" w14:textId="205FA6AB" w:rsidR="00063AC1" w:rsidRDefault="00063AC1" w:rsidP="009D7298">
            <w:pPr>
              <w:rPr>
                <w:color w:val="000000" w:themeColor="text1"/>
                <w:sz w:val="20"/>
                <w:lang w:val="en-US"/>
              </w:rPr>
            </w:pPr>
            <w:r w:rsidRPr="004E3419">
              <w:rPr>
                <w:color w:val="000000" w:themeColor="text1"/>
                <w:sz w:val="20"/>
                <w:lang w:val="en-US"/>
              </w:rPr>
              <w:t xml:space="preserve">CD </w:t>
            </w:r>
            <w:r w:rsidRPr="00F16E84">
              <w:rPr>
                <w:color w:val="000000" w:themeColor="text1"/>
                <w:sz w:val="20"/>
                <w:lang w:val="en-US"/>
              </w:rPr>
              <w:t>K50</w:t>
            </w:r>
          </w:p>
          <w:p w14:paraId="651A042A" w14:textId="77777777" w:rsidR="00063AC1" w:rsidRDefault="00063AC1" w:rsidP="009D7298">
            <w:pPr>
              <w:rPr>
                <w:color w:val="000000" w:themeColor="text1"/>
                <w:sz w:val="20"/>
                <w:lang w:val="en-US"/>
              </w:rPr>
            </w:pPr>
          </w:p>
          <w:p w14:paraId="1C961509" w14:textId="683C7466" w:rsidR="00063AC1" w:rsidRDefault="00063AC1" w:rsidP="009D7298">
            <w:pPr>
              <w:rPr>
                <w:color w:val="000000" w:themeColor="text1"/>
                <w:sz w:val="20"/>
                <w:lang w:val="en-US"/>
              </w:rPr>
            </w:pPr>
            <w:r w:rsidRPr="004E3419">
              <w:rPr>
                <w:color w:val="000000" w:themeColor="text1"/>
                <w:sz w:val="20"/>
                <w:lang w:val="en-US"/>
              </w:rPr>
              <w:t xml:space="preserve">UC </w:t>
            </w:r>
            <w:r w:rsidRPr="00F16E84">
              <w:rPr>
                <w:color w:val="000000" w:themeColor="text1"/>
                <w:sz w:val="20"/>
                <w:lang w:val="en-US"/>
              </w:rPr>
              <w:t xml:space="preserve">K51 </w:t>
            </w:r>
          </w:p>
          <w:p w14:paraId="700A028E" w14:textId="77777777" w:rsidR="00063AC1" w:rsidRDefault="00063AC1" w:rsidP="009D7298">
            <w:pPr>
              <w:rPr>
                <w:color w:val="000000" w:themeColor="text1"/>
                <w:sz w:val="20"/>
                <w:lang w:val="en-US"/>
              </w:rPr>
            </w:pPr>
          </w:p>
          <w:p w14:paraId="32FC0186" w14:textId="44B1B217" w:rsidR="00063AC1" w:rsidRPr="00F16E84" w:rsidRDefault="00063AC1" w:rsidP="009D7298">
            <w:pPr>
              <w:rPr>
                <w:color w:val="000000" w:themeColor="text1"/>
                <w:sz w:val="20"/>
                <w:lang w:val="en-US"/>
              </w:rPr>
            </w:pPr>
            <w:r w:rsidRPr="00F16E84">
              <w:rPr>
                <w:color w:val="000000" w:themeColor="text1"/>
                <w:sz w:val="20"/>
                <w:lang w:val="en-US"/>
              </w:rPr>
              <w:t>K52.3</w:t>
            </w:r>
          </w:p>
        </w:tc>
        <w:tc>
          <w:tcPr>
            <w:tcW w:w="1972" w:type="dxa"/>
          </w:tcPr>
          <w:p w14:paraId="770093F0" w14:textId="5EA675A4" w:rsidR="00063AC1" w:rsidRPr="00B66F58" w:rsidRDefault="00063AC1" w:rsidP="009D7298">
            <w:pPr>
              <w:rPr>
                <w:color w:val="000000" w:themeColor="text1"/>
                <w:sz w:val="20"/>
              </w:rPr>
            </w:pPr>
            <w:r w:rsidRPr="00B66F58">
              <w:rPr>
                <w:color w:val="000000" w:themeColor="text1"/>
                <w:sz w:val="20"/>
              </w:rPr>
              <w:t xml:space="preserve">ECCO-ESGAR Guideline </w:t>
            </w:r>
          </w:p>
        </w:tc>
        <w:tc>
          <w:tcPr>
            <w:tcW w:w="1998" w:type="dxa"/>
          </w:tcPr>
          <w:p w14:paraId="1863977F" w14:textId="1489C16D" w:rsidR="00063AC1" w:rsidRPr="00B66F58" w:rsidRDefault="00063AC1" w:rsidP="009D7298">
            <w:pPr>
              <w:rPr>
                <w:color w:val="000000" w:themeColor="text1"/>
                <w:sz w:val="20"/>
              </w:rPr>
            </w:pPr>
            <w:r w:rsidRPr="00B66F58">
              <w:rPr>
                <w:color w:val="000000" w:themeColor="text1"/>
                <w:sz w:val="20"/>
                <w:lang w:val="sv-SE"/>
              </w:rPr>
              <w:t>57/61=</w:t>
            </w:r>
            <w:r w:rsidRPr="00B66F58">
              <w:rPr>
                <w:color w:val="000000" w:themeColor="text1"/>
                <w:sz w:val="20"/>
              </w:rPr>
              <w:t>93 (87-100</w:t>
            </w:r>
            <w:r w:rsidRPr="00B66F58">
              <w:rPr>
                <w:color w:val="000000" w:themeColor="text1"/>
                <w:sz w:val="20"/>
                <w:lang w:val="sv-SE"/>
              </w:rPr>
              <w:t>)</w:t>
            </w:r>
          </w:p>
        </w:tc>
      </w:tr>
      <w:tr w:rsidR="00063AC1" w:rsidRPr="00B66F58" w14:paraId="2870686F" w14:textId="59B5DC9E" w:rsidTr="00063AC1">
        <w:trPr>
          <w:trHeight w:val="1592"/>
          <w:jc w:val="center"/>
        </w:trPr>
        <w:tc>
          <w:tcPr>
            <w:tcW w:w="2066" w:type="dxa"/>
          </w:tcPr>
          <w:p w14:paraId="6055E751" w14:textId="0EBD7EC3" w:rsidR="00063AC1" w:rsidRPr="00C44214" w:rsidRDefault="00063AC1" w:rsidP="009D7298">
            <w:pPr>
              <w:rPr>
                <w:color w:val="000000" w:themeColor="text1"/>
                <w:sz w:val="20"/>
                <w:lang w:val="en-US"/>
              </w:rPr>
            </w:pPr>
            <w:proofErr w:type="spellStart"/>
            <w:r w:rsidRPr="00C44214">
              <w:rPr>
                <w:color w:val="000000" w:themeColor="text1"/>
                <w:sz w:val="20"/>
                <w:lang w:val="en-US"/>
              </w:rPr>
              <w:t>Mouratidou</w:t>
            </w:r>
            <w:proofErr w:type="spellEnd"/>
            <w:r w:rsidRPr="00C44214">
              <w:rPr>
                <w:color w:val="000000" w:themeColor="text1"/>
                <w:sz w:val="20"/>
                <w:lang w:val="en-US"/>
              </w:rPr>
              <w:t xml:space="preserve">, 2022 </w:t>
            </w:r>
            <w:r w:rsidRPr="00B66F58">
              <w:rPr>
                <w:color w:val="000000" w:themeColor="text1"/>
                <w:sz w:val="20"/>
                <w:lang w:val="sv-SE"/>
              </w:rPr>
              <w:fldChar w:fldCharType="begin">
                <w:fldData xml:space="preserve">PEVuZE5vdGU+PENpdGU+PEF1dGhvcj5Nb3VyYXRpZG91PC9BdXRob3I+PFllYXI+MjAyMjwvWWVh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PEVuZE5vdGU+PENpdGU+PEF1dGhvcj5Nb3VyYXRpZG91PC9BdXRob3I+PFllYXI+MjAyMjwvWWVh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(29)</w:t>
            </w:r>
            <w:r w:rsidRPr="00B66F58">
              <w:rPr>
                <w:color w:val="000000" w:themeColor="text1"/>
                <w:sz w:val="20"/>
                <w:lang w:val="sv-SE"/>
              </w:rPr>
              <w:fldChar w:fldCharType="end"/>
            </w:r>
          </w:p>
          <w:p w14:paraId="5A97FDFE" w14:textId="77777777" w:rsidR="00063AC1" w:rsidRPr="00C44214" w:rsidRDefault="00063AC1" w:rsidP="009D7298">
            <w:pPr>
              <w:rPr>
                <w:color w:val="000000" w:themeColor="text1"/>
                <w:sz w:val="20"/>
                <w:lang w:val="en-US"/>
              </w:rPr>
            </w:pPr>
          </w:p>
        </w:tc>
        <w:tc>
          <w:tcPr>
            <w:tcW w:w="1363" w:type="dxa"/>
          </w:tcPr>
          <w:p w14:paraId="29C1751C" w14:textId="77777777" w:rsidR="00063AC1" w:rsidRDefault="00063AC1" w:rsidP="009D7298">
            <w:pPr>
              <w:rPr>
                <w:color w:val="000000" w:themeColor="text1"/>
                <w:sz w:val="20"/>
                <w:lang w:val="sv-SE"/>
              </w:rPr>
            </w:pPr>
            <w:r w:rsidRPr="00B66F58">
              <w:rPr>
                <w:color w:val="000000" w:themeColor="text1"/>
                <w:sz w:val="20"/>
                <w:lang w:val="en-US"/>
              </w:rPr>
              <w:t>Nationwide</w:t>
            </w:r>
            <w:r>
              <w:rPr>
                <w:color w:val="000000" w:themeColor="text1"/>
                <w:sz w:val="20"/>
                <w:lang w:val="sv-SE"/>
              </w:rPr>
              <w:t xml:space="preserve"> </w:t>
            </w:r>
          </w:p>
          <w:p w14:paraId="2518BFBC" w14:textId="76B21AF7"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en-US"/>
              </w:rPr>
              <w:t>2002-2014</w:t>
            </w:r>
            <w:r>
              <w:rPr>
                <w:color w:val="000000" w:themeColor="text1"/>
                <w:sz w:val="20"/>
                <w:lang w:val="sv-SE"/>
              </w:rPr>
              <w:t>)</w:t>
            </w:r>
          </w:p>
        </w:tc>
        <w:tc>
          <w:tcPr>
            <w:tcW w:w="1156" w:type="dxa"/>
          </w:tcPr>
          <w:p w14:paraId="2B0893D4" w14:textId="1DF57A73"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4008FF68" w14:textId="1D60F60C" w:rsidR="00063AC1" w:rsidRPr="00B66F58" w:rsidRDefault="00063AC1" w:rsidP="009D7298">
            <w:pPr>
              <w:rPr>
                <w:color w:val="000000" w:themeColor="text1"/>
                <w:sz w:val="20"/>
                <w:lang w:val="en-US"/>
              </w:rPr>
            </w:pPr>
            <w:r w:rsidRPr="00B66F58">
              <w:rPr>
                <w:color w:val="000000" w:themeColor="text1"/>
                <w:sz w:val="20"/>
                <w:lang w:val="en-US"/>
              </w:rPr>
              <w:t xml:space="preserve">Childhood-onset </w:t>
            </w:r>
            <w:r>
              <w:rPr>
                <w:color w:val="000000" w:themeColor="text1"/>
                <w:sz w:val="20"/>
                <w:lang w:val="en-US"/>
              </w:rPr>
              <w:t>I</w:t>
            </w:r>
            <w:r w:rsidRPr="00B66F58">
              <w:rPr>
                <w:color w:val="000000" w:themeColor="text1"/>
                <w:sz w:val="20"/>
                <w:lang w:val="en-US"/>
              </w:rPr>
              <w:t xml:space="preserve">nflammatory </w:t>
            </w:r>
            <w:r>
              <w:rPr>
                <w:color w:val="000000" w:themeColor="text1"/>
                <w:sz w:val="20"/>
                <w:lang w:val="en-US"/>
              </w:rPr>
              <w:t>B</w:t>
            </w:r>
            <w:r w:rsidRPr="00B66F58">
              <w:rPr>
                <w:color w:val="000000" w:themeColor="text1"/>
                <w:sz w:val="20"/>
                <w:lang w:val="en-US"/>
              </w:rPr>
              <w:t xml:space="preserve">owel </w:t>
            </w:r>
            <w:r>
              <w:rPr>
                <w:color w:val="000000" w:themeColor="text1"/>
                <w:sz w:val="20"/>
                <w:lang w:val="en-US"/>
              </w:rPr>
              <w:t>D</w:t>
            </w:r>
            <w:r w:rsidRPr="00B66F58">
              <w:rPr>
                <w:color w:val="000000" w:themeColor="text1"/>
                <w:sz w:val="20"/>
                <w:lang w:val="en-US"/>
              </w:rPr>
              <w:t>isease (IBD)</w:t>
            </w:r>
          </w:p>
        </w:tc>
        <w:tc>
          <w:tcPr>
            <w:tcW w:w="1911" w:type="dxa"/>
          </w:tcPr>
          <w:p w14:paraId="41804339" w14:textId="5944C9FE" w:rsidR="00063AC1" w:rsidRPr="00B66F58" w:rsidRDefault="00063AC1" w:rsidP="009D7298">
            <w:pPr>
              <w:jc w:val="center"/>
              <w:rPr>
                <w:color w:val="000000" w:themeColor="text1"/>
                <w:sz w:val="20"/>
              </w:rPr>
            </w:pPr>
            <w:r>
              <w:rPr>
                <w:color w:val="000000" w:themeColor="text1"/>
                <w:sz w:val="20"/>
              </w:rPr>
              <w:t>-</w:t>
            </w:r>
          </w:p>
        </w:tc>
        <w:tc>
          <w:tcPr>
            <w:tcW w:w="1911" w:type="dxa"/>
          </w:tcPr>
          <w:p w14:paraId="7B309AB0" w14:textId="77777777" w:rsidR="00063AC1" w:rsidRDefault="00063AC1" w:rsidP="009D7298">
            <w:pPr>
              <w:rPr>
                <w:color w:val="000000" w:themeColor="text1"/>
                <w:sz w:val="20"/>
                <w:lang w:val="en-US"/>
              </w:rPr>
            </w:pPr>
            <w:r w:rsidRPr="00F16E84">
              <w:rPr>
                <w:color w:val="000000" w:themeColor="text1"/>
                <w:sz w:val="20"/>
                <w:lang w:val="en-US"/>
              </w:rPr>
              <w:t xml:space="preserve">Children &lt;18 years </w:t>
            </w:r>
            <w:r>
              <w:rPr>
                <w:color w:val="000000" w:themeColor="text1"/>
                <w:sz w:val="20"/>
                <w:lang w:val="en-US"/>
              </w:rPr>
              <w:t xml:space="preserve">with </w:t>
            </w:r>
            <w:r w:rsidRPr="00B66F58">
              <w:rPr>
                <w:color w:val="000000" w:themeColor="text1"/>
                <w:sz w:val="20"/>
                <w:lang w:val="en-US"/>
              </w:rPr>
              <w:sym w:font="Symbol" w:char="F0B3"/>
            </w:r>
            <w:r w:rsidRPr="004E3419">
              <w:rPr>
                <w:color w:val="000000" w:themeColor="text1"/>
                <w:sz w:val="20"/>
                <w:lang w:val="en-US"/>
              </w:rPr>
              <w:t xml:space="preserve">2 diagnoses, NPR: </w:t>
            </w:r>
          </w:p>
          <w:p w14:paraId="50BA696A" w14:textId="77777777" w:rsidR="00063AC1" w:rsidRDefault="00063AC1" w:rsidP="009D7298">
            <w:pPr>
              <w:rPr>
                <w:color w:val="000000" w:themeColor="text1"/>
                <w:sz w:val="20"/>
                <w:lang w:val="en-US"/>
              </w:rPr>
            </w:pPr>
          </w:p>
          <w:p w14:paraId="0310F893" w14:textId="12AB4D1F" w:rsidR="00063AC1" w:rsidRPr="004E3419" w:rsidRDefault="00063AC1" w:rsidP="009D7298">
            <w:pPr>
              <w:rPr>
                <w:color w:val="000000" w:themeColor="text1"/>
                <w:sz w:val="20"/>
                <w:lang w:val="en-US"/>
              </w:rPr>
            </w:pPr>
            <w:r w:rsidRPr="004E3419">
              <w:rPr>
                <w:color w:val="000000" w:themeColor="text1"/>
                <w:sz w:val="20"/>
                <w:lang w:val="en-US"/>
              </w:rPr>
              <w:t>CD K50</w:t>
            </w:r>
          </w:p>
          <w:p w14:paraId="34EEDEB1" w14:textId="77777777" w:rsidR="00063AC1" w:rsidRPr="004E3419" w:rsidRDefault="00063AC1" w:rsidP="009D7298">
            <w:pPr>
              <w:rPr>
                <w:color w:val="000000" w:themeColor="text1"/>
                <w:sz w:val="20"/>
                <w:lang w:val="en-US"/>
              </w:rPr>
            </w:pPr>
          </w:p>
          <w:p w14:paraId="534B7F92" w14:textId="46A67C5E" w:rsidR="00063AC1" w:rsidRPr="004E3419" w:rsidRDefault="00063AC1" w:rsidP="009D7298">
            <w:pPr>
              <w:rPr>
                <w:color w:val="000000" w:themeColor="text1"/>
                <w:sz w:val="20"/>
                <w:lang w:val="en-US"/>
              </w:rPr>
            </w:pPr>
            <w:r w:rsidRPr="004E3419">
              <w:rPr>
                <w:color w:val="000000" w:themeColor="text1"/>
                <w:sz w:val="20"/>
                <w:lang w:val="en-US"/>
              </w:rPr>
              <w:t xml:space="preserve">UC K51 </w:t>
            </w:r>
          </w:p>
          <w:p w14:paraId="03A56494" w14:textId="77777777" w:rsidR="00063AC1" w:rsidRPr="004E3419" w:rsidRDefault="00063AC1" w:rsidP="009D7298">
            <w:pPr>
              <w:rPr>
                <w:color w:val="000000" w:themeColor="text1"/>
                <w:sz w:val="20"/>
                <w:lang w:val="en-US"/>
              </w:rPr>
            </w:pPr>
          </w:p>
          <w:p w14:paraId="2DA03802" w14:textId="1269E5E6" w:rsidR="00063AC1" w:rsidRPr="00B66F58" w:rsidRDefault="00063AC1" w:rsidP="009D7298">
            <w:pPr>
              <w:rPr>
                <w:color w:val="000000" w:themeColor="text1"/>
                <w:sz w:val="20"/>
                <w:lang w:val="en-US"/>
              </w:rPr>
            </w:pPr>
            <w:r w:rsidRPr="00B66F58">
              <w:rPr>
                <w:color w:val="000000" w:themeColor="text1"/>
                <w:sz w:val="20"/>
                <w:lang w:val="en-US"/>
              </w:rPr>
              <w:t>IBD-U (UC + CD, or K52.3)</w:t>
            </w:r>
          </w:p>
        </w:tc>
        <w:tc>
          <w:tcPr>
            <w:tcW w:w="1972" w:type="dxa"/>
          </w:tcPr>
          <w:p w14:paraId="709FB6D3" w14:textId="08D34F92" w:rsidR="00063AC1" w:rsidRPr="00B66F58" w:rsidRDefault="00063AC1" w:rsidP="009D7298">
            <w:pPr>
              <w:rPr>
                <w:color w:val="000000" w:themeColor="text1"/>
                <w:sz w:val="20"/>
              </w:rPr>
            </w:pPr>
            <w:r w:rsidRPr="00B66F58">
              <w:rPr>
                <w:color w:val="000000" w:themeColor="text1"/>
                <w:sz w:val="20"/>
                <w:lang w:val="en-US"/>
              </w:rPr>
              <w:t>Copenhagen criteria and the revised Porto criteria</w:t>
            </w:r>
          </w:p>
        </w:tc>
        <w:tc>
          <w:tcPr>
            <w:tcW w:w="1998" w:type="dxa"/>
          </w:tcPr>
          <w:p w14:paraId="5A7D524A" w14:textId="03CE269A" w:rsidR="00063AC1" w:rsidRDefault="00063AC1" w:rsidP="009D7298">
            <w:pPr>
              <w:rPr>
                <w:color w:val="000000" w:themeColor="text1"/>
                <w:sz w:val="20"/>
                <w:lang w:val="en-US"/>
              </w:rPr>
            </w:pPr>
            <w:r w:rsidRPr="00B66F58">
              <w:rPr>
                <w:color w:val="000000" w:themeColor="text1"/>
                <w:sz w:val="20"/>
                <w:lang w:val="en-US"/>
              </w:rPr>
              <w:t>IBD: 216/233</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 xml:space="preserve">93 (89-96) </w:t>
            </w:r>
          </w:p>
          <w:p w14:paraId="3FA9858B" w14:textId="77777777" w:rsidR="00063AC1" w:rsidRDefault="00063AC1" w:rsidP="009D7298">
            <w:pPr>
              <w:rPr>
                <w:color w:val="000000" w:themeColor="text1"/>
                <w:sz w:val="20"/>
                <w:lang w:val="en-US"/>
              </w:rPr>
            </w:pPr>
          </w:p>
          <w:p w14:paraId="7A7ED102" w14:textId="16AB97AC" w:rsidR="00063AC1" w:rsidRDefault="00063AC1" w:rsidP="009D7298">
            <w:pPr>
              <w:rPr>
                <w:color w:val="000000" w:themeColor="text1"/>
                <w:sz w:val="20"/>
                <w:lang w:val="en-US"/>
              </w:rPr>
            </w:pPr>
            <w:r w:rsidRPr="00B66F58">
              <w:rPr>
                <w:color w:val="000000" w:themeColor="text1"/>
                <w:sz w:val="20"/>
                <w:lang w:val="en-US"/>
              </w:rPr>
              <w:t>CD 80/102</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78</w:t>
            </w:r>
          </w:p>
          <w:p w14:paraId="23044A0A" w14:textId="77777777" w:rsidR="00063AC1" w:rsidRDefault="00063AC1" w:rsidP="009D7298">
            <w:pPr>
              <w:rPr>
                <w:color w:val="000000" w:themeColor="text1"/>
                <w:sz w:val="20"/>
                <w:lang w:val="en-US"/>
              </w:rPr>
            </w:pPr>
          </w:p>
          <w:p w14:paraId="04B88F67" w14:textId="4FE65E07" w:rsidR="00063AC1" w:rsidRDefault="00063AC1" w:rsidP="009D7298">
            <w:pPr>
              <w:rPr>
                <w:color w:val="000000" w:themeColor="text1"/>
                <w:sz w:val="20"/>
                <w:lang w:val="en-US"/>
              </w:rPr>
            </w:pPr>
            <w:r w:rsidRPr="00B66F58">
              <w:rPr>
                <w:color w:val="000000" w:themeColor="text1"/>
                <w:sz w:val="20"/>
                <w:lang w:val="en-US"/>
              </w:rPr>
              <w:t>UC 65/88</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74</w:t>
            </w:r>
          </w:p>
          <w:p w14:paraId="4933C0C2" w14:textId="77777777" w:rsidR="00063AC1" w:rsidRDefault="00063AC1" w:rsidP="009D7298">
            <w:pPr>
              <w:rPr>
                <w:color w:val="000000" w:themeColor="text1"/>
                <w:sz w:val="20"/>
                <w:lang w:val="en-US"/>
              </w:rPr>
            </w:pPr>
          </w:p>
          <w:p w14:paraId="048F2EE1" w14:textId="53B20364" w:rsidR="00063AC1" w:rsidRPr="00B66F58" w:rsidRDefault="00063AC1" w:rsidP="009D7298">
            <w:pPr>
              <w:rPr>
                <w:color w:val="000000" w:themeColor="text1"/>
                <w:sz w:val="20"/>
                <w:lang w:val="en-US"/>
              </w:rPr>
            </w:pPr>
            <w:r w:rsidRPr="00B66F58">
              <w:rPr>
                <w:color w:val="000000" w:themeColor="text1"/>
                <w:sz w:val="20"/>
                <w:lang w:val="en-US"/>
              </w:rPr>
              <w:t>IBDU 8/35</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23</w:t>
            </w:r>
          </w:p>
        </w:tc>
      </w:tr>
      <w:tr w:rsidR="00063AC1" w:rsidRPr="00B66F58" w14:paraId="7BFD09E3" w14:textId="3DEAB6AE" w:rsidTr="00063AC1">
        <w:trPr>
          <w:trHeight w:val="1560"/>
          <w:jc w:val="center"/>
        </w:trPr>
        <w:tc>
          <w:tcPr>
            <w:tcW w:w="2066" w:type="dxa"/>
          </w:tcPr>
          <w:p w14:paraId="26413EB7" w14:textId="5BF443F6" w:rsidR="00063AC1" w:rsidRPr="00B66F58" w:rsidRDefault="00063AC1" w:rsidP="009D7298">
            <w:pPr>
              <w:rPr>
                <w:color w:val="000000" w:themeColor="text1"/>
                <w:sz w:val="20"/>
                <w:lang w:val="sv-SE"/>
              </w:rPr>
            </w:pPr>
            <w:proofErr w:type="spellStart"/>
            <w:r w:rsidRPr="00B66F58">
              <w:rPr>
                <w:color w:val="000000" w:themeColor="text1"/>
                <w:sz w:val="20"/>
                <w:lang w:val="sv-SE"/>
              </w:rPr>
              <w:t>Razavi</w:t>
            </w:r>
            <w:proofErr w:type="spellEnd"/>
            <w:r w:rsidRPr="00B66F58">
              <w:rPr>
                <w:color w:val="000000" w:themeColor="text1"/>
                <w:sz w:val="20"/>
                <w:lang w:val="sv-SE"/>
              </w:rPr>
              <w:t>, 2011</w:t>
            </w:r>
            <w:r>
              <w:rPr>
                <w:color w:val="000000" w:themeColor="text1"/>
                <w:sz w:val="20"/>
                <w:lang w:val="sv-SE"/>
              </w:rPr>
              <w:t xml:space="preserve"> </w:t>
            </w:r>
            <w:r w:rsidRPr="00B66F58">
              <w:rPr>
                <w:color w:val="000000" w:themeColor="text1"/>
                <w:sz w:val="20"/>
                <w:lang w:val="sv-SE"/>
              </w:rPr>
              <w:fldChar w:fldCharType="begin">
                <w:fldData xml:space="preserve">PEVuZE5vdGU+PENpdGU+PEF1dGhvcj5SYXphdmk8L0F1dGhvcj48WWVhcj4yMDExPC9ZZWFyPjxS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==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PEVuZE5vdGU+PENpdGU+PEF1dGhvcj5SYXphdmk8L0F1dGhvcj48WWVhcj4yMDExPC9ZZWFyPjxS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==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(30)</w:t>
            </w:r>
            <w:r w:rsidRPr="00B66F58">
              <w:rPr>
                <w:color w:val="000000" w:themeColor="text1"/>
                <w:sz w:val="20"/>
                <w:lang w:val="sv-SE"/>
              </w:rPr>
              <w:fldChar w:fldCharType="end"/>
            </w:r>
          </w:p>
        </w:tc>
        <w:tc>
          <w:tcPr>
            <w:tcW w:w="1363" w:type="dxa"/>
          </w:tcPr>
          <w:p w14:paraId="16DC9DDB"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2CA20A5D" w14:textId="7FEBDF25" w:rsidR="00063AC1" w:rsidRPr="00B66F58" w:rsidRDefault="00063AC1" w:rsidP="009D7298">
            <w:pPr>
              <w:rPr>
                <w:color w:val="000000" w:themeColor="text1"/>
                <w:sz w:val="20"/>
                <w:lang w:val="sv-SE"/>
              </w:rPr>
            </w:pPr>
            <w:r w:rsidRPr="00A657EC">
              <w:rPr>
                <w:color w:val="000000" w:themeColor="text1"/>
                <w:sz w:val="20"/>
                <w:lang w:val="sv-SE"/>
              </w:rPr>
              <w:t>(1998, 2007)</w:t>
            </w:r>
          </w:p>
        </w:tc>
        <w:tc>
          <w:tcPr>
            <w:tcW w:w="1156" w:type="dxa"/>
          </w:tcPr>
          <w:p w14:paraId="635BE846" w14:textId="6D67516F" w:rsidR="00063AC1" w:rsidRPr="00B66F58" w:rsidRDefault="00063AC1" w:rsidP="009D7298">
            <w:pPr>
              <w:rPr>
                <w:color w:val="000000" w:themeColor="text1"/>
                <w:sz w:val="20"/>
                <w:lang w:val="en-US"/>
              </w:rPr>
            </w:pPr>
            <w:proofErr w:type="spellStart"/>
            <w:r w:rsidRPr="00B66F58">
              <w:rPr>
                <w:b/>
                <w:bCs/>
                <w:color w:val="000000" w:themeColor="text1"/>
                <w:sz w:val="20"/>
                <w:lang w:val="sv-SE"/>
              </w:rPr>
              <w:t>Inpatient</w:t>
            </w:r>
            <w:proofErr w:type="spellEnd"/>
            <w:r w:rsidRPr="00B66F58">
              <w:rPr>
                <w:b/>
                <w:bCs/>
                <w:color w:val="000000" w:themeColor="text1"/>
                <w:sz w:val="20"/>
                <w:lang w:val="sv-SE"/>
              </w:rPr>
              <w:t xml:space="preserve"> </w:t>
            </w:r>
          </w:p>
        </w:tc>
        <w:tc>
          <w:tcPr>
            <w:tcW w:w="1964" w:type="dxa"/>
          </w:tcPr>
          <w:p w14:paraId="5965CE02" w14:textId="031BFA3F" w:rsidR="00063AC1" w:rsidRPr="00B66F58" w:rsidRDefault="00063AC1" w:rsidP="009D7298">
            <w:pPr>
              <w:rPr>
                <w:color w:val="000000" w:themeColor="text1"/>
                <w:sz w:val="20"/>
              </w:rPr>
            </w:pPr>
            <w:r w:rsidRPr="00B66F58">
              <w:rPr>
                <w:color w:val="000000" w:themeColor="text1"/>
                <w:sz w:val="20"/>
                <w:lang w:val="en-US"/>
              </w:rPr>
              <w:t>Acute pancreatitis</w:t>
            </w:r>
          </w:p>
        </w:tc>
        <w:tc>
          <w:tcPr>
            <w:tcW w:w="1911" w:type="dxa"/>
          </w:tcPr>
          <w:p w14:paraId="0F0719AC" w14:textId="7BF3F682" w:rsidR="00063AC1" w:rsidRPr="00B66F58" w:rsidRDefault="00063AC1" w:rsidP="009D7298">
            <w:pPr>
              <w:jc w:val="center"/>
              <w:rPr>
                <w:b/>
                <w:bCs/>
                <w:color w:val="000000" w:themeColor="text1"/>
                <w:sz w:val="20"/>
                <w:lang w:val="sv-SE"/>
              </w:rPr>
            </w:pPr>
            <w:r>
              <w:rPr>
                <w:b/>
                <w:bCs/>
                <w:color w:val="000000" w:themeColor="text1"/>
                <w:sz w:val="20"/>
                <w:lang w:val="sv-SE"/>
              </w:rPr>
              <w:t>-</w:t>
            </w:r>
          </w:p>
        </w:tc>
        <w:tc>
          <w:tcPr>
            <w:tcW w:w="1911" w:type="dxa"/>
          </w:tcPr>
          <w:p w14:paraId="54AB452F" w14:textId="0261BAF9" w:rsidR="00063AC1" w:rsidRPr="00E473E2" w:rsidRDefault="00063AC1" w:rsidP="009D7298">
            <w:pPr>
              <w:rPr>
                <w:color w:val="000000" w:themeColor="text1"/>
                <w:sz w:val="20"/>
                <w:lang w:val="sv-SE"/>
              </w:rPr>
            </w:pPr>
            <w:proofErr w:type="spellStart"/>
            <w:r w:rsidRPr="00E473E2">
              <w:rPr>
                <w:color w:val="000000" w:themeColor="text1"/>
                <w:sz w:val="20"/>
                <w:lang w:val="sv-SE"/>
              </w:rPr>
              <w:t>Inpatient</w:t>
            </w:r>
            <w:proofErr w:type="spellEnd"/>
            <w:r w:rsidRPr="00E473E2">
              <w:rPr>
                <w:color w:val="000000" w:themeColor="text1"/>
                <w:sz w:val="20"/>
                <w:lang w:val="sv-SE"/>
              </w:rPr>
              <w:t xml:space="preserve"> register: K85.0</w:t>
            </w:r>
            <w:proofErr w:type="gramStart"/>
            <w:r>
              <w:rPr>
                <w:color w:val="000000" w:themeColor="text1"/>
                <w:sz w:val="20"/>
                <w:lang w:val="sv-SE"/>
              </w:rPr>
              <w:t xml:space="preserve">, </w:t>
            </w:r>
            <w:r w:rsidRPr="00E473E2">
              <w:rPr>
                <w:color w:val="000000" w:themeColor="text1"/>
                <w:sz w:val="20"/>
                <w:lang w:val="sv-SE"/>
              </w:rPr>
              <w:t xml:space="preserve"> K85.1</w:t>
            </w:r>
            <w:proofErr w:type="gramEnd"/>
            <w:r>
              <w:rPr>
                <w:color w:val="000000" w:themeColor="text1"/>
                <w:sz w:val="20"/>
                <w:lang w:val="sv-SE"/>
              </w:rPr>
              <w:t xml:space="preserve">, </w:t>
            </w:r>
            <w:r w:rsidRPr="00E473E2">
              <w:rPr>
                <w:color w:val="000000" w:themeColor="text1"/>
                <w:sz w:val="20"/>
                <w:lang w:val="sv-SE"/>
              </w:rPr>
              <w:t>K85.2</w:t>
            </w:r>
            <w:r>
              <w:rPr>
                <w:color w:val="000000" w:themeColor="text1"/>
                <w:sz w:val="20"/>
                <w:lang w:val="sv-SE"/>
              </w:rPr>
              <w:t>,</w:t>
            </w:r>
            <w:r w:rsidRPr="00E473E2">
              <w:rPr>
                <w:color w:val="000000" w:themeColor="text1"/>
                <w:sz w:val="20"/>
                <w:lang w:val="sv-SE"/>
              </w:rPr>
              <w:t xml:space="preserve"> K85.3, K85.8, K85.9</w:t>
            </w:r>
          </w:p>
          <w:p w14:paraId="42058826" w14:textId="77777777" w:rsidR="00063AC1" w:rsidRPr="00E473E2" w:rsidRDefault="00063AC1" w:rsidP="009D7298">
            <w:pPr>
              <w:rPr>
                <w:color w:val="000000" w:themeColor="text1"/>
                <w:sz w:val="20"/>
                <w:lang w:val="sv-SE"/>
              </w:rPr>
            </w:pPr>
          </w:p>
        </w:tc>
        <w:tc>
          <w:tcPr>
            <w:tcW w:w="1972" w:type="dxa"/>
          </w:tcPr>
          <w:p w14:paraId="1E709C13" w14:textId="337A4AFF" w:rsidR="00063AC1" w:rsidRPr="00B66F58" w:rsidRDefault="00063AC1" w:rsidP="009D7298">
            <w:pPr>
              <w:rPr>
                <w:color w:val="000000" w:themeColor="text1"/>
                <w:sz w:val="20"/>
              </w:rPr>
            </w:pPr>
            <w:r w:rsidRPr="00B66F58">
              <w:rPr>
                <w:color w:val="000000" w:themeColor="text1"/>
                <w:sz w:val="20"/>
                <w:lang w:val="en-US"/>
              </w:rPr>
              <w:t>Definite diagnosis: 2/3 of:</w:t>
            </w:r>
            <w:r w:rsidRPr="00B66F58">
              <w:rPr>
                <w:color w:val="000000" w:themeColor="text1"/>
                <w:sz w:val="20"/>
              </w:rPr>
              <w:t xml:space="preserve"> (1) upper abdominal pain, (2) elevated amylase or lipase (3) typical signs on medical imaging </w:t>
            </w:r>
          </w:p>
        </w:tc>
        <w:tc>
          <w:tcPr>
            <w:tcW w:w="1998" w:type="dxa"/>
          </w:tcPr>
          <w:p w14:paraId="3FD7B440" w14:textId="6F38ECCA" w:rsidR="00063AC1" w:rsidRDefault="00063AC1" w:rsidP="009D7298">
            <w:pPr>
              <w:rPr>
                <w:color w:val="000000" w:themeColor="text1"/>
                <w:sz w:val="20"/>
                <w:lang w:val="en-US"/>
              </w:rPr>
            </w:pPr>
            <w:r w:rsidRPr="00B66F58">
              <w:rPr>
                <w:color w:val="000000" w:themeColor="text1"/>
                <w:sz w:val="20"/>
                <w:lang w:val="en-US"/>
              </w:rPr>
              <w:t>First</w:t>
            </w:r>
            <w:r w:rsidRPr="00B66F58">
              <w:rPr>
                <w:color w:val="000000" w:themeColor="text1"/>
                <w:sz w:val="20"/>
              </w:rPr>
              <w:t xml:space="preserve"> diagnosis </w:t>
            </w:r>
            <w:r w:rsidRPr="00B66F58">
              <w:rPr>
                <w:color w:val="000000" w:themeColor="text1"/>
                <w:sz w:val="20"/>
                <w:lang w:val="en-US"/>
              </w:rPr>
              <w:t xml:space="preserve">in </w:t>
            </w:r>
            <w:r w:rsidRPr="00B66F58">
              <w:rPr>
                <w:color w:val="000000" w:themeColor="text1"/>
                <w:sz w:val="20"/>
              </w:rPr>
              <w:t>2007: definitive or probable 191/192</w:t>
            </w:r>
            <w:r>
              <w:rPr>
                <w:color w:val="000000" w:themeColor="text1"/>
                <w:sz w:val="20"/>
              </w:rPr>
              <w:t xml:space="preserve"> </w:t>
            </w:r>
            <w:r w:rsidRPr="00B66F58">
              <w:rPr>
                <w:color w:val="000000" w:themeColor="text1"/>
                <w:sz w:val="20"/>
              </w:rPr>
              <w:t>=</w:t>
            </w:r>
            <w:r>
              <w:rPr>
                <w:color w:val="000000" w:themeColor="text1"/>
                <w:sz w:val="20"/>
              </w:rPr>
              <w:t xml:space="preserve"> </w:t>
            </w:r>
            <w:r w:rsidRPr="00B66F58">
              <w:rPr>
                <w:color w:val="000000" w:themeColor="text1"/>
                <w:sz w:val="20"/>
              </w:rPr>
              <w:t>99</w:t>
            </w:r>
          </w:p>
          <w:p w14:paraId="7071E53A" w14:textId="77777777" w:rsidR="00063AC1" w:rsidRDefault="00063AC1" w:rsidP="009D7298">
            <w:pPr>
              <w:rPr>
                <w:color w:val="000000" w:themeColor="text1"/>
                <w:sz w:val="20"/>
                <w:lang w:val="en-US"/>
              </w:rPr>
            </w:pPr>
          </w:p>
          <w:p w14:paraId="79A5531E" w14:textId="75E0FCF0" w:rsidR="00063AC1" w:rsidRPr="00B66F58" w:rsidRDefault="00063AC1" w:rsidP="009D7298">
            <w:pPr>
              <w:rPr>
                <w:color w:val="000000" w:themeColor="text1"/>
                <w:sz w:val="20"/>
                <w:lang w:val="en-US"/>
              </w:rPr>
            </w:pPr>
            <w:r>
              <w:rPr>
                <w:color w:val="000000" w:themeColor="text1"/>
                <w:sz w:val="20"/>
                <w:lang w:val="en-US"/>
              </w:rPr>
              <w:t>I</w:t>
            </w:r>
            <w:r w:rsidRPr="00B66F58">
              <w:rPr>
                <w:color w:val="000000" w:themeColor="text1"/>
                <w:sz w:val="20"/>
                <w:lang w:val="en-US"/>
              </w:rPr>
              <w:t xml:space="preserve">n </w:t>
            </w:r>
            <w:r w:rsidRPr="00B66F58">
              <w:rPr>
                <w:color w:val="000000" w:themeColor="text1"/>
                <w:sz w:val="20"/>
              </w:rPr>
              <w:t>1998 181/182</w:t>
            </w:r>
            <w:r>
              <w:rPr>
                <w:color w:val="000000" w:themeColor="text1"/>
                <w:sz w:val="20"/>
              </w:rPr>
              <w:t xml:space="preserve"> </w:t>
            </w:r>
            <w:r w:rsidRPr="00B66F58">
              <w:rPr>
                <w:color w:val="000000" w:themeColor="text1"/>
                <w:sz w:val="20"/>
              </w:rPr>
              <w:t>=</w:t>
            </w:r>
            <w:r>
              <w:rPr>
                <w:color w:val="000000" w:themeColor="text1"/>
                <w:sz w:val="20"/>
              </w:rPr>
              <w:t xml:space="preserve"> </w:t>
            </w:r>
            <w:r w:rsidRPr="00B66F58">
              <w:rPr>
                <w:color w:val="000000" w:themeColor="text1"/>
                <w:sz w:val="20"/>
              </w:rPr>
              <w:t>99</w:t>
            </w:r>
          </w:p>
        </w:tc>
      </w:tr>
      <w:tr w:rsidR="00063AC1" w:rsidRPr="00B66F58" w14:paraId="3BF395A4" w14:textId="70BF8F9B" w:rsidTr="00063AC1">
        <w:trPr>
          <w:trHeight w:val="1564"/>
          <w:jc w:val="center"/>
        </w:trPr>
        <w:tc>
          <w:tcPr>
            <w:tcW w:w="2066" w:type="dxa"/>
          </w:tcPr>
          <w:p w14:paraId="53A8B386" w14:textId="433AA90C" w:rsidR="00063AC1" w:rsidRPr="00B66F58" w:rsidRDefault="00063AC1" w:rsidP="009D7298">
            <w:pPr>
              <w:rPr>
                <w:color w:val="000000" w:themeColor="text1"/>
                <w:sz w:val="20"/>
                <w:lang w:val="sv-SE"/>
              </w:rPr>
            </w:pPr>
            <w:r w:rsidRPr="00B66F58">
              <w:rPr>
                <w:color w:val="000000" w:themeColor="text1"/>
                <w:sz w:val="20"/>
                <w:lang w:val="sv-SE"/>
              </w:rPr>
              <w:lastRenderedPageBreak/>
              <w:t>Munch, 2017</w:t>
            </w:r>
            <w:r>
              <w:rPr>
                <w:color w:val="000000" w:themeColor="text1"/>
                <w:sz w:val="20"/>
                <w:lang w:val="sv-SE"/>
              </w:rPr>
              <w:t xml:space="preserve"> </w:t>
            </w:r>
            <w:r w:rsidRPr="00B66F58">
              <w:rPr>
                <w:color w:val="000000" w:themeColor="text1"/>
                <w:sz w:val="20"/>
                <w:lang w:val="sv-SE"/>
              </w:rPr>
              <w:fldChar w:fldCharType="begin">
                <w:fldData xml:space="preserve">PEVuZE5vdGU+PENpdGU+PEF1dGhvcj5NdW5jaDwvQXV0aG9yPjxZZWFyPjIwMTc8L1llYXI+PFJl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PEVuZE5vdGU+PENpdGU+PEF1dGhvcj5NdW5jaDwvQXV0aG9yPjxZZWFyPjIwMTc8L1llYXI+PFJl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(31)</w:t>
            </w:r>
            <w:r w:rsidRPr="00B66F58">
              <w:rPr>
                <w:color w:val="000000" w:themeColor="text1"/>
                <w:sz w:val="20"/>
                <w:lang w:val="sv-SE"/>
              </w:rPr>
              <w:fldChar w:fldCharType="end"/>
            </w:r>
          </w:p>
        </w:tc>
        <w:tc>
          <w:tcPr>
            <w:tcW w:w="1363" w:type="dxa"/>
          </w:tcPr>
          <w:p w14:paraId="364714F9" w14:textId="77777777" w:rsidR="00063AC1"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p>
          <w:p w14:paraId="3713F429" w14:textId="28A0A783"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2010-2012</w:t>
            </w:r>
            <w:r>
              <w:rPr>
                <w:color w:val="000000" w:themeColor="text1"/>
                <w:sz w:val="20"/>
                <w:lang w:val="sv-SE"/>
              </w:rPr>
              <w:t>)</w:t>
            </w:r>
          </w:p>
        </w:tc>
        <w:tc>
          <w:tcPr>
            <w:tcW w:w="1156" w:type="dxa"/>
          </w:tcPr>
          <w:p w14:paraId="6298F873" w14:textId="014FD292" w:rsidR="00063AC1" w:rsidRPr="00B66F58" w:rsidRDefault="00F10EC5" w:rsidP="009D7298">
            <w:pPr>
              <w:rPr>
                <w:color w:val="000000" w:themeColor="text1"/>
                <w:sz w:val="20"/>
                <w:lang w:val="en-US"/>
              </w:rPr>
            </w:pPr>
            <w:r>
              <w:rPr>
                <w:color w:val="000000" w:themeColor="text1"/>
                <w:sz w:val="20"/>
                <w:lang w:val="en-US"/>
              </w:rPr>
              <w:t>Inpatient</w:t>
            </w:r>
          </w:p>
        </w:tc>
        <w:tc>
          <w:tcPr>
            <w:tcW w:w="1964" w:type="dxa"/>
          </w:tcPr>
          <w:p w14:paraId="733542EF" w14:textId="3912583F" w:rsidR="00063AC1" w:rsidRPr="00B66F58" w:rsidRDefault="00063AC1" w:rsidP="009D7298">
            <w:pPr>
              <w:rPr>
                <w:color w:val="000000" w:themeColor="text1"/>
                <w:sz w:val="20"/>
                <w:lang w:val="en-US"/>
              </w:rPr>
            </w:pPr>
            <w:r w:rsidRPr="00B66F58">
              <w:rPr>
                <w:color w:val="000000" w:themeColor="text1"/>
                <w:sz w:val="20"/>
                <w:lang w:val="en-US"/>
              </w:rPr>
              <w:t xml:space="preserve">Incident acute pancreatitis (AP) and incident primary malignancy </w:t>
            </w:r>
          </w:p>
        </w:tc>
        <w:tc>
          <w:tcPr>
            <w:tcW w:w="1911" w:type="dxa"/>
          </w:tcPr>
          <w:p w14:paraId="4977CD9F" w14:textId="6536A20F"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18ED4E78" w14:textId="6A503017" w:rsidR="00063AC1" w:rsidRPr="00A657EC" w:rsidRDefault="00063AC1" w:rsidP="009D7298">
            <w:pPr>
              <w:rPr>
                <w:color w:val="000000" w:themeColor="text1"/>
                <w:sz w:val="20"/>
                <w:lang w:val="en-US"/>
              </w:rPr>
            </w:pPr>
            <w:r>
              <w:rPr>
                <w:color w:val="000000" w:themeColor="text1"/>
                <w:sz w:val="20"/>
                <w:lang w:val="en-US"/>
              </w:rPr>
              <w:t>W</w:t>
            </w:r>
            <w:r w:rsidRPr="00B66F58">
              <w:rPr>
                <w:color w:val="000000" w:themeColor="text1"/>
                <w:sz w:val="20"/>
                <w:lang w:val="en-US"/>
              </w:rPr>
              <w:t xml:space="preserve">omen </w:t>
            </w:r>
            <w:r>
              <w:rPr>
                <w:color w:val="000000" w:themeColor="text1"/>
                <w:sz w:val="20"/>
                <w:lang w:val="en-US"/>
              </w:rPr>
              <w:t xml:space="preserve">with </w:t>
            </w:r>
            <w:r w:rsidRPr="00B66F58">
              <w:rPr>
                <w:color w:val="000000" w:themeColor="text1"/>
                <w:sz w:val="20"/>
                <w:lang w:val="en-US"/>
              </w:rPr>
              <w:t xml:space="preserve">osteoporosis </w:t>
            </w:r>
            <w:r>
              <w:rPr>
                <w:color w:val="000000" w:themeColor="text1"/>
                <w:sz w:val="20"/>
                <w:lang w:val="en-US"/>
              </w:rPr>
              <w:t>aged</w:t>
            </w:r>
            <w:r w:rsidRPr="00B66F58">
              <w:rPr>
                <w:color w:val="000000" w:themeColor="text1"/>
                <w:sz w:val="20"/>
                <w:lang w:val="en-US"/>
              </w:rPr>
              <w:t xml:space="preserve">&gt;55 years </w:t>
            </w:r>
            <w:r>
              <w:rPr>
                <w:color w:val="000000" w:themeColor="text1"/>
                <w:sz w:val="20"/>
                <w:lang w:val="en-US"/>
              </w:rPr>
              <w:t>(p</w:t>
            </w:r>
            <w:r w:rsidRPr="00B66F58">
              <w:rPr>
                <w:color w:val="000000" w:themeColor="text1"/>
                <w:sz w:val="20"/>
                <w:lang w:val="en-US"/>
              </w:rPr>
              <w:t>ost</w:t>
            </w:r>
            <w:r>
              <w:rPr>
                <w:color w:val="000000" w:themeColor="text1"/>
                <w:sz w:val="20"/>
                <w:lang w:val="en-US"/>
              </w:rPr>
              <w:t>-</w:t>
            </w:r>
            <w:proofErr w:type="spellStart"/>
            <w:r w:rsidRPr="00B66F58">
              <w:rPr>
                <w:color w:val="000000" w:themeColor="text1"/>
                <w:sz w:val="20"/>
                <w:lang w:val="en-US"/>
              </w:rPr>
              <w:t>menoposal</w:t>
            </w:r>
            <w:proofErr w:type="spellEnd"/>
            <w:r>
              <w:rPr>
                <w:color w:val="000000" w:themeColor="text1"/>
                <w:sz w:val="20"/>
                <w:lang w:val="en-US"/>
              </w:rPr>
              <w:t>)</w:t>
            </w:r>
            <w:r w:rsidRPr="00B66F58">
              <w:rPr>
                <w:color w:val="000000" w:themeColor="text1"/>
                <w:sz w:val="20"/>
                <w:lang w:val="en-US"/>
              </w:rPr>
              <w:t xml:space="preserve"> </w:t>
            </w:r>
            <w:r w:rsidRPr="00A657EC">
              <w:rPr>
                <w:color w:val="000000" w:themeColor="text1"/>
                <w:sz w:val="20"/>
                <w:lang w:val="en-US"/>
              </w:rPr>
              <w:t>with</w:t>
            </w:r>
          </w:p>
          <w:p w14:paraId="40B70C9C" w14:textId="1B7CAC5E" w:rsidR="00063AC1" w:rsidRPr="00A657EC" w:rsidRDefault="00063AC1" w:rsidP="009D7298">
            <w:pPr>
              <w:rPr>
                <w:color w:val="000000" w:themeColor="text1"/>
                <w:sz w:val="20"/>
                <w:lang w:val="en-US"/>
              </w:rPr>
            </w:pPr>
            <w:r w:rsidRPr="00A657EC">
              <w:rPr>
                <w:color w:val="000000" w:themeColor="text1"/>
                <w:sz w:val="20"/>
                <w:lang w:val="en-US"/>
              </w:rPr>
              <w:t xml:space="preserve"> </w:t>
            </w:r>
          </w:p>
          <w:p w14:paraId="19418FA7" w14:textId="3A77B1EF" w:rsidR="00063AC1" w:rsidRPr="00A657EC" w:rsidRDefault="00063AC1" w:rsidP="009D7298">
            <w:pPr>
              <w:rPr>
                <w:color w:val="000000" w:themeColor="text1"/>
                <w:sz w:val="20"/>
              </w:rPr>
            </w:pPr>
            <w:r w:rsidRPr="00A657EC">
              <w:rPr>
                <w:color w:val="000000" w:themeColor="text1"/>
                <w:sz w:val="20"/>
                <w:lang w:val="en-US"/>
              </w:rPr>
              <w:t xml:space="preserve">a main diagnosis in inpatient register </w:t>
            </w:r>
            <w:r w:rsidRPr="00A657EC">
              <w:rPr>
                <w:color w:val="000000" w:themeColor="text1"/>
                <w:sz w:val="20"/>
              </w:rPr>
              <w:t>K85</w:t>
            </w:r>
          </w:p>
          <w:p w14:paraId="3CC1316B" w14:textId="7B5C2698" w:rsidR="00063AC1" w:rsidRPr="00A657EC" w:rsidRDefault="00063AC1" w:rsidP="009D7298">
            <w:pPr>
              <w:rPr>
                <w:color w:val="000000" w:themeColor="text1"/>
                <w:sz w:val="20"/>
              </w:rPr>
            </w:pPr>
            <w:r w:rsidRPr="00A657EC">
              <w:rPr>
                <w:color w:val="000000" w:themeColor="text1"/>
                <w:sz w:val="20"/>
              </w:rPr>
              <w:t xml:space="preserve"> </w:t>
            </w:r>
          </w:p>
          <w:p w14:paraId="3B69C944" w14:textId="7F6B8980" w:rsidR="00063AC1" w:rsidRDefault="00063AC1" w:rsidP="009D7298">
            <w:pPr>
              <w:rPr>
                <w:color w:val="000000" w:themeColor="text1"/>
                <w:sz w:val="20"/>
                <w:lang w:val="en-US"/>
              </w:rPr>
            </w:pPr>
            <w:r w:rsidRPr="00A657EC">
              <w:rPr>
                <w:color w:val="000000" w:themeColor="text1"/>
                <w:sz w:val="20"/>
                <w:lang w:val="en-US"/>
              </w:rPr>
              <w:t>or a primary or secondary diagnosis in NPR: malignancy</w:t>
            </w:r>
            <w:r w:rsidRPr="00A657EC">
              <w:rPr>
                <w:color w:val="000000" w:themeColor="text1"/>
                <w:sz w:val="20"/>
              </w:rPr>
              <w:t>: C00xxa – C43xx, C45xx – C97xx</w:t>
            </w:r>
            <w:r w:rsidRPr="00B66F58">
              <w:rPr>
                <w:color w:val="000000" w:themeColor="text1"/>
                <w:sz w:val="20"/>
                <w:lang w:val="en-US"/>
              </w:rPr>
              <w:t xml:space="preserve"> </w:t>
            </w:r>
          </w:p>
          <w:p w14:paraId="136C67D3" w14:textId="05E849F4" w:rsidR="00063AC1" w:rsidRPr="00B66F58" w:rsidRDefault="00063AC1" w:rsidP="009D7298">
            <w:pPr>
              <w:rPr>
                <w:color w:val="000000" w:themeColor="text1"/>
                <w:sz w:val="20"/>
                <w:lang w:val="en-US"/>
              </w:rPr>
            </w:pPr>
          </w:p>
        </w:tc>
        <w:tc>
          <w:tcPr>
            <w:tcW w:w="1972" w:type="dxa"/>
          </w:tcPr>
          <w:p w14:paraId="141835BD" w14:textId="25F5BF86" w:rsidR="00063AC1" w:rsidRPr="00B66F58" w:rsidRDefault="00063AC1" w:rsidP="009D7298">
            <w:pPr>
              <w:rPr>
                <w:color w:val="000000" w:themeColor="text1"/>
                <w:sz w:val="20"/>
                <w:lang w:val="en-US"/>
              </w:rPr>
            </w:pPr>
            <w:r>
              <w:rPr>
                <w:color w:val="000000" w:themeColor="text1"/>
                <w:sz w:val="20"/>
                <w:lang w:val="en-US"/>
              </w:rPr>
              <w:t>I</w:t>
            </w:r>
            <w:r w:rsidRPr="00B66F58">
              <w:rPr>
                <w:color w:val="000000" w:themeColor="text1"/>
                <w:sz w:val="20"/>
                <w:lang w:val="en-US"/>
              </w:rPr>
              <w:t>ncident acute pancreatitis (AP) and incident primary malignancy (IPM)</w:t>
            </w:r>
          </w:p>
        </w:tc>
        <w:tc>
          <w:tcPr>
            <w:tcW w:w="1998" w:type="dxa"/>
          </w:tcPr>
          <w:p w14:paraId="37E8A108" w14:textId="53547142" w:rsidR="00063AC1" w:rsidRDefault="00063AC1" w:rsidP="009D7298">
            <w:pPr>
              <w:rPr>
                <w:color w:val="000000" w:themeColor="text1"/>
                <w:sz w:val="20"/>
                <w:lang w:val="sv-SE"/>
              </w:rPr>
            </w:pPr>
            <w:r w:rsidRPr="00B66F58">
              <w:rPr>
                <w:color w:val="000000" w:themeColor="text1"/>
                <w:sz w:val="20"/>
                <w:lang w:val="sv-SE"/>
              </w:rPr>
              <w:t>AP</w:t>
            </w:r>
            <w:r>
              <w:rPr>
                <w:color w:val="000000" w:themeColor="text1"/>
                <w:sz w:val="20"/>
                <w:lang w:val="sv-SE"/>
              </w:rPr>
              <w:t>:</w:t>
            </w:r>
            <w:r w:rsidRPr="00B66F58">
              <w:rPr>
                <w:color w:val="000000" w:themeColor="text1"/>
                <w:sz w:val="20"/>
                <w:lang w:val="sv-SE"/>
              </w:rPr>
              <w:t xml:space="preserve"> 43/49</w:t>
            </w:r>
            <w:r>
              <w:rPr>
                <w:color w:val="000000" w:themeColor="text1"/>
                <w:sz w:val="20"/>
                <w:lang w:val="sv-SE"/>
              </w:rPr>
              <w:t xml:space="preserve"> </w:t>
            </w:r>
            <w:r w:rsidRPr="00B66F58">
              <w:rPr>
                <w:color w:val="000000" w:themeColor="text1"/>
                <w:sz w:val="20"/>
                <w:lang w:val="sv-SE"/>
              </w:rPr>
              <w:t>=</w:t>
            </w:r>
            <w:r>
              <w:rPr>
                <w:color w:val="000000" w:themeColor="text1"/>
                <w:sz w:val="20"/>
                <w:lang w:val="sv-SE"/>
              </w:rPr>
              <w:t xml:space="preserve"> </w:t>
            </w:r>
            <w:r w:rsidRPr="00B66F58">
              <w:rPr>
                <w:color w:val="000000" w:themeColor="text1"/>
                <w:sz w:val="20"/>
                <w:lang w:val="sv-SE"/>
              </w:rPr>
              <w:t>87.8</w:t>
            </w:r>
            <w:r>
              <w:rPr>
                <w:color w:val="000000" w:themeColor="text1"/>
                <w:sz w:val="20"/>
                <w:lang w:val="sv-SE"/>
              </w:rPr>
              <w:t xml:space="preserve"> </w:t>
            </w:r>
            <w:r w:rsidRPr="00B66F58">
              <w:rPr>
                <w:color w:val="000000" w:themeColor="text1"/>
                <w:sz w:val="20"/>
                <w:lang w:val="sv-SE"/>
              </w:rPr>
              <w:t>(75.8–94.3)</w:t>
            </w:r>
          </w:p>
          <w:p w14:paraId="4969AC3B" w14:textId="77777777" w:rsidR="00063AC1" w:rsidRDefault="00063AC1" w:rsidP="009D7298">
            <w:pPr>
              <w:rPr>
                <w:color w:val="000000" w:themeColor="text1"/>
                <w:sz w:val="20"/>
                <w:lang w:val="sv-SE"/>
              </w:rPr>
            </w:pPr>
          </w:p>
          <w:p w14:paraId="03AC2F9D" w14:textId="0691D054" w:rsidR="00063AC1" w:rsidRPr="00B66F58" w:rsidRDefault="00063AC1" w:rsidP="009D7298">
            <w:pPr>
              <w:rPr>
                <w:color w:val="000000" w:themeColor="text1"/>
                <w:sz w:val="20"/>
                <w:lang w:val="en-US"/>
              </w:rPr>
            </w:pPr>
            <w:proofErr w:type="spellStart"/>
            <w:r>
              <w:rPr>
                <w:color w:val="000000" w:themeColor="text1"/>
                <w:sz w:val="20"/>
                <w:lang w:val="sv-SE"/>
              </w:rPr>
              <w:t>M</w:t>
            </w:r>
            <w:r w:rsidRPr="00B66F58">
              <w:rPr>
                <w:color w:val="000000" w:themeColor="text1"/>
                <w:sz w:val="20"/>
                <w:lang w:val="sv-SE"/>
              </w:rPr>
              <w:t>alignancy</w:t>
            </w:r>
            <w:proofErr w:type="spellEnd"/>
            <w:r>
              <w:rPr>
                <w:color w:val="000000" w:themeColor="text1"/>
                <w:sz w:val="20"/>
                <w:lang w:val="sv-SE"/>
              </w:rPr>
              <w:t>:</w:t>
            </w:r>
            <w:r w:rsidRPr="00B66F58">
              <w:rPr>
                <w:color w:val="000000" w:themeColor="text1"/>
                <w:sz w:val="20"/>
                <w:lang w:val="sv-SE"/>
              </w:rPr>
              <w:t xml:space="preserve"> 32/4</w:t>
            </w:r>
            <w:r w:rsidR="00A90AC6">
              <w:rPr>
                <w:color w:val="000000" w:themeColor="text1"/>
                <w:sz w:val="20"/>
                <w:lang w:val="sv-SE"/>
              </w:rPr>
              <w:t>0</w:t>
            </w:r>
            <w:r>
              <w:rPr>
                <w:color w:val="000000" w:themeColor="text1"/>
                <w:sz w:val="20"/>
                <w:lang w:val="sv-SE"/>
              </w:rPr>
              <w:t xml:space="preserve">= </w:t>
            </w:r>
            <w:r w:rsidRPr="00B66F58">
              <w:rPr>
                <w:color w:val="000000" w:themeColor="text1"/>
                <w:sz w:val="20"/>
                <w:lang w:val="sv-SE"/>
              </w:rPr>
              <w:t>80.0 (65.2–89.5)</w:t>
            </w:r>
          </w:p>
        </w:tc>
      </w:tr>
      <w:tr w:rsidR="00063AC1" w:rsidRPr="00B66F58" w14:paraId="311DE37C" w14:textId="795069D2" w:rsidTr="00063AC1">
        <w:trPr>
          <w:trHeight w:val="2285"/>
          <w:jc w:val="center"/>
        </w:trPr>
        <w:tc>
          <w:tcPr>
            <w:tcW w:w="2066" w:type="dxa"/>
          </w:tcPr>
          <w:p w14:paraId="19B3FE92" w14:textId="1A7CAEE7" w:rsidR="00063AC1" w:rsidRPr="00B66F58" w:rsidRDefault="00063AC1" w:rsidP="009D7298">
            <w:pPr>
              <w:rPr>
                <w:color w:val="000000" w:themeColor="text1"/>
                <w:sz w:val="20"/>
                <w:lang w:val="sv-SE"/>
              </w:rPr>
            </w:pPr>
            <w:r w:rsidRPr="00B66F58">
              <w:rPr>
                <w:color w:val="000000" w:themeColor="text1"/>
                <w:sz w:val="20"/>
                <w:lang w:val="sv-SE"/>
              </w:rPr>
              <w:t>Åhsberg, 2011</w:t>
            </w:r>
            <w:r>
              <w:rPr>
                <w:color w:val="000000" w:themeColor="text1"/>
                <w:sz w:val="20"/>
                <w:lang w:val="sv-SE"/>
              </w:rPr>
              <w:t xml:space="preserve"> </w:t>
            </w:r>
            <w:r w:rsidRPr="00B66F58">
              <w:rPr>
                <w:color w:val="000000" w:themeColor="text1"/>
                <w:sz w:val="20"/>
                <w:lang w:val="sv-SE"/>
              </w:rPr>
              <w:fldChar w:fldCharType="begin">
                <w:fldData xml:space="preserve">PEVuZE5vdGU+PENpdGU+PEF1dGhvcj5BaHNiZXJnPC9BdXRob3I+PFllYXI+MjAxMTwvWWVhcj48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PEVuZE5vdGU+PENpdGU+PEF1dGhvcj5BaHNiZXJnPC9BdXRob3I+PFllYXI+MjAxMTwvWWVhcj48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(32)</w:t>
            </w:r>
            <w:r w:rsidRPr="00B66F58">
              <w:rPr>
                <w:color w:val="000000" w:themeColor="text1"/>
                <w:sz w:val="20"/>
                <w:lang w:val="sv-SE"/>
              </w:rPr>
              <w:fldChar w:fldCharType="end"/>
            </w:r>
          </w:p>
          <w:p w14:paraId="2939DCB0" w14:textId="77777777" w:rsidR="00063AC1" w:rsidRPr="00B66F58" w:rsidRDefault="00063AC1" w:rsidP="009D7298">
            <w:pPr>
              <w:rPr>
                <w:color w:val="000000" w:themeColor="text1"/>
                <w:sz w:val="20"/>
                <w:lang w:val="sv-SE"/>
              </w:rPr>
            </w:pPr>
          </w:p>
        </w:tc>
        <w:tc>
          <w:tcPr>
            <w:tcW w:w="1363" w:type="dxa"/>
          </w:tcPr>
          <w:p w14:paraId="6F0C8EB7" w14:textId="77777777" w:rsidR="00063AC1"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p>
          <w:p w14:paraId="0176B610" w14:textId="4F88AEE4"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1993-1994</w:t>
            </w:r>
            <w:r>
              <w:rPr>
                <w:color w:val="000000" w:themeColor="text1"/>
                <w:sz w:val="20"/>
                <w:lang w:val="sv-SE"/>
              </w:rPr>
              <w:t xml:space="preserve">, </w:t>
            </w:r>
            <w:r w:rsidRPr="00B66F58">
              <w:rPr>
                <w:color w:val="000000" w:themeColor="text1"/>
                <w:sz w:val="20"/>
                <w:lang w:val="sv-SE"/>
              </w:rPr>
              <w:t>1999-2000</w:t>
            </w:r>
            <w:r>
              <w:rPr>
                <w:color w:val="000000" w:themeColor="text1"/>
                <w:sz w:val="20"/>
                <w:lang w:val="sv-SE"/>
              </w:rPr>
              <w:t>)</w:t>
            </w:r>
          </w:p>
        </w:tc>
        <w:tc>
          <w:tcPr>
            <w:tcW w:w="1156" w:type="dxa"/>
          </w:tcPr>
          <w:p w14:paraId="2FAC105A" w14:textId="77777777" w:rsidR="00063AC1" w:rsidRDefault="00063AC1" w:rsidP="009D7298">
            <w:pPr>
              <w:rPr>
                <w:color w:val="000000" w:themeColor="text1"/>
                <w:sz w:val="20"/>
                <w:lang w:val="sv-SE"/>
              </w:rPr>
            </w:pPr>
            <w:proofErr w:type="spellStart"/>
            <w:r w:rsidRPr="00B66F58">
              <w:rPr>
                <w:b/>
                <w:bCs/>
                <w:color w:val="000000" w:themeColor="text1"/>
                <w:sz w:val="20"/>
                <w:lang w:val="sv-SE"/>
              </w:rPr>
              <w:t>Inpatient</w:t>
            </w:r>
            <w:proofErr w:type="spellEnd"/>
            <w:r w:rsidRPr="00B66F58">
              <w:rPr>
                <w:b/>
                <w:bCs/>
                <w:color w:val="000000" w:themeColor="text1"/>
                <w:sz w:val="20"/>
                <w:lang w:val="sv-SE"/>
              </w:rPr>
              <w:t xml:space="preserve"> </w:t>
            </w:r>
          </w:p>
          <w:p w14:paraId="50FAAEAF" w14:textId="76FC1E70" w:rsidR="00063AC1" w:rsidRPr="00B66F58" w:rsidRDefault="00063AC1" w:rsidP="009D7298">
            <w:pPr>
              <w:rPr>
                <w:color w:val="000000" w:themeColor="text1"/>
                <w:sz w:val="20"/>
                <w:lang w:val="en-US"/>
              </w:rPr>
            </w:pPr>
            <w:r>
              <w:rPr>
                <w:sz w:val="20"/>
                <w:lang w:val="sv-SE"/>
              </w:rPr>
              <w:tab/>
            </w:r>
          </w:p>
        </w:tc>
        <w:tc>
          <w:tcPr>
            <w:tcW w:w="1964" w:type="dxa"/>
          </w:tcPr>
          <w:p w14:paraId="3D2FD653" w14:textId="21804598" w:rsidR="00063AC1" w:rsidRPr="00B66F58" w:rsidRDefault="00063AC1" w:rsidP="009D7298">
            <w:pPr>
              <w:rPr>
                <w:color w:val="000000" w:themeColor="text1"/>
                <w:sz w:val="20"/>
                <w:lang w:val="sv-SE"/>
              </w:rPr>
            </w:pPr>
            <w:r w:rsidRPr="00B66F58">
              <w:rPr>
                <w:color w:val="000000" w:themeColor="text1"/>
                <w:sz w:val="20"/>
                <w:lang w:val="en-US"/>
              </w:rPr>
              <w:t>Peptic ulcer</w:t>
            </w:r>
          </w:p>
        </w:tc>
        <w:tc>
          <w:tcPr>
            <w:tcW w:w="1911" w:type="dxa"/>
          </w:tcPr>
          <w:p w14:paraId="61330BEC" w14:textId="1E49BA2E" w:rsidR="00063AC1" w:rsidRDefault="00063AC1" w:rsidP="009D7298">
            <w:pPr>
              <w:rPr>
                <w:color w:val="FF0000"/>
                <w:sz w:val="20"/>
                <w:lang w:val="en-US"/>
              </w:rPr>
            </w:pPr>
            <w:r w:rsidRPr="00E473E2">
              <w:rPr>
                <w:color w:val="000000" w:themeColor="text1"/>
                <w:sz w:val="20"/>
                <w:lang w:val="en-US"/>
              </w:rPr>
              <w:t>Inpatient register</w:t>
            </w:r>
            <w:r>
              <w:rPr>
                <w:color w:val="000000" w:themeColor="text1"/>
                <w:sz w:val="20"/>
                <w:lang w:val="en-US"/>
              </w:rPr>
              <w:t xml:space="preserve"> (</w:t>
            </w:r>
            <w:r w:rsidRPr="00E473E2">
              <w:rPr>
                <w:sz w:val="20"/>
                <w:lang w:val="en-US"/>
              </w:rPr>
              <w:t>ICD9</w:t>
            </w:r>
            <w:r>
              <w:rPr>
                <w:sz w:val="20"/>
                <w:lang w:val="en-US"/>
              </w:rPr>
              <w:t>)</w:t>
            </w:r>
            <w:r w:rsidRPr="00E473E2">
              <w:rPr>
                <w:sz w:val="20"/>
                <w:lang w:val="en-US"/>
              </w:rPr>
              <w:t>:</w:t>
            </w:r>
          </w:p>
          <w:p w14:paraId="7A725F44" w14:textId="77777777" w:rsidR="00063AC1" w:rsidRDefault="00063AC1" w:rsidP="009D7298">
            <w:pPr>
              <w:rPr>
                <w:color w:val="000000" w:themeColor="text1"/>
                <w:sz w:val="20"/>
                <w:lang w:val="en-US"/>
              </w:rPr>
            </w:pPr>
          </w:p>
          <w:p w14:paraId="50797EFA" w14:textId="5BAF984B" w:rsidR="00063AC1" w:rsidRPr="00E473E2" w:rsidRDefault="00063AC1" w:rsidP="009D7298">
            <w:pPr>
              <w:rPr>
                <w:color w:val="000000" w:themeColor="text1"/>
                <w:sz w:val="20"/>
                <w:lang w:val="en-US"/>
              </w:rPr>
            </w:pPr>
            <w:r w:rsidRPr="00E473E2">
              <w:rPr>
                <w:color w:val="000000" w:themeColor="text1"/>
                <w:sz w:val="20"/>
                <w:lang w:val="en-US"/>
              </w:rPr>
              <w:t xml:space="preserve">Bleeding gastric ulcer (GU); 531A, 531E, K25.0, K25.4, </w:t>
            </w:r>
          </w:p>
          <w:p w14:paraId="60090CD8" w14:textId="77777777" w:rsidR="00063AC1" w:rsidRPr="00E473E2" w:rsidRDefault="00063AC1" w:rsidP="009D7298">
            <w:pPr>
              <w:rPr>
                <w:color w:val="000000" w:themeColor="text1"/>
                <w:sz w:val="20"/>
                <w:lang w:val="en-US"/>
              </w:rPr>
            </w:pPr>
          </w:p>
          <w:p w14:paraId="563E9402" w14:textId="77777777" w:rsidR="00063AC1" w:rsidRPr="00E473E2" w:rsidRDefault="00063AC1" w:rsidP="009D7298">
            <w:pPr>
              <w:rPr>
                <w:color w:val="000000" w:themeColor="text1"/>
                <w:sz w:val="20"/>
                <w:lang w:val="en-US"/>
              </w:rPr>
            </w:pPr>
            <w:r w:rsidRPr="00E473E2">
              <w:rPr>
                <w:color w:val="000000" w:themeColor="text1"/>
                <w:sz w:val="20"/>
                <w:lang w:val="en-US"/>
              </w:rPr>
              <w:t xml:space="preserve">Bleeding duodenal ulcer (DU); 532A, 532E K26.0, K26.4, </w:t>
            </w:r>
          </w:p>
          <w:p w14:paraId="39C0ECE4" w14:textId="77777777" w:rsidR="00063AC1" w:rsidRDefault="00063AC1" w:rsidP="009D7298">
            <w:pPr>
              <w:rPr>
                <w:color w:val="000000" w:themeColor="text1"/>
                <w:sz w:val="20"/>
                <w:lang w:val="en-US"/>
              </w:rPr>
            </w:pPr>
          </w:p>
          <w:p w14:paraId="394CAA57" w14:textId="77777777" w:rsidR="00063AC1" w:rsidRPr="00E473E2" w:rsidRDefault="00063AC1" w:rsidP="009D7298">
            <w:pPr>
              <w:rPr>
                <w:color w:val="000000" w:themeColor="text1"/>
                <w:sz w:val="20"/>
                <w:lang w:val="en-US"/>
              </w:rPr>
            </w:pPr>
            <w:r w:rsidRPr="00E473E2">
              <w:rPr>
                <w:color w:val="000000" w:themeColor="text1"/>
                <w:sz w:val="20"/>
                <w:lang w:val="en-US"/>
              </w:rPr>
              <w:t xml:space="preserve">Bleeding gastroduodenal ulcer (without specified location); 533A, 533E, K27.0, K27.4, </w:t>
            </w:r>
          </w:p>
          <w:p w14:paraId="4D2F9855" w14:textId="77777777" w:rsidR="00063AC1" w:rsidRPr="00E473E2" w:rsidRDefault="00063AC1" w:rsidP="009D7298">
            <w:pPr>
              <w:rPr>
                <w:color w:val="000000" w:themeColor="text1"/>
                <w:sz w:val="20"/>
                <w:lang w:val="en-US"/>
              </w:rPr>
            </w:pPr>
          </w:p>
          <w:p w14:paraId="35F3CEB8" w14:textId="77777777" w:rsidR="00063AC1" w:rsidRPr="00E473E2" w:rsidRDefault="00063AC1" w:rsidP="009D7298">
            <w:pPr>
              <w:rPr>
                <w:color w:val="000000" w:themeColor="text1"/>
                <w:sz w:val="20"/>
                <w:lang w:val="en-US"/>
              </w:rPr>
            </w:pPr>
            <w:r w:rsidRPr="00E473E2">
              <w:rPr>
                <w:color w:val="000000" w:themeColor="text1"/>
                <w:sz w:val="20"/>
                <w:lang w:val="en-US"/>
              </w:rPr>
              <w:t xml:space="preserve">Perforated gastric ulcer 531B, 531C, 531F, 531G, K25.1, K25.2, K25.5, K25.6, </w:t>
            </w:r>
          </w:p>
          <w:p w14:paraId="654E3A83" w14:textId="77777777" w:rsidR="00063AC1" w:rsidRPr="00E473E2" w:rsidRDefault="00063AC1" w:rsidP="009D7298">
            <w:pPr>
              <w:rPr>
                <w:color w:val="000000" w:themeColor="text1"/>
                <w:sz w:val="20"/>
                <w:lang w:val="en-US"/>
              </w:rPr>
            </w:pPr>
          </w:p>
          <w:p w14:paraId="0527B359" w14:textId="77777777" w:rsidR="00063AC1" w:rsidRPr="00E473E2" w:rsidRDefault="00063AC1" w:rsidP="009D7298">
            <w:pPr>
              <w:rPr>
                <w:color w:val="000000" w:themeColor="text1"/>
                <w:sz w:val="20"/>
                <w:lang w:val="en-US"/>
              </w:rPr>
            </w:pPr>
            <w:r w:rsidRPr="00E473E2">
              <w:rPr>
                <w:color w:val="000000" w:themeColor="text1"/>
                <w:sz w:val="20"/>
                <w:lang w:val="en-US"/>
              </w:rPr>
              <w:t xml:space="preserve">Perforated duodenal ulcer 532B, 532C, 532F, 532G, K26.1, </w:t>
            </w:r>
            <w:r w:rsidRPr="00E473E2">
              <w:rPr>
                <w:color w:val="000000" w:themeColor="text1"/>
                <w:sz w:val="20"/>
                <w:lang w:val="en-US"/>
              </w:rPr>
              <w:lastRenderedPageBreak/>
              <w:t xml:space="preserve">K26.2, K26.5, K26.6, </w:t>
            </w:r>
          </w:p>
          <w:p w14:paraId="5F180531" w14:textId="77777777" w:rsidR="00063AC1" w:rsidRPr="00E473E2" w:rsidRDefault="00063AC1" w:rsidP="009D7298">
            <w:pPr>
              <w:rPr>
                <w:color w:val="000000" w:themeColor="text1"/>
                <w:sz w:val="20"/>
                <w:lang w:val="en-US"/>
              </w:rPr>
            </w:pPr>
          </w:p>
          <w:p w14:paraId="378C1AEB" w14:textId="77777777" w:rsidR="00063AC1" w:rsidRDefault="00063AC1" w:rsidP="009D7298">
            <w:pPr>
              <w:rPr>
                <w:color w:val="000000" w:themeColor="text1"/>
                <w:sz w:val="20"/>
                <w:lang w:val="en-US"/>
              </w:rPr>
            </w:pPr>
            <w:r>
              <w:rPr>
                <w:color w:val="000000" w:themeColor="text1"/>
                <w:sz w:val="20"/>
                <w:lang w:val="en-US"/>
              </w:rPr>
              <w:t>P</w:t>
            </w:r>
            <w:r w:rsidRPr="00E473E2">
              <w:rPr>
                <w:color w:val="000000" w:themeColor="text1"/>
                <w:sz w:val="20"/>
                <w:lang w:val="en-US"/>
              </w:rPr>
              <w:t xml:space="preserve">erforated gastroduodenal ulcer 533B, 533C, 533F, 533G, K27.1, K27.2, K27.5, K27.6, </w:t>
            </w:r>
          </w:p>
          <w:p w14:paraId="14F1755A" w14:textId="77777777" w:rsidR="00063AC1" w:rsidRDefault="00063AC1" w:rsidP="009D7298">
            <w:pPr>
              <w:rPr>
                <w:color w:val="000000" w:themeColor="text1"/>
                <w:sz w:val="20"/>
                <w:lang w:val="en-US"/>
              </w:rPr>
            </w:pPr>
          </w:p>
          <w:p w14:paraId="0E2FB838" w14:textId="77777777" w:rsidR="00063AC1" w:rsidRDefault="00063AC1" w:rsidP="009D7298">
            <w:pPr>
              <w:rPr>
                <w:color w:val="000000" w:themeColor="text1"/>
                <w:sz w:val="20"/>
                <w:lang w:val="en-US"/>
              </w:rPr>
            </w:pPr>
            <w:r>
              <w:rPr>
                <w:color w:val="000000" w:themeColor="text1"/>
                <w:sz w:val="20"/>
                <w:lang w:val="en-US"/>
              </w:rPr>
              <w:t>U</w:t>
            </w:r>
            <w:r w:rsidRPr="00E473E2">
              <w:rPr>
                <w:color w:val="000000" w:themeColor="text1"/>
                <w:sz w:val="20"/>
                <w:lang w:val="en-US"/>
              </w:rPr>
              <w:t xml:space="preserve">nspecified (not bleeding, not perforated) gastric ulcer (UNS) 531D, 531H, 531X, K25.3, K25.7, K25.9, </w:t>
            </w:r>
          </w:p>
          <w:p w14:paraId="57BAEA80" w14:textId="77777777" w:rsidR="00063AC1" w:rsidRDefault="00063AC1" w:rsidP="009D7298">
            <w:pPr>
              <w:rPr>
                <w:color w:val="000000" w:themeColor="text1"/>
                <w:sz w:val="20"/>
                <w:lang w:val="en-US"/>
              </w:rPr>
            </w:pPr>
          </w:p>
          <w:p w14:paraId="38C30625" w14:textId="77777777" w:rsidR="00063AC1" w:rsidRDefault="00063AC1" w:rsidP="009D7298">
            <w:pPr>
              <w:rPr>
                <w:color w:val="000000" w:themeColor="text1"/>
                <w:sz w:val="20"/>
                <w:lang w:val="en-US"/>
              </w:rPr>
            </w:pPr>
            <w:r>
              <w:rPr>
                <w:color w:val="000000" w:themeColor="text1"/>
                <w:sz w:val="20"/>
                <w:lang w:val="en-US"/>
              </w:rPr>
              <w:t>D</w:t>
            </w:r>
            <w:r w:rsidRPr="00E473E2">
              <w:rPr>
                <w:color w:val="000000" w:themeColor="text1"/>
                <w:sz w:val="20"/>
                <w:lang w:val="en-US"/>
              </w:rPr>
              <w:t xml:space="preserve">uodenal ulcer UNS 532D, 532H, 532X, K26.3, K26.7, K26.9 </w:t>
            </w:r>
          </w:p>
          <w:p w14:paraId="2CCF8485" w14:textId="77777777" w:rsidR="00063AC1" w:rsidRDefault="00063AC1" w:rsidP="009D7298">
            <w:pPr>
              <w:rPr>
                <w:color w:val="000000" w:themeColor="text1"/>
                <w:sz w:val="20"/>
                <w:lang w:val="en-US"/>
              </w:rPr>
            </w:pPr>
          </w:p>
          <w:p w14:paraId="4233362A" w14:textId="301BBC4E" w:rsidR="00063AC1" w:rsidRPr="00B66F58" w:rsidRDefault="00063AC1" w:rsidP="009D7298">
            <w:pPr>
              <w:rPr>
                <w:color w:val="000000" w:themeColor="text1"/>
                <w:sz w:val="20"/>
                <w:lang w:val="sv-SE"/>
              </w:rPr>
            </w:pPr>
            <w:proofErr w:type="spellStart"/>
            <w:r>
              <w:rPr>
                <w:color w:val="000000" w:themeColor="text1"/>
                <w:sz w:val="20"/>
                <w:lang w:val="sv-SE"/>
              </w:rPr>
              <w:t>G</w:t>
            </w:r>
            <w:r w:rsidRPr="00E473E2">
              <w:rPr>
                <w:color w:val="000000" w:themeColor="text1"/>
                <w:sz w:val="20"/>
                <w:lang w:val="sv-SE"/>
              </w:rPr>
              <w:t>astroduodenal</w:t>
            </w:r>
            <w:proofErr w:type="spellEnd"/>
            <w:r w:rsidRPr="00E473E2">
              <w:rPr>
                <w:color w:val="000000" w:themeColor="text1"/>
                <w:sz w:val="20"/>
                <w:lang w:val="sv-SE"/>
              </w:rPr>
              <w:t xml:space="preserve"> </w:t>
            </w:r>
            <w:proofErr w:type="spellStart"/>
            <w:r w:rsidRPr="00E473E2">
              <w:rPr>
                <w:color w:val="000000" w:themeColor="text1"/>
                <w:sz w:val="20"/>
                <w:lang w:val="sv-SE"/>
              </w:rPr>
              <w:t>ulcer</w:t>
            </w:r>
            <w:proofErr w:type="spellEnd"/>
            <w:r w:rsidRPr="00E473E2">
              <w:rPr>
                <w:color w:val="000000" w:themeColor="text1"/>
                <w:sz w:val="20"/>
                <w:lang w:val="sv-SE"/>
              </w:rPr>
              <w:t xml:space="preserve"> UNS 533D, 533H, 533X, K27.3, K27.7, K27.9</w:t>
            </w:r>
            <w:r w:rsidRPr="00B66F58">
              <w:rPr>
                <w:color w:val="000000" w:themeColor="text1"/>
                <w:sz w:val="20"/>
                <w:lang w:val="sv-SE"/>
              </w:rPr>
              <w:t xml:space="preserve"> </w:t>
            </w:r>
          </w:p>
        </w:tc>
        <w:tc>
          <w:tcPr>
            <w:tcW w:w="1911" w:type="dxa"/>
          </w:tcPr>
          <w:p w14:paraId="352D03C9" w14:textId="10BDB4BC" w:rsidR="00063AC1" w:rsidRPr="004E3419" w:rsidRDefault="00063AC1" w:rsidP="009D7298">
            <w:pPr>
              <w:rPr>
                <w:color w:val="FF0000"/>
                <w:sz w:val="20"/>
                <w:lang w:val="en-US"/>
              </w:rPr>
            </w:pPr>
            <w:r w:rsidRPr="004E3419">
              <w:rPr>
                <w:color w:val="000000" w:themeColor="text1"/>
                <w:sz w:val="20"/>
                <w:lang w:val="en-US"/>
              </w:rPr>
              <w:lastRenderedPageBreak/>
              <w:t>Inpatient register</w:t>
            </w:r>
            <w:r w:rsidRPr="004E3419">
              <w:rPr>
                <w:sz w:val="20"/>
                <w:lang w:val="en-US"/>
              </w:rPr>
              <w:t xml:space="preserve">: </w:t>
            </w:r>
          </w:p>
          <w:p w14:paraId="58CB3BAE" w14:textId="77777777" w:rsidR="00063AC1" w:rsidRPr="004E3419" w:rsidRDefault="00063AC1" w:rsidP="009D7298">
            <w:pPr>
              <w:rPr>
                <w:color w:val="FF0000"/>
                <w:sz w:val="20"/>
                <w:lang w:val="en-US"/>
              </w:rPr>
            </w:pPr>
          </w:p>
          <w:p w14:paraId="2B11ADB6" w14:textId="77777777" w:rsidR="00063AC1" w:rsidRPr="004E3419" w:rsidRDefault="00063AC1" w:rsidP="009D7298">
            <w:pPr>
              <w:rPr>
                <w:color w:val="000000" w:themeColor="text1"/>
                <w:sz w:val="20"/>
                <w:lang w:val="en-US"/>
              </w:rPr>
            </w:pPr>
            <w:r w:rsidRPr="004E3419">
              <w:rPr>
                <w:color w:val="000000" w:themeColor="text1"/>
                <w:sz w:val="20"/>
                <w:lang w:val="en-US"/>
              </w:rPr>
              <w:t xml:space="preserve">Bleeding gastric ulcer (GU); 531A, 531E, K25.0, K25.4, </w:t>
            </w:r>
          </w:p>
          <w:p w14:paraId="5984E3F4" w14:textId="77777777" w:rsidR="00063AC1" w:rsidRPr="004E3419" w:rsidRDefault="00063AC1" w:rsidP="009D7298">
            <w:pPr>
              <w:rPr>
                <w:color w:val="000000" w:themeColor="text1"/>
                <w:sz w:val="20"/>
                <w:lang w:val="en-US"/>
              </w:rPr>
            </w:pPr>
          </w:p>
          <w:p w14:paraId="1431D80E" w14:textId="296165B1" w:rsidR="00063AC1" w:rsidRPr="004E3419" w:rsidRDefault="00063AC1" w:rsidP="009D7298">
            <w:pPr>
              <w:rPr>
                <w:color w:val="000000" w:themeColor="text1"/>
                <w:sz w:val="20"/>
                <w:lang w:val="en-US"/>
              </w:rPr>
            </w:pPr>
            <w:r w:rsidRPr="004E3419">
              <w:rPr>
                <w:color w:val="000000" w:themeColor="text1"/>
                <w:sz w:val="20"/>
                <w:lang w:val="en-US"/>
              </w:rPr>
              <w:t xml:space="preserve">Bleeding duodenal ulcer (DU); 532A, 532E K26.0, K26.4, </w:t>
            </w:r>
          </w:p>
          <w:p w14:paraId="44667282" w14:textId="77777777" w:rsidR="00063AC1" w:rsidRDefault="00063AC1" w:rsidP="009D7298">
            <w:pPr>
              <w:rPr>
                <w:color w:val="000000" w:themeColor="text1"/>
                <w:sz w:val="20"/>
                <w:lang w:val="en-US"/>
              </w:rPr>
            </w:pPr>
          </w:p>
          <w:p w14:paraId="2CB2BF0B" w14:textId="5C18F471" w:rsidR="00063AC1" w:rsidRPr="00E473E2" w:rsidRDefault="00063AC1" w:rsidP="009D7298">
            <w:pPr>
              <w:rPr>
                <w:color w:val="000000" w:themeColor="text1"/>
                <w:sz w:val="20"/>
                <w:lang w:val="en-US"/>
              </w:rPr>
            </w:pPr>
            <w:r w:rsidRPr="00E473E2">
              <w:rPr>
                <w:color w:val="000000" w:themeColor="text1"/>
                <w:sz w:val="20"/>
                <w:lang w:val="en-US"/>
              </w:rPr>
              <w:t xml:space="preserve">Bleeding gastroduodenal ulcer (without specified location); 533A, 533E, K27.0, K27.4, </w:t>
            </w:r>
          </w:p>
          <w:p w14:paraId="21F75358" w14:textId="77777777" w:rsidR="00063AC1" w:rsidRPr="00E473E2" w:rsidRDefault="00063AC1" w:rsidP="009D7298">
            <w:pPr>
              <w:rPr>
                <w:color w:val="000000" w:themeColor="text1"/>
                <w:sz w:val="20"/>
                <w:lang w:val="en-US"/>
              </w:rPr>
            </w:pPr>
          </w:p>
          <w:p w14:paraId="002F353B" w14:textId="498268C2" w:rsidR="00063AC1" w:rsidRPr="00E473E2" w:rsidRDefault="00063AC1" w:rsidP="009D7298">
            <w:pPr>
              <w:rPr>
                <w:color w:val="000000" w:themeColor="text1"/>
                <w:sz w:val="20"/>
                <w:lang w:val="en-US"/>
              </w:rPr>
            </w:pPr>
            <w:r w:rsidRPr="00E473E2">
              <w:rPr>
                <w:color w:val="000000" w:themeColor="text1"/>
                <w:sz w:val="20"/>
                <w:lang w:val="en-US"/>
              </w:rPr>
              <w:t xml:space="preserve">Perforated gastric ulcer 531B, 531C, 531F, 531G, K25.1, K25.2, K25.5, K25.6, </w:t>
            </w:r>
          </w:p>
          <w:p w14:paraId="2E2F2124" w14:textId="77777777" w:rsidR="00063AC1" w:rsidRPr="00E473E2" w:rsidRDefault="00063AC1" w:rsidP="009D7298">
            <w:pPr>
              <w:rPr>
                <w:color w:val="000000" w:themeColor="text1"/>
                <w:sz w:val="20"/>
                <w:lang w:val="en-US"/>
              </w:rPr>
            </w:pPr>
          </w:p>
          <w:p w14:paraId="4EC50D32" w14:textId="1CFF57A8" w:rsidR="00063AC1" w:rsidRPr="00E473E2" w:rsidRDefault="00063AC1" w:rsidP="009D7298">
            <w:pPr>
              <w:rPr>
                <w:color w:val="000000" w:themeColor="text1"/>
                <w:sz w:val="20"/>
                <w:lang w:val="en-US"/>
              </w:rPr>
            </w:pPr>
            <w:r w:rsidRPr="00E473E2">
              <w:rPr>
                <w:color w:val="000000" w:themeColor="text1"/>
                <w:sz w:val="20"/>
                <w:lang w:val="en-US"/>
              </w:rPr>
              <w:t xml:space="preserve">Perforated duodenal ulcer 532B, 532C, 532F, 532G, K26.1, </w:t>
            </w:r>
            <w:r w:rsidRPr="00E473E2">
              <w:rPr>
                <w:color w:val="000000" w:themeColor="text1"/>
                <w:sz w:val="20"/>
                <w:lang w:val="en-US"/>
              </w:rPr>
              <w:lastRenderedPageBreak/>
              <w:t xml:space="preserve">K26.2, K26.5, K26.6, </w:t>
            </w:r>
          </w:p>
          <w:p w14:paraId="7D9D3BD9" w14:textId="77777777" w:rsidR="00063AC1" w:rsidRPr="00E473E2" w:rsidRDefault="00063AC1" w:rsidP="009D7298">
            <w:pPr>
              <w:rPr>
                <w:color w:val="000000" w:themeColor="text1"/>
                <w:sz w:val="20"/>
                <w:lang w:val="en-US"/>
              </w:rPr>
            </w:pPr>
          </w:p>
          <w:p w14:paraId="786E76F5" w14:textId="3D33BB01" w:rsidR="00063AC1" w:rsidRDefault="00063AC1" w:rsidP="009D7298">
            <w:pPr>
              <w:rPr>
                <w:color w:val="000000" w:themeColor="text1"/>
                <w:sz w:val="20"/>
                <w:lang w:val="en-US"/>
              </w:rPr>
            </w:pPr>
            <w:r>
              <w:rPr>
                <w:color w:val="000000" w:themeColor="text1"/>
                <w:sz w:val="20"/>
                <w:lang w:val="en-US"/>
              </w:rPr>
              <w:t>P</w:t>
            </w:r>
            <w:r w:rsidRPr="00E473E2">
              <w:rPr>
                <w:color w:val="000000" w:themeColor="text1"/>
                <w:sz w:val="20"/>
                <w:lang w:val="en-US"/>
              </w:rPr>
              <w:t xml:space="preserve">erforated gastroduodenal ulcer 533B, 533C, 533F, 533G, K27.1, K27.2, K27.5, K27.6, </w:t>
            </w:r>
          </w:p>
          <w:p w14:paraId="043DB763" w14:textId="77777777" w:rsidR="00063AC1" w:rsidRDefault="00063AC1" w:rsidP="009D7298">
            <w:pPr>
              <w:rPr>
                <w:color w:val="000000" w:themeColor="text1"/>
                <w:sz w:val="20"/>
                <w:lang w:val="en-US"/>
              </w:rPr>
            </w:pPr>
          </w:p>
          <w:p w14:paraId="7588F14D" w14:textId="2C969303" w:rsidR="00063AC1" w:rsidRDefault="00063AC1" w:rsidP="009D7298">
            <w:pPr>
              <w:rPr>
                <w:color w:val="000000" w:themeColor="text1"/>
                <w:sz w:val="20"/>
                <w:lang w:val="en-US"/>
              </w:rPr>
            </w:pPr>
            <w:r>
              <w:rPr>
                <w:color w:val="000000" w:themeColor="text1"/>
                <w:sz w:val="20"/>
                <w:lang w:val="en-US"/>
              </w:rPr>
              <w:t>U</w:t>
            </w:r>
            <w:r w:rsidRPr="00E473E2">
              <w:rPr>
                <w:color w:val="000000" w:themeColor="text1"/>
                <w:sz w:val="20"/>
                <w:lang w:val="en-US"/>
              </w:rPr>
              <w:t xml:space="preserve">nspecified (not bleeding, not perforated) gastric ulcer (UNS) 531D, 531H, 531X, K25.3, K25.7, K25.9, </w:t>
            </w:r>
          </w:p>
          <w:p w14:paraId="475C5CFF" w14:textId="77777777" w:rsidR="00063AC1" w:rsidRDefault="00063AC1" w:rsidP="009D7298">
            <w:pPr>
              <w:rPr>
                <w:color w:val="000000" w:themeColor="text1"/>
                <w:sz w:val="20"/>
                <w:lang w:val="en-US"/>
              </w:rPr>
            </w:pPr>
          </w:p>
          <w:p w14:paraId="48836525" w14:textId="5033199B" w:rsidR="00063AC1" w:rsidRDefault="00063AC1" w:rsidP="009D7298">
            <w:pPr>
              <w:rPr>
                <w:color w:val="000000" w:themeColor="text1"/>
                <w:sz w:val="20"/>
                <w:lang w:val="en-US"/>
              </w:rPr>
            </w:pPr>
            <w:r>
              <w:rPr>
                <w:color w:val="000000" w:themeColor="text1"/>
                <w:sz w:val="20"/>
                <w:lang w:val="en-US"/>
              </w:rPr>
              <w:t>D</w:t>
            </w:r>
            <w:r w:rsidRPr="00E473E2">
              <w:rPr>
                <w:color w:val="000000" w:themeColor="text1"/>
                <w:sz w:val="20"/>
                <w:lang w:val="en-US"/>
              </w:rPr>
              <w:t xml:space="preserve">uodenal ulcer UNS 532D, 532H, 532X, K26.3, K26.7, K26.9 </w:t>
            </w:r>
          </w:p>
          <w:p w14:paraId="7934862B" w14:textId="77777777" w:rsidR="00063AC1" w:rsidRDefault="00063AC1" w:rsidP="009D7298">
            <w:pPr>
              <w:rPr>
                <w:color w:val="000000" w:themeColor="text1"/>
                <w:sz w:val="20"/>
                <w:lang w:val="en-US"/>
              </w:rPr>
            </w:pPr>
          </w:p>
          <w:p w14:paraId="32FA8492" w14:textId="3D3F49A5" w:rsidR="00063AC1" w:rsidRPr="00E473E2" w:rsidRDefault="00063AC1" w:rsidP="009D7298">
            <w:pPr>
              <w:rPr>
                <w:color w:val="000000" w:themeColor="text1"/>
                <w:sz w:val="20"/>
                <w:lang w:val="sv-SE"/>
              </w:rPr>
            </w:pPr>
            <w:proofErr w:type="spellStart"/>
            <w:r>
              <w:rPr>
                <w:color w:val="000000" w:themeColor="text1"/>
                <w:sz w:val="20"/>
                <w:lang w:val="sv-SE"/>
              </w:rPr>
              <w:t>G</w:t>
            </w:r>
            <w:r w:rsidRPr="00E473E2">
              <w:rPr>
                <w:color w:val="000000" w:themeColor="text1"/>
                <w:sz w:val="20"/>
                <w:lang w:val="sv-SE"/>
              </w:rPr>
              <w:t>astroduodenal</w:t>
            </w:r>
            <w:proofErr w:type="spellEnd"/>
            <w:r w:rsidRPr="00E473E2">
              <w:rPr>
                <w:color w:val="000000" w:themeColor="text1"/>
                <w:sz w:val="20"/>
                <w:lang w:val="sv-SE"/>
              </w:rPr>
              <w:t xml:space="preserve"> </w:t>
            </w:r>
            <w:proofErr w:type="spellStart"/>
            <w:r w:rsidRPr="00E473E2">
              <w:rPr>
                <w:color w:val="000000" w:themeColor="text1"/>
                <w:sz w:val="20"/>
                <w:lang w:val="sv-SE"/>
              </w:rPr>
              <w:t>ulcer</w:t>
            </w:r>
            <w:proofErr w:type="spellEnd"/>
            <w:r w:rsidRPr="00E473E2">
              <w:rPr>
                <w:color w:val="000000" w:themeColor="text1"/>
                <w:sz w:val="20"/>
                <w:lang w:val="sv-SE"/>
              </w:rPr>
              <w:t xml:space="preserve"> UNS 533D, 533H, 533X, K27.3, K27.7, K27.9</w:t>
            </w:r>
          </w:p>
        </w:tc>
        <w:tc>
          <w:tcPr>
            <w:tcW w:w="1972" w:type="dxa"/>
          </w:tcPr>
          <w:p w14:paraId="41B1C57F" w14:textId="40D7D45B" w:rsidR="00063AC1" w:rsidRPr="00B66F58" w:rsidRDefault="00063AC1" w:rsidP="009D7298">
            <w:pPr>
              <w:rPr>
                <w:color w:val="000000" w:themeColor="text1"/>
                <w:sz w:val="20"/>
                <w:lang w:val="en-US"/>
              </w:rPr>
            </w:pPr>
            <w:r w:rsidRPr="00B66F58">
              <w:rPr>
                <w:color w:val="000000" w:themeColor="text1"/>
                <w:sz w:val="20"/>
                <w:lang w:val="en-US"/>
              </w:rPr>
              <w:lastRenderedPageBreak/>
              <w:t>Misclassified bleeding ulcer a) operation for bleeding ulcer or b) symptoms/history and endoscopically verified ulcer c) an endoscopically verified bleeding ulcer. Misclassified perforated ulcer: operation for perforated ulcer/in another way verified perforated ulcer.</w:t>
            </w:r>
          </w:p>
        </w:tc>
        <w:tc>
          <w:tcPr>
            <w:tcW w:w="1998" w:type="dxa"/>
          </w:tcPr>
          <w:p w14:paraId="6E3AC847" w14:textId="653F50B8" w:rsidR="00063AC1" w:rsidRDefault="00063AC1" w:rsidP="009D7298">
            <w:pPr>
              <w:rPr>
                <w:color w:val="000000" w:themeColor="text1"/>
                <w:sz w:val="20"/>
                <w:lang w:val="en-US"/>
              </w:rPr>
            </w:pPr>
            <w:r w:rsidRPr="00B66F58">
              <w:rPr>
                <w:color w:val="000000" w:themeColor="text1"/>
                <w:sz w:val="20"/>
                <w:lang w:val="en-US"/>
              </w:rPr>
              <w:t>Misclassified bleeding ulcer 1993-1994: 65/190</w:t>
            </w:r>
            <w:r>
              <w:rPr>
                <w:color w:val="000000" w:themeColor="text1"/>
                <w:sz w:val="20"/>
                <w:lang w:val="en-US"/>
              </w:rPr>
              <w:t xml:space="preserve">= </w:t>
            </w:r>
            <w:r w:rsidRPr="00B66F58">
              <w:rPr>
                <w:color w:val="000000" w:themeColor="text1"/>
                <w:sz w:val="20"/>
                <w:lang w:val="en-US"/>
              </w:rPr>
              <w:t>34.2</w:t>
            </w:r>
          </w:p>
          <w:p w14:paraId="12F1C401" w14:textId="77777777" w:rsidR="00063AC1" w:rsidRPr="00B66F58" w:rsidRDefault="00063AC1" w:rsidP="009D7298">
            <w:pPr>
              <w:rPr>
                <w:color w:val="000000" w:themeColor="text1"/>
                <w:sz w:val="20"/>
                <w:lang w:val="en-US"/>
              </w:rPr>
            </w:pPr>
          </w:p>
          <w:p w14:paraId="6C1C717D" w14:textId="49088560" w:rsidR="00063AC1" w:rsidRPr="00B66F58" w:rsidRDefault="00063AC1" w:rsidP="009C58BA">
            <w:pPr>
              <w:rPr>
                <w:color w:val="000000" w:themeColor="text1"/>
                <w:sz w:val="20"/>
                <w:lang w:val="en-US"/>
              </w:rPr>
            </w:pPr>
            <w:r w:rsidRPr="003D2454">
              <w:rPr>
                <w:color w:val="000000" w:themeColor="text1"/>
                <w:sz w:val="20"/>
                <w:lang w:val="en-US"/>
              </w:rPr>
              <w:t>1999-2000:</w:t>
            </w:r>
            <w:r>
              <w:rPr>
                <w:color w:val="000000" w:themeColor="text1"/>
                <w:sz w:val="20"/>
                <w:lang w:val="en-US"/>
              </w:rPr>
              <w:t xml:space="preserve"> </w:t>
            </w:r>
            <w:r w:rsidRPr="00B66F58">
              <w:rPr>
                <w:color w:val="000000" w:themeColor="text1"/>
                <w:sz w:val="20"/>
                <w:lang w:val="en-US"/>
              </w:rPr>
              <w:t>98/197</w:t>
            </w:r>
            <w:r>
              <w:rPr>
                <w:color w:val="000000" w:themeColor="text1"/>
                <w:sz w:val="20"/>
                <w:lang w:val="en-US"/>
              </w:rPr>
              <w:t>=</w:t>
            </w:r>
            <w:r w:rsidRPr="00B66F58">
              <w:rPr>
                <w:color w:val="000000" w:themeColor="text1"/>
                <w:sz w:val="20"/>
                <w:lang w:val="en-US"/>
              </w:rPr>
              <w:t xml:space="preserve"> 49.7 </w:t>
            </w:r>
          </w:p>
        </w:tc>
      </w:tr>
      <w:tr w:rsidR="000858C3" w:rsidRPr="00B66F58" w14:paraId="03821FFD" w14:textId="06D052C5" w:rsidTr="00063AC1">
        <w:trPr>
          <w:jc w:val="center"/>
        </w:trPr>
        <w:tc>
          <w:tcPr>
            <w:tcW w:w="2066" w:type="dxa"/>
            <w:shd w:val="clear" w:color="auto" w:fill="F2F2F2" w:themeFill="background1" w:themeFillShade="F2"/>
          </w:tcPr>
          <w:p w14:paraId="62ACD134" w14:textId="77777777"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Rheumatology</w:t>
            </w:r>
            <w:proofErr w:type="spellEnd"/>
          </w:p>
        </w:tc>
        <w:tc>
          <w:tcPr>
            <w:tcW w:w="1363" w:type="dxa"/>
            <w:shd w:val="clear" w:color="auto" w:fill="F2F2F2" w:themeFill="background1" w:themeFillShade="F2"/>
          </w:tcPr>
          <w:p w14:paraId="66F99911" w14:textId="77777777" w:rsidR="00063AC1" w:rsidRPr="00B66F58" w:rsidRDefault="00063AC1" w:rsidP="009D7298">
            <w:pPr>
              <w:rPr>
                <w:color w:val="000000" w:themeColor="text1"/>
                <w:sz w:val="20"/>
              </w:rPr>
            </w:pPr>
          </w:p>
        </w:tc>
        <w:tc>
          <w:tcPr>
            <w:tcW w:w="1156" w:type="dxa"/>
            <w:shd w:val="clear" w:color="auto" w:fill="F2F2F2" w:themeFill="background1" w:themeFillShade="F2"/>
          </w:tcPr>
          <w:p w14:paraId="41EFD092" w14:textId="77777777" w:rsidR="00063AC1" w:rsidRPr="00B66F58" w:rsidRDefault="00063AC1" w:rsidP="009D7298">
            <w:pPr>
              <w:rPr>
                <w:color w:val="000000" w:themeColor="text1"/>
                <w:sz w:val="20"/>
              </w:rPr>
            </w:pPr>
          </w:p>
        </w:tc>
        <w:tc>
          <w:tcPr>
            <w:tcW w:w="1964" w:type="dxa"/>
            <w:shd w:val="clear" w:color="auto" w:fill="F2F2F2" w:themeFill="background1" w:themeFillShade="F2"/>
          </w:tcPr>
          <w:p w14:paraId="3A410763" w14:textId="3C0C60F1" w:rsidR="00063AC1" w:rsidRPr="00B66F58" w:rsidRDefault="00063AC1" w:rsidP="009D7298">
            <w:pPr>
              <w:rPr>
                <w:color w:val="000000" w:themeColor="text1"/>
                <w:sz w:val="20"/>
              </w:rPr>
            </w:pPr>
          </w:p>
        </w:tc>
        <w:tc>
          <w:tcPr>
            <w:tcW w:w="1911" w:type="dxa"/>
            <w:shd w:val="clear" w:color="auto" w:fill="F2F2F2" w:themeFill="background1" w:themeFillShade="F2"/>
          </w:tcPr>
          <w:p w14:paraId="1072202F" w14:textId="29280DA2" w:rsidR="00063AC1" w:rsidRPr="00B66F58" w:rsidRDefault="00063AC1" w:rsidP="009D7298">
            <w:pPr>
              <w:rPr>
                <w:color w:val="000000" w:themeColor="text1"/>
                <w:sz w:val="20"/>
              </w:rPr>
            </w:pPr>
          </w:p>
        </w:tc>
        <w:tc>
          <w:tcPr>
            <w:tcW w:w="1911" w:type="dxa"/>
            <w:shd w:val="clear" w:color="auto" w:fill="F2F2F2" w:themeFill="background1" w:themeFillShade="F2"/>
          </w:tcPr>
          <w:p w14:paraId="12C1D41B"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054959FC" w14:textId="4FBCA2E4" w:rsidR="00063AC1" w:rsidRPr="00B66F58" w:rsidRDefault="00063AC1" w:rsidP="009D7298">
            <w:pPr>
              <w:rPr>
                <w:color w:val="000000" w:themeColor="text1"/>
                <w:sz w:val="20"/>
              </w:rPr>
            </w:pPr>
          </w:p>
        </w:tc>
        <w:tc>
          <w:tcPr>
            <w:tcW w:w="1998" w:type="dxa"/>
            <w:shd w:val="clear" w:color="auto" w:fill="F2F2F2" w:themeFill="background1" w:themeFillShade="F2"/>
          </w:tcPr>
          <w:p w14:paraId="5AC4D113" w14:textId="77777777" w:rsidR="00063AC1" w:rsidRPr="00B66F58" w:rsidRDefault="00063AC1" w:rsidP="009D7298">
            <w:pPr>
              <w:rPr>
                <w:color w:val="000000" w:themeColor="text1"/>
                <w:sz w:val="20"/>
              </w:rPr>
            </w:pPr>
          </w:p>
        </w:tc>
      </w:tr>
      <w:tr w:rsidR="00063AC1" w:rsidRPr="00B66F58" w14:paraId="67AFA464" w14:textId="0FED4614" w:rsidTr="00063AC1">
        <w:trPr>
          <w:trHeight w:val="2179"/>
          <w:jc w:val="center"/>
        </w:trPr>
        <w:tc>
          <w:tcPr>
            <w:tcW w:w="2066" w:type="dxa"/>
          </w:tcPr>
          <w:p w14:paraId="7430183E" w14:textId="26222643" w:rsidR="00063AC1" w:rsidRPr="00C44214" w:rsidRDefault="00063AC1" w:rsidP="009D7298">
            <w:pPr>
              <w:rPr>
                <w:color w:val="000000" w:themeColor="text1"/>
                <w:sz w:val="20"/>
                <w:lang w:val="en-US"/>
              </w:rPr>
            </w:pPr>
            <w:r w:rsidRPr="00C44214">
              <w:rPr>
                <w:color w:val="000000" w:themeColor="text1"/>
                <w:sz w:val="20"/>
                <w:lang w:val="en-US"/>
              </w:rPr>
              <w:t xml:space="preserve">Wallman, 2022 </w:t>
            </w:r>
            <w:r w:rsidRPr="00B66F58">
              <w:rPr>
                <w:color w:val="000000" w:themeColor="text1"/>
                <w:sz w:val="20"/>
                <w:lang w:val="sv-SE"/>
              </w:rPr>
              <w:fldChar w:fldCharType="begin">
                <w:fldData xml:space="preserve">PEVuZE5vdGU+PENpdGU+PEF1dGhvcj5XYWxsbWFuPC9BdXRob3I+PFllYXI+MjAyMzwvWWVhcj48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PEVuZE5vdGU+PENpdGU+PEF1dGhvcj5XYWxsbWFuPC9BdXRob3I+PFllYXI+MjAyMzwvWWVhcj48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(33)</w:t>
            </w:r>
            <w:r w:rsidRPr="00B66F58">
              <w:rPr>
                <w:color w:val="000000" w:themeColor="text1"/>
                <w:sz w:val="20"/>
                <w:lang w:val="sv-SE"/>
              </w:rPr>
              <w:fldChar w:fldCharType="end"/>
            </w:r>
          </w:p>
        </w:tc>
        <w:tc>
          <w:tcPr>
            <w:tcW w:w="1363" w:type="dxa"/>
          </w:tcPr>
          <w:p w14:paraId="00510535" w14:textId="77777777" w:rsidR="00063AC1"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p>
          <w:p w14:paraId="4CD87182" w14:textId="7F19153F"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2003-2015</w:t>
            </w:r>
            <w:r>
              <w:rPr>
                <w:color w:val="000000" w:themeColor="text1"/>
                <w:sz w:val="20"/>
                <w:lang w:val="sv-SE"/>
              </w:rPr>
              <w:t>)</w:t>
            </w:r>
          </w:p>
        </w:tc>
        <w:tc>
          <w:tcPr>
            <w:tcW w:w="1156" w:type="dxa"/>
          </w:tcPr>
          <w:p w14:paraId="21BDDA57" w14:textId="4128B569" w:rsidR="00063AC1" w:rsidRPr="00B66F58" w:rsidRDefault="00063AC1" w:rsidP="009D7298">
            <w:pPr>
              <w:rPr>
                <w:color w:val="000000" w:themeColor="text1"/>
                <w:sz w:val="20"/>
                <w:lang w:val="sv-SE"/>
              </w:rPr>
            </w:pPr>
            <w:r w:rsidRPr="00B66F58">
              <w:rPr>
                <w:b/>
                <w:bCs/>
                <w:color w:val="000000" w:themeColor="text1"/>
                <w:sz w:val="20"/>
                <w:lang w:val="en-US"/>
              </w:rPr>
              <w:t xml:space="preserve">Outpatient </w:t>
            </w:r>
          </w:p>
        </w:tc>
        <w:tc>
          <w:tcPr>
            <w:tcW w:w="1964" w:type="dxa"/>
          </w:tcPr>
          <w:p w14:paraId="04D02C28" w14:textId="282154C5" w:rsidR="00063AC1" w:rsidRPr="00B66F58" w:rsidRDefault="00063AC1" w:rsidP="009D7298">
            <w:pPr>
              <w:rPr>
                <w:color w:val="000000" w:themeColor="text1"/>
                <w:sz w:val="20"/>
              </w:rPr>
            </w:pPr>
            <w:proofErr w:type="spellStart"/>
            <w:r w:rsidRPr="00B66F58">
              <w:rPr>
                <w:color w:val="000000" w:themeColor="text1"/>
                <w:sz w:val="20"/>
                <w:lang w:val="sv-SE"/>
              </w:rPr>
              <w:t>Psoriatic</w:t>
            </w:r>
            <w:proofErr w:type="spellEnd"/>
            <w:r w:rsidRPr="00B66F58">
              <w:rPr>
                <w:color w:val="000000" w:themeColor="text1"/>
                <w:sz w:val="20"/>
                <w:lang w:val="sv-SE"/>
              </w:rPr>
              <w:t xml:space="preserve"> </w:t>
            </w:r>
            <w:proofErr w:type="spellStart"/>
            <w:r w:rsidRPr="00B66F58">
              <w:rPr>
                <w:color w:val="000000" w:themeColor="text1"/>
                <w:sz w:val="20"/>
                <w:lang w:val="sv-SE"/>
              </w:rPr>
              <w:t>arthritis</w:t>
            </w:r>
            <w:proofErr w:type="spellEnd"/>
          </w:p>
        </w:tc>
        <w:tc>
          <w:tcPr>
            <w:tcW w:w="1911" w:type="dxa"/>
          </w:tcPr>
          <w:p w14:paraId="26875E65" w14:textId="0DF4037E"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6D3D4D8D" w14:textId="1217CE6A" w:rsidR="00063AC1" w:rsidRPr="00B66F58" w:rsidRDefault="00063AC1" w:rsidP="009D7298">
            <w:pPr>
              <w:rPr>
                <w:color w:val="000000" w:themeColor="text1"/>
                <w:sz w:val="20"/>
              </w:rPr>
            </w:pPr>
            <w:r>
              <w:rPr>
                <w:color w:val="000000" w:themeColor="text1"/>
                <w:sz w:val="20"/>
              </w:rPr>
              <w:t xml:space="preserve">Outpatient register: </w:t>
            </w:r>
            <w:r w:rsidRPr="00B66F58">
              <w:rPr>
                <w:color w:val="000000" w:themeColor="text1"/>
                <w:sz w:val="20"/>
              </w:rPr>
              <w:t>L40.5, M07.0, M07.1, M07.2, M07.3</w:t>
            </w:r>
            <w:r>
              <w:rPr>
                <w:color w:val="000000" w:themeColor="text1"/>
                <w:sz w:val="20"/>
              </w:rPr>
              <w:t xml:space="preserve"> at rheumatology or internal medicine department</w:t>
            </w:r>
          </w:p>
        </w:tc>
        <w:tc>
          <w:tcPr>
            <w:tcW w:w="1972" w:type="dxa"/>
          </w:tcPr>
          <w:p w14:paraId="323D1E30" w14:textId="30F2CA07" w:rsidR="00063AC1" w:rsidRPr="00B66F58" w:rsidRDefault="00063AC1" w:rsidP="009D7298">
            <w:pPr>
              <w:rPr>
                <w:color w:val="000000" w:themeColor="text1"/>
                <w:sz w:val="20"/>
              </w:rPr>
            </w:pPr>
            <w:r w:rsidRPr="00B66F58">
              <w:rPr>
                <w:color w:val="000000" w:themeColor="text1"/>
                <w:sz w:val="20"/>
              </w:rPr>
              <w:t>CASPAR, Moll and Wright, Vasey and Espinoza, or modified ESSG criteria for PsA.</w:t>
            </w:r>
          </w:p>
        </w:tc>
        <w:tc>
          <w:tcPr>
            <w:tcW w:w="1998" w:type="dxa"/>
          </w:tcPr>
          <w:p w14:paraId="1A6B0BE4" w14:textId="13201779" w:rsidR="00063AC1" w:rsidRPr="00B66F58" w:rsidRDefault="00063AC1" w:rsidP="009D7298">
            <w:pPr>
              <w:rPr>
                <w:color w:val="000000" w:themeColor="text1"/>
                <w:sz w:val="20"/>
                <w:lang w:val="en-US"/>
              </w:rPr>
            </w:pPr>
            <w:r w:rsidRPr="00B66F58">
              <w:rPr>
                <w:color w:val="000000" w:themeColor="text1"/>
                <w:sz w:val="20"/>
                <w:lang w:val="en-US"/>
              </w:rPr>
              <w:t xml:space="preserve">Any criteria: </w:t>
            </w:r>
            <w:r>
              <w:rPr>
                <w:color w:val="000000" w:themeColor="text1"/>
                <w:sz w:val="20"/>
                <w:lang w:val="en-US"/>
              </w:rPr>
              <w:t>343/400=</w:t>
            </w:r>
            <w:r w:rsidRPr="00B66F58">
              <w:rPr>
                <w:color w:val="000000" w:themeColor="text1"/>
                <w:sz w:val="20"/>
                <w:lang w:val="en-US"/>
              </w:rPr>
              <w:t>86</w:t>
            </w:r>
          </w:p>
          <w:p w14:paraId="456F4961" w14:textId="77777777" w:rsidR="00063AC1" w:rsidRDefault="00063AC1" w:rsidP="009D7298">
            <w:pPr>
              <w:rPr>
                <w:color w:val="000000" w:themeColor="text1"/>
                <w:sz w:val="20"/>
                <w:lang w:val="en-US"/>
              </w:rPr>
            </w:pPr>
          </w:p>
          <w:p w14:paraId="17B3EB3E" w14:textId="5B04A097" w:rsidR="00063AC1" w:rsidRPr="00B66F58" w:rsidRDefault="00063AC1" w:rsidP="009D7298">
            <w:pPr>
              <w:rPr>
                <w:color w:val="000000" w:themeColor="text1"/>
                <w:sz w:val="20"/>
                <w:lang w:val="en-US"/>
              </w:rPr>
            </w:pPr>
            <w:r w:rsidRPr="00B66F58">
              <w:rPr>
                <w:color w:val="000000" w:themeColor="text1"/>
                <w:sz w:val="20"/>
                <w:lang w:val="en-US"/>
              </w:rPr>
              <w:t>CASPAR 69</w:t>
            </w:r>
          </w:p>
          <w:p w14:paraId="279E4896" w14:textId="77777777" w:rsidR="00063AC1" w:rsidRDefault="00063AC1" w:rsidP="009D7298">
            <w:pPr>
              <w:rPr>
                <w:color w:val="000000" w:themeColor="text1"/>
                <w:sz w:val="20"/>
                <w:lang w:val="en-US"/>
              </w:rPr>
            </w:pPr>
          </w:p>
          <w:p w14:paraId="6C5472F3" w14:textId="5B91BA8A" w:rsidR="00063AC1" w:rsidRPr="00B66F58" w:rsidRDefault="00063AC1" w:rsidP="009D7298">
            <w:pPr>
              <w:rPr>
                <w:color w:val="000000" w:themeColor="text1"/>
                <w:sz w:val="20"/>
                <w:lang w:val="en-US"/>
              </w:rPr>
            </w:pPr>
            <w:r w:rsidRPr="00B66F58">
              <w:rPr>
                <w:color w:val="000000" w:themeColor="text1"/>
                <w:sz w:val="20"/>
                <w:lang w:val="en-US"/>
              </w:rPr>
              <w:t>Moll and right 51</w:t>
            </w:r>
          </w:p>
          <w:p w14:paraId="63C17B74" w14:textId="77777777" w:rsidR="00063AC1" w:rsidRPr="00C44214" w:rsidRDefault="00063AC1" w:rsidP="009D7298">
            <w:pPr>
              <w:rPr>
                <w:color w:val="000000" w:themeColor="text1"/>
                <w:sz w:val="20"/>
                <w:lang w:val="en-US"/>
              </w:rPr>
            </w:pPr>
          </w:p>
          <w:p w14:paraId="7ECAD4C7" w14:textId="00AE1960" w:rsidR="00063AC1" w:rsidRPr="00B66F58" w:rsidRDefault="00063AC1" w:rsidP="009D7298">
            <w:pPr>
              <w:rPr>
                <w:color w:val="000000" w:themeColor="text1"/>
                <w:sz w:val="20"/>
                <w:lang w:val="sv-SE"/>
              </w:rPr>
            </w:pPr>
            <w:proofErr w:type="spellStart"/>
            <w:r w:rsidRPr="00B66F58">
              <w:rPr>
                <w:color w:val="000000" w:themeColor="text1"/>
                <w:sz w:val="20"/>
                <w:lang w:val="sv-SE"/>
              </w:rPr>
              <w:t>Vasey</w:t>
            </w:r>
            <w:proofErr w:type="spellEnd"/>
            <w:r w:rsidRPr="00B66F58">
              <w:rPr>
                <w:color w:val="000000" w:themeColor="text1"/>
                <w:sz w:val="20"/>
                <w:lang w:val="sv-SE"/>
              </w:rPr>
              <w:t xml:space="preserve"> and </w:t>
            </w:r>
            <w:proofErr w:type="spellStart"/>
            <w:r w:rsidRPr="00B66F58">
              <w:rPr>
                <w:color w:val="000000" w:themeColor="text1"/>
                <w:sz w:val="20"/>
                <w:lang w:val="sv-SE"/>
              </w:rPr>
              <w:t>Espinoza</w:t>
            </w:r>
            <w:proofErr w:type="spellEnd"/>
            <w:r w:rsidRPr="00B66F58">
              <w:rPr>
                <w:color w:val="000000" w:themeColor="text1"/>
                <w:sz w:val="20"/>
                <w:lang w:val="sv-SE"/>
              </w:rPr>
              <w:t xml:space="preserve"> 76</w:t>
            </w:r>
          </w:p>
          <w:p w14:paraId="65ECBFB6" w14:textId="77777777" w:rsidR="00063AC1" w:rsidRDefault="00063AC1" w:rsidP="009D7298">
            <w:pPr>
              <w:rPr>
                <w:color w:val="000000" w:themeColor="text1"/>
                <w:sz w:val="20"/>
                <w:lang w:val="sv-SE"/>
              </w:rPr>
            </w:pPr>
          </w:p>
          <w:p w14:paraId="4A2BBF02" w14:textId="3210382A" w:rsidR="00063AC1" w:rsidRPr="00B66F58" w:rsidRDefault="00063AC1" w:rsidP="009D7298">
            <w:pPr>
              <w:rPr>
                <w:color w:val="000000" w:themeColor="text1"/>
                <w:sz w:val="20"/>
              </w:rPr>
            </w:pPr>
            <w:r w:rsidRPr="00B66F58">
              <w:rPr>
                <w:color w:val="000000" w:themeColor="text1"/>
                <w:sz w:val="20"/>
                <w:lang w:val="sv-SE"/>
              </w:rPr>
              <w:t>ESGN: 64</w:t>
            </w:r>
          </w:p>
        </w:tc>
      </w:tr>
      <w:tr w:rsidR="00063AC1" w:rsidRPr="00B66F58" w14:paraId="63492A48" w14:textId="2EBE399E" w:rsidTr="00063AC1">
        <w:trPr>
          <w:trHeight w:val="1260"/>
          <w:jc w:val="center"/>
        </w:trPr>
        <w:tc>
          <w:tcPr>
            <w:tcW w:w="2066" w:type="dxa"/>
          </w:tcPr>
          <w:p w14:paraId="07995DAB" w14:textId="71D2B810" w:rsidR="00063AC1" w:rsidRPr="00B66F58" w:rsidRDefault="00063AC1" w:rsidP="009D7298">
            <w:pPr>
              <w:rPr>
                <w:color w:val="000000" w:themeColor="text1"/>
                <w:sz w:val="20"/>
                <w:lang w:val="sv-SE"/>
              </w:rPr>
            </w:pPr>
            <w:r w:rsidRPr="00B66F58">
              <w:rPr>
                <w:color w:val="000000" w:themeColor="text1"/>
                <w:sz w:val="20"/>
                <w:lang w:val="sv-SE"/>
              </w:rPr>
              <w:lastRenderedPageBreak/>
              <w:t>Ceder, 2021</w:t>
            </w:r>
            <w:r>
              <w:rPr>
                <w:color w:val="000000" w:themeColor="text1"/>
                <w:sz w:val="20"/>
                <w:lang w:val="sv-SE"/>
              </w:rPr>
              <w:t xml:space="preserve"> </w:t>
            </w:r>
            <w:r w:rsidRPr="00B66F58">
              <w:rPr>
                <w:color w:val="000000" w:themeColor="text1"/>
                <w:sz w:val="20"/>
                <w:lang w:val="sv-SE"/>
              </w:rPr>
              <w:fldChar w:fldCharType="begin">
                <w:fldData xml:space="preserve">PEVuZE5vdGU+PENpdGU+PEF1dGhvcj5DZWRlcjwvQXV0aG9yPjxZZWFyPjIwMjE8L1llYXI+PFJl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PEVuZE5vdGU+PENpdGU+PEF1dGhvcj5DZWRlcjwvQXV0aG9yPjxZZWFyPjIwMjE8L1llYXI+PFJl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(34)</w:t>
            </w:r>
            <w:r w:rsidRPr="00B66F58">
              <w:rPr>
                <w:color w:val="000000" w:themeColor="text1"/>
                <w:sz w:val="20"/>
                <w:lang w:val="sv-SE"/>
              </w:rPr>
              <w:fldChar w:fldCharType="end"/>
            </w:r>
          </w:p>
        </w:tc>
        <w:tc>
          <w:tcPr>
            <w:tcW w:w="1363" w:type="dxa"/>
          </w:tcPr>
          <w:p w14:paraId="4AB3769C" w14:textId="77777777" w:rsidR="00063AC1" w:rsidRDefault="00063AC1" w:rsidP="009D7298">
            <w:pPr>
              <w:rPr>
                <w:color w:val="000000" w:themeColor="text1"/>
                <w:sz w:val="20"/>
                <w:lang w:val="sv-SE"/>
              </w:rPr>
            </w:pP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p>
          <w:p w14:paraId="5135EB93" w14:textId="3F416459"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2010-2013</w:t>
            </w:r>
            <w:r>
              <w:rPr>
                <w:color w:val="000000" w:themeColor="text1"/>
                <w:sz w:val="20"/>
                <w:lang w:val="sv-SE"/>
              </w:rPr>
              <w:t>)</w:t>
            </w:r>
          </w:p>
        </w:tc>
        <w:tc>
          <w:tcPr>
            <w:tcW w:w="1156" w:type="dxa"/>
          </w:tcPr>
          <w:p w14:paraId="181FD4C3" w14:textId="51C44766" w:rsidR="00063AC1" w:rsidRPr="00B66F58" w:rsidRDefault="00063AC1" w:rsidP="009D7298">
            <w:pPr>
              <w:rPr>
                <w:color w:val="000000" w:themeColor="text1"/>
                <w:sz w:val="20"/>
                <w:lang w:val="sv-SE"/>
              </w:rPr>
            </w:pPr>
            <w:r w:rsidRPr="00B66F58">
              <w:rPr>
                <w:b/>
                <w:bCs/>
                <w:color w:val="000000" w:themeColor="text1"/>
                <w:sz w:val="20"/>
                <w:lang w:val="en-US"/>
              </w:rPr>
              <w:t>NPR</w:t>
            </w:r>
          </w:p>
        </w:tc>
        <w:tc>
          <w:tcPr>
            <w:tcW w:w="1964" w:type="dxa"/>
          </w:tcPr>
          <w:p w14:paraId="00C57056" w14:textId="0B6E0E1B" w:rsidR="00063AC1" w:rsidRPr="00B66F58" w:rsidRDefault="00063AC1" w:rsidP="009D7298">
            <w:pPr>
              <w:rPr>
                <w:color w:val="000000" w:themeColor="text1"/>
                <w:sz w:val="20"/>
                <w:lang w:val="en-US"/>
              </w:rPr>
            </w:pPr>
            <w:proofErr w:type="spellStart"/>
            <w:r w:rsidRPr="00B66F58">
              <w:rPr>
                <w:color w:val="000000" w:themeColor="text1"/>
                <w:sz w:val="20"/>
                <w:lang w:val="sv-SE"/>
              </w:rPr>
              <w:t>Sarkoidosis</w:t>
            </w:r>
            <w:proofErr w:type="spellEnd"/>
          </w:p>
        </w:tc>
        <w:tc>
          <w:tcPr>
            <w:tcW w:w="1911" w:type="dxa"/>
          </w:tcPr>
          <w:p w14:paraId="1C9B3E4C" w14:textId="7754DECB"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Pr>
          <w:p w14:paraId="7D7B4659" w14:textId="35AC715F" w:rsidR="00063AC1" w:rsidRPr="00B66F58" w:rsidRDefault="00063AC1" w:rsidP="009D7298">
            <w:pPr>
              <w:rPr>
                <w:color w:val="000000" w:themeColor="text1"/>
                <w:sz w:val="20"/>
                <w:lang w:val="en-US"/>
              </w:rPr>
            </w:pPr>
            <w:r>
              <w:rPr>
                <w:color w:val="000000" w:themeColor="text1"/>
                <w:sz w:val="20"/>
                <w:lang w:val="en-US"/>
              </w:rPr>
              <w:t xml:space="preserve">Individuals with </w:t>
            </w:r>
            <w:r w:rsidRPr="00B66F58">
              <w:rPr>
                <w:color w:val="000000" w:themeColor="text1"/>
                <w:sz w:val="20"/>
                <w:lang w:val="en-US"/>
              </w:rPr>
              <w:sym w:font="Symbol" w:char="F0B3"/>
            </w:r>
            <w:r w:rsidRPr="00B66F58">
              <w:rPr>
                <w:color w:val="000000" w:themeColor="text1"/>
                <w:sz w:val="20"/>
              </w:rPr>
              <w:t xml:space="preserve">2 </w:t>
            </w:r>
            <w:r w:rsidRPr="00B66F58">
              <w:rPr>
                <w:color w:val="000000" w:themeColor="text1"/>
                <w:sz w:val="20"/>
                <w:lang w:val="en-US"/>
              </w:rPr>
              <w:t>diagnoses</w:t>
            </w:r>
            <w:r>
              <w:rPr>
                <w:color w:val="000000" w:themeColor="text1"/>
                <w:sz w:val="20"/>
              </w:rPr>
              <w:t xml:space="preserve">, NPR: </w:t>
            </w:r>
            <w:r w:rsidRPr="00B66F58">
              <w:rPr>
                <w:color w:val="000000" w:themeColor="text1"/>
                <w:sz w:val="20"/>
              </w:rPr>
              <w:t>D86</w:t>
            </w:r>
            <w:r>
              <w:rPr>
                <w:color w:val="000000" w:themeColor="text1"/>
                <w:sz w:val="20"/>
              </w:rPr>
              <w:t xml:space="preserve"> </w:t>
            </w:r>
          </w:p>
        </w:tc>
        <w:tc>
          <w:tcPr>
            <w:tcW w:w="1972" w:type="dxa"/>
          </w:tcPr>
          <w:p w14:paraId="0AB19F90" w14:textId="63D50059" w:rsidR="00063AC1" w:rsidRPr="00B66F58" w:rsidRDefault="00063AC1" w:rsidP="009D7298">
            <w:pPr>
              <w:rPr>
                <w:color w:val="000000" w:themeColor="text1"/>
                <w:sz w:val="20"/>
                <w:lang w:val="sv-SE"/>
              </w:rPr>
            </w:pPr>
            <w:r w:rsidRPr="00B66F58">
              <w:rPr>
                <w:color w:val="000000" w:themeColor="text1"/>
                <w:sz w:val="20"/>
                <w:lang w:val="en-US"/>
              </w:rPr>
              <w:t>R</w:t>
            </w:r>
            <w:r w:rsidRPr="00B66F58">
              <w:rPr>
                <w:color w:val="000000" w:themeColor="text1"/>
                <w:sz w:val="20"/>
              </w:rPr>
              <w:t xml:space="preserve">eviewer’s </w:t>
            </w:r>
            <w:proofErr w:type="spellStart"/>
            <w:r w:rsidRPr="00B66F58">
              <w:rPr>
                <w:color w:val="000000" w:themeColor="text1"/>
                <w:sz w:val="20"/>
                <w:lang w:val="sv-SE"/>
              </w:rPr>
              <w:t>judgement</w:t>
            </w:r>
            <w:proofErr w:type="spellEnd"/>
          </w:p>
        </w:tc>
        <w:tc>
          <w:tcPr>
            <w:tcW w:w="1998" w:type="dxa"/>
          </w:tcPr>
          <w:p w14:paraId="49D5B7F5" w14:textId="33477741" w:rsidR="00063AC1" w:rsidRPr="005744FE" w:rsidRDefault="00063AC1" w:rsidP="009D7298">
            <w:pPr>
              <w:rPr>
                <w:color w:val="000000" w:themeColor="text1"/>
                <w:sz w:val="20"/>
              </w:rPr>
            </w:pPr>
            <w:r w:rsidRPr="005744FE">
              <w:rPr>
                <w:color w:val="000000" w:themeColor="text1"/>
                <w:sz w:val="20"/>
                <w:lang w:val="sv-SE"/>
              </w:rPr>
              <w:t>94/100=</w:t>
            </w:r>
            <w:r w:rsidRPr="005744FE">
              <w:rPr>
                <w:color w:val="000000" w:themeColor="text1"/>
                <w:sz w:val="20"/>
              </w:rPr>
              <w:t>94 (87-98</w:t>
            </w:r>
            <w:r w:rsidRPr="005744FE">
              <w:rPr>
                <w:color w:val="000000" w:themeColor="text1"/>
                <w:sz w:val="20"/>
                <w:lang w:val="sv-SE"/>
              </w:rPr>
              <w:t>)</w:t>
            </w:r>
          </w:p>
          <w:p w14:paraId="141ABFDF" w14:textId="77777777" w:rsidR="00063AC1" w:rsidRPr="005744FE" w:rsidRDefault="00063AC1" w:rsidP="009D7298">
            <w:pPr>
              <w:rPr>
                <w:color w:val="000000" w:themeColor="text1"/>
                <w:sz w:val="20"/>
                <w:lang w:val="sv-SE"/>
              </w:rPr>
            </w:pPr>
          </w:p>
          <w:p w14:paraId="26FF0494" w14:textId="57B6CF57" w:rsidR="00063AC1" w:rsidRPr="005744FE" w:rsidRDefault="00063AC1" w:rsidP="009D7298">
            <w:pPr>
              <w:rPr>
                <w:color w:val="000000" w:themeColor="text1"/>
                <w:sz w:val="20"/>
                <w:lang w:val="sv-SE"/>
              </w:rPr>
            </w:pPr>
            <w:proofErr w:type="spellStart"/>
            <w:r w:rsidRPr="005744FE">
              <w:rPr>
                <w:color w:val="000000" w:themeColor="text1"/>
                <w:sz w:val="20"/>
                <w:lang w:val="sv-SE"/>
              </w:rPr>
              <w:t>Definite</w:t>
            </w:r>
            <w:proofErr w:type="spellEnd"/>
            <w:r w:rsidRPr="005744FE">
              <w:rPr>
                <w:color w:val="000000" w:themeColor="text1"/>
                <w:sz w:val="20"/>
                <w:lang w:val="sv-SE"/>
              </w:rPr>
              <w:t>: 77</w:t>
            </w:r>
          </w:p>
          <w:p w14:paraId="5C9C66FA" w14:textId="77777777" w:rsidR="00063AC1" w:rsidRPr="005744FE" w:rsidRDefault="00063AC1" w:rsidP="009D7298">
            <w:pPr>
              <w:rPr>
                <w:color w:val="000000" w:themeColor="text1"/>
                <w:sz w:val="20"/>
                <w:lang w:val="sv-SE"/>
              </w:rPr>
            </w:pPr>
          </w:p>
          <w:p w14:paraId="6D1CE382" w14:textId="1B3D332F" w:rsidR="00063AC1" w:rsidRPr="00B66F58" w:rsidRDefault="00063AC1" w:rsidP="009D7298">
            <w:pPr>
              <w:rPr>
                <w:color w:val="000000" w:themeColor="text1"/>
                <w:sz w:val="20"/>
                <w:lang w:val="en-US"/>
              </w:rPr>
            </w:pPr>
            <w:r w:rsidRPr="005744FE">
              <w:rPr>
                <w:color w:val="000000" w:themeColor="text1"/>
                <w:sz w:val="20"/>
                <w:lang w:val="sv-SE"/>
              </w:rPr>
              <w:t>Probable 17</w:t>
            </w:r>
          </w:p>
        </w:tc>
      </w:tr>
      <w:tr w:rsidR="00063AC1" w:rsidRPr="00B66F58" w14:paraId="4ECEAD98" w14:textId="0BB40A58" w:rsidTr="00063AC1">
        <w:trPr>
          <w:trHeight w:val="2255"/>
          <w:jc w:val="center"/>
        </w:trPr>
        <w:tc>
          <w:tcPr>
            <w:tcW w:w="2066" w:type="dxa"/>
          </w:tcPr>
          <w:p w14:paraId="480124AC" w14:textId="3666CF81" w:rsidR="00063AC1" w:rsidRPr="00B66F58" w:rsidRDefault="00063AC1" w:rsidP="009D7298">
            <w:pPr>
              <w:rPr>
                <w:color w:val="000000" w:themeColor="text1"/>
                <w:sz w:val="20"/>
                <w:lang w:val="sv-SE"/>
              </w:rPr>
            </w:pPr>
            <w:r w:rsidRPr="00B66F58">
              <w:rPr>
                <w:color w:val="000000" w:themeColor="text1"/>
                <w:sz w:val="20"/>
                <w:lang w:val="sv-SE"/>
              </w:rPr>
              <w:t xml:space="preserve">Lindström, 2015 </w:t>
            </w:r>
            <w:r w:rsidRPr="00B66F58">
              <w:rPr>
                <w:color w:val="000000" w:themeColor="text1"/>
                <w:sz w:val="20"/>
                <w:lang w:val="sv-SE"/>
              </w:rPr>
              <w:fldChar w:fldCharType="begin">
                <w:fldData xml:space="preserve">PEVuZE5vdGU+PENpdGU+PEF1dGhvcj5MaW5kc3Ryb208L0F1dGhvcj48WWVhcj4yMDE1PC9ZZWFy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==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PEVuZE5vdGU+PENpdGU+PEF1dGhvcj5MaW5kc3Ryb208L0F1dGhvcj48WWVhcj4yMDE1PC9ZZWFy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==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(35)</w:t>
            </w:r>
            <w:r w:rsidRPr="00B66F58">
              <w:rPr>
                <w:color w:val="000000" w:themeColor="text1"/>
                <w:sz w:val="20"/>
                <w:lang w:val="sv-SE"/>
              </w:rPr>
              <w:fldChar w:fldCharType="end"/>
            </w:r>
          </w:p>
        </w:tc>
        <w:tc>
          <w:tcPr>
            <w:tcW w:w="1363" w:type="dxa"/>
          </w:tcPr>
          <w:p w14:paraId="088ED862" w14:textId="77777777" w:rsidR="00063AC1"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p>
          <w:p w14:paraId="15DC64F3" w14:textId="61DA2373"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rPr>
              <w:t>2007-2009</w:t>
            </w:r>
            <w:r>
              <w:rPr>
                <w:color w:val="000000" w:themeColor="text1"/>
                <w:sz w:val="20"/>
                <w:lang w:val="sv-SE"/>
              </w:rPr>
              <w:t>)</w:t>
            </w:r>
          </w:p>
        </w:tc>
        <w:tc>
          <w:tcPr>
            <w:tcW w:w="1156" w:type="dxa"/>
          </w:tcPr>
          <w:p w14:paraId="51D402F4" w14:textId="71F3EE1E" w:rsidR="00063AC1" w:rsidRPr="00B66F58" w:rsidRDefault="00063AC1" w:rsidP="009D7298">
            <w:pPr>
              <w:rPr>
                <w:color w:val="000000" w:themeColor="text1"/>
                <w:sz w:val="20"/>
                <w:lang w:val="en-US"/>
              </w:rPr>
            </w:pPr>
            <w:r w:rsidRPr="00B66F58">
              <w:rPr>
                <w:b/>
                <w:bCs/>
                <w:color w:val="000000" w:themeColor="text1"/>
                <w:sz w:val="20"/>
                <w:lang w:val="en-US"/>
              </w:rPr>
              <w:t xml:space="preserve">Outpatient </w:t>
            </w:r>
          </w:p>
        </w:tc>
        <w:tc>
          <w:tcPr>
            <w:tcW w:w="1964" w:type="dxa"/>
          </w:tcPr>
          <w:p w14:paraId="2F8685D8" w14:textId="18320419" w:rsidR="00063AC1" w:rsidRPr="00B66F58" w:rsidRDefault="00063AC1" w:rsidP="009D7298">
            <w:pPr>
              <w:rPr>
                <w:color w:val="000000" w:themeColor="text1"/>
                <w:sz w:val="20"/>
              </w:rPr>
            </w:pPr>
            <w:r w:rsidRPr="00B66F58">
              <w:rPr>
                <w:color w:val="000000" w:themeColor="text1"/>
                <w:sz w:val="20"/>
                <w:lang w:val="en-US"/>
              </w:rPr>
              <w:t>A</w:t>
            </w:r>
            <w:r w:rsidRPr="00B66F58">
              <w:rPr>
                <w:color w:val="000000" w:themeColor="text1"/>
                <w:sz w:val="20"/>
              </w:rPr>
              <w:t>nkylosing spondylitis (AS) and undifferentiated spondyloarthritis</w:t>
            </w:r>
            <w:r w:rsidRPr="00B66F58">
              <w:rPr>
                <w:color w:val="000000" w:themeColor="text1"/>
                <w:sz w:val="20"/>
                <w:lang w:val="en-US"/>
              </w:rPr>
              <w:t xml:space="preserve"> (</w:t>
            </w:r>
            <w:proofErr w:type="spellStart"/>
            <w:r w:rsidRPr="00B66F58">
              <w:rPr>
                <w:color w:val="000000" w:themeColor="text1"/>
                <w:sz w:val="20"/>
                <w:lang w:val="en-US"/>
              </w:rPr>
              <w:t>uSpA</w:t>
            </w:r>
            <w:proofErr w:type="spellEnd"/>
            <w:r w:rsidRPr="00B66F58">
              <w:rPr>
                <w:color w:val="000000" w:themeColor="text1"/>
                <w:sz w:val="20"/>
                <w:lang w:val="en-US"/>
              </w:rPr>
              <w:t>)</w:t>
            </w:r>
          </w:p>
        </w:tc>
        <w:tc>
          <w:tcPr>
            <w:tcW w:w="1911" w:type="dxa"/>
          </w:tcPr>
          <w:p w14:paraId="42EE621F" w14:textId="54E0C06F" w:rsidR="00063AC1" w:rsidRPr="00B66F58" w:rsidRDefault="00063AC1" w:rsidP="009D7298">
            <w:pPr>
              <w:jc w:val="center"/>
              <w:rPr>
                <w:color w:val="000000" w:themeColor="text1"/>
                <w:sz w:val="20"/>
                <w:highlight w:val="yellow"/>
                <w:lang w:val="en-US"/>
              </w:rPr>
            </w:pPr>
            <w:r w:rsidRPr="00A657EC">
              <w:rPr>
                <w:color w:val="000000" w:themeColor="text1"/>
                <w:sz w:val="20"/>
                <w:lang w:val="en-US"/>
              </w:rPr>
              <w:t>-</w:t>
            </w:r>
          </w:p>
        </w:tc>
        <w:tc>
          <w:tcPr>
            <w:tcW w:w="1911" w:type="dxa"/>
          </w:tcPr>
          <w:p w14:paraId="1C5C4B36" w14:textId="6253B52E" w:rsidR="00063AC1" w:rsidRPr="00B66F58" w:rsidRDefault="00063AC1" w:rsidP="009D7298">
            <w:pPr>
              <w:rPr>
                <w:color w:val="000000" w:themeColor="text1"/>
                <w:sz w:val="20"/>
                <w:lang w:val="en-US"/>
              </w:rPr>
            </w:pPr>
            <w:r w:rsidRPr="00AE7E89">
              <w:rPr>
                <w:color w:val="000000" w:themeColor="text1"/>
                <w:sz w:val="20"/>
                <w:lang w:val="en-US"/>
              </w:rPr>
              <w:t>Outpatient register:</w:t>
            </w:r>
            <w:r>
              <w:rPr>
                <w:b/>
                <w:bCs/>
                <w:color w:val="000000" w:themeColor="text1"/>
                <w:sz w:val="20"/>
                <w:lang w:val="en-US"/>
              </w:rPr>
              <w:t xml:space="preserve"> </w:t>
            </w:r>
            <w:r w:rsidRPr="00B66F58">
              <w:rPr>
                <w:color w:val="000000" w:themeColor="text1"/>
                <w:sz w:val="20"/>
              </w:rPr>
              <w:t>M460, M641, M468, M469</w:t>
            </w:r>
            <w:r>
              <w:rPr>
                <w:color w:val="000000" w:themeColor="text1"/>
                <w:sz w:val="20"/>
              </w:rPr>
              <w:t xml:space="preserve"> at rheumatology department</w:t>
            </w:r>
          </w:p>
        </w:tc>
        <w:tc>
          <w:tcPr>
            <w:tcW w:w="1972" w:type="dxa"/>
          </w:tcPr>
          <w:p w14:paraId="4E371115" w14:textId="7D46B35F" w:rsidR="00063AC1" w:rsidRPr="00B66F58" w:rsidRDefault="00063AC1" w:rsidP="009D7298">
            <w:pPr>
              <w:rPr>
                <w:color w:val="000000" w:themeColor="text1"/>
                <w:sz w:val="20"/>
              </w:rPr>
            </w:pPr>
            <w:r w:rsidRPr="00B66F58">
              <w:rPr>
                <w:color w:val="000000" w:themeColor="text1"/>
                <w:sz w:val="20"/>
                <w:lang w:val="en-US"/>
              </w:rPr>
              <w:t>M</w:t>
            </w:r>
            <w:r w:rsidRPr="00B66F58">
              <w:rPr>
                <w:color w:val="000000" w:themeColor="text1"/>
                <w:sz w:val="20"/>
              </w:rPr>
              <w:t>odified New York (mNY), Assessment of SpondyloArthritis international Society, (ASAS), Amor, and European Spondyloarthropathy Study Group (ESSG) criteria</w:t>
            </w:r>
          </w:p>
        </w:tc>
        <w:tc>
          <w:tcPr>
            <w:tcW w:w="1998" w:type="dxa"/>
          </w:tcPr>
          <w:p w14:paraId="3E786C7D" w14:textId="36968BCB" w:rsidR="00063AC1" w:rsidRPr="00055F0E" w:rsidRDefault="00063AC1" w:rsidP="00E76C12">
            <w:pPr>
              <w:rPr>
                <w:color w:val="000000" w:themeColor="text1"/>
                <w:sz w:val="20"/>
                <w:lang w:val="en-US"/>
              </w:rPr>
            </w:pPr>
            <w:r w:rsidRPr="00055F0E">
              <w:rPr>
                <w:color w:val="000000" w:themeColor="text1"/>
                <w:sz w:val="20"/>
                <w:lang w:val="en-US"/>
              </w:rPr>
              <w:t>Any criteria: 222/250=89 (AS)</w:t>
            </w:r>
          </w:p>
          <w:p w14:paraId="2FF8DEC6" w14:textId="77777777" w:rsidR="00063AC1" w:rsidRPr="00055F0E" w:rsidRDefault="00063AC1" w:rsidP="00E76C12">
            <w:pPr>
              <w:rPr>
                <w:color w:val="000000" w:themeColor="text1"/>
                <w:sz w:val="20"/>
                <w:lang w:val="en-US"/>
              </w:rPr>
            </w:pPr>
          </w:p>
          <w:p w14:paraId="7D86D326" w14:textId="2846B2CB" w:rsidR="00063AC1" w:rsidRPr="00055F0E" w:rsidRDefault="00063AC1" w:rsidP="00E76C12">
            <w:pPr>
              <w:rPr>
                <w:color w:val="000000" w:themeColor="text1"/>
                <w:sz w:val="20"/>
                <w:lang w:val="en-US"/>
              </w:rPr>
            </w:pPr>
            <w:r>
              <w:rPr>
                <w:color w:val="000000" w:themeColor="text1"/>
                <w:sz w:val="20"/>
                <w:lang w:val="en-US"/>
              </w:rPr>
              <w:t>147/186=</w:t>
            </w:r>
            <w:r w:rsidRPr="00055F0E">
              <w:rPr>
                <w:color w:val="000000" w:themeColor="text1"/>
                <w:sz w:val="20"/>
                <w:lang w:val="en-US"/>
              </w:rPr>
              <w:t>79 (</w:t>
            </w:r>
            <w:proofErr w:type="spellStart"/>
            <w:r w:rsidRPr="00055F0E">
              <w:rPr>
                <w:color w:val="000000" w:themeColor="text1"/>
                <w:sz w:val="20"/>
                <w:lang w:val="en-US"/>
              </w:rPr>
              <w:t>uSpA</w:t>
            </w:r>
            <w:proofErr w:type="spellEnd"/>
            <w:r w:rsidRPr="00055F0E">
              <w:rPr>
                <w:color w:val="000000" w:themeColor="text1"/>
                <w:sz w:val="20"/>
                <w:lang w:val="en-US"/>
              </w:rPr>
              <w:t>)</w:t>
            </w:r>
          </w:p>
          <w:p w14:paraId="31284A23" w14:textId="77777777" w:rsidR="00063AC1" w:rsidRPr="00055F0E" w:rsidRDefault="00063AC1" w:rsidP="009D7298">
            <w:pPr>
              <w:rPr>
                <w:color w:val="000000" w:themeColor="text1"/>
                <w:sz w:val="20"/>
                <w:lang w:val="en-US"/>
              </w:rPr>
            </w:pPr>
          </w:p>
          <w:p w14:paraId="385F4740" w14:textId="57D31688" w:rsidR="00063AC1" w:rsidRPr="00055F0E" w:rsidRDefault="00063AC1" w:rsidP="009D7298">
            <w:pPr>
              <w:rPr>
                <w:color w:val="000000" w:themeColor="text1"/>
                <w:sz w:val="20"/>
                <w:lang w:val="en-US"/>
              </w:rPr>
            </w:pPr>
            <w:proofErr w:type="spellStart"/>
            <w:r w:rsidRPr="00055F0E">
              <w:rPr>
                <w:color w:val="000000" w:themeColor="text1"/>
                <w:sz w:val="20"/>
                <w:lang w:val="en-US"/>
              </w:rPr>
              <w:t>mNY</w:t>
            </w:r>
            <w:proofErr w:type="spellEnd"/>
            <w:r w:rsidRPr="00055F0E">
              <w:rPr>
                <w:color w:val="000000" w:themeColor="text1"/>
                <w:sz w:val="20"/>
                <w:lang w:val="en-US"/>
              </w:rPr>
              <w:t>-criteria (AS): 70</w:t>
            </w:r>
          </w:p>
          <w:p w14:paraId="36F8B20D" w14:textId="77777777" w:rsidR="00063AC1" w:rsidRPr="00055F0E" w:rsidRDefault="00063AC1" w:rsidP="009D7298">
            <w:pPr>
              <w:rPr>
                <w:color w:val="000000" w:themeColor="text1"/>
                <w:sz w:val="20"/>
                <w:lang w:val="en-US"/>
              </w:rPr>
            </w:pPr>
          </w:p>
          <w:p w14:paraId="3A3D3233" w14:textId="58144A07" w:rsidR="00063AC1" w:rsidRPr="00055F0E" w:rsidRDefault="00063AC1" w:rsidP="009D7298">
            <w:pPr>
              <w:rPr>
                <w:color w:val="000000" w:themeColor="text1"/>
                <w:sz w:val="20"/>
                <w:lang w:val="en-US"/>
              </w:rPr>
            </w:pPr>
            <w:r w:rsidRPr="00055F0E">
              <w:rPr>
                <w:color w:val="000000" w:themeColor="text1"/>
                <w:sz w:val="20"/>
                <w:lang w:val="en-US"/>
              </w:rPr>
              <w:t xml:space="preserve">ASAS </w:t>
            </w:r>
            <w:proofErr w:type="spellStart"/>
            <w:r w:rsidRPr="00055F0E">
              <w:rPr>
                <w:color w:val="000000" w:themeColor="text1"/>
                <w:sz w:val="20"/>
                <w:lang w:val="en-US"/>
              </w:rPr>
              <w:t>citeria</w:t>
            </w:r>
            <w:proofErr w:type="spellEnd"/>
            <w:r w:rsidRPr="00055F0E">
              <w:rPr>
                <w:color w:val="000000" w:themeColor="text1"/>
                <w:sz w:val="20"/>
                <w:lang w:val="en-US"/>
              </w:rPr>
              <w:t xml:space="preserve"> (AS): 79</w:t>
            </w:r>
          </w:p>
          <w:p w14:paraId="277BB19C" w14:textId="77777777" w:rsidR="00063AC1" w:rsidRPr="00055F0E" w:rsidRDefault="00063AC1" w:rsidP="009D7298">
            <w:pPr>
              <w:rPr>
                <w:color w:val="000000" w:themeColor="text1"/>
                <w:sz w:val="20"/>
                <w:lang w:val="en-US"/>
              </w:rPr>
            </w:pPr>
          </w:p>
          <w:p w14:paraId="58BBA119" w14:textId="1D68DA98" w:rsidR="00063AC1" w:rsidRPr="00B66F58" w:rsidRDefault="00063AC1" w:rsidP="009D7298">
            <w:pPr>
              <w:rPr>
                <w:color w:val="000000" w:themeColor="text1"/>
                <w:sz w:val="20"/>
                <w:lang w:val="en-US"/>
              </w:rPr>
            </w:pPr>
            <w:proofErr w:type="spellStart"/>
            <w:r w:rsidRPr="00055F0E">
              <w:rPr>
                <w:color w:val="000000" w:themeColor="text1"/>
                <w:sz w:val="20"/>
                <w:lang w:val="en-US"/>
              </w:rPr>
              <w:t>mNY</w:t>
            </w:r>
            <w:proofErr w:type="spellEnd"/>
            <w:r w:rsidRPr="00055F0E">
              <w:rPr>
                <w:color w:val="000000" w:themeColor="text1"/>
                <w:sz w:val="20"/>
                <w:lang w:val="en-US"/>
              </w:rPr>
              <w:t>-criteria (</w:t>
            </w:r>
            <w:proofErr w:type="spellStart"/>
            <w:r w:rsidRPr="00055F0E">
              <w:rPr>
                <w:color w:val="000000" w:themeColor="text1"/>
                <w:sz w:val="20"/>
                <w:lang w:val="en-US"/>
              </w:rPr>
              <w:t>uSpA</w:t>
            </w:r>
            <w:proofErr w:type="spellEnd"/>
            <w:r w:rsidRPr="00055F0E">
              <w:rPr>
                <w:color w:val="000000" w:themeColor="text1"/>
                <w:sz w:val="20"/>
                <w:lang w:val="en-US"/>
              </w:rPr>
              <w:t>): 20</w:t>
            </w:r>
          </w:p>
          <w:p w14:paraId="2188B921" w14:textId="77777777" w:rsidR="00063AC1" w:rsidRPr="00B66F58" w:rsidRDefault="00063AC1" w:rsidP="009D7298">
            <w:pPr>
              <w:rPr>
                <w:color w:val="000000" w:themeColor="text1"/>
                <w:sz w:val="20"/>
                <w:lang w:val="en-US"/>
              </w:rPr>
            </w:pPr>
          </w:p>
        </w:tc>
      </w:tr>
      <w:tr w:rsidR="00063AC1" w:rsidRPr="00B66F58" w14:paraId="5C0144B7" w14:textId="5C12224D" w:rsidTr="00063AC1">
        <w:trPr>
          <w:jc w:val="center"/>
        </w:trPr>
        <w:tc>
          <w:tcPr>
            <w:tcW w:w="2066" w:type="dxa"/>
          </w:tcPr>
          <w:p w14:paraId="4A6F5CEA" w14:textId="16D82E0D" w:rsidR="00063AC1" w:rsidRPr="00B66F58" w:rsidRDefault="00063AC1" w:rsidP="009D7298">
            <w:pPr>
              <w:rPr>
                <w:color w:val="000000" w:themeColor="text1"/>
                <w:sz w:val="20"/>
                <w:lang w:val="en-US"/>
              </w:rPr>
            </w:pPr>
            <w:proofErr w:type="spellStart"/>
            <w:r w:rsidRPr="00B66F58">
              <w:rPr>
                <w:color w:val="000000" w:themeColor="text1"/>
                <w:sz w:val="20"/>
                <w:lang w:val="sv-SE"/>
              </w:rPr>
              <w:t>Raaschou</w:t>
            </w:r>
            <w:proofErr w:type="spellEnd"/>
            <w:r w:rsidRPr="00B66F58">
              <w:rPr>
                <w:color w:val="000000" w:themeColor="text1"/>
                <w:sz w:val="20"/>
                <w:lang w:val="sv-SE"/>
              </w:rPr>
              <w:t>, 2011</w:t>
            </w:r>
            <w:r>
              <w:rPr>
                <w:color w:val="000000" w:themeColor="text1"/>
                <w:sz w:val="20"/>
                <w:lang w:val="sv-SE"/>
              </w:rPr>
              <w:t xml:space="preserve"> </w:t>
            </w:r>
            <w:r w:rsidRPr="00B66F58">
              <w:rPr>
                <w:color w:val="000000" w:themeColor="text1"/>
                <w:sz w:val="20"/>
                <w:lang w:val="sv-SE"/>
              </w:rPr>
              <w:fldChar w:fldCharType="begin">
                <w:fldData xml:space="preserve">PEVuZE5vdGU+PENpdGU+PEF1dGhvcj5SYWFzY2hvdTwvQXV0aG9yPjxZZWFyPjIwMTE8L1llYXI+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PEVuZE5vdGU+PENpdGU+PEF1dGhvcj5SYWFzY2hvdTwvQXV0aG9yPjxZZWFyPjIwMTE8L1llYXI+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(36)</w:t>
            </w:r>
            <w:r w:rsidRPr="00B66F58">
              <w:rPr>
                <w:color w:val="000000" w:themeColor="text1"/>
                <w:sz w:val="20"/>
                <w:lang w:val="sv-SE"/>
              </w:rPr>
              <w:fldChar w:fldCharType="end"/>
            </w:r>
          </w:p>
        </w:tc>
        <w:tc>
          <w:tcPr>
            <w:tcW w:w="1363" w:type="dxa"/>
          </w:tcPr>
          <w:p w14:paraId="5C14CBC3" w14:textId="77777777" w:rsidR="00063AC1" w:rsidRDefault="00063AC1" w:rsidP="009D7298">
            <w:pPr>
              <w:rPr>
                <w:color w:val="000000" w:themeColor="text1"/>
                <w:sz w:val="20"/>
                <w:lang w:val="sv-SE"/>
              </w:rPr>
            </w:pPr>
            <w:r w:rsidRPr="00B66F58">
              <w:rPr>
                <w:color w:val="000000" w:themeColor="text1"/>
                <w:sz w:val="20"/>
                <w:lang w:val="en-US"/>
              </w:rPr>
              <w:t>Nationwide</w:t>
            </w:r>
            <w:r>
              <w:rPr>
                <w:color w:val="000000" w:themeColor="text1"/>
                <w:sz w:val="20"/>
                <w:lang w:val="sv-SE"/>
              </w:rPr>
              <w:t xml:space="preserve"> </w:t>
            </w:r>
          </w:p>
          <w:p w14:paraId="40225FA8" w14:textId="6B0FE6C4" w:rsidR="00063AC1" w:rsidRPr="00B66F58" w:rsidRDefault="00063AC1" w:rsidP="009D7298">
            <w:pPr>
              <w:rPr>
                <w:color w:val="000000" w:themeColor="text1"/>
                <w:sz w:val="20"/>
                <w:lang w:val="en-US"/>
              </w:rPr>
            </w:pPr>
            <w:r>
              <w:rPr>
                <w:color w:val="000000" w:themeColor="text1"/>
                <w:sz w:val="20"/>
                <w:lang w:val="sv-SE"/>
              </w:rPr>
              <w:t>(</w:t>
            </w:r>
            <w:r w:rsidRPr="00B66F58">
              <w:rPr>
                <w:color w:val="000000" w:themeColor="text1"/>
                <w:sz w:val="20"/>
                <w:lang w:val="en-US"/>
              </w:rPr>
              <w:t>1999-2005</w:t>
            </w:r>
            <w:r>
              <w:rPr>
                <w:color w:val="000000" w:themeColor="text1"/>
                <w:sz w:val="20"/>
                <w:lang w:val="sv-SE"/>
              </w:rPr>
              <w:t>)</w:t>
            </w:r>
          </w:p>
        </w:tc>
        <w:tc>
          <w:tcPr>
            <w:tcW w:w="1156" w:type="dxa"/>
          </w:tcPr>
          <w:p w14:paraId="185BEAB7" w14:textId="77777777" w:rsidR="00063AC1" w:rsidRPr="00B66F58" w:rsidRDefault="00063AC1" w:rsidP="009D7298">
            <w:pPr>
              <w:rPr>
                <w:color w:val="000000" w:themeColor="text1"/>
                <w:sz w:val="20"/>
                <w:lang w:val="en-US"/>
              </w:rPr>
            </w:pPr>
          </w:p>
        </w:tc>
        <w:tc>
          <w:tcPr>
            <w:tcW w:w="1964" w:type="dxa"/>
          </w:tcPr>
          <w:p w14:paraId="0B454D38" w14:textId="4D823C9B" w:rsidR="00063AC1" w:rsidRPr="005B584F" w:rsidRDefault="00063AC1" w:rsidP="009D7298">
            <w:pPr>
              <w:rPr>
                <w:color w:val="000000" w:themeColor="text1"/>
                <w:sz w:val="20"/>
                <w:shd w:val="clear" w:color="auto" w:fill="FFFFFF"/>
                <w:lang w:val="en-US"/>
              </w:rPr>
            </w:pPr>
            <w:r w:rsidRPr="00B66F58">
              <w:rPr>
                <w:color w:val="000000" w:themeColor="text1"/>
                <w:sz w:val="20"/>
                <w:lang w:val="en-US"/>
              </w:rPr>
              <w:t>Patient with RA exposed and not exposed to biologics, diagnosed with breast, colorectal, lung, non-melanoma skin cancer or prostate cancer</w:t>
            </w:r>
          </w:p>
        </w:tc>
        <w:tc>
          <w:tcPr>
            <w:tcW w:w="1911" w:type="dxa"/>
          </w:tcPr>
          <w:p w14:paraId="01BC8468" w14:textId="0AE94185" w:rsidR="00063AC1" w:rsidRPr="00B66F58" w:rsidRDefault="00063AC1" w:rsidP="009D7298">
            <w:pPr>
              <w:jc w:val="center"/>
              <w:rPr>
                <w:color w:val="000000" w:themeColor="text1"/>
                <w:sz w:val="20"/>
                <w:lang w:val="en-US"/>
              </w:rPr>
            </w:pPr>
            <w:r w:rsidRPr="00A657EC">
              <w:rPr>
                <w:color w:val="000000" w:themeColor="text1"/>
                <w:sz w:val="20"/>
                <w:shd w:val="clear" w:color="auto" w:fill="FFFFFF"/>
                <w:lang w:val="sv-SE"/>
              </w:rPr>
              <w:t xml:space="preserve">Not </w:t>
            </w:r>
            <w:proofErr w:type="spellStart"/>
            <w:r w:rsidRPr="00A657EC">
              <w:rPr>
                <w:color w:val="000000" w:themeColor="text1"/>
                <w:sz w:val="20"/>
                <w:shd w:val="clear" w:color="auto" w:fill="FFFFFF"/>
                <w:lang w:val="sv-SE"/>
              </w:rPr>
              <w:t>reported</w:t>
            </w:r>
            <w:proofErr w:type="spellEnd"/>
          </w:p>
        </w:tc>
        <w:tc>
          <w:tcPr>
            <w:tcW w:w="1911" w:type="dxa"/>
          </w:tcPr>
          <w:p w14:paraId="64510F7E" w14:textId="77777777" w:rsidR="00063AC1" w:rsidRPr="00B66F58" w:rsidRDefault="00063AC1" w:rsidP="009D7298">
            <w:pPr>
              <w:rPr>
                <w:color w:val="000000" w:themeColor="text1"/>
                <w:sz w:val="20"/>
                <w:lang w:val="en-US"/>
              </w:rPr>
            </w:pPr>
          </w:p>
        </w:tc>
        <w:tc>
          <w:tcPr>
            <w:tcW w:w="1972" w:type="dxa"/>
          </w:tcPr>
          <w:p w14:paraId="38302B20" w14:textId="1BBE084C" w:rsidR="00063AC1" w:rsidRPr="00B66F58" w:rsidRDefault="00063AC1" w:rsidP="009D7298">
            <w:pPr>
              <w:rPr>
                <w:color w:val="000000" w:themeColor="text1"/>
                <w:sz w:val="20"/>
                <w:lang w:val="en-US"/>
              </w:rPr>
            </w:pPr>
            <w:r w:rsidRPr="00B66F58">
              <w:rPr>
                <w:color w:val="000000" w:themeColor="text1"/>
                <w:sz w:val="20"/>
                <w:lang w:val="en-US"/>
              </w:rPr>
              <w:t>Not reported</w:t>
            </w:r>
          </w:p>
        </w:tc>
        <w:tc>
          <w:tcPr>
            <w:tcW w:w="1998" w:type="dxa"/>
          </w:tcPr>
          <w:p w14:paraId="7FBE5966" w14:textId="198F3A7C" w:rsidR="00063AC1" w:rsidRPr="003B677C" w:rsidRDefault="00063AC1" w:rsidP="00E76C12">
            <w:pPr>
              <w:rPr>
                <w:color w:val="000000" w:themeColor="text1"/>
                <w:sz w:val="20"/>
                <w:lang w:val="en-US"/>
              </w:rPr>
            </w:pPr>
            <w:r w:rsidRPr="003B677C">
              <w:rPr>
                <w:color w:val="000000" w:themeColor="text1"/>
                <w:sz w:val="20"/>
                <w:lang w:val="en-US"/>
              </w:rPr>
              <w:t xml:space="preserve">RA diagnosis in biologics-treated: 81/82=99 </w:t>
            </w:r>
          </w:p>
          <w:p w14:paraId="5642C19A" w14:textId="0DC95494" w:rsidR="00063AC1" w:rsidRPr="003B677C" w:rsidRDefault="00063AC1" w:rsidP="00E76C12">
            <w:pPr>
              <w:rPr>
                <w:color w:val="000000" w:themeColor="text1"/>
                <w:sz w:val="20"/>
                <w:lang w:val="en-US"/>
              </w:rPr>
            </w:pPr>
            <w:r w:rsidRPr="003B677C">
              <w:rPr>
                <w:color w:val="000000" w:themeColor="text1"/>
                <w:sz w:val="20"/>
                <w:lang w:val="en-US"/>
              </w:rPr>
              <w:t xml:space="preserve"> </w:t>
            </w:r>
          </w:p>
          <w:p w14:paraId="31201C5E" w14:textId="1FA18FA1" w:rsidR="00063AC1" w:rsidRPr="003B677C" w:rsidRDefault="00063AC1" w:rsidP="009D7298">
            <w:pPr>
              <w:rPr>
                <w:color w:val="000000" w:themeColor="text1"/>
                <w:sz w:val="20"/>
                <w:lang w:val="en-US"/>
              </w:rPr>
            </w:pPr>
            <w:r w:rsidRPr="003B677C">
              <w:rPr>
                <w:color w:val="000000" w:themeColor="text1"/>
                <w:sz w:val="20"/>
                <w:lang w:val="en-US"/>
              </w:rPr>
              <w:t>Biologics-naïve: 73/76=96</w:t>
            </w:r>
          </w:p>
          <w:p w14:paraId="450C1F32" w14:textId="77777777" w:rsidR="00063AC1" w:rsidRPr="003B677C" w:rsidRDefault="00063AC1" w:rsidP="009D7298">
            <w:pPr>
              <w:rPr>
                <w:color w:val="000000" w:themeColor="text1"/>
                <w:sz w:val="20"/>
                <w:lang w:val="en-US"/>
              </w:rPr>
            </w:pPr>
          </w:p>
          <w:p w14:paraId="5F9CC33B" w14:textId="60FEBF40" w:rsidR="00063AC1" w:rsidRPr="00B66F58" w:rsidRDefault="00063AC1" w:rsidP="009D7298">
            <w:pPr>
              <w:rPr>
                <w:color w:val="000000" w:themeColor="text1"/>
                <w:sz w:val="20"/>
                <w:lang w:val="en-US"/>
              </w:rPr>
            </w:pPr>
            <w:r w:rsidRPr="003B677C">
              <w:rPr>
                <w:color w:val="000000" w:themeColor="text1"/>
                <w:sz w:val="20"/>
                <w:lang w:val="en-US"/>
              </w:rPr>
              <w:t>Cancer diagnosis: 100</w:t>
            </w:r>
          </w:p>
        </w:tc>
      </w:tr>
      <w:tr w:rsidR="00063AC1" w:rsidRPr="00B66F58" w14:paraId="1E3CF0FF" w14:textId="1FCB26CF" w:rsidTr="00063AC1">
        <w:trPr>
          <w:trHeight w:val="1016"/>
          <w:jc w:val="center"/>
        </w:trPr>
        <w:tc>
          <w:tcPr>
            <w:tcW w:w="2066" w:type="dxa"/>
          </w:tcPr>
          <w:p w14:paraId="5EDD4498" w14:textId="5EA17EDB" w:rsidR="00063AC1" w:rsidRPr="00B66F58" w:rsidRDefault="00063AC1" w:rsidP="009D7298">
            <w:pPr>
              <w:rPr>
                <w:color w:val="000000" w:themeColor="text1"/>
                <w:sz w:val="20"/>
                <w:lang w:val="sv-SE"/>
              </w:rPr>
            </w:pPr>
            <w:proofErr w:type="spellStart"/>
            <w:r w:rsidRPr="00B66F58">
              <w:rPr>
                <w:color w:val="000000" w:themeColor="text1"/>
                <w:sz w:val="20"/>
                <w:lang w:val="sv-SE"/>
              </w:rPr>
              <w:t>Waldenlind</w:t>
            </w:r>
            <w:proofErr w:type="spellEnd"/>
            <w:r w:rsidRPr="00B66F58">
              <w:rPr>
                <w:color w:val="000000" w:themeColor="text1"/>
                <w:sz w:val="20"/>
                <w:lang w:val="sv-SE"/>
              </w:rPr>
              <w:t xml:space="preserve">, 2014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&lt;EndNote&gt;&lt;Cite&gt;&lt;Author&gt;Waldenlind&lt;/Author&gt;&lt;Year&gt;2014&lt;/Year&gt;&lt;RecNum&gt;3217&lt;/RecNum&gt;&lt;DisplayText&gt;(37)&lt;/DisplayText&gt;&lt;record&gt;&lt;rec-number&gt;3217&lt;/rec-number&gt;&lt;foreign-keys&gt;&lt;key app="EN" db-id="00atdertldf9paef55zvr9aof9a9ra25s0ev" timestamp="1682431471"&gt;3217&lt;/key&gt;&lt;/foreign-keys&gt;&lt;ref-type name="Journal Article"&gt;17&lt;/ref-type&gt;&lt;contributors&gt;&lt;authors&gt;&lt;author&gt;Waldenlind, K.&lt;/author&gt;&lt;author&gt;Eriksson, J. K.&lt;/author&gt;&lt;author&gt;Grewin, B.&lt;/author&gt;&lt;author&gt;Askling, J.&lt;/author&gt;&lt;/authors&gt;&lt;/contributors&gt;&lt;auth-address&gt;Department of Rheumatology, Karolinska University Hospital, Stockholm, Sweden. kristin.waldenlind@karolinska.se.&lt;/auth-address&gt;&lt;titles&gt;&lt;title&gt;Validation of the rheumatoid arthritis diagnosis in the Swedish National Patient Register: a cohort study from Stockholm County&lt;/title&gt;&lt;secondary-title&gt;BMC Musculoskelet Disord&lt;/secondary-title&gt;&lt;/titles&gt;&lt;pages&gt;432&lt;/pages&gt;&lt;volume&gt;15&lt;/volume&gt;&lt;edition&gt;20141215&lt;/edition&gt;&lt;section&gt;Waldenlind, Kristin. Department of Rheumatology, Karolinska University Hospital, Stockholm, Sweden. kristin.waldenlind@karolinska.se.&lt;/section&gt;&lt;keywords&gt;&lt;keyword&gt;Adult&lt;/keyword&gt;&lt;keyword&gt;Aged&lt;/keyword&gt;&lt;keyword&gt;Arthritis, Rheumatoid/*diagnosis/*epidemiology&lt;/keyword&gt;&lt;keyword&gt;Cohort Studies&lt;/keyword&gt;&lt;keyword&gt;Female&lt;/keyword&gt;&lt;keyword&gt;Humans&lt;/keyword&gt;&lt;keyword&gt;Male&lt;/keyword&gt;&lt;keyword&gt;Middle Aged&lt;/keyword&gt;&lt;keyword&gt;Registries/*standards&lt;/keyword&gt;&lt;keyword&gt;*Severity of Illness Index&lt;/keyword&gt;&lt;keyword&gt;Sweden/epidemiology&lt;/keyword&gt;&lt;/keywords&gt;&lt;dates&gt;&lt;year&gt;2014&lt;/year&gt;&lt;pub-dates&gt;&lt;date&gt;Dec 15&lt;/date&gt;&lt;/pub-dates&gt;&lt;/dates&gt;&lt;pub-location&gt;England&lt;/pub-location&gt;&lt;isbn&gt;1471-2474 (Electronic)&amp;#xD;1471-2474 (Linking)&lt;/isbn&gt;&lt;accession-num&gt;25510838&lt;/accession-num&gt;&lt;urls&gt;&lt;related-urls&gt;&lt;url&gt;https://www.ncbi.nlm.nih.gov/pubmed/25510838&lt;/url&gt;&lt;/related-urls&gt;&lt;/urls&gt;&lt;custom2&gt;PMC4302140&lt;/custom2&gt;&lt;electronic-resource-num&gt;10.1186/1471-2474-15-432&lt;/electronic-resource-num&gt;&lt;remote-database-name&gt;Medline&lt;/remote-database-name&gt;&lt;remote-database-provider&gt;NLM&lt;/remote-database-provider&gt;&lt;access-date&gt;20141215//&lt;/access-date&gt;&lt;/record&gt;&lt;/Cite&gt;&lt;/EndNote&gt;</w:instrText>
            </w:r>
            <w:r w:rsidRPr="00B66F58">
              <w:rPr>
                <w:color w:val="000000" w:themeColor="text1"/>
                <w:sz w:val="20"/>
                <w:lang w:val="sv-SE"/>
              </w:rPr>
              <w:fldChar w:fldCharType="separate"/>
            </w:r>
            <w:r w:rsidR="0075008C">
              <w:rPr>
                <w:noProof/>
                <w:color w:val="000000" w:themeColor="text1"/>
                <w:sz w:val="20"/>
                <w:lang w:val="sv-SE"/>
              </w:rPr>
              <w:t>(37)</w:t>
            </w:r>
            <w:r w:rsidRPr="00B66F58">
              <w:rPr>
                <w:color w:val="000000" w:themeColor="text1"/>
                <w:sz w:val="20"/>
                <w:lang w:val="sv-SE"/>
              </w:rPr>
              <w:fldChar w:fldCharType="end"/>
            </w:r>
          </w:p>
        </w:tc>
        <w:tc>
          <w:tcPr>
            <w:tcW w:w="1363" w:type="dxa"/>
          </w:tcPr>
          <w:p w14:paraId="54A6C25D" w14:textId="77777777" w:rsidR="00063AC1" w:rsidRDefault="00063AC1" w:rsidP="009D7298">
            <w:pPr>
              <w:rPr>
                <w:color w:val="000000" w:themeColor="text1"/>
                <w:sz w:val="20"/>
                <w:lang w:val="sv-SE"/>
              </w:rPr>
            </w:pP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p>
          <w:p w14:paraId="2566823F" w14:textId="24D9DAAC"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2005-2008</w:t>
            </w:r>
            <w:r>
              <w:rPr>
                <w:color w:val="000000" w:themeColor="text1"/>
                <w:sz w:val="20"/>
                <w:lang w:val="sv-SE"/>
              </w:rPr>
              <w:t>)</w:t>
            </w:r>
          </w:p>
        </w:tc>
        <w:tc>
          <w:tcPr>
            <w:tcW w:w="1156" w:type="dxa"/>
          </w:tcPr>
          <w:p w14:paraId="0195EB4C" w14:textId="3602DB7A" w:rsidR="00063AC1" w:rsidRPr="00B66F58" w:rsidRDefault="00063AC1" w:rsidP="009D7298">
            <w:pPr>
              <w:rPr>
                <w:color w:val="000000" w:themeColor="text1"/>
                <w:sz w:val="20"/>
              </w:rPr>
            </w:pPr>
            <w:r w:rsidRPr="00B66F58">
              <w:rPr>
                <w:b/>
                <w:bCs/>
                <w:color w:val="000000" w:themeColor="text1"/>
                <w:sz w:val="20"/>
                <w:lang w:val="en-US"/>
              </w:rPr>
              <w:t xml:space="preserve">Outpatient </w:t>
            </w:r>
          </w:p>
        </w:tc>
        <w:tc>
          <w:tcPr>
            <w:tcW w:w="1964" w:type="dxa"/>
          </w:tcPr>
          <w:p w14:paraId="0779D15F" w14:textId="1948313F" w:rsidR="00063AC1" w:rsidRPr="00B66F58" w:rsidRDefault="00063AC1" w:rsidP="009D7298">
            <w:pPr>
              <w:rPr>
                <w:color w:val="000000" w:themeColor="text1"/>
                <w:sz w:val="20"/>
                <w:lang w:val="en-US"/>
              </w:rPr>
            </w:pPr>
            <w:r w:rsidRPr="00B66F58">
              <w:rPr>
                <w:color w:val="000000" w:themeColor="text1"/>
                <w:sz w:val="20"/>
              </w:rPr>
              <w:t>Rheumatoid arthritis (RA)</w:t>
            </w:r>
          </w:p>
        </w:tc>
        <w:tc>
          <w:tcPr>
            <w:tcW w:w="1911" w:type="dxa"/>
          </w:tcPr>
          <w:p w14:paraId="689F815A" w14:textId="7FDA608E" w:rsidR="00063AC1" w:rsidRPr="00B66F58" w:rsidRDefault="00063AC1" w:rsidP="009D7298">
            <w:pPr>
              <w:rPr>
                <w:color w:val="000000" w:themeColor="text1"/>
                <w:sz w:val="20"/>
              </w:rPr>
            </w:pPr>
          </w:p>
        </w:tc>
        <w:tc>
          <w:tcPr>
            <w:tcW w:w="1911" w:type="dxa"/>
          </w:tcPr>
          <w:p w14:paraId="7B66A933" w14:textId="1D3670C4" w:rsidR="00063AC1" w:rsidRPr="001F147B" w:rsidRDefault="00063AC1" w:rsidP="009D7298">
            <w:pPr>
              <w:rPr>
                <w:color w:val="000000" w:themeColor="text1"/>
                <w:sz w:val="20"/>
              </w:rPr>
            </w:pPr>
            <w:r>
              <w:rPr>
                <w:sz w:val="20"/>
              </w:rPr>
              <w:t xml:space="preserve">Individuals with </w:t>
            </w:r>
            <w:r w:rsidRPr="00F47F20">
              <w:rPr>
                <w:sz w:val="20"/>
              </w:rPr>
              <w:t xml:space="preserve">&gt;1 </w:t>
            </w:r>
            <w:r>
              <w:rPr>
                <w:sz w:val="20"/>
              </w:rPr>
              <w:t xml:space="preserve">diagnosis </w:t>
            </w:r>
            <w:r w:rsidRPr="00F47F20">
              <w:rPr>
                <w:sz w:val="20"/>
              </w:rPr>
              <w:t>assigned by a rheumatologist</w:t>
            </w:r>
            <w:r>
              <w:rPr>
                <w:sz w:val="20"/>
              </w:rPr>
              <w:t xml:space="preserve"> (in &gt;1 visit), outpatient register:</w:t>
            </w:r>
            <w:r w:rsidRPr="00F47F20">
              <w:rPr>
                <w:sz w:val="20"/>
              </w:rPr>
              <w:t xml:space="preserve"> </w:t>
            </w:r>
            <w:r w:rsidRPr="00B66F58">
              <w:rPr>
                <w:color w:val="000000" w:themeColor="text1"/>
                <w:sz w:val="20"/>
              </w:rPr>
              <w:t>M05.9</w:t>
            </w:r>
            <w:r>
              <w:rPr>
                <w:color w:val="000000" w:themeColor="text1"/>
                <w:sz w:val="20"/>
              </w:rPr>
              <w:t xml:space="preserve">, </w:t>
            </w:r>
            <w:r w:rsidRPr="00B66F58">
              <w:rPr>
                <w:color w:val="000000" w:themeColor="text1"/>
                <w:sz w:val="20"/>
              </w:rPr>
              <w:t>M06.0</w:t>
            </w:r>
          </w:p>
        </w:tc>
        <w:tc>
          <w:tcPr>
            <w:tcW w:w="1972" w:type="dxa"/>
          </w:tcPr>
          <w:p w14:paraId="4A324B10" w14:textId="14CC4458" w:rsidR="00063AC1" w:rsidRPr="00B66F58" w:rsidRDefault="00063AC1" w:rsidP="009D7298">
            <w:pPr>
              <w:rPr>
                <w:color w:val="000000" w:themeColor="text1"/>
                <w:sz w:val="20"/>
              </w:rPr>
            </w:pPr>
            <w:r w:rsidRPr="00B66F58">
              <w:rPr>
                <w:color w:val="000000" w:themeColor="text1"/>
                <w:sz w:val="20"/>
              </w:rPr>
              <w:t>2010 ACR/EULAR</w:t>
            </w:r>
            <w:r w:rsidRPr="00B66F58">
              <w:rPr>
                <w:color w:val="000000" w:themeColor="text1"/>
                <w:sz w:val="20"/>
                <w:lang w:val="en-US"/>
              </w:rPr>
              <w:t xml:space="preserve"> </w:t>
            </w:r>
            <w:r w:rsidRPr="00B66F58">
              <w:rPr>
                <w:color w:val="000000" w:themeColor="text1"/>
                <w:sz w:val="20"/>
              </w:rPr>
              <w:t>and the 1987 ACR-classification criteria for RA.</w:t>
            </w:r>
          </w:p>
        </w:tc>
        <w:tc>
          <w:tcPr>
            <w:tcW w:w="1998" w:type="dxa"/>
          </w:tcPr>
          <w:p w14:paraId="1AF091C5" w14:textId="33E80F34" w:rsidR="00063AC1" w:rsidRPr="00B66F58" w:rsidRDefault="00063AC1" w:rsidP="009D7298">
            <w:pPr>
              <w:rPr>
                <w:color w:val="000000" w:themeColor="text1"/>
                <w:sz w:val="20"/>
              </w:rPr>
            </w:pPr>
            <w:r w:rsidRPr="00B66F58">
              <w:rPr>
                <w:color w:val="000000" w:themeColor="text1"/>
                <w:sz w:val="20"/>
                <w:lang w:val="sv-SE"/>
              </w:rPr>
              <w:t>P</w:t>
            </w:r>
            <w:r w:rsidRPr="00B66F58">
              <w:rPr>
                <w:color w:val="000000" w:themeColor="text1"/>
                <w:sz w:val="20"/>
              </w:rPr>
              <w:t>revalent patients</w:t>
            </w:r>
            <w:r>
              <w:rPr>
                <w:color w:val="000000" w:themeColor="text1"/>
                <w:sz w:val="20"/>
              </w:rPr>
              <w:t xml:space="preserve">: </w:t>
            </w:r>
            <w:r w:rsidRPr="00B66F58">
              <w:rPr>
                <w:color w:val="000000" w:themeColor="text1"/>
                <w:sz w:val="20"/>
              </w:rPr>
              <w:t xml:space="preserve"> 91/100</w:t>
            </w:r>
            <w:r w:rsidRPr="00B66F58">
              <w:rPr>
                <w:color w:val="000000" w:themeColor="text1"/>
                <w:sz w:val="20"/>
                <w:lang w:val="en-US"/>
              </w:rPr>
              <w:t>=</w:t>
            </w:r>
            <w:r w:rsidRPr="00B66F58">
              <w:rPr>
                <w:color w:val="000000" w:themeColor="text1"/>
                <w:sz w:val="20"/>
              </w:rPr>
              <w:t>91</w:t>
            </w:r>
          </w:p>
          <w:p w14:paraId="20DDF7C8" w14:textId="77777777" w:rsidR="00063AC1" w:rsidRDefault="00063AC1" w:rsidP="009D7298">
            <w:pPr>
              <w:rPr>
                <w:color w:val="000000" w:themeColor="text1"/>
                <w:sz w:val="20"/>
                <w:lang w:val="sv-SE"/>
              </w:rPr>
            </w:pPr>
          </w:p>
          <w:p w14:paraId="77A37C12" w14:textId="689C1D92" w:rsidR="00063AC1" w:rsidRPr="00B66F58" w:rsidRDefault="00063AC1" w:rsidP="009D7298">
            <w:pPr>
              <w:rPr>
                <w:color w:val="000000" w:themeColor="text1"/>
                <w:sz w:val="20"/>
              </w:rPr>
            </w:pPr>
            <w:r w:rsidRPr="00B66F58">
              <w:rPr>
                <w:color w:val="000000" w:themeColor="text1"/>
                <w:sz w:val="20"/>
                <w:lang w:val="sv-SE"/>
              </w:rPr>
              <w:t>I</w:t>
            </w:r>
            <w:r w:rsidRPr="00B66F58">
              <w:rPr>
                <w:color w:val="000000" w:themeColor="text1"/>
                <w:sz w:val="20"/>
              </w:rPr>
              <w:t>ncident patient</w:t>
            </w:r>
            <w:r>
              <w:rPr>
                <w:color w:val="000000" w:themeColor="text1"/>
                <w:sz w:val="20"/>
              </w:rPr>
              <w:t>s</w:t>
            </w:r>
            <w:r w:rsidRPr="00B66F58">
              <w:rPr>
                <w:color w:val="000000" w:themeColor="text1"/>
                <w:sz w:val="20"/>
              </w:rPr>
              <w:t>= 85/102</w:t>
            </w:r>
            <w:r w:rsidRPr="00B66F58">
              <w:rPr>
                <w:color w:val="000000" w:themeColor="text1"/>
                <w:sz w:val="20"/>
                <w:lang w:val="sv-SE"/>
              </w:rPr>
              <w:t>=</w:t>
            </w:r>
            <w:r w:rsidRPr="00B66F58">
              <w:rPr>
                <w:color w:val="000000" w:themeColor="text1"/>
                <w:sz w:val="20"/>
              </w:rPr>
              <w:t>83</w:t>
            </w:r>
          </w:p>
        </w:tc>
      </w:tr>
      <w:tr w:rsidR="00063AC1" w:rsidRPr="00B66F58" w14:paraId="6BF816DE" w14:textId="47FD91EF" w:rsidTr="00063AC1">
        <w:trPr>
          <w:trHeight w:val="555"/>
          <w:jc w:val="center"/>
        </w:trPr>
        <w:tc>
          <w:tcPr>
            <w:tcW w:w="2066" w:type="dxa"/>
          </w:tcPr>
          <w:p w14:paraId="59F7F24E" w14:textId="5B62443A" w:rsidR="00063AC1" w:rsidRPr="00C44214" w:rsidRDefault="00063AC1" w:rsidP="009D7298">
            <w:pPr>
              <w:rPr>
                <w:color w:val="000000" w:themeColor="text1"/>
                <w:sz w:val="20"/>
                <w:lang w:val="en-US"/>
              </w:rPr>
            </w:pPr>
            <w:r w:rsidRPr="00C44214">
              <w:rPr>
                <w:color w:val="000000" w:themeColor="text1"/>
                <w:sz w:val="20"/>
                <w:lang w:val="en-US"/>
              </w:rPr>
              <w:t xml:space="preserve">Berthold, 2019 </w:t>
            </w:r>
            <w:r w:rsidRPr="00B66F58">
              <w:rPr>
                <w:color w:val="000000" w:themeColor="text1"/>
                <w:sz w:val="20"/>
                <w:lang w:val="sv-SE"/>
              </w:rPr>
              <w:fldChar w:fldCharType="begin">
                <w:fldData xml:space="preserve">PEVuZE5vdGU+PENpdGU+PEF1dGhvcj5CZXJ0aG9sZDwvQXV0aG9yPjxZZWFyPjIwMTk8L1llYXI+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PEVuZE5vdGU+PENpdGU+PEF1dGhvcj5CZXJ0aG9sZDwvQXV0aG9yPjxZZWFyPjIwMTk8L1llYXI+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(38)</w:t>
            </w:r>
            <w:r w:rsidRPr="00B66F58">
              <w:rPr>
                <w:color w:val="000000" w:themeColor="text1"/>
                <w:sz w:val="20"/>
                <w:lang w:val="sv-SE"/>
              </w:rPr>
              <w:fldChar w:fldCharType="end"/>
            </w:r>
          </w:p>
        </w:tc>
        <w:tc>
          <w:tcPr>
            <w:tcW w:w="1363" w:type="dxa"/>
          </w:tcPr>
          <w:p w14:paraId="1D71DEEE" w14:textId="582900A8" w:rsidR="00063AC1" w:rsidRPr="00B66F58" w:rsidRDefault="00063AC1" w:rsidP="009D7298">
            <w:pPr>
              <w:rPr>
                <w:color w:val="000000" w:themeColor="text1"/>
                <w:sz w:val="20"/>
                <w:lang w:val="en-US"/>
              </w:rPr>
            </w:pPr>
            <w:r w:rsidRPr="00B66F58">
              <w:rPr>
                <w:color w:val="000000" w:themeColor="text1"/>
                <w:sz w:val="20"/>
                <w:lang w:val="en-US"/>
              </w:rPr>
              <w:t>Regional</w:t>
            </w:r>
            <w:r>
              <w:rPr>
                <w:color w:val="000000" w:themeColor="text1"/>
                <w:sz w:val="20"/>
                <w:lang w:val="sv-SE"/>
              </w:rPr>
              <w:t xml:space="preserve"> (</w:t>
            </w:r>
            <w:r w:rsidRPr="00B66F58">
              <w:rPr>
                <w:color w:val="000000" w:themeColor="text1"/>
                <w:sz w:val="20"/>
                <w:lang w:val="en-US"/>
              </w:rPr>
              <w:t>2002-2010</w:t>
            </w:r>
            <w:r>
              <w:rPr>
                <w:color w:val="000000" w:themeColor="text1"/>
                <w:sz w:val="20"/>
                <w:lang w:val="sv-SE"/>
              </w:rPr>
              <w:t>)</w:t>
            </w:r>
          </w:p>
        </w:tc>
        <w:tc>
          <w:tcPr>
            <w:tcW w:w="1156" w:type="dxa"/>
          </w:tcPr>
          <w:p w14:paraId="48DC36C0" w14:textId="26AAA46C" w:rsidR="00063AC1" w:rsidRPr="00B66F58" w:rsidRDefault="00063AC1" w:rsidP="009D7298">
            <w:pPr>
              <w:rPr>
                <w:color w:val="000000" w:themeColor="text1"/>
                <w:sz w:val="20"/>
              </w:rPr>
            </w:pPr>
            <w:r w:rsidRPr="00B66F58">
              <w:rPr>
                <w:b/>
                <w:bCs/>
                <w:color w:val="000000" w:themeColor="text1"/>
                <w:sz w:val="20"/>
                <w:lang w:val="en-US"/>
              </w:rPr>
              <w:t>NPR</w:t>
            </w:r>
          </w:p>
        </w:tc>
        <w:tc>
          <w:tcPr>
            <w:tcW w:w="1964" w:type="dxa"/>
          </w:tcPr>
          <w:p w14:paraId="32E5CADF" w14:textId="474864C6" w:rsidR="00063AC1" w:rsidRPr="00B66F58" w:rsidRDefault="00063AC1" w:rsidP="009D7298">
            <w:pPr>
              <w:rPr>
                <w:color w:val="000000" w:themeColor="text1"/>
                <w:sz w:val="20"/>
                <w:lang w:val="en-US"/>
              </w:rPr>
            </w:pPr>
            <w:r w:rsidRPr="00B66F58">
              <w:rPr>
                <w:color w:val="000000" w:themeColor="text1"/>
                <w:sz w:val="20"/>
              </w:rPr>
              <w:t>Juvenile</w:t>
            </w:r>
            <w:r w:rsidRPr="00B66F58">
              <w:rPr>
                <w:color w:val="000000" w:themeColor="text1"/>
                <w:sz w:val="20"/>
                <w:lang w:val="en-US"/>
              </w:rPr>
              <w:t xml:space="preserve"> </w:t>
            </w:r>
            <w:r w:rsidRPr="00B66F58">
              <w:rPr>
                <w:color w:val="000000" w:themeColor="text1"/>
                <w:sz w:val="20"/>
              </w:rPr>
              <w:t>idiopathic arthritis (JIA)</w:t>
            </w:r>
            <w:r w:rsidRPr="00B66F58">
              <w:rPr>
                <w:color w:val="000000" w:themeColor="text1"/>
                <w:sz w:val="20"/>
                <w:lang w:val="en-US"/>
              </w:rPr>
              <w:t xml:space="preserve"> </w:t>
            </w:r>
          </w:p>
        </w:tc>
        <w:tc>
          <w:tcPr>
            <w:tcW w:w="1911" w:type="dxa"/>
          </w:tcPr>
          <w:p w14:paraId="34821B8A" w14:textId="132AA4D3" w:rsidR="00063AC1" w:rsidRPr="00B66F58" w:rsidRDefault="00063AC1" w:rsidP="009D7298">
            <w:pPr>
              <w:rPr>
                <w:color w:val="000000" w:themeColor="text1"/>
                <w:sz w:val="20"/>
                <w:lang w:val="en-US"/>
              </w:rPr>
            </w:pPr>
          </w:p>
        </w:tc>
        <w:tc>
          <w:tcPr>
            <w:tcW w:w="1911" w:type="dxa"/>
          </w:tcPr>
          <w:p w14:paraId="466EA78B" w14:textId="55F4D9FA" w:rsidR="00063AC1" w:rsidRPr="00B66F58" w:rsidRDefault="00063AC1" w:rsidP="009D7298">
            <w:pPr>
              <w:rPr>
                <w:color w:val="000000" w:themeColor="text1"/>
                <w:sz w:val="20"/>
              </w:rPr>
            </w:pPr>
            <w:r>
              <w:rPr>
                <w:color w:val="000000" w:themeColor="text1"/>
                <w:sz w:val="20"/>
                <w:lang w:val="en-US"/>
              </w:rPr>
              <w:t xml:space="preserve">Individuals </w:t>
            </w:r>
            <w:r w:rsidRPr="00B66F58">
              <w:rPr>
                <w:color w:val="000000" w:themeColor="text1"/>
                <w:sz w:val="20"/>
                <w:lang w:val="en-US"/>
              </w:rPr>
              <w:t>&lt;16 years</w:t>
            </w:r>
            <w:r>
              <w:rPr>
                <w:color w:val="000000" w:themeColor="text1"/>
                <w:sz w:val="20"/>
                <w:lang w:val="en-US"/>
              </w:rPr>
              <w:t>,</w:t>
            </w:r>
            <w:r w:rsidRPr="00B66F58">
              <w:rPr>
                <w:color w:val="000000" w:themeColor="text1"/>
                <w:sz w:val="20"/>
              </w:rPr>
              <w:t xml:space="preserve"> </w:t>
            </w:r>
            <w:r>
              <w:rPr>
                <w:color w:val="000000" w:themeColor="text1"/>
                <w:sz w:val="20"/>
                <w:lang w:val="en-US"/>
              </w:rPr>
              <w:t xml:space="preserve">NPR: </w:t>
            </w:r>
            <w:r w:rsidRPr="00B66F58">
              <w:rPr>
                <w:color w:val="000000" w:themeColor="text1"/>
                <w:sz w:val="20"/>
                <w:lang w:val="en-US"/>
              </w:rPr>
              <w:t>M08</w:t>
            </w:r>
            <w:r>
              <w:rPr>
                <w:color w:val="000000" w:themeColor="text1"/>
                <w:sz w:val="20"/>
                <w:lang w:val="en-US"/>
              </w:rPr>
              <w:t xml:space="preserve">, </w:t>
            </w:r>
            <w:r w:rsidRPr="00B66F58">
              <w:rPr>
                <w:color w:val="000000" w:themeColor="text1"/>
                <w:sz w:val="20"/>
                <w:lang w:val="en-US"/>
              </w:rPr>
              <w:t>M09</w:t>
            </w:r>
          </w:p>
        </w:tc>
        <w:tc>
          <w:tcPr>
            <w:tcW w:w="1972" w:type="dxa"/>
          </w:tcPr>
          <w:p w14:paraId="7E67571E" w14:textId="2C760370" w:rsidR="00063AC1" w:rsidRPr="00B66F58" w:rsidRDefault="00063AC1" w:rsidP="009D7298">
            <w:pPr>
              <w:rPr>
                <w:color w:val="000000" w:themeColor="text1"/>
                <w:sz w:val="20"/>
              </w:rPr>
            </w:pPr>
            <w:r w:rsidRPr="00B66F58">
              <w:rPr>
                <w:color w:val="000000" w:themeColor="text1"/>
                <w:sz w:val="20"/>
              </w:rPr>
              <w:t>2001 ILAR classification</w:t>
            </w:r>
          </w:p>
        </w:tc>
        <w:tc>
          <w:tcPr>
            <w:tcW w:w="1998" w:type="dxa"/>
          </w:tcPr>
          <w:p w14:paraId="67880F7E" w14:textId="48276885" w:rsidR="00063AC1" w:rsidRPr="00B66F58" w:rsidRDefault="00063AC1" w:rsidP="009D7298">
            <w:pPr>
              <w:rPr>
                <w:color w:val="000000" w:themeColor="text1"/>
                <w:sz w:val="20"/>
              </w:rPr>
            </w:pPr>
            <w:r w:rsidRPr="00B66F58">
              <w:rPr>
                <w:color w:val="000000" w:themeColor="text1"/>
                <w:sz w:val="20"/>
                <w:lang w:val="en-US"/>
              </w:rPr>
              <w:t xml:space="preserve">307/484=63 </w:t>
            </w:r>
          </w:p>
        </w:tc>
      </w:tr>
      <w:tr w:rsidR="000858C3" w:rsidRPr="00B66F58" w14:paraId="02AD1523" w14:textId="2013F0D6" w:rsidTr="00063AC1">
        <w:trPr>
          <w:jc w:val="center"/>
        </w:trPr>
        <w:tc>
          <w:tcPr>
            <w:tcW w:w="2066" w:type="dxa"/>
            <w:shd w:val="clear" w:color="auto" w:fill="F2F2F2" w:themeFill="background1" w:themeFillShade="F2"/>
          </w:tcPr>
          <w:p w14:paraId="27922DDF" w14:textId="77777777" w:rsidR="00063AC1" w:rsidRPr="00B66F58" w:rsidRDefault="00063AC1" w:rsidP="009D47E3">
            <w:pPr>
              <w:rPr>
                <w:b/>
                <w:bCs/>
                <w:color w:val="000000" w:themeColor="text1"/>
                <w:sz w:val="20"/>
                <w:lang w:val="sv-SE"/>
              </w:rPr>
            </w:pPr>
            <w:proofErr w:type="spellStart"/>
            <w:r w:rsidRPr="00B66F58">
              <w:rPr>
                <w:b/>
                <w:bCs/>
                <w:color w:val="000000" w:themeColor="text1"/>
                <w:sz w:val="20"/>
                <w:lang w:val="sv-SE"/>
              </w:rPr>
              <w:t>Respitatory</w:t>
            </w:r>
            <w:proofErr w:type="spellEnd"/>
          </w:p>
        </w:tc>
        <w:tc>
          <w:tcPr>
            <w:tcW w:w="1363" w:type="dxa"/>
            <w:shd w:val="clear" w:color="auto" w:fill="F2F2F2" w:themeFill="background1" w:themeFillShade="F2"/>
          </w:tcPr>
          <w:p w14:paraId="04BF8AFA" w14:textId="77777777" w:rsidR="00063AC1" w:rsidRPr="00B66F58" w:rsidRDefault="00063AC1" w:rsidP="009D47E3">
            <w:pPr>
              <w:rPr>
                <w:color w:val="000000" w:themeColor="text1"/>
                <w:sz w:val="20"/>
                <w:lang w:val="sv-SE"/>
              </w:rPr>
            </w:pPr>
          </w:p>
        </w:tc>
        <w:tc>
          <w:tcPr>
            <w:tcW w:w="1156" w:type="dxa"/>
            <w:shd w:val="clear" w:color="auto" w:fill="F2F2F2" w:themeFill="background1" w:themeFillShade="F2"/>
          </w:tcPr>
          <w:p w14:paraId="3AD14DD2" w14:textId="77777777" w:rsidR="00063AC1" w:rsidRPr="00B66F58" w:rsidRDefault="00063AC1" w:rsidP="009D47E3">
            <w:pPr>
              <w:rPr>
                <w:color w:val="000000" w:themeColor="text1"/>
                <w:sz w:val="20"/>
              </w:rPr>
            </w:pPr>
          </w:p>
        </w:tc>
        <w:tc>
          <w:tcPr>
            <w:tcW w:w="1964" w:type="dxa"/>
            <w:shd w:val="clear" w:color="auto" w:fill="F2F2F2" w:themeFill="background1" w:themeFillShade="F2"/>
          </w:tcPr>
          <w:p w14:paraId="2C70C18F" w14:textId="432D4588" w:rsidR="00063AC1" w:rsidRPr="00B66F58" w:rsidRDefault="00063AC1" w:rsidP="009D47E3">
            <w:pPr>
              <w:rPr>
                <w:color w:val="000000" w:themeColor="text1"/>
                <w:sz w:val="20"/>
              </w:rPr>
            </w:pPr>
          </w:p>
        </w:tc>
        <w:tc>
          <w:tcPr>
            <w:tcW w:w="1911" w:type="dxa"/>
            <w:shd w:val="clear" w:color="auto" w:fill="F2F2F2" w:themeFill="background1" w:themeFillShade="F2"/>
          </w:tcPr>
          <w:p w14:paraId="4343598F" w14:textId="130E82B8" w:rsidR="00063AC1" w:rsidRPr="00B66F58" w:rsidRDefault="00063AC1" w:rsidP="009D47E3">
            <w:pPr>
              <w:rPr>
                <w:color w:val="000000" w:themeColor="text1"/>
                <w:sz w:val="20"/>
              </w:rPr>
            </w:pPr>
          </w:p>
        </w:tc>
        <w:tc>
          <w:tcPr>
            <w:tcW w:w="1911" w:type="dxa"/>
            <w:shd w:val="clear" w:color="auto" w:fill="F2F2F2" w:themeFill="background1" w:themeFillShade="F2"/>
          </w:tcPr>
          <w:p w14:paraId="0E729D1D" w14:textId="77777777" w:rsidR="00063AC1" w:rsidRPr="00B66F58" w:rsidRDefault="00063AC1" w:rsidP="009D47E3">
            <w:pPr>
              <w:rPr>
                <w:color w:val="000000" w:themeColor="text1"/>
                <w:sz w:val="20"/>
              </w:rPr>
            </w:pPr>
          </w:p>
        </w:tc>
        <w:tc>
          <w:tcPr>
            <w:tcW w:w="1972" w:type="dxa"/>
            <w:shd w:val="clear" w:color="auto" w:fill="F2F2F2" w:themeFill="background1" w:themeFillShade="F2"/>
          </w:tcPr>
          <w:p w14:paraId="09CF9A65" w14:textId="1E1E60C1" w:rsidR="00063AC1" w:rsidRPr="00B66F58" w:rsidRDefault="00063AC1" w:rsidP="009D47E3">
            <w:pPr>
              <w:rPr>
                <w:color w:val="000000" w:themeColor="text1"/>
                <w:sz w:val="20"/>
              </w:rPr>
            </w:pPr>
          </w:p>
        </w:tc>
        <w:tc>
          <w:tcPr>
            <w:tcW w:w="1998" w:type="dxa"/>
            <w:shd w:val="clear" w:color="auto" w:fill="F2F2F2" w:themeFill="background1" w:themeFillShade="F2"/>
          </w:tcPr>
          <w:p w14:paraId="1DFCF90A" w14:textId="77777777" w:rsidR="00063AC1" w:rsidRPr="00B66F58" w:rsidRDefault="00063AC1" w:rsidP="009D47E3">
            <w:pPr>
              <w:rPr>
                <w:color w:val="000000" w:themeColor="text1"/>
                <w:sz w:val="20"/>
              </w:rPr>
            </w:pPr>
          </w:p>
        </w:tc>
      </w:tr>
      <w:tr w:rsidR="00063AC1" w:rsidRPr="00B66F58" w14:paraId="47342394" w14:textId="17B613C9" w:rsidTr="00063AC1">
        <w:trPr>
          <w:trHeight w:val="4978"/>
          <w:jc w:val="center"/>
        </w:trPr>
        <w:tc>
          <w:tcPr>
            <w:tcW w:w="2066" w:type="dxa"/>
          </w:tcPr>
          <w:p w14:paraId="268160C6" w14:textId="3B40C4B0" w:rsidR="00063AC1" w:rsidRPr="00B66F58" w:rsidRDefault="00063AC1" w:rsidP="009D7298">
            <w:pPr>
              <w:rPr>
                <w:color w:val="000000" w:themeColor="text1"/>
                <w:sz w:val="20"/>
                <w:lang w:val="sv-SE"/>
              </w:rPr>
            </w:pPr>
            <w:r w:rsidRPr="00B66F58">
              <w:rPr>
                <w:color w:val="000000" w:themeColor="text1"/>
                <w:sz w:val="20"/>
                <w:lang w:val="sv-SE"/>
              </w:rPr>
              <w:lastRenderedPageBreak/>
              <w:t xml:space="preserve">Inghammar, 2013 </w:t>
            </w:r>
            <w:r w:rsidRPr="00B66F58">
              <w:rPr>
                <w:color w:val="000000" w:themeColor="text1"/>
                <w:sz w:val="20"/>
                <w:lang w:val="en-US"/>
              </w:rPr>
              <w:fldChar w:fldCharType="begin">
                <w:fldData xml:space="preserve">PEVuZE5vdGU+PENpdGU+PEF1dGhvcj5JbmdoYW1tYXI8L0F1dGhvcj48WWVhcj4yMDEzPC9ZZWFy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</w:fldData>
              </w:fldChar>
            </w:r>
            <w:r w:rsidR="0075008C">
              <w:rPr>
                <w:color w:val="000000" w:themeColor="text1"/>
                <w:sz w:val="20"/>
                <w:lang w:val="en-US"/>
              </w:rPr>
              <w:instrText xml:space="preserve"> ADDIN EN.CITE </w:instrText>
            </w:r>
            <w:r w:rsidR="0075008C">
              <w:rPr>
                <w:color w:val="000000" w:themeColor="text1"/>
                <w:sz w:val="20"/>
                <w:lang w:val="en-US"/>
              </w:rPr>
              <w:fldChar w:fldCharType="begin">
                <w:fldData xml:space="preserve">PEVuZE5vdGU+PENpdGU+PEF1dGhvcj5JbmdoYW1tYXI8L0F1dGhvcj48WWVhcj4yMDEzPC9ZZWFy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</w:fldData>
              </w:fldChar>
            </w:r>
            <w:r w:rsidR="0075008C">
              <w:rPr>
                <w:color w:val="000000" w:themeColor="text1"/>
                <w:sz w:val="20"/>
                <w:lang w:val="en-US"/>
              </w:rPr>
              <w:instrText xml:space="preserve"> ADDIN EN.CITE.DATA </w:instrText>
            </w:r>
            <w:r w:rsidR="0075008C">
              <w:rPr>
                <w:color w:val="000000" w:themeColor="text1"/>
                <w:sz w:val="20"/>
                <w:lang w:val="en-US"/>
              </w:rPr>
            </w:r>
            <w:r w:rsidR="0075008C">
              <w:rPr>
                <w:color w:val="000000" w:themeColor="text1"/>
                <w:sz w:val="20"/>
                <w:lang w:val="en-US"/>
              </w:rPr>
              <w:fldChar w:fldCharType="end"/>
            </w:r>
            <w:r w:rsidRPr="00B66F58">
              <w:rPr>
                <w:color w:val="000000" w:themeColor="text1"/>
                <w:sz w:val="20"/>
                <w:lang w:val="en-US"/>
              </w:rPr>
            </w:r>
            <w:r w:rsidRPr="00B66F58">
              <w:rPr>
                <w:color w:val="000000" w:themeColor="text1"/>
                <w:sz w:val="20"/>
                <w:lang w:val="en-US"/>
              </w:rPr>
              <w:fldChar w:fldCharType="separate"/>
            </w:r>
            <w:r w:rsidR="0075008C">
              <w:rPr>
                <w:noProof/>
                <w:color w:val="000000" w:themeColor="text1"/>
                <w:sz w:val="20"/>
                <w:lang w:val="en-US"/>
              </w:rPr>
              <w:t>(39)</w:t>
            </w:r>
            <w:r w:rsidRPr="00B66F58">
              <w:rPr>
                <w:color w:val="000000" w:themeColor="text1"/>
                <w:sz w:val="20"/>
                <w:lang w:val="en-US"/>
              </w:rPr>
              <w:fldChar w:fldCharType="end"/>
            </w:r>
            <w:r w:rsidRPr="00B66F58">
              <w:rPr>
                <w:color w:val="000000" w:themeColor="text1"/>
                <w:sz w:val="20"/>
                <w:lang w:val="sv-SE"/>
              </w:rPr>
              <w:t xml:space="preserve"> </w:t>
            </w:r>
          </w:p>
        </w:tc>
        <w:tc>
          <w:tcPr>
            <w:tcW w:w="1363" w:type="dxa"/>
          </w:tcPr>
          <w:p w14:paraId="48497568" w14:textId="26DBA883" w:rsidR="00063AC1" w:rsidRPr="00B66F58"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r w:rsidRPr="00B66F58">
              <w:rPr>
                <w:color w:val="000000" w:themeColor="text1"/>
                <w:sz w:val="20"/>
                <w:lang w:val="sv-SE"/>
              </w:rPr>
              <w:t>1990-2008</w:t>
            </w:r>
            <w:r>
              <w:rPr>
                <w:color w:val="000000" w:themeColor="text1"/>
                <w:sz w:val="20"/>
                <w:lang w:val="sv-SE"/>
              </w:rPr>
              <w:t>)</w:t>
            </w:r>
          </w:p>
        </w:tc>
        <w:tc>
          <w:tcPr>
            <w:tcW w:w="1156" w:type="dxa"/>
          </w:tcPr>
          <w:p w14:paraId="333B9D0B" w14:textId="7B72998C" w:rsidR="00063AC1" w:rsidRPr="00F83B9E" w:rsidRDefault="00063AC1" w:rsidP="00F83B9E">
            <w:pPr>
              <w:rPr>
                <w:sz w:val="20"/>
                <w:szCs w:val="20"/>
                <w:lang w:val="en-US"/>
              </w:rPr>
            </w:pPr>
            <w:r w:rsidRPr="00F83B9E">
              <w:rPr>
                <w:sz w:val="20"/>
                <w:szCs w:val="20"/>
                <w:lang w:val="en-US"/>
              </w:rPr>
              <w:t xml:space="preserve">Inpatient </w:t>
            </w:r>
          </w:p>
        </w:tc>
        <w:tc>
          <w:tcPr>
            <w:tcW w:w="1964" w:type="dxa"/>
          </w:tcPr>
          <w:p w14:paraId="0B31A39D" w14:textId="0AA33BD9" w:rsidR="00063AC1" w:rsidRPr="00167BBA" w:rsidRDefault="00063AC1" w:rsidP="00167BBA">
            <w:pPr>
              <w:rPr>
                <w:sz w:val="20"/>
                <w:szCs w:val="20"/>
                <w:lang w:val="en-US"/>
              </w:rPr>
            </w:pPr>
            <w:r w:rsidRPr="00167BBA">
              <w:rPr>
                <w:sz w:val="20"/>
                <w:szCs w:val="20"/>
                <w:lang w:val="en-US"/>
              </w:rPr>
              <w:t xml:space="preserve">Asthma, </w:t>
            </w:r>
            <w:proofErr w:type="spellStart"/>
            <w:r w:rsidRPr="00167BBA">
              <w:rPr>
                <w:sz w:val="20"/>
                <w:szCs w:val="20"/>
                <w:lang w:val="en-US"/>
              </w:rPr>
              <w:t>sarkoidosis</w:t>
            </w:r>
            <w:proofErr w:type="spellEnd"/>
            <w:r w:rsidRPr="00167BBA">
              <w:rPr>
                <w:sz w:val="20"/>
                <w:szCs w:val="20"/>
                <w:lang w:val="en-US"/>
              </w:rPr>
              <w:t xml:space="preserve">, pneumoconiosis, pulmonary fibrosis, and bronchiectasis in adults with </w:t>
            </w:r>
            <w:proofErr w:type="spellStart"/>
            <w:r w:rsidRPr="00167BBA">
              <w:rPr>
                <w:sz w:val="20"/>
                <w:szCs w:val="20"/>
                <w:lang w:val="en-US"/>
              </w:rPr>
              <w:t>i</w:t>
            </w:r>
            <w:proofErr w:type="spellEnd"/>
            <w:r w:rsidRPr="00167BBA">
              <w:rPr>
                <w:rStyle w:val="title-text"/>
                <w:color w:val="000000" w:themeColor="text1"/>
                <w:sz w:val="20"/>
                <w:szCs w:val="20"/>
              </w:rPr>
              <w:t>nvasive pneumococcal disease and control subjects</w:t>
            </w:r>
          </w:p>
          <w:p w14:paraId="2AE35C75" w14:textId="77777777" w:rsidR="00063AC1" w:rsidRPr="005B584F" w:rsidRDefault="00063AC1" w:rsidP="009D7298">
            <w:pPr>
              <w:rPr>
                <w:color w:val="000000" w:themeColor="text1"/>
                <w:sz w:val="20"/>
                <w:lang w:val="en-US"/>
              </w:rPr>
            </w:pPr>
          </w:p>
        </w:tc>
        <w:tc>
          <w:tcPr>
            <w:tcW w:w="1911" w:type="dxa"/>
          </w:tcPr>
          <w:p w14:paraId="33B87F48" w14:textId="33315038" w:rsidR="00063AC1" w:rsidRPr="00167BBA" w:rsidRDefault="00063AC1" w:rsidP="00167BBA">
            <w:pPr>
              <w:rPr>
                <w:sz w:val="20"/>
                <w:szCs w:val="20"/>
                <w:lang w:val="en-US"/>
              </w:rPr>
            </w:pPr>
            <w:r w:rsidRPr="00167BBA">
              <w:rPr>
                <w:sz w:val="20"/>
                <w:szCs w:val="20"/>
                <w:lang w:val="en-US"/>
              </w:rPr>
              <w:t xml:space="preserve">Adults with </w:t>
            </w:r>
            <w:proofErr w:type="spellStart"/>
            <w:r w:rsidRPr="00167BBA">
              <w:rPr>
                <w:sz w:val="20"/>
                <w:szCs w:val="20"/>
                <w:lang w:val="en-US"/>
              </w:rPr>
              <w:t>i</w:t>
            </w:r>
            <w:proofErr w:type="spellEnd"/>
            <w:r w:rsidRPr="00167BBA">
              <w:rPr>
                <w:rStyle w:val="title-text"/>
                <w:color w:val="000000" w:themeColor="text1"/>
                <w:sz w:val="20"/>
                <w:szCs w:val="20"/>
              </w:rPr>
              <w:t>nvasive pneumococcal disease and control subjects,</w:t>
            </w:r>
            <w:r w:rsidRPr="00167BBA">
              <w:rPr>
                <w:rStyle w:val="title-text"/>
                <w:sz w:val="20"/>
                <w:szCs w:val="20"/>
              </w:rPr>
              <w:t xml:space="preserve"> i</w:t>
            </w:r>
            <w:proofErr w:type="spellStart"/>
            <w:r w:rsidRPr="00167BBA">
              <w:rPr>
                <w:sz w:val="20"/>
                <w:szCs w:val="20"/>
                <w:lang w:val="en-US"/>
              </w:rPr>
              <w:t>npatient</w:t>
            </w:r>
            <w:proofErr w:type="spellEnd"/>
            <w:r w:rsidRPr="00167BBA">
              <w:rPr>
                <w:sz w:val="20"/>
                <w:szCs w:val="20"/>
                <w:lang w:val="en-US"/>
              </w:rPr>
              <w:t xml:space="preserve"> register:</w:t>
            </w:r>
          </w:p>
          <w:p w14:paraId="070FFC85" w14:textId="77777777" w:rsidR="00063AC1" w:rsidRPr="00167BBA" w:rsidRDefault="00063AC1" w:rsidP="00167BBA">
            <w:pPr>
              <w:rPr>
                <w:sz w:val="20"/>
                <w:szCs w:val="20"/>
                <w:lang w:val="en-US"/>
              </w:rPr>
            </w:pPr>
          </w:p>
          <w:p w14:paraId="3AC1E412" w14:textId="47F7C366" w:rsidR="00063AC1" w:rsidRPr="00167BBA" w:rsidRDefault="00063AC1" w:rsidP="00167BBA">
            <w:pPr>
              <w:rPr>
                <w:sz w:val="20"/>
                <w:szCs w:val="20"/>
                <w:lang w:val="en-US"/>
              </w:rPr>
            </w:pPr>
            <w:r w:rsidRPr="00167BBA">
              <w:rPr>
                <w:sz w:val="20"/>
                <w:szCs w:val="20"/>
                <w:lang w:val="en-US"/>
              </w:rPr>
              <w:t>Asthma</w:t>
            </w:r>
          </w:p>
          <w:p w14:paraId="400AF7C8" w14:textId="185CCA19" w:rsidR="00063AC1" w:rsidRPr="00167BBA" w:rsidRDefault="00063AC1" w:rsidP="00167BBA">
            <w:pPr>
              <w:rPr>
                <w:sz w:val="20"/>
                <w:szCs w:val="20"/>
                <w:lang w:val="en-US"/>
              </w:rPr>
            </w:pPr>
            <w:r w:rsidRPr="00167BBA">
              <w:rPr>
                <w:sz w:val="20"/>
                <w:szCs w:val="20"/>
                <w:lang w:val="en-US"/>
              </w:rPr>
              <w:t xml:space="preserve">ICD-8/9 493 </w:t>
            </w:r>
          </w:p>
          <w:p w14:paraId="4F813D9A" w14:textId="77777777" w:rsidR="00063AC1" w:rsidRPr="00167BBA" w:rsidRDefault="00063AC1" w:rsidP="00167BBA">
            <w:pPr>
              <w:rPr>
                <w:sz w:val="20"/>
                <w:szCs w:val="20"/>
                <w:lang w:val="en-US"/>
              </w:rPr>
            </w:pPr>
          </w:p>
          <w:p w14:paraId="7A97F45D" w14:textId="77777777" w:rsidR="00063AC1" w:rsidRPr="00167BBA" w:rsidRDefault="00063AC1" w:rsidP="00167BBA">
            <w:pPr>
              <w:rPr>
                <w:sz w:val="20"/>
                <w:szCs w:val="20"/>
                <w:lang w:val="en-US"/>
              </w:rPr>
            </w:pPr>
            <w:proofErr w:type="spellStart"/>
            <w:r w:rsidRPr="00167BBA">
              <w:rPr>
                <w:sz w:val="20"/>
                <w:szCs w:val="20"/>
                <w:lang w:val="en-US"/>
              </w:rPr>
              <w:t>Sarkoidosis</w:t>
            </w:r>
            <w:proofErr w:type="spellEnd"/>
          </w:p>
          <w:p w14:paraId="74237F64" w14:textId="328685D4" w:rsidR="00063AC1" w:rsidRPr="00167BBA" w:rsidRDefault="00063AC1" w:rsidP="00167BBA">
            <w:pPr>
              <w:rPr>
                <w:sz w:val="20"/>
                <w:szCs w:val="20"/>
                <w:lang w:val="en-US"/>
              </w:rPr>
            </w:pPr>
            <w:r w:rsidRPr="00167BBA">
              <w:rPr>
                <w:sz w:val="20"/>
                <w:szCs w:val="20"/>
                <w:lang w:val="en-US"/>
              </w:rPr>
              <w:t xml:space="preserve">ICD-8/9: 135 </w:t>
            </w:r>
          </w:p>
          <w:p w14:paraId="241C0363" w14:textId="77777777" w:rsidR="00063AC1" w:rsidRPr="00167BBA" w:rsidRDefault="00063AC1" w:rsidP="00167BBA">
            <w:pPr>
              <w:rPr>
                <w:sz w:val="20"/>
                <w:szCs w:val="20"/>
                <w:lang w:val="en-US"/>
              </w:rPr>
            </w:pPr>
          </w:p>
          <w:p w14:paraId="756868C3" w14:textId="2C250ACC" w:rsidR="00063AC1" w:rsidRPr="00167BBA" w:rsidRDefault="00063AC1" w:rsidP="00167BBA">
            <w:pPr>
              <w:rPr>
                <w:sz w:val="20"/>
                <w:szCs w:val="20"/>
                <w:lang w:val="en-US"/>
              </w:rPr>
            </w:pPr>
            <w:r w:rsidRPr="00167BBA">
              <w:rPr>
                <w:sz w:val="20"/>
                <w:szCs w:val="20"/>
                <w:lang w:val="en-US"/>
              </w:rPr>
              <w:t xml:space="preserve">Pneumoconiosis </w:t>
            </w:r>
          </w:p>
          <w:p w14:paraId="3522D427" w14:textId="20FE03C6" w:rsidR="00063AC1" w:rsidRPr="00167BBA" w:rsidRDefault="00063AC1" w:rsidP="00167BBA">
            <w:pPr>
              <w:rPr>
                <w:sz w:val="20"/>
                <w:szCs w:val="20"/>
                <w:lang w:val="en-US"/>
              </w:rPr>
            </w:pPr>
            <w:r w:rsidRPr="00167BBA">
              <w:rPr>
                <w:sz w:val="20"/>
                <w:szCs w:val="20"/>
                <w:lang w:val="en-US"/>
              </w:rPr>
              <w:t xml:space="preserve">ICD-8: 515-516  </w:t>
            </w:r>
          </w:p>
          <w:p w14:paraId="464AA41C" w14:textId="7FFC30E1" w:rsidR="00063AC1" w:rsidRPr="00167BBA" w:rsidRDefault="00063AC1" w:rsidP="00167BBA">
            <w:pPr>
              <w:rPr>
                <w:sz w:val="20"/>
                <w:szCs w:val="20"/>
                <w:lang w:val="en-US"/>
              </w:rPr>
            </w:pPr>
            <w:r w:rsidRPr="00167BBA">
              <w:rPr>
                <w:sz w:val="20"/>
                <w:szCs w:val="20"/>
                <w:lang w:val="en-US"/>
              </w:rPr>
              <w:t>ICD-9: 500, 501, 502. 503. 504, 505</w:t>
            </w:r>
          </w:p>
          <w:p w14:paraId="2C19AF25" w14:textId="77777777" w:rsidR="00063AC1" w:rsidRPr="00167BBA" w:rsidRDefault="00063AC1" w:rsidP="00167BBA">
            <w:pPr>
              <w:rPr>
                <w:sz w:val="20"/>
                <w:szCs w:val="20"/>
                <w:lang w:val="en-US"/>
              </w:rPr>
            </w:pPr>
          </w:p>
          <w:p w14:paraId="39286527" w14:textId="77777777" w:rsidR="00063AC1" w:rsidRPr="00167BBA" w:rsidRDefault="00063AC1" w:rsidP="00167BBA">
            <w:pPr>
              <w:rPr>
                <w:sz w:val="20"/>
                <w:szCs w:val="20"/>
                <w:lang w:val="en-US"/>
              </w:rPr>
            </w:pPr>
            <w:r w:rsidRPr="00167BBA">
              <w:rPr>
                <w:sz w:val="20"/>
                <w:szCs w:val="20"/>
                <w:lang w:val="en-US"/>
              </w:rPr>
              <w:t>Pulmonary fibrosis</w:t>
            </w:r>
          </w:p>
          <w:p w14:paraId="05691130" w14:textId="636E5BDE" w:rsidR="00063AC1" w:rsidRPr="00167BBA" w:rsidRDefault="00063AC1" w:rsidP="00167BBA">
            <w:pPr>
              <w:rPr>
                <w:sz w:val="20"/>
                <w:szCs w:val="20"/>
              </w:rPr>
            </w:pPr>
            <w:r w:rsidRPr="00167BBA">
              <w:rPr>
                <w:sz w:val="20"/>
                <w:szCs w:val="20"/>
              </w:rPr>
              <w:t>ICD-8/9: 515, 516</w:t>
            </w:r>
          </w:p>
          <w:p w14:paraId="50AC9515" w14:textId="77777777" w:rsidR="00063AC1" w:rsidRPr="00167BBA" w:rsidRDefault="00063AC1" w:rsidP="00167BBA">
            <w:pPr>
              <w:rPr>
                <w:sz w:val="20"/>
                <w:szCs w:val="20"/>
                <w:lang w:val="en-US"/>
              </w:rPr>
            </w:pPr>
          </w:p>
          <w:p w14:paraId="2AB954FB" w14:textId="77777777" w:rsidR="00063AC1" w:rsidRPr="00167BBA" w:rsidRDefault="00063AC1" w:rsidP="00167BBA">
            <w:pPr>
              <w:rPr>
                <w:sz w:val="20"/>
                <w:szCs w:val="20"/>
              </w:rPr>
            </w:pPr>
            <w:r w:rsidRPr="00167BBA">
              <w:rPr>
                <w:sz w:val="20"/>
                <w:szCs w:val="20"/>
                <w:lang w:val="en-US"/>
              </w:rPr>
              <w:t>Bronchiectasis</w:t>
            </w:r>
            <w:r w:rsidRPr="00167BBA">
              <w:rPr>
                <w:sz w:val="20"/>
                <w:szCs w:val="20"/>
              </w:rPr>
              <w:t xml:space="preserve"> </w:t>
            </w:r>
          </w:p>
          <w:p w14:paraId="4460F218" w14:textId="41E5DF6E" w:rsidR="00063AC1" w:rsidRPr="00167BBA" w:rsidRDefault="00063AC1" w:rsidP="00167BBA">
            <w:pPr>
              <w:rPr>
                <w:sz w:val="20"/>
                <w:szCs w:val="20"/>
                <w:lang w:val="en-US"/>
              </w:rPr>
            </w:pPr>
            <w:r w:rsidRPr="00167BBA">
              <w:rPr>
                <w:sz w:val="20"/>
                <w:szCs w:val="20"/>
              </w:rPr>
              <w:t>ICD-8/9: 494</w:t>
            </w:r>
          </w:p>
        </w:tc>
        <w:tc>
          <w:tcPr>
            <w:tcW w:w="1911" w:type="dxa"/>
          </w:tcPr>
          <w:p w14:paraId="485119BE" w14:textId="59E4FD8E" w:rsidR="00063AC1" w:rsidRPr="00167BBA" w:rsidRDefault="00063AC1" w:rsidP="00167BBA">
            <w:pPr>
              <w:rPr>
                <w:sz w:val="20"/>
                <w:szCs w:val="20"/>
                <w:lang w:val="en-US"/>
              </w:rPr>
            </w:pPr>
            <w:r w:rsidRPr="00167BBA">
              <w:rPr>
                <w:sz w:val="20"/>
                <w:szCs w:val="20"/>
                <w:lang w:val="en-US"/>
              </w:rPr>
              <w:t xml:space="preserve">Adults with </w:t>
            </w:r>
            <w:proofErr w:type="spellStart"/>
            <w:r w:rsidRPr="00167BBA">
              <w:rPr>
                <w:sz w:val="20"/>
                <w:szCs w:val="20"/>
                <w:lang w:val="en-US"/>
              </w:rPr>
              <w:t>i</w:t>
            </w:r>
            <w:proofErr w:type="spellEnd"/>
            <w:r w:rsidRPr="00167BBA">
              <w:rPr>
                <w:rStyle w:val="title-text"/>
                <w:color w:val="000000" w:themeColor="text1"/>
                <w:sz w:val="20"/>
                <w:szCs w:val="20"/>
              </w:rPr>
              <w:t>nvasive pneumococcal disease and control subjects,</w:t>
            </w:r>
            <w:r w:rsidRPr="00167BBA">
              <w:rPr>
                <w:rStyle w:val="title-text"/>
                <w:sz w:val="20"/>
                <w:szCs w:val="20"/>
              </w:rPr>
              <w:t xml:space="preserve"> i</w:t>
            </w:r>
            <w:proofErr w:type="spellStart"/>
            <w:r w:rsidRPr="00167BBA">
              <w:rPr>
                <w:sz w:val="20"/>
                <w:szCs w:val="20"/>
                <w:lang w:val="en-US"/>
              </w:rPr>
              <w:t>npatient</w:t>
            </w:r>
            <w:proofErr w:type="spellEnd"/>
            <w:r w:rsidRPr="00167BBA">
              <w:rPr>
                <w:sz w:val="20"/>
                <w:szCs w:val="20"/>
                <w:lang w:val="en-US"/>
              </w:rPr>
              <w:t xml:space="preserve"> register:</w:t>
            </w:r>
          </w:p>
          <w:p w14:paraId="699DF988" w14:textId="77777777" w:rsidR="00063AC1" w:rsidRPr="00167BBA" w:rsidRDefault="00063AC1" w:rsidP="00167BBA">
            <w:pPr>
              <w:rPr>
                <w:sz w:val="20"/>
                <w:szCs w:val="20"/>
                <w:lang w:val="en-US"/>
              </w:rPr>
            </w:pPr>
          </w:p>
          <w:p w14:paraId="0829EB23" w14:textId="6A5568AF" w:rsidR="00063AC1" w:rsidRPr="00167BBA" w:rsidRDefault="00063AC1" w:rsidP="00167BBA">
            <w:pPr>
              <w:rPr>
                <w:sz w:val="20"/>
                <w:szCs w:val="20"/>
                <w:lang w:val="sv-SE"/>
              </w:rPr>
            </w:pPr>
            <w:proofErr w:type="spellStart"/>
            <w:r w:rsidRPr="00167BBA">
              <w:rPr>
                <w:sz w:val="20"/>
                <w:szCs w:val="20"/>
                <w:lang w:val="sv-SE"/>
              </w:rPr>
              <w:t>Asthma</w:t>
            </w:r>
            <w:proofErr w:type="spellEnd"/>
            <w:r w:rsidRPr="00167BBA">
              <w:rPr>
                <w:sz w:val="20"/>
                <w:szCs w:val="20"/>
                <w:lang w:val="sv-SE"/>
              </w:rPr>
              <w:t>: J45, J46</w:t>
            </w:r>
          </w:p>
          <w:p w14:paraId="7DDF28A3" w14:textId="77777777" w:rsidR="00063AC1" w:rsidRPr="00167BBA" w:rsidRDefault="00063AC1" w:rsidP="00167BBA">
            <w:pPr>
              <w:rPr>
                <w:sz w:val="20"/>
                <w:szCs w:val="20"/>
                <w:lang w:val="sv-SE"/>
              </w:rPr>
            </w:pPr>
          </w:p>
          <w:p w14:paraId="4B2E4E0B" w14:textId="6330D3C1" w:rsidR="00063AC1" w:rsidRPr="00167BBA" w:rsidRDefault="00063AC1" w:rsidP="00167BBA">
            <w:pPr>
              <w:rPr>
                <w:sz w:val="20"/>
                <w:szCs w:val="20"/>
                <w:lang w:val="sv-SE"/>
              </w:rPr>
            </w:pPr>
            <w:proofErr w:type="spellStart"/>
            <w:r w:rsidRPr="00167BBA">
              <w:rPr>
                <w:sz w:val="20"/>
                <w:szCs w:val="20"/>
                <w:lang w:val="sv-SE"/>
              </w:rPr>
              <w:t>Sarkoidosis</w:t>
            </w:r>
            <w:proofErr w:type="spellEnd"/>
            <w:r w:rsidRPr="00167BBA">
              <w:rPr>
                <w:sz w:val="20"/>
                <w:szCs w:val="20"/>
                <w:lang w:val="sv-SE"/>
              </w:rPr>
              <w:t>: D86.0, D86.2, D86.8, D86.9</w:t>
            </w:r>
          </w:p>
          <w:p w14:paraId="22B48206" w14:textId="77777777" w:rsidR="00063AC1" w:rsidRPr="00167BBA" w:rsidRDefault="00063AC1" w:rsidP="00167BBA">
            <w:pPr>
              <w:rPr>
                <w:sz w:val="20"/>
                <w:szCs w:val="20"/>
                <w:lang w:val="sv-SE"/>
              </w:rPr>
            </w:pPr>
          </w:p>
          <w:p w14:paraId="4A74DBE7" w14:textId="33CFD972" w:rsidR="00063AC1" w:rsidRPr="00167BBA" w:rsidRDefault="00063AC1" w:rsidP="00167BBA">
            <w:pPr>
              <w:rPr>
                <w:sz w:val="20"/>
                <w:szCs w:val="20"/>
                <w:lang w:val="en-US"/>
              </w:rPr>
            </w:pPr>
            <w:r w:rsidRPr="00167BBA">
              <w:rPr>
                <w:sz w:val="20"/>
                <w:szCs w:val="20"/>
                <w:lang w:val="en-US"/>
              </w:rPr>
              <w:t>Pneumoconiosis: J60, J61, J62, J63, J64, J66</w:t>
            </w:r>
          </w:p>
          <w:p w14:paraId="7E77C2A7" w14:textId="77777777" w:rsidR="00063AC1" w:rsidRPr="00167BBA" w:rsidRDefault="00063AC1" w:rsidP="00167BBA">
            <w:pPr>
              <w:rPr>
                <w:sz w:val="20"/>
                <w:szCs w:val="20"/>
                <w:lang w:val="en-US"/>
              </w:rPr>
            </w:pPr>
          </w:p>
          <w:p w14:paraId="002519F1" w14:textId="135AAD78" w:rsidR="00063AC1" w:rsidRPr="00167BBA" w:rsidRDefault="00063AC1" w:rsidP="00167BBA">
            <w:pPr>
              <w:rPr>
                <w:sz w:val="20"/>
                <w:szCs w:val="20"/>
              </w:rPr>
            </w:pPr>
            <w:r w:rsidRPr="00167BBA">
              <w:rPr>
                <w:sz w:val="20"/>
                <w:szCs w:val="20"/>
                <w:lang w:val="en-US"/>
              </w:rPr>
              <w:t xml:space="preserve">Pulmonary fibrosis: </w:t>
            </w:r>
            <w:r w:rsidRPr="00167BBA">
              <w:rPr>
                <w:sz w:val="20"/>
                <w:szCs w:val="20"/>
              </w:rPr>
              <w:t>J84.0, J84.1, J84.8</w:t>
            </w:r>
          </w:p>
          <w:p w14:paraId="117CD8D4" w14:textId="77777777" w:rsidR="00063AC1" w:rsidRPr="00167BBA" w:rsidRDefault="00063AC1" w:rsidP="00167BBA">
            <w:pPr>
              <w:rPr>
                <w:sz w:val="20"/>
                <w:szCs w:val="20"/>
                <w:lang w:val="en-US"/>
              </w:rPr>
            </w:pPr>
          </w:p>
          <w:p w14:paraId="12F52E5B" w14:textId="53738331" w:rsidR="00063AC1" w:rsidRPr="00F47F20" w:rsidRDefault="00063AC1" w:rsidP="00167BBA">
            <w:pPr>
              <w:rPr>
                <w:lang w:val="en-US"/>
              </w:rPr>
            </w:pPr>
            <w:r w:rsidRPr="00167BBA">
              <w:rPr>
                <w:sz w:val="20"/>
                <w:szCs w:val="20"/>
                <w:lang w:val="en-US"/>
              </w:rPr>
              <w:t>Bronchiectasis:</w:t>
            </w:r>
            <w:r w:rsidRPr="00167BBA">
              <w:rPr>
                <w:sz w:val="20"/>
                <w:szCs w:val="20"/>
              </w:rPr>
              <w:t xml:space="preserve"> J47</w:t>
            </w:r>
          </w:p>
        </w:tc>
        <w:tc>
          <w:tcPr>
            <w:tcW w:w="1972" w:type="dxa"/>
          </w:tcPr>
          <w:p w14:paraId="56345C68" w14:textId="5E022292" w:rsidR="00063AC1" w:rsidRPr="00B66F58" w:rsidRDefault="00063AC1" w:rsidP="009D7298">
            <w:pPr>
              <w:rPr>
                <w:color w:val="000000" w:themeColor="text1"/>
                <w:sz w:val="20"/>
                <w:lang w:val="sv-SE"/>
              </w:rPr>
            </w:pPr>
            <w:r w:rsidRPr="005A2609">
              <w:rPr>
                <w:color w:val="000000" w:themeColor="text1"/>
                <w:sz w:val="20"/>
                <w:lang w:val="sv-SE"/>
              </w:rPr>
              <w:t xml:space="preserve">Not </w:t>
            </w:r>
            <w:proofErr w:type="spellStart"/>
            <w:r w:rsidRPr="005A2609">
              <w:rPr>
                <w:color w:val="000000" w:themeColor="text1"/>
                <w:sz w:val="20"/>
                <w:lang w:val="sv-SE"/>
              </w:rPr>
              <w:t>stated</w:t>
            </w:r>
            <w:proofErr w:type="spellEnd"/>
          </w:p>
        </w:tc>
        <w:tc>
          <w:tcPr>
            <w:tcW w:w="1998" w:type="dxa"/>
          </w:tcPr>
          <w:p w14:paraId="1512EA86" w14:textId="30CF3345" w:rsidR="00063AC1" w:rsidRPr="00167BBA" w:rsidRDefault="00063AC1" w:rsidP="00167BBA">
            <w:pPr>
              <w:rPr>
                <w:sz w:val="20"/>
                <w:szCs w:val="20"/>
                <w:lang w:val="en-US"/>
              </w:rPr>
            </w:pPr>
            <w:r w:rsidRPr="00167BBA">
              <w:rPr>
                <w:sz w:val="20"/>
                <w:szCs w:val="20"/>
                <w:lang w:val="en-US"/>
              </w:rPr>
              <w:t>Asthma: n=</w:t>
            </w:r>
            <w:r w:rsidR="00C13351" w:rsidRPr="00167BBA">
              <w:rPr>
                <w:sz w:val="20"/>
                <w:szCs w:val="20"/>
                <w:lang w:val="en-US"/>
              </w:rPr>
              <w:t>n=</w:t>
            </w:r>
            <w:r w:rsidRPr="00167BBA">
              <w:rPr>
                <w:sz w:val="20"/>
                <w:szCs w:val="20"/>
                <w:lang w:val="en-US"/>
              </w:rPr>
              <w:t>198=</w:t>
            </w:r>
          </w:p>
          <w:p w14:paraId="27939F6C" w14:textId="73B309DA" w:rsidR="00063AC1" w:rsidRPr="00167BBA" w:rsidRDefault="00063AC1" w:rsidP="00167BBA">
            <w:pPr>
              <w:rPr>
                <w:sz w:val="20"/>
                <w:szCs w:val="20"/>
                <w:lang w:val="en-US"/>
              </w:rPr>
            </w:pPr>
            <w:r w:rsidRPr="00167BBA">
              <w:rPr>
                <w:sz w:val="20"/>
                <w:szCs w:val="20"/>
                <w:lang w:val="en-US"/>
              </w:rPr>
              <w:t>80</w:t>
            </w:r>
          </w:p>
          <w:p w14:paraId="70461439" w14:textId="77777777" w:rsidR="00063AC1" w:rsidRPr="00167BBA" w:rsidRDefault="00063AC1" w:rsidP="00167BBA">
            <w:pPr>
              <w:rPr>
                <w:sz w:val="20"/>
                <w:szCs w:val="20"/>
                <w:lang w:val="en-US"/>
              </w:rPr>
            </w:pPr>
          </w:p>
          <w:p w14:paraId="3471ABFA" w14:textId="17EEA540" w:rsidR="00063AC1" w:rsidRPr="00167BBA" w:rsidRDefault="00063AC1" w:rsidP="00167BBA">
            <w:pPr>
              <w:rPr>
                <w:sz w:val="20"/>
                <w:szCs w:val="20"/>
                <w:lang w:val="en-US"/>
              </w:rPr>
            </w:pPr>
            <w:r w:rsidRPr="00167BBA">
              <w:rPr>
                <w:sz w:val="20"/>
                <w:szCs w:val="20"/>
                <w:lang w:val="en-US"/>
              </w:rPr>
              <w:t xml:space="preserve">Sarcoidosis: </w:t>
            </w:r>
            <w:r w:rsidR="00C13351" w:rsidRPr="00167BBA">
              <w:rPr>
                <w:sz w:val="20"/>
                <w:szCs w:val="20"/>
                <w:lang w:val="en-US"/>
              </w:rPr>
              <w:t>n=</w:t>
            </w:r>
            <w:r w:rsidRPr="00167BBA">
              <w:rPr>
                <w:sz w:val="20"/>
                <w:szCs w:val="20"/>
                <w:lang w:val="en-US"/>
              </w:rPr>
              <w:t>17=95</w:t>
            </w:r>
          </w:p>
          <w:p w14:paraId="5C6994C5" w14:textId="77777777" w:rsidR="00063AC1" w:rsidRPr="00167BBA" w:rsidRDefault="00063AC1" w:rsidP="00167BBA">
            <w:pPr>
              <w:rPr>
                <w:sz w:val="20"/>
                <w:szCs w:val="20"/>
                <w:lang w:val="en-US"/>
              </w:rPr>
            </w:pPr>
          </w:p>
          <w:p w14:paraId="34FCBA6F" w14:textId="39465128" w:rsidR="00063AC1" w:rsidRPr="00167BBA" w:rsidRDefault="00063AC1" w:rsidP="00167BBA">
            <w:pPr>
              <w:rPr>
                <w:sz w:val="20"/>
                <w:szCs w:val="20"/>
                <w:lang w:val="en-US"/>
              </w:rPr>
            </w:pPr>
            <w:r w:rsidRPr="00167BBA">
              <w:rPr>
                <w:sz w:val="20"/>
                <w:szCs w:val="20"/>
                <w:lang w:val="en-US"/>
              </w:rPr>
              <w:t xml:space="preserve">Pneumoconiosis: </w:t>
            </w:r>
            <w:r w:rsidR="00517857" w:rsidRPr="00167BBA">
              <w:rPr>
                <w:sz w:val="20"/>
                <w:szCs w:val="20"/>
                <w:lang w:val="en-US"/>
              </w:rPr>
              <w:t>n=</w:t>
            </w:r>
            <w:r w:rsidRPr="00167BBA">
              <w:rPr>
                <w:sz w:val="20"/>
                <w:szCs w:val="20"/>
                <w:lang w:val="en-US"/>
              </w:rPr>
              <w:t>7=100</w:t>
            </w:r>
          </w:p>
          <w:p w14:paraId="328D29E4" w14:textId="77777777" w:rsidR="00063AC1" w:rsidRPr="00167BBA" w:rsidRDefault="00063AC1" w:rsidP="00167BBA">
            <w:pPr>
              <w:rPr>
                <w:sz w:val="20"/>
                <w:szCs w:val="20"/>
                <w:lang w:val="en-US"/>
              </w:rPr>
            </w:pPr>
          </w:p>
          <w:p w14:paraId="34BA5E6F" w14:textId="59A43B41" w:rsidR="00063AC1" w:rsidRPr="00167BBA" w:rsidRDefault="00063AC1" w:rsidP="00167BBA">
            <w:pPr>
              <w:rPr>
                <w:sz w:val="20"/>
                <w:szCs w:val="20"/>
                <w:lang w:val="en-US"/>
              </w:rPr>
            </w:pPr>
            <w:r w:rsidRPr="00167BBA">
              <w:rPr>
                <w:sz w:val="20"/>
                <w:szCs w:val="20"/>
                <w:lang w:val="en-US"/>
              </w:rPr>
              <w:t xml:space="preserve">Pulmonary fibrosis: </w:t>
            </w:r>
            <w:r w:rsidR="00C13351" w:rsidRPr="00167BBA">
              <w:rPr>
                <w:sz w:val="20"/>
                <w:szCs w:val="20"/>
                <w:lang w:val="en-US"/>
              </w:rPr>
              <w:t>n=</w:t>
            </w:r>
            <w:r w:rsidRPr="00167BBA">
              <w:rPr>
                <w:sz w:val="20"/>
                <w:szCs w:val="20"/>
                <w:lang w:val="en-US"/>
              </w:rPr>
              <w:t>41=85</w:t>
            </w:r>
          </w:p>
          <w:p w14:paraId="3B049FB9" w14:textId="77777777" w:rsidR="00063AC1" w:rsidRPr="00167BBA" w:rsidRDefault="00063AC1" w:rsidP="00167BBA">
            <w:pPr>
              <w:rPr>
                <w:sz w:val="20"/>
                <w:szCs w:val="20"/>
                <w:lang w:val="en-US"/>
              </w:rPr>
            </w:pPr>
          </w:p>
          <w:p w14:paraId="479D5C1A" w14:textId="0C8210A5" w:rsidR="00063AC1" w:rsidRPr="00167BBA" w:rsidRDefault="00063AC1" w:rsidP="00167BBA">
            <w:pPr>
              <w:rPr>
                <w:sz w:val="20"/>
                <w:szCs w:val="20"/>
                <w:lang w:val="en-US"/>
              </w:rPr>
            </w:pPr>
            <w:r w:rsidRPr="00167BBA">
              <w:rPr>
                <w:sz w:val="20"/>
                <w:szCs w:val="20"/>
                <w:lang w:val="en-US"/>
              </w:rPr>
              <w:t xml:space="preserve">Bronchiectasis: </w:t>
            </w:r>
            <w:r w:rsidR="00C13351" w:rsidRPr="00167BBA">
              <w:rPr>
                <w:sz w:val="20"/>
                <w:szCs w:val="20"/>
                <w:lang w:val="en-US"/>
              </w:rPr>
              <w:t>n=</w:t>
            </w:r>
            <w:r w:rsidRPr="00167BBA">
              <w:rPr>
                <w:sz w:val="20"/>
                <w:szCs w:val="20"/>
                <w:lang w:val="en-US"/>
              </w:rPr>
              <w:t>13=85</w:t>
            </w:r>
          </w:p>
          <w:p w14:paraId="2398D0D1" w14:textId="214468DB" w:rsidR="00063AC1" w:rsidRPr="00500D2E" w:rsidRDefault="00063AC1" w:rsidP="009D7298">
            <w:pPr>
              <w:rPr>
                <w:color w:val="000000" w:themeColor="text1"/>
                <w:sz w:val="20"/>
                <w:highlight w:val="yellow"/>
                <w:lang w:val="en-US"/>
              </w:rPr>
            </w:pPr>
          </w:p>
        </w:tc>
      </w:tr>
      <w:tr w:rsidR="00063AC1" w:rsidRPr="00B66F58" w14:paraId="5D6B61EA" w14:textId="41A2A282" w:rsidTr="00063AC1">
        <w:trPr>
          <w:trHeight w:val="1015"/>
          <w:jc w:val="center"/>
        </w:trPr>
        <w:tc>
          <w:tcPr>
            <w:tcW w:w="2066" w:type="dxa"/>
          </w:tcPr>
          <w:p w14:paraId="732657D9" w14:textId="06C0E458" w:rsidR="00063AC1" w:rsidRPr="00B66F58" w:rsidRDefault="00063AC1" w:rsidP="009D7298">
            <w:pPr>
              <w:rPr>
                <w:color w:val="000000" w:themeColor="text1"/>
                <w:sz w:val="20"/>
                <w:lang w:val="sv-SE"/>
              </w:rPr>
            </w:pPr>
            <w:r w:rsidRPr="00B66F58">
              <w:rPr>
                <w:color w:val="000000" w:themeColor="text1"/>
                <w:sz w:val="20"/>
                <w:lang w:val="sv-SE"/>
              </w:rPr>
              <w:t>Örtqvist, 2013</w:t>
            </w:r>
            <w:r>
              <w:rPr>
                <w:color w:val="000000" w:themeColor="text1"/>
                <w:sz w:val="20"/>
                <w:lang w:val="sv-SE"/>
              </w:rPr>
              <w:t xml:space="preserve"> </w:t>
            </w:r>
            <w:r w:rsidRPr="00B66F58">
              <w:rPr>
                <w:color w:val="000000" w:themeColor="text1"/>
                <w:sz w:val="20"/>
                <w:lang w:val="sv-SE"/>
              </w:rPr>
              <w:fldChar w:fldCharType="begin">
                <w:fldData xml:space="preserve">PEVuZE5vdGU+PENpdGU+PEF1dGhvcj5PcnRxdmlzdDwvQXV0aG9yPjxZZWFyPjIwMTM8L1llYXI+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PEVuZE5vdGU+PENpdGU+PEF1dGhvcj5PcnRxdmlzdDwvQXV0aG9yPjxZZWFyPjIwMTM8L1llYXI+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(40)</w:t>
            </w:r>
            <w:r w:rsidRPr="00B66F58">
              <w:rPr>
                <w:color w:val="000000" w:themeColor="text1"/>
                <w:sz w:val="20"/>
                <w:lang w:val="sv-SE"/>
              </w:rPr>
              <w:fldChar w:fldCharType="end"/>
            </w:r>
          </w:p>
        </w:tc>
        <w:tc>
          <w:tcPr>
            <w:tcW w:w="1363" w:type="dxa"/>
          </w:tcPr>
          <w:p w14:paraId="702079FE" w14:textId="764CDB59" w:rsidR="00063AC1" w:rsidRPr="00B66F58" w:rsidRDefault="00063AC1" w:rsidP="009D7298">
            <w:pPr>
              <w:rPr>
                <w:color w:val="000000" w:themeColor="text1"/>
                <w:sz w:val="20"/>
                <w:lang w:val="en-US"/>
              </w:rPr>
            </w:pPr>
            <w:r w:rsidRPr="00B66F58">
              <w:rPr>
                <w:color w:val="000000" w:themeColor="text1"/>
                <w:sz w:val="20"/>
                <w:lang w:val="en-US"/>
              </w:rPr>
              <w:t>Nationwide</w:t>
            </w:r>
            <w:r>
              <w:rPr>
                <w:color w:val="000000" w:themeColor="text1"/>
                <w:sz w:val="20"/>
                <w:lang w:val="sv-SE"/>
              </w:rPr>
              <w:t xml:space="preserve"> (</w:t>
            </w:r>
            <w:r w:rsidRPr="00B66F58">
              <w:rPr>
                <w:color w:val="000000" w:themeColor="text1"/>
                <w:sz w:val="20"/>
                <w:lang w:val="sv-SE"/>
              </w:rPr>
              <w:t>2005-2009</w:t>
            </w:r>
            <w:r>
              <w:rPr>
                <w:color w:val="000000" w:themeColor="text1"/>
                <w:sz w:val="20"/>
                <w:lang w:val="sv-SE"/>
              </w:rPr>
              <w:t>)</w:t>
            </w:r>
          </w:p>
        </w:tc>
        <w:tc>
          <w:tcPr>
            <w:tcW w:w="1156" w:type="dxa"/>
          </w:tcPr>
          <w:p w14:paraId="61A56DB7" w14:textId="32087702" w:rsidR="00063AC1" w:rsidRPr="00B66F58" w:rsidRDefault="00063AC1" w:rsidP="009D7298">
            <w:pPr>
              <w:rPr>
                <w:color w:val="000000" w:themeColor="text1"/>
                <w:sz w:val="20"/>
                <w:lang w:val="en-US"/>
              </w:rPr>
            </w:pPr>
            <w:r w:rsidRPr="00B66F58">
              <w:rPr>
                <w:b/>
                <w:bCs/>
                <w:color w:val="000000" w:themeColor="text1"/>
                <w:sz w:val="20"/>
                <w:shd w:val="clear" w:color="auto" w:fill="FFFFFF"/>
                <w:lang w:val="sv-SE"/>
              </w:rPr>
              <w:t>NPR</w:t>
            </w:r>
          </w:p>
        </w:tc>
        <w:tc>
          <w:tcPr>
            <w:tcW w:w="1964" w:type="dxa"/>
          </w:tcPr>
          <w:p w14:paraId="6E5D857E" w14:textId="47534C5D" w:rsidR="00063AC1" w:rsidRPr="00B66F58" w:rsidRDefault="00063AC1" w:rsidP="009D7298">
            <w:pPr>
              <w:rPr>
                <w:color w:val="000000" w:themeColor="text1"/>
                <w:sz w:val="20"/>
                <w:shd w:val="clear" w:color="auto" w:fill="FFFFFF"/>
              </w:rPr>
            </w:pPr>
            <w:r w:rsidRPr="00B66F58">
              <w:rPr>
                <w:color w:val="000000" w:themeColor="text1"/>
                <w:sz w:val="20"/>
                <w:lang w:val="en-US"/>
              </w:rPr>
              <w:t>Pediatric asthma</w:t>
            </w:r>
          </w:p>
        </w:tc>
        <w:tc>
          <w:tcPr>
            <w:tcW w:w="1911" w:type="dxa"/>
          </w:tcPr>
          <w:p w14:paraId="28F4FCA3" w14:textId="78159718" w:rsidR="00063AC1" w:rsidRPr="00B66F58" w:rsidRDefault="00063AC1" w:rsidP="009D7298">
            <w:pPr>
              <w:rPr>
                <w:color w:val="000000" w:themeColor="text1"/>
                <w:sz w:val="20"/>
                <w:shd w:val="clear" w:color="auto" w:fill="FFFFFF"/>
                <w:lang w:val="sv-SE"/>
              </w:rPr>
            </w:pPr>
          </w:p>
        </w:tc>
        <w:tc>
          <w:tcPr>
            <w:tcW w:w="1911" w:type="dxa"/>
          </w:tcPr>
          <w:p w14:paraId="280EEAD9" w14:textId="52C03B4A" w:rsidR="00063AC1" w:rsidRPr="00B66F58" w:rsidRDefault="00063AC1" w:rsidP="009D7298">
            <w:pPr>
              <w:rPr>
                <w:color w:val="000000" w:themeColor="text1"/>
                <w:sz w:val="20"/>
              </w:rPr>
            </w:pPr>
            <w:r>
              <w:rPr>
                <w:color w:val="000000" w:themeColor="text1"/>
                <w:sz w:val="20"/>
                <w:shd w:val="clear" w:color="auto" w:fill="FFFFFF"/>
              </w:rPr>
              <w:t>NPR</w:t>
            </w:r>
            <w:r w:rsidRPr="00152157">
              <w:rPr>
                <w:color w:val="000000" w:themeColor="text1"/>
                <w:sz w:val="20"/>
                <w:shd w:val="clear" w:color="auto" w:fill="FFFFFF"/>
                <w:lang w:val="en-US"/>
              </w:rPr>
              <w:t xml:space="preserve">: </w:t>
            </w:r>
            <w:r w:rsidRPr="00B66F58">
              <w:rPr>
                <w:color w:val="000000" w:themeColor="text1"/>
                <w:sz w:val="20"/>
                <w:shd w:val="clear" w:color="auto" w:fill="FFFFFF"/>
              </w:rPr>
              <w:t>J45</w:t>
            </w:r>
            <w:r>
              <w:rPr>
                <w:color w:val="000000" w:themeColor="text1"/>
                <w:sz w:val="20"/>
                <w:shd w:val="clear" w:color="auto" w:fill="FFFFFF"/>
              </w:rPr>
              <w:t xml:space="preserve"> </w:t>
            </w:r>
            <w:r w:rsidRPr="00743A56">
              <w:rPr>
                <w:color w:val="000000" w:themeColor="text1"/>
                <w:sz w:val="20"/>
                <w:shd w:val="clear" w:color="auto" w:fill="FFFFFF"/>
              </w:rPr>
              <w:t xml:space="preserve">in individuals </w:t>
            </w:r>
            <w:r>
              <w:rPr>
                <w:color w:val="000000" w:themeColor="text1"/>
                <w:sz w:val="20"/>
                <w:shd w:val="clear" w:color="auto" w:fill="FFFFFF"/>
              </w:rPr>
              <w:t>&lt;18 years</w:t>
            </w:r>
          </w:p>
        </w:tc>
        <w:tc>
          <w:tcPr>
            <w:tcW w:w="1972" w:type="dxa"/>
          </w:tcPr>
          <w:p w14:paraId="598CBA54" w14:textId="3BDA86C8" w:rsidR="00063AC1" w:rsidRPr="00B66F58" w:rsidRDefault="00063AC1" w:rsidP="009D7298">
            <w:pPr>
              <w:rPr>
                <w:color w:val="000000" w:themeColor="text1"/>
                <w:sz w:val="20"/>
              </w:rPr>
            </w:pPr>
            <w:r w:rsidRPr="00B66F58">
              <w:rPr>
                <w:color w:val="000000" w:themeColor="text1"/>
                <w:sz w:val="20"/>
              </w:rPr>
              <w:t>Swedish Paediatric Society's section for Allergy</w:t>
            </w:r>
            <w:r w:rsidRPr="00B66F58">
              <w:rPr>
                <w:color w:val="000000" w:themeColor="text1"/>
                <w:sz w:val="20"/>
                <w:lang w:val="en-US"/>
              </w:rPr>
              <w:t xml:space="preserve">, </w:t>
            </w:r>
            <w:r w:rsidRPr="00B66F58">
              <w:rPr>
                <w:color w:val="000000" w:themeColor="text1"/>
                <w:sz w:val="20"/>
              </w:rPr>
              <w:t xml:space="preserve">2012. </w:t>
            </w:r>
          </w:p>
        </w:tc>
        <w:tc>
          <w:tcPr>
            <w:tcW w:w="1998" w:type="dxa"/>
          </w:tcPr>
          <w:p w14:paraId="571CE09C" w14:textId="77777777" w:rsidR="00063AC1" w:rsidRPr="00B66F58" w:rsidRDefault="00063AC1" w:rsidP="009D7298">
            <w:pPr>
              <w:rPr>
                <w:color w:val="000000" w:themeColor="text1"/>
                <w:sz w:val="20"/>
              </w:rPr>
            </w:pPr>
            <w:r w:rsidRPr="00B66F58">
              <w:rPr>
                <w:color w:val="000000" w:themeColor="text1"/>
                <w:sz w:val="20"/>
                <w:lang w:val="en-US"/>
              </w:rPr>
              <w:t xml:space="preserve">PPV in </w:t>
            </w:r>
            <w:r w:rsidRPr="00B66F58">
              <w:rPr>
                <w:color w:val="000000" w:themeColor="text1"/>
                <w:sz w:val="20"/>
              </w:rPr>
              <w:t>NPR</w:t>
            </w:r>
            <w:r w:rsidRPr="00B66F58">
              <w:rPr>
                <w:color w:val="000000" w:themeColor="text1"/>
                <w:sz w:val="20"/>
                <w:lang w:val="en-US"/>
              </w:rPr>
              <w:t xml:space="preserve"> only</w:t>
            </w:r>
            <w:r w:rsidRPr="00B66F58">
              <w:rPr>
                <w:color w:val="000000" w:themeColor="text1"/>
                <w:sz w:val="20"/>
              </w:rPr>
              <w:t xml:space="preserve">: </w:t>
            </w:r>
          </w:p>
          <w:p w14:paraId="09E19678" w14:textId="3E685A76" w:rsidR="00063AC1" w:rsidRPr="00B66F58" w:rsidRDefault="00063AC1" w:rsidP="009D7298">
            <w:pPr>
              <w:rPr>
                <w:color w:val="000000" w:themeColor="text1"/>
                <w:sz w:val="20"/>
              </w:rPr>
            </w:pPr>
            <w:r w:rsidRPr="00B66F58">
              <w:rPr>
                <w:color w:val="000000" w:themeColor="text1"/>
                <w:sz w:val="20"/>
              </w:rPr>
              <w:t>0-4.5 years</w:t>
            </w:r>
            <w:r w:rsidRPr="00B66F58">
              <w:rPr>
                <w:color w:val="000000" w:themeColor="text1"/>
                <w:sz w:val="20"/>
                <w:lang w:val="en-US"/>
              </w:rPr>
              <w:t>:</w:t>
            </w:r>
            <w:r w:rsidRPr="00B66F58">
              <w:rPr>
                <w:color w:val="000000" w:themeColor="text1"/>
                <w:sz w:val="20"/>
              </w:rPr>
              <w:t xml:space="preserve"> 78</w:t>
            </w:r>
          </w:p>
          <w:p w14:paraId="7F8ED67F" w14:textId="77777777" w:rsidR="00063AC1" w:rsidRDefault="00063AC1" w:rsidP="009D7298">
            <w:pPr>
              <w:rPr>
                <w:color w:val="000000" w:themeColor="text1"/>
                <w:sz w:val="20"/>
              </w:rPr>
            </w:pPr>
          </w:p>
          <w:p w14:paraId="2092C660" w14:textId="3D05D5C9" w:rsidR="00063AC1" w:rsidRPr="00B66F58" w:rsidRDefault="00063AC1" w:rsidP="009D7298">
            <w:pPr>
              <w:rPr>
                <w:color w:val="000000" w:themeColor="text1"/>
                <w:sz w:val="20"/>
              </w:rPr>
            </w:pPr>
            <w:r w:rsidRPr="00B66F58">
              <w:rPr>
                <w:color w:val="000000" w:themeColor="text1"/>
                <w:sz w:val="20"/>
              </w:rPr>
              <w:t>&gt;4.5-17 years</w:t>
            </w:r>
            <w:r w:rsidRPr="00D24B47">
              <w:rPr>
                <w:color w:val="000000" w:themeColor="text1"/>
                <w:sz w:val="20"/>
                <w:lang w:val="en-US"/>
              </w:rPr>
              <w:t>:</w:t>
            </w:r>
            <w:r w:rsidRPr="00B66F58">
              <w:rPr>
                <w:color w:val="000000" w:themeColor="text1"/>
                <w:sz w:val="20"/>
              </w:rPr>
              <w:t xml:space="preserve"> 99</w:t>
            </w:r>
          </w:p>
        </w:tc>
      </w:tr>
      <w:tr w:rsidR="00063AC1" w:rsidRPr="00B66F58" w14:paraId="1CF35D6F" w14:textId="3D0D55F3" w:rsidTr="00063AC1">
        <w:trPr>
          <w:trHeight w:val="969"/>
          <w:jc w:val="center"/>
        </w:trPr>
        <w:tc>
          <w:tcPr>
            <w:tcW w:w="2066" w:type="dxa"/>
          </w:tcPr>
          <w:p w14:paraId="18B050D3" w14:textId="42BA855A" w:rsidR="00063AC1" w:rsidRPr="00B66F58" w:rsidRDefault="00063AC1" w:rsidP="009D7298">
            <w:pPr>
              <w:rPr>
                <w:color w:val="000000" w:themeColor="text1"/>
                <w:sz w:val="20"/>
                <w:lang w:val="sv-SE"/>
              </w:rPr>
            </w:pPr>
            <w:r w:rsidRPr="00B66F58">
              <w:rPr>
                <w:color w:val="000000" w:themeColor="text1"/>
                <w:sz w:val="20"/>
                <w:lang w:val="sv-SE"/>
              </w:rPr>
              <w:t>Inghammar, 2012</w:t>
            </w:r>
            <w:r>
              <w:rPr>
                <w:color w:val="000000" w:themeColor="text1"/>
                <w:sz w:val="20"/>
                <w:lang w:val="sv-SE"/>
              </w:rPr>
              <w:t xml:space="preserve"> </w:t>
            </w:r>
            <w:r w:rsidRPr="00B66F58">
              <w:rPr>
                <w:color w:val="000000" w:themeColor="text1"/>
                <w:sz w:val="20"/>
                <w:lang w:val="sv-SE"/>
              </w:rPr>
              <w:fldChar w:fldCharType="begin">
                <w:fldData xml:space="preserve">PEVuZE5vdGU+PENpdGU+PEF1dGhvcj5JbmdoYW1tYXI8L0F1dGhvcj48WWVhcj4yMDEyPC9ZZWFy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PEVuZE5vdGU+PENpdGU+PEF1dGhvcj5JbmdoYW1tYXI8L0F1dGhvcj48WWVhcj4yMDEyPC9ZZWFy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(41)</w:t>
            </w:r>
            <w:r w:rsidRPr="00B66F58">
              <w:rPr>
                <w:color w:val="000000" w:themeColor="text1"/>
                <w:sz w:val="20"/>
                <w:lang w:val="sv-SE"/>
              </w:rPr>
              <w:fldChar w:fldCharType="end"/>
            </w:r>
          </w:p>
        </w:tc>
        <w:tc>
          <w:tcPr>
            <w:tcW w:w="1363" w:type="dxa"/>
          </w:tcPr>
          <w:p w14:paraId="13127B94" w14:textId="77777777" w:rsidR="00063AC1" w:rsidRDefault="00063AC1" w:rsidP="009D7298">
            <w:pPr>
              <w:rPr>
                <w:color w:val="000000" w:themeColor="text1"/>
                <w:sz w:val="20"/>
                <w:lang w:val="sv-SE"/>
              </w:rPr>
            </w:pPr>
            <w:r w:rsidRPr="00B66F58">
              <w:rPr>
                <w:color w:val="000000" w:themeColor="text1"/>
                <w:sz w:val="20"/>
                <w:lang w:val="en-US"/>
              </w:rPr>
              <w:t>Regional</w:t>
            </w:r>
            <w:r>
              <w:rPr>
                <w:color w:val="000000" w:themeColor="text1"/>
                <w:sz w:val="20"/>
                <w:lang w:val="sv-SE"/>
              </w:rPr>
              <w:t xml:space="preserve"> </w:t>
            </w:r>
          </w:p>
          <w:p w14:paraId="44881659" w14:textId="3F2F4262" w:rsidR="00063AC1" w:rsidRPr="00B66F58" w:rsidRDefault="00063AC1" w:rsidP="009D7298">
            <w:pPr>
              <w:rPr>
                <w:color w:val="000000" w:themeColor="text1"/>
                <w:sz w:val="20"/>
                <w:lang w:val="en-US"/>
              </w:rPr>
            </w:pPr>
            <w:r>
              <w:rPr>
                <w:color w:val="000000" w:themeColor="text1"/>
                <w:sz w:val="20"/>
                <w:lang w:val="sv-SE"/>
              </w:rPr>
              <w:t>(</w:t>
            </w:r>
            <w:r w:rsidRPr="00B66F58">
              <w:rPr>
                <w:color w:val="000000" w:themeColor="text1"/>
                <w:sz w:val="20"/>
                <w:lang w:val="sv-SE"/>
              </w:rPr>
              <w:t>2002-2007</w:t>
            </w:r>
            <w:r>
              <w:rPr>
                <w:color w:val="000000" w:themeColor="text1"/>
                <w:sz w:val="20"/>
                <w:lang w:val="sv-SE"/>
              </w:rPr>
              <w:t>)</w:t>
            </w:r>
          </w:p>
        </w:tc>
        <w:tc>
          <w:tcPr>
            <w:tcW w:w="1156" w:type="dxa"/>
          </w:tcPr>
          <w:p w14:paraId="14CD23B2" w14:textId="09CA4B64" w:rsidR="00063AC1" w:rsidRPr="000B66EC" w:rsidRDefault="00063AC1" w:rsidP="002F0261">
            <w:pPr>
              <w:rPr>
                <w:sz w:val="20"/>
                <w:szCs w:val="20"/>
                <w:lang w:val="en-US"/>
              </w:rPr>
            </w:pPr>
            <w:r w:rsidRPr="000B66EC">
              <w:rPr>
                <w:sz w:val="20"/>
                <w:szCs w:val="20"/>
                <w:shd w:val="clear" w:color="auto" w:fill="FFFFFF"/>
                <w:lang w:val="en-US"/>
              </w:rPr>
              <w:t xml:space="preserve">Inpatient </w:t>
            </w:r>
          </w:p>
        </w:tc>
        <w:tc>
          <w:tcPr>
            <w:tcW w:w="1964" w:type="dxa"/>
          </w:tcPr>
          <w:p w14:paraId="1ADD5FD5" w14:textId="226EEED5" w:rsidR="00063AC1" w:rsidRPr="00B66F58" w:rsidRDefault="00063AC1" w:rsidP="009D7298">
            <w:pPr>
              <w:rPr>
                <w:color w:val="000000" w:themeColor="text1"/>
                <w:sz w:val="20"/>
                <w:shd w:val="clear" w:color="auto" w:fill="FFFFFF"/>
              </w:rPr>
            </w:pPr>
            <w:r w:rsidRPr="00B66F58">
              <w:rPr>
                <w:color w:val="000000" w:themeColor="text1"/>
                <w:sz w:val="20"/>
                <w:lang w:val="en-US"/>
              </w:rPr>
              <w:t>Chronic obstructive pulmonary disease</w:t>
            </w:r>
          </w:p>
        </w:tc>
        <w:tc>
          <w:tcPr>
            <w:tcW w:w="1911" w:type="dxa"/>
          </w:tcPr>
          <w:p w14:paraId="33CE3C09" w14:textId="62BCEA6E" w:rsidR="00063AC1" w:rsidRPr="00B66F58" w:rsidRDefault="00063AC1" w:rsidP="009D7298">
            <w:pPr>
              <w:rPr>
                <w:color w:val="000000" w:themeColor="text1"/>
                <w:sz w:val="20"/>
                <w:shd w:val="clear" w:color="auto" w:fill="FFFFFF"/>
                <w:lang w:val="en-US"/>
              </w:rPr>
            </w:pPr>
            <w:r w:rsidRPr="00AE7E89">
              <w:rPr>
                <w:color w:val="000000" w:themeColor="text1"/>
                <w:sz w:val="20"/>
                <w:shd w:val="clear" w:color="auto" w:fill="FFFFFF"/>
              </w:rPr>
              <w:t xml:space="preserve">Main or secondary diagnosis, </w:t>
            </w:r>
            <w:r w:rsidRPr="00AE7E89">
              <w:rPr>
                <w:color w:val="000000" w:themeColor="text1"/>
                <w:sz w:val="20"/>
                <w:shd w:val="clear" w:color="auto" w:fill="FFFFFF"/>
                <w:lang w:val="en-US"/>
              </w:rPr>
              <w:t>inpatient register</w:t>
            </w:r>
            <w:r>
              <w:rPr>
                <w:color w:val="000000" w:themeColor="text1"/>
                <w:sz w:val="20"/>
                <w:shd w:val="clear" w:color="auto" w:fill="FFFFFF"/>
                <w:lang w:val="en-US"/>
              </w:rPr>
              <w:t xml:space="preserve"> (</w:t>
            </w:r>
            <w:r w:rsidRPr="00B66F58">
              <w:rPr>
                <w:color w:val="000000" w:themeColor="text1"/>
                <w:sz w:val="20"/>
                <w:shd w:val="clear" w:color="auto" w:fill="FFFFFF"/>
              </w:rPr>
              <w:t>ICD-9</w:t>
            </w:r>
            <w:r>
              <w:rPr>
                <w:color w:val="000000" w:themeColor="text1"/>
                <w:sz w:val="20"/>
                <w:shd w:val="clear" w:color="auto" w:fill="FFFFFF"/>
              </w:rPr>
              <w:t>)</w:t>
            </w:r>
            <w:r w:rsidRPr="00AE7E89">
              <w:rPr>
                <w:color w:val="000000" w:themeColor="text1"/>
                <w:sz w:val="20"/>
                <w:shd w:val="clear" w:color="auto" w:fill="FFFFFF"/>
                <w:lang w:val="en-US"/>
              </w:rPr>
              <w:t xml:space="preserve">: </w:t>
            </w:r>
            <w:r w:rsidRPr="00B66F58">
              <w:rPr>
                <w:color w:val="000000" w:themeColor="text1"/>
                <w:sz w:val="20"/>
                <w:shd w:val="clear" w:color="auto" w:fill="FFFFFF"/>
              </w:rPr>
              <w:t>491</w:t>
            </w:r>
            <w:r>
              <w:rPr>
                <w:color w:val="000000" w:themeColor="text1"/>
                <w:sz w:val="20"/>
                <w:shd w:val="clear" w:color="auto" w:fill="FFFFFF"/>
              </w:rPr>
              <w:t xml:space="preserve">, </w:t>
            </w:r>
            <w:r w:rsidRPr="00B66F58">
              <w:rPr>
                <w:color w:val="000000" w:themeColor="text1"/>
                <w:sz w:val="20"/>
                <w:shd w:val="clear" w:color="auto" w:fill="FFFFFF"/>
              </w:rPr>
              <w:t>492, 496</w:t>
            </w:r>
          </w:p>
        </w:tc>
        <w:tc>
          <w:tcPr>
            <w:tcW w:w="1911" w:type="dxa"/>
          </w:tcPr>
          <w:p w14:paraId="432D16BC" w14:textId="09D1D759" w:rsidR="00063AC1" w:rsidRPr="00AE7E89" w:rsidRDefault="00063AC1" w:rsidP="009D7298">
            <w:pPr>
              <w:rPr>
                <w:color w:val="000000" w:themeColor="text1"/>
                <w:sz w:val="20"/>
                <w:lang w:val="en-US"/>
              </w:rPr>
            </w:pPr>
            <w:r w:rsidRPr="00AE7E89">
              <w:rPr>
                <w:color w:val="000000" w:themeColor="text1"/>
                <w:sz w:val="20"/>
                <w:shd w:val="clear" w:color="auto" w:fill="FFFFFF"/>
              </w:rPr>
              <w:t xml:space="preserve">Main or secondary diagnosis, </w:t>
            </w:r>
            <w:r w:rsidRPr="00AE7E89">
              <w:rPr>
                <w:color w:val="000000" w:themeColor="text1"/>
                <w:sz w:val="20"/>
                <w:shd w:val="clear" w:color="auto" w:fill="FFFFFF"/>
                <w:lang w:val="en-US"/>
              </w:rPr>
              <w:t>inpatient register: J41, J42, J43, J44</w:t>
            </w:r>
          </w:p>
        </w:tc>
        <w:tc>
          <w:tcPr>
            <w:tcW w:w="1972" w:type="dxa"/>
          </w:tcPr>
          <w:p w14:paraId="09E1E7BC" w14:textId="5F54617E" w:rsidR="00063AC1" w:rsidRPr="00B66F58" w:rsidRDefault="00063AC1" w:rsidP="009D7298">
            <w:pPr>
              <w:rPr>
                <w:color w:val="000000" w:themeColor="text1"/>
                <w:sz w:val="20"/>
                <w:lang w:val="en-US"/>
              </w:rPr>
            </w:pPr>
            <w:r w:rsidRPr="00B66F58">
              <w:rPr>
                <w:color w:val="000000" w:themeColor="text1"/>
                <w:sz w:val="20"/>
                <w:lang w:val="en-US"/>
              </w:rPr>
              <w:t>Proven (GOLD criteria), probable, possible uncertain, unlikely</w:t>
            </w:r>
          </w:p>
        </w:tc>
        <w:tc>
          <w:tcPr>
            <w:tcW w:w="1998" w:type="dxa"/>
          </w:tcPr>
          <w:p w14:paraId="3AEC3EA2" w14:textId="23E763AD" w:rsidR="00063AC1" w:rsidRPr="00B66F58" w:rsidRDefault="00063AC1" w:rsidP="009D7298">
            <w:pPr>
              <w:rPr>
                <w:color w:val="000000" w:themeColor="text1"/>
                <w:sz w:val="20"/>
                <w:lang w:val="en-US"/>
              </w:rPr>
            </w:pPr>
            <w:r w:rsidRPr="00B66F58">
              <w:rPr>
                <w:color w:val="000000" w:themeColor="text1"/>
                <w:sz w:val="20"/>
                <w:lang w:val="en-US"/>
              </w:rPr>
              <w:t xml:space="preserve">Proven: 81/374=21.7 </w:t>
            </w:r>
          </w:p>
          <w:p w14:paraId="1037DBD0" w14:textId="77777777" w:rsidR="00063AC1" w:rsidRDefault="00063AC1" w:rsidP="009D7298">
            <w:pPr>
              <w:rPr>
                <w:color w:val="000000" w:themeColor="text1"/>
                <w:sz w:val="20"/>
                <w:lang w:val="en-US"/>
              </w:rPr>
            </w:pPr>
          </w:p>
          <w:p w14:paraId="24DCC8A2" w14:textId="7EE7ADA6" w:rsidR="00063AC1" w:rsidRPr="00B66F58" w:rsidRDefault="00063AC1" w:rsidP="009D7298">
            <w:pPr>
              <w:rPr>
                <w:color w:val="000000" w:themeColor="text1"/>
                <w:sz w:val="20"/>
                <w:lang w:val="en-US"/>
              </w:rPr>
            </w:pPr>
            <w:r w:rsidRPr="00B66F58">
              <w:rPr>
                <w:color w:val="000000" w:themeColor="text1"/>
                <w:sz w:val="20"/>
                <w:lang w:val="en-US"/>
              </w:rPr>
              <w:t>Proven, probable, possible, uncertain: 348/374=93</w:t>
            </w:r>
          </w:p>
        </w:tc>
      </w:tr>
      <w:tr w:rsidR="000858C3" w:rsidRPr="00B66F58" w14:paraId="5B1C9647" w14:textId="7C3C991B" w:rsidTr="00063AC1">
        <w:trPr>
          <w:jc w:val="center"/>
        </w:trPr>
        <w:tc>
          <w:tcPr>
            <w:tcW w:w="2066" w:type="dxa"/>
            <w:shd w:val="clear" w:color="auto" w:fill="F2F2F2" w:themeFill="background1" w:themeFillShade="F2"/>
          </w:tcPr>
          <w:p w14:paraId="3F54271E" w14:textId="77777777"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Dermatology</w:t>
            </w:r>
            <w:proofErr w:type="spellEnd"/>
          </w:p>
        </w:tc>
        <w:tc>
          <w:tcPr>
            <w:tcW w:w="1363" w:type="dxa"/>
            <w:shd w:val="clear" w:color="auto" w:fill="F2F2F2" w:themeFill="background1" w:themeFillShade="F2"/>
          </w:tcPr>
          <w:p w14:paraId="37EFC41D" w14:textId="77777777" w:rsidR="00063AC1" w:rsidRPr="00B66F58" w:rsidRDefault="00063AC1" w:rsidP="009D7298">
            <w:pPr>
              <w:rPr>
                <w:color w:val="000000" w:themeColor="text1"/>
                <w:sz w:val="20"/>
              </w:rPr>
            </w:pPr>
          </w:p>
        </w:tc>
        <w:tc>
          <w:tcPr>
            <w:tcW w:w="1156" w:type="dxa"/>
            <w:shd w:val="clear" w:color="auto" w:fill="F2F2F2" w:themeFill="background1" w:themeFillShade="F2"/>
          </w:tcPr>
          <w:p w14:paraId="341A822D" w14:textId="77777777" w:rsidR="00063AC1" w:rsidRPr="00B66F58" w:rsidRDefault="00063AC1" w:rsidP="009D7298">
            <w:pPr>
              <w:rPr>
                <w:color w:val="000000" w:themeColor="text1"/>
                <w:sz w:val="20"/>
              </w:rPr>
            </w:pPr>
          </w:p>
        </w:tc>
        <w:tc>
          <w:tcPr>
            <w:tcW w:w="1964" w:type="dxa"/>
            <w:shd w:val="clear" w:color="auto" w:fill="F2F2F2" w:themeFill="background1" w:themeFillShade="F2"/>
          </w:tcPr>
          <w:p w14:paraId="06334D69" w14:textId="1CDF0DA0" w:rsidR="00063AC1" w:rsidRPr="00B66F58" w:rsidRDefault="00063AC1" w:rsidP="009D7298">
            <w:pPr>
              <w:rPr>
                <w:color w:val="000000" w:themeColor="text1"/>
                <w:sz w:val="20"/>
              </w:rPr>
            </w:pPr>
          </w:p>
        </w:tc>
        <w:tc>
          <w:tcPr>
            <w:tcW w:w="1911" w:type="dxa"/>
            <w:shd w:val="clear" w:color="auto" w:fill="F2F2F2" w:themeFill="background1" w:themeFillShade="F2"/>
          </w:tcPr>
          <w:p w14:paraId="04435119" w14:textId="6CB255E5" w:rsidR="00063AC1" w:rsidRPr="00B66F58" w:rsidRDefault="00063AC1" w:rsidP="009D7298">
            <w:pPr>
              <w:rPr>
                <w:color w:val="000000" w:themeColor="text1"/>
                <w:sz w:val="20"/>
              </w:rPr>
            </w:pPr>
          </w:p>
        </w:tc>
        <w:tc>
          <w:tcPr>
            <w:tcW w:w="1911" w:type="dxa"/>
            <w:shd w:val="clear" w:color="auto" w:fill="F2F2F2" w:themeFill="background1" w:themeFillShade="F2"/>
          </w:tcPr>
          <w:p w14:paraId="0064F132"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258AE747" w14:textId="33CDFCB8" w:rsidR="00063AC1" w:rsidRPr="00B66F58" w:rsidRDefault="00063AC1" w:rsidP="009D7298">
            <w:pPr>
              <w:rPr>
                <w:color w:val="000000" w:themeColor="text1"/>
                <w:sz w:val="20"/>
              </w:rPr>
            </w:pPr>
          </w:p>
        </w:tc>
        <w:tc>
          <w:tcPr>
            <w:tcW w:w="1998" w:type="dxa"/>
            <w:shd w:val="clear" w:color="auto" w:fill="F2F2F2" w:themeFill="background1" w:themeFillShade="F2"/>
          </w:tcPr>
          <w:p w14:paraId="2128F9B6" w14:textId="77777777" w:rsidR="00063AC1" w:rsidRPr="00B66F58" w:rsidRDefault="00063AC1" w:rsidP="009D7298">
            <w:pPr>
              <w:rPr>
                <w:color w:val="000000" w:themeColor="text1"/>
                <w:sz w:val="20"/>
              </w:rPr>
            </w:pPr>
          </w:p>
        </w:tc>
      </w:tr>
      <w:tr w:rsidR="00063AC1" w:rsidRPr="00B66F58" w14:paraId="5534A422" w14:textId="64E9605B" w:rsidTr="00063AC1">
        <w:trPr>
          <w:trHeight w:val="1718"/>
          <w:jc w:val="center"/>
        </w:trPr>
        <w:tc>
          <w:tcPr>
            <w:tcW w:w="2066" w:type="dxa"/>
          </w:tcPr>
          <w:p w14:paraId="7E70DBC0" w14:textId="64A7DD24" w:rsidR="00063AC1" w:rsidRPr="00B66F58" w:rsidRDefault="00063AC1" w:rsidP="009D7298">
            <w:pPr>
              <w:rPr>
                <w:b/>
                <w:bCs/>
                <w:color w:val="000000" w:themeColor="text1"/>
                <w:sz w:val="20"/>
                <w:lang w:val="sv-SE"/>
              </w:rPr>
            </w:pPr>
            <w:r w:rsidRPr="00B66F58">
              <w:rPr>
                <w:color w:val="000000" w:themeColor="text1"/>
                <w:sz w:val="20"/>
                <w:lang w:val="sv-SE"/>
              </w:rPr>
              <w:t>Grönhagen, 2017</w:t>
            </w:r>
            <w:r>
              <w:rPr>
                <w:color w:val="000000" w:themeColor="text1"/>
                <w:sz w:val="20"/>
                <w:lang w:val="sv-SE"/>
              </w:rPr>
              <w:t xml:space="preserve">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&lt;EndNote&gt;&lt;Cite&gt;&lt;Author&gt;Gronhagen&lt;/Author&gt;&lt;Year&gt;2017&lt;/Year&gt;&lt;RecNum&gt;2816&lt;/RecNum&gt;&lt;DisplayText&gt;(42)&lt;/DisplayText&gt;&lt;record&gt;&lt;rec-number&gt;2816&lt;/rec-number&gt;&lt;foreign-keys&gt;&lt;key app="EN" db-id="00atdertldf9paef55zvr9aof9a9ra25s0ev" timestamp="1682431470"&gt;2816&lt;/key&gt;&lt;/foreign-keys&gt;&lt;ref-type name="Journal Article"&gt;17&lt;/ref-type&gt;&lt;contributors&gt;&lt;authors&gt;&lt;author&gt;Gronhagen, C.&lt;/author&gt;&lt;author&gt;Nilzen, K.&lt;/author&gt;&lt;author&gt;Seifert, O.&lt;/author&gt;&lt;author&gt;Thorslund, K.&lt;/author&gt;&lt;/authors&gt;&lt;/contributors&gt;&lt;auth-address&gt;Institute of Environmental Medicine, Karolinska Institutet, Stockholm, Sweden. carina.gronhagen@ki.se.&lt;/auth-address&gt;&lt;titles&gt;&lt;title&gt;Bullous Pemphigoid: Validation of the National Patient Register in Two Counties in Sweden, 2001 to 2012&lt;/title&gt;&lt;secondary-title&gt;Acta Derm Venereol&lt;/secondary-title&gt;&lt;/titles&gt;&lt;pages&gt;32-35&lt;/pages&gt;&lt;volume&gt;97&lt;/volume&gt;&lt;number&gt;1&lt;/number&gt;&lt;section&gt;Gronhagen, Carina. Institute of Environmental Medicine, Karolinska Institutet, Stockholm, Sweden. carina.gronhagen@ki.se.&lt;/section&gt;&lt;keywords&gt;&lt;keyword&gt;Female&lt;/keyword&gt;&lt;keyword&gt;Humans&lt;/keyword&gt;&lt;keyword&gt;Male&lt;/keyword&gt;&lt;keyword&gt;Medical Records&lt;/keyword&gt;&lt;keyword&gt;Pemphigoid, Bullous/*epidemiology&lt;/keyword&gt;&lt;keyword&gt;Registries/*standards&lt;/keyword&gt;&lt;keyword&gt;Sweden/epidemiology&lt;/keyword&gt;&lt;/keywords&gt;&lt;dates&gt;&lt;year&gt;2017&lt;/year&gt;&lt;pub-dates&gt;&lt;date&gt;Jan 4&lt;/date&gt;&lt;/pub-dates&gt;&lt;/dates&gt;&lt;pub-location&gt;Sweden&lt;/pub-location&gt;&lt;isbn&gt;1651-2057 (Electronic)&amp;#xD;0001-5555 (Linking)&lt;/isbn&gt;&lt;accession-num&gt;27171523&lt;/accession-num&gt;&lt;urls&gt;&lt;related-urls&gt;&lt;url&gt;https://www.ncbi.nlm.nih.gov/pubmed/27171523&lt;/url&gt;&lt;/related-urls&gt;&lt;/urls&gt;&lt;electronic-resource-num&gt;10.2340/00015555-2456&lt;/electronic-resource-num&gt;&lt;remote-database-name&gt;Medline&lt;/remote-database-name&gt;&lt;remote-database-provider&gt;NLM&lt;/remote-database-provider&gt;&lt;/record&gt;&lt;/Cite&gt;&lt;/EndNote&gt;</w:instrText>
            </w:r>
            <w:r w:rsidRPr="00B66F58">
              <w:rPr>
                <w:color w:val="000000" w:themeColor="text1"/>
                <w:sz w:val="20"/>
                <w:lang w:val="sv-SE"/>
              </w:rPr>
              <w:fldChar w:fldCharType="separate"/>
            </w:r>
            <w:r w:rsidR="0075008C">
              <w:rPr>
                <w:noProof/>
                <w:color w:val="000000" w:themeColor="text1"/>
                <w:sz w:val="20"/>
                <w:lang w:val="sv-SE"/>
              </w:rPr>
              <w:t>(42)</w:t>
            </w:r>
            <w:r w:rsidRPr="00B66F58">
              <w:rPr>
                <w:color w:val="000000" w:themeColor="text1"/>
                <w:sz w:val="20"/>
                <w:lang w:val="sv-SE"/>
              </w:rPr>
              <w:fldChar w:fldCharType="end"/>
            </w:r>
          </w:p>
        </w:tc>
        <w:tc>
          <w:tcPr>
            <w:tcW w:w="1363" w:type="dxa"/>
          </w:tcPr>
          <w:p w14:paraId="7C62C44B" w14:textId="23EE0BAA" w:rsidR="00063AC1" w:rsidRPr="00B66F58" w:rsidRDefault="00063AC1" w:rsidP="009D7298">
            <w:pPr>
              <w:rPr>
                <w:color w:val="000000" w:themeColor="text1"/>
                <w:sz w:val="20"/>
              </w:rPr>
            </w:pPr>
            <w:r w:rsidRPr="00B66F58">
              <w:rPr>
                <w:color w:val="000000" w:themeColor="text1"/>
                <w:sz w:val="20"/>
                <w:lang w:val="en-US"/>
              </w:rPr>
              <w:t>Multicenter</w:t>
            </w:r>
            <w:r>
              <w:rPr>
                <w:color w:val="000000" w:themeColor="text1"/>
                <w:sz w:val="20"/>
                <w:lang w:val="sv-SE"/>
              </w:rPr>
              <w:t xml:space="preserve"> (</w:t>
            </w:r>
            <w:r w:rsidRPr="00B66F58">
              <w:rPr>
                <w:color w:val="000000" w:themeColor="text1"/>
                <w:sz w:val="20"/>
                <w:lang w:val="en-US"/>
              </w:rPr>
              <w:t>2001-2012</w:t>
            </w:r>
            <w:r>
              <w:rPr>
                <w:color w:val="000000" w:themeColor="text1"/>
                <w:sz w:val="20"/>
                <w:lang w:val="sv-SE"/>
              </w:rPr>
              <w:t>)</w:t>
            </w:r>
          </w:p>
        </w:tc>
        <w:tc>
          <w:tcPr>
            <w:tcW w:w="1156" w:type="dxa"/>
          </w:tcPr>
          <w:p w14:paraId="506D058D" w14:textId="30BAEFA1"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5CC31C90" w14:textId="1E5C4176" w:rsidR="00063AC1" w:rsidRPr="00B66F58" w:rsidRDefault="00063AC1" w:rsidP="009D7298">
            <w:pPr>
              <w:rPr>
                <w:color w:val="000000" w:themeColor="text1"/>
                <w:sz w:val="20"/>
                <w:lang w:val="en-US"/>
              </w:rPr>
            </w:pPr>
            <w:r w:rsidRPr="00B66F58">
              <w:rPr>
                <w:color w:val="000000" w:themeColor="text1"/>
                <w:sz w:val="20"/>
                <w:lang w:val="en-US"/>
              </w:rPr>
              <w:t xml:space="preserve">Bullous pemphigoid </w:t>
            </w:r>
          </w:p>
        </w:tc>
        <w:tc>
          <w:tcPr>
            <w:tcW w:w="1911" w:type="dxa"/>
          </w:tcPr>
          <w:p w14:paraId="7411648F" w14:textId="08FD69D6" w:rsidR="00063AC1" w:rsidRPr="00B66F58" w:rsidRDefault="00063AC1" w:rsidP="009D7298">
            <w:pPr>
              <w:rPr>
                <w:color w:val="000000" w:themeColor="text1"/>
                <w:sz w:val="20"/>
              </w:rPr>
            </w:pPr>
          </w:p>
        </w:tc>
        <w:tc>
          <w:tcPr>
            <w:tcW w:w="1911" w:type="dxa"/>
          </w:tcPr>
          <w:p w14:paraId="12C4A437" w14:textId="186B1878" w:rsidR="00063AC1" w:rsidRPr="00B66F58"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 xml:space="preserve">atients </w:t>
            </w:r>
            <w:r w:rsidRPr="001933A0">
              <w:rPr>
                <w:color w:val="000000" w:themeColor="text1"/>
                <w:sz w:val="20"/>
                <w:lang w:val="en-US"/>
              </w:rPr>
              <w:t>&gt;20 years</w:t>
            </w:r>
            <w:r w:rsidRPr="00B66F58">
              <w:rPr>
                <w:color w:val="000000" w:themeColor="text1"/>
                <w:sz w:val="20"/>
                <w:lang w:val="en-US"/>
              </w:rPr>
              <w:t xml:space="preserve"> of age</w:t>
            </w:r>
            <w:r>
              <w:rPr>
                <w:color w:val="000000" w:themeColor="text1"/>
                <w:sz w:val="20"/>
                <w:lang w:val="en-US"/>
              </w:rPr>
              <w:t>, NPR</w:t>
            </w:r>
            <w:r w:rsidRPr="00B66F58">
              <w:rPr>
                <w:color w:val="000000" w:themeColor="text1"/>
                <w:sz w:val="20"/>
                <w:lang w:val="en-US"/>
              </w:rPr>
              <w:t>: L12.0, L12.8, L12.9</w:t>
            </w:r>
          </w:p>
        </w:tc>
        <w:tc>
          <w:tcPr>
            <w:tcW w:w="1972" w:type="dxa"/>
          </w:tcPr>
          <w:p w14:paraId="24C941EC" w14:textId="3B85B02E" w:rsidR="00063AC1" w:rsidRPr="00B66F58" w:rsidRDefault="00063AC1" w:rsidP="009D7298">
            <w:pPr>
              <w:rPr>
                <w:color w:val="000000" w:themeColor="text1"/>
                <w:sz w:val="20"/>
              </w:rPr>
            </w:pPr>
            <w:r w:rsidRPr="00B66F58">
              <w:rPr>
                <w:color w:val="000000" w:themeColor="text1"/>
                <w:sz w:val="20"/>
                <w:lang w:val="en-US"/>
              </w:rPr>
              <w:t>Histopathological records coded for SNOMED codes D3618 and D36180,</w:t>
            </w:r>
            <w:r>
              <w:rPr>
                <w:color w:val="000000" w:themeColor="text1"/>
                <w:sz w:val="20"/>
                <w:lang w:val="en-US"/>
              </w:rPr>
              <w:t xml:space="preserve"> </w:t>
            </w:r>
            <w:r w:rsidRPr="00B66F58">
              <w:rPr>
                <w:color w:val="000000" w:themeColor="text1"/>
                <w:sz w:val="20"/>
                <w:lang w:val="en-US"/>
              </w:rPr>
              <w:t>immunopathological records and/or medical records</w:t>
            </w:r>
          </w:p>
        </w:tc>
        <w:tc>
          <w:tcPr>
            <w:tcW w:w="1998" w:type="dxa"/>
          </w:tcPr>
          <w:p w14:paraId="79B916B4" w14:textId="18FDB64A" w:rsidR="00063AC1" w:rsidRPr="00B66F58" w:rsidRDefault="00063AC1" w:rsidP="009D7298">
            <w:pPr>
              <w:rPr>
                <w:color w:val="000000" w:themeColor="text1"/>
                <w:sz w:val="20"/>
                <w:lang w:val="en-US"/>
              </w:rPr>
            </w:pPr>
            <w:r w:rsidRPr="00B66F58">
              <w:rPr>
                <w:color w:val="000000" w:themeColor="text1"/>
                <w:sz w:val="20"/>
                <w:lang w:val="en-US"/>
              </w:rPr>
              <w:t>283/307=92</w:t>
            </w:r>
          </w:p>
        </w:tc>
      </w:tr>
      <w:tr w:rsidR="00E549B9" w:rsidRPr="00B66F58" w14:paraId="18BC8DBB" w14:textId="77777777" w:rsidTr="00063AC1">
        <w:trPr>
          <w:trHeight w:val="1718"/>
          <w:jc w:val="center"/>
        </w:trPr>
        <w:tc>
          <w:tcPr>
            <w:tcW w:w="2066" w:type="dxa"/>
          </w:tcPr>
          <w:p w14:paraId="03BC734D" w14:textId="058B1CBB" w:rsidR="00E549B9" w:rsidRPr="00B66F58" w:rsidRDefault="008059DF" w:rsidP="009D7298">
            <w:pPr>
              <w:rPr>
                <w:color w:val="000000" w:themeColor="text1"/>
                <w:sz w:val="20"/>
                <w:lang w:val="sv-SE"/>
              </w:rPr>
            </w:pPr>
            <w:proofErr w:type="spellStart"/>
            <w:r>
              <w:rPr>
                <w:color w:val="000000" w:themeColor="text1"/>
                <w:sz w:val="20"/>
                <w:lang w:val="sv-SE"/>
              </w:rPr>
              <w:lastRenderedPageBreak/>
              <w:t>Albadri</w:t>
            </w:r>
            <w:proofErr w:type="spellEnd"/>
            <w:r>
              <w:rPr>
                <w:color w:val="000000" w:themeColor="text1"/>
                <w:sz w:val="20"/>
                <w:lang w:val="sv-SE"/>
              </w:rPr>
              <w:t>, 2023</w:t>
            </w:r>
            <w:r w:rsidR="003E1849">
              <w:rPr>
                <w:color w:val="000000" w:themeColor="text1"/>
                <w:sz w:val="20"/>
                <w:lang w:val="sv-SE"/>
              </w:rPr>
              <w:t xml:space="preserve"> </w:t>
            </w:r>
            <w:r w:rsidR="00A42C33">
              <w:rPr>
                <w:color w:val="000000" w:themeColor="text1"/>
                <w:sz w:val="20"/>
                <w:lang w:val="sv-SE"/>
              </w:rPr>
              <w:fldChar w:fldCharType="begin"/>
            </w:r>
            <w:r w:rsidR="0075008C">
              <w:rPr>
                <w:color w:val="000000" w:themeColor="text1"/>
                <w:sz w:val="20"/>
                <w:lang w:val="sv-SE"/>
              </w:rPr>
              <w:instrText xml:space="preserve"> ADDIN EN.CITE &lt;EndNote&gt;&lt;Cite ExcludeYear="1"&gt;&lt;Author&gt;Albadri&lt;/Author&gt;&lt;RecNum&gt;3913&lt;/RecNum&gt;&lt;DisplayText&gt;(43)&lt;/DisplayText&gt;&lt;record&gt;&lt;rec-number&gt;3913&lt;/rec-number&gt;&lt;foreign-keys&gt;&lt;key app="EN" db-id="00atdertldf9paef55zvr9aof9a9ra25s0ev" timestamp="1718806276"&gt;3913&lt;/key&gt;&lt;/foreign-keys&gt;&lt;ref-type name="Journal Article"&gt;17&lt;/ref-type&gt;&lt;contributors&gt;&lt;authors&gt;&lt;author&gt;Albadri, Z.&lt;/author&gt;&lt;author&gt;Al Bayati, D.&lt;/author&gt;&lt;author&gt;Häbel, H.&lt;/author&gt;&lt;author&gt;Jerkovic Gulin, S.&lt;/author&gt;&lt;author&gt;Grönhagen, C.&lt;/author&gt;&lt;author&gt;Seifert, O.&lt;/author&gt;&lt;/authors&gt;&lt;translated-authors&gt;&lt;author&gt;Acta Derm, Venereol&lt;/author&gt;&lt;/translated-authors&gt;&lt;/contributors&gt;&lt;auth-address&gt;Department of Clinical and Experimental Medicine, Faculty of Health Sciences, Linköping University, Linköping, Sweden. FAU - Al Bayati, Doua&amp;#xD;Department of Clinical and Experimental Medicine, Faculty of Health Sciences, Linköping University, Linköping, Sweden. FAU - Häbel, Henrike&amp;#xD;Medical Statistics Unit, Department of Learning, Informatics, Management and Ethics, Karolinska Institutet, Stockholm, Sweden. FAU - Jerkovic Gulin, Sandra&amp;#xD;Department of Clinical and Experimental Medicine, Faculty of Health Sciences, Linköping University, Linköping, Sweden; Division of Dermatology and Venereology, Region Jönköping County, Jönköping, Sweden. FAU - Grönhagen, Carina&amp;#xD;Department of Dermatology, Lund University, Skåne University Hospital, Malmö, Sweden. FAU - Seifert, Oliver&amp;#xD;Department of Clinical and Experimental Medicine, Faculty of Health Sciences, Linköping University, Linköping, Sweden. oliver.seifert@liu.se.&lt;/auth-address&gt;&lt;titles&gt;&lt;title&gt;Incidence of Dermatitis Herpetiformis in Sweden 2005 to 2018: A Nationwide Retrospective Cohort Study&lt;/title&gt;&lt;/titles&gt;&lt;number&gt;1651-2057 (Electronic)&lt;/number&gt;&lt;dates&gt;&lt;/dates&gt;&lt;urls&gt;&lt;/urls&gt;&lt;remote-database-provider&gt;2023 Nov 16&lt;/remote-database-provider&gt;&lt;language&gt;eng&lt;/language&gt;&lt;/record&gt;&lt;/Cite&gt;&lt;/EndNote&gt;</w:instrText>
            </w:r>
            <w:r w:rsidR="00A42C33">
              <w:rPr>
                <w:color w:val="000000" w:themeColor="text1"/>
                <w:sz w:val="20"/>
                <w:lang w:val="sv-SE"/>
              </w:rPr>
              <w:fldChar w:fldCharType="separate"/>
            </w:r>
            <w:r w:rsidR="0075008C">
              <w:rPr>
                <w:noProof/>
                <w:color w:val="000000" w:themeColor="text1"/>
                <w:sz w:val="20"/>
                <w:lang w:val="sv-SE"/>
              </w:rPr>
              <w:t>(43)</w:t>
            </w:r>
            <w:r w:rsidR="00A42C33">
              <w:rPr>
                <w:color w:val="000000" w:themeColor="text1"/>
                <w:sz w:val="20"/>
                <w:lang w:val="sv-SE"/>
              </w:rPr>
              <w:fldChar w:fldCharType="end"/>
            </w:r>
          </w:p>
        </w:tc>
        <w:tc>
          <w:tcPr>
            <w:tcW w:w="1363" w:type="dxa"/>
          </w:tcPr>
          <w:p w14:paraId="4FA9CA63" w14:textId="77777777" w:rsidR="00E549B9" w:rsidRDefault="008059DF" w:rsidP="009D7298">
            <w:pPr>
              <w:rPr>
                <w:color w:val="000000" w:themeColor="text1"/>
                <w:sz w:val="20"/>
                <w:lang w:val="en-US"/>
              </w:rPr>
            </w:pPr>
            <w:r>
              <w:rPr>
                <w:color w:val="000000" w:themeColor="text1"/>
                <w:sz w:val="20"/>
                <w:lang w:val="en-US"/>
              </w:rPr>
              <w:t>Multicenter</w:t>
            </w:r>
          </w:p>
          <w:p w14:paraId="6FA00472" w14:textId="5E773E2D" w:rsidR="001A66A0" w:rsidRPr="00B66F58" w:rsidRDefault="001A66A0" w:rsidP="009D7298">
            <w:pPr>
              <w:rPr>
                <w:color w:val="000000" w:themeColor="text1"/>
                <w:sz w:val="20"/>
                <w:lang w:val="en-US"/>
              </w:rPr>
            </w:pPr>
            <w:r>
              <w:rPr>
                <w:color w:val="000000" w:themeColor="text1"/>
                <w:sz w:val="20"/>
                <w:lang w:val="en-US"/>
              </w:rPr>
              <w:t>(2005-2018)</w:t>
            </w:r>
          </w:p>
        </w:tc>
        <w:tc>
          <w:tcPr>
            <w:tcW w:w="1156" w:type="dxa"/>
          </w:tcPr>
          <w:p w14:paraId="68D78172" w14:textId="3D3DD670" w:rsidR="00E549B9" w:rsidRPr="00B66F58" w:rsidRDefault="001A66A0" w:rsidP="009D7298">
            <w:pPr>
              <w:rPr>
                <w:b/>
                <w:bCs/>
                <w:color w:val="000000" w:themeColor="text1"/>
                <w:sz w:val="20"/>
                <w:lang w:val="en-US"/>
              </w:rPr>
            </w:pPr>
            <w:r>
              <w:rPr>
                <w:b/>
                <w:bCs/>
                <w:color w:val="000000" w:themeColor="text1"/>
                <w:sz w:val="20"/>
                <w:lang w:val="en-US"/>
              </w:rPr>
              <w:t>NPR</w:t>
            </w:r>
          </w:p>
        </w:tc>
        <w:tc>
          <w:tcPr>
            <w:tcW w:w="1964" w:type="dxa"/>
          </w:tcPr>
          <w:p w14:paraId="2E8DF251" w14:textId="3A2B7382" w:rsidR="00E549B9" w:rsidRPr="00B66F58" w:rsidRDefault="001A66A0" w:rsidP="009D7298">
            <w:pPr>
              <w:rPr>
                <w:color w:val="000000" w:themeColor="text1"/>
                <w:sz w:val="20"/>
                <w:lang w:val="en-US"/>
              </w:rPr>
            </w:pPr>
            <w:r>
              <w:rPr>
                <w:color w:val="000000" w:themeColor="text1"/>
                <w:sz w:val="20"/>
                <w:lang w:val="en-US"/>
              </w:rPr>
              <w:t xml:space="preserve">Dermatitis </w:t>
            </w:r>
            <w:proofErr w:type="spellStart"/>
            <w:r>
              <w:rPr>
                <w:color w:val="000000" w:themeColor="text1"/>
                <w:sz w:val="20"/>
                <w:lang w:val="en-US"/>
              </w:rPr>
              <w:t>hepatiformis</w:t>
            </w:r>
            <w:proofErr w:type="spellEnd"/>
          </w:p>
        </w:tc>
        <w:tc>
          <w:tcPr>
            <w:tcW w:w="1911" w:type="dxa"/>
          </w:tcPr>
          <w:p w14:paraId="1695E997" w14:textId="77777777" w:rsidR="00E549B9" w:rsidRPr="00B66F58" w:rsidRDefault="00E549B9" w:rsidP="009D7298">
            <w:pPr>
              <w:rPr>
                <w:color w:val="000000" w:themeColor="text1"/>
                <w:sz w:val="20"/>
              </w:rPr>
            </w:pPr>
          </w:p>
        </w:tc>
        <w:tc>
          <w:tcPr>
            <w:tcW w:w="1911" w:type="dxa"/>
          </w:tcPr>
          <w:p w14:paraId="102F095E" w14:textId="1196BB74" w:rsidR="00E549B9" w:rsidRDefault="001C041D" w:rsidP="009D7298">
            <w:pPr>
              <w:rPr>
                <w:color w:val="000000" w:themeColor="text1"/>
                <w:sz w:val="20"/>
                <w:lang w:val="en-US"/>
              </w:rPr>
            </w:pPr>
            <w:r>
              <w:rPr>
                <w:color w:val="000000" w:themeColor="text1"/>
                <w:sz w:val="20"/>
                <w:lang w:val="en-US"/>
              </w:rPr>
              <w:t>L13.0 as 1</w:t>
            </w:r>
            <w:r w:rsidRPr="001C041D">
              <w:rPr>
                <w:color w:val="000000" w:themeColor="text1"/>
                <w:sz w:val="20"/>
                <w:vertAlign w:val="superscript"/>
                <w:lang w:val="en-US"/>
              </w:rPr>
              <w:t>st</w:t>
            </w:r>
            <w:r>
              <w:rPr>
                <w:color w:val="000000" w:themeColor="text1"/>
                <w:sz w:val="20"/>
                <w:lang w:val="en-US"/>
              </w:rPr>
              <w:t xml:space="preserve"> or 2</w:t>
            </w:r>
            <w:r w:rsidRPr="001C041D">
              <w:rPr>
                <w:color w:val="000000" w:themeColor="text1"/>
                <w:sz w:val="20"/>
                <w:vertAlign w:val="superscript"/>
                <w:lang w:val="en-US"/>
              </w:rPr>
              <w:t>nd</w:t>
            </w:r>
            <w:r>
              <w:rPr>
                <w:color w:val="000000" w:themeColor="text1"/>
                <w:sz w:val="20"/>
                <w:lang w:val="en-US"/>
              </w:rPr>
              <w:t xml:space="preserve"> diagnosis</w:t>
            </w:r>
          </w:p>
        </w:tc>
        <w:tc>
          <w:tcPr>
            <w:tcW w:w="1972" w:type="dxa"/>
          </w:tcPr>
          <w:p w14:paraId="778727DF" w14:textId="33F364EB" w:rsidR="00E549B9" w:rsidRPr="00B66F58" w:rsidRDefault="00F53C2D" w:rsidP="009D7298">
            <w:pPr>
              <w:rPr>
                <w:color w:val="000000" w:themeColor="text1"/>
                <w:sz w:val="20"/>
                <w:lang w:val="en-US"/>
              </w:rPr>
            </w:pPr>
            <w:r>
              <w:rPr>
                <w:color w:val="000000" w:themeColor="text1"/>
                <w:sz w:val="20"/>
                <w:lang w:val="en-US"/>
              </w:rPr>
              <w:t>G</w:t>
            </w:r>
            <w:r w:rsidRPr="00F53C2D">
              <w:rPr>
                <w:color w:val="000000" w:themeColor="text1"/>
                <w:sz w:val="20"/>
                <w:lang w:val="en-US"/>
              </w:rPr>
              <w:t>ranular IgA deposits in the papillary dermis using direct immunofluorescence OR 2 of the minor criteria according to S2k-guidelines 2021</w:t>
            </w:r>
          </w:p>
        </w:tc>
        <w:tc>
          <w:tcPr>
            <w:tcW w:w="1998" w:type="dxa"/>
          </w:tcPr>
          <w:p w14:paraId="17119638" w14:textId="33BE1292" w:rsidR="00E549B9" w:rsidRPr="00B66F58" w:rsidRDefault="0062124A" w:rsidP="009D7298">
            <w:pPr>
              <w:rPr>
                <w:color w:val="000000" w:themeColor="text1"/>
                <w:sz w:val="20"/>
                <w:lang w:val="en-US"/>
              </w:rPr>
            </w:pPr>
            <w:r>
              <w:rPr>
                <w:color w:val="000000" w:themeColor="text1"/>
                <w:sz w:val="20"/>
                <w:lang w:val="en-US"/>
              </w:rPr>
              <w:t>90/144, corrected for missing data 100/160=62.5</w:t>
            </w:r>
          </w:p>
        </w:tc>
      </w:tr>
      <w:tr w:rsidR="008B400F" w:rsidRPr="00B66F58" w14:paraId="341C9534" w14:textId="77777777" w:rsidTr="00063AC1">
        <w:trPr>
          <w:trHeight w:val="1718"/>
          <w:jc w:val="center"/>
        </w:trPr>
        <w:tc>
          <w:tcPr>
            <w:tcW w:w="2066" w:type="dxa"/>
          </w:tcPr>
          <w:p w14:paraId="2D311C3C" w14:textId="67256DFA" w:rsidR="008B400F" w:rsidRDefault="008B400F" w:rsidP="009D7298">
            <w:pPr>
              <w:rPr>
                <w:color w:val="000000" w:themeColor="text1"/>
                <w:sz w:val="20"/>
                <w:lang w:val="sv-SE"/>
              </w:rPr>
            </w:pPr>
            <w:r>
              <w:rPr>
                <w:color w:val="000000" w:themeColor="text1"/>
                <w:sz w:val="20"/>
                <w:lang w:val="sv-SE"/>
              </w:rPr>
              <w:t>Zagoras, 2023</w:t>
            </w:r>
            <w:r w:rsidR="007D518F">
              <w:rPr>
                <w:color w:val="000000" w:themeColor="text1"/>
                <w:sz w:val="20"/>
                <w:lang w:val="sv-SE"/>
              </w:rPr>
              <w:t xml:space="preserve"> </w:t>
            </w:r>
            <w:r w:rsidR="00A42C33">
              <w:rPr>
                <w:color w:val="000000" w:themeColor="text1"/>
                <w:sz w:val="20"/>
                <w:lang w:val="sv-SE"/>
              </w:rPr>
              <w:fldChar w:fldCharType="begin">
                <w:fldData xml:space="preserve">PEVuZE5vdGU+PENpdGUgRXhjbHVkZVllYXI9IjEiPjxBdXRob3I+WmFnb3JhczwvQXV0aG9yPjxS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PEVuZE5vdGU+PENpdGUgRXhjbHVkZVllYXI9IjEiPjxBdXRob3I+WmFnb3JhczwvQXV0aG9yPjxS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00A42C33">
              <w:rPr>
                <w:color w:val="000000" w:themeColor="text1"/>
                <w:sz w:val="20"/>
                <w:lang w:val="sv-SE"/>
              </w:rPr>
            </w:r>
            <w:r w:rsidR="00A42C33">
              <w:rPr>
                <w:color w:val="000000" w:themeColor="text1"/>
                <w:sz w:val="20"/>
                <w:lang w:val="sv-SE"/>
              </w:rPr>
              <w:fldChar w:fldCharType="separate"/>
            </w:r>
            <w:r w:rsidR="0075008C">
              <w:rPr>
                <w:noProof/>
                <w:color w:val="000000" w:themeColor="text1"/>
                <w:sz w:val="20"/>
                <w:lang w:val="sv-SE"/>
              </w:rPr>
              <w:t>(44)</w:t>
            </w:r>
            <w:r w:rsidR="00A42C33">
              <w:rPr>
                <w:color w:val="000000" w:themeColor="text1"/>
                <w:sz w:val="20"/>
                <w:lang w:val="sv-SE"/>
              </w:rPr>
              <w:fldChar w:fldCharType="end"/>
            </w:r>
          </w:p>
        </w:tc>
        <w:tc>
          <w:tcPr>
            <w:tcW w:w="1363" w:type="dxa"/>
          </w:tcPr>
          <w:p w14:paraId="5014F6D3" w14:textId="14932A2E" w:rsidR="008B400F" w:rsidRDefault="006F2FC7" w:rsidP="009D7298">
            <w:pPr>
              <w:rPr>
                <w:color w:val="000000" w:themeColor="text1"/>
                <w:sz w:val="20"/>
                <w:lang w:val="en-US"/>
              </w:rPr>
            </w:pPr>
            <w:proofErr w:type="gramStart"/>
            <w:r>
              <w:rPr>
                <w:color w:val="000000" w:themeColor="text1"/>
                <w:sz w:val="20"/>
                <w:lang w:val="en-US"/>
              </w:rPr>
              <w:t>Single-center</w:t>
            </w:r>
            <w:proofErr w:type="gramEnd"/>
          </w:p>
        </w:tc>
        <w:tc>
          <w:tcPr>
            <w:tcW w:w="1156" w:type="dxa"/>
          </w:tcPr>
          <w:p w14:paraId="4F4DCC00" w14:textId="4FDB2BE1" w:rsidR="008B400F" w:rsidRPr="006F2FC7" w:rsidRDefault="006F2FC7" w:rsidP="009D7298">
            <w:pPr>
              <w:rPr>
                <w:color w:val="000000" w:themeColor="text1"/>
                <w:sz w:val="20"/>
                <w:lang w:val="en-US"/>
              </w:rPr>
            </w:pPr>
            <w:r w:rsidRPr="006F2FC7">
              <w:rPr>
                <w:color w:val="000000" w:themeColor="text1"/>
                <w:sz w:val="20"/>
                <w:lang w:val="en-US"/>
              </w:rPr>
              <w:t>Outpatient</w:t>
            </w:r>
          </w:p>
        </w:tc>
        <w:tc>
          <w:tcPr>
            <w:tcW w:w="1964" w:type="dxa"/>
          </w:tcPr>
          <w:p w14:paraId="7698038C" w14:textId="0194E9AB" w:rsidR="008B400F" w:rsidRDefault="006F2FC7" w:rsidP="009D7298">
            <w:pPr>
              <w:rPr>
                <w:color w:val="000000" w:themeColor="text1"/>
                <w:sz w:val="20"/>
                <w:lang w:val="en-US"/>
              </w:rPr>
            </w:pPr>
            <w:r>
              <w:rPr>
                <w:color w:val="000000" w:themeColor="text1"/>
                <w:sz w:val="20"/>
                <w:lang w:val="en-US"/>
              </w:rPr>
              <w:t>Genodermatoses</w:t>
            </w:r>
          </w:p>
        </w:tc>
        <w:tc>
          <w:tcPr>
            <w:tcW w:w="1911" w:type="dxa"/>
          </w:tcPr>
          <w:p w14:paraId="40CD131C" w14:textId="77777777" w:rsidR="008B400F" w:rsidRPr="00B66F58" w:rsidRDefault="008B400F" w:rsidP="009D7298">
            <w:pPr>
              <w:rPr>
                <w:color w:val="000000" w:themeColor="text1"/>
                <w:sz w:val="20"/>
              </w:rPr>
            </w:pPr>
          </w:p>
        </w:tc>
        <w:tc>
          <w:tcPr>
            <w:tcW w:w="1911" w:type="dxa"/>
          </w:tcPr>
          <w:p w14:paraId="1662FFC0" w14:textId="4D5455A3" w:rsidR="008B400F" w:rsidRPr="003E1849" w:rsidRDefault="00A90CF1" w:rsidP="009D7298">
            <w:pPr>
              <w:rPr>
                <w:color w:val="000000" w:themeColor="text1"/>
                <w:sz w:val="20"/>
              </w:rPr>
            </w:pPr>
            <w:r w:rsidRPr="003E1849">
              <w:rPr>
                <w:color w:val="000000" w:themeColor="text1"/>
                <w:sz w:val="20"/>
              </w:rPr>
              <w:t>Q80.0–Q80.9, Q81.0–Q81.9, Q82.8DEF, Q828H–Q82.8R and Q82.8W, Q828T, Q82.9, Q85.0, Q87, Q87.5</w:t>
            </w:r>
          </w:p>
        </w:tc>
        <w:tc>
          <w:tcPr>
            <w:tcW w:w="1972" w:type="dxa"/>
          </w:tcPr>
          <w:p w14:paraId="6EFA35C6" w14:textId="7745C9AE" w:rsidR="008B400F" w:rsidRDefault="00787122" w:rsidP="009D7298">
            <w:pPr>
              <w:rPr>
                <w:color w:val="000000" w:themeColor="text1"/>
                <w:sz w:val="20"/>
                <w:lang w:val="en-US"/>
              </w:rPr>
            </w:pPr>
            <w:r>
              <w:rPr>
                <w:color w:val="000000" w:themeColor="text1"/>
                <w:sz w:val="20"/>
                <w:lang w:val="en-US"/>
              </w:rPr>
              <w:t>C</w:t>
            </w:r>
            <w:r w:rsidRPr="00787122">
              <w:rPr>
                <w:color w:val="000000" w:themeColor="text1"/>
                <w:sz w:val="20"/>
                <w:lang w:val="en-US"/>
              </w:rPr>
              <w:t>linical descriptions, photographs, histopathology, family history and molecular genetic analyses</w:t>
            </w:r>
          </w:p>
        </w:tc>
        <w:tc>
          <w:tcPr>
            <w:tcW w:w="1998" w:type="dxa"/>
          </w:tcPr>
          <w:p w14:paraId="4DE10BD3" w14:textId="7EDA49D2" w:rsidR="008B400F" w:rsidRDefault="003A660E" w:rsidP="009D7298">
            <w:pPr>
              <w:rPr>
                <w:color w:val="000000" w:themeColor="text1"/>
                <w:sz w:val="20"/>
                <w:lang w:val="en-US"/>
              </w:rPr>
            </w:pPr>
            <w:r w:rsidRPr="003A660E">
              <w:rPr>
                <w:color w:val="000000" w:themeColor="text1"/>
                <w:sz w:val="20"/>
                <w:lang w:val="en-US"/>
              </w:rPr>
              <w:t>96.1 (92.4–98.2)</w:t>
            </w:r>
          </w:p>
          <w:p w14:paraId="3207516E" w14:textId="61602DD6" w:rsidR="00D648DC" w:rsidRDefault="003D43FC" w:rsidP="009D7298">
            <w:pPr>
              <w:rPr>
                <w:color w:val="000000" w:themeColor="text1"/>
                <w:sz w:val="20"/>
              </w:rPr>
            </w:pPr>
            <w:r w:rsidRPr="00502DCC">
              <w:rPr>
                <w:color w:val="000000" w:themeColor="text1"/>
                <w:sz w:val="20"/>
              </w:rPr>
              <w:t>Darier disease</w:t>
            </w:r>
            <w:r>
              <w:rPr>
                <w:color w:val="000000" w:themeColor="text1"/>
                <w:sz w:val="20"/>
              </w:rPr>
              <w:t>:</w:t>
            </w:r>
            <w:r w:rsidRPr="00502DCC">
              <w:rPr>
                <w:color w:val="000000" w:themeColor="text1"/>
                <w:sz w:val="20"/>
              </w:rPr>
              <w:t xml:space="preserve">90.9 (62.3–98.4)  </w:t>
            </w:r>
            <w:r w:rsidR="00D648DC">
              <w:rPr>
                <w:color w:val="000000" w:themeColor="text1"/>
                <w:sz w:val="20"/>
              </w:rPr>
              <w:t>P</w:t>
            </w:r>
            <w:r w:rsidR="00E26D3A" w:rsidRPr="00502DCC">
              <w:rPr>
                <w:color w:val="000000" w:themeColor="text1"/>
                <w:sz w:val="20"/>
              </w:rPr>
              <w:t xml:space="preserve">orokeratosis </w:t>
            </w:r>
            <w:r w:rsidRPr="00502DCC">
              <w:rPr>
                <w:color w:val="000000" w:themeColor="text1"/>
                <w:sz w:val="20"/>
              </w:rPr>
              <w:t xml:space="preserve">93.1 (86.2–96.8) </w:t>
            </w:r>
          </w:p>
          <w:p w14:paraId="0FEDE2A5" w14:textId="41CB482E" w:rsidR="003D43FC" w:rsidRDefault="00D648DC" w:rsidP="009D7298">
            <w:pPr>
              <w:rPr>
                <w:color w:val="000000" w:themeColor="text1"/>
                <w:sz w:val="20"/>
                <w:lang w:val="en-US"/>
              </w:rPr>
            </w:pPr>
            <w:r>
              <w:rPr>
                <w:color w:val="000000" w:themeColor="text1"/>
                <w:sz w:val="20"/>
              </w:rPr>
              <w:t>I</w:t>
            </w:r>
            <w:r w:rsidR="00E26D3A" w:rsidRPr="00502DCC">
              <w:rPr>
                <w:color w:val="000000" w:themeColor="text1"/>
                <w:sz w:val="20"/>
              </w:rPr>
              <w:t>chthyosis</w:t>
            </w:r>
            <w:r w:rsidR="00E26D3A">
              <w:rPr>
                <w:color w:val="000000" w:themeColor="text1"/>
                <w:sz w:val="20"/>
              </w:rPr>
              <w:t xml:space="preserve"> </w:t>
            </w:r>
            <w:r w:rsidR="00E26D3A" w:rsidRPr="00502DCC">
              <w:rPr>
                <w:color w:val="000000" w:themeColor="text1"/>
                <w:sz w:val="20"/>
              </w:rPr>
              <w:t>EB, Hailey-Hailey disease Gorlin syndrome</w:t>
            </w:r>
            <w:r>
              <w:rPr>
                <w:color w:val="000000" w:themeColor="text1"/>
                <w:sz w:val="20"/>
              </w:rPr>
              <w:t>:</w:t>
            </w:r>
            <w:r w:rsidR="003D43FC" w:rsidRPr="00502DCC">
              <w:rPr>
                <w:color w:val="000000" w:themeColor="text1"/>
                <w:sz w:val="20"/>
              </w:rPr>
              <w:t xml:space="preserve"> 100 </w:t>
            </w:r>
          </w:p>
        </w:tc>
      </w:tr>
      <w:tr w:rsidR="00063AC1" w:rsidRPr="00B66F58" w14:paraId="7E8B28EE" w14:textId="0C5232B3" w:rsidTr="00063AC1">
        <w:trPr>
          <w:trHeight w:val="3305"/>
          <w:jc w:val="center"/>
        </w:trPr>
        <w:tc>
          <w:tcPr>
            <w:tcW w:w="2066" w:type="dxa"/>
          </w:tcPr>
          <w:p w14:paraId="3AD3CD21" w14:textId="014F733C" w:rsidR="00063AC1" w:rsidRPr="00B66F58" w:rsidRDefault="00063AC1" w:rsidP="009D7298">
            <w:pPr>
              <w:rPr>
                <w:b/>
                <w:bCs/>
                <w:color w:val="000000" w:themeColor="text1"/>
                <w:sz w:val="20"/>
                <w:lang w:val="sv-SE"/>
              </w:rPr>
            </w:pPr>
            <w:r w:rsidRPr="00B66F58">
              <w:rPr>
                <w:color w:val="000000" w:themeColor="text1"/>
                <w:sz w:val="20"/>
                <w:lang w:val="sv-SE"/>
              </w:rPr>
              <w:t>Adelborg, 2017</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PEVuZE5vdGU+PENpdGU+PEF1dGhvcj5BZGVsYm9yZzwvQXV0aG9yPjxZZWFyPjIwMTc8L1llYXI+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PEVuZE5vdGU+PENpdGU+PEF1dGhvcj5BZGVsYm9yZzwvQXV0aG9yPjxZZWFyPjIwMTc8L1llYXI+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(45)</w:t>
            </w:r>
            <w:r w:rsidRPr="00B66F58">
              <w:rPr>
                <w:color w:val="000000" w:themeColor="text1"/>
                <w:sz w:val="20"/>
                <w:lang w:val="sv-SE"/>
              </w:rPr>
              <w:fldChar w:fldCharType="end"/>
            </w:r>
          </w:p>
        </w:tc>
        <w:tc>
          <w:tcPr>
            <w:tcW w:w="1363" w:type="dxa"/>
          </w:tcPr>
          <w:p w14:paraId="7D7BE138" w14:textId="6AAC6896" w:rsidR="00063AC1" w:rsidRPr="00B66F58" w:rsidRDefault="00063AC1" w:rsidP="009D7298">
            <w:pPr>
              <w:rPr>
                <w:color w:val="000000" w:themeColor="text1"/>
                <w:sz w:val="20"/>
              </w:rPr>
            </w:pPr>
            <w:r w:rsidRPr="00B66F58">
              <w:rPr>
                <w:color w:val="000000" w:themeColor="text1"/>
                <w:sz w:val="20"/>
                <w:lang w:val="sv-SE"/>
              </w:rPr>
              <w:t>Multicenter</w:t>
            </w:r>
            <w:r>
              <w:rPr>
                <w:color w:val="000000" w:themeColor="text1"/>
                <w:sz w:val="20"/>
                <w:lang w:val="sv-SE"/>
              </w:rPr>
              <w:t xml:space="preserve"> (</w:t>
            </w:r>
            <w:r w:rsidRPr="00B66F58">
              <w:rPr>
                <w:color w:val="000000" w:themeColor="text1"/>
                <w:sz w:val="20"/>
                <w:lang w:val="sv-SE"/>
              </w:rPr>
              <w:t>2005-2014</w:t>
            </w:r>
            <w:r>
              <w:rPr>
                <w:color w:val="000000" w:themeColor="text1"/>
                <w:sz w:val="20"/>
                <w:lang w:val="sv-SE"/>
              </w:rPr>
              <w:t>)</w:t>
            </w:r>
          </w:p>
        </w:tc>
        <w:tc>
          <w:tcPr>
            <w:tcW w:w="1156" w:type="dxa"/>
          </w:tcPr>
          <w:p w14:paraId="60A28015" w14:textId="0E87C517" w:rsidR="00063AC1" w:rsidRPr="00B66F58" w:rsidRDefault="00063AC1" w:rsidP="009D7298">
            <w:pPr>
              <w:rPr>
                <w:color w:val="000000" w:themeColor="text1"/>
                <w:sz w:val="20"/>
              </w:rPr>
            </w:pPr>
            <w:r w:rsidRPr="00B66F58">
              <w:rPr>
                <w:b/>
                <w:bCs/>
                <w:color w:val="000000" w:themeColor="text1"/>
                <w:sz w:val="20"/>
              </w:rPr>
              <w:t>NPR</w:t>
            </w:r>
          </w:p>
        </w:tc>
        <w:tc>
          <w:tcPr>
            <w:tcW w:w="1964" w:type="dxa"/>
          </w:tcPr>
          <w:p w14:paraId="5AFBB6DA" w14:textId="0F55ECAA" w:rsidR="00063AC1" w:rsidRPr="00B66F58" w:rsidRDefault="00063AC1" w:rsidP="009D7298">
            <w:pPr>
              <w:rPr>
                <w:color w:val="000000" w:themeColor="text1"/>
                <w:sz w:val="20"/>
              </w:rPr>
            </w:pPr>
            <w:r w:rsidRPr="00B66F58">
              <w:rPr>
                <w:color w:val="000000" w:themeColor="text1"/>
                <w:sz w:val="20"/>
              </w:rPr>
              <w:t xml:space="preserve">Dermatologic events </w:t>
            </w:r>
            <w:r w:rsidRPr="00B66F58">
              <w:rPr>
                <w:color w:val="000000" w:themeColor="text1"/>
                <w:sz w:val="20"/>
                <w:lang w:val="en-US"/>
              </w:rPr>
              <w:t xml:space="preserve">and hypersensitivity </w:t>
            </w:r>
            <w:r w:rsidRPr="00B66F58">
              <w:rPr>
                <w:color w:val="000000" w:themeColor="text1"/>
                <w:sz w:val="20"/>
              </w:rPr>
              <w:t xml:space="preserve">leading </w:t>
            </w:r>
          </w:p>
        </w:tc>
        <w:tc>
          <w:tcPr>
            <w:tcW w:w="1911" w:type="dxa"/>
          </w:tcPr>
          <w:p w14:paraId="070D1805" w14:textId="06E4477F" w:rsidR="00063AC1" w:rsidRPr="00B66F58" w:rsidRDefault="00063AC1" w:rsidP="009D7298">
            <w:pPr>
              <w:rPr>
                <w:color w:val="000000" w:themeColor="text1"/>
                <w:sz w:val="20"/>
              </w:rPr>
            </w:pPr>
            <w:r w:rsidRPr="00B66F58">
              <w:rPr>
                <w:color w:val="000000" w:themeColor="text1"/>
                <w:sz w:val="20"/>
              </w:rPr>
              <w:t xml:space="preserve"> </w:t>
            </w:r>
          </w:p>
        </w:tc>
        <w:tc>
          <w:tcPr>
            <w:tcW w:w="1911" w:type="dxa"/>
          </w:tcPr>
          <w:p w14:paraId="315C4F22" w14:textId="2E4E6101" w:rsidR="00063AC1"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 xml:space="preserve">ostmenopausal women with osteoporosis </w:t>
            </w:r>
            <w:r>
              <w:rPr>
                <w:color w:val="000000" w:themeColor="text1"/>
                <w:sz w:val="20"/>
              </w:rPr>
              <w:t>with</w:t>
            </w:r>
            <w:r w:rsidRPr="00B66F58">
              <w:rPr>
                <w:color w:val="000000" w:themeColor="text1"/>
                <w:sz w:val="20"/>
              </w:rPr>
              <w:t xml:space="preserve"> Dermatologic</w:t>
            </w:r>
            <w:r>
              <w:rPr>
                <w:color w:val="000000" w:themeColor="text1"/>
                <w:sz w:val="20"/>
              </w:rPr>
              <w:t xml:space="preserve">-related </w:t>
            </w:r>
            <w:r w:rsidRPr="00B66F58">
              <w:rPr>
                <w:color w:val="000000" w:themeColor="text1"/>
                <w:sz w:val="20"/>
              </w:rPr>
              <w:t>hospitalization or ER visit</w:t>
            </w:r>
            <w:r>
              <w:rPr>
                <w:color w:val="000000" w:themeColor="text1"/>
                <w:sz w:val="20"/>
              </w:rPr>
              <w:t>, NPR:</w:t>
            </w:r>
          </w:p>
          <w:p w14:paraId="73C2356D" w14:textId="77777777" w:rsidR="00063AC1" w:rsidRDefault="00063AC1" w:rsidP="009D7298">
            <w:pPr>
              <w:rPr>
                <w:color w:val="000000" w:themeColor="text1"/>
                <w:sz w:val="20"/>
              </w:rPr>
            </w:pPr>
          </w:p>
          <w:p w14:paraId="379973EE" w14:textId="3D54A81D" w:rsidR="00063AC1" w:rsidRDefault="00063AC1" w:rsidP="009D7298">
            <w:pPr>
              <w:rPr>
                <w:color w:val="000000" w:themeColor="text1"/>
                <w:sz w:val="20"/>
              </w:rPr>
            </w:pPr>
            <w:r w:rsidRPr="00B66F58">
              <w:rPr>
                <w:color w:val="000000" w:themeColor="text1"/>
                <w:sz w:val="20"/>
              </w:rPr>
              <w:t>Dermatologic events</w:t>
            </w:r>
          </w:p>
          <w:p w14:paraId="7E97797F" w14:textId="150139EB" w:rsidR="00063AC1" w:rsidRPr="004E3419" w:rsidRDefault="00063AC1" w:rsidP="009D7298">
            <w:pPr>
              <w:rPr>
                <w:color w:val="000000" w:themeColor="text1"/>
                <w:sz w:val="20"/>
              </w:rPr>
            </w:pPr>
            <w:r w:rsidRPr="004E3419">
              <w:rPr>
                <w:color w:val="000000" w:themeColor="text1"/>
                <w:sz w:val="20"/>
              </w:rPr>
              <w:t>L10, L12, L13, L14, L50, L511, L512, L518, L519, L538, R21</w:t>
            </w:r>
          </w:p>
          <w:p w14:paraId="6B17B8A5" w14:textId="77777777" w:rsidR="00063AC1" w:rsidRPr="004E3419" w:rsidRDefault="00063AC1" w:rsidP="009D7298">
            <w:pPr>
              <w:rPr>
                <w:color w:val="000000" w:themeColor="text1"/>
                <w:sz w:val="20"/>
              </w:rPr>
            </w:pPr>
          </w:p>
          <w:p w14:paraId="120E75D4" w14:textId="39A11F22" w:rsidR="00063AC1" w:rsidRDefault="00063AC1" w:rsidP="009D7298">
            <w:pPr>
              <w:rPr>
                <w:color w:val="000000" w:themeColor="text1"/>
                <w:sz w:val="20"/>
              </w:rPr>
            </w:pPr>
            <w:r w:rsidRPr="00B66F58">
              <w:rPr>
                <w:color w:val="000000" w:themeColor="text1"/>
                <w:sz w:val="20"/>
              </w:rPr>
              <w:t>Hypersensitivity</w:t>
            </w:r>
          </w:p>
          <w:p w14:paraId="538584D7" w14:textId="71562D22" w:rsidR="00063AC1" w:rsidRPr="00F47F20" w:rsidRDefault="00063AC1" w:rsidP="009D7298">
            <w:pPr>
              <w:rPr>
                <w:color w:val="000000" w:themeColor="text1"/>
                <w:sz w:val="20"/>
              </w:rPr>
            </w:pPr>
            <w:r w:rsidRPr="00B66F58">
              <w:rPr>
                <w:color w:val="000000" w:themeColor="text1"/>
                <w:sz w:val="20"/>
              </w:rPr>
              <w:t>D721, M364, M022, T782, T886, T887, T784</w:t>
            </w:r>
          </w:p>
        </w:tc>
        <w:tc>
          <w:tcPr>
            <w:tcW w:w="1972" w:type="dxa"/>
          </w:tcPr>
          <w:p w14:paraId="1C5F2500" w14:textId="1CDC8921" w:rsidR="00063AC1" w:rsidRPr="00B66F58" w:rsidRDefault="00063AC1" w:rsidP="009D7298">
            <w:pPr>
              <w:rPr>
                <w:color w:val="000000" w:themeColor="text1"/>
                <w:sz w:val="20"/>
              </w:rPr>
            </w:pPr>
            <w:proofErr w:type="spellStart"/>
            <w:r w:rsidRPr="00045004">
              <w:rPr>
                <w:color w:val="000000" w:themeColor="text1"/>
                <w:sz w:val="20"/>
                <w:lang w:val="sv-SE"/>
              </w:rPr>
              <w:t>Reviewer’s</w:t>
            </w:r>
            <w:proofErr w:type="spellEnd"/>
            <w:r w:rsidRPr="00045004">
              <w:rPr>
                <w:color w:val="000000" w:themeColor="text1"/>
                <w:sz w:val="20"/>
                <w:lang w:val="sv-SE"/>
              </w:rPr>
              <w:t xml:space="preserve"> </w:t>
            </w:r>
            <w:proofErr w:type="spellStart"/>
            <w:r w:rsidRPr="00045004">
              <w:rPr>
                <w:color w:val="000000" w:themeColor="text1"/>
                <w:sz w:val="20"/>
                <w:lang w:val="sv-SE"/>
              </w:rPr>
              <w:t>judgement</w:t>
            </w:r>
            <w:proofErr w:type="spellEnd"/>
          </w:p>
        </w:tc>
        <w:tc>
          <w:tcPr>
            <w:tcW w:w="1998" w:type="dxa"/>
          </w:tcPr>
          <w:p w14:paraId="33281756" w14:textId="50A38315" w:rsidR="00063AC1" w:rsidRPr="00B66F58" w:rsidRDefault="00063AC1" w:rsidP="009D7298">
            <w:pPr>
              <w:rPr>
                <w:color w:val="000000" w:themeColor="text1"/>
                <w:sz w:val="20"/>
                <w:lang w:val="en-US"/>
              </w:rPr>
            </w:pPr>
            <w:r w:rsidRPr="00B66F58">
              <w:rPr>
                <w:color w:val="000000" w:themeColor="text1"/>
                <w:sz w:val="20"/>
                <w:lang w:val="en-US"/>
              </w:rPr>
              <w:t xml:space="preserve">Dermatologic events leading to hospitalization or ER visit </w:t>
            </w:r>
            <w:r w:rsidR="006C6F0C">
              <w:rPr>
                <w:color w:val="000000" w:themeColor="text1"/>
                <w:sz w:val="20"/>
                <w:lang w:val="en-US"/>
              </w:rPr>
              <w:t>39</w:t>
            </w:r>
            <w:r>
              <w:rPr>
                <w:color w:val="000000" w:themeColor="text1"/>
                <w:sz w:val="20"/>
                <w:lang w:val="en-US"/>
              </w:rPr>
              <w:t>/</w:t>
            </w:r>
            <w:r w:rsidR="006C6F0C">
              <w:rPr>
                <w:color w:val="000000" w:themeColor="text1"/>
                <w:sz w:val="20"/>
                <w:lang w:val="en-US"/>
              </w:rPr>
              <w:t>4</w:t>
            </w:r>
            <w:r>
              <w:rPr>
                <w:color w:val="000000" w:themeColor="text1"/>
                <w:sz w:val="20"/>
                <w:lang w:val="en-US"/>
              </w:rPr>
              <w:t>2=</w:t>
            </w:r>
            <w:r w:rsidRPr="00B66F58">
              <w:rPr>
                <w:color w:val="000000" w:themeColor="text1"/>
                <w:sz w:val="20"/>
              </w:rPr>
              <w:t>92.9 (81.0–97.5)</w:t>
            </w:r>
          </w:p>
          <w:p w14:paraId="230A3D42" w14:textId="77777777" w:rsidR="00063AC1" w:rsidRDefault="00063AC1" w:rsidP="009D7298">
            <w:pPr>
              <w:rPr>
                <w:color w:val="000000" w:themeColor="text1"/>
                <w:sz w:val="20"/>
              </w:rPr>
            </w:pPr>
          </w:p>
          <w:p w14:paraId="089CBA7D" w14:textId="15098975" w:rsidR="00063AC1" w:rsidRPr="009D7298" w:rsidRDefault="00063AC1" w:rsidP="009D7298">
            <w:pPr>
              <w:rPr>
                <w:color w:val="000000" w:themeColor="text1"/>
                <w:sz w:val="20"/>
                <w:highlight w:val="yellow"/>
                <w:lang w:val="en-US"/>
              </w:rPr>
            </w:pPr>
            <w:r w:rsidRPr="00B66F58">
              <w:rPr>
                <w:color w:val="000000" w:themeColor="text1"/>
                <w:sz w:val="20"/>
              </w:rPr>
              <w:t xml:space="preserve">Hypersensitivity leading to hospitalization or ER visit </w:t>
            </w:r>
            <w:r w:rsidR="002569A8">
              <w:rPr>
                <w:color w:val="000000" w:themeColor="text1"/>
                <w:sz w:val="20"/>
              </w:rPr>
              <w:t>2</w:t>
            </w:r>
            <w:r>
              <w:rPr>
                <w:color w:val="000000" w:themeColor="text1"/>
                <w:sz w:val="20"/>
              </w:rPr>
              <w:t>9/</w:t>
            </w:r>
            <w:r w:rsidR="002569A8">
              <w:rPr>
                <w:color w:val="000000" w:themeColor="text1"/>
                <w:sz w:val="20"/>
              </w:rPr>
              <w:t>48</w:t>
            </w:r>
            <w:r>
              <w:rPr>
                <w:color w:val="000000" w:themeColor="text1"/>
                <w:sz w:val="20"/>
              </w:rPr>
              <w:t>=</w:t>
            </w:r>
            <w:r w:rsidRPr="00B66F58">
              <w:rPr>
                <w:color w:val="000000" w:themeColor="text1"/>
                <w:sz w:val="20"/>
              </w:rPr>
              <w:t>60.4 (46.3–73.0)</w:t>
            </w:r>
          </w:p>
        </w:tc>
      </w:tr>
      <w:tr w:rsidR="000858C3" w:rsidRPr="00B66F58" w14:paraId="55353674" w14:textId="0196623C" w:rsidTr="00063AC1">
        <w:trPr>
          <w:jc w:val="center"/>
        </w:trPr>
        <w:tc>
          <w:tcPr>
            <w:tcW w:w="2066" w:type="dxa"/>
            <w:shd w:val="clear" w:color="auto" w:fill="F2F2F2" w:themeFill="background1" w:themeFillShade="F2"/>
          </w:tcPr>
          <w:p w14:paraId="3BAE294C" w14:textId="77777777"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Neurology</w:t>
            </w:r>
            <w:proofErr w:type="spellEnd"/>
          </w:p>
        </w:tc>
        <w:tc>
          <w:tcPr>
            <w:tcW w:w="1363" w:type="dxa"/>
            <w:shd w:val="clear" w:color="auto" w:fill="F2F2F2" w:themeFill="background1" w:themeFillShade="F2"/>
          </w:tcPr>
          <w:p w14:paraId="1290B35C" w14:textId="77777777" w:rsidR="00063AC1" w:rsidRPr="00B66F58" w:rsidRDefault="00063AC1" w:rsidP="009D7298">
            <w:pPr>
              <w:rPr>
                <w:color w:val="000000" w:themeColor="text1"/>
                <w:sz w:val="20"/>
              </w:rPr>
            </w:pPr>
          </w:p>
        </w:tc>
        <w:tc>
          <w:tcPr>
            <w:tcW w:w="1156" w:type="dxa"/>
            <w:shd w:val="clear" w:color="auto" w:fill="F2F2F2" w:themeFill="background1" w:themeFillShade="F2"/>
          </w:tcPr>
          <w:p w14:paraId="2CE6C1CB" w14:textId="77777777" w:rsidR="00063AC1" w:rsidRPr="00B66F58" w:rsidRDefault="00063AC1" w:rsidP="009D7298">
            <w:pPr>
              <w:rPr>
                <w:color w:val="000000" w:themeColor="text1"/>
                <w:sz w:val="20"/>
              </w:rPr>
            </w:pPr>
          </w:p>
        </w:tc>
        <w:tc>
          <w:tcPr>
            <w:tcW w:w="1964" w:type="dxa"/>
            <w:shd w:val="clear" w:color="auto" w:fill="F2F2F2" w:themeFill="background1" w:themeFillShade="F2"/>
          </w:tcPr>
          <w:p w14:paraId="4CDC505A" w14:textId="5518A109" w:rsidR="00063AC1" w:rsidRPr="00B66F58" w:rsidRDefault="00063AC1" w:rsidP="009D7298">
            <w:pPr>
              <w:rPr>
                <w:color w:val="000000" w:themeColor="text1"/>
                <w:sz w:val="20"/>
              </w:rPr>
            </w:pPr>
          </w:p>
        </w:tc>
        <w:tc>
          <w:tcPr>
            <w:tcW w:w="1911" w:type="dxa"/>
            <w:shd w:val="clear" w:color="auto" w:fill="F2F2F2" w:themeFill="background1" w:themeFillShade="F2"/>
          </w:tcPr>
          <w:p w14:paraId="543D88C4" w14:textId="55ED3E1B" w:rsidR="00063AC1" w:rsidRPr="00B66F58" w:rsidRDefault="00063AC1" w:rsidP="009D7298">
            <w:pPr>
              <w:rPr>
                <w:color w:val="000000" w:themeColor="text1"/>
                <w:sz w:val="20"/>
              </w:rPr>
            </w:pPr>
          </w:p>
        </w:tc>
        <w:tc>
          <w:tcPr>
            <w:tcW w:w="1911" w:type="dxa"/>
            <w:shd w:val="clear" w:color="auto" w:fill="F2F2F2" w:themeFill="background1" w:themeFillShade="F2"/>
          </w:tcPr>
          <w:p w14:paraId="4BC998D2"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57B4B7D2" w14:textId="4445FB61" w:rsidR="00063AC1" w:rsidRPr="00B66F58" w:rsidRDefault="00063AC1" w:rsidP="009D7298">
            <w:pPr>
              <w:rPr>
                <w:color w:val="000000" w:themeColor="text1"/>
                <w:sz w:val="20"/>
              </w:rPr>
            </w:pPr>
          </w:p>
        </w:tc>
        <w:tc>
          <w:tcPr>
            <w:tcW w:w="1998" w:type="dxa"/>
            <w:shd w:val="clear" w:color="auto" w:fill="F2F2F2" w:themeFill="background1" w:themeFillShade="F2"/>
          </w:tcPr>
          <w:p w14:paraId="60FCD73A" w14:textId="77777777" w:rsidR="00063AC1" w:rsidRPr="00B66F58" w:rsidRDefault="00063AC1" w:rsidP="009D7298">
            <w:pPr>
              <w:rPr>
                <w:color w:val="000000" w:themeColor="text1"/>
                <w:sz w:val="20"/>
              </w:rPr>
            </w:pPr>
          </w:p>
        </w:tc>
      </w:tr>
      <w:tr w:rsidR="00063AC1" w:rsidRPr="00B66F58" w14:paraId="04360717" w14:textId="0E60A5F5" w:rsidTr="00063AC1">
        <w:trPr>
          <w:trHeight w:val="598"/>
          <w:jc w:val="center"/>
        </w:trPr>
        <w:tc>
          <w:tcPr>
            <w:tcW w:w="2066" w:type="dxa"/>
          </w:tcPr>
          <w:p w14:paraId="6FC293BE" w14:textId="129533F4" w:rsidR="00063AC1" w:rsidRPr="00B66F58" w:rsidRDefault="00063AC1" w:rsidP="009D7298">
            <w:pPr>
              <w:rPr>
                <w:b/>
                <w:bCs/>
                <w:color w:val="000000" w:themeColor="text1"/>
                <w:sz w:val="20"/>
                <w:lang w:val="sv-SE"/>
              </w:rPr>
            </w:pPr>
            <w:r w:rsidRPr="00B66F58">
              <w:rPr>
                <w:color w:val="000000" w:themeColor="text1"/>
                <w:sz w:val="20"/>
                <w:lang w:val="sv-SE"/>
              </w:rPr>
              <w:t>Sundholm, 2017</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PEVuZE5vdGU+PENpdGU+PEF1dGhvcj5TdW5kaG9sbTwvQXV0aG9yPjxZZWFyPjIwMTc8L1llYXI+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PEVuZE5vdGU+PENpdGU+PEF1dGhvcj5TdW5kaG9sbTwvQXV0aG9yPjxZZWFyPjIwMTc8L1llYXI+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(46)</w:t>
            </w:r>
            <w:r w:rsidRPr="00B66F58">
              <w:rPr>
                <w:color w:val="000000" w:themeColor="text1"/>
                <w:sz w:val="20"/>
                <w:lang w:val="sv-SE"/>
              </w:rPr>
              <w:fldChar w:fldCharType="end"/>
            </w:r>
          </w:p>
        </w:tc>
        <w:tc>
          <w:tcPr>
            <w:tcW w:w="1363" w:type="dxa"/>
          </w:tcPr>
          <w:p w14:paraId="05D5BF15" w14:textId="77777777" w:rsidR="00063AC1" w:rsidRDefault="00063AC1" w:rsidP="009D7298">
            <w:pPr>
              <w:rPr>
                <w:color w:val="000000" w:themeColor="text1"/>
                <w:sz w:val="20"/>
                <w:lang w:val="sv-SE"/>
              </w:rPr>
            </w:pPr>
            <w:r w:rsidRPr="00B66F58">
              <w:rPr>
                <w:color w:val="000000" w:themeColor="text1"/>
                <w:sz w:val="20"/>
                <w:lang w:val="en-US"/>
              </w:rPr>
              <w:t>Regional</w:t>
            </w:r>
            <w:r>
              <w:rPr>
                <w:color w:val="000000" w:themeColor="text1"/>
                <w:sz w:val="20"/>
                <w:lang w:val="sv-SE"/>
              </w:rPr>
              <w:t xml:space="preserve"> </w:t>
            </w:r>
          </w:p>
          <w:p w14:paraId="1B38EA89" w14:textId="471B854D" w:rsidR="00063AC1" w:rsidRPr="00B66F58" w:rsidRDefault="00063AC1" w:rsidP="009D7298">
            <w:pPr>
              <w:rPr>
                <w:color w:val="000000" w:themeColor="text1"/>
                <w:sz w:val="20"/>
              </w:rPr>
            </w:pPr>
            <w:r>
              <w:rPr>
                <w:color w:val="000000" w:themeColor="text1"/>
                <w:sz w:val="20"/>
                <w:lang w:val="sv-SE"/>
              </w:rPr>
              <w:t>(</w:t>
            </w:r>
            <w:r w:rsidRPr="00B66F58">
              <w:rPr>
                <w:color w:val="000000" w:themeColor="text1"/>
                <w:sz w:val="20"/>
                <w:lang w:val="en-US"/>
              </w:rPr>
              <w:t>2006-2013</w:t>
            </w:r>
            <w:r>
              <w:rPr>
                <w:color w:val="000000" w:themeColor="text1"/>
                <w:sz w:val="20"/>
                <w:lang w:val="sv-SE"/>
              </w:rPr>
              <w:t>)</w:t>
            </w:r>
          </w:p>
        </w:tc>
        <w:tc>
          <w:tcPr>
            <w:tcW w:w="1156" w:type="dxa"/>
          </w:tcPr>
          <w:p w14:paraId="00C71D0F" w14:textId="09A0AF6B" w:rsidR="00063AC1" w:rsidRPr="00B66F58" w:rsidRDefault="00063AC1" w:rsidP="009D7298">
            <w:pPr>
              <w:rPr>
                <w:color w:val="000000" w:themeColor="text1"/>
                <w:sz w:val="20"/>
              </w:rPr>
            </w:pPr>
            <w:r w:rsidRPr="00B66F58">
              <w:rPr>
                <w:b/>
                <w:bCs/>
                <w:color w:val="000000" w:themeColor="text1"/>
                <w:sz w:val="20"/>
                <w:lang w:val="sv-SE"/>
              </w:rPr>
              <w:t>NPR</w:t>
            </w:r>
          </w:p>
        </w:tc>
        <w:tc>
          <w:tcPr>
            <w:tcW w:w="1964" w:type="dxa"/>
          </w:tcPr>
          <w:p w14:paraId="0EAF0E5B" w14:textId="1B044779" w:rsidR="00063AC1" w:rsidRPr="00B66F58" w:rsidRDefault="00063AC1" w:rsidP="009D7298">
            <w:pPr>
              <w:rPr>
                <w:color w:val="000000" w:themeColor="text1"/>
                <w:sz w:val="20"/>
                <w:lang w:val="sv-SE"/>
              </w:rPr>
            </w:pPr>
            <w:r w:rsidRPr="00B66F58">
              <w:rPr>
                <w:color w:val="000000" w:themeColor="text1"/>
                <w:sz w:val="20"/>
                <w:lang w:val="sv-SE"/>
              </w:rPr>
              <w:t>I</w:t>
            </w:r>
            <w:r w:rsidRPr="00B66F58">
              <w:rPr>
                <w:color w:val="000000" w:themeColor="text1"/>
                <w:sz w:val="20"/>
              </w:rPr>
              <w:t>diopathic intracranial hypertension (IIH)</w:t>
            </w:r>
          </w:p>
        </w:tc>
        <w:tc>
          <w:tcPr>
            <w:tcW w:w="1911" w:type="dxa"/>
          </w:tcPr>
          <w:p w14:paraId="718A59DD" w14:textId="0194E9AB" w:rsidR="00063AC1" w:rsidRPr="00B66F58" w:rsidRDefault="00063AC1" w:rsidP="009D7298">
            <w:pPr>
              <w:rPr>
                <w:color w:val="000000" w:themeColor="text1"/>
                <w:sz w:val="20"/>
                <w:lang w:val="sv-SE"/>
              </w:rPr>
            </w:pPr>
          </w:p>
        </w:tc>
        <w:tc>
          <w:tcPr>
            <w:tcW w:w="1911" w:type="dxa"/>
          </w:tcPr>
          <w:p w14:paraId="4D9E3CBC" w14:textId="5B1D2553" w:rsidR="00063AC1" w:rsidRPr="00B66F58" w:rsidRDefault="00063AC1" w:rsidP="009D7298">
            <w:pPr>
              <w:rPr>
                <w:color w:val="000000" w:themeColor="text1"/>
                <w:sz w:val="20"/>
                <w:lang w:val="sv-SE"/>
              </w:rPr>
            </w:pPr>
            <w:r>
              <w:rPr>
                <w:color w:val="000000" w:themeColor="text1"/>
                <w:sz w:val="20"/>
              </w:rPr>
              <w:t xml:space="preserve">NPR: </w:t>
            </w:r>
            <w:r w:rsidRPr="00B66F58">
              <w:rPr>
                <w:color w:val="000000" w:themeColor="text1"/>
                <w:sz w:val="20"/>
              </w:rPr>
              <w:t>G93.2</w:t>
            </w:r>
          </w:p>
        </w:tc>
        <w:tc>
          <w:tcPr>
            <w:tcW w:w="1972" w:type="dxa"/>
          </w:tcPr>
          <w:p w14:paraId="63A67A27" w14:textId="0FF88F4D" w:rsidR="00063AC1" w:rsidRPr="00B66F58" w:rsidRDefault="00063AC1" w:rsidP="009D7298">
            <w:pPr>
              <w:rPr>
                <w:color w:val="000000" w:themeColor="text1"/>
                <w:sz w:val="20"/>
              </w:rPr>
            </w:pPr>
            <w:r w:rsidRPr="00B66F58">
              <w:rPr>
                <w:color w:val="000000" w:themeColor="text1"/>
                <w:sz w:val="20"/>
                <w:lang w:val="sv-SE"/>
              </w:rPr>
              <w:t>M</w:t>
            </w:r>
            <w:r w:rsidRPr="00B66F58">
              <w:rPr>
                <w:color w:val="000000" w:themeColor="text1"/>
                <w:sz w:val="20"/>
              </w:rPr>
              <w:t>odified Dandy Criteria</w:t>
            </w:r>
          </w:p>
        </w:tc>
        <w:tc>
          <w:tcPr>
            <w:tcW w:w="1998" w:type="dxa"/>
          </w:tcPr>
          <w:p w14:paraId="6090585D" w14:textId="2E9CD398" w:rsidR="00063AC1" w:rsidRPr="00B66F58" w:rsidRDefault="00063AC1" w:rsidP="009D7298">
            <w:pPr>
              <w:rPr>
                <w:color w:val="000000" w:themeColor="text1"/>
                <w:sz w:val="20"/>
                <w:lang w:val="sv-SE"/>
              </w:rPr>
            </w:pPr>
            <w:r w:rsidRPr="00B66F58">
              <w:rPr>
                <w:color w:val="000000" w:themeColor="text1"/>
                <w:sz w:val="20"/>
                <w:lang w:val="en-US"/>
              </w:rPr>
              <w:t>135/207=65</w:t>
            </w:r>
          </w:p>
        </w:tc>
      </w:tr>
      <w:tr w:rsidR="00063AC1" w:rsidRPr="00B66F58" w14:paraId="154F986E" w14:textId="137F45E4" w:rsidTr="00063AC1">
        <w:trPr>
          <w:trHeight w:val="973"/>
          <w:jc w:val="center"/>
        </w:trPr>
        <w:tc>
          <w:tcPr>
            <w:tcW w:w="2066" w:type="dxa"/>
          </w:tcPr>
          <w:p w14:paraId="42C7EE67" w14:textId="153B6EB9" w:rsidR="00063AC1" w:rsidRPr="00B66F58" w:rsidRDefault="00063AC1" w:rsidP="009D7298">
            <w:pPr>
              <w:rPr>
                <w:color w:val="000000" w:themeColor="text1"/>
                <w:sz w:val="20"/>
                <w:lang w:val="sv-SE"/>
              </w:rPr>
            </w:pPr>
            <w:r w:rsidRPr="00B66F58">
              <w:rPr>
                <w:color w:val="000000" w:themeColor="text1"/>
                <w:sz w:val="20"/>
                <w:lang w:val="sv-SE"/>
              </w:rPr>
              <w:lastRenderedPageBreak/>
              <w:t>Sundholm, 2018</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PEVuZE5vdGU+PENpdGU+PEF1dGhvcj5TdW5kaG9sbTwvQXV0aG9yPjxZZWFyPjIwMTg8L1llYXI+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==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PEVuZE5vdGU+PENpdGU+PEF1dGhvcj5TdW5kaG9sbTwvQXV0aG9yPjxZZWFyPjIwMTg8L1llYXI+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==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(47)</w:t>
            </w:r>
            <w:r w:rsidRPr="00B66F58">
              <w:rPr>
                <w:color w:val="000000" w:themeColor="text1"/>
                <w:sz w:val="20"/>
                <w:lang w:val="sv-SE"/>
              </w:rPr>
              <w:fldChar w:fldCharType="end"/>
            </w:r>
          </w:p>
        </w:tc>
        <w:tc>
          <w:tcPr>
            <w:tcW w:w="1363" w:type="dxa"/>
          </w:tcPr>
          <w:p w14:paraId="2BFBBF35"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4CEBC20B" w14:textId="74102F84" w:rsidR="00063AC1" w:rsidRPr="00B66F58" w:rsidRDefault="00063AC1" w:rsidP="009D7298">
            <w:pPr>
              <w:rPr>
                <w:color w:val="000000" w:themeColor="text1"/>
                <w:sz w:val="20"/>
                <w:lang w:val="en-US"/>
              </w:rPr>
            </w:pPr>
            <w:r>
              <w:rPr>
                <w:color w:val="000000" w:themeColor="text1"/>
                <w:sz w:val="20"/>
                <w:lang w:val="sv-SE"/>
              </w:rPr>
              <w:t>(</w:t>
            </w:r>
            <w:r w:rsidRPr="00B66F58">
              <w:rPr>
                <w:color w:val="000000" w:themeColor="text1"/>
                <w:sz w:val="20"/>
                <w:lang w:val="sv-SE"/>
              </w:rPr>
              <w:t>2006-2013</w:t>
            </w:r>
            <w:r>
              <w:rPr>
                <w:color w:val="000000" w:themeColor="text1"/>
                <w:sz w:val="20"/>
                <w:lang w:val="sv-SE"/>
              </w:rPr>
              <w:t>)</w:t>
            </w:r>
          </w:p>
        </w:tc>
        <w:tc>
          <w:tcPr>
            <w:tcW w:w="1156" w:type="dxa"/>
          </w:tcPr>
          <w:p w14:paraId="674BE4A4" w14:textId="747647DA" w:rsidR="00063AC1" w:rsidRPr="00B66F58" w:rsidRDefault="00063AC1" w:rsidP="009D7298">
            <w:pPr>
              <w:rPr>
                <w:color w:val="000000" w:themeColor="text1"/>
                <w:sz w:val="20"/>
              </w:rPr>
            </w:pPr>
            <w:r w:rsidRPr="00B66F58">
              <w:rPr>
                <w:b/>
                <w:bCs/>
                <w:color w:val="000000" w:themeColor="text1"/>
                <w:sz w:val="20"/>
                <w:lang w:val="en-US"/>
              </w:rPr>
              <w:t>NPR</w:t>
            </w:r>
          </w:p>
        </w:tc>
        <w:tc>
          <w:tcPr>
            <w:tcW w:w="1964" w:type="dxa"/>
          </w:tcPr>
          <w:p w14:paraId="14190B9E" w14:textId="71B27BFF" w:rsidR="00063AC1" w:rsidRPr="00B66F58" w:rsidRDefault="00063AC1" w:rsidP="009D7298">
            <w:pPr>
              <w:rPr>
                <w:color w:val="000000" w:themeColor="text1"/>
                <w:sz w:val="20"/>
                <w:lang w:val="en-US"/>
              </w:rPr>
            </w:pPr>
            <w:r w:rsidRPr="00B66F58">
              <w:rPr>
                <w:color w:val="000000" w:themeColor="text1"/>
                <w:sz w:val="20"/>
              </w:rPr>
              <w:t>Idiopathic intracranial hypertension (IIH)</w:t>
            </w:r>
          </w:p>
        </w:tc>
        <w:tc>
          <w:tcPr>
            <w:tcW w:w="1911" w:type="dxa"/>
          </w:tcPr>
          <w:p w14:paraId="499A41A7" w14:textId="3B664E6D" w:rsidR="00063AC1" w:rsidRPr="00B66F58" w:rsidRDefault="00063AC1" w:rsidP="009D7298">
            <w:pPr>
              <w:rPr>
                <w:color w:val="000000" w:themeColor="text1"/>
                <w:sz w:val="20"/>
                <w:lang w:val="en-US"/>
              </w:rPr>
            </w:pPr>
            <w:r w:rsidRPr="00B66F58">
              <w:rPr>
                <w:color w:val="000000" w:themeColor="text1"/>
                <w:sz w:val="20"/>
                <w:lang w:val="en-US"/>
              </w:rPr>
              <w:t xml:space="preserve"> </w:t>
            </w:r>
          </w:p>
        </w:tc>
        <w:tc>
          <w:tcPr>
            <w:tcW w:w="1911" w:type="dxa"/>
          </w:tcPr>
          <w:p w14:paraId="5EDB9120" w14:textId="3BF5928B" w:rsidR="00063AC1" w:rsidRPr="00B66F58" w:rsidRDefault="00063AC1" w:rsidP="009D7298">
            <w:pPr>
              <w:rPr>
                <w:color w:val="000000" w:themeColor="text1"/>
                <w:sz w:val="20"/>
                <w:lang w:val="en-US"/>
              </w:rPr>
            </w:pPr>
            <w:r>
              <w:rPr>
                <w:color w:val="000000" w:themeColor="text1"/>
                <w:sz w:val="20"/>
                <w:lang w:val="en-US"/>
              </w:rPr>
              <w:t>NPR</w:t>
            </w:r>
            <w:r w:rsidRPr="00B66F58">
              <w:rPr>
                <w:color w:val="000000" w:themeColor="text1"/>
                <w:sz w:val="20"/>
                <w:lang w:val="en-US"/>
              </w:rPr>
              <w:t>: G93.2</w:t>
            </w:r>
          </w:p>
          <w:p w14:paraId="1AB6543D" w14:textId="38380BCE" w:rsidR="00063AC1" w:rsidRPr="00B66F58" w:rsidRDefault="00063AC1" w:rsidP="009D7298">
            <w:pPr>
              <w:rPr>
                <w:color w:val="000000" w:themeColor="text1"/>
                <w:sz w:val="20"/>
              </w:rPr>
            </w:pPr>
          </w:p>
        </w:tc>
        <w:tc>
          <w:tcPr>
            <w:tcW w:w="1972" w:type="dxa"/>
          </w:tcPr>
          <w:p w14:paraId="3DD580A8" w14:textId="4A8CE83D" w:rsidR="00063AC1" w:rsidRPr="00B66F58" w:rsidRDefault="00063AC1" w:rsidP="009D7298">
            <w:pPr>
              <w:rPr>
                <w:color w:val="000000" w:themeColor="text1"/>
                <w:sz w:val="20"/>
                <w:lang w:val="en-US"/>
              </w:rPr>
            </w:pPr>
            <w:r w:rsidRPr="00B66F58">
              <w:rPr>
                <w:color w:val="000000" w:themeColor="text1"/>
                <w:sz w:val="20"/>
              </w:rPr>
              <w:t>Previously validated IIH cases</w:t>
            </w:r>
            <w:r w:rsidRPr="00B66F58">
              <w:rPr>
                <w:color w:val="000000" w:themeColor="text1"/>
                <w:sz w:val="20"/>
                <w:lang w:val="en-US"/>
              </w:rPr>
              <w:t xml:space="preserve"> against the modified Dandy Criteria</w:t>
            </w:r>
          </w:p>
        </w:tc>
        <w:tc>
          <w:tcPr>
            <w:tcW w:w="1998" w:type="dxa"/>
          </w:tcPr>
          <w:p w14:paraId="703DFFBA" w14:textId="0DD8043F" w:rsidR="00063AC1" w:rsidRPr="00EA78A4" w:rsidRDefault="00063AC1" w:rsidP="009D7298">
            <w:pPr>
              <w:rPr>
                <w:color w:val="000000" w:themeColor="text1"/>
                <w:sz w:val="20"/>
              </w:rPr>
            </w:pPr>
            <w:r w:rsidRPr="00EA78A4">
              <w:rPr>
                <w:color w:val="000000" w:themeColor="text1"/>
                <w:sz w:val="20"/>
              </w:rPr>
              <w:t xml:space="preserve">≥2: 91.2 (81.6- 96.0)  </w:t>
            </w:r>
          </w:p>
          <w:p w14:paraId="15886CF9" w14:textId="3327A10E" w:rsidR="00063AC1" w:rsidRPr="00B66F58" w:rsidRDefault="00063AC1" w:rsidP="009D7298">
            <w:pPr>
              <w:rPr>
                <w:color w:val="000000" w:themeColor="text1"/>
                <w:sz w:val="20"/>
              </w:rPr>
            </w:pPr>
            <w:r w:rsidRPr="00EA78A4">
              <w:rPr>
                <w:color w:val="000000" w:themeColor="text1"/>
                <w:sz w:val="20"/>
              </w:rPr>
              <w:t>≥3: 91.2 (81.6- 96.0)</w:t>
            </w:r>
          </w:p>
          <w:p w14:paraId="7B6141FF" w14:textId="125A6A75" w:rsidR="00063AC1" w:rsidRPr="00B66F58" w:rsidRDefault="00063AC1" w:rsidP="009D7298">
            <w:pPr>
              <w:rPr>
                <w:color w:val="000000" w:themeColor="text1"/>
                <w:sz w:val="20"/>
              </w:rPr>
            </w:pPr>
            <w:r w:rsidRPr="00B66F58">
              <w:rPr>
                <w:color w:val="000000" w:themeColor="text1"/>
                <w:sz w:val="20"/>
              </w:rPr>
              <w:t>≥5: 83.8 (73.0- 90.9)</w:t>
            </w:r>
          </w:p>
        </w:tc>
      </w:tr>
      <w:tr w:rsidR="00063AC1" w:rsidRPr="00B66F58" w14:paraId="30A7E79F" w14:textId="307F9E9B" w:rsidTr="00063AC1">
        <w:trPr>
          <w:trHeight w:val="1009"/>
          <w:jc w:val="center"/>
        </w:trPr>
        <w:tc>
          <w:tcPr>
            <w:tcW w:w="2066" w:type="dxa"/>
          </w:tcPr>
          <w:p w14:paraId="31C0F5D7" w14:textId="168A1630" w:rsidR="00063AC1" w:rsidRPr="00B66F58" w:rsidRDefault="00063AC1" w:rsidP="009D7298">
            <w:pPr>
              <w:rPr>
                <w:color w:val="000000" w:themeColor="text1"/>
                <w:sz w:val="20"/>
                <w:lang w:val="sv-SE"/>
              </w:rPr>
            </w:pPr>
            <w:proofErr w:type="spellStart"/>
            <w:r w:rsidRPr="00B66F58">
              <w:rPr>
                <w:color w:val="000000" w:themeColor="text1"/>
                <w:sz w:val="20"/>
                <w:lang w:val="sv-SE"/>
              </w:rPr>
              <w:t>Nägga</w:t>
            </w:r>
            <w:proofErr w:type="spellEnd"/>
            <w:r w:rsidRPr="00B66F58">
              <w:rPr>
                <w:color w:val="000000" w:themeColor="text1"/>
                <w:sz w:val="20"/>
                <w:lang w:val="sv-SE"/>
              </w:rPr>
              <w:t>, 2022</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PEVuZE5vdGU+PENpdGU+PEF1dGhvcj5OYWdnYTwvQXV0aG9yPjxZZWFyPjIwMjI8L1llYXI+PFJl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PEVuZE5vdGU+PENpdGU+PEF1dGhvcj5OYWdnYTwvQXV0aG9yPjxZZWFyPjIwMjI8L1llYXI+PFJl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(48)</w:t>
            </w:r>
            <w:r w:rsidRPr="00B66F58">
              <w:rPr>
                <w:color w:val="000000" w:themeColor="text1"/>
                <w:sz w:val="20"/>
                <w:lang w:val="sv-SE"/>
              </w:rPr>
              <w:fldChar w:fldCharType="end"/>
            </w:r>
          </w:p>
        </w:tc>
        <w:tc>
          <w:tcPr>
            <w:tcW w:w="1363" w:type="dxa"/>
          </w:tcPr>
          <w:p w14:paraId="6DA59DCD" w14:textId="77777777" w:rsidR="00063AC1" w:rsidRDefault="00063AC1" w:rsidP="009D7298">
            <w:pPr>
              <w:rPr>
                <w:color w:val="000000" w:themeColor="text1"/>
                <w:sz w:val="20"/>
                <w:lang w:val="sv-SE"/>
              </w:rPr>
            </w:pPr>
            <w:r w:rsidRPr="00B66F58">
              <w:rPr>
                <w:color w:val="000000" w:themeColor="text1"/>
                <w:sz w:val="20"/>
                <w:lang w:val="sv-SE"/>
              </w:rPr>
              <w:t>Region</w:t>
            </w:r>
            <w:r>
              <w:rPr>
                <w:color w:val="000000" w:themeColor="text1"/>
                <w:sz w:val="20"/>
                <w:lang w:val="sv-SE"/>
              </w:rPr>
              <w:t xml:space="preserve"> </w:t>
            </w:r>
          </w:p>
          <w:p w14:paraId="6E941496" w14:textId="73E32F97"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1991-2014</w:t>
            </w:r>
            <w:r>
              <w:rPr>
                <w:color w:val="000000" w:themeColor="text1"/>
                <w:sz w:val="20"/>
                <w:lang w:val="sv-SE"/>
              </w:rPr>
              <w:t>)</w:t>
            </w:r>
          </w:p>
        </w:tc>
        <w:tc>
          <w:tcPr>
            <w:tcW w:w="1156" w:type="dxa"/>
          </w:tcPr>
          <w:p w14:paraId="44DBAB63" w14:textId="78AF67EF"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3811FA26" w14:textId="658F4875" w:rsidR="00063AC1" w:rsidRPr="00B66F58" w:rsidRDefault="00063AC1" w:rsidP="009D7298">
            <w:pPr>
              <w:rPr>
                <w:color w:val="000000" w:themeColor="text1"/>
                <w:sz w:val="20"/>
                <w:lang w:val="en-US"/>
              </w:rPr>
            </w:pPr>
            <w:r w:rsidRPr="00B66F58">
              <w:rPr>
                <w:color w:val="000000" w:themeColor="text1"/>
                <w:sz w:val="20"/>
                <w:lang w:val="en-US"/>
              </w:rPr>
              <w:t>Dementia</w:t>
            </w:r>
          </w:p>
          <w:p w14:paraId="5670F16D" w14:textId="24B6509C" w:rsidR="00063AC1" w:rsidRPr="00B66F58" w:rsidRDefault="00063AC1" w:rsidP="009D7298">
            <w:pPr>
              <w:rPr>
                <w:color w:val="000000" w:themeColor="text1"/>
                <w:sz w:val="20"/>
              </w:rPr>
            </w:pPr>
            <w:r w:rsidRPr="00B66F58">
              <w:rPr>
                <w:color w:val="000000" w:themeColor="text1"/>
                <w:sz w:val="20"/>
              </w:rPr>
              <w:t>Alzheimer’s disease (AD)</w:t>
            </w:r>
            <w:r w:rsidRPr="00B66F58">
              <w:rPr>
                <w:color w:val="000000" w:themeColor="text1"/>
                <w:sz w:val="20"/>
                <w:lang w:val="en-US"/>
              </w:rPr>
              <w:t>,</w:t>
            </w:r>
            <w:r w:rsidRPr="00B66F58">
              <w:rPr>
                <w:color w:val="000000" w:themeColor="text1"/>
                <w:sz w:val="20"/>
              </w:rPr>
              <w:t xml:space="preserve"> vascular dementia (VaD), </w:t>
            </w:r>
            <w:r w:rsidRPr="00B66F58">
              <w:rPr>
                <w:color w:val="000000" w:themeColor="text1"/>
                <w:sz w:val="20"/>
                <w:lang w:val="en-US"/>
              </w:rPr>
              <w:t>Mixed (</w:t>
            </w:r>
            <w:proofErr w:type="spellStart"/>
            <w:r w:rsidRPr="00B66F58">
              <w:rPr>
                <w:color w:val="000000" w:themeColor="text1"/>
                <w:sz w:val="20"/>
                <w:lang w:val="en-US"/>
              </w:rPr>
              <w:t>AD+VaD</w:t>
            </w:r>
            <w:proofErr w:type="spellEnd"/>
            <w:r w:rsidRPr="00B66F58">
              <w:rPr>
                <w:color w:val="000000" w:themeColor="text1"/>
                <w:sz w:val="20"/>
                <w:lang w:val="en-US"/>
              </w:rPr>
              <w:t xml:space="preserve">), </w:t>
            </w:r>
            <w:r w:rsidRPr="00B66F58">
              <w:rPr>
                <w:color w:val="000000" w:themeColor="text1"/>
                <w:sz w:val="20"/>
              </w:rPr>
              <w:t>Parkinson’s disease (PDD)</w:t>
            </w:r>
            <w:r w:rsidRPr="00B66F58">
              <w:rPr>
                <w:color w:val="000000" w:themeColor="text1"/>
                <w:sz w:val="20"/>
                <w:lang w:val="en-US"/>
              </w:rPr>
              <w:t>,</w:t>
            </w:r>
            <w:r w:rsidRPr="00B66F58">
              <w:rPr>
                <w:color w:val="000000" w:themeColor="text1"/>
                <w:sz w:val="20"/>
              </w:rPr>
              <w:t xml:space="preserve"> dementia with Lewy bodies (DLB)</w:t>
            </w:r>
            <w:r w:rsidRPr="00B66F58">
              <w:rPr>
                <w:color w:val="000000" w:themeColor="text1"/>
                <w:sz w:val="20"/>
                <w:lang w:val="en-US"/>
              </w:rPr>
              <w:t>,</w:t>
            </w:r>
            <w:r w:rsidRPr="00B66F58">
              <w:rPr>
                <w:color w:val="000000" w:themeColor="text1"/>
                <w:sz w:val="20"/>
              </w:rPr>
              <w:t xml:space="preserve"> frontotemporal dementia (FTD)</w:t>
            </w:r>
            <w:r w:rsidRPr="00B66F58">
              <w:rPr>
                <w:color w:val="000000" w:themeColor="text1"/>
                <w:sz w:val="20"/>
                <w:lang w:val="en-US"/>
              </w:rPr>
              <w:t>,</w:t>
            </w:r>
            <w:r w:rsidRPr="00B66F58">
              <w:rPr>
                <w:color w:val="000000" w:themeColor="text1"/>
                <w:sz w:val="20"/>
              </w:rPr>
              <w:t xml:space="preserve"> unspecified dementia</w:t>
            </w:r>
          </w:p>
        </w:tc>
        <w:tc>
          <w:tcPr>
            <w:tcW w:w="1911" w:type="dxa"/>
          </w:tcPr>
          <w:p w14:paraId="33F3797D" w14:textId="159034FF" w:rsidR="00063AC1" w:rsidRPr="00845862" w:rsidRDefault="00063AC1" w:rsidP="009D7298">
            <w:pPr>
              <w:rPr>
                <w:color w:val="000000" w:themeColor="text1"/>
                <w:sz w:val="20"/>
              </w:rPr>
            </w:pPr>
            <w:r w:rsidRPr="00845862">
              <w:rPr>
                <w:color w:val="000000" w:themeColor="text1"/>
                <w:sz w:val="20"/>
              </w:rPr>
              <w:t>AD</w:t>
            </w:r>
            <w:r w:rsidRPr="00845862">
              <w:rPr>
                <w:color w:val="000000" w:themeColor="text1"/>
                <w:sz w:val="20"/>
                <w:lang w:val="en-US"/>
              </w:rPr>
              <w:t xml:space="preserve">: </w:t>
            </w:r>
            <w:r w:rsidRPr="00845862">
              <w:rPr>
                <w:color w:val="000000" w:themeColor="text1"/>
                <w:sz w:val="20"/>
              </w:rPr>
              <w:t>331A/331.0</w:t>
            </w:r>
          </w:p>
          <w:p w14:paraId="76EA6DE5" w14:textId="77777777" w:rsidR="00063AC1" w:rsidRPr="00845862" w:rsidRDefault="00063AC1" w:rsidP="009D7298">
            <w:pPr>
              <w:rPr>
                <w:color w:val="000000" w:themeColor="text1"/>
                <w:sz w:val="20"/>
              </w:rPr>
            </w:pPr>
          </w:p>
          <w:p w14:paraId="41BEBA56" w14:textId="584DC99E" w:rsidR="00063AC1" w:rsidRPr="00845862" w:rsidRDefault="00063AC1" w:rsidP="009D7298">
            <w:pPr>
              <w:rPr>
                <w:color w:val="000000" w:themeColor="text1"/>
                <w:sz w:val="20"/>
              </w:rPr>
            </w:pPr>
            <w:r w:rsidRPr="00845862">
              <w:rPr>
                <w:color w:val="000000" w:themeColor="text1"/>
                <w:sz w:val="20"/>
              </w:rPr>
              <w:t>VaD</w:t>
            </w:r>
            <w:r w:rsidRPr="00845862">
              <w:rPr>
                <w:color w:val="000000" w:themeColor="text1"/>
                <w:sz w:val="20"/>
                <w:lang w:val="en-US"/>
              </w:rPr>
              <w:t>:</w:t>
            </w:r>
            <w:r w:rsidRPr="00845862">
              <w:rPr>
                <w:color w:val="000000" w:themeColor="text1"/>
                <w:sz w:val="20"/>
              </w:rPr>
              <w:t xml:space="preserve"> 290E/290.4 </w:t>
            </w:r>
          </w:p>
          <w:p w14:paraId="749C5839" w14:textId="77777777" w:rsidR="00063AC1" w:rsidRPr="00845862" w:rsidRDefault="00063AC1" w:rsidP="009D7298">
            <w:pPr>
              <w:rPr>
                <w:color w:val="000000" w:themeColor="text1"/>
                <w:sz w:val="20"/>
              </w:rPr>
            </w:pPr>
          </w:p>
          <w:p w14:paraId="6E87366B" w14:textId="655FAE77" w:rsidR="00063AC1" w:rsidRPr="00845862" w:rsidRDefault="00063AC1" w:rsidP="009D7298">
            <w:pPr>
              <w:rPr>
                <w:color w:val="000000" w:themeColor="text1"/>
                <w:sz w:val="20"/>
                <w:lang w:val="en-US"/>
              </w:rPr>
            </w:pPr>
            <w:r w:rsidRPr="00845862">
              <w:rPr>
                <w:color w:val="000000" w:themeColor="text1"/>
                <w:sz w:val="20"/>
              </w:rPr>
              <w:t>FTD</w:t>
            </w:r>
            <w:r w:rsidRPr="00845862">
              <w:rPr>
                <w:color w:val="000000" w:themeColor="text1"/>
                <w:sz w:val="20"/>
                <w:lang w:val="en-US"/>
              </w:rPr>
              <w:t>:</w:t>
            </w:r>
            <w:r w:rsidRPr="00845862">
              <w:rPr>
                <w:color w:val="000000" w:themeColor="text1"/>
                <w:sz w:val="20"/>
              </w:rPr>
              <w:t xml:space="preserve"> 331B/331</w:t>
            </w:r>
          </w:p>
          <w:p w14:paraId="2505832C" w14:textId="77777777" w:rsidR="00063AC1" w:rsidRPr="00845862" w:rsidRDefault="00063AC1" w:rsidP="009D7298">
            <w:pPr>
              <w:rPr>
                <w:color w:val="000000" w:themeColor="text1"/>
                <w:sz w:val="20"/>
                <w:lang w:val="en-US"/>
              </w:rPr>
            </w:pPr>
          </w:p>
          <w:p w14:paraId="41E6B242" w14:textId="3B3C87F8" w:rsidR="00063AC1" w:rsidRPr="00B66F58" w:rsidRDefault="00063AC1" w:rsidP="009D7298">
            <w:pPr>
              <w:rPr>
                <w:color w:val="000000" w:themeColor="text1"/>
                <w:sz w:val="20"/>
                <w:lang w:val="en-US"/>
              </w:rPr>
            </w:pPr>
            <w:r w:rsidRPr="00845862">
              <w:rPr>
                <w:color w:val="000000" w:themeColor="text1"/>
                <w:sz w:val="20"/>
              </w:rPr>
              <w:t>unspecified dementia</w:t>
            </w:r>
            <w:r w:rsidRPr="00845862">
              <w:rPr>
                <w:color w:val="000000" w:themeColor="text1"/>
                <w:sz w:val="20"/>
                <w:lang w:val="en-US"/>
              </w:rPr>
              <w:t xml:space="preserve">: </w:t>
            </w:r>
            <w:r w:rsidRPr="00845862">
              <w:rPr>
                <w:color w:val="000000" w:themeColor="text1"/>
                <w:sz w:val="20"/>
              </w:rPr>
              <w:t>290, 294B/294.1, 331 C/331.2</w:t>
            </w:r>
            <w:r w:rsidRPr="00845862">
              <w:rPr>
                <w:color w:val="000000" w:themeColor="text1"/>
                <w:sz w:val="20"/>
                <w:lang w:val="en-US"/>
              </w:rPr>
              <w:t xml:space="preserve"> </w:t>
            </w:r>
          </w:p>
        </w:tc>
        <w:tc>
          <w:tcPr>
            <w:tcW w:w="1911" w:type="dxa"/>
          </w:tcPr>
          <w:p w14:paraId="58C0D958" w14:textId="2BF469DE" w:rsidR="00063AC1" w:rsidRPr="009E2F77" w:rsidRDefault="00063AC1" w:rsidP="002E0C25">
            <w:pPr>
              <w:pStyle w:val="NormalWeb"/>
              <w:rPr>
                <w:rFonts w:ascii="Times" w:hAnsi="Times"/>
                <w:sz w:val="20"/>
                <w:szCs w:val="20"/>
                <w:lang w:val="sv-SE"/>
              </w:rPr>
            </w:pPr>
            <w:r w:rsidRPr="009E2F77">
              <w:rPr>
                <w:rFonts w:ascii="Times" w:hAnsi="Times"/>
                <w:sz w:val="20"/>
                <w:szCs w:val="20"/>
                <w:lang w:val="sv-SE"/>
              </w:rPr>
              <w:t xml:space="preserve">AD: F00, G30 </w:t>
            </w:r>
          </w:p>
          <w:p w14:paraId="713B4F4D" w14:textId="77777777" w:rsidR="00063AC1" w:rsidRPr="009E2F77" w:rsidRDefault="00063AC1" w:rsidP="002E0C25">
            <w:pPr>
              <w:pStyle w:val="NormalWeb"/>
              <w:rPr>
                <w:rFonts w:ascii="Times" w:hAnsi="Times"/>
                <w:sz w:val="20"/>
                <w:szCs w:val="20"/>
                <w:lang w:val="sv-SE"/>
              </w:rPr>
            </w:pPr>
            <w:proofErr w:type="spellStart"/>
            <w:r w:rsidRPr="009E2F77">
              <w:rPr>
                <w:rFonts w:ascii="Times" w:hAnsi="Times"/>
                <w:sz w:val="20"/>
                <w:szCs w:val="20"/>
                <w:lang w:val="sv-SE"/>
              </w:rPr>
              <w:t>VaD</w:t>
            </w:r>
            <w:proofErr w:type="spellEnd"/>
            <w:r w:rsidRPr="009E2F77">
              <w:rPr>
                <w:rFonts w:ascii="Times" w:hAnsi="Times"/>
                <w:sz w:val="20"/>
                <w:szCs w:val="20"/>
                <w:lang w:val="sv-SE"/>
              </w:rPr>
              <w:t xml:space="preserve">: F01, </w:t>
            </w:r>
          </w:p>
          <w:p w14:paraId="0F70F977" w14:textId="77777777" w:rsidR="00063AC1" w:rsidRPr="009E2F77" w:rsidRDefault="00063AC1" w:rsidP="002E0C25">
            <w:pPr>
              <w:pStyle w:val="NormalWeb"/>
              <w:rPr>
                <w:rFonts w:ascii="Times" w:hAnsi="Times"/>
                <w:sz w:val="20"/>
                <w:szCs w:val="20"/>
                <w:lang w:val="sv-SE"/>
              </w:rPr>
            </w:pPr>
            <w:r w:rsidRPr="009E2F77">
              <w:rPr>
                <w:rFonts w:ascii="Times" w:hAnsi="Times"/>
                <w:sz w:val="20"/>
                <w:szCs w:val="20"/>
                <w:lang w:val="sv-SE"/>
              </w:rPr>
              <w:t xml:space="preserve">PDD: F023 </w:t>
            </w:r>
          </w:p>
          <w:p w14:paraId="1B7CE1EE" w14:textId="199E3F30" w:rsidR="00063AC1" w:rsidRDefault="00063AC1" w:rsidP="002E0C25">
            <w:pPr>
              <w:pStyle w:val="NormalWeb"/>
              <w:rPr>
                <w:rFonts w:ascii="Times" w:hAnsi="Times"/>
                <w:sz w:val="20"/>
                <w:szCs w:val="20"/>
              </w:rPr>
            </w:pPr>
            <w:r>
              <w:rPr>
                <w:rFonts w:ascii="Times" w:hAnsi="Times"/>
                <w:sz w:val="20"/>
                <w:szCs w:val="20"/>
              </w:rPr>
              <w:t xml:space="preserve">DLB: F028, G318A </w:t>
            </w:r>
          </w:p>
          <w:p w14:paraId="0A950B17" w14:textId="77777777" w:rsidR="00063AC1" w:rsidRDefault="00063AC1" w:rsidP="002E0C25">
            <w:pPr>
              <w:pStyle w:val="NormalWeb"/>
              <w:rPr>
                <w:rFonts w:ascii="Times" w:hAnsi="Times"/>
                <w:sz w:val="20"/>
                <w:szCs w:val="20"/>
              </w:rPr>
            </w:pPr>
            <w:r>
              <w:rPr>
                <w:rFonts w:ascii="Times" w:hAnsi="Times"/>
                <w:sz w:val="20"/>
                <w:szCs w:val="20"/>
              </w:rPr>
              <w:t xml:space="preserve">FTD: F020, G310, </w:t>
            </w:r>
          </w:p>
          <w:p w14:paraId="3D5AB7AD" w14:textId="3324BA93" w:rsidR="00063AC1" w:rsidRDefault="00063AC1" w:rsidP="002E0C25">
            <w:pPr>
              <w:pStyle w:val="NormalWeb"/>
              <w:rPr>
                <w:lang w:val="en-SE"/>
              </w:rPr>
            </w:pPr>
            <w:r>
              <w:rPr>
                <w:rFonts w:ascii="Times" w:hAnsi="Times"/>
                <w:sz w:val="20"/>
                <w:szCs w:val="20"/>
              </w:rPr>
              <w:t xml:space="preserve">unspecified dementia: F03 </w:t>
            </w:r>
          </w:p>
          <w:p w14:paraId="72E21A19" w14:textId="77777777" w:rsidR="00063AC1" w:rsidRPr="002E0C25" w:rsidRDefault="00063AC1" w:rsidP="009D7298">
            <w:pPr>
              <w:rPr>
                <w:color w:val="000000" w:themeColor="text1"/>
                <w:sz w:val="20"/>
              </w:rPr>
            </w:pPr>
          </w:p>
        </w:tc>
        <w:tc>
          <w:tcPr>
            <w:tcW w:w="1972" w:type="dxa"/>
          </w:tcPr>
          <w:p w14:paraId="4A5159E1" w14:textId="5FCA6719" w:rsidR="00063AC1" w:rsidRPr="00B66F58" w:rsidRDefault="00063AC1" w:rsidP="009D7298">
            <w:pPr>
              <w:rPr>
                <w:color w:val="000000" w:themeColor="text1"/>
                <w:sz w:val="20"/>
                <w:lang w:val="sv-SE"/>
              </w:rPr>
            </w:pPr>
            <w:r w:rsidRPr="00B66F58">
              <w:rPr>
                <w:color w:val="000000" w:themeColor="text1"/>
                <w:sz w:val="20"/>
                <w:lang w:val="sv-SE"/>
              </w:rPr>
              <w:t>DSM-V</w:t>
            </w:r>
          </w:p>
        </w:tc>
        <w:tc>
          <w:tcPr>
            <w:tcW w:w="1998" w:type="dxa"/>
          </w:tcPr>
          <w:p w14:paraId="1C3F0A28" w14:textId="0F617F4D" w:rsidR="00063AC1" w:rsidRPr="00535425" w:rsidRDefault="00063AC1" w:rsidP="009D7298">
            <w:pPr>
              <w:rPr>
                <w:color w:val="000000" w:themeColor="text1"/>
                <w:sz w:val="20"/>
                <w:lang w:val="en-US"/>
              </w:rPr>
            </w:pPr>
            <w:r w:rsidRPr="00535425">
              <w:rPr>
                <w:color w:val="000000" w:themeColor="text1"/>
                <w:sz w:val="20"/>
                <w:lang w:val="en-US"/>
              </w:rPr>
              <w:t>Any dementia: 2120/2206=96</w:t>
            </w:r>
          </w:p>
          <w:p w14:paraId="172738AC" w14:textId="77777777" w:rsidR="00063AC1" w:rsidRPr="00535425" w:rsidRDefault="00063AC1" w:rsidP="009D7298">
            <w:pPr>
              <w:rPr>
                <w:color w:val="000000" w:themeColor="text1"/>
                <w:sz w:val="20"/>
              </w:rPr>
            </w:pPr>
          </w:p>
          <w:p w14:paraId="39754E77" w14:textId="45643B13" w:rsidR="00063AC1" w:rsidRPr="00535425" w:rsidRDefault="00063AC1" w:rsidP="009D7298">
            <w:pPr>
              <w:rPr>
                <w:color w:val="000000" w:themeColor="text1"/>
                <w:sz w:val="20"/>
              </w:rPr>
            </w:pPr>
            <w:r w:rsidRPr="00535425">
              <w:rPr>
                <w:color w:val="000000" w:themeColor="text1"/>
                <w:sz w:val="20"/>
              </w:rPr>
              <w:t>AD</w:t>
            </w:r>
            <w:r w:rsidRPr="00535425">
              <w:rPr>
                <w:color w:val="000000" w:themeColor="text1"/>
                <w:sz w:val="20"/>
                <w:lang w:val="en-US"/>
              </w:rPr>
              <w:t>: 503/792=</w:t>
            </w:r>
            <w:r w:rsidRPr="00535425">
              <w:rPr>
                <w:color w:val="000000" w:themeColor="text1"/>
                <w:sz w:val="20"/>
              </w:rPr>
              <w:t>63.5</w:t>
            </w:r>
          </w:p>
          <w:p w14:paraId="17D1A137" w14:textId="77777777" w:rsidR="00063AC1" w:rsidRPr="00535425" w:rsidRDefault="00063AC1" w:rsidP="009D7298">
            <w:pPr>
              <w:rPr>
                <w:color w:val="000000" w:themeColor="text1"/>
                <w:sz w:val="20"/>
              </w:rPr>
            </w:pPr>
          </w:p>
          <w:p w14:paraId="644FEBF7" w14:textId="60EF1028" w:rsidR="00063AC1" w:rsidRPr="00535425" w:rsidRDefault="00063AC1" w:rsidP="009D7298">
            <w:pPr>
              <w:rPr>
                <w:color w:val="000000" w:themeColor="text1"/>
                <w:sz w:val="20"/>
              </w:rPr>
            </w:pPr>
            <w:r w:rsidRPr="00535425">
              <w:rPr>
                <w:color w:val="000000" w:themeColor="text1"/>
                <w:sz w:val="20"/>
              </w:rPr>
              <w:t>Mixed: 214/258=82.9</w:t>
            </w:r>
          </w:p>
          <w:p w14:paraId="2597FD4C" w14:textId="77777777" w:rsidR="00063AC1" w:rsidRPr="00535425" w:rsidRDefault="00063AC1" w:rsidP="009D7298">
            <w:pPr>
              <w:rPr>
                <w:color w:val="000000" w:themeColor="text1"/>
                <w:sz w:val="20"/>
              </w:rPr>
            </w:pPr>
          </w:p>
          <w:p w14:paraId="691C6088" w14:textId="58556E04" w:rsidR="00063AC1" w:rsidRPr="00535425" w:rsidRDefault="00063AC1" w:rsidP="009D7298">
            <w:pPr>
              <w:rPr>
                <w:color w:val="000000" w:themeColor="text1"/>
                <w:sz w:val="20"/>
              </w:rPr>
            </w:pPr>
            <w:r w:rsidRPr="00535425">
              <w:rPr>
                <w:color w:val="000000" w:themeColor="text1"/>
                <w:sz w:val="20"/>
              </w:rPr>
              <w:t>VaD: 390/540=72.2</w:t>
            </w:r>
          </w:p>
          <w:p w14:paraId="0519897E" w14:textId="77777777" w:rsidR="00063AC1" w:rsidRPr="00535425" w:rsidRDefault="00063AC1" w:rsidP="009D7298">
            <w:pPr>
              <w:rPr>
                <w:color w:val="000000" w:themeColor="text1"/>
                <w:sz w:val="20"/>
              </w:rPr>
            </w:pPr>
          </w:p>
          <w:p w14:paraId="00B040A4" w14:textId="29EB1390" w:rsidR="00063AC1" w:rsidRPr="00535425" w:rsidRDefault="00063AC1" w:rsidP="009D7298">
            <w:pPr>
              <w:rPr>
                <w:color w:val="000000" w:themeColor="text1"/>
                <w:sz w:val="20"/>
              </w:rPr>
            </w:pPr>
            <w:r w:rsidRPr="00535425">
              <w:rPr>
                <w:color w:val="000000" w:themeColor="text1"/>
                <w:sz w:val="20"/>
              </w:rPr>
              <w:t>DLB</w:t>
            </w:r>
            <w:r w:rsidRPr="00535425">
              <w:rPr>
                <w:color w:val="000000" w:themeColor="text1"/>
                <w:sz w:val="20"/>
                <w:lang w:val="en-US"/>
              </w:rPr>
              <w:t>: 47/73=</w:t>
            </w:r>
            <w:r w:rsidRPr="00535425">
              <w:rPr>
                <w:color w:val="000000" w:themeColor="text1"/>
                <w:sz w:val="20"/>
              </w:rPr>
              <w:t>64.</w:t>
            </w:r>
            <w:r w:rsidR="009F0681">
              <w:rPr>
                <w:color w:val="000000" w:themeColor="text1"/>
                <w:sz w:val="20"/>
              </w:rPr>
              <w:t>4</w:t>
            </w:r>
          </w:p>
          <w:p w14:paraId="39324BAA" w14:textId="77777777" w:rsidR="00063AC1" w:rsidRPr="00535425" w:rsidRDefault="00063AC1" w:rsidP="009D7298">
            <w:pPr>
              <w:rPr>
                <w:color w:val="000000" w:themeColor="text1"/>
                <w:sz w:val="20"/>
              </w:rPr>
            </w:pPr>
          </w:p>
          <w:p w14:paraId="04AC7107" w14:textId="308A8523" w:rsidR="00063AC1" w:rsidRPr="00535425" w:rsidRDefault="00063AC1" w:rsidP="009D7298">
            <w:pPr>
              <w:rPr>
                <w:color w:val="000000" w:themeColor="text1"/>
                <w:sz w:val="20"/>
              </w:rPr>
            </w:pPr>
            <w:r w:rsidRPr="00535425">
              <w:rPr>
                <w:color w:val="000000" w:themeColor="text1"/>
                <w:sz w:val="20"/>
              </w:rPr>
              <w:t>PDD</w:t>
            </w:r>
            <w:r w:rsidRPr="00535425">
              <w:rPr>
                <w:color w:val="000000" w:themeColor="text1"/>
                <w:sz w:val="20"/>
                <w:lang w:val="en-US"/>
              </w:rPr>
              <w:t>: 39/49=</w:t>
            </w:r>
            <w:r w:rsidRPr="00535425">
              <w:rPr>
                <w:color w:val="000000" w:themeColor="text1"/>
                <w:sz w:val="20"/>
              </w:rPr>
              <w:t>79.6</w:t>
            </w:r>
          </w:p>
          <w:p w14:paraId="2349F6C7" w14:textId="77777777" w:rsidR="00063AC1" w:rsidRPr="00535425" w:rsidRDefault="00063AC1" w:rsidP="009D7298">
            <w:pPr>
              <w:rPr>
                <w:color w:val="000000" w:themeColor="text1"/>
                <w:sz w:val="20"/>
              </w:rPr>
            </w:pPr>
          </w:p>
          <w:p w14:paraId="6ED65252" w14:textId="77777777" w:rsidR="00063AC1" w:rsidRPr="00535425" w:rsidRDefault="00063AC1" w:rsidP="009D7298">
            <w:pPr>
              <w:rPr>
                <w:color w:val="000000" w:themeColor="text1"/>
                <w:sz w:val="20"/>
              </w:rPr>
            </w:pPr>
            <w:r w:rsidRPr="00535425">
              <w:rPr>
                <w:color w:val="000000" w:themeColor="text1"/>
                <w:sz w:val="20"/>
              </w:rPr>
              <w:t>FTD</w:t>
            </w:r>
            <w:r w:rsidRPr="00535425">
              <w:rPr>
                <w:color w:val="000000" w:themeColor="text1"/>
                <w:sz w:val="20"/>
                <w:lang w:val="en-US"/>
              </w:rPr>
              <w:t>: 17/26=</w:t>
            </w:r>
            <w:r w:rsidRPr="00535425">
              <w:rPr>
                <w:color w:val="000000" w:themeColor="text1"/>
                <w:sz w:val="20"/>
              </w:rPr>
              <w:t>65.4</w:t>
            </w:r>
          </w:p>
          <w:p w14:paraId="20FDA08F" w14:textId="77777777" w:rsidR="00063AC1" w:rsidRPr="00535425" w:rsidRDefault="00063AC1" w:rsidP="009D7298">
            <w:pPr>
              <w:rPr>
                <w:color w:val="000000" w:themeColor="text1"/>
                <w:sz w:val="20"/>
              </w:rPr>
            </w:pPr>
          </w:p>
          <w:p w14:paraId="6678DBC7" w14:textId="022D566E" w:rsidR="00063AC1" w:rsidRPr="00B66F58" w:rsidRDefault="00063AC1" w:rsidP="009D7298">
            <w:pPr>
              <w:rPr>
                <w:color w:val="000000" w:themeColor="text1"/>
                <w:sz w:val="20"/>
              </w:rPr>
            </w:pPr>
            <w:r w:rsidRPr="00535425">
              <w:rPr>
                <w:color w:val="000000" w:themeColor="text1"/>
                <w:sz w:val="20"/>
                <w:lang w:val="en-US"/>
              </w:rPr>
              <w:t>U</w:t>
            </w:r>
            <w:r w:rsidRPr="00535425">
              <w:rPr>
                <w:color w:val="000000" w:themeColor="text1"/>
                <w:sz w:val="20"/>
              </w:rPr>
              <w:t>nspecified dementia</w:t>
            </w:r>
            <w:r w:rsidRPr="00535425">
              <w:rPr>
                <w:color w:val="000000" w:themeColor="text1"/>
                <w:sz w:val="20"/>
                <w:lang w:val="en-US"/>
              </w:rPr>
              <w:t>: 112/445=</w:t>
            </w:r>
            <w:r w:rsidRPr="00535425">
              <w:rPr>
                <w:color w:val="000000" w:themeColor="text1"/>
                <w:sz w:val="20"/>
              </w:rPr>
              <w:t>25.2</w:t>
            </w:r>
          </w:p>
          <w:p w14:paraId="40C600A1" w14:textId="77777777" w:rsidR="00063AC1" w:rsidRPr="009D7298" w:rsidRDefault="00063AC1" w:rsidP="009D7298">
            <w:pPr>
              <w:rPr>
                <w:color w:val="000000" w:themeColor="text1"/>
                <w:sz w:val="20"/>
                <w:lang w:val="en-US"/>
              </w:rPr>
            </w:pPr>
          </w:p>
        </w:tc>
      </w:tr>
      <w:tr w:rsidR="00063AC1" w:rsidRPr="00B66F58" w14:paraId="5BF72DC7" w14:textId="00FA5A2A" w:rsidTr="00063AC1">
        <w:trPr>
          <w:trHeight w:val="1009"/>
          <w:jc w:val="center"/>
        </w:trPr>
        <w:tc>
          <w:tcPr>
            <w:tcW w:w="2066" w:type="dxa"/>
          </w:tcPr>
          <w:p w14:paraId="6950B6F6" w14:textId="5619B9E8" w:rsidR="00063AC1" w:rsidRPr="00B66F58" w:rsidRDefault="00063AC1" w:rsidP="009D7298">
            <w:pPr>
              <w:rPr>
                <w:color w:val="000000" w:themeColor="text1"/>
                <w:sz w:val="20"/>
                <w:lang w:val="sv-SE"/>
              </w:rPr>
            </w:pPr>
            <w:r w:rsidRPr="00B66F58">
              <w:rPr>
                <w:color w:val="000000" w:themeColor="text1"/>
                <w:sz w:val="20"/>
                <w:lang w:val="sv-SE"/>
              </w:rPr>
              <w:t>Nilsson, 2016</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PEVuZE5vdGU+PENpdGU+PEF1dGhvcj5OaWxzc29uPC9BdXRob3I+PFllYXI+MjAxNjwvWWVhcj48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PEVuZE5vdGU+PENpdGU+PEF1dGhvcj5OaWxzc29uPC9BdXRob3I+PFllYXI+MjAxNjwvWWVhcj48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(49)</w:t>
            </w:r>
            <w:r w:rsidRPr="00B66F58">
              <w:rPr>
                <w:color w:val="000000" w:themeColor="text1"/>
                <w:sz w:val="20"/>
                <w:lang w:val="sv-SE"/>
              </w:rPr>
              <w:fldChar w:fldCharType="end"/>
            </w:r>
          </w:p>
        </w:tc>
        <w:tc>
          <w:tcPr>
            <w:tcW w:w="1363" w:type="dxa"/>
          </w:tcPr>
          <w:p w14:paraId="7563E5F0"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474419FD" w14:textId="05A3BBAF"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2002-2009</w:t>
            </w:r>
            <w:r>
              <w:rPr>
                <w:color w:val="000000" w:themeColor="text1"/>
                <w:sz w:val="20"/>
                <w:lang w:val="sv-SE"/>
              </w:rPr>
              <w:t>)</w:t>
            </w:r>
          </w:p>
        </w:tc>
        <w:tc>
          <w:tcPr>
            <w:tcW w:w="1156" w:type="dxa"/>
          </w:tcPr>
          <w:p w14:paraId="624B8DC0" w14:textId="2532719C" w:rsidR="00063AC1" w:rsidRPr="00553129" w:rsidRDefault="00063AC1" w:rsidP="009D7298">
            <w:pPr>
              <w:rPr>
                <w:b/>
                <w:bCs/>
                <w:color w:val="000000" w:themeColor="text1"/>
                <w:sz w:val="20"/>
                <w:lang w:val="en-US"/>
              </w:rPr>
            </w:pPr>
            <w:r w:rsidRPr="00553129">
              <w:rPr>
                <w:b/>
                <w:bCs/>
                <w:color w:val="000000" w:themeColor="text1"/>
                <w:sz w:val="20"/>
                <w:lang w:val="en-US"/>
              </w:rPr>
              <w:t>NPR</w:t>
            </w:r>
          </w:p>
        </w:tc>
        <w:tc>
          <w:tcPr>
            <w:tcW w:w="1964" w:type="dxa"/>
          </w:tcPr>
          <w:p w14:paraId="013F2B1F" w14:textId="3A4ACA9C" w:rsidR="00063AC1" w:rsidRPr="00B66F58" w:rsidRDefault="00063AC1" w:rsidP="009D7298">
            <w:pPr>
              <w:rPr>
                <w:color w:val="000000" w:themeColor="text1"/>
                <w:sz w:val="20"/>
                <w:lang w:val="en-US"/>
              </w:rPr>
            </w:pPr>
            <w:r w:rsidRPr="00B66F58">
              <w:rPr>
                <w:color w:val="000000" w:themeColor="text1"/>
                <w:sz w:val="20"/>
                <w:lang w:val="en-US"/>
              </w:rPr>
              <w:t>Dementia</w:t>
            </w:r>
          </w:p>
          <w:p w14:paraId="5BD58921" w14:textId="6F65EB72" w:rsidR="00063AC1" w:rsidRPr="007A4113" w:rsidRDefault="00063AC1" w:rsidP="009D7298">
            <w:pPr>
              <w:rPr>
                <w:color w:val="000000" w:themeColor="text1"/>
                <w:sz w:val="20"/>
                <w:lang w:val="en-US"/>
              </w:rPr>
            </w:pPr>
            <w:r w:rsidRPr="00B66F58">
              <w:rPr>
                <w:color w:val="000000" w:themeColor="text1"/>
                <w:sz w:val="20"/>
              </w:rPr>
              <w:t>Alzheimers disease (AD), Vascular dementia (VaD), or mixed dementia</w:t>
            </w:r>
          </w:p>
        </w:tc>
        <w:tc>
          <w:tcPr>
            <w:tcW w:w="1911" w:type="dxa"/>
          </w:tcPr>
          <w:p w14:paraId="1AA5D0E2" w14:textId="14B2EB99" w:rsidR="00063AC1" w:rsidRPr="00B66F58" w:rsidRDefault="00063AC1" w:rsidP="009D7298">
            <w:pPr>
              <w:rPr>
                <w:color w:val="000000" w:themeColor="text1"/>
                <w:sz w:val="20"/>
                <w:lang w:val="en-US"/>
              </w:rPr>
            </w:pPr>
            <w:r w:rsidRPr="00B66F58">
              <w:rPr>
                <w:color w:val="000000" w:themeColor="text1"/>
                <w:sz w:val="20"/>
                <w:lang w:val="sv-SE"/>
              </w:rPr>
              <w:t xml:space="preserve">Not </w:t>
            </w:r>
            <w:proofErr w:type="spellStart"/>
            <w:r w:rsidRPr="00B66F58">
              <w:rPr>
                <w:color w:val="000000" w:themeColor="text1"/>
                <w:sz w:val="20"/>
                <w:lang w:val="sv-SE"/>
              </w:rPr>
              <w:t>reported</w:t>
            </w:r>
            <w:proofErr w:type="spellEnd"/>
          </w:p>
        </w:tc>
        <w:tc>
          <w:tcPr>
            <w:tcW w:w="1911" w:type="dxa"/>
          </w:tcPr>
          <w:p w14:paraId="70AD4CF4" w14:textId="5EEF12D9" w:rsidR="00063AC1" w:rsidRPr="00B66F58" w:rsidRDefault="00063AC1" w:rsidP="009D7298">
            <w:pPr>
              <w:rPr>
                <w:color w:val="000000" w:themeColor="text1"/>
                <w:sz w:val="20"/>
              </w:rPr>
            </w:pPr>
          </w:p>
        </w:tc>
        <w:tc>
          <w:tcPr>
            <w:tcW w:w="1972" w:type="dxa"/>
          </w:tcPr>
          <w:p w14:paraId="664B3D00" w14:textId="67102020" w:rsidR="00063AC1" w:rsidRPr="00B66F58" w:rsidRDefault="00063AC1" w:rsidP="009D7298">
            <w:pPr>
              <w:rPr>
                <w:color w:val="000000" w:themeColor="text1"/>
                <w:sz w:val="20"/>
                <w:lang w:val="en-US"/>
              </w:rPr>
            </w:pPr>
            <w:r w:rsidRPr="00B66F58">
              <w:rPr>
                <w:color w:val="000000" w:themeColor="text1"/>
                <w:sz w:val="20"/>
              </w:rPr>
              <w:t>DSM-IIIR</w:t>
            </w:r>
            <w:r w:rsidRPr="00B66F58">
              <w:rPr>
                <w:color w:val="000000" w:themeColor="text1"/>
                <w:sz w:val="20"/>
                <w:lang w:val="en-US"/>
              </w:rPr>
              <w:t xml:space="preserve"> for all-cause dementia, DSM-IV for AD and </w:t>
            </w:r>
            <w:proofErr w:type="spellStart"/>
            <w:r w:rsidRPr="00B66F58">
              <w:rPr>
                <w:color w:val="000000" w:themeColor="text1"/>
                <w:sz w:val="20"/>
                <w:lang w:val="en-US"/>
              </w:rPr>
              <w:t>VaD</w:t>
            </w:r>
            <w:proofErr w:type="spellEnd"/>
          </w:p>
        </w:tc>
        <w:tc>
          <w:tcPr>
            <w:tcW w:w="1998" w:type="dxa"/>
          </w:tcPr>
          <w:p w14:paraId="7FAF87F3" w14:textId="6FDFB032" w:rsidR="00063AC1" w:rsidRPr="00B66F58" w:rsidRDefault="00063AC1" w:rsidP="009D7298">
            <w:pPr>
              <w:rPr>
                <w:color w:val="000000" w:themeColor="text1"/>
                <w:sz w:val="20"/>
              </w:rPr>
            </w:pPr>
            <w:r w:rsidRPr="00B66F58">
              <w:rPr>
                <w:color w:val="000000" w:themeColor="text1"/>
                <w:sz w:val="20"/>
              </w:rPr>
              <w:t>428/471</w:t>
            </w:r>
            <w:r w:rsidRPr="00B66F58">
              <w:rPr>
                <w:color w:val="000000" w:themeColor="text1"/>
                <w:sz w:val="20"/>
                <w:lang w:val="sv-SE"/>
              </w:rPr>
              <w:t>=</w:t>
            </w:r>
            <w:r w:rsidRPr="00B66F58">
              <w:rPr>
                <w:color w:val="000000" w:themeColor="text1"/>
                <w:sz w:val="20"/>
              </w:rPr>
              <w:t>90.9</w:t>
            </w:r>
          </w:p>
        </w:tc>
      </w:tr>
      <w:tr w:rsidR="00063AC1" w:rsidRPr="00B66F58" w14:paraId="0ACE7B9C" w14:textId="0248B817" w:rsidTr="00063AC1">
        <w:trPr>
          <w:jc w:val="center"/>
        </w:trPr>
        <w:tc>
          <w:tcPr>
            <w:tcW w:w="2066" w:type="dxa"/>
          </w:tcPr>
          <w:p w14:paraId="34A40D73" w14:textId="5F21BAA4" w:rsidR="00063AC1" w:rsidRPr="00C44214" w:rsidRDefault="00063AC1" w:rsidP="009D7298">
            <w:pPr>
              <w:rPr>
                <w:color w:val="000000" w:themeColor="text1"/>
                <w:sz w:val="20"/>
                <w:lang w:val="en-US"/>
              </w:rPr>
            </w:pPr>
            <w:proofErr w:type="spellStart"/>
            <w:r w:rsidRPr="00C44214">
              <w:rPr>
                <w:color w:val="000000" w:themeColor="text1"/>
                <w:sz w:val="20"/>
                <w:lang w:val="en-US"/>
              </w:rPr>
              <w:t>Longinetti</w:t>
            </w:r>
            <w:proofErr w:type="spellEnd"/>
            <w:r w:rsidRPr="00C44214">
              <w:rPr>
                <w:color w:val="000000" w:themeColor="text1"/>
                <w:sz w:val="20"/>
                <w:lang w:val="en-US"/>
              </w:rPr>
              <w:t xml:space="preserve">, 2022 </w:t>
            </w:r>
            <w:r w:rsidRPr="00B66F58">
              <w:rPr>
                <w:color w:val="000000" w:themeColor="text1"/>
                <w:sz w:val="20"/>
                <w:lang w:val="sv-SE"/>
              </w:rPr>
              <w:fldChar w:fldCharType="begin">
                <w:fldData xml:space="preserve">PEVuZE5vdGU+PENpdGU+PEF1dGhvcj5Mb25naW5ldHRpPC9BdXRob3I+PFllYXI+MjAyMjwvWWVh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PEVuZE5vdGU+PENpdGU+PEF1dGhvcj5Mb25naW5ldHRpPC9BdXRob3I+PFllYXI+MjAyMjwvWWVh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(50)</w:t>
            </w:r>
            <w:r w:rsidRPr="00B66F58">
              <w:rPr>
                <w:color w:val="000000" w:themeColor="text1"/>
                <w:sz w:val="20"/>
                <w:lang w:val="sv-SE"/>
              </w:rPr>
              <w:fldChar w:fldCharType="end"/>
            </w:r>
          </w:p>
        </w:tc>
        <w:tc>
          <w:tcPr>
            <w:tcW w:w="1363" w:type="dxa"/>
          </w:tcPr>
          <w:p w14:paraId="5D4A8F6A" w14:textId="62FE2E9C" w:rsidR="00063AC1" w:rsidRPr="00B66F58"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r w:rsidRPr="00B66F58">
              <w:rPr>
                <w:color w:val="000000" w:themeColor="text1"/>
                <w:sz w:val="20"/>
                <w:lang w:val="sv-SE"/>
              </w:rPr>
              <w:t>1991-2014</w:t>
            </w:r>
            <w:r>
              <w:rPr>
                <w:color w:val="000000" w:themeColor="text1"/>
                <w:sz w:val="20"/>
                <w:lang w:val="sv-SE"/>
              </w:rPr>
              <w:t>)</w:t>
            </w:r>
          </w:p>
        </w:tc>
        <w:tc>
          <w:tcPr>
            <w:tcW w:w="1156" w:type="dxa"/>
          </w:tcPr>
          <w:p w14:paraId="4E4CAA45" w14:textId="7C3331D5" w:rsidR="00063AC1" w:rsidRPr="00B66F58" w:rsidRDefault="00063AC1" w:rsidP="009D7298">
            <w:pPr>
              <w:pStyle w:val="NormalWeb"/>
              <w:rPr>
                <w:color w:val="000000" w:themeColor="text1"/>
                <w:sz w:val="20"/>
                <w:szCs w:val="20"/>
              </w:rPr>
            </w:pPr>
            <w:r w:rsidRPr="00B66F58">
              <w:rPr>
                <w:b/>
                <w:bCs/>
                <w:color w:val="000000" w:themeColor="text1"/>
                <w:sz w:val="20"/>
              </w:rPr>
              <w:t>NPR</w:t>
            </w:r>
          </w:p>
        </w:tc>
        <w:tc>
          <w:tcPr>
            <w:tcW w:w="1964" w:type="dxa"/>
          </w:tcPr>
          <w:p w14:paraId="10A9379E" w14:textId="2CAA30D7" w:rsidR="00063AC1" w:rsidRPr="00B66F58" w:rsidRDefault="00063AC1" w:rsidP="009D7298">
            <w:pPr>
              <w:pStyle w:val="NormalWeb"/>
              <w:rPr>
                <w:color w:val="000000" w:themeColor="text1"/>
                <w:sz w:val="20"/>
              </w:rPr>
            </w:pPr>
            <w:r w:rsidRPr="00B66F58">
              <w:rPr>
                <w:color w:val="000000" w:themeColor="text1"/>
                <w:sz w:val="20"/>
                <w:szCs w:val="20"/>
              </w:rPr>
              <w:t xml:space="preserve">Amyotrophic lateral sclerosis (ALS) </w:t>
            </w:r>
          </w:p>
        </w:tc>
        <w:tc>
          <w:tcPr>
            <w:tcW w:w="1911" w:type="dxa"/>
          </w:tcPr>
          <w:p w14:paraId="76B25366" w14:textId="3C3A32E5" w:rsidR="00063AC1" w:rsidRPr="00B66F58" w:rsidRDefault="00063AC1" w:rsidP="009D7298">
            <w:pPr>
              <w:pStyle w:val="NormalWeb"/>
              <w:rPr>
                <w:color w:val="000000" w:themeColor="text1"/>
                <w:sz w:val="20"/>
                <w:szCs w:val="20"/>
              </w:rPr>
            </w:pPr>
            <w:r>
              <w:rPr>
                <w:color w:val="000000" w:themeColor="text1"/>
                <w:sz w:val="20"/>
              </w:rPr>
              <w:t>P</w:t>
            </w:r>
            <w:r w:rsidRPr="00B66F58">
              <w:rPr>
                <w:color w:val="000000" w:themeColor="text1"/>
                <w:sz w:val="20"/>
                <w:szCs w:val="20"/>
              </w:rPr>
              <w:t xml:space="preserve">atients with concurrent multiple sclerosis (MS), myasthenia gravis (MG), inflammatory polyneuropathies (IP), or </w:t>
            </w:r>
            <w:proofErr w:type="spellStart"/>
            <w:r w:rsidRPr="00B66F58">
              <w:rPr>
                <w:color w:val="000000" w:themeColor="text1"/>
                <w:sz w:val="20"/>
                <w:szCs w:val="20"/>
              </w:rPr>
              <w:t>dermatopolymyositis</w:t>
            </w:r>
            <w:proofErr w:type="spellEnd"/>
            <w:r w:rsidRPr="00B66F58">
              <w:rPr>
                <w:color w:val="000000" w:themeColor="text1"/>
                <w:sz w:val="20"/>
                <w:szCs w:val="20"/>
              </w:rPr>
              <w:t xml:space="preserve"> (DMPM)</w:t>
            </w:r>
            <w:r>
              <w:rPr>
                <w:color w:val="000000" w:themeColor="text1"/>
                <w:sz w:val="20"/>
                <w:szCs w:val="20"/>
              </w:rPr>
              <w:t xml:space="preserve">, NPR: </w:t>
            </w:r>
          </w:p>
          <w:p w14:paraId="78B28B41" w14:textId="77777777" w:rsidR="00063AC1" w:rsidRDefault="00063AC1" w:rsidP="009D7298">
            <w:pPr>
              <w:rPr>
                <w:color w:val="000000" w:themeColor="text1"/>
                <w:sz w:val="20"/>
                <w:lang w:val="en-US"/>
              </w:rPr>
            </w:pPr>
            <w:r w:rsidRPr="00B66F58">
              <w:rPr>
                <w:color w:val="000000" w:themeColor="text1"/>
                <w:sz w:val="20"/>
                <w:lang w:val="en-US"/>
              </w:rPr>
              <w:t>ALS</w:t>
            </w:r>
          </w:p>
          <w:p w14:paraId="1FB40CC8" w14:textId="4CABDFB9" w:rsidR="00063AC1" w:rsidRDefault="00063AC1" w:rsidP="009D7298">
            <w:pPr>
              <w:rPr>
                <w:color w:val="000000" w:themeColor="text1"/>
                <w:sz w:val="20"/>
              </w:rPr>
            </w:pPr>
            <w:r w:rsidRPr="00B66F58">
              <w:rPr>
                <w:color w:val="000000" w:themeColor="text1"/>
                <w:sz w:val="20"/>
              </w:rPr>
              <w:t>ICD</w:t>
            </w:r>
            <w:r w:rsidRPr="00B66F58">
              <w:rPr>
                <w:color w:val="000000" w:themeColor="text1"/>
                <w:sz w:val="20"/>
                <w:lang w:val="en-US"/>
              </w:rPr>
              <w:t>-</w:t>
            </w:r>
            <w:r w:rsidRPr="00B66F58">
              <w:rPr>
                <w:color w:val="000000" w:themeColor="text1"/>
                <w:sz w:val="20"/>
              </w:rPr>
              <w:t xml:space="preserve">9: 335.C </w:t>
            </w:r>
          </w:p>
          <w:p w14:paraId="170B72BB" w14:textId="77777777" w:rsidR="00063AC1" w:rsidRDefault="00063AC1" w:rsidP="009D7298">
            <w:pPr>
              <w:rPr>
                <w:color w:val="000000" w:themeColor="text1"/>
                <w:sz w:val="20"/>
              </w:rPr>
            </w:pPr>
          </w:p>
          <w:p w14:paraId="17E02C75" w14:textId="77777777" w:rsidR="00063AC1" w:rsidRDefault="00063AC1" w:rsidP="009D7298">
            <w:pPr>
              <w:rPr>
                <w:color w:val="000000" w:themeColor="text1"/>
                <w:sz w:val="20"/>
              </w:rPr>
            </w:pPr>
            <w:r w:rsidRPr="00B66F58">
              <w:rPr>
                <w:color w:val="000000" w:themeColor="text1"/>
                <w:sz w:val="20"/>
              </w:rPr>
              <w:t>MS</w:t>
            </w:r>
          </w:p>
          <w:p w14:paraId="34AC79B6" w14:textId="1A2BA831" w:rsidR="00063AC1" w:rsidRDefault="00063AC1" w:rsidP="009D7298">
            <w:pPr>
              <w:rPr>
                <w:color w:val="000000" w:themeColor="text1"/>
                <w:sz w:val="20"/>
              </w:rPr>
            </w:pPr>
            <w:r w:rsidRPr="00B66F58">
              <w:rPr>
                <w:color w:val="000000" w:themeColor="text1"/>
                <w:sz w:val="20"/>
              </w:rPr>
              <w:t xml:space="preserve">ICD-9: 340 </w:t>
            </w:r>
          </w:p>
          <w:p w14:paraId="079A18F3" w14:textId="77777777" w:rsidR="00063AC1" w:rsidRPr="00B66F58" w:rsidRDefault="00063AC1" w:rsidP="009D7298">
            <w:pPr>
              <w:rPr>
                <w:color w:val="000000" w:themeColor="text1"/>
                <w:sz w:val="20"/>
              </w:rPr>
            </w:pPr>
          </w:p>
          <w:p w14:paraId="684B581D" w14:textId="77777777" w:rsidR="00063AC1" w:rsidRDefault="00063AC1" w:rsidP="009D7298">
            <w:pPr>
              <w:rPr>
                <w:color w:val="000000" w:themeColor="text1"/>
                <w:sz w:val="20"/>
              </w:rPr>
            </w:pPr>
            <w:r w:rsidRPr="00B66F58">
              <w:rPr>
                <w:color w:val="000000" w:themeColor="text1"/>
                <w:sz w:val="20"/>
              </w:rPr>
              <w:t>MG</w:t>
            </w:r>
          </w:p>
          <w:p w14:paraId="4722C854" w14:textId="046315E3" w:rsidR="00063AC1" w:rsidRDefault="00063AC1" w:rsidP="009D7298">
            <w:pPr>
              <w:rPr>
                <w:color w:val="000000" w:themeColor="text1"/>
                <w:sz w:val="20"/>
              </w:rPr>
            </w:pPr>
            <w:r w:rsidRPr="00B66F58">
              <w:rPr>
                <w:color w:val="000000" w:themeColor="text1"/>
                <w:sz w:val="20"/>
              </w:rPr>
              <w:t xml:space="preserve">ICD-9: 358 </w:t>
            </w:r>
          </w:p>
          <w:p w14:paraId="77D2C50A" w14:textId="77777777" w:rsidR="00063AC1" w:rsidRDefault="00063AC1" w:rsidP="009D7298">
            <w:pPr>
              <w:rPr>
                <w:color w:val="000000" w:themeColor="text1"/>
                <w:sz w:val="20"/>
              </w:rPr>
            </w:pPr>
          </w:p>
          <w:p w14:paraId="337DCE14" w14:textId="77777777" w:rsidR="00063AC1" w:rsidRDefault="00063AC1" w:rsidP="009D7298">
            <w:pPr>
              <w:rPr>
                <w:color w:val="000000" w:themeColor="text1"/>
                <w:sz w:val="20"/>
              </w:rPr>
            </w:pPr>
            <w:r w:rsidRPr="00B66F58">
              <w:rPr>
                <w:color w:val="000000" w:themeColor="text1"/>
                <w:sz w:val="20"/>
              </w:rPr>
              <w:t>IP</w:t>
            </w:r>
          </w:p>
          <w:p w14:paraId="35258491" w14:textId="2D6FC24D" w:rsidR="00063AC1" w:rsidRDefault="00063AC1" w:rsidP="009D7298">
            <w:pPr>
              <w:rPr>
                <w:color w:val="000000" w:themeColor="text1"/>
                <w:sz w:val="20"/>
              </w:rPr>
            </w:pPr>
            <w:r w:rsidRPr="00B66F58">
              <w:rPr>
                <w:color w:val="000000" w:themeColor="text1"/>
                <w:sz w:val="20"/>
              </w:rPr>
              <w:t xml:space="preserve">ICD-9: 357 </w:t>
            </w:r>
          </w:p>
          <w:p w14:paraId="7FC7F62F" w14:textId="77777777" w:rsidR="00063AC1" w:rsidRDefault="00063AC1" w:rsidP="009D7298">
            <w:pPr>
              <w:rPr>
                <w:color w:val="000000" w:themeColor="text1"/>
                <w:sz w:val="20"/>
              </w:rPr>
            </w:pPr>
          </w:p>
          <w:p w14:paraId="0AC34629" w14:textId="77777777" w:rsidR="00063AC1" w:rsidRDefault="00063AC1" w:rsidP="009D7298">
            <w:pPr>
              <w:rPr>
                <w:color w:val="000000" w:themeColor="text1"/>
                <w:sz w:val="20"/>
              </w:rPr>
            </w:pPr>
            <w:r w:rsidRPr="00B66F58">
              <w:rPr>
                <w:color w:val="000000" w:themeColor="text1"/>
                <w:sz w:val="20"/>
              </w:rPr>
              <w:t>DMPM</w:t>
            </w:r>
          </w:p>
          <w:p w14:paraId="2CDF648E" w14:textId="48D76826" w:rsidR="00063AC1" w:rsidRDefault="00063AC1" w:rsidP="009D7298">
            <w:pPr>
              <w:rPr>
                <w:color w:val="000000" w:themeColor="text1"/>
                <w:sz w:val="20"/>
              </w:rPr>
            </w:pPr>
            <w:r w:rsidRPr="00B66F58">
              <w:rPr>
                <w:color w:val="000000" w:themeColor="text1"/>
                <w:sz w:val="20"/>
              </w:rPr>
              <w:t xml:space="preserve">ICD-9: 710D, 710E </w:t>
            </w:r>
          </w:p>
          <w:p w14:paraId="7584AF0C" w14:textId="6A0715E2" w:rsidR="00063AC1" w:rsidRPr="003E1849" w:rsidRDefault="00063AC1" w:rsidP="009D7298">
            <w:pPr>
              <w:rPr>
                <w:color w:val="000000" w:themeColor="text1"/>
                <w:sz w:val="20"/>
              </w:rPr>
            </w:pPr>
          </w:p>
        </w:tc>
        <w:tc>
          <w:tcPr>
            <w:tcW w:w="1911" w:type="dxa"/>
          </w:tcPr>
          <w:p w14:paraId="77781378" w14:textId="7BE164B7" w:rsidR="00063AC1" w:rsidRPr="00B66F58" w:rsidRDefault="00063AC1" w:rsidP="009D7298">
            <w:pPr>
              <w:pStyle w:val="NormalWeb"/>
              <w:rPr>
                <w:color w:val="000000" w:themeColor="text1"/>
                <w:sz w:val="20"/>
                <w:szCs w:val="20"/>
              </w:rPr>
            </w:pPr>
            <w:r>
              <w:rPr>
                <w:color w:val="000000" w:themeColor="text1"/>
                <w:sz w:val="20"/>
                <w:szCs w:val="20"/>
              </w:rPr>
              <w:lastRenderedPageBreak/>
              <w:t>P</w:t>
            </w:r>
            <w:r w:rsidRPr="00B66F58">
              <w:rPr>
                <w:color w:val="000000" w:themeColor="text1"/>
                <w:sz w:val="20"/>
                <w:szCs w:val="20"/>
              </w:rPr>
              <w:t xml:space="preserve">atients with concurrent multiple sclerosis (MS), myasthenia gravis (MG), inflammatory polyneuropathies (IP), or </w:t>
            </w:r>
            <w:proofErr w:type="spellStart"/>
            <w:r w:rsidRPr="00B66F58">
              <w:rPr>
                <w:color w:val="000000" w:themeColor="text1"/>
                <w:sz w:val="20"/>
                <w:szCs w:val="20"/>
              </w:rPr>
              <w:t>dermatopolymyositis</w:t>
            </w:r>
            <w:proofErr w:type="spellEnd"/>
            <w:r w:rsidRPr="00B66F58">
              <w:rPr>
                <w:color w:val="000000" w:themeColor="text1"/>
                <w:sz w:val="20"/>
                <w:szCs w:val="20"/>
              </w:rPr>
              <w:t xml:space="preserve"> (DMPM)</w:t>
            </w:r>
            <w:r>
              <w:rPr>
                <w:color w:val="000000" w:themeColor="text1"/>
                <w:sz w:val="20"/>
                <w:szCs w:val="20"/>
              </w:rPr>
              <w:t xml:space="preserve">, NPR: </w:t>
            </w:r>
          </w:p>
          <w:p w14:paraId="4CE1ABDF" w14:textId="7162D451" w:rsidR="00063AC1" w:rsidRPr="00B66F58" w:rsidRDefault="00063AC1" w:rsidP="009D7298">
            <w:pPr>
              <w:rPr>
                <w:color w:val="000000" w:themeColor="text1"/>
                <w:sz w:val="20"/>
              </w:rPr>
            </w:pPr>
            <w:r w:rsidRPr="00B66F58">
              <w:rPr>
                <w:color w:val="000000" w:themeColor="text1"/>
                <w:sz w:val="20"/>
                <w:lang w:val="en-US"/>
              </w:rPr>
              <w:t xml:space="preserve">ALS: </w:t>
            </w:r>
            <w:r w:rsidRPr="00B66F58">
              <w:rPr>
                <w:color w:val="000000" w:themeColor="text1"/>
                <w:sz w:val="20"/>
              </w:rPr>
              <w:t xml:space="preserve">G12.2 </w:t>
            </w:r>
          </w:p>
          <w:p w14:paraId="1F03B4CE" w14:textId="77777777" w:rsidR="00063AC1" w:rsidRDefault="00063AC1" w:rsidP="009D7298">
            <w:pPr>
              <w:rPr>
                <w:color w:val="000000" w:themeColor="text1"/>
                <w:sz w:val="20"/>
              </w:rPr>
            </w:pPr>
          </w:p>
          <w:p w14:paraId="088B7863" w14:textId="167B9B5B" w:rsidR="00063AC1" w:rsidRPr="00B66F58" w:rsidRDefault="00063AC1" w:rsidP="009D7298">
            <w:pPr>
              <w:rPr>
                <w:color w:val="000000" w:themeColor="text1"/>
                <w:sz w:val="20"/>
              </w:rPr>
            </w:pPr>
            <w:r w:rsidRPr="00B66F58">
              <w:rPr>
                <w:color w:val="000000" w:themeColor="text1"/>
                <w:sz w:val="20"/>
              </w:rPr>
              <w:lastRenderedPageBreak/>
              <w:t>MS: G35</w:t>
            </w:r>
          </w:p>
          <w:p w14:paraId="5562ADCB" w14:textId="77777777" w:rsidR="00063AC1" w:rsidRDefault="00063AC1" w:rsidP="009D7298">
            <w:pPr>
              <w:rPr>
                <w:color w:val="000000" w:themeColor="text1"/>
                <w:sz w:val="20"/>
              </w:rPr>
            </w:pPr>
          </w:p>
          <w:p w14:paraId="6996106E" w14:textId="6C3C0397" w:rsidR="00063AC1" w:rsidRDefault="00063AC1" w:rsidP="009D7298">
            <w:pPr>
              <w:rPr>
                <w:color w:val="000000" w:themeColor="text1"/>
                <w:sz w:val="20"/>
              </w:rPr>
            </w:pPr>
            <w:r w:rsidRPr="00B66F58">
              <w:rPr>
                <w:color w:val="000000" w:themeColor="text1"/>
                <w:sz w:val="20"/>
              </w:rPr>
              <w:t>MG: G70.0</w:t>
            </w:r>
          </w:p>
          <w:p w14:paraId="60E157D0" w14:textId="77777777" w:rsidR="00063AC1" w:rsidRPr="00B66F58" w:rsidRDefault="00063AC1" w:rsidP="009D7298">
            <w:pPr>
              <w:rPr>
                <w:color w:val="000000" w:themeColor="text1"/>
                <w:sz w:val="20"/>
              </w:rPr>
            </w:pPr>
          </w:p>
          <w:p w14:paraId="76EBCD83" w14:textId="2536E414" w:rsidR="00063AC1" w:rsidRPr="00E615BF" w:rsidRDefault="00063AC1" w:rsidP="009D7298">
            <w:pPr>
              <w:rPr>
                <w:color w:val="000000" w:themeColor="text1"/>
                <w:sz w:val="20"/>
              </w:rPr>
            </w:pPr>
            <w:r w:rsidRPr="00E615BF">
              <w:rPr>
                <w:color w:val="000000" w:themeColor="text1"/>
                <w:sz w:val="20"/>
              </w:rPr>
              <w:t>IP: G61</w:t>
            </w:r>
          </w:p>
          <w:p w14:paraId="5AE376DF" w14:textId="77777777" w:rsidR="00063AC1" w:rsidRPr="00E615BF" w:rsidRDefault="00063AC1" w:rsidP="009D7298">
            <w:pPr>
              <w:rPr>
                <w:color w:val="000000" w:themeColor="text1"/>
                <w:sz w:val="20"/>
              </w:rPr>
            </w:pPr>
          </w:p>
          <w:p w14:paraId="74734F85" w14:textId="76F9D515" w:rsidR="00063AC1" w:rsidRPr="00CA7675" w:rsidRDefault="00063AC1" w:rsidP="009D7298">
            <w:pPr>
              <w:rPr>
                <w:color w:val="000000" w:themeColor="text1"/>
                <w:sz w:val="20"/>
              </w:rPr>
            </w:pPr>
            <w:r w:rsidRPr="00E615BF">
              <w:rPr>
                <w:color w:val="000000" w:themeColor="text1"/>
                <w:sz w:val="20"/>
              </w:rPr>
              <w:t>DMPM</w:t>
            </w:r>
            <w:r>
              <w:rPr>
                <w:color w:val="000000" w:themeColor="text1"/>
                <w:sz w:val="20"/>
              </w:rPr>
              <w:t>: M33, G72.4, G73.7</w:t>
            </w:r>
          </w:p>
        </w:tc>
        <w:tc>
          <w:tcPr>
            <w:tcW w:w="1972" w:type="dxa"/>
          </w:tcPr>
          <w:p w14:paraId="7E3C4376" w14:textId="436E2AF8" w:rsidR="00063AC1" w:rsidRPr="00B66F58" w:rsidRDefault="00063AC1" w:rsidP="009D7298">
            <w:pPr>
              <w:rPr>
                <w:color w:val="000000" w:themeColor="text1"/>
                <w:sz w:val="20"/>
                <w:lang w:val="en-US"/>
              </w:rPr>
            </w:pPr>
            <w:r w:rsidRPr="00B66F58">
              <w:rPr>
                <w:color w:val="000000" w:themeColor="text1"/>
                <w:sz w:val="20"/>
                <w:lang w:val="en-US"/>
              </w:rPr>
              <w:lastRenderedPageBreak/>
              <w:t>El-Escorial criteria</w:t>
            </w:r>
          </w:p>
          <w:p w14:paraId="68F4F97B" w14:textId="77777777" w:rsidR="00063AC1" w:rsidRPr="00B66F58" w:rsidRDefault="00063AC1" w:rsidP="009D7298">
            <w:pPr>
              <w:rPr>
                <w:color w:val="000000" w:themeColor="text1"/>
                <w:sz w:val="20"/>
                <w:lang w:val="en-US"/>
              </w:rPr>
            </w:pPr>
          </w:p>
        </w:tc>
        <w:tc>
          <w:tcPr>
            <w:tcW w:w="1998" w:type="dxa"/>
          </w:tcPr>
          <w:p w14:paraId="67ADC170" w14:textId="73777316" w:rsidR="00063AC1" w:rsidRPr="00B66F58" w:rsidRDefault="00063AC1" w:rsidP="009D7298">
            <w:pPr>
              <w:rPr>
                <w:color w:val="000000" w:themeColor="text1"/>
                <w:sz w:val="20"/>
                <w:lang w:val="en-US"/>
              </w:rPr>
            </w:pPr>
            <w:r w:rsidRPr="00FE5B85">
              <w:rPr>
                <w:color w:val="000000" w:themeColor="text1"/>
                <w:sz w:val="20"/>
                <w:lang w:val="en-US"/>
              </w:rPr>
              <w:t>151/242=62</w:t>
            </w:r>
          </w:p>
          <w:p w14:paraId="6161EBFB" w14:textId="77777777" w:rsidR="00063AC1" w:rsidRPr="00B66F58" w:rsidRDefault="00063AC1" w:rsidP="009D7298">
            <w:pPr>
              <w:rPr>
                <w:color w:val="000000" w:themeColor="text1"/>
                <w:sz w:val="20"/>
                <w:lang w:val="en-US"/>
              </w:rPr>
            </w:pPr>
          </w:p>
        </w:tc>
      </w:tr>
      <w:tr w:rsidR="00063AC1" w:rsidRPr="00B66F58" w14:paraId="3726B823" w14:textId="17E60CA7" w:rsidTr="00063AC1">
        <w:trPr>
          <w:trHeight w:val="2427"/>
          <w:jc w:val="center"/>
        </w:trPr>
        <w:tc>
          <w:tcPr>
            <w:tcW w:w="2066" w:type="dxa"/>
          </w:tcPr>
          <w:p w14:paraId="2E68BAC2" w14:textId="77777777" w:rsidR="00063AC1" w:rsidRPr="00B66F58" w:rsidRDefault="00063AC1" w:rsidP="009D7298">
            <w:pPr>
              <w:rPr>
                <w:color w:val="000000" w:themeColor="text1"/>
                <w:sz w:val="20"/>
                <w:lang w:val="sv-SE"/>
              </w:rPr>
            </w:pPr>
            <w:proofErr w:type="spellStart"/>
            <w:r w:rsidRPr="00B66F58">
              <w:rPr>
                <w:color w:val="000000" w:themeColor="text1"/>
                <w:sz w:val="20"/>
                <w:lang w:val="sv-SE"/>
              </w:rPr>
              <w:t>Teljas</w:t>
            </w:r>
            <w:proofErr w:type="spellEnd"/>
            <w:r w:rsidRPr="00B66F58">
              <w:rPr>
                <w:color w:val="000000" w:themeColor="text1"/>
                <w:sz w:val="20"/>
                <w:lang w:val="sv-SE"/>
              </w:rPr>
              <w:t>, 2021</w:t>
            </w:r>
          </w:p>
          <w:p w14:paraId="02D168F7" w14:textId="2D8F6F2E" w:rsidR="00063AC1" w:rsidRPr="00B66F58" w:rsidRDefault="00063AC1" w:rsidP="009D7298">
            <w:pPr>
              <w:rPr>
                <w:color w:val="000000" w:themeColor="text1"/>
                <w:sz w:val="20"/>
                <w:lang w:val="sv-SE"/>
              </w:rPr>
            </w:pPr>
            <w:r w:rsidRPr="00B66F58">
              <w:rPr>
                <w:color w:val="000000" w:themeColor="text1"/>
                <w:sz w:val="20"/>
                <w:lang w:val="sv-SE"/>
              </w:rPr>
              <w:fldChar w:fldCharType="begin">
                <w:fldData xml:space="preserve">PEVuZE5vdGU+PENpdGU+PEF1dGhvcj5UZWxqYXM8L0F1dGhvcj48WWVhcj4yMDIxPC9ZZWFyPjxS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PEVuZE5vdGU+PENpdGU+PEF1dGhvcj5UZWxqYXM8L0F1dGhvcj48WWVhcj4yMDIxPC9ZZWFyPjxS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(51)</w:t>
            </w:r>
            <w:r w:rsidRPr="00B66F58">
              <w:rPr>
                <w:color w:val="000000" w:themeColor="text1"/>
                <w:sz w:val="20"/>
                <w:lang w:val="sv-SE"/>
              </w:rPr>
              <w:fldChar w:fldCharType="end"/>
            </w:r>
            <w:r w:rsidRPr="00B66F58">
              <w:rPr>
                <w:color w:val="000000" w:themeColor="text1"/>
                <w:sz w:val="20"/>
                <w:lang w:val="sv-SE"/>
              </w:rPr>
              <w:t xml:space="preserve">   </w:t>
            </w:r>
          </w:p>
        </w:tc>
        <w:tc>
          <w:tcPr>
            <w:tcW w:w="1363" w:type="dxa"/>
          </w:tcPr>
          <w:p w14:paraId="05B385CD"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4BC1C865" w14:textId="14791F54"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2001-2013</w:t>
            </w:r>
            <w:r>
              <w:rPr>
                <w:color w:val="000000" w:themeColor="text1"/>
                <w:sz w:val="20"/>
                <w:lang w:val="sv-SE"/>
              </w:rPr>
              <w:t>)</w:t>
            </w:r>
          </w:p>
        </w:tc>
        <w:tc>
          <w:tcPr>
            <w:tcW w:w="1156" w:type="dxa"/>
          </w:tcPr>
          <w:p w14:paraId="4C220EF4" w14:textId="530BBBE1" w:rsidR="00063AC1" w:rsidRPr="00B66F58" w:rsidRDefault="00063AC1" w:rsidP="009D7298">
            <w:pPr>
              <w:rPr>
                <w:color w:val="000000" w:themeColor="text1"/>
                <w:sz w:val="20"/>
                <w:lang w:val="sv-SE"/>
              </w:rPr>
            </w:pPr>
            <w:r w:rsidRPr="00B66F58">
              <w:rPr>
                <w:b/>
                <w:bCs/>
                <w:color w:val="000000" w:themeColor="text1"/>
                <w:sz w:val="20"/>
                <w:lang w:val="sv-SE"/>
              </w:rPr>
              <w:t>NPR</w:t>
            </w:r>
          </w:p>
        </w:tc>
        <w:tc>
          <w:tcPr>
            <w:tcW w:w="1964" w:type="dxa"/>
          </w:tcPr>
          <w:p w14:paraId="6875B98C" w14:textId="6E2CEA36" w:rsidR="00063AC1" w:rsidRPr="00B66F58" w:rsidRDefault="00063AC1" w:rsidP="009D7298">
            <w:pPr>
              <w:rPr>
                <w:color w:val="000000" w:themeColor="text1"/>
                <w:sz w:val="20"/>
              </w:rPr>
            </w:pPr>
            <w:proofErr w:type="spellStart"/>
            <w:r w:rsidRPr="00B66F58">
              <w:rPr>
                <w:color w:val="000000" w:themeColor="text1"/>
                <w:sz w:val="20"/>
                <w:lang w:val="sv-SE"/>
              </w:rPr>
              <w:t>Multiple</w:t>
            </w:r>
            <w:proofErr w:type="spellEnd"/>
            <w:r w:rsidRPr="00B66F58">
              <w:rPr>
                <w:color w:val="000000" w:themeColor="text1"/>
                <w:sz w:val="20"/>
                <w:lang w:val="sv-SE"/>
              </w:rPr>
              <w:t xml:space="preserve"> </w:t>
            </w:r>
            <w:proofErr w:type="spellStart"/>
            <w:r w:rsidRPr="00B66F58">
              <w:rPr>
                <w:color w:val="000000" w:themeColor="text1"/>
                <w:sz w:val="20"/>
                <w:lang w:val="sv-SE"/>
              </w:rPr>
              <w:t>sclerosis</w:t>
            </w:r>
            <w:proofErr w:type="spellEnd"/>
            <w:r w:rsidRPr="00B66F58">
              <w:rPr>
                <w:color w:val="000000" w:themeColor="text1"/>
                <w:sz w:val="20"/>
                <w:lang w:val="sv-SE"/>
              </w:rPr>
              <w:t xml:space="preserve"> (MS)</w:t>
            </w:r>
          </w:p>
        </w:tc>
        <w:tc>
          <w:tcPr>
            <w:tcW w:w="1911" w:type="dxa"/>
          </w:tcPr>
          <w:p w14:paraId="6431B9F5" w14:textId="00B33BD0" w:rsidR="00063AC1" w:rsidRPr="00B66F58" w:rsidRDefault="00063AC1" w:rsidP="009D7298">
            <w:pPr>
              <w:rPr>
                <w:color w:val="000000" w:themeColor="text1"/>
                <w:sz w:val="20"/>
                <w:lang w:val="sv-SE"/>
              </w:rPr>
            </w:pPr>
            <w:r>
              <w:rPr>
                <w:color w:val="000000" w:themeColor="text1"/>
                <w:sz w:val="20"/>
              </w:rPr>
              <w:t>NPR (</w:t>
            </w:r>
            <w:r w:rsidRPr="00B66F58">
              <w:rPr>
                <w:color w:val="000000" w:themeColor="text1"/>
                <w:sz w:val="20"/>
              </w:rPr>
              <w:t>ICD-9</w:t>
            </w:r>
            <w:r>
              <w:rPr>
                <w:color w:val="000000" w:themeColor="text1"/>
                <w:sz w:val="20"/>
              </w:rPr>
              <w:t>)</w:t>
            </w:r>
            <w:r w:rsidRPr="00B66F58">
              <w:rPr>
                <w:color w:val="000000" w:themeColor="text1"/>
                <w:sz w:val="20"/>
              </w:rPr>
              <w:t>: 340</w:t>
            </w:r>
          </w:p>
        </w:tc>
        <w:tc>
          <w:tcPr>
            <w:tcW w:w="1911" w:type="dxa"/>
          </w:tcPr>
          <w:p w14:paraId="5A7DDAAE" w14:textId="01267FA4" w:rsidR="00063AC1" w:rsidRPr="00B66F58" w:rsidRDefault="00063AC1" w:rsidP="009D7298">
            <w:pPr>
              <w:rPr>
                <w:color w:val="000000" w:themeColor="text1"/>
                <w:sz w:val="20"/>
                <w:lang w:val="en-US"/>
              </w:rPr>
            </w:pPr>
            <w:r>
              <w:rPr>
                <w:color w:val="000000" w:themeColor="text1"/>
                <w:sz w:val="20"/>
              </w:rPr>
              <w:t xml:space="preserve">NPR: </w:t>
            </w:r>
            <w:r w:rsidRPr="00B66F58">
              <w:rPr>
                <w:color w:val="000000" w:themeColor="text1"/>
                <w:sz w:val="20"/>
              </w:rPr>
              <w:t>G35.9</w:t>
            </w:r>
          </w:p>
        </w:tc>
        <w:tc>
          <w:tcPr>
            <w:tcW w:w="1972" w:type="dxa"/>
          </w:tcPr>
          <w:p w14:paraId="62B7E217" w14:textId="06BEA2F2" w:rsidR="00063AC1" w:rsidRPr="00B66F58" w:rsidRDefault="00063AC1" w:rsidP="009D7298">
            <w:pPr>
              <w:rPr>
                <w:color w:val="000000" w:themeColor="text1"/>
                <w:sz w:val="20"/>
              </w:rPr>
            </w:pPr>
            <w:r w:rsidRPr="00B66F58">
              <w:rPr>
                <w:color w:val="000000" w:themeColor="text1"/>
                <w:sz w:val="20"/>
                <w:lang w:val="en-US"/>
              </w:rPr>
              <w:t>C</w:t>
            </w:r>
            <w:r w:rsidRPr="00B66F58">
              <w:rPr>
                <w:color w:val="000000" w:themeColor="text1"/>
                <w:sz w:val="20"/>
              </w:rPr>
              <w:t>linical onset symptoms, assessment by the neurologist, cerebrospinal fluid analysis (CSF), and magnetic resonance imaging (MRI) reports</w:t>
            </w:r>
          </w:p>
          <w:p w14:paraId="43697063" w14:textId="77777777" w:rsidR="00063AC1" w:rsidRPr="00B66F58" w:rsidRDefault="00063AC1" w:rsidP="009D7298">
            <w:pPr>
              <w:rPr>
                <w:color w:val="000000" w:themeColor="text1"/>
                <w:sz w:val="20"/>
              </w:rPr>
            </w:pPr>
            <w:r w:rsidRPr="00B66F58">
              <w:rPr>
                <w:color w:val="000000" w:themeColor="text1"/>
                <w:sz w:val="20"/>
              </w:rPr>
              <w:t>with conclusive evidence of MS.</w:t>
            </w:r>
          </w:p>
        </w:tc>
        <w:tc>
          <w:tcPr>
            <w:tcW w:w="1998" w:type="dxa"/>
          </w:tcPr>
          <w:p w14:paraId="0FE2DA34" w14:textId="4886F5D3" w:rsidR="00063AC1" w:rsidRPr="00B66F58" w:rsidRDefault="00063AC1" w:rsidP="009D7298">
            <w:pPr>
              <w:rPr>
                <w:color w:val="000000" w:themeColor="text1"/>
                <w:sz w:val="20"/>
                <w:lang w:val="en-US"/>
              </w:rPr>
            </w:pPr>
            <w:r w:rsidRPr="00B66F58">
              <w:rPr>
                <w:color w:val="000000" w:themeColor="text1"/>
                <w:sz w:val="20"/>
              </w:rPr>
              <w:t>≥</w:t>
            </w:r>
            <w:r w:rsidRPr="00B66F58">
              <w:rPr>
                <w:color w:val="000000" w:themeColor="text1"/>
                <w:sz w:val="20"/>
                <w:lang w:val="en-US"/>
              </w:rPr>
              <w:t>1 ICD code: 763/805=95</w:t>
            </w:r>
          </w:p>
          <w:p w14:paraId="0FBB125D" w14:textId="0CD9C1AE" w:rsidR="00063AC1" w:rsidRPr="00B66F58" w:rsidRDefault="00063AC1" w:rsidP="009D7298">
            <w:pPr>
              <w:rPr>
                <w:color w:val="000000" w:themeColor="text1"/>
                <w:sz w:val="20"/>
                <w:lang w:val="en-US"/>
              </w:rPr>
            </w:pPr>
            <w:r w:rsidRPr="00B66F58">
              <w:rPr>
                <w:color w:val="000000" w:themeColor="text1"/>
                <w:sz w:val="20"/>
              </w:rPr>
              <w:t>Best balance of sensitivity and specificity</w:t>
            </w:r>
            <w:r w:rsidRPr="00B66F58">
              <w:rPr>
                <w:color w:val="000000" w:themeColor="text1"/>
                <w:sz w:val="20"/>
                <w:lang w:val="en-US"/>
              </w:rPr>
              <w:t>:</w:t>
            </w:r>
            <w:r w:rsidRPr="00B66F58">
              <w:rPr>
                <w:color w:val="000000" w:themeColor="text1"/>
                <w:sz w:val="20"/>
              </w:rPr>
              <w:t xml:space="preserve"> ≥3</w:t>
            </w:r>
            <w:r w:rsidRPr="00B66F58">
              <w:rPr>
                <w:color w:val="000000" w:themeColor="text1"/>
                <w:sz w:val="20"/>
                <w:lang w:val="en-US"/>
              </w:rPr>
              <w:t xml:space="preserve"> </w:t>
            </w:r>
            <w:r w:rsidRPr="00B66F58">
              <w:rPr>
                <w:color w:val="000000" w:themeColor="text1"/>
                <w:sz w:val="20"/>
              </w:rPr>
              <w:t>visits</w:t>
            </w:r>
            <w:r w:rsidRPr="00B66F58">
              <w:rPr>
                <w:color w:val="000000" w:themeColor="text1"/>
                <w:sz w:val="20"/>
                <w:lang w:val="en-US"/>
              </w:rPr>
              <w:t xml:space="preserve">. Best </w:t>
            </w:r>
            <w:r w:rsidRPr="00B66F58">
              <w:rPr>
                <w:color w:val="000000" w:themeColor="text1"/>
                <w:sz w:val="20"/>
              </w:rPr>
              <w:t>sensitivity and PPV</w:t>
            </w:r>
            <w:r w:rsidRPr="00B66F58">
              <w:rPr>
                <w:color w:val="000000" w:themeColor="text1"/>
                <w:sz w:val="20"/>
                <w:lang w:val="en-US"/>
              </w:rPr>
              <w:t>:</w:t>
            </w:r>
            <w:r w:rsidRPr="00B66F58">
              <w:rPr>
                <w:color w:val="000000" w:themeColor="text1"/>
                <w:sz w:val="20"/>
              </w:rPr>
              <w:t xml:space="preserve"> ≥1 hospitalization or ≥2 clinic visits i</w:t>
            </w:r>
            <w:r w:rsidRPr="00B66F58">
              <w:rPr>
                <w:color w:val="000000" w:themeColor="text1"/>
                <w:sz w:val="20"/>
                <w:lang w:val="en-US"/>
              </w:rPr>
              <w:t xml:space="preserve">n </w:t>
            </w:r>
            <w:r w:rsidRPr="00B66F58">
              <w:rPr>
                <w:color w:val="000000" w:themeColor="text1"/>
                <w:sz w:val="20"/>
              </w:rPr>
              <w:t>≥ 3 years</w:t>
            </w:r>
            <w:r w:rsidRPr="00B66F58">
              <w:rPr>
                <w:color w:val="000000" w:themeColor="text1"/>
                <w:sz w:val="20"/>
                <w:lang w:val="en-US"/>
              </w:rPr>
              <w:t xml:space="preserve">; </w:t>
            </w:r>
            <w:r w:rsidRPr="00B66F58">
              <w:rPr>
                <w:color w:val="000000" w:themeColor="text1"/>
                <w:sz w:val="20"/>
              </w:rPr>
              <w:t>and ≥2 visits in ≥</w:t>
            </w:r>
            <w:r w:rsidRPr="00B66F58">
              <w:rPr>
                <w:color w:val="000000" w:themeColor="text1"/>
                <w:sz w:val="20"/>
                <w:lang w:val="en-US"/>
              </w:rPr>
              <w:t xml:space="preserve">3 </w:t>
            </w:r>
            <w:r w:rsidRPr="00B66F58">
              <w:rPr>
                <w:color w:val="000000" w:themeColor="text1"/>
                <w:sz w:val="20"/>
              </w:rPr>
              <w:t xml:space="preserve">years </w:t>
            </w:r>
          </w:p>
        </w:tc>
      </w:tr>
      <w:tr w:rsidR="00063AC1" w:rsidRPr="00B66F58" w14:paraId="758BA805" w14:textId="204016B8" w:rsidTr="00063AC1">
        <w:trPr>
          <w:trHeight w:val="1682"/>
          <w:jc w:val="center"/>
        </w:trPr>
        <w:tc>
          <w:tcPr>
            <w:tcW w:w="2066" w:type="dxa"/>
          </w:tcPr>
          <w:p w14:paraId="6372DB0C" w14:textId="77777777" w:rsidR="00063AC1" w:rsidRPr="00B66F58" w:rsidRDefault="00063AC1" w:rsidP="009D7298">
            <w:pPr>
              <w:rPr>
                <w:color w:val="000000" w:themeColor="text1"/>
                <w:sz w:val="20"/>
                <w:lang w:val="sv-SE"/>
              </w:rPr>
            </w:pPr>
            <w:proofErr w:type="spellStart"/>
            <w:r w:rsidRPr="00B66F58">
              <w:rPr>
                <w:color w:val="000000" w:themeColor="text1"/>
                <w:sz w:val="20"/>
                <w:lang w:val="sv-SE"/>
              </w:rPr>
              <w:t>Iacobaeus</w:t>
            </w:r>
            <w:proofErr w:type="spellEnd"/>
            <w:r w:rsidRPr="00B66F58">
              <w:rPr>
                <w:color w:val="000000" w:themeColor="text1"/>
                <w:sz w:val="20"/>
                <w:lang w:val="sv-SE"/>
              </w:rPr>
              <w:t>, 2018</w:t>
            </w:r>
          </w:p>
          <w:p w14:paraId="484A4E60" w14:textId="7D2FBD38" w:rsidR="00063AC1" w:rsidRPr="00B66F58" w:rsidRDefault="00063AC1" w:rsidP="009D7298">
            <w:pPr>
              <w:rPr>
                <w:color w:val="000000" w:themeColor="text1"/>
                <w:sz w:val="20"/>
                <w:lang w:val="sv-SE"/>
              </w:rPr>
            </w:pP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PEVuZE5vdGU+PENpdGU+PEF1dGhvcj5JYWNvYmFldXM8L0F1dGhvcj48WWVhcj4yMDE4PC9ZZWFy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PEVuZE5vdGU+PENpdGU+PEF1dGhvcj5JYWNvYmFldXM8L0F1dGhvcj48WWVhcj4yMDE4PC9ZZWFy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(52)</w:t>
            </w:r>
            <w:r w:rsidRPr="00B66F58">
              <w:rPr>
                <w:color w:val="000000" w:themeColor="text1"/>
                <w:sz w:val="20"/>
                <w:lang w:val="sv-SE"/>
              </w:rPr>
              <w:fldChar w:fldCharType="end"/>
            </w:r>
          </w:p>
        </w:tc>
        <w:tc>
          <w:tcPr>
            <w:tcW w:w="1363" w:type="dxa"/>
          </w:tcPr>
          <w:p w14:paraId="4A6261BA" w14:textId="434BC0E3" w:rsidR="00063AC1" w:rsidRPr="00B66F58"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r w:rsidRPr="00B66F58">
              <w:rPr>
                <w:color w:val="000000" w:themeColor="text1"/>
                <w:sz w:val="20"/>
                <w:lang w:val="sv-SE"/>
              </w:rPr>
              <w:t>1988-2013</w:t>
            </w:r>
            <w:r>
              <w:rPr>
                <w:color w:val="000000" w:themeColor="text1"/>
                <w:sz w:val="20"/>
                <w:lang w:val="sv-SE"/>
              </w:rPr>
              <w:t>)</w:t>
            </w:r>
          </w:p>
        </w:tc>
        <w:tc>
          <w:tcPr>
            <w:tcW w:w="1156" w:type="dxa"/>
          </w:tcPr>
          <w:p w14:paraId="317CA25A" w14:textId="232BE04C" w:rsidR="00063AC1" w:rsidRPr="00B66F58" w:rsidRDefault="00063AC1" w:rsidP="009D7298">
            <w:pPr>
              <w:rPr>
                <w:color w:val="000000" w:themeColor="text1"/>
                <w:sz w:val="20"/>
              </w:rPr>
            </w:pPr>
            <w:r w:rsidRPr="00B66F58">
              <w:rPr>
                <w:b/>
                <w:bCs/>
                <w:color w:val="000000" w:themeColor="text1"/>
                <w:sz w:val="20"/>
                <w:lang w:val="en-US"/>
              </w:rPr>
              <w:t xml:space="preserve">Inpatient </w:t>
            </w:r>
            <w:r>
              <w:rPr>
                <w:b/>
                <w:bCs/>
                <w:color w:val="000000" w:themeColor="text1"/>
                <w:sz w:val="20"/>
                <w:lang w:val="en-US"/>
              </w:rPr>
              <w:t>and CDR</w:t>
            </w:r>
          </w:p>
        </w:tc>
        <w:tc>
          <w:tcPr>
            <w:tcW w:w="1964" w:type="dxa"/>
          </w:tcPr>
          <w:p w14:paraId="722EDB36" w14:textId="51A491DD" w:rsidR="00063AC1" w:rsidRPr="00B66F58" w:rsidRDefault="00063AC1" w:rsidP="009D7298">
            <w:pPr>
              <w:rPr>
                <w:color w:val="000000" w:themeColor="text1"/>
                <w:sz w:val="20"/>
              </w:rPr>
            </w:pPr>
            <w:r w:rsidRPr="00B66F58">
              <w:rPr>
                <w:color w:val="000000" w:themeColor="text1"/>
                <w:sz w:val="20"/>
              </w:rPr>
              <w:t>Progressive multifocal leukoencephalopathy (PML)</w:t>
            </w:r>
          </w:p>
        </w:tc>
        <w:tc>
          <w:tcPr>
            <w:tcW w:w="1911" w:type="dxa"/>
          </w:tcPr>
          <w:p w14:paraId="3B4BEE51" w14:textId="5FCF877C" w:rsidR="00063AC1" w:rsidRPr="00B66F58" w:rsidRDefault="00063AC1" w:rsidP="009D7298">
            <w:pPr>
              <w:rPr>
                <w:color w:val="000000" w:themeColor="text1"/>
                <w:sz w:val="20"/>
              </w:rPr>
            </w:pPr>
            <w:r>
              <w:rPr>
                <w:color w:val="000000" w:themeColor="text1"/>
                <w:sz w:val="20"/>
              </w:rPr>
              <w:t>Inpatient register and CDR</w:t>
            </w:r>
            <w:r w:rsidRPr="00B66F58">
              <w:rPr>
                <w:color w:val="000000" w:themeColor="text1"/>
                <w:sz w:val="20"/>
              </w:rPr>
              <w:t xml:space="preserve"> </w:t>
            </w:r>
            <w:r>
              <w:rPr>
                <w:color w:val="000000" w:themeColor="text1"/>
                <w:sz w:val="20"/>
              </w:rPr>
              <w:t>(</w:t>
            </w:r>
            <w:r w:rsidRPr="00B66F58">
              <w:rPr>
                <w:color w:val="000000" w:themeColor="text1"/>
                <w:sz w:val="20"/>
              </w:rPr>
              <w:t>ICD-9</w:t>
            </w:r>
            <w:r>
              <w:rPr>
                <w:color w:val="000000" w:themeColor="text1"/>
                <w:sz w:val="20"/>
              </w:rPr>
              <w:t>)</w:t>
            </w:r>
            <w:r w:rsidRPr="00B66F58">
              <w:rPr>
                <w:color w:val="000000" w:themeColor="text1"/>
                <w:sz w:val="20"/>
              </w:rPr>
              <w:t xml:space="preserve">: 046D </w:t>
            </w:r>
          </w:p>
        </w:tc>
        <w:tc>
          <w:tcPr>
            <w:tcW w:w="1911" w:type="dxa"/>
          </w:tcPr>
          <w:p w14:paraId="5DEC12D5" w14:textId="4471DE84" w:rsidR="00063AC1" w:rsidRPr="00B66F58" w:rsidRDefault="00063AC1" w:rsidP="009D7298">
            <w:pPr>
              <w:rPr>
                <w:color w:val="000000" w:themeColor="text1"/>
                <w:sz w:val="20"/>
                <w:lang w:val="en-US"/>
              </w:rPr>
            </w:pPr>
            <w:r>
              <w:rPr>
                <w:color w:val="000000" w:themeColor="text1"/>
                <w:sz w:val="20"/>
              </w:rPr>
              <w:t xml:space="preserve">Inpatient register and CDR: </w:t>
            </w:r>
            <w:r w:rsidRPr="00B66F58">
              <w:rPr>
                <w:color w:val="000000" w:themeColor="text1"/>
                <w:sz w:val="20"/>
              </w:rPr>
              <w:t>A81.2</w:t>
            </w:r>
          </w:p>
        </w:tc>
        <w:tc>
          <w:tcPr>
            <w:tcW w:w="1972" w:type="dxa"/>
          </w:tcPr>
          <w:p w14:paraId="6B0279C8" w14:textId="293B2AF7" w:rsidR="00063AC1" w:rsidRPr="00B66F58" w:rsidRDefault="00063AC1" w:rsidP="009D7298">
            <w:pPr>
              <w:rPr>
                <w:color w:val="000000" w:themeColor="text1"/>
                <w:sz w:val="20"/>
                <w:lang w:val="en-US"/>
              </w:rPr>
            </w:pPr>
            <w:r w:rsidRPr="00B66F58">
              <w:rPr>
                <w:color w:val="000000" w:themeColor="text1"/>
                <w:sz w:val="20"/>
                <w:lang w:val="en-US"/>
              </w:rPr>
              <w:t>C</w:t>
            </w:r>
            <w:r w:rsidRPr="00B66F58">
              <w:rPr>
                <w:color w:val="000000" w:themeColor="text1"/>
                <w:sz w:val="20"/>
              </w:rPr>
              <w:t>onsensus statement from the AAN neuroinfectious disease section</w:t>
            </w:r>
            <w:r w:rsidRPr="00B66F58">
              <w:rPr>
                <w:color w:val="000000" w:themeColor="text1"/>
                <w:sz w:val="20"/>
                <w:lang w:val="en-US"/>
              </w:rPr>
              <w:t>,</w:t>
            </w:r>
            <w:r w:rsidRPr="00B66F58">
              <w:rPr>
                <w:color w:val="000000" w:themeColor="text1"/>
                <w:sz w:val="20"/>
              </w:rPr>
              <w:t xml:space="preserve"> 2013 </w:t>
            </w:r>
          </w:p>
        </w:tc>
        <w:tc>
          <w:tcPr>
            <w:tcW w:w="1998" w:type="dxa"/>
          </w:tcPr>
          <w:p w14:paraId="18E7D9F3" w14:textId="7C91699A" w:rsidR="00063AC1" w:rsidRPr="00B66F58" w:rsidRDefault="00063AC1" w:rsidP="009D7298">
            <w:pPr>
              <w:rPr>
                <w:color w:val="000000" w:themeColor="text1"/>
                <w:sz w:val="20"/>
                <w:lang w:val="en-US"/>
              </w:rPr>
            </w:pPr>
            <w:r w:rsidRPr="00B66F58">
              <w:rPr>
                <w:color w:val="000000" w:themeColor="text1"/>
                <w:sz w:val="20"/>
                <w:lang w:val="en-US"/>
              </w:rPr>
              <w:t>Definite, probable, or possible:108/250=43</w:t>
            </w:r>
          </w:p>
          <w:p w14:paraId="11A0F96D" w14:textId="77777777" w:rsidR="00063AC1" w:rsidRPr="00B66F58" w:rsidRDefault="00063AC1" w:rsidP="009D7298">
            <w:pPr>
              <w:rPr>
                <w:color w:val="000000" w:themeColor="text1"/>
                <w:sz w:val="20"/>
                <w:lang w:val="en-US"/>
              </w:rPr>
            </w:pPr>
          </w:p>
          <w:p w14:paraId="4CA28F31" w14:textId="718D43DC" w:rsidR="00063AC1" w:rsidRPr="00B66F58" w:rsidRDefault="00063AC1" w:rsidP="009D7298">
            <w:pPr>
              <w:rPr>
                <w:color w:val="000000" w:themeColor="text1"/>
                <w:sz w:val="20"/>
                <w:lang w:val="en-US"/>
              </w:rPr>
            </w:pPr>
            <w:r>
              <w:rPr>
                <w:color w:val="000000" w:themeColor="text1"/>
                <w:sz w:val="20"/>
              </w:rPr>
              <w:t>For p</w:t>
            </w:r>
            <w:r w:rsidRPr="00B66F58">
              <w:rPr>
                <w:color w:val="000000" w:themeColor="text1"/>
                <w:sz w:val="20"/>
              </w:rPr>
              <w:t>atients diagnosed in neurology departments</w:t>
            </w:r>
            <w:r>
              <w:rPr>
                <w:color w:val="000000" w:themeColor="text1"/>
                <w:sz w:val="20"/>
              </w:rPr>
              <w:t xml:space="preserve">: </w:t>
            </w:r>
            <w:r w:rsidRPr="00B66F58">
              <w:rPr>
                <w:color w:val="000000" w:themeColor="text1"/>
                <w:sz w:val="20"/>
              </w:rPr>
              <w:t>82</w:t>
            </w:r>
          </w:p>
        </w:tc>
      </w:tr>
      <w:tr w:rsidR="00063AC1" w:rsidRPr="00B66F58" w14:paraId="6F58EB74" w14:textId="019C3939" w:rsidTr="00063AC1">
        <w:trPr>
          <w:trHeight w:val="1980"/>
          <w:jc w:val="center"/>
        </w:trPr>
        <w:tc>
          <w:tcPr>
            <w:tcW w:w="2066" w:type="dxa"/>
          </w:tcPr>
          <w:p w14:paraId="35B7E43A" w14:textId="77777777" w:rsidR="00063AC1" w:rsidRPr="00B66F58" w:rsidRDefault="00063AC1" w:rsidP="009D7298">
            <w:pPr>
              <w:rPr>
                <w:color w:val="000000" w:themeColor="text1"/>
                <w:sz w:val="20"/>
                <w:lang w:val="sv-SE"/>
              </w:rPr>
            </w:pPr>
            <w:r w:rsidRPr="00B66F58">
              <w:rPr>
                <w:color w:val="000000" w:themeColor="text1"/>
                <w:sz w:val="20"/>
                <w:lang w:val="sv-SE"/>
              </w:rPr>
              <w:t>Olsson, 2015</w:t>
            </w:r>
          </w:p>
          <w:p w14:paraId="6ABB5C49" w14:textId="434730CD" w:rsidR="00063AC1" w:rsidRPr="00B66F58" w:rsidRDefault="00063AC1" w:rsidP="009D7298">
            <w:pPr>
              <w:rPr>
                <w:color w:val="000000" w:themeColor="text1"/>
                <w:sz w:val="20"/>
                <w:lang w:val="sv-SE"/>
              </w:rPr>
            </w:pP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PEVuZE5vdGU+PENpdGU+PEF1dGhvcj5PbHNzb248L0F1dGhvcj48WWVhcj4yMDE1PC9ZZWFyPjxS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=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PEVuZE5vdGU+PENpdGU+PEF1dGhvcj5PbHNzb248L0F1dGhvcj48WWVhcj4yMDE1PC9ZZWFyPjxS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=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(53)</w:t>
            </w:r>
            <w:r w:rsidRPr="00B66F58">
              <w:rPr>
                <w:color w:val="000000" w:themeColor="text1"/>
                <w:sz w:val="20"/>
                <w:lang w:val="sv-SE"/>
              </w:rPr>
              <w:fldChar w:fldCharType="end"/>
            </w:r>
            <w:r w:rsidRPr="00B66F58">
              <w:rPr>
                <w:color w:val="000000" w:themeColor="text1"/>
                <w:sz w:val="20"/>
                <w:lang w:val="sv-SE"/>
              </w:rPr>
              <w:t xml:space="preserve"> </w:t>
            </w:r>
          </w:p>
        </w:tc>
        <w:tc>
          <w:tcPr>
            <w:tcW w:w="1363" w:type="dxa"/>
          </w:tcPr>
          <w:p w14:paraId="0098270F" w14:textId="36F2B106" w:rsidR="00063AC1" w:rsidRPr="00B66F58" w:rsidRDefault="00063AC1" w:rsidP="009D7298">
            <w:pPr>
              <w:rPr>
                <w:color w:val="000000" w:themeColor="text1"/>
                <w:sz w:val="20"/>
                <w:lang w:val="sv-SE"/>
              </w:rPr>
            </w:pP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r w:rsidRPr="00B66F58">
              <w:rPr>
                <w:color w:val="000000" w:themeColor="text1"/>
                <w:sz w:val="20"/>
                <w:lang w:val="sv-SE"/>
              </w:rPr>
              <w:t>1997-2011</w:t>
            </w:r>
            <w:r>
              <w:rPr>
                <w:color w:val="000000" w:themeColor="text1"/>
                <w:sz w:val="20"/>
                <w:lang w:val="sv-SE"/>
              </w:rPr>
              <w:t>)</w:t>
            </w:r>
          </w:p>
        </w:tc>
        <w:tc>
          <w:tcPr>
            <w:tcW w:w="1156" w:type="dxa"/>
          </w:tcPr>
          <w:p w14:paraId="194D850C" w14:textId="16A8ACDB" w:rsidR="00063AC1" w:rsidRPr="00B66F58" w:rsidRDefault="00063AC1" w:rsidP="009D7298">
            <w:pPr>
              <w:rPr>
                <w:color w:val="000000" w:themeColor="text1"/>
                <w:sz w:val="20"/>
              </w:rPr>
            </w:pPr>
            <w:r w:rsidRPr="00B66F58">
              <w:rPr>
                <w:b/>
                <w:bCs/>
                <w:color w:val="000000" w:themeColor="text1"/>
                <w:sz w:val="20"/>
                <w:lang w:val="en-US"/>
              </w:rPr>
              <w:t>NPR</w:t>
            </w:r>
            <w:r>
              <w:rPr>
                <w:b/>
                <w:bCs/>
                <w:color w:val="000000" w:themeColor="text1"/>
                <w:sz w:val="20"/>
                <w:lang w:val="en-US"/>
              </w:rPr>
              <w:t xml:space="preserve"> and Cancer register</w:t>
            </w:r>
          </w:p>
        </w:tc>
        <w:tc>
          <w:tcPr>
            <w:tcW w:w="1964" w:type="dxa"/>
          </w:tcPr>
          <w:p w14:paraId="2155CE6E" w14:textId="77777777" w:rsidR="00063AC1" w:rsidRPr="00726342" w:rsidRDefault="00063AC1" w:rsidP="009D7298">
            <w:pPr>
              <w:rPr>
                <w:i/>
                <w:iCs/>
                <w:color w:val="000000" w:themeColor="text1"/>
                <w:sz w:val="20"/>
              </w:rPr>
            </w:pPr>
            <w:r w:rsidRPr="00726342">
              <w:rPr>
                <w:color w:val="000000" w:themeColor="text1"/>
                <w:sz w:val="20"/>
              </w:rPr>
              <w:t>Craniopharyngiomas (CPs)</w:t>
            </w:r>
            <w:r w:rsidRPr="00726342">
              <w:rPr>
                <w:i/>
                <w:iCs/>
                <w:color w:val="000000" w:themeColor="text1"/>
                <w:sz w:val="20"/>
              </w:rPr>
              <w:t xml:space="preserve"> </w:t>
            </w:r>
          </w:p>
          <w:p w14:paraId="1B13FE1D" w14:textId="77777777" w:rsidR="00063AC1" w:rsidRPr="00726342" w:rsidRDefault="00063AC1" w:rsidP="009D7298">
            <w:pPr>
              <w:rPr>
                <w:i/>
                <w:iCs/>
                <w:color w:val="000000" w:themeColor="text1"/>
                <w:sz w:val="20"/>
              </w:rPr>
            </w:pPr>
          </w:p>
          <w:p w14:paraId="36795AE2" w14:textId="62BA3971" w:rsidR="00063AC1" w:rsidRPr="00D73ED1" w:rsidRDefault="00063AC1" w:rsidP="009D7298">
            <w:pPr>
              <w:rPr>
                <w:color w:val="000000" w:themeColor="text1"/>
                <w:sz w:val="20"/>
                <w:highlight w:val="yellow"/>
                <w:lang w:val="en-US"/>
              </w:rPr>
            </w:pPr>
            <w:r w:rsidRPr="00726342">
              <w:rPr>
                <w:i/>
                <w:iCs/>
                <w:color w:val="000000" w:themeColor="text1"/>
                <w:sz w:val="20"/>
                <w:lang w:val="en-US"/>
              </w:rPr>
              <w:t>P</w:t>
            </w:r>
            <w:r w:rsidRPr="00726342">
              <w:rPr>
                <w:i/>
                <w:iCs/>
                <w:color w:val="000000" w:themeColor="text1"/>
                <w:sz w:val="20"/>
              </w:rPr>
              <w:t xml:space="preserve">atients </w:t>
            </w:r>
            <w:r w:rsidRPr="00726342">
              <w:rPr>
                <w:i/>
                <w:iCs/>
                <w:color w:val="000000" w:themeColor="text1"/>
                <w:sz w:val="20"/>
                <w:lang w:val="en-US"/>
              </w:rPr>
              <w:t>with</w:t>
            </w:r>
            <w:r w:rsidRPr="00726342">
              <w:rPr>
                <w:i/>
                <w:iCs/>
                <w:color w:val="000000" w:themeColor="text1"/>
                <w:sz w:val="20"/>
              </w:rPr>
              <w:t xml:space="preserve"> a secreting pituitary adenoma diagnosis were excluded.</w:t>
            </w:r>
          </w:p>
        </w:tc>
        <w:tc>
          <w:tcPr>
            <w:tcW w:w="1911" w:type="dxa"/>
          </w:tcPr>
          <w:p w14:paraId="681F1801" w14:textId="60C0265F" w:rsidR="00063AC1" w:rsidRPr="00D73ED1" w:rsidRDefault="00063AC1" w:rsidP="00726342">
            <w:pPr>
              <w:rPr>
                <w:i/>
                <w:iCs/>
                <w:color w:val="000000" w:themeColor="text1"/>
                <w:sz w:val="20"/>
                <w:highlight w:val="yellow"/>
              </w:rPr>
            </w:pPr>
          </w:p>
        </w:tc>
        <w:tc>
          <w:tcPr>
            <w:tcW w:w="1911" w:type="dxa"/>
          </w:tcPr>
          <w:p w14:paraId="7C9D4AD7" w14:textId="77777777" w:rsidR="00063AC1" w:rsidRPr="00726342" w:rsidRDefault="00063AC1" w:rsidP="00726342">
            <w:pPr>
              <w:rPr>
                <w:color w:val="000000" w:themeColor="text1"/>
                <w:sz w:val="20"/>
                <w:lang w:val="en-US"/>
              </w:rPr>
            </w:pPr>
            <w:r w:rsidRPr="00726342">
              <w:rPr>
                <w:color w:val="000000" w:themeColor="text1"/>
                <w:sz w:val="20"/>
              </w:rPr>
              <w:t>≥</w:t>
            </w:r>
            <w:r w:rsidRPr="00726342">
              <w:rPr>
                <w:color w:val="000000" w:themeColor="text1"/>
                <w:sz w:val="20"/>
                <w:lang w:val="en-US"/>
              </w:rPr>
              <w:t>1</w:t>
            </w:r>
            <w:r w:rsidRPr="00726342">
              <w:rPr>
                <w:color w:val="000000" w:themeColor="text1"/>
                <w:sz w:val="20"/>
              </w:rPr>
              <w:t xml:space="preserve"> diagnosis from a neurosurgical</w:t>
            </w:r>
            <w:r w:rsidRPr="00726342">
              <w:rPr>
                <w:color w:val="000000" w:themeColor="text1"/>
                <w:sz w:val="20"/>
                <w:lang w:val="en-US"/>
              </w:rPr>
              <w:t>/</w:t>
            </w:r>
            <w:r w:rsidRPr="00726342">
              <w:rPr>
                <w:color w:val="000000" w:themeColor="text1"/>
                <w:sz w:val="20"/>
              </w:rPr>
              <w:t xml:space="preserve"> neurological care unit </w:t>
            </w:r>
            <w:r w:rsidRPr="00726342">
              <w:rPr>
                <w:color w:val="000000" w:themeColor="text1"/>
                <w:sz w:val="20"/>
                <w:lang w:val="en-US"/>
              </w:rPr>
              <w:t xml:space="preserve">OR </w:t>
            </w:r>
            <w:r w:rsidRPr="00726342">
              <w:rPr>
                <w:color w:val="000000" w:themeColor="text1"/>
                <w:sz w:val="20"/>
              </w:rPr>
              <w:t>≥</w:t>
            </w:r>
            <w:r w:rsidRPr="00726342">
              <w:rPr>
                <w:color w:val="000000" w:themeColor="text1"/>
                <w:sz w:val="20"/>
                <w:lang w:val="en-US"/>
              </w:rPr>
              <w:t>2</w:t>
            </w:r>
            <w:r w:rsidRPr="00726342">
              <w:rPr>
                <w:color w:val="000000" w:themeColor="text1"/>
                <w:sz w:val="20"/>
              </w:rPr>
              <w:t xml:space="preserve"> diagnosis from internal medicine/endocrine care unit</w:t>
            </w:r>
            <w:r w:rsidRPr="00726342">
              <w:rPr>
                <w:color w:val="000000" w:themeColor="text1"/>
                <w:sz w:val="20"/>
                <w:lang w:val="en-US"/>
              </w:rPr>
              <w:t xml:space="preserve"> in the NPR:</w:t>
            </w:r>
          </w:p>
          <w:p w14:paraId="394D0AF3" w14:textId="77777777" w:rsidR="00063AC1" w:rsidRPr="00726342" w:rsidRDefault="00063AC1" w:rsidP="00726342">
            <w:pPr>
              <w:rPr>
                <w:color w:val="000000" w:themeColor="text1"/>
                <w:sz w:val="20"/>
                <w:lang w:val="en-US"/>
              </w:rPr>
            </w:pPr>
          </w:p>
          <w:p w14:paraId="5BA9D508" w14:textId="77777777" w:rsidR="00063AC1" w:rsidRPr="00726342" w:rsidRDefault="00063AC1" w:rsidP="00726342">
            <w:pPr>
              <w:rPr>
                <w:color w:val="000000" w:themeColor="text1"/>
                <w:sz w:val="20"/>
              </w:rPr>
            </w:pPr>
            <w:r w:rsidRPr="00726342">
              <w:rPr>
                <w:color w:val="000000" w:themeColor="text1"/>
                <w:sz w:val="20"/>
              </w:rPr>
              <w:lastRenderedPageBreak/>
              <w:t>ICDO/3 C75.1</w:t>
            </w:r>
            <w:r w:rsidRPr="00726342">
              <w:rPr>
                <w:color w:val="000000" w:themeColor="text1"/>
                <w:sz w:val="20"/>
                <w:lang w:val="en-US"/>
              </w:rPr>
              <w:t xml:space="preserve"> and</w:t>
            </w:r>
            <w:r w:rsidRPr="00726342">
              <w:rPr>
                <w:color w:val="000000" w:themeColor="text1"/>
                <w:sz w:val="20"/>
              </w:rPr>
              <w:t xml:space="preserve"> C24+ histological code 881 in the Cancer register </w:t>
            </w:r>
          </w:p>
          <w:p w14:paraId="14B3CF19" w14:textId="05F0A958" w:rsidR="00063AC1" w:rsidRPr="00726342" w:rsidRDefault="00063AC1" w:rsidP="009D7298">
            <w:pPr>
              <w:rPr>
                <w:color w:val="000000" w:themeColor="text1"/>
                <w:sz w:val="20"/>
              </w:rPr>
            </w:pPr>
          </w:p>
        </w:tc>
        <w:tc>
          <w:tcPr>
            <w:tcW w:w="1972" w:type="dxa"/>
          </w:tcPr>
          <w:p w14:paraId="0BE8C8FE" w14:textId="449B4BB2" w:rsidR="00063AC1" w:rsidRPr="00B66F58" w:rsidRDefault="00063AC1" w:rsidP="009D7298">
            <w:pPr>
              <w:rPr>
                <w:color w:val="000000" w:themeColor="text1"/>
                <w:sz w:val="20"/>
                <w:lang w:val="sv-SE"/>
              </w:rPr>
            </w:pPr>
            <w:r w:rsidRPr="00B66F58">
              <w:rPr>
                <w:color w:val="000000" w:themeColor="text1"/>
                <w:sz w:val="20"/>
                <w:lang w:val="sv-SE"/>
              </w:rPr>
              <w:lastRenderedPageBreak/>
              <w:t xml:space="preserve">Not </w:t>
            </w:r>
            <w:proofErr w:type="spellStart"/>
            <w:r w:rsidRPr="00B66F58">
              <w:rPr>
                <w:color w:val="000000" w:themeColor="text1"/>
                <w:sz w:val="20"/>
                <w:lang w:val="sv-SE"/>
              </w:rPr>
              <w:t>specified</w:t>
            </w:r>
            <w:proofErr w:type="spellEnd"/>
          </w:p>
        </w:tc>
        <w:tc>
          <w:tcPr>
            <w:tcW w:w="1998" w:type="dxa"/>
          </w:tcPr>
          <w:p w14:paraId="51D98F08" w14:textId="53714622" w:rsidR="00063AC1" w:rsidRPr="00B66F58" w:rsidRDefault="00063AC1" w:rsidP="009D7298">
            <w:pPr>
              <w:rPr>
                <w:color w:val="000000" w:themeColor="text1"/>
                <w:sz w:val="20"/>
                <w:lang w:val="sv-SE"/>
              </w:rPr>
            </w:pPr>
            <w:r w:rsidRPr="00B66F58">
              <w:rPr>
                <w:color w:val="000000" w:themeColor="text1"/>
                <w:sz w:val="20"/>
                <w:lang w:val="en-US"/>
              </w:rPr>
              <w:t>83/86=97</w:t>
            </w:r>
          </w:p>
        </w:tc>
      </w:tr>
      <w:tr w:rsidR="000858C3" w:rsidRPr="00B66F58" w14:paraId="5F4BD056" w14:textId="36EE8414" w:rsidTr="00063AC1">
        <w:trPr>
          <w:jc w:val="center"/>
        </w:trPr>
        <w:tc>
          <w:tcPr>
            <w:tcW w:w="2066" w:type="dxa"/>
            <w:shd w:val="clear" w:color="auto" w:fill="F2F2F2" w:themeFill="background1" w:themeFillShade="F2"/>
          </w:tcPr>
          <w:p w14:paraId="414DBEA5" w14:textId="77777777"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Psychiatry</w:t>
            </w:r>
            <w:proofErr w:type="spellEnd"/>
          </w:p>
        </w:tc>
        <w:tc>
          <w:tcPr>
            <w:tcW w:w="1363" w:type="dxa"/>
            <w:shd w:val="clear" w:color="auto" w:fill="F2F2F2" w:themeFill="background1" w:themeFillShade="F2"/>
          </w:tcPr>
          <w:p w14:paraId="4ED1E4E9" w14:textId="77777777" w:rsidR="00063AC1" w:rsidRPr="00B66F58" w:rsidRDefault="00063AC1" w:rsidP="009D7298">
            <w:pPr>
              <w:rPr>
                <w:color w:val="000000" w:themeColor="text1"/>
                <w:sz w:val="20"/>
                <w:lang w:val="sv-SE"/>
              </w:rPr>
            </w:pPr>
          </w:p>
        </w:tc>
        <w:tc>
          <w:tcPr>
            <w:tcW w:w="1156" w:type="dxa"/>
            <w:shd w:val="clear" w:color="auto" w:fill="F2F2F2" w:themeFill="background1" w:themeFillShade="F2"/>
          </w:tcPr>
          <w:p w14:paraId="6C47DD2B" w14:textId="77777777" w:rsidR="00063AC1" w:rsidRPr="00B66F58" w:rsidRDefault="00063AC1" w:rsidP="009D7298">
            <w:pPr>
              <w:rPr>
                <w:color w:val="000000" w:themeColor="text1"/>
                <w:sz w:val="20"/>
                <w:lang w:val="sv-SE"/>
              </w:rPr>
            </w:pPr>
          </w:p>
        </w:tc>
        <w:tc>
          <w:tcPr>
            <w:tcW w:w="1964" w:type="dxa"/>
            <w:shd w:val="clear" w:color="auto" w:fill="F2F2F2" w:themeFill="background1" w:themeFillShade="F2"/>
          </w:tcPr>
          <w:p w14:paraId="6A5E1321" w14:textId="4DF5DDB9" w:rsidR="00063AC1" w:rsidRPr="00B66F58" w:rsidRDefault="00063AC1" w:rsidP="009D7298">
            <w:pPr>
              <w:rPr>
                <w:color w:val="000000" w:themeColor="text1"/>
                <w:sz w:val="20"/>
                <w:lang w:val="sv-SE"/>
              </w:rPr>
            </w:pPr>
          </w:p>
        </w:tc>
        <w:tc>
          <w:tcPr>
            <w:tcW w:w="1911" w:type="dxa"/>
            <w:shd w:val="clear" w:color="auto" w:fill="F2F2F2" w:themeFill="background1" w:themeFillShade="F2"/>
          </w:tcPr>
          <w:p w14:paraId="65479689" w14:textId="730A7C0F" w:rsidR="00063AC1" w:rsidRPr="00B66F58" w:rsidRDefault="00063AC1" w:rsidP="009D7298">
            <w:pPr>
              <w:rPr>
                <w:color w:val="000000" w:themeColor="text1"/>
                <w:sz w:val="20"/>
                <w:lang w:val="sv-SE"/>
              </w:rPr>
            </w:pPr>
          </w:p>
        </w:tc>
        <w:tc>
          <w:tcPr>
            <w:tcW w:w="1911" w:type="dxa"/>
            <w:shd w:val="clear" w:color="auto" w:fill="F2F2F2" w:themeFill="background1" w:themeFillShade="F2"/>
          </w:tcPr>
          <w:p w14:paraId="533ECE2A"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0666E216" w14:textId="511CA6FB" w:rsidR="00063AC1" w:rsidRPr="00B66F58" w:rsidRDefault="00063AC1" w:rsidP="009D7298">
            <w:pPr>
              <w:rPr>
                <w:color w:val="000000" w:themeColor="text1"/>
                <w:sz w:val="20"/>
              </w:rPr>
            </w:pPr>
          </w:p>
        </w:tc>
        <w:tc>
          <w:tcPr>
            <w:tcW w:w="1998" w:type="dxa"/>
            <w:shd w:val="clear" w:color="auto" w:fill="F2F2F2" w:themeFill="background1" w:themeFillShade="F2"/>
          </w:tcPr>
          <w:p w14:paraId="1B52D2D3" w14:textId="77777777" w:rsidR="00063AC1" w:rsidRPr="00B66F58" w:rsidRDefault="00063AC1" w:rsidP="009D7298">
            <w:pPr>
              <w:rPr>
                <w:color w:val="000000" w:themeColor="text1"/>
                <w:sz w:val="20"/>
              </w:rPr>
            </w:pPr>
          </w:p>
        </w:tc>
      </w:tr>
      <w:tr w:rsidR="00063AC1" w:rsidRPr="007A4113" w14:paraId="6E86AB7E" w14:textId="7F942D09" w:rsidTr="00063AC1">
        <w:trPr>
          <w:trHeight w:val="558"/>
          <w:jc w:val="center"/>
        </w:trPr>
        <w:tc>
          <w:tcPr>
            <w:tcW w:w="2066" w:type="dxa"/>
          </w:tcPr>
          <w:p w14:paraId="7A84643B" w14:textId="3817EA09" w:rsidR="00063AC1" w:rsidRPr="00C44214" w:rsidRDefault="00063AC1" w:rsidP="009D7298">
            <w:pPr>
              <w:rPr>
                <w:color w:val="000000" w:themeColor="text1"/>
                <w:sz w:val="20"/>
                <w:lang w:val="en-US"/>
              </w:rPr>
            </w:pPr>
            <w:r w:rsidRPr="00B66F58">
              <w:rPr>
                <w:color w:val="000000" w:themeColor="text1"/>
                <w:sz w:val="20"/>
              </w:rPr>
              <w:t>Rautio</w:t>
            </w:r>
            <w:r w:rsidRPr="00C44214">
              <w:rPr>
                <w:color w:val="000000" w:themeColor="text1"/>
                <w:sz w:val="20"/>
                <w:lang w:val="en-US"/>
              </w:rPr>
              <w:t xml:space="preserve">, 2021 </w:t>
            </w:r>
            <w:r w:rsidRPr="00B66F58">
              <w:rPr>
                <w:color w:val="000000" w:themeColor="text1"/>
                <w:sz w:val="20"/>
                <w:lang w:val="sv-SE"/>
              </w:rPr>
              <w:fldChar w:fldCharType="begin">
                <w:fldData xml:space="preserve">PEVuZE5vdGU+PENpdGU+PEF1dGhvcj5SYXV0aW88L0F1dGhvcj48WWVhcj4yMDIxPC9ZZWFyPjxS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PEVuZE5vdGU+PENpdGU+PEF1dGhvcj5SYXV0aW88L0F1dGhvcj48WWVhcj4yMDIxPC9ZZWFyPjxS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(54)</w:t>
            </w:r>
            <w:r w:rsidRPr="00B66F58">
              <w:rPr>
                <w:color w:val="000000" w:themeColor="text1"/>
                <w:sz w:val="20"/>
                <w:lang w:val="sv-SE"/>
              </w:rPr>
              <w:fldChar w:fldCharType="end"/>
            </w:r>
          </w:p>
        </w:tc>
        <w:tc>
          <w:tcPr>
            <w:tcW w:w="1363" w:type="dxa"/>
          </w:tcPr>
          <w:p w14:paraId="1669D38A" w14:textId="25A172C4" w:rsidR="00063AC1" w:rsidRPr="00B66F58"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r w:rsidRPr="00B66F58">
              <w:rPr>
                <w:color w:val="000000" w:themeColor="text1"/>
                <w:sz w:val="20"/>
                <w:lang w:val="sv-SE"/>
              </w:rPr>
              <w:t>1998-2016</w:t>
            </w:r>
            <w:r>
              <w:rPr>
                <w:color w:val="000000" w:themeColor="text1"/>
                <w:sz w:val="20"/>
                <w:lang w:val="sv-SE"/>
              </w:rPr>
              <w:t>)</w:t>
            </w:r>
          </w:p>
        </w:tc>
        <w:tc>
          <w:tcPr>
            <w:tcW w:w="1156" w:type="dxa"/>
          </w:tcPr>
          <w:p w14:paraId="46C962BB" w14:textId="203B47C8" w:rsidR="00063AC1" w:rsidRPr="00B66F58" w:rsidRDefault="00063AC1" w:rsidP="009D7298">
            <w:pPr>
              <w:rPr>
                <w:color w:val="000000" w:themeColor="text1"/>
                <w:sz w:val="20"/>
                <w:lang w:val="sv-SE"/>
              </w:rPr>
            </w:pPr>
            <w:r w:rsidRPr="00B66F58">
              <w:rPr>
                <w:b/>
                <w:bCs/>
                <w:color w:val="000000" w:themeColor="text1"/>
                <w:sz w:val="20"/>
                <w:lang w:val="en-US"/>
              </w:rPr>
              <w:t>NPR</w:t>
            </w:r>
          </w:p>
        </w:tc>
        <w:tc>
          <w:tcPr>
            <w:tcW w:w="1964" w:type="dxa"/>
          </w:tcPr>
          <w:p w14:paraId="3D77B4D9" w14:textId="1BFCA818" w:rsidR="00063AC1" w:rsidRPr="00B66F58" w:rsidRDefault="00063AC1" w:rsidP="009D7298">
            <w:pPr>
              <w:rPr>
                <w:color w:val="000000" w:themeColor="text1"/>
                <w:sz w:val="20"/>
                <w:lang w:val="en-US"/>
              </w:rPr>
            </w:pPr>
            <w:r w:rsidRPr="00B66F58">
              <w:rPr>
                <w:color w:val="000000" w:themeColor="text1"/>
                <w:sz w:val="20"/>
                <w:lang w:val="sv-SE"/>
              </w:rPr>
              <w:t>H</w:t>
            </w:r>
            <w:r w:rsidRPr="00B66F58">
              <w:rPr>
                <w:color w:val="000000" w:themeColor="text1"/>
                <w:sz w:val="20"/>
              </w:rPr>
              <w:t>ypochondriasis and dysmorphophobia</w:t>
            </w:r>
          </w:p>
        </w:tc>
        <w:tc>
          <w:tcPr>
            <w:tcW w:w="1911" w:type="dxa"/>
          </w:tcPr>
          <w:p w14:paraId="74E50EC0" w14:textId="2C826658" w:rsidR="00063AC1" w:rsidRPr="00B66F58" w:rsidRDefault="00063AC1" w:rsidP="009D7298">
            <w:pPr>
              <w:rPr>
                <w:color w:val="000000" w:themeColor="text1"/>
                <w:sz w:val="20"/>
                <w:lang w:val="en-US"/>
              </w:rPr>
            </w:pPr>
            <w:r>
              <w:rPr>
                <w:color w:val="000000" w:themeColor="text1"/>
                <w:sz w:val="20"/>
                <w:lang w:val="en-US"/>
              </w:rPr>
              <w:t>-</w:t>
            </w:r>
          </w:p>
        </w:tc>
        <w:tc>
          <w:tcPr>
            <w:tcW w:w="1911" w:type="dxa"/>
          </w:tcPr>
          <w:p w14:paraId="349B233F" w14:textId="219D0334" w:rsidR="00063AC1" w:rsidRPr="00B66F58" w:rsidRDefault="00063AC1" w:rsidP="009D7298">
            <w:pPr>
              <w:rPr>
                <w:color w:val="000000" w:themeColor="text1"/>
                <w:sz w:val="20"/>
                <w:lang w:val="sv-SE"/>
              </w:rPr>
            </w:pPr>
            <w:r w:rsidRPr="00B66F58">
              <w:rPr>
                <w:color w:val="000000" w:themeColor="text1"/>
                <w:sz w:val="20"/>
              </w:rPr>
              <w:t>F45.2, F452A</w:t>
            </w:r>
          </w:p>
        </w:tc>
        <w:tc>
          <w:tcPr>
            <w:tcW w:w="1972" w:type="dxa"/>
          </w:tcPr>
          <w:p w14:paraId="1273CFBE" w14:textId="2B77F913" w:rsidR="00063AC1" w:rsidRPr="00B66F58" w:rsidRDefault="00063AC1" w:rsidP="009D7298">
            <w:pPr>
              <w:rPr>
                <w:color w:val="000000" w:themeColor="text1"/>
                <w:sz w:val="20"/>
                <w:lang w:val="sv-SE"/>
              </w:rPr>
            </w:pPr>
            <w:r w:rsidRPr="00B66F58">
              <w:rPr>
                <w:color w:val="000000" w:themeColor="text1"/>
                <w:sz w:val="20"/>
                <w:lang w:val="sv-SE"/>
              </w:rPr>
              <w:t>DSM-IV-TR, DSM V</w:t>
            </w:r>
          </w:p>
        </w:tc>
        <w:tc>
          <w:tcPr>
            <w:tcW w:w="1998" w:type="dxa"/>
          </w:tcPr>
          <w:p w14:paraId="57684DBB" w14:textId="3B9C5FE4" w:rsidR="00063AC1" w:rsidRPr="00B66F58" w:rsidRDefault="00063AC1" w:rsidP="009D7298">
            <w:pPr>
              <w:rPr>
                <w:color w:val="000000" w:themeColor="text1"/>
                <w:sz w:val="20"/>
                <w:lang w:val="sv-SE"/>
              </w:rPr>
            </w:pPr>
            <w:r w:rsidRPr="00B66F58">
              <w:rPr>
                <w:color w:val="000000" w:themeColor="text1"/>
                <w:sz w:val="20"/>
                <w:lang w:val="sv-SE"/>
              </w:rPr>
              <w:t>H</w:t>
            </w:r>
            <w:r w:rsidRPr="00B66F58">
              <w:rPr>
                <w:color w:val="000000" w:themeColor="text1"/>
                <w:sz w:val="20"/>
              </w:rPr>
              <w:t>ypochondriasis</w:t>
            </w:r>
            <w:r w:rsidRPr="00B66F58">
              <w:rPr>
                <w:color w:val="000000" w:themeColor="text1"/>
                <w:sz w:val="20"/>
                <w:lang w:val="sv-SE"/>
              </w:rPr>
              <w:t>: 67/84=80 (70-88)</w:t>
            </w:r>
          </w:p>
          <w:p w14:paraId="47BBE44F" w14:textId="77777777" w:rsidR="00063AC1" w:rsidRDefault="00063AC1" w:rsidP="009D7298">
            <w:pPr>
              <w:rPr>
                <w:color w:val="000000" w:themeColor="text1"/>
                <w:sz w:val="20"/>
                <w:lang w:val="sv-SE"/>
              </w:rPr>
            </w:pPr>
          </w:p>
          <w:p w14:paraId="5798F671" w14:textId="791789FD" w:rsidR="00063AC1" w:rsidRPr="00B66F58" w:rsidRDefault="00063AC1" w:rsidP="009D7298">
            <w:pPr>
              <w:rPr>
                <w:color w:val="000000" w:themeColor="text1"/>
                <w:sz w:val="20"/>
                <w:lang w:val="sv-SE"/>
              </w:rPr>
            </w:pPr>
            <w:r w:rsidRPr="00B66F58">
              <w:rPr>
                <w:color w:val="000000" w:themeColor="text1"/>
                <w:sz w:val="20"/>
                <w:lang w:val="sv-SE"/>
              </w:rPr>
              <w:t>D</w:t>
            </w:r>
            <w:r w:rsidRPr="00B66F58">
              <w:rPr>
                <w:color w:val="000000" w:themeColor="text1"/>
                <w:sz w:val="20"/>
              </w:rPr>
              <w:t>ysmorphophobia</w:t>
            </w:r>
            <w:r w:rsidRPr="00B66F58">
              <w:rPr>
                <w:color w:val="000000" w:themeColor="text1"/>
                <w:sz w:val="20"/>
                <w:lang w:val="sv-SE"/>
              </w:rPr>
              <w:t>: 111/122=91 (84-95)</w:t>
            </w:r>
          </w:p>
        </w:tc>
      </w:tr>
      <w:tr w:rsidR="00063AC1" w:rsidRPr="00B66F58" w14:paraId="62CCA31A" w14:textId="34F613E0" w:rsidTr="00063AC1">
        <w:trPr>
          <w:trHeight w:val="2002"/>
          <w:jc w:val="center"/>
        </w:trPr>
        <w:tc>
          <w:tcPr>
            <w:tcW w:w="2066" w:type="dxa"/>
          </w:tcPr>
          <w:p w14:paraId="3F6DFFED" w14:textId="77777777" w:rsidR="00063AC1" w:rsidRPr="00B66F58" w:rsidRDefault="00063AC1" w:rsidP="009D7298">
            <w:pPr>
              <w:rPr>
                <w:color w:val="000000" w:themeColor="text1"/>
                <w:sz w:val="20"/>
                <w:lang w:val="sv-SE"/>
              </w:rPr>
            </w:pPr>
            <w:proofErr w:type="spellStart"/>
            <w:r w:rsidRPr="00B66F58">
              <w:rPr>
                <w:color w:val="000000" w:themeColor="text1"/>
                <w:sz w:val="20"/>
                <w:lang w:val="sv-SE"/>
              </w:rPr>
              <w:t>Kouppis</w:t>
            </w:r>
            <w:proofErr w:type="spellEnd"/>
            <w:r w:rsidRPr="00B66F58">
              <w:rPr>
                <w:color w:val="000000" w:themeColor="text1"/>
                <w:sz w:val="20"/>
                <w:lang w:val="sv-SE"/>
              </w:rPr>
              <w:t>, 2020</w:t>
            </w:r>
          </w:p>
          <w:p w14:paraId="7A000A60" w14:textId="38465161" w:rsidR="00063AC1" w:rsidRPr="00B66F58" w:rsidRDefault="00063AC1" w:rsidP="009D7298">
            <w:pPr>
              <w:rPr>
                <w:color w:val="000000" w:themeColor="text1"/>
                <w:sz w:val="20"/>
                <w:lang w:val="sv-SE"/>
              </w:rPr>
            </w:pP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PEVuZE5vdGU+PENpdGU+PEF1dGhvcj5Lb3VwcGlzPC9BdXRob3I+PFllYXI+MjAyMDwvWWVhcj48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PEVuZE5vdGU+PENpdGU+PEF1dGhvcj5Lb3VwcGlzPC9BdXRob3I+PFllYXI+MjAyMDwvWWVhcj48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(55)</w:t>
            </w:r>
            <w:r w:rsidRPr="00B66F58">
              <w:rPr>
                <w:color w:val="000000" w:themeColor="text1"/>
                <w:sz w:val="20"/>
                <w:lang w:val="sv-SE"/>
              </w:rPr>
              <w:fldChar w:fldCharType="end"/>
            </w:r>
          </w:p>
        </w:tc>
        <w:tc>
          <w:tcPr>
            <w:tcW w:w="1363" w:type="dxa"/>
          </w:tcPr>
          <w:p w14:paraId="2C0010CD"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5E4839E9" w14:textId="5320CA5C"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1987-2005</w:t>
            </w:r>
            <w:r>
              <w:rPr>
                <w:color w:val="000000" w:themeColor="text1"/>
                <w:sz w:val="20"/>
                <w:lang w:val="sv-SE"/>
              </w:rPr>
              <w:t>)</w:t>
            </w:r>
          </w:p>
        </w:tc>
        <w:tc>
          <w:tcPr>
            <w:tcW w:w="1156" w:type="dxa"/>
          </w:tcPr>
          <w:p w14:paraId="69BAD0EB" w14:textId="1D3D9A33"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5D3F271A" w14:textId="224A6E01" w:rsidR="00063AC1" w:rsidRPr="00A86EA4" w:rsidRDefault="00063AC1" w:rsidP="009D7298">
            <w:pPr>
              <w:rPr>
                <w:color w:val="000000" w:themeColor="text1"/>
                <w:sz w:val="20"/>
                <w:lang w:val="en-US"/>
              </w:rPr>
            </w:pPr>
            <w:proofErr w:type="spellStart"/>
            <w:r w:rsidRPr="00A86EA4">
              <w:rPr>
                <w:color w:val="000000" w:themeColor="text1"/>
                <w:sz w:val="20"/>
                <w:lang w:val="en-US"/>
              </w:rPr>
              <w:t>Prsonality</w:t>
            </w:r>
            <w:proofErr w:type="spellEnd"/>
            <w:r w:rsidRPr="00A86EA4">
              <w:rPr>
                <w:color w:val="000000" w:themeColor="text1"/>
                <w:sz w:val="20"/>
                <w:lang w:val="en-US"/>
              </w:rPr>
              <w:t xml:space="preserve"> disorders (PD) </w:t>
            </w:r>
          </w:p>
          <w:p w14:paraId="5BD3A518" w14:textId="77777777" w:rsidR="00063AC1" w:rsidRPr="00A86EA4" w:rsidRDefault="00063AC1" w:rsidP="009D7298">
            <w:pPr>
              <w:rPr>
                <w:color w:val="000000" w:themeColor="text1"/>
                <w:sz w:val="20"/>
                <w:lang w:val="en-US"/>
              </w:rPr>
            </w:pPr>
          </w:p>
          <w:p w14:paraId="23008E7B" w14:textId="5A46A59B" w:rsidR="00063AC1" w:rsidRPr="00A86EA4" w:rsidRDefault="00063AC1" w:rsidP="009D7298">
            <w:pPr>
              <w:rPr>
                <w:color w:val="000000" w:themeColor="text1"/>
                <w:sz w:val="20"/>
              </w:rPr>
            </w:pPr>
            <w:r w:rsidRPr="00A86EA4">
              <w:rPr>
                <w:color w:val="000000" w:themeColor="text1"/>
                <w:sz w:val="20"/>
                <w:lang w:val="en-US"/>
              </w:rPr>
              <w:t>Emotionally unstable personality disorder (EUPD)</w:t>
            </w:r>
          </w:p>
        </w:tc>
        <w:tc>
          <w:tcPr>
            <w:tcW w:w="1911" w:type="dxa"/>
          </w:tcPr>
          <w:p w14:paraId="2E2DEE97" w14:textId="5C4B1E64" w:rsidR="00063AC1" w:rsidRPr="00A86EA4" w:rsidRDefault="00063AC1" w:rsidP="009D7298">
            <w:pPr>
              <w:rPr>
                <w:color w:val="000000" w:themeColor="text1"/>
                <w:sz w:val="20"/>
              </w:rPr>
            </w:pPr>
            <w:r w:rsidRPr="00A86EA4">
              <w:rPr>
                <w:color w:val="000000" w:themeColor="text1"/>
                <w:sz w:val="20"/>
              </w:rPr>
              <w:t>PD</w:t>
            </w:r>
          </w:p>
          <w:p w14:paraId="2E81C8C2" w14:textId="3698E81E" w:rsidR="00063AC1" w:rsidRPr="00A86EA4" w:rsidRDefault="00063AC1" w:rsidP="009D7298">
            <w:pPr>
              <w:rPr>
                <w:color w:val="000000" w:themeColor="text1"/>
                <w:sz w:val="20"/>
              </w:rPr>
            </w:pPr>
            <w:r w:rsidRPr="00A86EA4">
              <w:rPr>
                <w:color w:val="000000" w:themeColor="text1"/>
                <w:sz w:val="20"/>
              </w:rPr>
              <w:t xml:space="preserve">ICD-9: 3010, 3012, 3013, 3014, 3015, 3016, 3017, 3018, 3019 </w:t>
            </w:r>
          </w:p>
          <w:p w14:paraId="3A0A313A" w14:textId="77777777" w:rsidR="00063AC1" w:rsidRPr="00A86EA4" w:rsidRDefault="00063AC1" w:rsidP="009D7298">
            <w:pPr>
              <w:rPr>
                <w:color w:val="000000" w:themeColor="text1"/>
                <w:sz w:val="20"/>
              </w:rPr>
            </w:pPr>
          </w:p>
          <w:p w14:paraId="2494529A" w14:textId="77777777" w:rsidR="00063AC1" w:rsidRPr="00A86EA4" w:rsidRDefault="00063AC1" w:rsidP="009D7298">
            <w:pPr>
              <w:rPr>
                <w:color w:val="000000" w:themeColor="text1"/>
                <w:sz w:val="20"/>
              </w:rPr>
            </w:pPr>
            <w:r w:rsidRPr="00A86EA4">
              <w:rPr>
                <w:color w:val="000000" w:themeColor="text1"/>
                <w:sz w:val="20"/>
              </w:rPr>
              <w:t xml:space="preserve">EUPD </w:t>
            </w:r>
          </w:p>
          <w:p w14:paraId="13E28301" w14:textId="6896CF1B" w:rsidR="00063AC1" w:rsidRPr="00A86EA4" w:rsidRDefault="00063AC1" w:rsidP="009D7298">
            <w:pPr>
              <w:rPr>
                <w:color w:val="000000" w:themeColor="text1"/>
                <w:sz w:val="20"/>
                <w:lang w:val="en-US"/>
              </w:rPr>
            </w:pPr>
            <w:r w:rsidRPr="00A86EA4">
              <w:rPr>
                <w:color w:val="000000" w:themeColor="text1"/>
                <w:sz w:val="20"/>
              </w:rPr>
              <w:t>ICD-9: 3013</w:t>
            </w:r>
          </w:p>
        </w:tc>
        <w:tc>
          <w:tcPr>
            <w:tcW w:w="1911" w:type="dxa"/>
          </w:tcPr>
          <w:p w14:paraId="70C1AD38" w14:textId="63D83F32" w:rsidR="00063AC1" w:rsidRPr="00A86EA4" w:rsidRDefault="00063AC1" w:rsidP="009D7298">
            <w:pPr>
              <w:rPr>
                <w:color w:val="000000" w:themeColor="text1"/>
                <w:sz w:val="20"/>
              </w:rPr>
            </w:pPr>
            <w:r w:rsidRPr="00A86EA4">
              <w:rPr>
                <w:color w:val="000000" w:themeColor="text1"/>
                <w:sz w:val="20"/>
              </w:rPr>
              <w:t xml:space="preserve">PD: </w:t>
            </w:r>
            <w:r w:rsidRPr="00A86EA4">
              <w:rPr>
                <w:rStyle w:val="apple-converted-space"/>
                <w:color w:val="000000"/>
                <w:sz w:val="20"/>
                <w:shd w:val="clear" w:color="auto" w:fill="FFFFFF"/>
              </w:rPr>
              <w:t> </w:t>
            </w:r>
            <w:r w:rsidRPr="00A86EA4">
              <w:rPr>
                <w:color w:val="000000"/>
                <w:sz w:val="20"/>
                <w:shd w:val="clear" w:color="auto" w:fill="FFFFFF"/>
              </w:rPr>
              <w:t>F600-609</w:t>
            </w:r>
          </w:p>
          <w:p w14:paraId="3CFAA961" w14:textId="77777777" w:rsidR="00063AC1" w:rsidRPr="00A86EA4" w:rsidRDefault="00063AC1" w:rsidP="009D7298">
            <w:pPr>
              <w:rPr>
                <w:color w:val="000000" w:themeColor="text1"/>
                <w:sz w:val="20"/>
              </w:rPr>
            </w:pPr>
          </w:p>
          <w:p w14:paraId="08EFB3F8" w14:textId="50AB905A" w:rsidR="00063AC1" w:rsidRPr="00A86EA4" w:rsidRDefault="00063AC1" w:rsidP="009D7298">
            <w:pPr>
              <w:rPr>
                <w:color w:val="000000" w:themeColor="text1"/>
                <w:sz w:val="20"/>
              </w:rPr>
            </w:pPr>
            <w:r w:rsidRPr="00A86EA4">
              <w:rPr>
                <w:color w:val="000000" w:themeColor="text1"/>
                <w:sz w:val="20"/>
              </w:rPr>
              <w:t xml:space="preserve">EUPD: F600-609 </w:t>
            </w:r>
          </w:p>
          <w:p w14:paraId="343F359D" w14:textId="7E2E48CB" w:rsidR="00063AC1" w:rsidRPr="00A86EA4" w:rsidRDefault="00063AC1" w:rsidP="009D7298">
            <w:pPr>
              <w:rPr>
                <w:color w:val="000000" w:themeColor="text1"/>
                <w:sz w:val="20"/>
              </w:rPr>
            </w:pPr>
            <w:r w:rsidRPr="00A86EA4">
              <w:rPr>
                <w:color w:val="000000" w:themeColor="text1"/>
                <w:sz w:val="20"/>
              </w:rPr>
              <w:t>F603</w:t>
            </w:r>
          </w:p>
        </w:tc>
        <w:tc>
          <w:tcPr>
            <w:tcW w:w="1972" w:type="dxa"/>
          </w:tcPr>
          <w:p w14:paraId="73C86B4B" w14:textId="3EA3FD75" w:rsidR="00063AC1" w:rsidRPr="00B66F58" w:rsidRDefault="00063AC1" w:rsidP="009D7298">
            <w:pPr>
              <w:rPr>
                <w:color w:val="000000" w:themeColor="text1"/>
                <w:sz w:val="20"/>
              </w:rPr>
            </w:pPr>
            <w:r w:rsidRPr="00B66F58">
              <w:rPr>
                <w:color w:val="000000" w:themeColor="text1"/>
                <w:sz w:val="20"/>
              </w:rPr>
              <w:t>ICD and DSM</w:t>
            </w:r>
            <w:r w:rsidRPr="00B66F58">
              <w:rPr>
                <w:color w:val="000000" w:themeColor="text1"/>
                <w:sz w:val="20"/>
                <w:lang w:val="en-US"/>
              </w:rPr>
              <w:t>-IV-TR,</w:t>
            </w:r>
            <w:r w:rsidRPr="00B66F58">
              <w:rPr>
                <w:color w:val="000000" w:themeColor="text1"/>
                <w:sz w:val="20"/>
              </w:rPr>
              <w:t xml:space="preserve"> DSM V</w:t>
            </w:r>
          </w:p>
          <w:p w14:paraId="6AC90358" w14:textId="77777777" w:rsidR="00063AC1" w:rsidRPr="00B66F58" w:rsidRDefault="00063AC1" w:rsidP="009D7298">
            <w:pPr>
              <w:rPr>
                <w:color w:val="000000" w:themeColor="text1"/>
                <w:sz w:val="20"/>
              </w:rPr>
            </w:pPr>
          </w:p>
        </w:tc>
        <w:tc>
          <w:tcPr>
            <w:tcW w:w="1998" w:type="dxa"/>
          </w:tcPr>
          <w:p w14:paraId="27498464" w14:textId="329323D2" w:rsidR="00063AC1" w:rsidRPr="00C44214" w:rsidRDefault="00063AC1" w:rsidP="00316DE7">
            <w:pPr>
              <w:rPr>
                <w:color w:val="000000" w:themeColor="text1"/>
                <w:sz w:val="20"/>
                <w:lang w:val="en-US"/>
              </w:rPr>
            </w:pPr>
            <w:r w:rsidRPr="00C44214">
              <w:rPr>
                <w:color w:val="000000" w:themeColor="text1"/>
                <w:sz w:val="20"/>
                <w:lang w:val="en-US"/>
              </w:rPr>
              <w:t xml:space="preserve">PD: 88/95=93 (ICD); 77/95=81 (DSM) </w:t>
            </w:r>
          </w:p>
          <w:p w14:paraId="00B24C1A" w14:textId="77777777" w:rsidR="00063AC1" w:rsidRPr="00C44214" w:rsidRDefault="00063AC1" w:rsidP="009D7298">
            <w:pPr>
              <w:rPr>
                <w:color w:val="000000" w:themeColor="text1"/>
                <w:sz w:val="20"/>
                <w:lang w:val="en-US"/>
              </w:rPr>
            </w:pPr>
          </w:p>
          <w:p w14:paraId="1FA427C9" w14:textId="02C05CA3" w:rsidR="00063AC1" w:rsidRPr="00B66F58" w:rsidRDefault="00063AC1" w:rsidP="00316DE7">
            <w:pPr>
              <w:rPr>
                <w:color w:val="000000" w:themeColor="text1"/>
                <w:sz w:val="20"/>
              </w:rPr>
            </w:pPr>
            <w:r w:rsidRPr="00316DE7">
              <w:rPr>
                <w:color w:val="000000" w:themeColor="text1"/>
                <w:sz w:val="20"/>
                <w:lang w:val="en-US"/>
              </w:rPr>
              <w:t>EUPD: B</w:t>
            </w:r>
            <w:r>
              <w:rPr>
                <w:color w:val="000000" w:themeColor="text1"/>
                <w:sz w:val="20"/>
                <w:lang w:val="en-US"/>
              </w:rPr>
              <w:t>a</w:t>
            </w:r>
            <w:r w:rsidRPr="00316DE7">
              <w:rPr>
                <w:color w:val="000000" w:themeColor="text1"/>
                <w:sz w:val="20"/>
                <w:lang w:val="en-US"/>
              </w:rPr>
              <w:t xml:space="preserve">sed on ICD 26/26=100; </w:t>
            </w:r>
            <w:r>
              <w:rPr>
                <w:color w:val="000000" w:themeColor="text1"/>
                <w:sz w:val="20"/>
                <w:lang w:val="en-US"/>
              </w:rPr>
              <w:t xml:space="preserve">Based on </w:t>
            </w:r>
            <w:r w:rsidRPr="00B66F58">
              <w:rPr>
                <w:color w:val="000000" w:themeColor="text1"/>
                <w:sz w:val="20"/>
              </w:rPr>
              <w:t>DSM</w:t>
            </w:r>
            <w:r>
              <w:rPr>
                <w:color w:val="000000" w:themeColor="text1"/>
                <w:sz w:val="20"/>
              </w:rPr>
              <w:t xml:space="preserve">= </w:t>
            </w:r>
            <w:r w:rsidRPr="00316DE7">
              <w:rPr>
                <w:color w:val="000000" w:themeColor="text1"/>
                <w:sz w:val="20"/>
                <w:lang w:val="en-US"/>
              </w:rPr>
              <w:t>20/26=77</w:t>
            </w:r>
            <w:r w:rsidRPr="00B66F58">
              <w:rPr>
                <w:color w:val="000000" w:themeColor="text1"/>
                <w:sz w:val="20"/>
              </w:rPr>
              <w:t xml:space="preserve"> </w:t>
            </w:r>
          </w:p>
        </w:tc>
      </w:tr>
      <w:tr w:rsidR="00063AC1" w:rsidRPr="00B66F58" w14:paraId="27053570" w14:textId="4D1B5922" w:rsidTr="00063AC1">
        <w:trPr>
          <w:trHeight w:val="971"/>
          <w:jc w:val="center"/>
        </w:trPr>
        <w:tc>
          <w:tcPr>
            <w:tcW w:w="2066" w:type="dxa"/>
          </w:tcPr>
          <w:p w14:paraId="5F99F981" w14:textId="3C8ED993" w:rsidR="00063AC1" w:rsidRPr="00B66F58" w:rsidRDefault="00063AC1" w:rsidP="009D7298">
            <w:pPr>
              <w:rPr>
                <w:color w:val="000000" w:themeColor="text1"/>
                <w:sz w:val="20"/>
                <w:lang w:val="sv-SE"/>
              </w:rPr>
            </w:pPr>
            <w:r w:rsidRPr="00B66F58">
              <w:rPr>
                <w:color w:val="000000" w:themeColor="text1"/>
                <w:sz w:val="20"/>
                <w:lang w:val="sv-SE"/>
              </w:rPr>
              <w:t xml:space="preserve">Hollander, 2019 </w:t>
            </w:r>
            <w:r w:rsidRPr="00B66F58">
              <w:rPr>
                <w:color w:val="000000" w:themeColor="text1"/>
                <w:sz w:val="20"/>
                <w:lang w:val="sv-SE"/>
              </w:rPr>
              <w:fldChar w:fldCharType="begin">
                <w:fldData xml:space="preserve">PEVuZE5vdGU+PENpdGU+PEF1dGhvcj5Ib2xsYW5kZXI8L0F1dGhvcj48WWVhcj4yMDE5PC9ZZWFy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PEVuZE5vdGU+PENpdGU+PEF1dGhvcj5Ib2xsYW5kZXI8L0F1dGhvcj48WWVhcj4yMDE5PC9ZZWFy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(56)</w:t>
            </w:r>
            <w:r w:rsidRPr="00B66F58">
              <w:rPr>
                <w:color w:val="000000" w:themeColor="text1"/>
                <w:sz w:val="20"/>
                <w:lang w:val="sv-SE"/>
              </w:rPr>
              <w:fldChar w:fldCharType="end"/>
            </w:r>
          </w:p>
        </w:tc>
        <w:tc>
          <w:tcPr>
            <w:tcW w:w="1363" w:type="dxa"/>
          </w:tcPr>
          <w:p w14:paraId="74948BBE" w14:textId="121AA2B5" w:rsidR="00063AC1" w:rsidRPr="00B66F58" w:rsidRDefault="00063AC1" w:rsidP="009D7298">
            <w:pPr>
              <w:rPr>
                <w:color w:val="000000" w:themeColor="text1"/>
                <w:sz w:val="20"/>
                <w:lang w:val="sv-SE"/>
              </w:rPr>
            </w:pPr>
            <w:r w:rsidRPr="00B66F58">
              <w:rPr>
                <w:color w:val="000000" w:themeColor="text1"/>
                <w:sz w:val="20"/>
                <w:lang w:val="sv-SE"/>
              </w:rPr>
              <w:t>Multi-center</w:t>
            </w:r>
            <w:r>
              <w:rPr>
                <w:color w:val="000000" w:themeColor="text1"/>
                <w:sz w:val="20"/>
                <w:lang w:val="sv-SE"/>
              </w:rPr>
              <w:t xml:space="preserve"> (</w:t>
            </w:r>
            <w:r w:rsidRPr="00B66F58">
              <w:rPr>
                <w:color w:val="000000" w:themeColor="text1"/>
                <w:sz w:val="20"/>
                <w:lang w:val="sv-SE"/>
              </w:rPr>
              <w:t>2013-2015</w:t>
            </w:r>
            <w:r>
              <w:rPr>
                <w:color w:val="000000" w:themeColor="text1"/>
                <w:sz w:val="20"/>
                <w:lang w:val="sv-SE"/>
              </w:rPr>
              <w:t>)</w:t>
            </w:r>
          </w:p>
        </w:tc>
        <w:tc>
          <w:tcPr>
            <w:tcW w:w="1156" w:type="dxa"/>
          </w:tcPr>
          <w:p w14:paraId="40B55F1B" w14:textId="5F51687F" w:rsidR="00063AC1" w:rsidRPr="00B66F58" w:rsidRDefault="00063AC1" w:rsidP="009D7298">
            <w:pPr>
              <w:rPr>
                <w:color w:val="000000" w:themeColor="text1"/>
                <w:sz w:val="20"/>
              </w:rPr>
            </w:pPr>
            <w:r w:rsidRPr="00B66F58">
              <w:rPr>
                <w:b/>
                <w:bCs/>
                <w:color w:val="000000" w:themeColor="text1"/>
                <w:sz w:val="20"/>
                <w:lang w:val="sv-SE"/>
              </w:rPr>
              <w:t>NPR</w:t>
            </w:r>
          </w:p>
        </w:tc>
        <w:tc>
          <w:tcPr>
            <w:tcW w:w="1964" w:type="dxa"/>
          </w:tcPr>
          <w:p w14:paraId="6DA7CC8D" w14:textId="1B9FA818" w:rsidR="00063AC1" w:rsidRPr="00B66F58" w:rsidRDefault="00063AC1" w:rsidP="009D7298">
            <w:pPr>
              <w:rPr>
                <w:color w:val="000000" w:themeColor="text1"/>
                <w:sz w:val="20"/>
              </w:rPr>
            </w:pPr>
            <w:r w:rsidRPr="004119F0">
              <w:rPr>
                <w:color w:val="000000" w:themeColor="text1"/>
                <w:sz w:val="20"/>
              </w:rPr>
              <w:t>Post-traumatic</w:t>
            </w:r>
            <w:r w:rsidRPr="00B66F58">
              <w:rPr>
                <w:color w:val="000000" w:themeColor="text1"/>
                <w:sz w:val="20"/>
              </w:rPr>
              <w:t xml:space="preserve"> stress disorder (PTSD)</w:t>
            </w:r>
          </w:p>
        </w:tc>
        <w:tc>
          <w:tcPr>
            <w:tcW w:w="1911" w:type="dxa"/>
          </w:tcPr>
          <w:p w14:paraId="01C1EC2B" w14:textId="6022F9C4" w:rsidR="00063AC1" w:rsidRPr="004E3419" w:rsidRDefault="00063AC1" w:rsidP="009D7298">
            <w:pPr>
              <w:rPr>
                <w:color w:val="000000" w:themeColor="text1"/>
                <w:sz w:val="20"/>
                <w:lang w:val="en-US"/>
              </w:rPr>
            </w:pPr>
          </w:p>
        </w:tc>
        <w:tc>
          <w:tcPr>
            <w:tcW w:w="1911" w:type="dxa"/>
          </w:tcPr>
          <w:p w14:paraId="190AB8AE" w14:textId="528D2903" w:rsidR="00063AC1" w:rsidRPr="00B66F58" w:rsidRDefault="00063AC1" w:rsidP="009D7298">
            <w:pPr>
              <w:rPr>
                <w:color w:val="000000" w:themeColor="text1"/>
                <w:sz w:val="20"/>
              </w:rPr>
            </w:pPr>
            <w:r w:rsidRPr="00B66F58">
              <w:rPr>
                <w:color w:val="000000" w:themeColor="text1"/>
                <w:sz w:val="20"/>
              </w:rPr>
              <w:t>F43.1</w:t>
            </w:r>
          </w:p>
        </w:tc>
        <w:tc>
          <w:tcPr>
            <w:tcW w:w="1972" w:type="dxa"/>
          </w:tcPr>
          <w:p w14:paraId="078DCFB8" w14:textId="77F8A624" w:rsidR="00063AC1" w:rsidRPr="00B66F58" w:rsidRDefault="00063AC1" w:rsidP="009D7298">
            <w:pPr>
              <w:rPr>
                <w:color w:val="000000" w:themeColor="text1"/>
                <w:sz w:val="20"/>
                <w:lang w:val="sv-SE"/>
              </w:rPr>
            </w:pPr>
            <w:r w:rsidRPr="00B66F58">
              <w:rPr>
                <w:color w:val="000000" w:themeColor="text1"/>
                <w:sz w:val="20"/>
              </w:rPr>
              <w:t>DSM-IV</w:t>
            </w:r>
            <w:r w:rsidRPr="00B66F58">
              <w:rPr>
                <w:color w:val="000000" w:themeColor="text1"/>
                <w:sz w:val="20"/>
                <w:lang w:val="sv-SE"/>
              </w:rPr>
              <w:t xml:space="preserve">, </w:t>
            </w:r>
            <w:r w:rsidRPr="00B66F58">
              <w:rPr>
                <w:color w:val="000000" w:themeColor="text1"/>
                <w:sz w:val="20"/>
              </w:rPr>
              <w:t>DSM-5</w:t>
            </w:r>
            <w:r w:rsidRPr="00B66F58">
              <w:rPr>
                <w:color w:val="000000" w:themeColor="text1"/>
                <w:sz w:val="20"/>
                <w:lang w:val="en-US"/>
              </w:rPr>
              <w:t>.</w:t>
            </w:r>
            <w:r w:rsidRPr="00B66F58">
              <w:rPr>
                <w:color w:val="000000" w:themeColor="text1"/>
                <w:sz w:val="20"/>
              </w:rPr>
              <w:t xml:space="preserve"> Mini International Neuropsychiatric Interview (M.I.N.I.)</w:t>
            </w:r>
            <w:r w:rsidRPr="00B66F58">
              <w:rPr>
                <w:color w:val="000000" w:themeColor="text1"/>
                <w:sz w:val="20"/>
                <w:lang w:val="sv-SE"/>
              </w:rPr>
              <w:t>.</w:t>
            </w:r>
          </w:p>
        </w:tc>
        <w:tc>
          <w:tcPr>
            <w:tcW w:w="1998" w:type="dxa"/>
          </w:tcPr>
          <w:p w14:paraId="1D5748D3" w14:textId="28AE8C9E" w:rsidR="00063AC1" w:rsidRPr="00B66F58" w:rsidRDefault="00063AC1" w:rsidP="009D7298">
            <w:pPr>
              <w:rPr>
                <w:color w:val="000000" w:themeColor="text1"/>
                <w:sz w:val="20"/>
              </w:rPr>
            </w:pPr>
            <w:r w:rsidRPr="00B66F58">
              <w:rPr>
                <w:color w:val="000000" w:themeColor="text1"/>
                <w:sz w:val="20"/>
                <w:lang w:val="en-US"/>
              </w:rPr>
              <w:t>158/187=</w:t>
            </w:r>
            <w:r w:rsidRPr="00B66F58">
              <w:rPr>
                <w:color w:val="000000" w:themeColor="text1"/>
                <w:sz w:val="20"/>
              </w:rPr>
              <w:t>84 (79-90</w:t>
            </w:r>
            <w:r w:rsidRPr="00B66F58">
              <w:rPr>
                <w:color w:val="000000" w:themeColor="text1"/>
                <w:sz w:val="20"/>
                <w:lang w:val="sv-SE"/>
              </w:rPr>
              <w:t>)</w:t>
            </w:r>
            <w:r w:rsidRPr="00B66F58">
              <w:rPr>
                <w:color w:val="000000" w:themeColor="text1"/>
                <w:sz w:val="20"/>
              </w:rPr>
              <w:t xml:space="preserve"> </w:t>
            </w:r>
          </w:p>
          <w:p w14:paraId="38917569" w14:textId="77777777" w:rsidR="00063AC1" w:rsidRPr="00B66F58" w:rsidRDefault="00063AC1" w:rsidP="009D7298">
            <w:pPr>
              <w:rPr>
                <w:color w:val="000000" w:themeColor="text1"/>
                <w:sz w:val="20"/>
              </w:rPr>
            </w:pPr>
            <w:r w:rsidRPr="00B66F58">
              <w:rPr>
                <w:color w:val="000000" w:themeColor="text1"/>
                <w:sz w:val="20"/>
                <w:lang w:val="sv-SE"/>
              </w:rPr>
              <w:t>(</w:t>
            </w:r>
            <w:r w:rsidRPr="00B66F58">
              <w:rPr>
                <w:color w:val="000000" w:themeColor="text1"/>
                <w:sz w:val="20"/>
              </w:rPr>
              <w:t>DSM-IV</w:t>
            </w:r>
            <w:r w:rsidRPr="00B66F58">
              <w:rPr>
                <w:color w:val="000000" w:themeColor="text1"/>
                <w:sz w:val="20"/>
                <w:lang w:val="sv-SE"/>
              </w:rPr>
              <w:t>)</w:t>
            </w:r>
          </w:p>
          <w:p w14:paraId="3F51FDCF" w14:textId="4B55541B" w:rsidR="00063AC1" w:rsidRPr="00B66F58" w:rsidRDefault="00063AC1" w:rsidP="009D7298">
            <w:pPr>
              <w:rPr>
                <w:color w:val="000000" w:themeColor="text1"/>
                <w:sz w:val="20"/>
                <w:lang w:val="en-US"/>
              </w:rPr>
            </w:pPr>
            <w:r w:rsidRPr="00B66F58">
              <w:rPr>
                <w:color w:val="000000" w:themeColor="text1"/>
                <w:sz w:val="20"/>
                <w:lang w:val="en-US"/>
              </w:rPr>
              <w:t>141/187=75 (69-82)</w:t>
            </w:r>
          </w:p>
          <w:p w14:paraId="7ABDB24F" w14:textId="4782BEAC" w:rsidR="00063AC1" w:rsidRPr="00B66F58" w:rsidRDefault="00063AC1" w:rsidP="009D7298">
            <w:pPr>
              <w:rPr>
                <w:color w:val="000000" w:themeColor="text1"/>
                <w:sz w:val="20"/>
              </w:rPr>
            </w:pPr>
            <w:r w:rsidRPr="00B66F58">
              <w:rPr>
                <w:color w:val="000000" w:themeColor="text1"/>
                <w:sz w:val="20"/>
                <w:lang w:val="sv-SE"/>
              </w:rPr>
              <w:t>(</w:t>
            </w:r>
            <w:r w:rsidRPr="00B66F58">
              <w:rPr>
                <w:color w:val="000000" w:themeColor="text1"/>
                <w:sz w:val="20"/>
              </w:rPr>
              <w:t>DSM-5</w:t>
            </w:r>
            <w:r w:rsidRPr="00B66F58">
              <w:rPr>
                <w:color w:val="000000" w:themeColor="text1"/>
                <w:sz w:val="20"/>
                <w:lang w:val="sv-SE"/>
              </w:rPr>
              <w:t>)</w:t>
            </w:r>
          </w:p>
        </w:tc>
      </w:tr>
      <w:tr w:rsidR="00063AC1" w:rsidRPr="00B66F58" w14:paraId="485B05E9" w14:textId="3FE90F7C" w:rsidTr="00063AC1">
        <w:trPr>
          <w:trHeight w:val="2141"/>
          <w:jc w:val="center"/>
        </w:trPr>
        <w:tc>
          <w:tcPr>
            <w:tcW w:w="2066" w:type="dxa"/>
          </w:tcPr>
          <w:p w14:paraId="0DDFC4E2" w14:textId="49775BEA" w:rsidR="00063AC1" w:rsidRPr="00C44214" w:rsidRDefault="00063AC1" w:rsidP="009D7298">
            <w:pPr>
              <w:rPr>
                <w:color w:val="000000" w:themeColor="text1"/>
                <w:sz w:val="20"/>
                <w:lang w:val="en-US"/>
              </w:rPr>
            </w:pPr>
            <w:r w:rsidRPr="00B66F58">
              <w:rPr>
                <w:color w:val="000000" w:themeColor="text1"/>
                <w:sz w:val="20"/>
              </w:rPr>
              <w:t>Rück,</w:t>
            </w:r>
            <w:r w:rsidRPr="00C44214">
              <w:rPr>
                <w:color w:val="000000" w:themeColor="text1"/>
                <w:sz w:val="20"/>
                <w:lang w:val="en-US"/>
              </w:rPr>
              <w:t xml:space="preserve"> 2015 </w:t>
            </w:r>
            <w:r w:rsidRPr="00B66F58">
              <w:rPr>
                <w:color w:val="000000" w:themeColor="text1"/>
                <w:sz w:val="20"/>
                <w:lang w:val="sv-SE"/>
              </w:rPr>
              <w:fldChar w:fldCharType="begin">
                <w:fldData xml:space="preserve">PEVuZE5vdGU+PENpdGU+PEF1dGhvcj5SdWNrPC9BdXRob3I+PFllYXI+MjAxNTwvWWVhcj48UmVj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PEVuZE5vdGU+PENpdGU+PEF1dGhvcj5SdWNrPC9BdXRob3I+PFllYXI+MjAxNTwvWWVhcj48UmVj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(57)</w:t>
            </w:r>
            <w:r w:rsidRPr="00B66F58">
              <w:rPr>
                <w:color w:val="000000" w:themeColor="text1"/>
                <w:sz w:val="20"/>
                <w:lang w:val="sv-SE"/>
              </w:rPr>
              <w:fldChar w:fldCharType="end"/>
            </w:r>
          </w:p>
        </w:tc>
        <w:tc>
          <w:tcPr>
            <w:tcW w:w="1363" w:type="dxa"/>
          </w:tcPr>
          <w:p w14:paraId="1CA7024F" w14:textId="416EE2B1" w:rsidR="00063AC1" w:rsidRPr="00B66F58" w:rsidRDefault="00063AC1" w:rsidP="009D7298">
            <w:pPr>
              <w:rPr>
                <w:color w:val="000000" w:themeColor="text1"/>
                <w:sz w:val="20"/>
                <w:lang w:val="sv-SE"/>
              </w:rPr>
            </w:pPr>
            <w:r w:rsidRPr="00B66F58">
              <w:rPr>
                <w:color w:val="000000" w:themeColor="text1"/>
                <w:sz w:val="20"/>
                <w:lang w:val="sv-SE"/>
              </w:rPr>
              <w:t>Nationwide</w:t>
            </w:r>
            <w:r>
              <w:rPr>
                <w:color w:val="000000" w:themeColor="text1"/>
                <w:sz w:val="20"/>
                <w:lang w:val="sv-SE"/>
              </w:rPr>
              <w:t xml:space="preserve"> (</w:t>
            </w:r>
            <w:r w:rsidRPr="00B66F58">
              <w:rPr>
                <w:color w:val="000000" w:themeColor="text1"/>
                <w:sz w:val="20"/>
                <w:lang w:val="sv-SE"/>
              </w:rPr>
              <w:t>1969-2010</w:t>
            </w:r>
            <w:r>
              <w:rPr>
                <w:color w:val="000000" w:themeColor="text1"/>
                <w:sz w:val="20"/>
                <w:lang w:val="sv-SE"/>
              </w:rPr>
              <w:t>)</w:t>
            </w:r>
          </w:p>
        </w:tc>
        <w:tc>
          <w:tcPr>
            <w:tcW w:w="1156" w:type="dxa"/>
          </w:tcPr>
          <w:p w14:paraId="05987F19" w14:textId="5122C566" w:rsidR="00063AC1" w:rsidRPr="00B66F58" w:rsidRDefault="00063AC1" w:rsidP="009D7298">
            <w:pPr>
              <w:rPr>
                <w:color w:val="000000" w:themeColor="text1"/>
                <w:sz w:val="20"/>
                <w:lang w:val="en-US"/>
              </w:rPr>
            </w:pPr>
            <w:r w:rsidRPr="00B66F58">
              <w:rPr>
                <w:b/>
                <w:bCs/>
                <w:color w:val="000000" w:themeColor="text1"/>
                <w:sz w:val="20"/>
                <w:lang w:val="en-US"/>
              </w:rPr>
              <w:t>NPR</w:t>
            </w:r>
          </w:p>
        </w:tc>
        <w:tc>
          <w:tcPr>
            <w:tcW w:w="1964" w:type="dxa"/>
          </w:tcPr>
          <w:p w14:paraId="0BC8EC14" w14:textId="77777777" w:rsidR="00063AC1" w:rsidRDefault="00063AC1" w:rsidP="009D7298">
            <w:pPr>
              <w:rPr>
                <w:color w:val="000000" w:themeColor="text1"/>
                <w:sz w:val="20"/>
              </w:rPr>
            </w:pPr>
            <w:r w:rsidRPr="00B66F58">
              <w:rPr>
                <w:color w:val="000000" w:themeColor="text1"/>
                <w:sz w:val="20"/>
                <w:lang w:val="en-US"/>
              </w:rPr>
              <w:t>T</w:t>
            </w:r>
            <w:r w:rsidRPr="00B66F58">
              <w:rPr>
                <w:color w:val="000000" w:themeColor="text1"/>
                <w:sz w:val="20"/>
              </w:rPr>
              <w:t xml:space="preserve">ic disorders </w:t>
            </w:r>
          </w:p>
          <w:p w14:paraId="717C8737" w14:textId="77777777" w:rsidR="00063AC1" w:rsidRDefault="00063AC1" w:rsidP="009D7298">
            <w:pPr>
              <w:rPr>
                <w:color w:val="000000" w:themeColor="text1"/>
                <w:sz w:val="20"/>
              </w:rPr>
            </w:pPr>
          </w:p>
          <w:p w14:paraId="344041BB" w14:textId="5B708D68" w:rsidR="00063AC1" w:rsidRPr="00B66F58" w:rsidRDefault="00063AC1" w:rsidP="009D7298">
            <w:pPr>
              <w:rPr>
                <w:color w:val="000000" w:themeColor="text1"/>
                <w:sz w:val="20"/>
                <w:lang w:val="en-US"/>
              </w:rPr>
            </w:pPr>
            <w:r>
              <w:rPr>
                <w:color w:val="000000" w:themeColor="text1"/>
                <w:sz w:val="20"/>
              </w:rPr>
              <w:t>O</w:t>
            </w:r>
            <w:r w:rsidRPr="00B66F58">
              <w:rPr>
                <w:color w:val="000000" w:themeColor="text1"/>
                <w:sz w:val="20"/>
              </w:rPr>
              <w:t>bsessive-compulsive disorder (OCD)</w:t>
            </w:r>
          </w:p>
        </w:tc>
        <w:tc>
          <w:tcPr>
            <w:tcW w:w="1911" w:type="dxa"/>
          </w:tcPr>
          <w:p w14:paraId="63CC10E8" w14:textId="26B18BF2" w:rsidR="00063AC1" w:rsidRDefault="00063AC1" w:rsidP="009D7298">
            <w:pPr>
              <w:rPr>
                <w:color w:val="000000" w:themeColor="text1"/>
                <w:sz w:val="20"/>
              </w:rPr>
            </w:pPr>
            <w:r w:rsidRPr="00B66F58">
              <w:rPr>
                <w:color w:val="000000" w:themeColor="text1"/>
                <w:sz w:val="20"/>
                <w:lang w:val="en-US"/>
              </w:rPr>
              <w:t>T</w:t>
            </w:r>
            <w:r w:rsidRPr="00B66F58">
              <w:rPr>
                <w:color w:val="000000" w:themeColor="text1"/>
                <w:sz w:val="20"/>
              </w:rPr>
              <w:t xml:space="preserve">ic disorders </w:t>
            </w:r>
          </w:p>
          <w:p w14:paraId="6B0A86B2" w14:textId="633CEEA1" w:rsidR="00063AC1" w:rsidRDefault="00063AC1" w:rsidP="009D7298">
            <w:pPr>
              <w:rPr>
                <w:color w:val="000000" w:themeColor="text1"/>
                <w:sz w:val="20"/>
              </w:rPr>
            </w:pPr>
            <w:r w:rsidRPr="00B66F58">
              <w:rPr>
                <w:color w:val="000000" w:themeColor="text1"/>
                <w:sz w:val="20"/>
              </w:rPr>
              <w:t xml:space="preserve">ICD-8: 306,2 </w:t>
            </w:r>
          </w:p>
          <w:p w14:paraId="17915C31" w14:textId="04527977" w:rsidR="00063AC1" w:rsidRDefault="00063AC1" w:rsidP="009D7298">
            <w:pPr>
              <w:rPr>
                <w:color w:val="000000" w:themeColor="text1"/>
                <w:sz w:val="20"/>
              </w:rPr>
            </w:pPr>
            <w:r w:rsidRPr="00B66F58">
              <w:rPr>
                <w:color w:val="000000" w:themeColor="text1"/>
                <w:sz w:val="20"/>
              </w:rPr>
              <w:t xml:space="preserve">ICD-9: 307C </w:t>
            </w:r>
          </w:p>
          <w:p w14:paraId="5D970C03" w14:textId="77777777" w:rsidR="00063AC1" w:rsidRDefault="00063AC1" w:rsidP="009D7298">
            <w:pPr>
              <w:rPr>
                <w:color w:val="000000" w:themeColor="text1"/>
                <w:sz w:val="20"/>
              </w:rPr>
            </w:pPr>
          </w:p>
          <w:p w14:paraId="5CA9B7C6" w14:textId="75FC184B" w:rsidR="00063AC1" w:rsidRDefault="00063AC1" w:rsidP="009D7298">
            <w:pPr>
              <w:rPr>
                <w:color w:val="000000" w:themeColor="text1"/>
                <w:sz w:val="20"/>
              </w:rPr>
            </w:pPr>
            <w:r w:rsidRPr="00B66F58">
              <w:rPr>
                <w:color w:val="000000" w:themeColor="text1"/>
                <w:sz w:val="20"/>
              </w:rPr>
              <w:t xml:space="preserve">OCD </w:t>
            </w:r>
          </w:p>
          <w:p w14:paraId="120B7853" w14:textId="339B7A38" w:rsidR="00063AC1" w:rsidRDefault="00063AC1" w:rsidP="009D7298">
            <w:pPr>
              <w:rPr>
                <w:color w:val="000000" w:themeColor="text1"/>
                <w:sz w:val="20"/>
              </w:rPr>
            </w:pPr>
            <w:r w:rsidRPr="00B66F58">
              <w:rPr>
                <w:color w:val="000000" w:themeColor="text1"/>
                <w:sz w:val="20"/>
              </w:rPr>
              <w:t xml:space="preserve">ICD-8: 300,3 </w:t>
            </w:r>
          </w:p>
          <w:p w14:paraId="06F13EC1" w14:textId="48E19B31" w:rsidR="00063AC1" w:rsidRDefault="00063AC1" w:rsidP="009D7298">
            <w:pPr>
              <w:rPr>
                <w:color w:val="000000" w:themeColor="text1"/>
                <w:sz w:val="20"/>
              </w:rPr>
            </w:pPr>
            <w:r w:rsidRPr="00B66F58">
              <w:rPr>
                <w:color w:val="000000" w:themeColor="text1"/>
                <w:sz w:val="20"/>
              </w:rPr>
              <w:t xml:space="preserve">ICD-9: 300D </w:t>
            </w:r>
          </w:p>
          <w:p w14:paraId="4E104AFE" w14:textId="06B4C09C" w:rsidR="00063AC1" w:rsidRPr="00B66F58" w:rsidRDefault="00063AC1" w:rsidP="009D7298">
            <w:pPr>
              <w:rPr>
                <w:color w:val="000000" w:themeColor="text1"/>
                <w:sz w:val="20"/>
                <w:lang w:val="en-US"/>
              </w:rPr>
            </w:pPr>
          </w:p>
        </w:tc>
        <w:tc>
          <w:tcPr>
            <w:tcW w:w="1911" w:type="dxa"/>
          </w:tcPr>
          <w:p w14:paraId="39F17B9C" w14:textId="4EA16961" w:rsidR="00063AC1" w:rsidRDefault="00063AC1" w:rsidP="009D7298">
            <w:pPr>
              <w:rPr>
                <w:color w:val="000000" w:themeColor="text1"/>
                <w:sz w:val="20"/>
                <w:lang w:val="en-US"/>
              </w:rPr>
            </w:pPr>
            <w:r>
              <w:rPr>
                <w:color w:val="000000" w:themeColor="text1"/>
                <w:sz w:val="20"/>
                <w:lang w:val="en-US"/>
              </w:rPr>
              <w:t>NPR:</w:t>
            </w:r>
          </w:p>
          <w:p w14:paraId="1BCA7AD9" w14:textId="6A14C5B4" w:rsidR="00063AC1" w:rsidRPr="00384022" w:rsidRDefault="00063AC1" w:rsidP="009D7298">
            <w:pPr>
              <w:rPr>
                <w:color w:val="000000" w:themeColor="text1"/>
                <w:sz w:val="20"/>
              </w:rPr>
            </w:pPr>
            <w:r w:rsidRPr="00B66F58">
              <w:rPr>
                <w:color w:val="000000" w:themeColor="text1"/>
                <w:sz w:val="20"/>
                <w:lang w:val="en-US"/>
              </w:rPr>
              <w:t>T</w:t>
            </w:r>
            <w:r w:rsidRPr="00B66F58">
              <w:rPr>
                <w:color w:val="000000" w:themeColor="text1"/>
                <w:sz w:val="20"/>
              </w:rPr>
              <w:t>ic disorders</w:t>
            </w:r>
            <w:r>
              <w:rPr>
                <w:color w:val="000000" w:themeColor="text1"/>
                <w:sz w:val="20"/>
              </w:rPr>
              <w:t>:</w:t>
            </w:r>
            <w:r w:rsidRPr="00B66F58">
              <w:rPr>
                <w:color w:val="000000" w:themeColor="text1"/>
                <w:sz w:val="20"/>
              </w:rPr>
              <w:t xml:space="preserve"> F95.X</w:t>
            </w:r>
          </w:p>
          <w:p w14:paraId="46F85680" w14:textId="77777777" w:rsidR="00063AC1" w:rsidRDefault="00063AC1" w:rsidP="009D7298">
            <w:pPr>
              <w:rPr>
                <w:color w:val="000000" w:themeColor="text1"/>
                <w:sz w:val="20"/>
              </w:rPr>
            </w:pPr>
          </w:p>
          <w:p w14:paraId="14202068" w14:textId="45128528" w:rsidR="00063AC1" w:rsidRPr="00B66F58" w:rsidRDefault="00063AC1" w:rsidP="009D7298">
            <w:pPr>
              <w:rPr>
                <w:color w:val="000000" w:themeColor="text1"/>
                <w:sz w:val="20"/>
              </w:rPr>
            </w:pPr>
            <w:r w:rsidRPr="00B66F58">
              <w:rPr>
                <w:color w:val="000000" w:themeColor="text1"/>
                <w:sz w:val="20"/>
              </w:rPr>
              <w:t>OCD: F42.X</w:t>
            </w:r>
          </w:p>
        </w:tc>
        <w:tc>
          <w:tcPr>
            <w:tcW w:w="1972" w:type="dxa"/>
          </w:tcPr>
          <w:p w14:paraId="6219D840" w14:textId="4B5B9997" w:rsidR="00063AC1" w:rsidRPr="00B66F58" w:rsidRDefault="00063AC1" w:rsidP="009D7298">
            <w:pPr>
              <w:rPr>
                <w:color w:val="000000" w:themeColor="text1"/>
                <w:sz w:val="20"/>
              </w:rPr>
            </w:pPr>
            <w:r w:rsidRPr="00B66F58">
              <w:rPr>
                <w:color w:val="000000" w:themeColor="text1"/>
                <w:sz w:val="20"/>
              </w:rPr>
              <w:t>ICD-10 and DSM-IV-TR</w:t>
            </w:r>
          </w:p>
        </w:tc>
        <w:tc>
          <w:tcPr>
            <w:tcW w:w="1998" w:type="dxa"/>
          </w:tcPr>
          <w:p w14:paraId="7DD9A978" w14:textId="77777777" w:rsidR="00063AC1" w:rsidRPr="00B66F58" w:rsidRDefault="00063AC1" w:rsidP="009D7298">
            <w:pPr>
              <w:rPr>
                <w:color w:val="000000" w:themeColor="text1"/>
                <w:sz w:val="20"/>
                <w:lang w:val="en-US"/>
              </w:rPr>
            </w:pPr>
            <w:r w:rsidRPr="00B66F58">
              <w:rPr>
                <w:color w:val="000000" w:themeColor="text1"/>
                <w:sz w:val="20"/>
                <w:lang w:val="en-US"/>
              </w:rPr>
              <w:t xml:space="preserve">Tic disorders </w:t>
            </w:r>
          </w:p>
          <w:p w14:paraId="22474A65" w14:textId="23885DF6" w:rsidR="00063AC1" w:rsidRPr="00B66F58" w:rsidRDefault="00063AC1" w:rsidP="009D7298">
            <w:pPr>
              <w:rPr>
                <w:color w:val="000000" w:themeColor="text1"/>
                <w:sz w:val="20"/>
              </w:rPr>
            </w:pPr>
            <w:r w:rsidRPr="00B66F58">
              <w:rPr>
                <w:color w:val="000000" w:themeColor="text1"/>
                <w:sz w:val="20"/>
                <w:lang w:val="en-US"/>
              </w:rPr>
              <w:t>59/64</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rPr>
              <w:t>92 (82-97)</w:t>
            </w:r>
          </w:p>
          <w:p w14:paraId="09683990" w14:textId="77777777" w:rsidR="00063AC1" w:rsidRDefault="00063AC1" w:rsidP="009D7298">
            <w:pPr>
              <w:rPr>
                <w:color w:val="000000" w:themeColor="text1"/>
                <w:sz w:val="20"/>
                <w:lang w:val="en-US"/>
              </w:rPr>
            </w:pPr>
          </w:p>
          <w:p w14:paraId="23FDCA74" w14:textId="3A5A4EC9" w:rsidR="00063AC1" w:rsidRPr="00B66F58" w:rsidRDefault="00063AC1" w:rsidP="009D7298">
            <w:pPr>
              <w:rPr>
                <w:color w:val="000000" w:themeColor="text1"/>
                <w:sz w:val="20"/>
                <w:lang w:val="en-US"/>
              </w:rPr>
            </w:pPr>
            <w:r w:rsidRPr="00B66F58">
              <w:rPr>
                <w:color w:val="000000" w:themeColor="text1"/>
                <w:sz w:val="20"/>
                <w:lang w:val="en-US"/>
              </w:rPr>
              <w:t>OCD: 4</w:t>
            </w:r>
            <w:r w:rsidR="00621E06">
              <w:rPr>
                <w:color w:val="000000" w:themeColor="text1"/>
                <w:sz w:val="20"/>
                <w:lang w:val="en-US"/>
              </w:rPr>
              <w:t>9</w:t>
            </w:r>
            <w:r w:rsidRPr="00B66F58">
              <w:rPr>
                <w:color w:val="000000" w:themeColor="text1"/>
                <w:sz w:val="20"/>
                <w:lang w:val="en-US"/>
              </w:rPr>
              <w:t>/68</w:t>
            </w:r>
            <w:r>
              <w:rPr>
                <w:color w:val="000000" w:themeColor="text1"/>
                <w:sz w:val="20"/>
                <w:lang w:val="en-US"/>
              </w:rPr>
              <w:t xml:space="preserve"> </w:t>
            </w:r>
            <w:r w:rsidRPr="00B66F58">
              <w:rPr>
                <w:color w:val="000000" w:themeColor="text1"/>
                <w:sz w:val="20"/>
                <w:lang w:val="en-US"/>
              </w:rPr>
              <w:t>=</w:t>
            </w:r>
            <w:r>
              <w:rPr>
                <w:color w:val="000000" w:themeColor="text1"/>
                <w:sz w:val="20"/>
                <w:lang w:val="en-US"/>
              </w:rPr>
              <w:t xml:space="preserve"> </w:t>
            </w:r>
            <w:r w:rsidRPr="00B66F58">
              <w:rPr>
                <w:color w:val="000000" w:themeColor="text1"/>
                <w:sz w:val="20"/>
                <w:lang w:val="en-US"/>
              </w:rPr>
              <w:t xml:space="preserve">72 (60-82) </w:t>
            </w:r>
          </w:p>
          <w:p w14:paraId="5E590118" w14:textId="77777777" w:rsidR="00063AC1" w:rsidRDefault="00063AC1" w:rsidP="009D7298">
            <w:pPr>
              <w:rPr>
                <w:color w:val="000000" w:themeColor="text1"/>
                <w:sz w:val="20"/>
                <w:lang w:val="en-US"/>
              </w:rPr>
            </w:pPr>
          </w:p>
          <w:p w14:paraId="5A4C7BBC" w14:textId="4D80B97E" w:rsidR="00063AC1" w:rsidRPr="000C5EB2" w:rsidRDefault="00063AC1" w:rsidP="009D7298">
            <w:pPr>
              <w:rPr>
                <w:color w:val="000000" w:themeColor="text1"/>
                <w:sz w:val="20"/>
                <w:lang w:val="en-US"/>
              </w:rPr>
            </w:pPr>
            <w:r w:rsidRPr="000C5EB2">
              <w:rPr>
                <w:color w:val="000000" w:themeColor="text1"/>
                <w:sz w:val="20"/>
                <w:lang w:val="en-US"/>
              </w:rPr>
              <w:t xml:space="preserve">Only ICD10: </w:t>
            </w:r>
          </w:p>
          <w:p w14:paraId="4333D2F5" w14:textId="4FE08744" w:rsidR="00063AC1" w:rsidRPr="000C5EB2" w:rsidRDefault="00063AC1" w:rsidP="009D7298">
            <w:pPr>
              <w:rPr>
                <w:color w:val="000000" w:themeColor="text1"/>
                <w:sz w:val="20"/>
                <w:lang w:val="en-US"/>
              </w:rPr>
            </w:pPr>
            <w:r w:rsidRPr="000C5EB2">
              <w:rPr>
                <w:color w:val="000000" w:themeColor="text1"/>
                <w:sz w:val="20"/>
                <w:lang w:val="en-US"/>
              </w:rPr>
              <w:t>Tic disorders: 97</w:t>
            </w:r>
          </w:p>
          <w:p w14:paraId="5AA4C310" w14:textId="73B21C35" w:rsidR="00063AC1" w:rsidRPr="00B66F58" w:rsidRDefault="00063AC1" w:rsidP="009D7298">
            <w:pPr>
              <w:rPr>
                <w:color w:val="000000" w:themeColor="text1"/>
                <w:sz w:val="20"/>
              </w:rPr>
            </w:pPr>
            <w:r w:rsidRPr="000C5EB2">
              <w:rPr>
                <w:color w:val="000000" w:themeColor="text1"/>
                <w:sz w:val="20"/>
                <w:lang w:val="en-US"/>
              </w:rPr>
              <w:t>OCD 91-96</w:t>
            </w:r>
          </w:p>
        </w:tc>
      </w:tr>
      <w:tr w:rsidR="00063AC1" w:rsidRPr="00B66F58" w14:paraId="385FDDA9" w14:textId="0863585B" w:rsidTr="00063AC1">
        <w:trPr>
          <w:trHeight w:val="550"/>
          <w:jc w:val="center"/>
        </w:trPr>
        <w:tc>
          <w:tcPr>
            <w:tcW w:w="2066" w:type="dxa"/>
          </w:tcPr>
          <w:p w14:paraId="515F43D3" w14:textId="1E7820C5" w:rsidR="00063AC1" w:rsidRPr="00B66F58" w:rsidRDefault="00063AC1" w:rsidP="009D7298">
            <w:pPr>
              <w:rPr>
                <w:color w:val="000000" w:themeColor="text1"/>
                <w:sz w:val="20"/>
                <w:lang w:val="sv-SE"/>
              </w:rPr>
            </w:pPr>
            <w:proofErr w:type="spellStart"/>
            <w:r w:rsidRPr="00C44214">
              <w:rPr>
                <w:color w:val="000000" w:themeColor="text1"/>
                <w:sz w:val="20"/>
                <w:lang w:val="sv-SE"/>
              </w:rPr>
              <w:t>Vilaplana</w:t>
            </w:r>
            <w:proofErr w:type="spellEnd"/>
            <w:r w:rsidRPr="00C44214">
              <w:rPr>
                <w:color w:val="000000" w:themeColor="text1"/>
                <w:sz w:val="20"/>
                <w:lang w:val="sv-SE"/>
              </w:rPr>
              <w:t>-Perez</w:t>
            </w:r>
            <w:r w:rsidRPr="00B66F58">
              <w:rPr>
                <w:color w:val="000000" w:themeColor="text1"/>
                <w:sz w:val="20"/>
                <w:lang w:val="sv-SE"/>
              </w:rPr>
              <w:t xml:space="preserve">, 2020 </w:t>
            </w:r>
            <w:r w:rsidRPr="00B66F58">
              <w:rPr>
                <w:color w:val="000000" w:themeColor="text1"/>
                <w:sz w:val="20"/>
                <w:lang w:val="sv-SE"/>
              </w:rPr>
              <w:fldChar w:fldCharType="begin">
                <w:fldData xml:space="preserve">PEVuZE5vdGU+PENpdGU+PEF1dGhvcj5WaWxhcGxhbmEtUGVyZXo8L0F1dGhvcj48WWVhcj4yMDIw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PEVuZE5vdGU+PENpdGU+PEF1dGhvcj5WaWxhcGxhbmEtUGVyZXo8L0F1dGhvcj48WWVhcj4yMDIw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(58)</w:t>
            </w:r>
            <w:r w:rsidRPr="00B66F58">
              <w:rPr>
                <w:color w:val="000000" w:themeColor="text1"/>
                <w:sz w:val="20"/>
                <w:lang w:val="sv-SE"/>
              </w:rPr>
              <w:fldChar w:fldCharType="end"/>
            </w:r>
          </w:p>
        </w:tc>
        <w:tc>
          <w:tcPr>
            <w:tcW w:w="1363" w:type="dxa"/>
          </w:tcPr>
          <w:p w14:paraId="581627E1" w14:textId="0EFF9D4F" w:rsidR="00063AC1" w:rsidRPr="00B66F58" w:rsidRDefault="00063AC1" w:rsidP="009D7298">
            <w:pPr>
              <w:rPr>
                <w:color w:val="000000" w:themeColor="text1"/>
                <w:sz w:val="20"/>
                <w:lang w:val="en-US"/>
              </w:rPr>
            </w:pPr>
            <w:r w:rsidRPr="00B66F58">
              <w:rPr>
                <w:color w:val="000000" w:themeColor="text1"/>
                <w:sz w:val="20"/>
                <w:lang w:val="en-US"/>
              </w:rPr>
              <w:t>Nationwide</w:t>
            </w:r>
            <w:r>
              <w:rPr>
                <w:color w:val="000000" w:themeColor="text1"/>
                <w:sz w:val="20"/>
                <w:lang w:val="sv-SE"/>
              </w:rPr>
              <w:t xml:space="preserve"> (</w:t>
            </w:r>
            <w:r w:rsidRPr="00B66F58">
              <w:rPr>
                <w:color w:val="000000" w:themeColor="text1"/>
                <w:sz w:val="20"/>
                <w:lang w:val="en-US"/>
              </w:rPr>
              <w:t>1998-2016</w:t>
            </w:r>
            <w:r>
              <w:rPr>
                <w:color w:val="000000" w:themeColor="text1"/>
                <w:sz w:val="20"/>
                <w:lang w:val="sv-SE"/>
              </w:rPr>
              <w:t>)</w:t>
            </w:r>
          </w:p>
        </w:tc>
        <w:tc>
          <w:tcPr>
            <w:tcW w:w="1156" w:type="dxa"/>
          </w:tcPr>
          <w:p w14:paraId="70BBBC88" w14:textId="7DBAF824" w:rsidR="00063AC1" w:rsidRPr="00B66F58" w:rsidRDefault="00063AC1" w:rsidP="009D7298">
            <w:pPr>
              <w:rPr>
                <w:color w:val="000000" w:themeColor="text1"/>
                <w:sz w:val="20"/>
                <w:lang w:val="sv-SE"/>
              </w:rPr>
            </w:pPr>
            <w:r w:rsidRPr="00B66F58">
              <w:rPr>
                <w:b/>
                <w:bCs/>
                <w:color w:val="000000" w:themeColor="text1"/>
                <w:sz w:val="20"/>
                <w:lang w:val="sv-SE"/>
              </w:rPr>
              <w:t>NPR</w:t>
            </w:r>
          </w:p>
        </w:tc>
        <w:tc>
          <w:tcPr>
            <w:tcW w:w="1964" w:type="dxa"/>
          </w:tcPr>
          <w:p w14:paraId="4ACC968C" w14:textId="5AA11551" w:rsidR="00063AC1" w:rsidRPr="00B66F58" w:rsidRDefault="00063AC1" w:rsidP="009D7298">
            <w:pPr>
              <w:rPr>
                <w:color w:val="000000" w:themeColor="text1"/>
                <w:sz w:val="20"/>
                <w:lang w:val="sv-SE"/>
              </w:rPr>
            </w:pPr>
            <w:r w:rsidRPr="00B66F58">
              <w:rPr>
                <w:color w:val="000000" w:themeColor="text1"/>
                <w:sz w:val="20"/>
                <w:lang w:val="sv-SE"/>
              </w:rPr>
              <w:t xml:space="preserve">Social </w:t>
            </w:r>
            <w:proofErr w:type="spellStart"/>
            <w:r w:rsidRPr="00B66F58">
              <w:rPr>
                <w:color w:val="000000" w:themeColor="text1"/>
                <w:sz w:val="20"/>
                <w:lang w:val="sv-SE"/>
              </w:rPr>
              <w:t>anxiety</w:t>
            </w:r>
            <w:proofErr w:type="spellEnd"/>
            <w:r w:rsidRPr="00B66F58">
              <w:rPr>
                <w:color w:val="000000" w:themeColor="text1"/>
                <w:sz w:val="20"/>
                <w:lang w:val="sv-SE"/>
              </w:rPr>
              <w:t xml:space="preserve"> disorder</w:t>
            </w:r>
          </w:p>
        </w:tc>
        <w:tc>
          <w:tcPr>
            <w:tcW w:w="1911" w:type="dxa"/>
          </w:tcPr>
          <w:p w14:paraId="6504B83B" w14:textId="428535E5" w:rsidR="00063AC1" w:rsidRPr="00B66F58" w:rsidRDefault="00063AC1" w:rsidP="009D7298">
            <w:pPr>
              <w:rPr>
                <w:color w:val="000000" w:themeColor="text1"/>
                <w:sz w:val="20"/>
                <w:lang w:val="sv-SE"/>
              </w:rPr>
            </w:pPr>
          </w:p>
        </w:tc>
        <w:tc>
          <w:tcPr>
            <w:tcW w:w="1911" w:type="dxa"/>
          </w:tcPr>
          <w:p w14:paraId="3A2D584E" w14:textId="0C2C7967" w:rsidR="00063AC1" w:rsidRPr="00B66F58" w:rsidRDefault="00063AC1" w:rsidP="009D7298">
            <w:pPr>
              <w:rPr>
                <w:color w:val="000000" w:themeColor="text1"/>
                <w:sz w:val="20"/>
              </w:rPr>
            </w:pPr>
            <w:r w:rsidRPr="00B66F58">
              <w:rPr>
                <w:color w:val="000000" w:themeColor="text1"/>
                <w:sz w:val="20"/>
              </w:rPr>
              <w:t>F40.1</w:t>
            </w:r>
          </w:p>
        </w:tc>
        <w:tc>
          <w:tcPr>
            <w:tcW w:w="1972" w:type="dxa"/>
          </w:tcPr>
          <w:p w14:paraId="011C92F1" w14:textId="6E40774B" w:rsidR="00063AC1" w:rsidRPr="00B66F58" w:rsidRDefault="00063AC1" w:rsidP="009D7298">
            <w:pPr>
              <w:rPr>
                <w:color w:val="000000" w:themeColor="text1"/>
                <w:sz w:val="20"/>
              </w:rPr>
            </w:pPr>
            <w:r w:rsidRPr="00B66F58">
              <w:rPr>
                <w:color w:val="000000" w:themeColor="text1"/>
                <w:sz w:val="20"/>
              </w:rPr>
              <w:t>ICD-10</w:t>
            </w:r>
            <w:r w:rsidRPr="00B66F58">
              <w:rPr>
                <w:color w:val="000000" w:themeColor="text1"/>
                <w:sz w:val="20"/>
                <w:lang w:val="en-US"/>
              </w:rPr>
              <w:t xml:space="preserve"> </w:t>
            </w:r>
            <w:r w:rsidRPr="00B66F58">
              <w:rPr>
                <w:color w:val="000000" w:themeColor="text1"/>
                <w:sz w:val="20"/>
              </w:rPr>
              <w:t>and DSM-IV-TR</w:t>
            </w:r>
          </w:p>
        </w:tc>
        <w:tc>
          <w:tcPr>
            <w:tcW w:w="1998" w:type="dxa"/>
          </w:tcPr>
          <w:p w14:paraId="1C30CDFD" w14:textId="46BEE65B" w:rsidR="00063AC1" w:rsidRPr="00B66F58" w:rsidRDefault="00063AC1" w:rsidP="009D7298">
            <w:pPr>
              <w:rPr>
                <w:color w:val="000000" w:themeColor="text1"/>
                <w:sz w:val="20"/>
              </w:rPr>
            </w:pPr>
            <w:r w:rsidRPr="00B66F58">
              <w:rPr>
                <w:color w:val="000000" w:themeColor="text1"/>
                <w:sz w:val="20"/>
              </w:rPr>
              <w:t xml:space="preserve">77/95 </w:t>
            </w:r>
            <w:r w:rsidRPr="00B66F58">
              <w:rPr>
                <w:color w:val="000000" w:themeColor="text1"/>
                <w:sz w:val="20"/>
                <w:lang w:val="sv-SE"/>
              </w:rPr>
              <w:t>=</w:t>
            </w:r>
            <w:r w:rsidRPr="00B66F58">
              <w:rPr>
                <w:color w:val="000000" w:themeColor="text1"/>
                <w:sz w:val="20"/>
              </w:rPr>
              <w:t>81 (72-88</w:t>
            </w:r>
            <w:r w:rsidRPr="00B66F58">
              <w:rPr>
                <w:color w:val="000000" w:themeColor="text1"/>
                <w:sz w:val="20"/>
                <w:lang w:val="sv-SE"/>
              </w:rPr>
              <w:t>)</w:t>
            </w:r>
          </w:p>
          <w:p w14:paraId="1B0D7223" w14:textId="77777777" w:rsidR="00063AC1" w:rsidRPr="00B66F58" w:rsidRDefault="00063AC1" w:rsidP="009D7298">
            <w:pPr>
              <w:rPr>
                <w:color w:val="000000" w:themeColor="text1"/>
                <w:sz w:val="20"/>
              </w:rPr>
            </w:pPr>
          </w:p>
        </w:tc>
      </w:tr>
      <w:tr w:rsidR="00063AC1" w:rsidRPr="00B66F58" w14:paraId="07323562" w14:textId="720CF3D6" w:rsidTr="00063AC1">
        <w:trPr>
          <w:jc w:val="center"/>
        </w:trPr>
        <w:tc>
          <w:tcPr>
            <w:tcW w:w="2066" w:type="dxa"/>
          </w:tcPr>
          <w:p w14:paraId="50C77303" w14:textId="77777777" w:rsidR="00063AC1" w:rsidRPr="00B66F58" w:rsidRDefault="00063AC1" w:rsidP="009D7298">
            <w:pPr>
              <w:rPr>
                <w:color w:val="000000" w:themeColor="text1"/>
                <w:sz w:val="20"/>
                <w:lang w:val="sv-SE"/>
              </w:rPr>
            </w:pPr>
            <w:proofErr w:type="spellStart"/>
            <w:r w:rsidRPr="00B66F58">
              <w:rPr>
                <w:color w:val="000000" w:themeColor="text1"/>
                <w:sz w:val="20"/>
                <w:lang w:val="sv-SE"/>
              </w:rPr>
              <w:lastRenderedPageBreak/>
              <w:t>Reutfors</w:t>
            </w:r>
            <w:proofErr w:type="spellEnd"/>
            <w:r w:rsidRPr="00B66F58">
              <w:rPr>
                <w:color w:val="000000" w:themeColor="text1"/>
                <w:sz w:val="20"/>
                <w:lang w:val="sv-SE"/>
              </w:rPr>
              <w:t>, 2010</w:t>
            </w:r>
          </w:p>
          <w:p w14:paraId="0E941308" w14:textId="19262C41" w:rsidR="00063AC1" w:rsidRPr="00B66F58" w:rsidRDefault="00063AC1" w:rsidP="009D7298">
            <w:pPr>
              <w:rPr>
                <w:color w:val="000000" w:themeColor="text1"/>
                <w:sz w:val="20"/>
                <w:lang w:val="sv-SE"/>
              </w:rPr>
            </w:pP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PEVuZE5vdGU+PENpdGU+PEF1dGhvcj5SZXV0Zm9yczwvQXV0aG9yPjxZZWFyPjIwMTA8L1llYXI+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PEVuZE5vdGU+PENpdGU+PEF1dGhvcj5SZXV0Zm9yczwvQXV0aG9yPjxZZWFyPjIwMTA8L1llYXI+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(59)</w:t>
            </w:r>
            <w:r w:rsidRPr="00B66F58">
              <w:rPr>
                <w:color w:val="000000" w:themeColor="text1"/>
                <w:sz w:val="20"/>
                <w:lang w:val="sv-SE"/>
              </w:rPr>
              <w:fldChar w:fldCharType="end"/>
            </w:r>
          </w:p>
        </w:tc>
        <w:tc>
          <w:tcPr>
            <w:tcW w:w="1363" w:type="dxa"/>
          </w:tcPr>
          <w:p w14:paraId="7813D8A3" w14:textId="77777777" w:rsidR="00063AC1" w:rsidRDefault="00063AC1" w:rsidP="009D7298">
            <w:pPr>
              <w:rPr>
                <w:color w:val="000000" w:themeColor="text1"/>
                <w:sz w:val="20"/>
                <w:lang w:val="sv-SE"/>
              </w:rPr>
            </w:pPr>
            <w:r w:rsidRPr="00B66F58">
              <w:rPr>
                <w:color w:val="000000" w:themeColor="text1"/>
                <w:sz w:val="20"/>
                <w:lang w:val="en-US"/>
              </w:rPr>
              <w:t>Regional</w:t>
            </w:r>
            <w:r>
              <w:rPr>
                <w:color w:val="000000" w:themeColor="text1"/>
                <w:sz w:val="20"/>
                <w:lang w:val="sv-SE"/>
              </w:rPr>
              <w:t xml:space="preserve"> </w:t>
            </w:r>
          </w:p>
          <w:p w14:paraId="3C39CCD1" w14:textId="19915919" w:rsidR="00063AC1" w:rsidRPr="00B66F58" w:rsidRDefault="00063AC1" w:rsidP="009D7298">
            <w:pPr>
              <w:rPr>
                <w:color w:val="000000" w:themeColor="text1"/>
                <w:sz w:val="20"/>
                <w:lang w:val="en-US"/>
              </w:rPr>
            </w:pPr>
            <w:r>
              <w:rPr>
                <w:color w:val="000000" w:themeColor="text1"/>
                <w:sz w:val="20"/>
                <w:lang w:val="sv-SE"/>
              </w:rPr>
              <w:t>(</w:t>
            </w:r>
            <w:r w:rsidRPr="00B66F58">
              <w:rPr>
                <w:color w:val="000000" w:themeColor="text1"/>
                <w:sz w:val="20"/>
                <w:lang w:val="en-US"/>
              </w:rPr>
              <w:t>1984-2000</w:t>
            </w:r>
            <w:r>
              <w:rPr>
                <w:color w:val="000000" w:themeColor="text1"/>
                <w:sz w:val="20"/>
                <w:lang w:val="sv-SE"/>
              </w:rPr>
              <w:t>)</w:t>
            </w:r>
          </w:p>
        </w:tc>
        <w:tc>
          <w:tcPr>
            <w:tcW w:w="1156" w:type="dxa"/>
          </w:tcPr>
          <w:p w14:paraId="4CD7203E" w14:textId="08CE87B3" w:rsidR="00063AC1" w:rsidRPr="00B66F58" w:rsidRDefault="00063AC1" w:rsidP="009D7298">
            <w:pPr>
              <w:rPr>
                <w:color w:val="000000" w:themeColor="text1"/>
                <w:sz w:val="20"/>
              </w:rPr>
            </w:pPr>
            <w:r w:rsidRPr="00B66F58">
              <w:rPr>
                <w:b/>
                <w:bCs/>
                <w:color w:val="000000" w:themeColor="text1"/>
                <w:sz w:val="20"/>
                <w:lang w:val="en-US"/>
              </w:rPr>
              <w:t xml:space="preserve">Inpatient </w:t>
            </w:r>
          </w:p>
        </w:tc>
        <w:tc>
          <w:tcPr>
            <w:tcW w:w="1964" w:type="dxa"/>
          </w:tcPr>
          <w:p w14:paraId="28F0A9BB" w14:textId="6D3CB420" w:rsidR="00063AC1" w:rsidRPr="00B66F58" w:rsidRDefault="00063AC1" w:rsidP="009D7298">
            <w:pPr>
              <w:rPr>
                <w:color w:val="000000" w:themeColor="text1"/>
                <w:sz w:val="20"/>
              </w:rPr>
            </w:pPr>
            <w:r w:rsidRPr="00B66F58">
              <w:rPr>
                <w:color w:val="000000" w:themeColor="text1"/>
                <w:sz w:val="20"/>
              </w:rPr>
              <w:t>Schizophrenia spectrum</w:t>
            </w:r>
            <w:r w:rsidRPr="00B66F58">
              <w:rPr>
                <w:color w:val="000000" w:themeColor="text1"/>
                <w:sz w:val="20"/>
                <w:lang w:val="en-US"/>
              </w:rPr>
              <w:t>, i.e. schizophrenia, schizophreniform or schizoaffective disorder</w:t>
            </w:r>
          </w:p>
        </w:tc>
        <w:tc>
          <w:tcPr>
            <w:tcW w:w="1911" w:type="dxa"/>
          </w:tcPr>
          <w:p w14:paraId="10733D94" w14:textId="19EE71F6" w:rsidR="00063AC1" w:rsidRPr="00B66F58" w:rsidRDefault="00063AC1" w:rsidP="009D7298">
            <w:pPr>
              <w:rPr>
                <w:color w:val="000000" w:themeColor="text1"/>
                <w:sz w:val="20"/>
              </w:rPr>
            </w:pPr>
            <w:r>
              <w:rPr>
                <w:color w:val="000000" w:themeColor="text1"/>
                <w:sz w:val="20"/>
              </w:rPr>
              <w:t xml:space="preserve"> </w:t>
            </w:r>
            <w:r w:rsidRPr="00B66F58">
              <w:rPr>
                <w:color w:val="000000" w:themeColor="text1"/>
                <w:sz w:val="20"/>
              </w:rPr>
              <w:t>ICD-8</w:t>
            </w:r>
            <w:r>
              <w:rPr>
                <w:color w:val="000000" w:themeColor="text1"/>
                <w:sz w:val="20"/>
              </w:rPr>
              <w:t>/</w:t>
            </w:r>
            <w:r w:rsidRPr="00B66F58">
              <w:rPr>
                <w:color w:val="000000" w:themeColor="text1"/>
                <w:sz w:val="20"/>
              </w:rPr>
              <w:t>9</w:t>
            </w:r>
            <w:r>
              <w:rPr>
                <w:color w:val="000000" w:themeColor="text1"/>
                <w:sz w:val="20"/>
              </w:rPr>
              <w:t>:</w:t>
            </w:r>
            <w:r w:rsidRPr="00B66F58">
              <w:rPr>
                <w:color w:val="000000" w:themeColor="text1"/>
                <w:sz w:val="20"/>
              </w:rPr>
              <w:t xml:space="preserve"> 295 </w:t>
            </w:r>
          </w:p>
          <w:p w14:paraId="262758A3" w14:textId="77777777" w:rsidR="00063AC1" w:rsidRPr="00B66F58" w:rsidRDefault="00063AC1" w:rsidP="009D7298">
            <w:pPr>
              <w:rPr>
                <w:color w:val="000000" w:themeColor="text1"/>
                <w:sz w:val="20"/>
              </w:rPr>
            </w:pPr>
          </w:p>
        </w:tc>
        <w:tc>
          <w:tcPr>
            <w:tcW w:w="1911" w:type="dxa"/>
          </w:tcPr>
          <w:p w14:paraId="432580BE" w14:textId="6B969DB1" w:rsidR="00063AC1" w:rsidRPr="00B66F58" w:rsidRDefault="00063AC1" w:rsidP="009D7298">
            <w:pPr>
              <w:rPr>
                <w:color w:val="000000" w:themeColor="text1"/>
                <w:sz w:val="20"/>
                <w:lang w:val="en-US"/>
              </w:rPr>
            </w:pPr>
            <w:r w:rsidRPr="00B66F58">
              <w:rPr>
                <w:color w:val="000000" w:themeColor="text1"/>
                <w:sz w:val="20"/>
              </w:rPr>
              <w:t>F20</w:t>
            </w:r>
            <w:r>
              <w:rPr>
                <w:color w:val="000000" w:themeColor="text1"/>
                <w:sz w:val="20"/>
              </w:rPr>
              <w:t>,</w:t>
            </w:r>
            <w:r w:rsidRPr="00B66F58">
              <w:rPr>
                <w:color w:val="000000" w:themeColor="text1"/>
                <w:sz w:val="20"/>
              </w:rPr>
              <w:t xml:space="preserve"> F25</w:t>
            </w:r>
            <w:r w:rsidRPr="00B66F58">
              <w:rPr>
                <w:color w:val="000000" w:themeColor="text1"/>
                <w:sz w:val="20"/>
                <w:lang w:val="en-US"/>
              </w:rPr>
              <w:t xml:space="preserve"> </w:t>
            </w:r>
          </w:p>
          <w:p w14:paraId="664852D0" w14:textId="77777777" w:rsidR="00063AC1" w:rsidRPr="00B66F58" w:rsidRDefault="00063AC1" w:rsidP="009D7298">
            <w:pPr>
              <w:rPr>
                <w:color w:val="000000" w:themeColor="text1"/>
                <w:sz w:val="20"/>
              </w:rPr>
            </w:pPr>
          </w:p>
        </w:tc>
        <w:tc>
          <w:tcPr>
            <w:tcW w:w="1972" w:type="dxa"/>
          </w:tcPr>
          <w:p w14:paraId="4E8026DA" w14:textId="78A17D14" w:rsidR="00063AC1" w:rsidRPr="00B66F58" w:rsidRDefault="00063AC1" w:rsidP="009D7298">
            <w:pPr>
              <w:rPr>
                <w:color w:val="000000" w:themeColor="text1"/>
                <w:sz w:val="20"/>
              </w:rPr>
            </w:pPr>
            <w:r w:rsidRPr="00B66F58">
              <w:rPr>
                <w:color w:val="000000" w:themeColor="text1"/>
                <w:sz w:val="20"/>
              </w:rPr>
              <w:t>OPCRIT check list</w:t>
            </w:r>
          </w:p>
        </w:tc>
        <w:tc>
          <w:tcPr>
            <w:tcW w:w="1998" w:type="dxa"/>
          </w:tcPr>
          <w:p w14:paraId="56319375" w14:textId="2498013C" w:rsidR="00063AC1" w:rsidRPr="00B66F58" w:rsidRDefault="00063AC1" w:rsidP="009D7298">
            <w:pPr>
              <w:rPr>
                <w:color w:val="000000" w:themeColor="text1"/>
                <w:sz w:val="20"/>
              </w:rPr>
            </w:pPr>
            <w:r w:rsidRPr="00B66F58">
              <w:rPr>
                <w:color w:val="000000" w:themeColor="text1"/>
                <w:sz w:val="20"/>
                <w:lang w:val="en-US"/>
              </w:rPr>
              <w:t>94/168=56</w:t>
            </w:r>
          </w:p>
        </w:tc>
      </w:tr>
      <w:tr w:rsidR="00063AC1" w:rsidRPr="00B66F58" w14:paraId="15932361" w14:textId="11972576" w:rsidTr="00063AC1">
        <w:trPr>
          <w:trHeight w:val="1009"/>
          <w:jc w:val="center"/>
        </w:trPr>
        <w:tc>
          <w:tcPr>
            <w:tcW w:w="2066" w:type="dxa"/>
          </w:tcPr>
          <w:p w14:paraId="2C36AEF2" w14:textId="1201920A" w:rsidR="00063AC1" w:rsidRPr="00B66F58" w:rsidRDefault="00063AC1" w:rsidP="009D7298">
            <w:pPr>
              <w:rPr>
                <w:color w:val="000000" w:themeColor="text1"/>
                <w:sz w:val="20"/>
                <w:lang w:val="sv-SE"/>
              </w:rPr>
            </w:pPr>
            <w:r w:rsidRPr="00B66F58">
              <w:rPr>
                <w:color w:val="000000" w:themeColor="text1"/>
                <w:sz w:val="20"/>
                <w:lang w:val="sv-SE"/>
              </w:rPr>
              <w:t xml:space="preserve">Allebeck, 2023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&lt;EndNote&gt;&lt;Cite&gt;&lt;Author&gt;Allebeck&lt;/Author&gt;&lt;RecNum&gt;3874&lt;/RecNum&gt;&lt;DisplayText&gt;(60)&lt;/DisplayText&gt;&lt;record&gt;&lt;rec-number&gt;3874&lt;/rec-number&gt;&lt;foreign-keys&gt;&lt;key app="EN" db-id="00atdertldf9paef55zvr9aof9a9ra25s0ev" timestamp="1706542416"&gt;3874&lt;/key&gt;&lt;/foreign-keys&gt;&lt;ref-type name="Journal Article"&gt;17&lt;/ref-type&gt;&lt;contributors&gt;&lt;authors&gt;&lt;author&gt;Allebeck, P. Auid-Orcid&lt;/author&gt;&lt;author&gt;Gunnarsson, T.&lt;/author&gt;&lt;author&gt;Lundin, A. Auid-Orcid&lt;/author&gt;&lt;author&gt;Löfving, S.&lt;/author&gt;&lt;author&gt;Dal, H.&lt;/author&gt;&lt;author&gt;Zammit, S.&lt;/author&gt;&lt;/authors&gt;&lt;translated-authors&gt;&lt;author&gt;Acta Psychiatr, Scand&lt;/author&gt;&lt;/translated-authors&gt;&lt;/contributors&gt;&lt;auth-address&gt;Department of Global Public Health, Karolinska Institutet, Stockholm, Sweden. FAU - Gunnarsson, Tove&amp;#xD;Department of Clinical Neurosciences, Karolinska Institutet, Stockholm, Sweden. FAU - Lundin, Andreas&amp;#xD;Department of Global Public Health, Karolinska Institutet, Stockholm, Sweden. FAU - Löfving, Sofia&amp;#xD;Department of Global Public Health, Karolinska Institutet, Stockholm, Sweden. FAU - Dal, Henrik&amp;#xD;Department of Global Public Health, Karolinska Institutet, Stockholm, Sweden. FAU - Zammit, Stanley&amp;#xD;Division of Psychological Medicine and Clinical Neurosciences, Cardiff University, Cardiff, UK.&amp;#xD;Center for Academic Mental Health, Bristol Medical School, University of Bristol, Bristol, UK.&lt;/auth-address&gt;&lt;titles&gt;&lt;title&gt;Does a history of cannabis use influence onset and course of schizophrenia?&lt;/title&gt;&lt;/titles&gt;&lt;number&gt;1600-0447 (Electronic)&lt;/number&gt;&lt;dates&gt;&lt;/dates&gt;&lt;urls&gt;&lt;/urls&gt;&lt;remote-database-provider&gt;2023 Jun&lt;/remote-database-provider&gt;&lt;language&gt;eng&lt;/language&gt;&lt;/record&gt;&lt;/Cite&gt;&lt;/EndNote&gt;</w:instrText>
            </w:r>
            <w:r w:rsidRPr="00B66F58">
              <w:rPr>
                <w:color w:val="000000" w:themeColor="text1"/>
                <w:sz w:val="20"/>
                <w:lang w:val="sv-SE"/>
              </w:rPr>
              <w:fldChar w:fldCharType="separate"/>
            </w:r>
            <w:r w:rsidR="0075008C">
              <w:rPr>
                <w:noProof/>
                <w:color w:val="000000" w:themeColor="text1"/>
                <w:sz w:val="20"/>
                <w:lang w:val="sv-SE"/>
              </w:rPr>
              <w:t>(60)</w:t>
            </w:r>
            <w:r w:rsidRPr="00B66F58">
              <w:rPr>
                <w:color w:val="000000" w:themeColor="text1"/>
                <w:sz w:val="20"/>
                <w:lang w:val="sv-SE"/>
              </w:rPr>
              <w:fldChar w:fldCharType="end"/>
            </w:r>
          </w:p>
        </w:tc>
        <w:tc>
          <w:tcPr>
            <w:tcW w:w="1363" w:type="dxa"/>
          </w:tcPr>
          <w:p w14:paraId="6E237D64" w14:textId="1298F54E" w:rsidR="00063AC1" w:rsidRPr="00B66F58" w:rsidRDefault="00063AC1" w:rsidP="009D7298">
            <w:pPr>
              <w:rPr>
                <w:color w:val="000000" w:themeColor="text1"/>
                <w:sz w:val="20"/>
                <w:lang w:val="en-US"/>
              </w:rPr>
            </w:pPr>
            <w:r w:rsidRPr="00B66F58">
              <w:rPr>
                <w:color w:val="000000" w:themeColor="text1"/>
                <w:sz w:val="20"/>
                <w:lang w:val="en-US"/>
              </w:rPr>
              <w:t>Nationwide</w:t>
            </w:r>
            <w:r>
              <w:rPr>
                <w:color w:val="000000" w:themeColor="text1"/>
                <w:sz w:val="20"/>
                <w:lang w:val="sv-SE"/>
              </w:rPr>
              <w:t xml:space="preserve"> (</w:t>
            </w:r>
            <w:r w:rsidRPr="00B66F58">
              <w:rPr>
                <w:color w:val="000000" w:themeColor="text1"/>
                <w:sz w:val="20"/>
                <w:lang w:val="en-US"/>
              </w:rPr>
              <w:t>1973-2011</w:t>
            </w:r>
            <w:r>
              <w:rPr>
                <w:color w:val="000000" w:themeColor="text1"/>
                <w:sz w:val="20"/>
                <w:lang w:val="sv-SE"/>
              </w:rPr>
              <w:t>)</w:t>
            </w:r>
          </w:p>
        </w:tc>
        <w:tc>
          <w:tcPr>
            <w:tcW w:w="1156" w:type="dxa"/>
          </w:tcPr>
          <w:p w14:paraId="431174F1" w14:textId="47175E6B" w:rsidR="00063AC1" w:rsidRPr="00EE39C2" w:rsidRDefault="00063AC1" w:rsidP="009D7298">
            <w:pPr>
              <w:rPr>
                <w:b/>
                <w:bCs/>
                <w:color w:val="000000" w:themeColor="text1"/>
                <w:sz w:val="20"/>
                <w:lang w:val="en-US"/>
              </w:rPr>
            </w:pPr>
            <w:r w:rsidRPr="00EE39C2">
              <w:rPr>
                <w:b/>
                <w:bCs/>
                <w:color w:val="000000" w:themeColor="text1"/>
                <w:sz w:val="20"/>
                <w:lang w:val="en-US"/>
              </w:rPr>
              <w:t>Inpatient</w:t>
            </w:r>
          </w:p>
        </w:tc>
        <w:tc>
          <w:tcPr>
            <w:tcW w:w="1964" w:type="dxa"/>
          </w:tcPr>
          <w:p w14:paraId="6F9E36B7" w14:textId="267B8E72" w:rsidR="00063AC1" w:rsidRPr="005B584F" w:rsidRDefault="00063AC1" w:rsidP="009D7298">
            <w:pPr>
              <w:rPr>
                <w:color w:val="000000" w:themeColor="text1"/>
                <w:sz w:val="20"/>
                <w:lang w:val="en-US"/>
              </w:rPr>
            </w:pPr>
            <w:r w:rsidRPr="00B66F58">
              <w:rPr>
                <w:color w:val="000000" w:themeColor="text1"/>
                <w:sz w:val="20"/>
                <w:lang w:val="en-US"/>
              </w:rPr>
              <w:t xml:space="preserve">Schizophrenia </w:t>
            </w:r>
            <w:r>
              <w:rPr>
                <w:color w:val="000000" w:themeColor="text1"/>
                <w:sz w:val="20"/>
                <w:lang w:val="en-US"/>
              </w:rPr>
              <w:t xml:space="preserve">in </w:t>
            </w:r>
            <w:r>
              <w:rPr>
                <w:color w:val="000000" w:themeColor="text1"/>
                <w:sz w:val="20"/>
              </w:rPr>
              <w:t>m</w:t>
            </w:r>
            <w:r w:rsidRPr="00B66F58">
              <w:rPr>
                <w:color w:val="000000" w:themeColor="text1"/>
                <w:sz w:val="20"/>
                <w:shd w:val="clear" w:color="auto" w:fill="FFFFFF"/>
              </w:rPr>
              <w:t>en born 1950–1952 conscripted for compulsory military training in 1969–1970</w:t>
            </w:r>
          </w:p>
        </w:tc>
        <w:tc>
          <w:tcPr>
            <w:tcW w:w="1911" w:type="dxa"/>
          </w:tcPr>
          <w:p w14:paraId="5F40E81A" w14:textId="4041A5CF" w:rsidR="00063AC1" w:rsidRPr="00437EAA" w:rsidRDefault="00063AC1" w:rsidP="009D7298">
            <w:pPr>
              <w:rPr>
                <w:rFonts w:cstheme="minorHAnsi"/>
                <w:sz w:val="20"/>
                <w:lang w:val="en-US"/>
              </w:rPr>
            </w:pPr>
            <w:r w:rsidRPr="00437EAA">
              <w:rPr>
                <w:rFonts w:cstheme="minorHAnsi"/>
                <w:sz w:val="20"/>
                <w:lang w:val="en-US"/>
              </w:rPr>
              <w:t>ICD-8 (1970-1986) 295,00-295,99, 297,00-297,98, 298,00-298,99, 299,99</w:t>
            </w:r>
          </w:p>
          <w:p w14:paraId="628E4B87" w14:textId="33F6CF5F" w:rsidR="00063AC1" w:rsidRPr="00437EAA" w:rsidRDefault="00063AC1" w:rsidP="009D7298">
            <w:pPr>
              <w:rPr>
                <w:rFonts w:cstheme="minorHAnsi"/>
                <w:sz w:val="20"/>
                <w:lang w:val="en-US"/>
              </w:rPr>
            </w:pPr>
            <w:r w:rsidRPr="00437EAA">
              <w:rPr>
                <w:rFonts w:cstheme="minorHAnsi"/>
                <w:sz w:val="20"/>
                <w:lang w:val="en-US"/>
              </w:rPr>
              <w:t>ICD-9 (1987-1996): 295 A-</w:t>
            </w:r>
            <w:proofErr w:type="gramStart"/>
            <w:r w:rsidRPr="00437EAA">
              <w:rPr>
                <w:rFonts w:cstheme="minorHAnsi"/>
                <w:sz w:val="20"/>
                <w:lang w:val="en-US"/>
              </w:rPr>
              <w:t>H,W</w:t>
            </w:r>
            <w:proofErr w:type="gramEnd"/>
            <w:r w:rsidRPr="00437EAA">
              <w:rPr>
                <w:rFonts w:cstheme="minorHAnsi"/>
                <w:sz w:val="20"/>
                <w:lang w:val="en-US"/>
              </w:rPr>
              <w:t>,X, 297B-297X, 298A-X</w:t>
            </w:r>
          </w:p>
        </w:tc>
        <w:tc>
          <w:tcPr>
            <w:tcW w:w="1911" w:type="dxa"/>
          </w:tcPr>
          <w:p w14:paraId="65DF606E" w14:textId="72D7C9F0" w:rsidR="00063AC1" w:rsidRPr="00437EAA" w:rsidRDefault="00063AC1" w:rsidP="009D7298">
            <w:pPr>
              <w:rPr>
                <w:color w:val="000000" w:themeColor="text1"/>
                <w:sz w:val="20"/>
              </w:rPr>
            </w:pPr>
            <w:r w:rsidRPr="00437EAA">
              <w:rPr>
                <w:rFonts w:cstheme="minorHAnsi"/>
                <w:sz w:val="20"/>
                <w:lang w:val="en-US"/>
              </w:rPr>
              <w:t>F20-29</w:t>
            </w:r>
          </w:p>
        </w:tc>
        <w:tc>
          <w:tcPr>
            <w:tcW w:w="1972" w:type="dxa"/>
          </w:tcPr>
          <w:p w14:paraId="07F470F5" w14:textId="7F9DDAC9" w:rsidR="00063AC1" w:rsidRPr="00B66F58" w:rsidRDefault="00063AC1" w:rsidP="009D7298">
            <w:pPr>
              <w:rPr>
                <w:color w:val="000000" w:themeColor="text1"/>
                <w:sz w:val="20"/>
                <w:lang w:val="sv-SE"/>
              </w:rPr>
            </w:pPr>
            <w:r w:rsidRPr="00B66F58">
              <w:rPr>
                <w:color w:val="000000" w:themeColor="text1"/>
                <w:sz w:val="20"/>
              </w:rPr>
              <w:t>OPCRIT</w:t>
            </w:r>
            <w:r w:rsidRPr="00B66F58">
              <w:rPr>
                <w:color w:val="000000" w:themeColor="text1"/>
                <w:sz w:val="20"/>
                <w:lang w:val="sv-SE"/>
              </w:rPr>
              <w:t xml:space="preserve"> check list</w:t>
            </w:r>
          </w:p>
        </w:tc>
        <w:tc>
          <w:tcPr>
            <w:tcW w:w="1998" w:type="dxa"/>
          </w:tcPr>
          <w:p w14:paraId="1D065F2C" w14:textId="76741BE8" w:rsidR="00063AC1" w:rsidRPr="00B66F58" w:rsidRDefault="00063AC1" w:rsidP="009D7298">
            <w:pPr>
              <w:rPr>
                <w:color w:val="000000" w:themeColor="text1"/>
                <w:sz w:val="20"/>
              </w:rPr>
            </w:pPr>
            <w:r w:rsidRPr="00B66F58">
              <w:rPr>
                <w:color w:val="000000" w:themeColor="text1"/>
                <w:sz w:val="20"/>
              </w:rPr>
              <w:t>158</w:t>
            </w:r>
            <w:r w:rsidRPr="00B66F58">
              <w:rPr>
                <w:color w:val="000000" w:themeColor="text1"/>
                <w:sz w:val="20"/>
                <w:lang w:val="sv-SE"/>
              </w:rPr>
              <w:t>/</w:t>
            </w:r>
            <w:r w:rsidRPr="00B66F58">
              <w:rPr>
                <w:color w:val="000000" w:themeColor="text1"/>
                <w:sz w:val="20"/>
              </w:rPr>
              <w:t>187</w:t>
            </w:r>
            <w:r w:rsidRPr="00B66F58">
              <w:rPr>
                <w:color w:val="000000" w:themeColor="text1"/>
                <w:sz w:val="20"/>
                <w:lang w:val="sv-SE"/>
              </w:rPr>
              <w:t>=</w:t>
            </w:r>
            <w:r w:rsidRPr="00B66F58">
              <w:rPr>
                <w:color w:val="000000" w:themeColor="text1"/>
                <w:sz w:val="20"/>
              </w:rPr>
              <w:t xml:space="preserve">84 </w:t>
            </w:r>
          </w:p>
          <w:p w14:paraId="6F6195C1" w14:textId="77777777" w:rsidR="00063AC1" w:rsidRPr="00B66F58" w:rsidRDefault="00063AC1" w:rsidP="009D7298">
            <w:pPr>
              <w:rPr>
                <w:color w:val="000000" w:themeColor="text1"/>
                <w:sz w:val="20"/>
              </w:rPr>
            </w:pPr>
          </w:p>
        </w:tc>
      </w:tr>
      <w:tr w:rsidR="00063AC1" w:rsidRPr="00B66F58" w14:paraId="505B97E2" w14:textId="7850ACC7" w:rsidTr="00063AC1">
        <w:trPr>
          <w:trHeight w:val="1987"/>
          <w:jc w:val="center"/>
        </w:trPr>
        <w:tc>
          <w:tcPr>
            <w:tcW w:w="2066" w:type="dxa"/>
          </w:tcPr>
          <w:p w14:paraId="48C0FCEE" w14:textId="77777777" w:rsidR="00063AC1" w:rsidRPr="00B66F58" w:rsidRDefault="00063AC1" w:rsidP="009D7298">
            <w:pPr>
              <w:rPr>
                <w:color w:val="000000" w:themeColor="text1"/>
                <w:sz w:val="20"/>
                <w:lang w:val="sv-SE"/>
              </w:rPr>
            </w:pPr>
            <w:r w:rsidRPr="00B66F58">
              <w:rPr>
                <w:color w:val="000000" w:themeColor="text1"/>
                <w:sz w:val="20"/>
                <w:lang w:val="sv-SE"/>
              </w:rPr>
              <w:t>Sellgren, 2011</w:t>
            </w:r>
          </w:p>
          <w:p w14:paraId="2EB4153F" w14:textId="38B39B25" w:rsidR="00063AC1" w:rsidRPr="00B66F58" w:rsidRDefault="00063AC1" w:rsidP="009D7298">
            <w:pPr>
              <w:rPr>
                <w:color w:val="000000" w:themeColor="text1"/>
                <w:sz w:val="20"/>
                <w:lang w:val="sv-SE"/>
              </w:rPr>
            </w:pPr>
            <w:r w:rsidRPr="00B66F58">
              <w:rPr>
                <w:color w:val="000000" w:themeColor="text1"/>
                <w:sz w:val="20"/>
                <w:lang w:val="sv-SE"/>
              </w:rPr>
              <w:fldChar w:fldCharType="begin">
                <w:fldData xml:space="preserve">PEVuZE5vdGU+PENpdGU+PEF1dGhvcj5TZWxsZ3JlbjwvQXV0aG9yPjxZZWFyPjIwMTE8L1llYXI+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PEVuZE5vdGU+PENpdGU+PEF1dGhvcj5TZWxsZ3JlbjwvQXV0aG9yPjxZZWFyPjIwMTE8L1llYXI+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(61)</w:t>
            </w:r>
            <w:r w:rsidRPr="00B66F58">
              <w:rPr>
                <w:color w:val="000000" w:themeColor="text1"/>
                <w:sz w:val="20"/>
                <w:lang w:val="sv-SE"/>
              </w:rPr>
              <w:fldChar w:fldCharType="end"/>
            </w:r>
          </w:p>
        </w:tc>
        <w:tc>
          <w:tcPr>
            <w:tcW w:w="1363" w:type="dxa"/>
          </w:tcPr>
          <w:p w14:paraId="1D181E60" w14:textId="77777777" w:rsidR="00063AC1" w:rsidRDefault="00063AC1" w:rsidP="009D7298">
            <w:pPr>
              <w:rPr>
                <w:color w:val="000000" w:themeColor="text1"/>
                <w:sz w:val="20"/>
                <w:lang w:val="sv-SE"/>
              </w:rPr>
            </w:pPr>
            <w:r w:rsidRPr="00B66F58">
              <w:rPr>
                <w:color w:val="000000" w:themeColor="text1"/>
                <w:sz w:val="20"/>
                <w:lang w:val="en-US"/>
              </w:rPr>
              <w:t>Regional</w:t>
            </w:r>
            <w:r>
              <w:rPr>
                <w:color w:val="000000" w:themeColor="text1"/>
                <w:sz w:val="20"/>
                <w:lang w:val="sv-SE"/>
              </w:rPr>
              <w:t xml:space="preserve"> </w:t>
            </w:r>
          </w:p>
          <w:p w14:paraId="5191627C" w14:textId="2C6AED23" w:rsidR="00063AC1" w:rsidRPr="00B66F58" w:rsidRDefault="00063AC1" w:rsidP="009D7298">
            <w:pPr>
              <w:rPr>
                <w:color w:val="000000" w:themeColor="text1"/>
                <w:sz w:val="20"/>
                <w:lang w:val="en-US"/>
              </w:rPr>
            </w:pPr>
            <w:r>
              <w:rPr>
                <w:color w:val="000000" w:themeColor="text1"/>
                <w:sz w:val="20"/>
                <w:lang w:val="sv-SE"/>
              </w:rPr>
              <w:t>(</w:t>
            </w:r>
            <w:r w:rsidRPr="00B66F58">
              <w:rPr>
                <w:color w:val="000000" w:themeColor="text1"/>
                <w:sz w:val="20"/>
                <w:lang w:val="en-US"/>
              </w:rPr>
              <w:t>1973-2004</w:t>
            </w:r>
            <w:r>
              <w:rPr>
                <w:color w:val="000000" w:themeColor="text1"/>
                <w:sz w:val="20"/>
                <w:lang w:val="sv-SE"/>
              </w:rPr>
              <w:t>)</w:t>
            </w:r>
          </w:p>
        </w:tc>
        <w:tc>
          <w:tcPr>
            <w:tcW w:w="1156" w:type="dxa"/>
          </w:tcPr>
          <w:p w14:paraId="5563B9F8" w14:textId="1D8229D4" w:rsidR="00063AC1" w:rsidRPr="00B66F58" w:rsidRDefault="00063AC1" w:rsidP="009D7298">
            <w:pPr>
              <w:rPr>
                <w:color w:val="000000" w:themeColor="text1"/>
                <w:sz w:val="20"/>
                <w:lang w:val="en-US"/>
              </w:rPr>
            </w:pPr>
            <w:r w:rsidRPr="00B66F58">
              <w:rPr>
                <w:b/>
                <w:bCs/>
                <w:color w:val="000000" w:themeColor="text1"/>
                <w:sz w:val="20"/>
                <w:lang w:val="en-US"/>
              </w:rPr>
              <w:t xml:space="preserve">Inpatient </w:t>
            </w:r>
          </w:p>
        </w:tc>
        <w:tc>
          <w:tcPr>
            <w:tcW w:w="1964" w:type="dxa"/>
          </w:tcPr>
          <w:p w14:paraId="40CF8555" w14:textId="77777777" w:rsidR="00063AC1" w:rsidRDefault="00063AC1" w:rsidP="009D7298">
            <w:pPr>
              <w:rPr>
                <w:color w:val="000000" w:themeColor="text1"/>
                <w:sz w:val="20"/>
                <w:lang w:val="en-US"/>
              </w:rPr>
            </w:pPr>
            <w:r>
              <w:rPr>
                <w:color w:val="000000" w:themeColor="text1"/>
                <w:sz w:val="20"/>
                <w:lang w:val="en-US"/>
              </w:rPr>
              <w:t>B</w:t>
            </w:r>
            <w:r w:rsidRPr="00B66F58">
              <w:rPr>
                <w:color w:val="000000" w:themeColor="text1"/>
                <w:sz w:val="20"/>
                <w:lang w:val="en-US"/>
              </w:rPr>
              <w:t>ipolar disorder</w:t>
            </w:r>
          </w:p>
          <w:p w14:paraId="121A980E" w14:textId="77777777" w:rsidR="00063AC1" w:rsidRDefault="00063AC1" w:rsidP="009D7298">
            <w:pPr>
              <w:rPr>
                <w:color w:val="000000" w:themeColor="text1"/>
                <w:sz w:val="20"/>
                <w:lang w:val="en-US"/>
              </w:rPr>
            </w:pPr>
          </w:p>
          <w:p w14:paraId="32E9596D" w14:textId="21480790" w:rsidR="00063AC1" w:rsidRPr="00B66F58" w:rsidRDefault="00063AC1" w:rsidP="009D7298">
            <w:pPr>
              <w:rPr>
                <w:color w:val="000000" w:themeColor="text1"/>
                <w:sz w:val="20"/>
                <w:lang w:val="en-US"/>
              </w:rPr>
            </w:pPr>
            <w:r w:rsidRPr="003D4DFE">
              <w:rPr>
                <w:i/>
                <w:iCs/>
                <w:color w:val="000000" w:themeColor="text1"/>
                <w:sz w:val="20"/>
                <w:lang w:val="en-US"/>
              </w:rPr>
              <w:t>Those</w:t>
            </w:r>
            <w:r w:rsidRPr="003D4DFE">
              <w:rPr>
                <w:i/>
                <w:iCs/>
                <w:color w:val="000000" w:themeColor="text1"/>
                <w:sz w:val="20"/>
              </w:rPr>
              <w:t xml:space="preserve"> with ≥1</w:t>
            </w:r>
            <w:r w:rsidRPr="003D4DFE">
              <w:rPr>
                <w:i/>
                <w:iCs/>
                <w:color w:val="000000" w:themeColor="text1"/>
                <w:sz w:val="20"/>
                <w:lang w:val="en-US"/>
              </w:rPr>
              <w:t xml:space="preserve"> </w:t>
            </w:r>
            <w:r w:rsidRPr="003D4DFE">
              <w:rPr>
                <w:i/>
                <w:iCs/>
                <w:color w:val="000000" w:themeColor="text1"/>
                <w:sz w:val="20"/>
              </w:rPr>
              <w:t xml:space="preserve">inpatient hospitalization due schizophrenia </w:t>
            </w:r>
            <w:proofErr w:type="gramStart"/>
            <w:r w:rsidRPr="003D4DFE">
              <w:rPr>
                <w:i/>
                <w:iCs/>
                <w:color w:val="000000" w:themeColor="text1"/>
                <w:sz w:val="20"/>
              </w:rPr>
              <w:t>were</w:t>
            </w:r>
            <w:proofErr w:type="gramEnd"/>
            <w:r w:rsidRPr="003D4DFE">
              <w:rPr>
                <w:i/>
                <w:iCs/>
                <w:color w:val="000000" w:themeColor="text1"/>
                <w:sz w:val="20"/>
              </w:rPr>
              <w:t xml:space="preserve"> excluded.</w:t>
            </w:r>
          </w:p>
        </w:tc>
        <w:tc>
          <w:tcPr>
            <w:tcW w:w="1911" w:type="dxa"/>
          </w:tcPr>
          <w:p w14:paraId="5BA2E7C3" w14:textId="4A1180DB" w:rsidR="00063AC1" w:rsidRDefault="00063AC1" w:rsidP="009D7298">
            <w:pPr>
              <w:rPr>
                <w:color w:val="000000" w:themeColor="text1"/>
                <w:sz w:val="20"/>
              </w:rPr>
            </w:pPr>
            <w:r>
              <w:rPr>
                <w:color w:val="000000" w:themeColor="text1"/>
                <w:sz w:val="20"/>
              </w:rPr>
              <w:t xml:space="preserve">Individuals with </w:t>
            </w:r>
            <w:r w:rsidRPr="00B66F58">
              <w:rPr>
                <w:color w:val="000000" w:themeColor="text1"/>
                <w:sz w:val="20"/>
              </w:rPr>
              <w:t>≥</w:t>
            </w:r>
            <w:r w:rsidRPr="00B66F58">
              <w:rPr>
                <w:color w:val="000000" w:themeColor="text1"/>
                <w:sz w:val="20"/>
                <w:lang w:val="en-US"/>
              </w:rPr>
              <w:t xml:space="preserve">2 hospital </w:t>
            </w:r>
            <w:r w:rsidRPr="00B66F58">
              <w:rPr>
                <w:color w:val="000000" w:themeColor="text1"/>
                <w:sz w:val="20"/>
              </w:rPr>
              <w:t>discharges</w:t>
            </w:r>
            <w:r>
              <w:rPr>
                <w:color w:val="000000" w:themeColor="text1"/>
                <w:sz w:val="20"/>
              </w:rPr>
              <w:t xml:space="preserve">, inpatient register: </w:t>
            </w:r>
          </w:p>
          <w:p w14:paraId="4C7EC07D" w14:textId="77777777" w:rsidR="00063AC1" w:rsidRDefault="00063AC1" w:rsidP="009D7298">
            <w:pPr>
              <w:rPr>
                <w:color w:val="000000" w:themeColor="text1"/>
                <w:sz w:val="20"/>
                <w:lang w:val="en-US"/>
              </w:rPr>
            </w:pPr>
          </w:p>
          <w:p w14:paraId="26C1DBBE" w14:textId="47ECB645" w:rsidR="00063AC1" w:rsidRDefault="00063AC1" w:rsidP="009D7298">
            <w:pPr>
              <w:rPr>
                <w:color w:val="000000" w:themeColor="text1"/>
                <w:sz w:val="20"/>
                <w:lang w:val="en-US"/>
              </w:rPr>
            </w:pPr>
            <w:r w:rsidRPr="00B66F58">
              <w:rPr>
                <w:color w:val="000000" w:themeColor="text1"/>
                <w:sz w:val="20"/>
                <w:lang w:val="en-US"/>
              </w:rPr>
              <w:t>ICD-8</w:t>
            </w:r>
            <w:r>
              <w:rPr>
                <w:color w:val="000000" w:themeColor="text1"/>
                <w:sz w:val="20"/>
                <w:lang w:val="en-US"/>
              </w:rPr>
              <w:t xml:space="preserve">: </w:t>
            </w:r>
            <w:r w:rsidRPr="00B66F58">
              <w:rPr>
                <w:color w:val="000000" w:themeColor="text1"/>
                <w:sz w:val="20"/>
                <w:lang w:val="en-US"/>
              </w:rPr>
              <w:t>296.00</w:t>
            </w:r>
            <w:r>
              <w:rPr>
                <w:color w:val="000000" w:themeColor="text1"/>
                <w:sz w:val="20"/>
                <w:lang w:val="en-US"/>
              </w:rPr>
              <w:t xml:space="preserve">, </w:t>
            </w:r>
            <w:r w:rsidRPr="00B66F58">
              <w:rPr>
                <w:color w:val="000000" w:themeColor="text1"/>
                <w:sz w:val="20"/>
                <w:lang w:val="en-US"/>
              </w:rPr>
              <w:t>296.1</w:t>
            </w:r>
            <w:r>
              <w:rPr>
                <w:color w:val="000000" w:themeColor="text1"/>
                <w:sz w:val="20"/>
                <w:lang w:val="en-US"/>
              </w:rPr>
              <w:t>,</w:t>
            </w:r>
            <w:r w:rsidRPr="00B66F58">
              <w:rPr>
                <w:color w:val="000000" w:themeColor="text1"/>
                <w:sz w:val="20"/>
                <w:lang w:val="en-US"/>
              </w:rPr>
              <w:t xml:space="preserve"> 296.2</w:t>
            </w:r>
            <w:r>
              <w:rPr>
                <w:color w:val="000000" w:themeColor="text1"/>
                <w:sz w:val="20"/>
                <w:lang w:val="en-US"/>
              </w:rPr>
              <w:t>,</w:t>
            </w:r>
            <w:r w:rsidRPr="00B66F58">
              <w:rPr>
                <w:color w:val="000000" w:themeColor="text1"/>
                <w:sz w:val="20"/>
                <w:lang w:val="en-US"/>
              </w:rPr>
              <w:t xml:space="preserve"> 296.3</w:t>
            </w:r>
            <w:r>
              <w:rPr>
                <w:color w:val="000000" w:themeColor="text1"/>
                <w:sz w:val="20"/>
                <w:lang w:val="en-US"/>
              </w:rPr>
              <w:t>,</w:t>
            </w:r>
            <w:r w:rsidRPr="00B66F58">
              <w:rPr>
                <w:color w:val="000000" w:themeColor="text1"/>
                <w:sz w:val="20"/>
                <w:lang w:val="en-US"/>
              </w:rPr>
              <w:t xml:space="preserve"> 296.88</w:t>
            </w:r>
            <w:r>
              <w:rPr>
                <w:color w:val="000000" w:themeColor="text1"/>
                <w:sz w:val="20"/>
                <w:lang w:val="en-US"/>
              </w:rPr>
              <w:t xml:space="preserve">, </w:t>
            </w:r>
            <w:r w:rsidRPr="00B66F58">
              <w:rPr>
                <w:color w:val="000000" w:themeColor="text1"/>
                <w:sz w:val="20"/>
                <w:lang w:val="en-US"/>
              </w:rPr>
              <w:t xml:space="preserve">296.99 </w:t>
            </w:r>
          </w:p>
          <w:p w14:paraId="56DAB8D6" w14:textId="77777777" w:rsidR="00063AC1" w:rsidRDefault="00063AC1" w:rsidP="009D7298">
            <w:pPr>
              <w:rPr>
                <w:color w:val="000000" w:themeColor="text1"/>
                <w:sz w:val="20"/>
                <w:lang w:val="en-US"/>
              </w:rPr>
            </w:pPr>
          </w:p>
          <w:p w14:paraId="21BAD81E" w14:textId="17297969" w:rsidR="00063AC1" w:rsidRPr="003D4DFE" w:rsidRDefault="00063AC1" w:rsidP="009D7298">
            <w:pPr>
              <w:rPr>
                <w:color w:val="000000" w:themeColor="text1"/>
                <w:sz w:val="20"/>
                <w:lang w:val="en-US"/>
              </w:rPr>
            </w:pPr>
            <w:r w:rsidRPr="00B66F58">
              <w:rPr>
                <w:color w:val="000000" w:themeColor="text1"/>
                <w:sz w:val="20"/>
                <w:lang w:val="en-US"/>
              </w:rPr>
              <w:t>ICD-9</w:t>
            </w:r>
            <w:r>
              <w:rPr>
                <w:color w:val="000000" w:themeColor="text1"/>
                <w:sz w:val="20"/>
                <w:lang w:val="en-US"/>
              </w:rPr>
              <w:t>:</w:t>
            </w:r>
            <w:r w:rsidRPr="00B66F58">
              <w:rPr>
                <w:color w:val="000000" w:themeColor="text1"/>
                <w:sz w:val="20"/>
                <w:lang w:val="en-US"/>
              </w:rPr>
              <w:t xml:space="preserve"> 296.0</w:t>
            </w:r>
            <w:r>
              <w:rPr>
                <w:color w:val="000000" w:themeColor="text1"/>
                <w:sz w:val="20"/>
                <w:lang w:val="en-US"/>
              </w:rPr>
              <w:t xml:space="preserve">, </w:t>
            </w:r>
            <w:r w:rsidRPr="00B66F58">
              <w:rPr>
                <w:color w:val="000000" w:themeColor="text1"/>
                <w:sz w:val="20"/>
                <w:lang w:val="en-US"/>
              </w:rPr>
              <w:t>296.1</w:t>
            </w:r>
            <w:r>
              <w:rPr>
                <w:color w:val="000000" w:themeColor="text1"/>
                <w:sz w:val="20"/>
                <w:lang w:val="en-US"/>
              </w:rPr>
              <w:t>,</w:t>
            </w:r>
            <w:r w:rsidRPr="00B66F58">
              <w:rPr>
                <w:color w:val="000000" w:themeColor="text1"/>
                <w:sz w:val="20"/>
                <w:lang w:val="en-US"/>
              </w:rPr>
              <w:t xml:space="preserve"> 296.2</w:t>
            </w:r>
            <w:r>
              <w:rPr>
                <w:color w:val="000000" w:themeColor="text1"/>
                <w:sz w:val="20"/>
                <w:lang w:val="en-US"/>
              </w:rPr>
              <w:t xml:space="preserve">, </w:t>
            </w:r>
            <w:r w:rsidRPr="00B66F58">
              <w:rPr>
                <w:color w:val="000000" w:themeColor="text1"/>
                <w:sz w:val="20"/>
                <w:lang w:val="en-US"/>
              </w:rPr>
              <w:t xml:space="preserve">  296.3</w:t>
            </w:r>
            <w:r>
              <w:rPr>
                <w:color w:val="000000" w:themeColor="text1"/>
                <w:sz w:val="20"/>
                <w:lang w:val="en-US"/>
              </w:rPr>
              <w:t>,</w:t>
            </w:r>
            <w:r w:rsidRPr="00B66F58">
              <w:rPr>
                <w:color w:val="000000" w:themeColor="text1"/>
                <w:sz w:val="20"/>
                <w:lang w:val="en-US"/>
              </w:rPr>
              <w:t xml:space="preserve"> 296.4</w:t>
            </w:r>
            <w:r>
              <w:rPr>
                <w:color w:val="000000" w:themeColor="text1"/>
                <w:sz w:val="20"/>
                <w:lang w:val="en-US"/>
              </w:rPr>
              <w:t>,</w:t>
            </w:r>
            <w:r w:rsidRPr="00B66F58">
              <w:rPr>
                <w:color w:val="000000" w:themeColor="text1"/>
                <w:sz w:val="20"/>
                <w:lang w:val="en-US"/>
              </w:rPr>
              <w:t xml:space="preserve"> 296.8</w:t>
            </w:r>
            <w:r>
              <w:rPr>
                <w:color w:val="000000" w:themeColor="text1"/>
                <w:sz w:val="20"/>
                <w:lang w:val="en-US"/>
              </w:rPr>
              <w:t>,</w:t>
            </w:r>
            <w:r w:rsidRPr="00B66F58">
              <w:rPr>
                <w:color w:val="000000" w:themeColor="text1"/>
                <w:sz w:val="20"/>
                <w:lang w:val="en-US"/>
              </w:rPr>
              <w:t xml:space="preserve"> 296.9</w:t>
            </w:r>
          </w:p>
        </w:tc>
        <w:tc>
          <w:tcPr>
            <w:tcW w:w="1911" w:type="dxa"/>
          </w:tcPr>
          <w:p w14:paraId="2340147A" w14:textId="31F59D9C" w:rsidR="00063AC1" w:rsidRDefault="00063AC1" w:rsidP="009D7298">
            <w:pPr>
              <w:rPr>
                <w:color w:val="000000" w:themeColor="text1"/>
                <w:sz w:val="20"/>
                <w:lang w:val="en-US"/>
              </w:rPr>
            </w:pPr>
            <w:r>
              <w:rPr>
                <w:color w:val="000000" w:themeColor="text1"/>
                <w:sz w:val="20"/>
              </w:rPr>
              <w:t xml:space="preserve">Individuals with </w:t>
            </w:r>
            <w:r w:rsidRPr="00B66F58">
              <w:rPr>
                <w:color w:val="000000" w:themeColor="text1"/>
                <w:sz w:val="20"/>
              </w:rPr>
              <w:t>≥</w:t>
            </w:r>
            <w:r w:rsidRPr="00B66F58">
              <w:rPr>
                <w:color w:val="000000" w:themeColor="text1"/>
                <w:sz w:val="20"/>
                <w:lang w:val="en-US"/>
              </w:rPr>
              <w:t xml:space="preserve">2 hospital </w:t>
            </w:r>
            <w:r w:rsidRPr="00B66F58">
              <w:rPr>
                <w:color w:val="000000" w:themeColor="text1"/>
                <w:sz w:val="20"/>
              </w:rPr>
              <w:t>discharges</w:t>
            </w:r>
            <w:r>
              <w:rPr>
                <w:color w:val="000000" w:themeColor="text1"/>
                <w:sz w:val="20"/>
              </w:rPr>
              <w:t xml:space="preserve">, inpatient register: </w:t>
            </w:r>
            <w:r w:rsidRPr="00B66F58">
              <w:rPr>
                <w:color w:val="000000" w:themeColor="text1"/>
                <w:sz w:val="20"/>
                <w:lang w:val="en-US"/>
              </w:rPr>
              <w:t>F30</w:t>
            </w:r>
            <w:r>
              <w:rPr>
                <w:color w:val="000000" w:themeColor="text1"/>
                <w:sz w:val="20"/>
                <w:lang w:val="en-US"/>
              </w:rPr>
              <w:t>, F</w:t>
            </w:r>
            <w:r w:rsidRPr="00B66F58">
              <w:rPr>
                <w:color w:val="000000" w:themeColor="text1"/>
                <w:sz w:val="20"/>
                <w:lang w:val="en-US"/>
              </w:rPr>
              <w:t>31</w:t>
            </w:r>
          </w:p>
          <w:p w14:paraId="7A995A8C" w14:textId="77777777" w:rsidR="00063AC1" w:rsidRPr="003D4DFE" w:rsidRDefault="00063AC1" w:rsidP="009D7298">
            <w:pPr>
              <w:rPr>
                <w:color w:val="000000" w:themeColor="text1"/>
                <w:sz w:val="20"/>
                <w:lang w:val="en-US"/>
              </w:rPr>
            </w:pPr>
          </w:p>
          <w:p w14:paraId="59851F2C" w14:textId="340A7FCF" w:rsidR="00063AC1" w:rsidRPr="003D4DFE" w:rsidRDefault="00063AC1" w:rsidP="009D7298">
            <w:pPr>
              <w:rPr>
                <w:color w:val="000000" w:themeColor="text1"/>
                <w:sz w:val="20"/>
                <w:lang w:val="en-US"/>
              </w:rPr>
            </w:pPr>
          </w:p>
        </w:tc>
        <w:tc>
          <w:tcPr>
            <w:tcW w:w="1972" w:type="dxa"/>
          </w:tcPr>
          <w:p w14:paraId="1801B9F6" w14:textId="45834F47" w:rsidR="00063AC1" w:rsidRPr="00B66F58" w:rsidRDefault="00063AC1" w:rsidP="009D7298">
            <w:pPr>
              <w:rPr>
                <w:color w:val="000000" w:themeColor="text1"/>
                <w:sz w:val="20"/>
                <w:lang w:val="sv-SE"/>
              </w:rPr>
            </w:pPr>
            <w:r w:rsidRPr="00B66F58">
              <w:rPr>
                <w:color w:val="000000" w:themeColor="text1"/>
                <w:sz w:val="20"/>
                <w:lang w:val="sv-SE"/>
              </w:rPr>
              <w:t>DSM IV-TR</w:t>
            </w:r>
          </w:p>
        </w:tc>
        <w:tc>
          <w:tcPr>
            <w:tcW w:w="1998" w:type="dxa"/>
          </w:tcPr>
          <w:p w14:paraId="187DE624" w14:textId="5F5F8D90" w:rsidR="00063AC1" w:rsidRPr="00B66F58" w:rsidRDefault="00063AC1" w:rsidP="009D7298">
            <w:pPr>
              <w:rPr>
                <w:color w:val="000000" w:themeColor="text1"/>
                <w:sz w:val="20"/>
              </w:rPr>
            </w:pPr>
            <w:r w:rsidRPr="00B66F58">
              <w:rPr>
                <w:color w:val="000000" w:themeColor="text1"/>
                <w:sz w:val="20"/>
              </w:rPr>
              <w:t xml:space="preserve">110/135=81 </w:t>
            </w:r>
          </w:p>
          <w:p w14:paraId="586E570A" w14:textId="77777777" w:rsidR="00063AC1" w:rsidRPr="00B66F58" w:rsidRDefault="00063AC1" w:rsidP="009D7298">
            <w:pPr>
              <w:rPr>
                <w:color w:val="000000" w:themeColor="text1"/>
                <w:sz w:val="20"/>
                <w:lang w:val="sv-SE"/>
              </w:rPr>
            </w:pPr>
          </w:p>
        </w:tc>
      </w:tr>
      <w:tr w:rsidR="005F45F5" w:rsidRPr="00B66F58" w14:paraId="3886A698" w14:textId="77777777" w:rsidTr="000D0202">
        <w:trPr>
          <w:trHeight w:val="320"/>
          <w:jc w:val="center"/>
        </w:trPr>
        <w:tc>
          <w:tcPr>
            <w:tcW w:w="2066" w:type="dxa"/>
            <w:shd w:val="clear" w:color="auto" w:fill="F2F2F2" w:themeFill="background1" w:themeFillShade="F2"/>
          </w:tcPr>
          <w:p w14:paraId="4FF3B366" w14:textId="76FE5741" w:rsidR="005F45F5" w:rsidRPr="000D0202" w:rsidRDefault="000D0202" w:rsidP="009D7298">
            <w:pPr>
              <w:rPr>
                <w:b/>
                <w:bCs/>
                <w:color w:val="000000" w:themeColor="text1"/>
                <w:sz w:val="20"/>
                <w:lang w:val="sv-SE"/>
              </w:rPr>
            </w:pPr>
            <w:proofErr w:type="spellStart"/>
            <w:r w:rsidRPr="000D0202">
              <w:rPr>
                <w:b/>
                <w:bCs/>
                <w:color w:val="000000" w:themeColor="text1"/>
                <w:sz w:val="20"/>
                <w:lang w:val="sv-SE"/>
              </w:rPr>
              <w:t>Malignancy</w:t>
            </w:r>
            <w:proofErr w:type="spellEnd"/>
          </w:p>
        </w:tc>
        <w:tc>
          <w:tcPr>
            <w:tcW w:w="1363" w:type="dxa"/>
            <w:shd w:val="clear" w:color="auto" w:fill="F2F2F2" w:themeFill="background1" w:themeFillShade="F2"/>
          </w:tcPr>
          <w:p w14:paraId="53362C84" w14:textId="77777777" w:rsidR="005F45F5" w:rsidRPr="00B66F58" w:rsidRDefault="005F45F5" w:rsidP="009D7298">
            <w:pPr>
              <w:rPr>
                <w:color w:val="000000" w:themeColor="text1"/>
                <w:sz w:val="20"/>
                <w:lang w:val="en-US"/>
              </w:rPr>
            </w:pPr>
          </w:p>
        </w:tc>
        <w:tc>
          <w:tcPr>
            <w:tcW w:w="1156" w:type="dxa"/>
            <w:shd w:val="clear" w:color="auto" w:fill="F2F2F2" w:themeFill="background1" w:themeFillShade="F2"/>
          </w:tcPr>
          <w:p w14:paraId="6056A356" w14:textId="77777777" w:rsidR="005F45F5" w:rsidRPr="00B66F58" w:rsidRDefault="005F45F5" w:rsidP="009D7298">
            <w:pPr>
              <w:rPr>
                <w:b/>
                <w:bCs/>
                <w:color w:val="000000" w:themeColor="text1"/>
                <w:sz w:val="20"/>
                <w:lang w:val="en-US"/>
              </w:rPr>
            </w:pPr>
          </w:p>
        </w:tc>
        <w:tc>
          <w:tcPr>
            <w:tcW w:w="1964" w:type="dxa"/>
            <w:shd w:val="clear" w:color="auto" w:fill="F2F2F2" w:themeFill="background1" w:themeFillShade="F2"/>
          </w:tcPr>
          <w:p w14:paraId="76C4FCD8" w14:textId="77777777" w:rsidR="005F45F5" w:rsidRDefault="005F45F5" w:rsidP="009D7298">
            <w:pPr>
              <w:rPr>
                <w:color w:val="000000" w:themeColor="text1"/>
                <w:sz w:val="20"/>
                <w:lang w:val="en-US"/>
              </w:rPr>
            </w:pPr>
          </w:p>
        </w:tc>
        <w:tc>
          <w:tcPr>
            <w:tcW w:w="1911" w:type="dxa"/>
            <w:shd w:val="clear" w:color="auto" w:fill="F2F2F2" w:themeFill="background1" w:themeFillShade="F2"/>
          </w:tcPr>
          <w:p w14:paraId="7E24EC2B" w14:textId="77777777" w:rsidR="005F45F5" w:rsidRDefault="005F45F5" w:rsidP="009D7298">
            <w:pPr>
              <w:rPr>
                <w:color w:val="000000" w:themeColor="text1"/>
                <w:sz w:val="20"/>
              </w:rPr>
            </w:pPr>
          </w:p>
        </w:tc>
        <w:tc>
          <w:tcPr>
            <w:tcW w:w="1911" w:type="dxa"/>
            <w:shd w:val="clear" w:color="auto" w:fill="F2F2F2" w:themeFill="background1" w:themeFillShade="F2"/>
          </w:tcPr>
          <w:p w14:paraId="698517A4" w14:textId="77777777" w:rsidR="005F45F5" w:rsidRDefault="005F45F5" w:rsidP="009D7298">
            <w:pPr>
              <w:rPr>
                <w:color w:val="000000" w:themeColor="text1"/>
                <w:sz w:val="20"/>
              </w:rPr>
            </w:pPr>
          </w:p>
        </w:tc>
        <w:tc>
          <w:tcPr>
            <w:tcW w:w="1972" w:type="dxa"/>
            <w:shd w:val="clear" w:color="auto" w:fill="F2F2F2" w:themeFill="background1" w:themeFillShade="F2"/>
          </w:tcPr>
          <w:p w14:paraId="31E8EFAE" w14:textId="77777777" w:rsidR="005F45F5" w:rsidRPr="00B66F58" w:rsidRDefault="005F45F5" w:rsidP="009D7298">
            <w:pPr>
              <w:rPr>
                <w:color w:val="000000" w:themeColor="text1"/>
                <w:sz w:val="20"/>
                <w:lang w:val="sv-SE"/>
              </w:rPr>
            </w:pPr>
          </w:p>
        </w:tc>
        <w:tc>
          <w:tcPr>
            <w:tcW w:w="1998" w:type="dxa"/>
            <w:shd w:val="clear" w:color="auto" w:fill="F2F2F2" w:themeFill="background1" w:themeFillShade="F2"/>
          </w:tcPr>
          <w:p w14:paraId="503FBEC7" w14:textId="77777777" w:rsidR="005F45F5" w:rsidRPr="00B66F58" w:rsidRDefault="005F45F5" w:rsidP="009D7298">
            <w:pPr>
              <w:rPr>
                <w:color w:val="000000" w:themeColor="text1"/>
                <w:sz w:val="20"/>
              </w:rPr>
            </w:pPr>
          </w:p>
        </w:tc>
      </w:tr>
      <w:tr w:rsidR="000D0202" w:rsidRPr="00B66F58" w14:paraId="462022B8" w14:textId="77777777" w:rsidTr="00063AC1">
        <w:trPr>
          <w:trHeight w:val="1987"/>
          <w:jc w:val="center"/>
        </w:trPr>
        <w:tc>
          <w:tcPr>
            <w:tcW w:w="2066" w:type="dxa"/>
          </w:tcPr>
          <w:p w14:paraId="02F6EDEB" w14:textId="1797E63E" w:rsidR="000D0202" w:rsidRPr="00B66F58" w:rsidRDefault="00EA533B" w:rsidP="009D7298">
            <w:pPr>
              <w:rPr>
                <w:color w:val="000000" w:themeColor="text1"/>
                <w:sz w:val="20"/>
                <w:lang w:val="sv-SE"/>
              </w:rPr>
            </w:pPr>
            <w:proofErr w:type="spellStart"/>
            <w:r>
              <w:rPr>
                <w:color w:val="000000" w:themeColor="text1"/>
                <w:sz w:val="20"/>
                <w:lang w:val="sv-SE"/>
              </w:rPr>
              <w:t>Abildgaard</w:t>
            </w:r>
            <w:proofErr w:type="spellEnd"/>
            <w:r>
              <w:rPr>
                <w:color w:val="000000" w:themeColor="text1"/>
                <w:sz w:val="20"/>
                <w:lang w:val="sv-SE"/>
              </w:rPr>
              <w:t>, 2023</w:t>
            </w:r>
            <w:r w:rsidR="004968B8">
              <w:rPr>
                <w:color w:val="000000" w:themeColor="text1"/>
                <w:sz w:val="20"/>
                <w:lang w:val="sv-SE"/>
              </w:rPr>
              <w:t xml:space="preserve"> </w:t>
            </w:r>
            <w:r w:rsidR="00A42C33">
              <w:rPr>
                <w:color w:val="000000" w:themeColor="text1"/>
                <w:sz w:val="20"/>
                <w:lang w:val="sv-SE"/>
              </w:rPr>
              <w:fldChar w:fldCharType="begin">
                <w:fldData xml:space="preserve">PEVuZE5vdGU+PENpdGUgRXhjbHVkZVllYXI9IjEiPjxBdXRob3I+QWJpbGRnYWFyZDwvQXV0aG9y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PEVuZE5vdGU+PENpdGUgRXhjbHVkZVllYXI9IjEiPjxBdXRob3I+QWJpbGRnYWFyZDwvQXV0aG9y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00A42C33">
              <w:rPr>
                <w:color w:val="000000" w:themeColor="text1"/>
                <w:sz w:val="20"/>
                <w:lang w:val="sv-SE"/>
              </w:rPr>
            </w:r>
            <w:r w:rsidR="00A42C33">
              <w:rPr>
                <w:color w:val="000000" w:themeColor="text1"/>
                <w:sz w:val="20"/>
                <w:lang w:val="sv-SE"/>
              </w:rPr>
              <w:fldChar w:fldCharType="separate"/>
            </w:r>
            <w:r w:rsidR="0075008C">
              <w:rPr>
                <w:noProof/>
                <w:color w:val="000000" w:themeColor="text1"/>
                <w:sz w:val="20"/>
                <w:lang w:val="sv-SE"/>
              </w:rPr>
              <w:t>(62)</w:t>
            </w:r>
            <w:r w:rsidR="00A42C33">
              <w:rPr>
                <w:color w:val="000000" w:themeColor="text1"/>
                <w:sz w:val="20"/>
                <w:lang w:val="sv-SE"/>
              </w:rPr>
              <w:fldChar w:fldCharType="end"/>
            </w:r>
          </w:p>
        </w:tc>
        <w:tc>
          <w:tcPr>
            <w:tcW w:w="1363" w:type="dxa"/>
          </w:tcPr>
          <w:p w14:paraId="6A1105E3" w14:textId="77777777" w:rsidR="000D0202" w:rsidRDefault="00EA533B" w:rsidP="009D7298">
            <w:pPr>
              <w:rPr>
                <w:color w:val="000000" w:themeColor="text1"/>
                <w:sz w:val="20"/>
                <w:lang w:val="en-US"/>
              </w:rPr>
            </w:pPr>
            <w:r>
              <w:rPr>
                <w:color w:val="000000" w:themeColor="text1"/>
                <w:sz w:val="20"/>
                <w:lang w:val="en-US"/>
              </w:rPr>
              <w:t>Multi-center</w:t>
            </w:r>
          </w:p>
          <w:p w14:paraId="56120A71" w14:textId="1E3E578A" w:rsidR="00821EFE" w:rsidRPr="00B66F58" w:rsidRDefault="00821EFE" w:rsidP="009D7298">
            <w:pPr>
              <w:rPr>
                <w:color w:val="000000" w:themeColor="text1"/>
                <w:sz w:val="20"/>
                <w:lang w:val="en-US"/>
              </w:rPr>
            </w:pPr>
            <w:r>
              <w:rPr>
                <w:color w:val="000000" w:themeColor="text1"/>
                <w:sz w:val="20"/>
                <w:lang w:val="en-US"/>
              </w:rPr>
              <w:t>(2010-2017)</w:t>
            </w:r>
          </w:p>
        </w:tc>
        <w:tc>
          <w:tcPr>
            <w:tcW w:w="1156" w:type="dxa"/>
          </w:tcPr>
          <w:p w14:paraId="0D276221" w14:textId="258F4E23" w:rsidR="000D0202" w:rsidRPr="00B66F58" w:rsidRDefault="00763996" w:rsidP="009D7298">
            <w:pPr>
              <w:rPr>
                <w:b/>
                <w:bCs/>
                <w:color w:val="000000" w:themeColor="text1"/>
                <w:sz w:val="20"/>
                <w:lang w:val="en-US"/>
              </w:rPr>
            </w:pPr>
            <w:r>
              <w:rPr>
                <w:b/>
                <w:bCs/>
                <w:color w:val="000000" w:themeColor="text1"/>
                <w:sz w:val="20"/>
                <w:lang w:val="en-US"/>
              </w:rPr>
              <w:t>NPR+PDR</w:t>
            </w:r>
          </w:p>
        </w:tc>
        <w:tc>
          <w:tcPr>
            <w:tcW w:w="1964" w:type="dxa"/>
          </w:tcPr>
          <w:p w14:paraId="3AEC44A2" w14:textId="4F0A4C2D" w:rsidR="000D0202" w:rsidRDefault="00821EFE" w:rsidP="009D7298">
            <w:pPr>
              <w:rPr>
                <w:color w:val="000000" w:themeColor="text1"/>
                <w:sz w:val="20"/>
                <w:lang w:val="en-US"/>
              </w:rPr>
            </w:pPr>
            <w:r>
              <w:rPr>
                <w:color w:val="000000" w:themeColor="text1"/>
                <w:sz w:val="20"/>
                <w:lang w:val="en-US"/>
              </w:rPr>
              <w:t>Multiple myeloma</w:t>
            </w:r>
          </w:p>
        </w:tc>
        <w:tc>
          <w:tcPr>
            <w:tcW w:w="1911" w:type="dxa"/>
          </w:tcPr>
          <w:p w14:paraId="1511E0FB" w14:textId="77777777" w:rsidR="000D0202" w:rsidRDefault="000D0202" w:rsidP="009D7298">
            <w:pPr>
              <w:rPr>
                <w:color w:val="000000" w:themeColor="text1"/>
                <w:sz w:val="20"/>
              </w:rPr>
            </w:pPr>
          </w:p>
        </w:tc>
        <w:tc>
          <w:tcPr>
            <w:tcW w:w="1911" w:type="dxa"/>
          </w:tcPr>
          <w:p w14:paraId="69F0C6C3" w14:textId="1924215F" w:rsidR="000D0202" w:rsidRDefault="001D18A4" w:rsidP="009D7298">
            <w:pPr>
              <w:rPr>
                <w:color w:val="000000" w:themeColor="text1"/>
                <w:sz w:val="20"/>
              </w:rPr>
            </w:pPr>
            <w:r w:rsidRPr="001D18A4">
              <w:rPr>
                <w:color w:val="000000" w:themeColor="text1"/>
                <w:sz w:val="20"/>
              </w:rPr>
              <w:t>C90.0+prescribed medication</w:t>
            </w:r>
          </w:p>
        </w:tc>
        <w:tc>
          <w:tcPr>
            <w:tcW w:w="1972" w:type="dxa"/>
          </w:tcPr>
          <w:p w14:paraId="55060EEA" w14:textId="1F841438" w:rsidR="000D0202" w:rsidRPr="00B66F58" w:rsidRDefault="001D18A4" w:rsidP="009D7298">
            <w:pPr>
              <w:rPr>
                <w:color w:val="000000" w:themeColor="text1"/>
                <w:sz w:val="20"/>
                <w:lang w:val="sv-SE"/>
              </w:rPr>
            </w:pPr>
            <w:r>
              <w:rPr>
                <w:color w:val="000000" w:themeColor="text1"/>
                <w:sz w:val="20"/>
                <w:lang w:val="sv-SE"/>
              </w:rPr>
              <w:t xml:space="preserve">Not </w:t>
            </w:r>
            <w:proofErr w:type="spellStart"/>
            <w:r w:rsidR="004B4E46">
              <w:rPr>
                <w:color w:val="000000" w:themeColor="text1"/>
                <w:sz w:val="20"/>
                <w:lang w:val="sv-SE"/>
              </w:rPr>
              <w:t>reported</w:t>
            </w:r>
            <w:proofErr w:type="spellEnd"/>
          </w:p>
        </w:tc>
        <w:tc>
          <w:tcPr>
            <w:tcW w:w="1998" w:type="dxa"/>
          </w:tcPr>
          <w:p w14:paraId="64770C4F" w14:textId="290876B8" w:rsidR="000D0202" w:rsidRPr="00B66F58" w:rsidRDefault="001D18A4" w:rsidP="009D7298">
            <w:pPr>
              <w:rPr>
                <w:color w:val="000000" w:themeColor="text1"/>
                <w:sz w:val="20"/>
              </w:rPr>
            </w:pPr>
            <w:r w:rsidRPr="001D18A4">
              <w:rPr>
                <w:color w:val="000000" w:themeColor="text1"/>
                <w:sz w:val="20"/>
              </w:rPr>
              <w:t>38/55=69</w:t>
            </w:r>
          </w:p>
        </w:tc>
      </w:tr>
      <w:tr w:rsidR="005F45F5" w:rsidRPr="00B66F58" w14:paraId="35C24670" w14:textId="77777777" w:rsidTr="00063AC1">
        <w:trPr>
          <w:trHeight w:val="1987"/>
          <w:jc w:val="center"/>
        </w:trPr>
        <w:tc>
          <w:tcPr>
            <w:tcW w:w="2066" w:type="dxa"/>
          </w:tcPr>
          <w:p w14:paraId="6A79C755" w14:textId="7EDFBEA5" w:rsidR="005F45F5" w:rsidRPr="00B66F58" w:rsidRDefault="00F250D4" w:rsidP="009D7298">
            <w:pPr>
              <w:rPr>
                <w:color w:val="000000" w:themeColor="text1"/>
                <w:sz w:val="20"/>
                <w:lang w:val="sv-SE"/>
              </w:rPr>
            </w:pPr>
            <w:r>
              <w:rPr>
                <w:color w:val="000000" w:themeColor="text1"/>
                <w:sz w:val="20"/>
                <w:lang w:val="sv-SE"/>
              </w:rPr>
              <w:lastRenderedPageBreak/>
              <w:t xml:space="preserve">Löfstedt, 2023 </w:t>
            </w:r>
            <w:r w:rsidR="00A42C33">
              <w:rPr>
                <w:color w:val="000000" w:themeColor="text1"/>
                <w:sz w:val="20"/>
                <w:lang w:val="sv-SE"/>
              </w:rPr>
              <w:fldChar w:fldCharType="begin"/>
            </w:r>
            <w:r w:rsidR="0075008C">
              <w:rPr>
                <w:color w:val="000000" w:themeColor="text1"/>
                <w:sz w:val="20"/>
                <w:lang w:val="sv-SE"/>
              </w:rPr>
              <w:instrText xml:space="preserve"> ADDIN EN.CITE &lt;EndNote&gt;&lt;Cite ExcludeYear="1"&gt;&lt;Author&gt;Löfstedt&lt;/Author&gt;&lt;RecNum&gt;3912&lt;/RecNum&gt;&lt;DisplayText&gt;(63)&lt;/DisplayText&gt;&lt;record&gt;&lt;rec-number&gt;3912&lt;/rec-number&gt;&lt;foreign-keys&gt;&lt;key app="EN" db-id="00atdertldf9paef55zvr9aof9a9ra25s0ev" timestamp="1718541126"&gt;3912&lt;/key&gt;&lt;/foreign-keys&gt;&lt;ref-type name="Journal Article"&gt;17&lt;/ref-type&gt;&lt;contributors&gt;&lt;authors&gt;&lt;author&gt;Löfstedt, A.&lt;/author&gt;&lt;author&gt;Jädersten, M.&lt;/author&gt;&lt;author&gt;Meeths, M.&lt;/author&gt;&lt;author&gt;Henter, Ji Auid-Orcid&lt;/author&gt;&lt;/authors&gt;&lt;translated-authors&gt;&lt;author&gt;Blood,&lt;/author&gt;&lt;/translated-authors&gt;&lt;/contributors&gt;&lt;auth-address&gt;Department of Women&amp;apos;s and Children&amp;apos;s Health, Childhood Cancer Research Unit, Karolinska Institutet, Stockholm, Sweden.&amp;#xD;Astrid Lindgrens Children&amp;apos;s Hospital, Karolinska University Hospital, Stockholm, Sweden. FAU - Jädersten, Martin&amp;#xD;Department of Hematology, Karolinska University Hospital, Stockholm, Sweden.&amp;#xD;Department of Medicine, Center for Hematology and Regenerative Medicine, Karolinska Institutet, Stockholm, Sweden. FAU - Meeths, Marie&amp;#xD;Astrid Lindgrens Children&amp;apos;s Hospital, Karolinska University Hospital, Stockholm, Sweden. FAU - Henter, Jan-Inge&amp;#xD;Astrid Lindgrens Children&amp;apos;s Hospital, Karolinska University Hospital, Stockholm, Sweden.&lt;/auth-address&gt;&lt;titles&gt;&lt;title&gt;Malignancy-associated hemophagocytic lymphohistiocytosis in Sweden: incidence, clinical characteristics, and survival&lt;/title&gt;&lt;/titles&gt;&lt;number&gt;1528-0020 (Electronic)&lt;/number&gt;&lt;dates&gt;&lt;/dates&gt;&lt;urls&gt;&lt;/urls&gt;&lt;remote-database-provider&gt;2024 Jan 18&lt;/remote-database-provider&gt;&lt;language&gt;eng&lt;/language&gt;&lt;/record&gt;&lt;/Cite&gt;&lt;/EndNote&gt;</w:instrText>
            </w:r>
            <w:r w:rsidR="00A42C33">
              <w:rPr>
                <w:color w:val="000000" w:themeColor="text1"/>
                <w:sz w:val="20"/>
                <w:lang w:val="sv-SE"/>
              </w:rPr>
              <w:fldChar w:fldCharType="separate"/>
            </w:r>
            <w:r w:rsidR="0075008C">
              <w:rPr>
                <w:noProof/>
                <w:color w:val="000000" w:themeColor="text1"/>
                <w:sz w:val="20"/>
                <w:lang w:val="sv-SE"/>
              </w:rPr>
              <w:t>(63)</w:t>
            </w:r>
            <w:r w:rsidR="00A42C33">
              <w:rPr>
                <w:color w:val="000000" w:themeColor="text1"/>
                <w:sz w:val="20"/>
                <w:lang w:val="sv-SE"/>
              </w:rPr>
              <w:fldChar w:fldCharType="end"/>
            </w:r>
          </w:p>
        </w:tc>
        <w:tc>
          <w:tcPr>
            <w:tcW w:w="1363" w:type="dxa"/>
          </w:tcPr>
          <w:p w14:paraId="5CF75CB5" w14:textId="77777777" w:rsidR="005F45F5" w:rsidRDefault="00647D46" w:rsidP="009D7298">
            <w:pPr>
              <w:rPr>
                <w:color w:val="000000" w:themeColor="text1"/>
                <w:sz w:val="20"/>
                <w:lang w:val="en-US"/>
              </w:rPr>
            </w:pPr>
            <w:r>
              <w:rPr>
                <w:color w:val="000000" w:themeColor="text1"/>
                <w:sz w:val="20"/>
                <w:lang w:val="en-US"/>
              </w:rPr>
              <w:t>Nationwide</w:t>
            </w:r>
          </w:p>
          <w:p w14:paraId="5CE104DC" w14:textId="027D7AEF" w:rsidR="00647D46" w:rsidRPr="00B66F58" w:rsidRDefault="00647D46" w:rsidP="009D7298">
            <w:pPr>
              <w:rPr>
                <w:color w:val="000000" w:themeColor="text1"/>
                <w:sz w:val="20"/>
                <w:lang w:val="en-US"/>
              </w:rPr>
            </w:pPr>
            <w:r>
              <w:rPr>
                <w:color w:val="000000" w:themeColor="text1"/>
                <w:sz w:val="20"/>
                <w:lang w:val="en-US"/>
              </w:rPr>
              <w:t>(1997-2011)</w:t>
            </w:r>
          </w:p>
        </w:tc>
        <w:tc>
          <w:tcPr>
            <w:tcW w:w="1156" w:type="dxa"/>
          </w:tcPr>
          <w:p w14:paraId="3F8444DD" w14:textId="217DDEBB" w:rsidR="005F45F5" w:rsidRPr="00B66F58" w:rsidRDefault="00647D46" w:rsidP="009D7298">
            <w:pPr>
              <w:rPr>
                <w:b/>
                <w:bCs/>
                <w:color w:val="000000" w:themeColor="text1"/>
                <w:sz w:val="20"/>
                <w:lang w:val="en-US"/>
              </w:rPr>
            </w:pPr>
            <w:r>
              <w:rPr>
                <w:b/>
                <w:bCs/>
                <w:color w:val="000000" w:themeColor="text1"/>
                <w:sz w:val="20"/>
                <w:lang w:val="en-US"/>
              </w:rPr>
              <w:t>NPR</w:t>
            </w:r>
          </w:p>
        </w:tc>
        <w:tc>
          <w:tcPr>
            <w:tcW w:w="1964" w:type="dxa"/>
          </w:tcPr>
          <w:p w14:paraId="50529D10" w14:textId="1764E9B5" w:rsidR="005F45F5" w:rsidRDefault="00647D46" w:rsidP="009D7298">
            <w:pPr>
              <w:rPr>
                <w:color w:val="000000" w:themeColor="text1"/>
                <w:sz w:val="20"/>
                <w:lang w:val="en-US"/>
              </w:rPr>
            </w:pPr>
            <w:r>
              <w:rPr>
                <w:color w:val="000000" w:themeColor="text1"/>
                <w:sz w:val="20"/>
                <w:lang w:val="en-US"/>
              </w:rPr>
              <w:t>Malignancy-associated</w:t>
            </w:r>
            <w:r w:rsidR="002B10B3">
              <w:rPr>
                <w:color w:val="000000" w:themeColor="text1"/>
                <w:sz w:val="20"/>
                <w:lang w:val="en-US"/>
              </w:rPr>
              <w:t xml:space="preserve"> hemophagocytic </w:t>
            </w:r>
            <w:proofErr w:type="spellStart"/>
            <w:r w:rsidR="002B10B3">
              <w:rPr>
                <w:color w:val="000000" w:themeColor="text1"/>
                <w:sz w:val="20"/>
                <w:lang w:val="en-US"/>
              </w:rPr>
              <w:t>lymphohistiocytosis</w:t>
            </w:r>
            <w:proofErr w:type="spellEnd"/>
          </w:p>
        </w:tc>
        <w:tc>
          <w:tcPr>
            <w:tcW w:w="1911" w:type="dxa"/>
          </w:tcPr>
          <w:p w14:paraId="0C60534B" w14:textId="77777777" w:rsidR="005F45F5" w:rsidRDefault="005F45F5" w:rsidP="009D7298">
            <w:pPr>
              <w:rPr>
                <w:color w:val="000000" w:themeColor="text1"/>
                <w:sz w:val="20"/>
              </w:rPr>
            </w:pPr>
          </w:p>
        </w:tc>
        <w:tc>
          <w:tcPr>
            <w:tcW w:w="1911" w:type="dxa"/>
          </w:tcPr>
          <w:p w14:paraId="66682DF9" w14:textId="45DF9C39" w:rsidR="005F45F5" w:rsidRDefault="004955B2" w:rsidP="009D7298">
            <w:pPr>
              <w:rPr>
                <w:color w:val="000000" w:themeColor="text1"/>
                <w:sz w:val="20"/>
              </w:rPr>
            </w:pPr>
            <w:r w:rsidRPr="004955B2">
              <w:rPr>
                <w:color w:val="000000" w:themeColor="text1"/>
                <w:sz w:val="20"/>
              </w:rPr>
              <w:t xml:space="preserve">D76.0-D76.3 and C96.0 </w:t>
            </w:r>
            <w:r>
              <w:rPr>
                <w:color w:val="000000" w:themeColor="text1"/>
                <w:sz w:val="20"/>
              </w:rPr>
              <w:t>+</w:t>
            </w:r>
            <w:r w:rsidRPr="004955B2">
              <w:rPr>
                <w:color w:val="000000" w:themeColor="text1"/>
                <w:sz w:val="20"/>
              </w:rPr>
              <w:t xml:space="preserve"> C00-C97 </w:t>
            </w:r>
          </w:p>
        </w:tc>
        <w:tc>
          <w:tcPr>
            <w:tcW w:w="1972" w:type="dxa"/>
          </w:tcPr>
          <w:p w14:paraId="45B89F78" w14:textId="2F9D5501" w:rsidR="005F45F5" w:rsidRPr="004955B2" w:rsidRDefault="005E19AD" w:rsidP="009D7298">
            <w:pPr>
              <w:rPr>
                <w:color w:val="000000" w:themeColor="text1"/>
                <w:sz w:val="20"/>
                <w:lang w:val="en-US"/>
              </w:rPr>
            </w:pPr>
            <w:r>
              <w:rPr>
                <w:color w:val="000000" w:themeColor="text1"/>
                <w:sz w:val="20"/>
                <w:lang w:val="en-US"/>
              </w:rPr>
              <w:t>Clinical and lab data</w:t>
            </w:r>
          </w:p>
        </w:tc>
        <w:tc>
          <w:tcPr>
            <w:tcW w:w="1998" w:type="dxa"/>
          </w:tcPr>
          <w:p w14:paraId="56CA9BA7" w14:textId="0CCB5F99" w:rsidR="005F45F5" w:rsidRPr="00B66F58" w:rsidRDefault="005E19AD" w:rsidP="009D7298">
            <w:pPr>
              <w:rPr>
                <w:color w:val="000000" w:themeColor="text1"/>
                <w:sz w:val="20"/>
              </w:rPr>
            </w:pPr>
            <w:r>
              <w:rPr>
                <w:color w:val="000000" w:themeColor="text1"/>
                <w:sz w:val="20"/>
              </w:rPr>
              <w:t>54/62=87</w:t>
            </w:r>
          </w:p>
        </w:tc>
      </w:tr>
      <w:tr w:rsidR="000858C3" w:rsidRPr="00B66F58" w14:paraId="64C51D2E" w14:textId="1F6EEAC4" w:rsidTr="00063AC1">
        <w:trPr>
          <w:trHeight w:val="346"/>
          <w:jc w:val="center"/>
        </w:trPr>
        <w:tc>
          <w:tcPr>
            <w:tcW w:w="2066" w:type="dxa"/>
            <w:shd w:val="clear" w:color="auto" w:fill="F2F2F2" w:themeFill="background1" w:themeFillShade="F2"/>
          </w:tcPr>
          <w:p w14:paraId="2863BBF4" w14:textId="482065F3" w:rsidR="00063AC1" w:rsidRPr="00B66F58" w:rsidRDefault="00063AC1" w:rsidP="009D7298">
            <w:pPr>
              <w:rPr>
                <w:b/>
                <w:bCs/>
                <w:color w:val="000000" w:themeColor="text1"/>
                <w:sz w:val="20"/>
                <w:lang w:val="sv-SE"/>
              </w:rPr>
            </w:pPr>
            <w:proofErr w:type="spellStart"/>
            <w:r w:rsidRPr="00B66F58">
              <w:rPr>
                <w:b/>
                <w:bCs/>
                <w:color w:val="000000" w:themeColor="text1"/>
                <w:sz w:val="20"/>
                <w:lang w:val="sv-SE"/>
              </w:rPr>
              <w:t>Other</w:t>
            </w:r>
            <w:proofErr w:type="spellEnd"/>
            <w:r>
              <w:rPr>
                <w:b/>
                <w:bCs/>
                <w:color w:val="000000" w:themeColor="text1"/>
                <w:sz w:val="20"/>
                <w:lang w:val="sv-SE"/>
              </w:rPr>
              <w:t xml:space="preserve"> </w:t>
            </w:r>
            <w:proofErr w:type="spellStart"/>
            <w:r>
              <w:rPr>
                <w:b/>
                <w:bCs/>
                <w:color w:val="000000" w:themeColor="text1"/>
                <w:sz w:val="20"/>
                <w:lang w:val="sv-SE"/>
              </w:rPr>
              <w:t>conditions</w:t>
            </w:r>
            <w:proofErr w:type="spellEnd"/>
          </w:p>
        </w:tc>
        <w:tc>
          <w:tcPr>
            <w:tcW w:w="1363" w:type="dxa"/>
            <w:shd w:val="clear" w:color="auto" w:fill="F2F2F2" w:themeFill="background1" w:themeFillShade="F2"/>
          </w:tcPr>
          <w:p w14:paraId="45CA7A98" w14:textId="77777777" w:rsidR="00063AC1" w:rsidRPr="00B66F58" w:rsidRDefault="00063AC1" w:rsidP="009D7298">
            <w:pPr>
              <w:rPr>
                <w:color w:val="000000" w:themeColor="text1"/>
                <w:sz w:val="20"/>
              </w:rPr>
            </w:pPr>
          </w:p>
        </w:tc>
        <w:tc>
          <w:tcPr>
            <w:tcW w:w="1156" w:type="dxa"/>
            <w:shd w:val="clear" w:color="auto" w:fill="F2F2F2" w:themeFill="background1" w:themeFillShade="F2"/>
          </w:tcPr>
          <w:p w14:paraId="2ED0358B" w14:textId="77777777" w:rsidR="00063AC1" w:rsidRPr="00B66F58" w:rsidRDefault="00063AC1" w:rsidP="009D7298">
            <w:pPr>
              <w:rPr>
                <w:color w:val="000000" w:themeColor="text1"/>
                <w:sz w:val="20"/>
              </w:rPr>
            </w:pPr>
          </w:p>
        </w:tc>
        <w:tc>
          <w:tcPr>
            <w:tcW w:w="1964" w:type="dxa"/>
            <w:shd w:val="clear" w:color="auto" w:fill="F2F2F2" w:themeFill="background1" w:themeFillShade="F2"/>
          </w:tcPr>
          <w:p w14:paraId="3FF9BD75" w14:textId="78F374AE" w:rsidR="00063AC1" w:rsidRPr="00B66F58" w:rsidRDefault="00063AC1" w:rsidP="009D7298">
            <w:pPr>
              <w:rPr>
                <w:color w:val="000000" w:themeColor="text1"/>
                <w:sz w:val="20"/>
              </w:rPr>
            </w:pPr>
          </w:p>
        </w:tc>
        <w:tc>
          <w:tcPr>
            <w:tcW w:w="1911" w:type="dxa"/>
            <w:shd w:val="clear" w:color="auto" w:fill="F2F2F2" w:themeFill="background1" w:themeFillShade="F2"/>
          </w:tcPr>
          <w:p w14:paraId="03CE045F" w14:textId="5BB59BB4" w:rsidR="00063AC1" w:rsidRPr="00B66F58" w:rsidRDefault="00063AC1" w:rsidP="009D7298">
            <w:pPr>
              <w:rPr>
                <w:color w:val="000000" w:themeColor="text1"/>
                <w:sz w:val="20"/>
              </w:rPr>
            </w:pPr>
          </w:p>
        </w:tc>
        <w:tc>
          <w:tcPr>
            <w:tcW w:w="1911" w:type="dxa"/>
            <w:shd w:val="clear" w:color="auto" w:fill="F2F2F2" w:themeFill="background1" w:themeFillShade="F2"/>
          </w:tcPr>
          <w:p w14:paraId="597E2BFA" w14:textId="77777777" w:rsidR="00063AC1" w:rsidRPr="00B66F58" w:rsidRDefault="00063AC1" w:rsidP="009D7298">
            <w:pPr>
              <w:rPr>
                <w:color w:val="000000" w:themeColor="text1"/>
                <w:sz w:val="20"/>
              </w:rPr>
            </w:pPr>
          </w:p>
        </w:tc>
        <w:tc>
          <w:tcPr>
            <w:tcW w:w="1972" w:type="dxa"/>
            <w:shd w:val="clear" w:color="auto" w:fill="F2F2F2" w:themeFill="background1" w:themeFillShade="F2"/>
          </w:tcPr>
          <w:p w14:paraId="118A5A40" w14:textId="50D6BF85" w:rsidR="00063AC1" w:rsidRPr="00B66F58" w:rsidRDefault="00063AC1" w:rsidP="009D7298">
            <w:pPr>
              <w:rPr>
                <w:color w:val="000000" w:themeColor="text1"/>
                <w:sz w:val="20"/>
              </w:rPr>
            </w:pPr>
          </w:p>
        </w:tc>
        <w:tc>
          <w:tcPr>
            <w:tcW w:w="1998" w:type="dxa"/>
            <w:shd w:val="clear" w:color="auto" w:fill="F2F2F2" w:themeFill="background1" w:themeFillShade="F2"/>
          </w:tcPr>
          <w:p w14:paraId="37C305ED" w14:textId="77777777" w:rsidR="00063AC1" w:rsidRPr="00B66F58" w:rsidRDefault="00063AC1" w:rsidP="009D7298">
            <w:pPr>
              <w:rPr>
                <w:color w:val="000000" w:themeColor="text1"/>
                <w:sz w:val="20"/>
              </w:rPr>
            </w:pPr>
          </w:p>
        </w:tc>
      </w:tr>
      <w:tr w:rsidR="00063AC1" w:rsidRPr="00B66F58" w14:paraId="14F56FBE" w14:textId="61856B44" w:rsidTr="00063AC1">
        <w:trPr>
          <w:trHeight w:val="3049"/>
          <w:jc w:val="center"/>
        </w:trPr>
        <w:tc>
          <w:tcPr>
            <w:tcW w:w="2066" w:type="dxa"/>
            <w:tcBorders>
              <w:bottom w:val="single" w:sz="4" w:space="0" w:color="auto"/>
            </w:tcBorders>
          </w:tcPr>
          <w:p w14:paraId="78FD5D47" w14:textId="21443609" w:rsidR="00063AC1" w:rsidRPr="00B66F58" w:rsidRDefault="00063AC1" w:rsidP="009D7298">
            <w:pPr>
              <w:rPr>
                <w:color w:val="000000" w:themeColor="text1"/>
                <w:sz w:val="20"/>
                <w:lang w:val="sv-SE"/>
              </w:rPr>
            </w:pPr>
            <w:r w:rsidRPr="00B66F58">
              <w:rPr>
                <w:color w:val="000000" w:themeColor="text1"/>
                <w:sz w:val="20"/>
                <w:lang w:val="sv-SE"/>
              </w:rPr>
              <w:t xml:space="preserve">Friberg, 2016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&lt;EndNote&gt;&lt;Cite&gt;&lt;Author&gt;Friberg&lt;/Author&gt;&lt;Year&gt;2016&lt;/Year&gt;&lt;RecNum&gt;2910&lt;/RecNum&gt;&lt;DisplayText&gt;(64)&lt;/DisplayText&gt;&lt;record&gt;&lt;rec-number&gt;2910&lt;/rec-number&gt;&lt;foreign-keys&gt;&lt;key app="EN" db-id="00atdertldf9paef55zvr9aof9a9ra25s0ev" timestamp="1682431470"&gt;2910&lt;/key&gt;&lt;/foreign-keys&gt;&lt;ref-type name="Journal Article"&gt;17&lt;/ref-type&gt;&lt;contributors&gt;&lt;authors&gt;&lt;author&gt;Friberg, L.&lt;/author&gt;&lt;author&gt;Skeppholm, M.&lt;/author&gt;&lt;/authors&gt;&lt;/contributors&gt;&lt;auth-address&gt;Leif Friberg, MD, Karolinska Institute, Department of Clinical Sciences, Danderyd Hospital, Stockholm, Sweden, Tel.: +46 701730519, E-mail: leif.friberg@ki.se.&lt;/auth-address&gt;&lt;titles&gt;&lt;title&gt;Usefulness of Health Registers for detection of bleeding events in outcome studies&lt;/title&gt;&lt;secondary-title&gt;Thromb Haemost&lt;/secondary-title&gt;&lt;/titles&gt;&lt;pages&gt;1131-1139&lt;/pages&gt;&lt;volume&gt;116&lt;/volume&gt;&lt;number&gt;6&lt;/number&gt;&lt;edition&gt;20160825&lt;/edition&gt;&lt;section&gt;Friberg, Leif. Leif Friberg, MD, Karolinska Institute, Department of Clinical Sciences, Danderyd Hospital, Stockholm, Sweden, Tel.: +46 701730519, E-mail: leif.friberg@ki.se.&lt;/section&gt;&lt;keywords&gt;&lt;keyword&gt;Atrial Fibrillation/epidemiology&lt;/keyword&gt;&lt;keyword&gt;Hemorrhage/classification/*epidemiology&lt;/keyword&gt;&lt;keyword&gt;Humans&lt;/keyword&gt;&lt;keyword&gt;*Outcome Assessment, Health Care&lt;/keyword&gt;&lt;keyword&gt;*Registries&lt;/keyword&gt;&lt;keyword&gt;Sensitivity and Specificity&lt;/keyword&gt;&lt;keyword&gt;Sweden&lt;/keyword&gt;&lt;keyword&gt;*Bleeding&lt;/keyword&gt;&lt;keyword&gt;*database&lt;/keyword&gt;&lt;keyword&gt;*safety study&lt;/keyword&gt;&lt;keyword&gt;*validity&lt;/keyword&gt;&lt;/keywords&gt;&lt;dates&gt;&lt;year&gt;2016&lt;/year&gt;&lt;pub-dates&gt;&lt;date&gt;Nov 30&lt;/date&gt;&lt;/pub-dates&gt;&lt;/dates&gt;&lt;pub-location&gt;Germany&lt;/pub-location&gt;&lt;isbn&gt;2567-689X (Electronic)&amp;#xD;0340-6245 (Linking)&lt;/isbn&gt;&lt;accession-num&gt;27617328&lt;/accession-num&gt;&lt;urls&gt;&lt;related-urls&gt;&lt;url&gt;https://www.ncbi.nlm.nih.gov/pubmed/27617328&lt;/url&gt;&lt;/related-urls&gt;&lt;/urls&gt;&lt;electronic-resource-num&gt;10.1160/TH16-05-0400&lt;/electronic-resource-num&gt;&lt;remote-database-name&gt;Medline&lt;/remote-database-name&gt;&lt;remote-database-provider&gt;NLM&lt;/remote-database-provider&gt;&lt;access-date&gt;20160825//&lt;/access-date&gt;&lt;/record&gt;&lt;/Cite&gt;&lt;/EndNote&gt;</w:instrText>
            </w:r>
            <w:r w:rsidRPr="00B66F58">
              <w:rPr>
                <w:color w:val="000000" w:themeColor="text1"/>
                <w:sz w:val="20"/>
                <w:lang w:val="sv-SE"/>
              </w:rPr>
              <w:fldChar w:fldCharType="separate"/>
            </w:r>
            <w:r w:rsidR="0075008C">
              <w:rPr>
                <w:noProof/>
                <w:color w:val="000000" w:themeColor="text1"/>
                <w:sz w:val="20"/>
                <w:lang w:val="sv-SE"/>
              </w:rPr>
              <w:t>(64)</w:t>
            </w:r>
            <w:r w:rsidRPr="00B66F58">
              <w:rPr>
                <w:color w:val="000000" w:themeColor="text1"/>
                <w:sz w:val="20"/>
                <w:lang w:val="sv-SE"/>
              </w:rPr>
              <w:fldChar w:fldCharType="end"/>
            </w:r>
          </w:p>
        </w:tc>
        <w:tc>
          <w:tcPr>
            <w:tcW w:w="1363" w:type="dxa"/>
            <w:tcBorders>
              <w:bottom w:val="single" w:sz="4" w:space="0" w:color="auto"/>
            </w:tcBorders>
          </w:tcPr>
          <w:p w14:paraId="02F1675C"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64AFA428" w14:textId="4152075E"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2006-2013</w:t>
            </w:r>
            <w:r>
              <w:rPr>
                <w:color w:val="000000" w:themeColor="text1"/>
                <w:sz w:val="20"/>
                <w:lang w:val="sv-SE"/>
              </w:rPr>
              <w:t>)</w:t>
            </w:r>
          </w:p>
        </w:tc>
        <w:tc>
          <w:tcPr>
            <w:tcW w:w="1156" w:type="dxa"/>
            <w:tcBorders>
              <w:bottom w:val="single" w:sz="4" w:space="0" w:color="auto"/>
            </w:tcBorders>
          </w:tcPr>
          <w:p w14:paraId="7574B992" w14:textId="0A7A9736" w:rsidR="00063AC1" w:rsidRPr="00B66F58" w:rsidRDefault="00063AC1" w:rsidP="009D7298">
            <w:pPr>
              <w:rPr>
                <w:color w:val="000000" w:themeColor="text1"/>
                <w:sz w:val="20"/>
                <w:lang w:val="sv-SE"/>
              </w:rPr>
            </w:pPr>
            <w:r w:rsidRPr="00B66F58">
              <w:rPr>
                <w:b/>
                <w:bCs/>
                <w:color w:val="000000" w:themeColor="text1"/>
                <w:sz w:val="20"/>
                <w:lang w:val="en-US"/>
              </w:rPr>
              <w:t>NPR</w:t>
            </w:r>
            <w:r>
              <w:rPr>
                <w:b/>
                <w:bCs/>
                <w:color w:val="000000" w:themeColor="text1"/>
                <w:sz w:val="20"/>
                <w:lang w:val="en-US"/>
              </w:rPr>
              <w:t>+ CDR</w:t>
            </w:r>
          </w:p>
        </w:tc>
        <w:tc>
          <w:tcPr>
            <w:tcW w:w="1964" w:type="dxa"/>
            <w:tcBorders>
              <w:bottom w:val="single" w:sz="4" w:space="0" w:color="auto"/>
            </w:tcBorders>
          </w:tcPr>
          <w:p w14:paraId="13D2BD3A" w14:textId="4E5603F6" w:rsidR="00063AC1" w:rsidRPr="00B66F58" w:rsidRDefault="00063AC1" w:rsidP="009D7298">
            <w:pPr>
              <w:rPr>
                <w:color w:val="000000" w:themeColor="text1"/>
                <w:sz w:val="20"/>
                <w:lang w:val="en-US"/>
              </w:rPr>
            </w:pPr>
            <w:r w:rsidRPr="0098419B">
              <w:rPr>
                <w:color w:val="000000" w:themeColor="text1"/>
                <w:sz w:val="20"/>
                <w:lang w:val="en-US"/>
              </w:rPr>
              <w:t>Bleeding events in patients with atrial fibrillation</w:t>
            </w:r>
          </w:p>
        </w:tc>
        <w:tc>
          <w:tcPr>
            <w:tcW w:w="1911" w:type="dxa"/>
            <w:tcBorders>
              <w:bottom w:val="single" w:sz="4" w:space="0" w:color="auto"/>
            </w:tcBorders>
          </w:tcPr>
          <w:p w14:paraId="41396CD2" w14:textId="527B9B35" w:rsidR="00063AC1" w:rsidRPr="00B66F58" w:rsidRDefault="00063AC1" w:rsidP="009D7298">
            <w:pPr>
              <w:jc w:val="center"/>
              <w:rPr>
                <w:color w:val="000000" w:themeColor="text1"/>
                <w:sz w:val="20"/>
                <w:lang w:val="en-US"/>
              </w:rPr>
            </w:pPr>
            <w:r>
              <w:rPr>
                <w:sz w:val="20"/>
                <w:lang w:val="en-US"/>
              </w:rPr>
              <w:t>-</w:t>
            </w:r>
          </w:p>
        </w:tc>
        <w:tc>
          <w:tcPr>
            <w:tcW w:w="1911" w:type="dxa"/>
            <w:tcBorders>
              <w:bottom w:val="single" w:sz="4" w:space="0" w:color="auto"/>
            </w:tcBorders>
          </w:tcPr>
          <w:p w14:paraId="779F8413" w14:textId="77A8F068" w:rsidR="00063AC1" w:rsidRPr="005D263F" w:rsidRDefault="00063AC1" w:rsidP="009D7298">
            <w:pPr>
              <w:rPr>
                <w:color w:val="000000" w:themeColor="text1"/>
                <w:sz w:val="20"/>
                <w:lang w:val="en-US"/>
              </w:rPr>
            </w:pPr>
            <w:r>
              <w:rPr>
                <w:color w:val="000000" w:themeColor="text1"/>
                <w:sz w:val="20"/>
              </w:rPr>
              <w:t xml:space="preserve">NPR: </w:t>
            </w:r>
            <w:r w:rsidRPr="00B66F58">
              <w:rPr>
                <w:color w:val="000000" w:themeColor="text1"/>
                <w:sz w:val="20"/>
              </w:rPr>
              <w:t>I60</w:t>
            </w:r>
            <w:r w:rsidRPr="00B66F58">
              <w:rPr>
                <w:color w:val="000000" w:themeColor="text1"/>
                <w:sz w:val="20"/>
                <w:lang w:val="en-US"/>
              </w:rPr>
              <w:t xml:space="preserve">, </w:t>
            </w:r>
            <w:r w:rsidRPr="00B66F58">
              <w:rPr>
                <w:color w:val="000000" w:themeColor="text1"/>
                <w:sz w:val="20"/>
              </w:rPr>
              <w:t>I61</w:t>
            </w:r>
            <w:r w:rsidRPr="00B66F58">
              <w:rPr>
                <w:color w:val="000000" w:themeColor="text1"/>
                <w:sz w:val="20"/>
                <w:lang w:val="en-US"/>
              </w:rPr>
              <w:t xml:space="preserve">, </w:t>
            </w:r>
            <w:r w:rsidRPr="00B66F58">
              <w:rPr>
                <w:color w:val="000000" w:themeColor="text1"/>
                <w:sz w:val="20"/>
              </w:rPr>
              <w:t>I62</w:t>
            </w:r>
            <w:r w:rsidRPr="00B66F58">
              <w:rPr>
                <w:color w:val="000000" w:themeColor="text1"/>
                <w:sz w:val="20"/>
                <w:lang w:val="en-US"/>
              </w:rPr>
              <w:t xml:space="preserve">, </w:t>
            </w:r>
            <w:r w:rsidRPr="00B66F58">
              <w:rPr>
                <w:color w:val="000000" w:themeColor="text1"/>
                <w:sz w:val="20"/>
              </w:rPr>
              <w:t>S064</w:t>
            </w:r>
            <w:r>
              <w:rPr>
                <w:color w:val="000000" w:themeColor="text1"/>
                <w:sz w:val="20"/>
              </w:rPr>
              <w:t>,</w:t>
            </w:r>
            <w:r w:rsidRPr="00B66F58">
              <w:rPr>
                <w:color w:val="000000" w:themeColor="text1"/>
                <w:sz w:val="20"/>
              </w:rPr>
              <w:t xml:space="preserve"> S065</w:t>
            </w:r>
            <w:r>
              <w:rPr>
                <w:color w:val="000000" w:themeColor="text1"/>
                <w:sz w:val="20"/>
              </w:rPr>
              <w:t>,</w:t>
            </w:r>
            <w:r w:rsidRPr="00B66F58">
              <w:rPr>
                <w:color w:val="000000" w:themeColor="text1"/>
                <w:sz w:val="20"/>
              </w:rPr>
              <w:t xml:space="preserve"> S066</w:t>
            </w:r>
            <w:r>
              <w:rPr>
                <w:color w:val="000000" w:themeColor="text1"/>
                <w:sz w:val="20"/>
              </w:rPr>
              <w:t>,</w:t>
            </w:r>
            <w:r w:rsidRPr="00B66F58">
              <w:rPr>
                <w:color w:val="000000" w:themeColor="text1"/>
                <w:sz w:val="20"/>
              </w:rPr>
              <w:t xml:space="preserve"> K226</w:t>
            </w:r>
            <w:r>
              <w:rPr>
                <w:color w:val="000000" w:themeColor="text1"/>
                <w:sz w:val="20"/>
              </w:rPr>
              <w:t>,</w:t>
            </w:r>
            <w:r w:rsidRPr="00B66F58">
              <w:rPr>
                <w:color w:val="000000" w:themeColor="text1"/>
                <w:sz w:val="20"/>
              </w:rPr>
              <w:t xml:space="preserve"> K25 (subcodes 0,2,4,6 only)</w:t>
            </w:r>
            <w:r>
              <w:rPr>
                <w:color w:val="000000" w:themeColor="text1"/>
                <w:sz w:val="20"/>
              </w:rPr>
              <w:t>,</w:t>
            </w:r>
            <w:r w:rsidRPr="00B66F58">
              <w:rPr>
                <w:color w:val="000000" w:themeColor="text1"/>
                <w:sz w:val="20"/>
              </w:rPr>
              <w:t xml:space="preserve"> K26 (subcodes 0,2,4,6 only)</w:t>
            </w:r>
            <w:r>
              <w:rPr>
                <w:color w:val="000000" w:themeColor="text1"/>
                <w:sz w:val="20"/>
              </w:rPr>
              <w:t>,</w:t>
            </w:r>
            <w:r w:rsidRPr="00B66F58">
              <w:rPr>
                <w:color w:val="000000" w:themeColor="text1"/>
                <w:sz w:val="20"/>
              </w:rPr>
              <w:t xml:space="preserve"> K27 (subcodes 0,2,4,6 only)</w:t>
            </w:r>
            <w:r>
              <w:rPr>
                <w:color w:val="000000" w:themeColor="text1"/>
                <w:sz w:val="20"/>
              </w:rPr>
              <w:t>,</w:t>
            </w:r>
            <w:r w:rsidRPr="00B66F58">
              <w:rPr>
                <w:color w:val="000000" w:themeColor="text1"/>
                <w:sz w:val="20"/>
              </w:rPr>
              <w:t xml:space="preserve"> K28 (subcodes 0,2,4,6 only)</w:t>
            </w:r>
            <w:r>
              <w:rPr>
                <w:color w:val="000000" w:themeColor="text1"/>
                <w:sz w:val="20"/>
              </w:rPr>
              <w:t>,</w:t>
            </w:r>
            <w:r w:rsidRPr="00B66F58">
              <w:rPr>
                <w:color w:val="000000" w:themeColor="text1"/>
                <w:sz w:val="20"/>
              </w:rPr>
              <w:t xml:space="preserve"> K290</w:t>
            </w:r>
            <w:r>
              <w:rPr>
                <w:color w:val="000000" w:themeColor="text1"/>
                <w:sz w:val="20"/>
              </w:rPr>
              <w:t>,</w:t>
            </w:r>
            <w:r w:rsidRPr="00B66F58">
              <w:rPr>
                <w:color w:val="000000" w:themeColor="text1"/>
                <w:sz w:val="20"/>
              </w:rPr>
              <w:t xml:space="preserve"> K625</w:t>
            </w:r>
            <w:r>
              <w:rPr>
                <w:color w:val="000000" w:themeColor="text1"/>
                <w:sz w:val="20"/>
              </w:rPr>
              <w:t>,</w:t>
            </w:r>
            <w:r w:rsidRPr="00B66F58">
              <w:rPr>
                <w:color w:val="000000" w:themeColor="text1"/>
                <w:sz w:val="20"/>
              </w:rPr>
              <w:t xml:space="preserve"> K661</w:t>
            </w:r>
            <w:r>
              <w:rPr>
                <w:color w:val="000000" w:themeColor="text1"/>
                <w:sz w:val="20"/>
              </w:rPr>
              <w:t>,</w:t>
            </w:r>
            <w:r w:rsidRPr="00B66F58">
              <w:rPr>
                <w:color w:val="000000" w:themeColor="text1"/>
                <w:sz w:val="20"/>
              </w:rPr>
              <w:t xml:space="preserve"> K920- K922</w:t>
            </w:r>
            <w:r>
              <w:rPr>
                <w:color w:val="000000" w:themeColor="text1"/>
                <w:sz w:val="20"/>
              </w:rPr>
              <w:t>,</w:t>
            </w:r>
            <w:r w:rsidRPr="00B66F58">
              <w:rPr>
                <w:color w:val="000000" w:themeColor="text1"/>
                <w:sz w:val="20"/>
              </w:rPr>
              <w:t xml:space="preserve"> I850</w:t>
            </w:r>
            <w:r>
              <w:rPr>
                <w:color w:val="000000" w:themeColor="text1"/>
                <w:sz w:val="20"/>
              </w:rPr>
              <w:t>,</w:t>
            </w:r>
            <w:r w:rsidRPr="00B66F58">
              <w:rPr>
                <w:color w:val="000000" w:themeColor="text1"/>
                <w:sz w:val="20"/>
              </w:rPr>
              <w:t xml:space="preserve"> I983</w:t>
            </w:r>
            <w:r>
              <w:rPr>
                <w:color w:val="000000" w:themeColor="text1"/>
                <w:sz w:val="20"/>
              </w:rPr>
              <w:t>,</w:t>
            </w:r>
            <w:r w:rsidRPr="00B66F58">
              <w:rPr>
                <w:color w:val="000000" w:themeColor="text1"/>
                <w:sz w:val="20"/>
              </w:rPr>
              <w:t xml:space="preserve"> N02</w:t>
            </w:r>
            <w:r>
              <w:rPr>
                <w:color w:val="000000" w:themeColor="text1"/>
                <w:sz w:val="20"/>
              </w:rPr>
              <w:t>,</w:t>
            </w:r>
            <w:r w:rsidRPr="00B66F58">
              <w:rPr>
                <w:color w:val="000000" w:themeColor="text1"/>
                <w:sz w:val="20"/>
              </w:rPr>
              <w:t xml:space="preserve"> R319</w:t>
            </w:r>
            <w:r>
              <w:rPr>
                <w:color w:val="000000" w:themeColor="text1"/>
                <w:sz w:val="20"/>
              </w:rPr>
              <w:t>,</w:t>
            </w:r>
            <w:r w:rsidRPr="00B66F58">
              <w:rPr>
                <w:color w:val="000000" w:themeColor="text1"/>
                <w:sz w:val="20"/>
              </w:rPr>
              <w:t xml:space="preserve"> N939</w:t>
            </w:r>
            <w:r>
              <w:rPr>
                <w:color w:val="000000" w:themeColor="text1"/>
                <w:sz w:val="20"/>
              </w:rPr>
              <w:t>,</w:t>
            </w:r>
            <w:r w:rsidRPr="00B66F58">
              <w:rPr>
                <w:color w:val="000000" w:themeColor="text1"/>
                <w:sz w:val="20"/>
              </w:rPr>
              <w:t xml:space="preserve"> N950</w:t>
            </w:r>
            <w:r>
              <w:rPr>
                <w:color w:val="000000" w:themeColor="text1"/>
                <w:sz w:val="20"/>
              </w:rPr>
              <w:t>,</w:t>
            </w:r>
            <w:r w:rsidRPr="00B66F58">
              <w:rPr>
                <w:color w:val="000000" w:themeColor="text1"/>
                <w:sz w:val="20"/>
              </w:rPr>
              <w:t xml:space="preserve"> N501A</w:t>
            </w:r>
            <w:r>
              <w:rPr>
                <w:color w:val="000000" w:themeColor="text1"/>
                <w:sz w:val="20"/>
              </w:rPr>
              <w:t>,</w:t>
            </w:r>
            <w:r w:rsidRPr="00B66F58">
              <w:rPr>
                <w:color w:val="000000" w:themeColor="text1"/>
                <w:sz w:val="20"/>
              </w:rPr>
              <w:t xml:space="preserve"> H113</w:t>
            </w:r>
            <w:r>
              <w:rPr>
                <w:color w:val="000000" w:themeColor="text1"/>
                <w:sz w:val="20"/>
              </w:rPr>
              <w:t>,</w:t>
            </w:r>
            <w:r w:rsidRPr="00B66F58">
              <w:rPr>
                <w:color w:val="000000" w:themeColor="text1"/>
                <w:sz w:val="20"/>
              </w:rPr>
              <w:t xml:space="preserve"> H313</w:t>
            </w:r>
            <w:r>
              <w:rPr>
                <w:color w:val="000000" w:themeColor="text1"/>
                <w:sz w:val="20"/>
              </w:rPr>
              <w:t>,</w:t>
            </w:r>
            <w:r w:rsidRPr="00B66F58">
              <w:rPr>
                <w:color w:val="000000" w:themeColor="text1"/>
                <w:sz w:val="20"/>
              </w:rPr>
              <w:t xml:space="preserve"> H356</w:t>
            </w:r>
            <w:r>
              <w:rPr>
                <w:color w:val="000000" w:themeColor="text1"/>
                <w:sz w:val="20"/>
              </w:rPr>
              <w:t>,</w:t>
            </w:r>
            <w:r w:rsidRPr="00B66F58">
              <w:rPr>
                <w:color w:val="000000" w:themeColor="text1"/>
                <w:sz w:val="20"/>
              </w:rPr>
              <w:t xml:space="preserve"> H431</w:t>
            </w:r>
            <w:r>
              <w:rPr>
                <w:color w:val="000000" w:themeColor="text1"/>
                <w:sz w:val="20"/>
              </w:rPr>
              <w:t>,</w:t>
            </w:r>
            <w:r w:rsidRPr="00B66F58">
              <w:rPr>
                <w:color w:val="000000" w:themeColor="text1"/>
                <w:sz w:val="20"/>
              </w:rPr>
              <w:t xml:space="preserve"> H450</w:t>
            </w:r>
            <w:r>
              <w:rPr>
                <w:color w:val="000000" w:themeColor="text1"/>
                <w:sz w:val="20"/>
              </w:rPr>
              <w:t>,</w:t>
            </w:r>
            <w:r w:rsidRPr="00B66F58">
              <w:rPr>
                <w:color w:val="000000" w:themeColor="text1"/>
                <w:sz w:val="20"/>
              </w:rPr>
              <w:t xml:space="preserve"> H922</w:t>
            </w:r>
            <w:r>
              <w:rPr>
                <w:color w:val="000000" w:themeColor="text1"/>
                <w:sz w:val="20"/>
              </w:rPr>
              <w:t>,</w:t>
            </w:r>
            <w:r w:rsidRPr="00B66F58">
              <w:rPr>
                <w:color w:val="000000" w:themeColor="text1"/>
                <w:sz w:val="20"/>
              </w:rPr>
              <w:t xml:space="preserve"> I312</w:t>
            </w:r>
            <w:r>
              <w:rPr>
                <w:color w:val="000000" w:themeColor="text1"/>
                <w:sz w:val="20"/>
              </w:rPr>
              <w:t>,</w:t>
            </w:r>
            <w:r w:rsidRPr="00B66F58">
              <w:rPr>
                <w:color w:val="000000" w:themeColor="text1"/>
                <w:sz w:val="20"/>
              </w:rPr>
              <w:t xml:space="preserve"> J942</w:t>
            </w:r>
            <w:r>
              <w:rPr>
                <w:color w:val="000000" w:themeColor="text1"/>
                <w:sz w:val="20"/>
              </w:rPr>
              <w:t>,</w:t>
            </w:r>
            <w:r w:rsidRPr="00B66F58">
              <w:rPr>
                <w:color w:val="000000" w:themeColor="text1"/>
                <w:sz w:val="20"/>
              </w:rPr>
              <w:t xml:space="preserve"> M250</w:t>
            </w:r>
            <w:r>
              <w:rPr>
                <w:color w:val="000000" w:themeColor="text1"/>
                <w:sz w:val="20"/>
              </w:rPr>
              <w:t>,</w:t>
            </w:r>
            <w:r w:rsidRPr="00B66F58">
              <w:rPr>
                <w:color w:val="000000" w:themeColor="text1"/>
                <w:sz w:val="20"/>
              </w:rPr>
              <w:t xml:space="preserve"> R04</w:t>
            </w:r>
            <w:r>
              <w:rPr>
                <w:color w:val="000000" w:themeColor="text1"/>
                <w:sz w:val="20"/>
              </w:rPr>
              <w:t>,</w:t>
            </w:r>
            <w:r w:rsidRPr="00B66F58">
              <w:rPr>
                <w:color w:val="000000" w:themeColor="text1"/>
                <w:sz w:val="20"/>
              </w:rPr>
              <w:t xml:space="preserve"> R58</w:t>
            </w:r>
            <w:r>
              <w:rPr>
                <w:color w:val="000000" w:themeColor="text1"/>
                <w:sz w:val="20"/>
              </w:rPr>
              <w:t>,</w:t>
            </w:r>
            <w:r w:rsidRPr="00B66F58">
              <w:rPr>
                <w:color w:val="000000" w:themeColor="text1"/>
                <w:sz w:val="20"/>
              </w:rPr>
              <w:t xml:space="preserve"> T810</w:t>
            </w:r>
            <w:r>
              <w:rPr>
                <w:color w:val="000000" w:themeColor="text1"/>
                <w:sz w:val="20"/>
              </w:rPr>
              <w:t>,</w:t>
            </w:r>
            <w:r w:rsidRPr="00B66F58">
              <w:rPr>
                <w:color w:val="000000" w:themeColor="text1"/>
                <w:sz w:val="20"/>
              </w:rPr>
              <w:t xml:space="preserve"> D500</w:t>
            </w:r>
            <w:r>
              <w:rPr>
                <w:color w:val="000000" w:themeColor="text1"/>
                <w:sz w:val="20"/>
              </w:rPr>
              <w:t>,</w:t>
            </w:r>
            <w:r w:rsidRPr="00B66F58">
              <w:rPr>
                <w:color w:val="000000" w:themeColor="text1"/>
                <w:sz w:val="20"/>
              </w:rPr>
              <w:t xml:space="preserve"> D629</w:t>
            </w:r>
          </w:p>
        </w:tc>
        <w:tc>
          <w:tcPr>
            <w:tcW w:w="1972" w:type="dxa"/>
            <w:tcBorders>
              <w:bottom w:val="single" w:sz="4" w:space="0" w:color="auto"/>
            </w:tcBorders>
          </w:tcPr>
          <w:p w14:paraId="53108968" w14:textId="586A0DC8" w:rsidR="00063AC1" w:rsidRPr="00B66F58" w:rsidRDefault="00063AC1" w:rsidP="009D7298">
            <w:pPr>
              <w:rPr>
                <w:color w:val="000000" w:themeColor="text1"/>
                <w:sz w:val="20"/>
                <w:lang w:val="sv-SE"/>
              </w:rPr>
            </w:pPr>
            <w:proofErr w:type="spellStart"/>
            <w:r w:rsidRPr="00B66F58">
              <w:rPr>
                <w:color w:val="000000" w:themeColor="text1"/>
                <w:sz w:val="20"/>
                <w:lang w:val="sv-SE"/>
              </w:rPr>
              <w:t>Physician’s</w:t>
            </w:r>
            <w:proofErr w:type="spellEnd"/>
            <w:r w:rsidRPr="00B66F58">
              <w:rPr>
                <w:color w:val="000000" w:themeColor="text1"/>
                <w:sz w:val="20"/>
                <w:lang w:val="sv-SE"/>
              </w:rPr>
              <w:t xml:space="preserve"> </w:t>
            </w:r>
            <w:proofErr w:type="spellStart"/>
            <w:r w:rsidRPr="00B66F58">
              <w:rPr>
                <w:color w:val="000000" w:themeColor="text1"/>
                <w:sz w:val="20"/>
                <w:lang w:val="sv-SE"/>
              </w:rPr>
              <w:t>judgement</w:t>
            </w:r>
            <w:proofErr w:type="spellEnd"/>
          </w:p>
        </w:tc>
        <w:tc>
          <w:tcPr>
            <w:tcW w:w="1998" w:type="dxa"/>
            <w:tcBorders>
              <w:bottom w:val="single" w:sz="4" w:space="0" w:color="auto"/>
            </w:tcBorders>
          </w:tcPr>
          <w:p w14:paraId="68FD7AF8" w14:textId="358D35D5" w:rsidR="00063AC1" w:rsidRPr="0098419B" w:rsidRDefault="00063AC1" w:rsidP="009D7298">
            <w:pPr>
              <w:rPr>
                <w:color w:val="000000" w:themeColor="text1"/>
                <w:sz w:val="20"/>
                <w:lang w:val="en-US"/>
              </w:rPr>
            </w:pPr>
            <w:r w:rsidRPr="0098419B">
              <w:rPr>
                <w:color w:val="000000" w:themeColor="text1"/>
                <w:sz w:val="20"/>
                <w:lang w:val="en-US"/>
              </w:rPr>
              <w:t>Any bleeding =94.1 (91.9-95.9)</w:t>
            </w:r>
          </w:p>
          <w:p w14:paraId="6A0EB77F" w14:textId="77777777" w:rsidR="00063AC1" w:rsidRPr="0098419B" w:rsidRDefault="00063AC1" w:rsidP="009D7298">
            <w:pPr>
              <w:rPr>
                <w:color w:val="000000" w:themeColor="text1"/>
                <w:sz w:val="20"/>
                <w:lang w:val="en-US"/>
              </w:rPr>
            </w:pPr>
          </w:p>
          <w:p w14:paraId="5F6373FA" w14:textId="05570ACB" w:rsidR="00063AC1" w:rsidRPr="0098419B" w:rsidRDefault="00063AC1" w:rsidP="009D7298">
            <w:pPr>
              <w:rPr>
                <w:color w:val="000000" w:themeColor="text1"/>
                <w:sz w:val="20"/>
                <w:lang w:val="en-US"/>
              </w:rPr>
            </w:pPr>
            <w:r w:rsidRPr="0098419B">
              <w:rPr>
                <w:color w:val="000000" w:themeColor="text1"/>
                <w:sz w:val="20"/>
                <w:lang w:val="en-US"/>
              </w:rPr>
              <w:t>Fatal bleeding: =88.1 (82.1-92.7)</w:t>
            </w:r>
          </w:p>
          <w:p w14:paraId="63DEAB1E" w14:textId="77777777" w:rsidR="00063AC1" w:rsidRPr="00904EC3" w:rsidRDefault="00063AC1" w:rsidP="009D7298">
            <w:pPr>
              <w:rPr>
                <w:color w:val="000000" w:themeColor="text1"/>
                <w:sz w:val="20"/>
                <w:highlight w:val="yellow"/>
                <w:lang w:val="en-US"/>
              </w:rPr>
            </w:pPr>
          </w:p>
          <w:p w14:paraId="289F9082" w14:textId="77777777" w:rsidR="00063AC1" w:rsidRPr="009D7298" w:rsidRDefault="00063AC1" w:rsidP="00984267">
            <w:pPr>
              <w:rPr>
                <w:color w:val="000000" w:themeColor="text1"/>
                <w:sz w:val="20"/>
                <w:lang w:val="en-US"/>
              </w:rPr>
            </w:pPr>
          </w:p>
        </w:tc>
      </w:tr>
      <w:tr w:rsidR="00063AC1" w:rsidRPr="00B66F58" w14:paraId="6B12B68A" w14:textId="46FB314D" w:rsidTr="00063AC1">
        <w:trPr>
          <w:trHeight w:val="1860"/>
          <w:jc w:val="center"/>
        </w:trPr>
        <w:tc>
          <w:tcPr>
            <w:tcW w:w="2066" w:type="dxa"/>
            <w:tcBorders>
              <w:top w:val="single" w:sz="4" w:space="0" w:color="auto"/>
              <w:bottom w:val="single" w:sz="4" w:space="0" w:color="auto"/>
            </w:tcBorders>
          </w:tcPr>
          <w:p w14:paraId="0CFC71EB" w14:textId="2517D179" w:rsidR="00063AC1" w:rsidRPr="00B66F58" w:rsidRDefault="00063AC1" w:rsidP="009D7298">
            <w:pPr>
              <w:rPr>
                <w:color w:val="000000" w:themeColor="text1"/>
                <w:sz w:val="20"/>
                <w:lang w:val="sv-SE"/>
              </w:rPr>
            </w:pPr>
            <w:proofErr w:type="spellStart"/>
            <w:r w:rsidRPr="00B66F58">
              <w:rPr>
                <w:color w:val="000000" w:themeColor="text1"/>
                <w:sz w:val="20"/>
                <w:lang w:val="sv-SE"/>
              </w:rPr>
              <w:t>Bergstrom</w:t>
            </w:r>
            <w:proofErr w:type="spellEnd"/>
            <w:r w:rsidRPr="00B66F58">
              <w:rPr>
                <w:color w:val="000000" w:themeColor="text1"/>
                <w:sz w:val="20"/>
                <w:lang w:val="sv-SE"/>
              </w:rPr>
              <w:t>, 2011</w:t>
            </w:r>
            <w:r>
              <w:rPr>
                <w:color w:val="000000" w:themeColor="text1"/>
                <w:sz w:val="20"/>
                <w:lang w:val="sv-SE"/>
              </w:rPr>
              <w:t xml:space="preserve"> </w:t>
            </w:r>
            <w:r w:rsidRPr="00B66F58">
              <w:rPr>
                <w:color w:val="000000" w:themeColor="text1"/>
                <w:sz w:val="20"/>
                <w:lang w:val="sv-SE"/>
              </w:rPr>
              <w:fldChar w:fldCharType="begin">
                <w:fldData xml:space="preserve">PEVuZE5vdGU+PENpdGU+PEF1dGhvcj5CZXJnc3Ryb208L0F1dGhvcj48WWVhcj4yMDExPC9ZZWFy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PEVuZE5vdGU+PENpdGU+PEF1dGhvcj5CZXJnc3Ryb208L0F1dGhvcj48WWVhcj4yMDExPC9ZZWFy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(65)</w:t>
            </w:r>
            <w:r w:rsidRPr="00B66F58">
              <w:rPr>
                <w:color w:val="000000" w:themeColor="text1"/>
                <w:sz w:val="20"/>
                <w:lang w:val="sv-SE"/>
              </w:rPr>
              <w:fldChar w:fldCharType="end"/>
            </w:r>
          </w:p>
          <w:p w14:paraId="4BAB00D6" w14:textId="77777777" w:rsidR="00063AC1" w:rsidRPr="00B66F58" w:rsidRDefault="00063AC1" w:rsidP="009D7298">
            <w:pPr>
              <w:rPr>
                <w:color w:val="000000" w:themeColor="text1"/>
                <w:sz w:val="20"/>
                <w:lang w:val="sv-SE"/>
              </w:rPr>
            </w:pPr>
          </w:p>
        </w:tc>
        <w:tc>
          <w:tcPr>
            <w:tcW w:w="1363" w:type="dxa"/>
            <w:tcBorders>
              <w:top w:val="single" w:sz="4" w:space="0" w:color="auto"/>
              <w:bottom w:val="single" w:sz="4" w:space="0" w:color="auto"/>
            </w:tcBorders>
          </w:tcPr>
          <w:p w14:paraId="44ED872B" w14:textId="77777777" w:rsidR="00063AC1" w:rsidRDefault="00063AC1" w:rsidP="009D7298">
            <w:pPr>
              <w:rPr>
                <w:color w:val="000000" w:themeColor="text1"/>
                <w:sz w:val="20"/>
                <w:lang w:val="sv-SE"/>
              </w:rPr>
            </w:pPr>
            <w:r w:rsidRPr="00B66F58">
              <w:rPr>
                <w:color w:val="000000" w:themeColor="text1"/>
                <w:sz w:val="20"/>
                <w:lang w:val="sv-SE"/>
              </w:rPr>
              <w:t>Regional</w:t>
            </w:r>
            <w:r>
              <w:rPr>
                <w:color w:val="000000" w:themeColor="text1"/>
                <w:sz w:val="20"/>
                <w:lang w:val="sv-SE"/>
              </w:rPr>
              <w:t xml:space="preserve"> </w:t>
            </w:r>
          </w:p>
          <w:p w14:paraId="61C6333E" w14:textId="0216EF78" w:rsidR="00063AC1" w:rsidRPr="00B66F58" w:rsidRDefault="00063AC1" w:rsidP="009D7298">
            <w:pPr>
              <w:rPr>
                <w:color w:val="000000" w:themeColor="text1"/>
                <w:sz w:val="20"/>
                <w:lang w:val="sv-SE"/>
              </w:rPr>
            </w:pPr>
            <w:r>
              <w:rPr>
                <w:color w:val="000000" w:themeColor="text1"/>
                <w:sz w:val="20"/>
                <w:lang w:val="sv-SE"/>
              </w:rPr>
              <w:t>(</w:t>
            </w:r>
            <w:r w:rsidRPr="00B66F58">
              <w:rPr>
                <w:color w:val="000000" w:themeColor="text1"/>
                <w:sz w:val="20"/>
                <w:lang w:val="sv-SE"/>
              </w:rPr>
              <w:t>2000-2004</w:t>
            </w:r>
            <w:r>
              <w:rPr>
                <w:color w:val="000000" w:themeColor="text1"/>
                <w:sz w:val="20"/>
                <w:lang w:val="sv-SE"/>
              </w:rPr>
              <w:t>)</w:t>
            </w:r>
          </w:p>
        </w:tc>
        <w:tc>
          <w:tcPr>
            <w:tcW w:w="1156" w:type="dxa"/>
            <w:tcBorders>
              <w:top w:val="single" w:sz="4" w:space="0" w:color="auto"/>
              <w:bottom w:val="single" w:sz="4" w:space="0" w:color="auto"/>
            </w:tcBorders>
          </w:tcPr>
          <w:p w14:paraId="11C0CA7F" w14:textId="1243DEFF" w:rsidR="00063AC1" w:rsidRPr="00B66F58" w:rsidRDefault="00063AC1" w:rsidP="009D7298">
            <w:pPr>
              <w:rPr>
                <w:color w:val="000000" w:themeColor="text1"/>
                <w:sz w:val="20"/>
                <w:lang w:val="sv-SE"/>
              </w:rPr>
            </w:pPr>
            <w:r w:rsidRPr="00B66F58">
              <w:rPr>
                <w:b/>
                <w:bCs/>
                <w:color w:val="000000" w:themeColor="text1"/>
                <w:sz w:val="20"/>
                <w:lang w:val="en-US"/>
              </w:rPr>
              <w:t>Inpatient</w:t>
            </w:r>
          </w:p>
        </w:tc>
        <w:tc>
          <w:tcPr>
            <w:tcW w:w="1964" w:type="dxa"/>
            <w:tcBorders>
              <w:top w:val="single" w:sz="4" w:space="0" w:color="auto"/>
              <w:bottom w:val="single" w:sz="4" w:space="0" w:color="auto"/>
            </w:tcBorders>
          </w:tcPr>
          <w:p w14:paraId="63AC6E6B" w14:textId="77777777" w:rsidR="00063AC1" w:rsidRPr="00C44214" w:rsidRDefault="00063AC1" w:rsidP="009D7298">
            <w:pPr>
              <w:rPr>
                <w:color w:val="000000" w:themeColor="text1"/>
                <w:sz w:val="20"/>
                <w:lang w:val="en-US"/>
              </w:rPr>
            </w:pPr>
            <w:r w:rsidRPr="00C44214">
              <w:rPr>
                <w:color w:val="000000" w:themeColor="text1"/>
                <w:sz w:val="20"/>
                <w:lang w:val="en-US"/>
              </w:rPr>
              <w:t>Injuries</w:t>
            </w:r>
          </w:p>
          <w:p w14:paraId="62A78ECF" w14:textId="77777777" w:rsidR="00063AC1" w:rsidRDefault="00063AC1" w:rsidP="009D7298">
            <w:pPr>
              <w:rPr>
                <w:color w:val="000000" w:themeColor="text1"/>
                <w:sz w:val="20"/>
                <w:lang w:val="en-US"/>
              </w:rPr>
            </w:pPr>
          </w:p>
          <w:p w14:paraId="4631D761" w14:textId="511E8BE4" w:rsidR="00063AC1" w:rsidRPr="00B66F58" w:rsidRDefault="00063AC1" w:rsidP="009D7298">
            <w:pPr>
              <w:rPr>
                <w:color w:val="000000" w:themeColor="text1"/>
                <w:sz w:val="20"/>
                <w:lang w:val="en-US"/>
              </w:rPr>
            </w:pPr>
            <w:r w:rsidRPr="003D4DFE">
              <w:rPr>
                <w:i/>
                <w:iCs/>
                <w:color w:val="000000" w:themeColor="text1"/>
                <w:sz w:val="20"/>
                <w:lang w:val="en-US"/>
              </w:rPr>
              <w:t>Following diagnoses were excluded: T36–T65, T96 and T97</w:t>
            </w:r>
          </w:p>
        </w:tc>
        <w:tc>
          <w:tcPr>
            <w:tcW w:w="1911" w:type="dxa"/>
            <w:tcBorders>
              <w:top w:val="single" w:sz="4" w:space="0" w:color="auto"/>
              <w:bottom w:val="single" w:sz="4" w:space="0" w:color="auto"/>
            </w:tcBorders>
          </w:tcPr>
          <w:p w14:paraId="0BA8CA03" w14:textId="36AC4576" w:rsidR="00063AC1" w:rsidRPr="00B66F58" w:rsidRDefault="00063AC1" w:rsidP="009D7298">
            <w:pPr>
              <w:jc w:val="center"/>
              <w:rPr>
                <w:color w:val="000000" w:themeColor="text1"/>
                <w:sz w:val="20"/>
                <w:lang w:val="en-US"/>
              </w:rPr>
            </w:pPr>
            <w:r>
              <w:rPr>
                <w:color w:val="000000" w:themeColor="text1"/>
                <w:sz w:val="20"/>
                <w:lang w:val="en-US"/>
              </w:rPr>
              <w:t>-</w:t>
            </w:r>
          </w:p>
        </w:tc>
        <w:tc>
          <w:tcPr>
            <w:tcW w:w="1911" w:type="dxa"/>
            <w:tcBorders>
              <w:top w:val="single" w:sz="4" w:space="0" w:color="auto"/>
              <w:bottom w:val="single" w:sz="4" w:space="0" w:color="auto"/>
            </w:tcBorders>
          </w:tcPr>
          <w:p w14:paraId="552553AD" w14:textId="19AFEAFD" w:rsidR="00063AC1" w:rsidRDefault="00063AC1" w:rsidP="009D7298">
            <w:pPr>
              <w:rPr>
                <w:color w:val="000000" w:themeColor="text1"/>
                <w:sz w:val="20"/>
                <w:lang w:val="en-US"/>
              </w:rPr>
            </w:pPr>
            <w:r>
              <w:rPr>
                <w:color w:val="000000" w:themeColor="text1"/>
                <w:sz w:val="20"/>
                <w:lang w:val="en-US"/>
              </w:rPr>
              <w:t xml:space="preserve">Inpatient register: </w:t>
            </w:r>
          </w:p>
          <w:p w14:paraId="44900526" w14:textId="410E1AC2" w:rsidR="00063AC1" w:rsidRDefault="00063AC1" w:rsidP="009D7298">
            <w:pPr>
              <w:rPr>
                <w:color w:val="000000" w:themeColor="text1"/>
                <w:sz w:val="20"/>
                <w:lang w:val="en-US"/>
              </w:rPr>
            </w:pPr>
            <w:r>
              <w:rPr>
                <w:color w:val="000000" w:themeColor="text1"/>
                <w:sz w:val="20"/>
                <w:lang w:val="en-US"/>
              </w:rPr>
              <w:t>A</w:t>
            </w:r>
            <w:r w:rsidRPr="00B66F58">
              <w:rPr>
                <w:color w:val="000000" w:themeColor="text1"/>
                <w:sz w:val="20"/>
                <w:lang w:val="en-US"/>
              </w:rPr>
              <w:t xml:space="preserve">dverse effects S00–T80  </w:t>
            </w:r>
          </w:p>
          <w:p w14:paraId="1F846904" w14:textId="77777777" w:rsidR="00063AC1" w:rsidRDefault="00063AC1" w:rsidP="009D7298">
            <w:pPr>
              <w:rPr>
                <w:color w:val="000000" w:themeColor="text1"/>
                <w:sz w:val="20"/>
                <w:lang w:val="en-US"/>
              </w:rPr>
            </w:pPr>
          </w:p>
          <w:p w14:paraId="2398C904" w14:textId="77777777" w:rsidR="00063AC1" w:rsidRDefault="00063AC1" w:rsidP="009D7298">
            <w:pPr>
              <w:rPr>
                <w:color w:val="000000" w:themeColor="text1"/>
                <w:sz w:val="20"/>
                <w:lang w:val="en-US"/>
              </w:rPr>
            </w:pPr>
            <w:r>
              <w:rPr>
                <w:color w:val="000000" w:themeColor="text1"/>
                <w:sz w:val="20"/>
                <w:lang w:val="en-US"/>
              </w:rPr>
              <w:t>P</w:t>
            </w:r>
            <w:r w:rsidRPr="00B66F58">
              <w:rPr>
                <w:color w:val="000000" w:themeColor="text1"/>
                <w:sz w:val="20"/>
                <w:lang w:val="en-US"/>
              </w:rPr>
              <w:t xml:space="preserve">oisoning (T78) </w:t>
            </w:r>
          </w:p>
          <w:p w14:paraId="759BE37C" w14:textId="705A5D20" w:rsidR="00063AC1" w:rsidRPr="003D4DFE" w:rsidRDefault="00063AC1" w:rsidP="009D7298">
            <w:pPr>
              <w:rPr>
                <w:i/>
                <w:iCs/>
                <w:color w:val="000000" w:themeColor="text1"/>
                <w:sz w:val="20"/>
                <w:lang w:val="en-US"/>
              </w:rPr>
            </w:pPr>
          </w:p>
        </w:tc>
        <w:tc>
          <w:tcPr>
            <w:tcW w:w="1972" w:type="dxa"/>
            <w:tcBorders>
              <w:top w:val="single" w:sz="4" w:space="0" w:color="auto"/>
              <w:bottom w:val="single" w:sz="4" w:space="0" w:color="auto"/>
            </w:tcBorders>
          </w:tcPr>
          <w:p w14:paraId="655A8B90" w14:textId="3D9AC59D" w:rsidR="00063AC1" w:rsidRPr="00B66F58" w:rsidRDefault="00063AC1" w:rsidP="009D7298">
            <w:pPr>
              <w:rPr>
                <w:color w:val="000000" w:themeColor="text1"/>
                <w:sz w:val="20"/>
                <w:lang w:val="en-US"/>
              </w:rPr>
            </w:pPr>
            <w:r w:rsidRPr="00B66F58">
              <w:rPr>
                <w:color w:val="000000" w:themeColor="text1"/>
                <w:sz w:val="20"/>
                <w:lang w:val="en-US"/>
              </w:rPr>
              <w:t xml:space="preserve">Judgement of </w:t>
            </w:r>
            <w:r w:rsidRPr="00B66F58">
              <w:rPr>
                <w:color w:val="333333"/>
                <w:sz w:val="20"/>
                <w:shd w:val="clear" w:color="auto" w:fill="FFFFFF"/>
              </w:rPr>
              <w:t>experienced intensive care unit nurse</w:t>
            </w:r>
            <w:r w:rsidRPr="00B66F58">
              <w:rPr>
                <w:color w:val="333333"/>
                <w:sz w:val="20"/>
                <w:shd w:val="clear" w:color="auto" w:fill="FFFFFF"/>
                <w:lang w:val="en-US"/>
              </w:rPr>
              <w:t xml:space="preserve">, based on </w:t>
            </w:r>
            <w:r w:rsidRPr="00B66F58">
              <w:rPr>
                <w:color w:val="000000" w:themeColor="text1"/>
                <w:sz w:val="20"/>
              </w:rPr>
              <w:t>discharge summary, progress notes,</w:t>
            </w:r>
            <w:r w:rsidRPr="00B66F58">
              <w:rPr>
                <w:color w:val="000000" w:themeColor="text1"/>
                <w:sz w:val="20"/>
                <w:lang w:val="en-US"/>
              </w:rPr>
              <w:t xml:space="preserve"> </w:t>
            </w:r>
            <w:r w:rsidRPr="00B66F58">
              <w:rPr>
                <w:color w:val="000000" w:themeColor="text1"/>
                <w:sz w:val="20"/>
              </w:rPr>
              <w:t>x-ray results and nursing records</w:t>
            </w:r>
          </w:p>
        </w:tc>
        <w:tc>
          <w:tcPr>
            <w:tcW w:w="1998" w:type="dxa"/>
            <w:tcBorders>
              <w:top w:val="single" w:sz="4" w:space="0" w:color="auto"/>
              <w:bottom w:val="single" w:sz="4" w:space="0" w:color="auto"/>
            </w:tcBorders>
          </w:tcPr>
          <w:p w14:paraId="469E571A" w14:textId="1E9A8390" w:rsidR="00063AC1" w:rsidRDefault="00063AC1" w:rsidP="009D7298">
            <w:pPr>
              <w:rPr>
                <w:color w:val="000000" w:themeColor="text1"/>
                <w:sz w:val="20"/>
                <w:lang w:val="en-US"/>
              </w:rPr>
            </w:pPr>
            <w:r w:rsidRPr="00B66F58">
              <w:rPr>
                <w:color w:val="000000" w:themeColor="text1"/>
                <w:sz w:val="20"/>
                <w:lang w:val="en-US"/>
              </w:rPr>
              <w:t xml:space="preserve">Principal and secondary injury diagnosis codes correct to the 3rd position: 791/967=81.8 </w:t>
            </w:r>
          </w:p>
          <w:p w14:paraId="2D7AAB13" w14:textId="77777777" w:rsidR="00063AC1" w:rsidRDefault="00063AC1" w:rsidP="009D7298">
            <w:pPr>
              <w:rPr>
                <w:color w:val="000000" w:themeColor="text1"/>
                <w:sz w:val="20"/>
                <w:lang w:val="en-US"/>
              </w:rPr>
            </w:pPr>
          </w:p>
          <w:p w14:paraId="5FA36CCB" w14:textId="28B5DC64" w:rsidR="00063AC1" w:rsidRPr="00B66F58" w:rsidRDefault="00063AC1" w:rsidP="009D7298">
            <w:pPr>
              <w:rPr>
                <w:color w:val="000000" w:themeColor="text1"/>
                <w:sz w:val="20"/>
                <w:lang w:val="en-US"/>
              </w:rPr>
            </w:pPr>
            <w:r w:rsidRPr="00B66F58">
              <w:rPr>
                <w:color w:val="000000" w:themeColor="text1"/>
                <w:sz w:val="20"/>
                <w:lang w:val="en-US"/>
              </w:rPr>
              <w:t>External cause codes: 1299/1370=94.8</w:t>
            </w:r>
          </w:p>
        </w:tc>
      </w:tr>
    </w:tbl>
    <w:p w14:paraId="43A50176" w14:textId="50D4F3F1" w:rsidR="009A7526" w:rsidRDefault="001F5E00">
      <w:r w:rsidRPr="00B66F58">
        <w:rPr>
          <w:color w:val="000000" w:themeColor="text1"/>
          <w:sz w:val="20"/>
          <w:lang w:val="en-US"/>
        </w:rPr>
        <w:t>ESC</w:t>
      </w:r>
      <w:r>
        <w:rPr>
          <w:color w:val="000000" w:themeColor="text1"/>
          <w:sz w:val="20"/>
          <w:lang w:val="en-US"/>
        </w:rPr>
        <w:t>, European Society of Medi</w:t>
      </w:r>
      <w:r w:rsidR="00F60B03">
        <w:rPr>
          <w:color w:val="000000" w:themeColor="text1"/>
          <w:sz w:val="20"/>
          <w:lang w:val="en-US"/>
        </w:rPr>
        <w:t>cine</w:t>
      </w:r>
    </w:p>
    <w:p w14:paraId="2C5DCF8C" w14:textId="77777777" w:rsidR="009A7526" w:rsidRDefault="009A7526"/>
    <w:p w14:paraId="27BD4830" w14:textId="77777777" w:rsidR="001A530E" w:rsidRDefault="001A530E">
      <w:pPr>
        <w:sectPr w:rsidR="001A530E" w:rsidSect="00BE0066">
          <w:pgSz w:w="16838" w:h="11906" w:orient="landscape"/>
          <w:pgMar w:top="720" w:right="720" w:bottom="720" w:left="720" w:header="708" w:footer="456" w:gutter="0"/>
          <w:cols w:space="720"/>
          <w:docGrid w:linePitch="326"/>
        </w:sectPr>
      </w:pPr>
    </w:p>
    <w:p w14:paraId="16621EB4" w14:textId="6DBC0983" w:rsidR="00844267" w:rsidRDefault="00365906" w:rsidP="000469E0">
      <w:pPr>
        <w:pStyle w:val="Heading1"/>
        <w:rPr>
          <w:lang w:val="en-US"/>
        </w:rPr>
      </w:pPr>
      <w:bookmarkStart w:id="4" w:name="_Toc176073163"/>
      <w:proofErr w:type="spellStart"/>
      <w:r w:rsidRPr="00500D2E">
        <w:rPr>
          <w:b/>
          <w:bCs/>
          <w:lang w:val="en-US"/>
        </w:rPr>
        <w:lastRenderedPageBreak/>
        <w:t>Supplemenatry</w:t>
      </w:r>
      <w:proofErr w:type="spellEnd"/>
      <w:r w:rsidRPr="00500D2E">
        <w:rPr>
          <w:b/>
          <w:bCs/>
          <w:lang w:val="en-US"/>
        </w:rPr>
        <w:t xml:space="preserve"> </w:t>
      </w:r>
      <w:r w:rsidR="00844267" w:rsidRPr="00500D2E">
        <w:rPr>
          <w:b/>
          <w:bCs/>
          <w:lang w:val="en-US"/>
        </w:rPr>
        <w:t xml:space="preserve">Table </w:t>
      </w:r>
      <w:r w:rsidRPr="00500D2E">
        <w:rPr>
          <w:b/>
          <w:bCs/>
          <w:lang w:val="en-US"/>
        </w:rPr>
        <w:t>4</w:t>
      </w:r>
      <w:r w:rsidR="00844267" w:rsidRPr="00500D2E">
        <w:rPr>
          <w:b/>
          <w:bCs/>
          <w:lang w:val="en-US"/>
        </w:rPr>
        <w:t>.</w:t>
      </w:r>
      <w:r w:rsidR="00844267">
        <w:rPr>
          <w:lang w:val="en-US"/>
        </w:rPr>
        <w:t xml:space="preserve"> Sensitivity or positive predictive value (PPV) for variables in the National Patient Register (NPR), compared to </w:t>
      </w:r>
      <w:r w:rsidR="00980012">
        <w:rPr>
          <w:lang w:val="en-US"/>
        </w:rPr>
        <w:t>other</w:t>
      </w:r>
      <w:r w:rsidR="00844267">
        <w:rPr>
          <w:lang w:val="en-US"/>
        </w:rPr>
        <w:t xml:space="preserve"> registers, cohorts, or datab</w:t>
      </w:r>
      <w:r w:rsidR="00323BDE">
        <w:rPr>
          <w:lang w:val="en-US"/>
        </w:rPr>
        <w:t>a</w:t>
      </w:r>
      <w:r w:rsidR="00844267">
        <w:rPr>
          <w:lang w:val="en-US"/>
        </w:rPr>
        <w:t>ses</w:t>
      </w:r>
      <w:bookmarkEnd w:id="4"/>
    </w:p>
    <w:p w14:paraId="4D40AA65" w14:textId="77777777" w:rsidR="00844267" w:rsidRDefault="00844267" w:rsidP="00844267">
      <w:pPr>
        <w:rPr>
          <w:lang w:val="en-US"/>
        </w:rPr>
      </w:pPr>
    </w:p>
    <w:tbl>
      <w:tblPr>
        <w:tblStyle w:val="TableGrid"/>
        <w:tblW w:w="15535" w:type="dxa"/>
        <w:tblInd w:w="-147" w:type="dxa"/>
        <w:tblLayout w:type="fixed"/>
        <w:tblLook w:val="04A0" w:firstRow="1" w:lastRow="0" w:firstColumn="1" w:lastColumn="0" w:noHBand="0" w:noVBand="1"/>
      </w:tblPr>
      <w:tblGrid>
        <w:gridCol w:w="1372"/>
        <w:gridCol w:w="1522"/>
        <w:gridCol w:w="1297"/>
        <w:gridCol w:w="1480"/>
        <w:gridCol w:w="1417"/>
        <w:gridCol w:w="1701"/>
        <w:gridCol w:w="1843"/>
        <w:gridCol w:w="2551"/>
        <w:gridCol w:w="2352"/>
      </w:tblGrid>
      <w:tr w:rsidR="003330AE" w:rsidRPr="00B66F58" w14:paraId="52B24E8F" w14:textId="0212DFF3" w:rsidTr="00745BB2">
        <w:trPr>
          <w:trHeight w:val="679"/>
          <w:tblHeader/>
        </w:trPr>
        <w:tc>
          <w:tcPr>
            <w:tcW w:w="1372" w:type="dxa"/>
            <w:vMerge w:val="restart"/>
            <w:shd w:val="clear" w:color="auto" w:fill="C5E0B3" w:themeFill="accent6" w:themeFillTint="66"/>
            <w:vAlign w:val="center"/>
          </w:tcPr>
          <w:p w14:paraId="44D5B7B6" w14:textId="77777777" w:rsidR="003330AE" w:rsidRPr="00B66F58" w:rsidRDefault="003330AE" w:rsidP="004E3419">
            <w:pPr>
              <w:jc w:val="center"/>
              <w:rPr>
                <w:b/>
                <w:bCs/>
                <w:sz w:val="20"/>
                <w:lang w:val="sv-SE"/>
              </w:rPr>
            </w:pPr>
            <w:proofErr w:type="spellStart"/>
            <w:r w:rsidRPr="00B66F58">
              <w:rPr>
                <w:b/>
                <w:bCs/>
                <w:sz w:val="20"/>
                <w:lang w:val="sv-SE"/>
              </w:rPr>
              <w:t>Author</w:t>
            </w:r>
            <w:proofErr w:type="spellEnd"/>
            <w:r w:rsidRPr="00B66F58">
              <w:rPr>
                <w:b/>
                <w:bCs/>
                <w:sz w:val="20"/>
                <w:lang w:val="sv-SE"/>
              </w:rPr>
              <w:t xml:space="preserve">, </w:t>
            </w:r>
            <w:proofErr w:type="spellStart"/>
            <w:r w:rsidRPr="00B66F58">
              <w:rPr>
                <w:b/>
                <w:bCs/>
                <w:sz w:val="20"/>
                <w:lang w:val="sv-SE"/>
              </w:rPr>
              <w:t>year</w:t>
            </w:r>
            <w:proofErr w:type="spellEnd"/>
          </w:p>
        </w:tc>
        <w:tc>
          <w:tcPr>
            <w:tcW w:w="1522" w:type="dxa"/>
            <w:vMerge w:val="restart"/>
            <w:shd w:val="clear" w:color="auto" w:fill="C5E0B3" w:themeFill="accent6" w:themeFillTint="66"/>
            <w:vAlign w:val="center"/>
          </w:tcPr>
          <w:p w14:paraId="0724736D" w14:textId="717F7511" w:rsidR="003330AE" w:rsidRDefault="003330AE" w:rsidP="004E3419">
            <w:pPr>
              <w:jc w:val="center"/>
              <w:rPr>
                <w:b/>
                <w:bCs/>
                <w:sz w:val="20"/>
                <w:lang w:val="sv-SE"/>
              </w:rPr>
            </w:pPr>
            <w:proofErr w:type="spellStart"/>
            <w:r>
              <w:rPr>
                <w:b/>
                <w:bCs/>
                <w:sz w:val="20"/>
                <w:lang w:val="sv-SE"/>
              </w:rPr>
              <w:t>Setting</w:t>
            </w:r>
            <w:proofErr w:type="spellEnd"/>
          </w:p>
          <w:p w14:paraId="1C7101E2" w14:textId="4D4685DC" w:rsidR="003330AE" w:rsidRPr="004E3419" w:rsidRDefault="003330AE" w:rsidP="004E3419">
            <w:pPr>
              <w:jc w:val="center"/>
              <w:rPr>
                <w:b/>
                <w:bCs/>
                <w:sz w:val="20"/>
                <w:highlight w:val="yellow"/>
                <w:lang w:val="sv-SE"/>
              </w:rPr>
            </w:pPr>
            <w:r>
              <w:rPr>
                <w:b/>
                <w:bCs/>
                <w:sz w:val="20"/>
                <w:lang w:val="sv-SE"/>
              </w:rPr>
              <w:t>(</w:t>
            </w:r>
            <w:r w:rsidRPr="00B66F58">
              <w:rPr>
                <w:b/>
                <w:bCs/>
                <w:sz w:val="20"/>
                <w:lang w:val="sv-SE"/>
              </w:rPr>
              <w:t>Observation</w:t>
            </w:r>
            <w:r>
              <w:rPr>
                <w:b/>
                <w:bCs/>
                <w:sz w:val="20"/>
                <w:lang w:val="sv-SE"/>
              </w:rPr>
              <w:t>)</w:t>
            </w:r>
          </w:p>
        </w:tc>
        <w:tc>
          <w:tcPr>
            <w:tcW w:w="1297" w:type="dxa"/>
            <w:vMerge w:val="restart"/>
            <w:shd w:val="clear" w:color="auto" w:fill="C5E0B3" w:themeFill="accent6" w:themeFillTint="66"/>
            <w:vAlign w:val="center"/>
          </w:tcPr>
          <w:p w14:paraId="327B478A" w14:textId="2473F9E6" w:rsidR="003330AE" w:rsidRPr="004E3419" w:rsidRDefault="003330AE" w:rsidP="009F7866">
            <w:pPr>
              <w:jc w:val="center"/>
              <w:rPr>
                <w:b/>
                <w:bCs/>
                <w:sz w:val="20"/>
                <w:highlight w:val="yellow"/>
                <w:lang w:val="sv-SE"/>
              </w:rPr>
            </w:pPr>
            <w:r w:rsidRPr="00DB1FC1">
              <w:rPr>
                <w:b/>
                <w:bCs/>
                <w:sz w:val="20"/>
                <w:lang w:val="sv-SE"/>
              </w:rPr>
              <w:t>NPR data part</w:t>
            </w:r>
          </w:p>
        </w:tc>
        <w:tc>
          <w:tcPr>
            <w:tcW w:w="1480" w:type="dxa"/>
            <w:vMerge w:val="restart"/>
            <w:shd w:val="clear" w:color="auto" w:fill="C5E0B3" w:themeFill="accent6" w:themeFillTint="66"/>
            <w:vAlign w:val="center"/>
          </w:tcPr>
          <w:p w14:paraId="55F5A4D9" w14:textId="19F3A12F" w:rsidR="003330AE" w:rsidRPr="004E3419" w:rsidRDefault="003330AE" w:rsidP="004E3419">
            <w:pPr>
              <w:jc w:val="center"/>
              <w:rPr>
                <w:b/>
                <w:bCs/>
                <w:sz w:val="20"/>
                <w:highlight w:val="yellow"/>
                <w:lang w:val="sv-SE"/>
              </w:rPr>
            </w:pPr>
            <w:proofErr w:type="spellStart"/>
            <w:r w:rsidRPr="00DB1FC1">
              <w:rPr>
                <w:b/>
                <w:bCs/>
                <w:sz w:val="20"/>
                <w:lang w:val="sv-SE"/>
              </w:rPr>
              <w:t>Diagnosis</w:t>
            </w:r>
            <w:proofErr w:type="spellEnd"/>
            <w:r w:rsidRPr="00DB1FC1">
              <w:rPr>
                <w:b/>
                <w:bCs/>
                <w:sz w:val="20"/>
                <w:lang w:val="sv-SE"/>
              </w:rPr>
              <w:t>/</w:t>
            </w:r>
            <w:proofErr w:type="spellStart"/>
            <w:r w:rsidRPr="00DB1FC1">
              <w:rPr>
                <w:b/>
                <w:bCs/>
                <w:sz w:val="20"/>
                <w:lang w:val="sv-SE"/>
              </w:rPr>
              <w:t>condition</w:t>
            </w:r>
            <w:proofErr w:type="spellEnd"/>
          </w:p>
        </w:tc>
        <w:tc>
          <w:tcPr>
            <w:tcW w:w="3118" w:type="dxa"/>
            <w:gridSpan w:val="2"/>
            <w:shd w:val="clear" w:color="auto" w:fill="C5E0B3" w:themeFill="accent6" w:themeFillTint="66"/>
            <w:vAlign w:val="center"/>
          </w:tcPr>
          <w:p w14:paraId="0A870CC0" w14:textId="3780B982" w:rsidR="003330AE" w:rsidRPr="00B66F58" w:rsidRDefault="003330AE" w:rsidP="004E3419">
            <w:pPr>
              <w:jc w:val="center"/>
              <w:rPr>
                <w:b/>
                <w:bCs/>
                <w:sz w:val="20"/>
                <w:lang w:val="sv-SE"/>
              </w:rPr>
            </w:pPr>
            <w:r w:rsidRPr="00B66F58">
              <w:rPr>
                <w:b/>
                <w:bCs/>
                <w:sz w:val="20"/>
                <w:lang w:val="sv-SE"/>
              </w:rPr>
              <w:t>Definition</w:t>
            </w:r>
          </w:p>
        </w:tc>
        <w:tc>
          <w:tcPr>
            <w:tcW w:w="1843" w:type="dxa"/>
            <w:vMerge w:val="restart"/>
            <w:shd w:val="clear" w:color="auto" w:fill="C5E0B3" w:themeFill="accent6" w:themeFillTint="66"/>
            <w:vAlign w:val="center"/>
          </w:tcPr>
          <w:p w14:paraId="4C510526" w14:textId="5BD80D67" w:rsidR="003330AE" w:rsidRPr="00B66F58" w:rsidRDefault="003330AE" w:rsidP="004E3419">
            <w:pPr>
              <w:jc w:val="center"/>
              <w:rPr>
                <w:b/>
                <w:bCs/>
                <w:sz w:val="20"/>
                <w:lang w:val="sv-SE"/>
              </w:rPr>
            </w:pPr>
            <w:proofErr w:type="spellStart"/>
            <w:r w:rsidRPr="00B66F58">
              <w:rPr>
                <w:b/>
                <w:bCs/>
                <w:sz w:val="20"/>
                <w:lang w:val="sv-SE"/>
              </w:rPr>
              <w:t>Reference</w:t>
            </w:r>
            <w:proofErr w:type="spellEnd"/>
            <w:r w:rsidRPr="00B66F58">
              <w:rPr>
                <w:b/>
                <w:bCs/>
                <w:sz w:val="20"/>
                <w:lang w:val="sv-SE"/>
              </w:rPr>
              <w:t xml:space="preserve"> standard</w:t>
            </w:r>
          </w:p>
        </w:tc>
        <w:tc>
          <w:tcPr>
            <w:tcW w:w="2551" w:type="dxa"/>
            <w:vMerge w:val="restart"/>
            <w:shd w:val="clear" w:color="auto" w:fill="C5E0B3" w:themeFill="accent6" w:themeFillTint="66"/>
            <w:vAlign w:val="center"/>
          </w:tcPr>
          <w:p w14:paraId="5B3F706C" w14:textId="0915C464" w:rsidR="003330AE" w:rsidRPr="00B66F58" w:rsidRDefault="003330AE" w:rsidP="004E3419">
            <w:pPr>
              <w:jc w:val="center"/>
              <w:rPr>
                <w:b/>
                <w:bCs/>
                <w:sz w:val="20"/>
                <w:lang w:val="en-US"/>
              </w:rPr>
            </w:pPr>
            <w:r w:rsidRPr="00B66F58">
              <w:rPr>
                <w:b/>
                <w:bCs/>
                <w:sz w:val="20"/>
                <w:lang w:val="en-US"/>
              </w:rPr>
              <w:t>PPV</w:t>
            </w:r>
            <w:r>
              <w:rPr>
                <w:b/>
                <w:bCs/>
                <w:sz w:val="20"/>
                <w:lang w:val="en-US"/>
              </w:rPr>
              <w:t xml:space="preserve"> (%)</w:t>
            </w:r>
          </w:p>
        </w:tc>
        <w:tc>
          <w:tcPr>
            <w:tcW w:w="2352" w:type="dxa"/>
            <w:vMerge w:val="restart"/>
            <w:shd w:val="clear" w:color="auto" w:fill="C5E0B3" w:themeFill="accent6" w:themeFillTint="66"/>
          </w:tcPr>
          <w:p w14:paraId="3E201E0A" w14:textId="77777777" w:rsidR="003330AE" w:rsidRDefault="003330AE" w:rsidP="004E3419">
            <w:pPr>
              <w:jc w:val="center"/>
              <w:rPr>
                <w:b/>
                <w:bCs/>
                <w:sz w:val="20"/>
                <w:lang w:val="en-US"/>
              </w:rPr>
            </w:pPr>
          </w:p>
          <w:p w14:paraId="6CD55111" w14:textId="77777777" w:rsidR="003330AE" w:rsidRDefault="003330AE" w:rsidP="004E3419">
            <w:pPr>
              <w:jc w:val="center"/>
              <w:rPr>
                <w:b/>
                <w:bCs/>
                <w:sz w:val="20"/>
                <w:lang w:val="en-US"/>
              </w:rPr>
            </w:pPr>
          </w:p>
          <w:p w14:paraId="2926307D" w14:textId="34F83560" w:rsidR="003330AE" w:rsidRPr="00B66F58" w:rsidRDefault="003330AE" w:rsidP="004E3419">
            <w:pPr>
              <w:jc w:val="center"/>
              <w:rPr>
                <w:b/>
                <w:bCs/>
                <w:sz w:val="20"/>
                <w:lang w:val="en-US"/>
              </w:rPr>
            </w:pPr>
            <w:proofErr w:type="gramStart"/>
            <w:r w:rsidRPr="00B66F58">
              <w:rPr>
                <w:b/>
                <w:bCs/>
                <w:sz w:val="20"/>
                <w:lang w:val="en-US"/>
              </w:rPr>
              <w:t xml:space="preserve">Sensitivity  </w:t>
            </w:r>
            <w:r>
              <w:rPr>
                <w:b/>
                <w:bCs/>
                <w:sz w:val="20"/>
                <w:lang w:val="en-US"/>
              </w:rPr>
              <w:t>(</w:t>
            </w:r>
            <w:proofErr w:type="gramEnd"/>
            <w:r>
              <w:rPr>
                <w:b/>
                <w:bCs/>
                <w:sz w:val="20"/>
                <w:lang w:val="en-US"/>
              </w:rPr>
              <w:t>%)</w:t>
            </w:r>
          </w:p>
        </w:tc>
      </w:tr>
      <w:tr w:rsidR="003330AE" w:rsidRPr="00B66F58" w14:paraId="7C898563" w14:textId="391F02A1" w:rsidTr="00745BB2">
        <w:trPr>
          <w:trHeight w:val="679"/>
          <w:tblHeader/>
        </w:trPr>
        <w:tc>
          <w:tcPr>
            <w:tcW w:w="1372" w:type="dxa"/>
            <w:vMerge/>
            <w:shd w:val="clear" w:color="auto" w:fill="C5E0B3" w:themeFill="accent6" w:themeFillTint="66"/>
            <w:vAlign w:val="center"/>
          </w:tcPr>
          <w:p w14:paraId="24780DDD" w14:textId="77777777" w:rsidR="003330AE" w:rsidRPr="00B66F58" w:rsidRDefault="003330AE" w:rsidP="004E3419">
            <w:pPr>
              <w:jc w:val="center"/>
              <w:rPr>
                <w:b/>
                <w:bCs/>
                <w:sz w:val="20"/>
                <w:lang w:val="sv-SE"/>
              </w:rPr>
            </w:pPr>
          </w:p>
        </w:tc>
        <w:tc>
          <w:tcPr>
            <w:tcW w:w="1522" w:type="dxa"/>
            <w:vMerge/>
            <w:shd w:val="clear" w:color="auto" w:fill="C5E0B3" w:themeFill="accent6" w:themeFillTint="66"/>
            <w:vAlign w:val="center"/>
          </w:tcPr>
          <w:p w14:paraId="2CB8A9DC" w14:textId="77777777" w:rsidR="003330AE" w:rsidRDefault="003330AE" w:rsidP="004E3419">
            <w:pPr>
              <w:jc w:val="center"/>
              <w:rPr>
                <w:b/>
                <w:bCs/>
                <w:sz w:val="20"/>
                <w:lang w:val="sv-SE"/>
              </w:rPr>
            </w:pPr>
          </w:p>
        </w:tc>
        <w:tc>
          <w:tcPr>
            <w:tcW w:w="1297" w:type="dxa"/>
            <w:vMerge/>
            <w:shd w:val="clear" w:color="auto" w:fill="C5E0B3" w:themeFill="accent6" w:themeFillTint="66"/>
          </w:tcPr>
          <w:p w14:paraId="0EC29617" w14:textId="77777777" w:rsidR="003330AE" w:rsidRPr="004E3419" w:rsidRDefault="003330AE" w:rsidP="004E3419">
            <w:pPr>
              <w:jc w:val="center"/>
              <w:rPr>
                <w:b/>
                <w:bCs/>
                <w:sz w:val="20"/>
                <w:highlight w:val="yellow"/>
                <w:lang w:val="sv-SE"/>
              </w:rPr>
            </w:pPr>
          </w:p>
        </w:tc>
        <w:tc>
          <w:tcPr>
            <w:tcW w:w="1480" w:type="dxa"/>
            <w:vMerge/>
            <w:shd w:val="clear" w:color="auto" w:fill="C5E0B3" w:themeFill="accent6" w:themeFillTint="66"/>
            <w:vAlign w:val="center"/>
          </w:tcPr>
          <w:p w14:paraId="435916D7" w14:textId="3E744D34" w:rsidR="003330AE" w:rsidRPr="004E3419" w:rsidRDefault="003330AE" w:rsidP="004E3419">
            <w:pPr>
              <w:jc w:val="center"/>
              <w:rPr>
                <w:b/>
                <w:bCs/>
                <w:sz w:val="20"/>
                <w:highlight w:val="yellow"/>
                <w:lang w:val="sv-SE"/>
              </w:rPr>
            </w:pPr>
          </w:p>
        </w:tc>
        <w:tc>
          <w:tcPr>
            <w:tcW w:w="1417" w:type="dxa"/>
            <w:shd w:val="clear" w:color="auto" w:fill="C5E0B3" w:themeFill="accent6" w:themeFillTint="66"/>
            <w:vAlign w:val="center"/>
          </w:tcPr>
          <w:p w14:paraId="4BCE1F9B" w14:textId="2A2ADD92" w:rsidR="003330AE" w:rsidRPr="00B66F58" w:rsidRDefault="003330AE" w:rsidP="0073709E">
            <w:pPr>
              <w:jc w:val="center"/>
              <w:rPr>
                <w:b/>
                <w:bCs/>
                <w:sz w:val="20"/>
                <w:lang w:val="sv-SE"/>
              </w:rPr>
            </w:pPr>
            <w:r>
              <w:rPr>
                <w:b/>
                <w:bCs/>
                <w:sz w:val="20"/>
                <w:lang w:val="sv-SE"/>
              </w:rPr>
              <w:t>ICD-7/8/9</w:t>
            </w:r>
          </w:p>
        </w:tc>
        <w:tc>
          <w:tcPr>
            <w:tcW w:w="1701" w:type="dxa"/>
            <w:shd w:val="clear" w:color="auto" w:fill="C5E0B3" w:themeFill="accent6" w:themeFillTint="66"/>
            <w:vAlign w:val="center"/>
          </w:tcPr>
          <w:p w14:paraId="0E3FF564" w14:textId="19AF819F" w:rsidR="003330AE" w:rsidRPr="00B66F58" w:rsidRDefault="003330AE" w:rsidP="0073709E">
            <w:pPr>
              <w:jc w:val="center"/>
              <w:rPr>
                <w:b/>
                <w:bCs/>
                <w:sz w:val="20"/>
                <w:lang w:val="sv-SE"/>
              </w:rPr>
            </w:pPr>
            <w:r>
              <w:rPr>
                <w:b/>
                <w:bCs/>
                <w:sz w:val="20"/>
                <w:lang w:val="sv-SE"/>
              </w:rPr>
              <w:t>ICD-10</w:t>
            </w:r>
          </w:p>
        </w:tc>
        <w:tc>
          <w:tcPr>
            <w:tcW w:w="1843" w:type="dxa"/>
            <w:vMerge/>
            <w:shd w:val="clear" w:color="auto" w:fill="C5E0B3" w:themeFill="accent6" w:themeFillTint="66"/>
            <w:vAlign w:val="center"/>
          </w:tcPr>
          <w:p w14:paraId="3D9F4D8F" w14:textId="7A00DD8A" w:rsidR="003330AE" w:rsidRPr="00B66F58" w:rsidRDefault="003330AE" w:rsidP="004E3419">
            <w:pPr>
              <w:jc w:val="center"/>
              <w:rPr>
                <w:b/>
                <w:bCs/>
                <w:sz w:val="20"/>
                <w:lang w:val="sv-SE"/>
              </w:rPr>
            </w:pPr>
          </w:p>
        </w:tc>
        <w:tc>
          <w:tcPr>
            <w:tcW w:w="2551" w:type="dxa"/>
            <w:vMerge/>
            <w:shd w:val="clear" w:color="auto" w:fill="C5E0B3" w:themeFill="accent6" w:themeFillTint="66"/>
            <w:vAlign w:val="center"/>
          </w:tcPr>
          <w:p w14:paraId="236F2F08" w14:textId="77777777" w:rsidR="003330AE" w:rsidRPr="00B66F58" w:rsidRDefault="003330AE" w:rsidP="004E3419">
            <w:pPr>
              <w:jc w:val="center"/>
              <w:rPr>
                <w:b/>
                <w:bCs/>
                <w:sz w:val="20"/>
                <w:lang w:val="en-US"/>
              </w:rPr>
            </w:pPr>
          </w:p>
        </w:tc>
        <w:tc>
          <w:tcPr>
            <w:tcW w:w="2352" w:type="dxa"/>
            <w:vMerge/>
            <w:shd w:val="clear" w:color="auto" w:fill="C5E0B3" w:themeFill="accent6" w:themeFillTint="66"/>
          </w:tcPr>
          <w:p w14:paraId="75B4B573" w14:textId="77777777" w:rsidR="003330AE" w:rsidRPr="00B66F58" w:rsidRDefault="003330AE" w:rsidP="004E3419">
            <w:pPr>
              <w:jc w:val="center"/>
              <w:rPr>
                <w:b/>
                <w:bCs/>
                <w:sz w:val="20"/>
                <w:lang w:val="en-US"/>
              </w:rPr>
            </w:pPr>
          </w:p>
        </w:tc>
      </w:tr>
      <w:tr w:rsidR="00745BB2" w:rsidRPr="00B66F58" w14:paraId="3CC437C5" w14:textId="30A1EA40" w:rsidTr="00745BB2">
        <w:trPr>
          <w:trHeight w:val="393"/>
        </w:trPr>
        <w:tc>
          <w:tcPr>
            <w:tcW w:w="1372" w:type="dxa"/>
            <w:shd w:val="clear" w:color="auto" w:fill="F2F2F2" w:themeFill="background1" w:themeFillShade="F2"/>
          </w:tcPr>
          <w:p w14:paraId="507CB322" w14:textId="65404D9C" w:rsidR="00C92B77" w:rsidRPr="00B66F58" w:rsidRDefault="00C92B77" w:rsidP="004E3419">
            <w:pPr>
              <w:rPr>
                <w:sz w:val="20"/>
                <w:lang w:val="sv-SE"/>
              </w:rPr>
            </w:pPr>
            <w:r w:rsidRPr="00B66F58">
              <w:rPr>
                <w:b/>
                <w:bCs/>
                <w:sz w:val="20"/>
                <w:lang w:val="en-US"/>
              </w:rPr>
              <w:t>Quality</w:t>
            </w:r>
            <w:r w:rsidR="00A7583E">
              <w:rPr>
                <w:b/>
                <w:bCs/>
                <w:sz w:val="20"/>
                <w:lang w:val="en-US"/>
              </w:rPr>
              <w:t>/other</w:t>
            </w:r>
            <w:r w:rsidRPr="00B66F58">
              <w:rPr>
                <w:b/>
                <w:bCs/>
                <w:sz w:val="20"/>
                <w:lang w:val="en-US"/>
              </w:rPr>
              <w:t xml:space="preserve"> registers</w:t>
            </w:r>
          </w:p>
        </w:tc>
        <w:tc>
          <w:tcPr>
            <w:tcW w:w="1522" w:type="dxa"/>
            <w:shd w:val="clear" w:color="auto" w:fill="F2F2F2" w:themeFill="background1" w:themeFillShade="F2"/>
          </w:tcPr>
          <w:p w14:paraId="6660B18E" w14:textId="77777777" w:rsidR="00C92B77" w:rsidRPr="00B66F58" w:rsidRDefault="00C92B77" w:rsidP="004E3419">
            <w:pPr>
              <w:rPr>
                <w:sz w:val="20"/>
                <w:lang w:val="en-US"/>
              </w:rPr>
            </w:pPr>
          </w:p>
        </w:tc>
        <w:tc>
          <w:tcPr>
            <w:tcW w:w="1297" w:type="dxa"/>
            <w:shd w:val="clear" w:color="auto" w:fill="F2F2F2" w:themeFill="background1" w:themeFillShade="F2"/>
          </w:tcPr>
          <w:p w14:paraId="008C42DB" w14:textId="77777777" w:rsidR="00C92B77" w:rsidRPr="00B66F58" w:rsidRDefault="00C92B77" w:rsidP="004E3419">
            <w:pPr>
              <w:rPr>
                <w:sz w:val="20"/>
                <w:lang w:val="en-US"/>
              </w:rPr>
            </w:pPr>
          </w:p>
        </w:tc>
        <w:tc>
          <w:tcPr>
            <w:tcW w:w="1480" w:type="dxa"/>
            <w:shd w:val="clear" w:color="auto" w:fill="F2F2F2" w:themeFill="background1" w:themeFillShade="F2"/>
          </w:tcPr>
          <w:p w14:paraId="5AF101F5" w14:textId="5A04ADCC" w:rsidR="00C92B77" w:rsidRPr="00B66F58" w:rsidRDefault="00C92B77" w:rsidP="004E3419">
            <w:pPr>
              <w:rPr>
                <w:sz w:val="20"/>
                <w:lang w:val="en-US"/>
              </w:rPr>
            </w:pPr>
          </w:p>
        </w:tc>
        <w:tc>
          <w:tcPr>
            <w:tcW w:w="1417" w:type="dxa"/>
            <w:shd w:val="clear" w:color="auto" w:fill="F2F2F2" w:themeFill="background1" w:themeFillShade="F2"/>
          </w:tcPr>
          <w:p w14:paraId="6BBEC68D" w14:textId="36034422" w:rsidR="00C92B77" w:rsidRPr="00B66F58" w:rsidRDefault="00C92B77" w:rsidP="004E3419">
            <w:pPr>
              <w:rPr>
                <w:sz w:val="20"/>
                <w:lang w:val="en-US"/>
              </w:rPr>
            </w:pPr>
          </w:p>
        </w:tc>
        <w:tc>
          <w:tcPr>
            <w:tcW w:w="1701" w:type="dxa"/>
            <w:shd w:val="clear" w:color="auto" w:fill="F2F2F2" w:themeFill="background1" w:themeFillShade="F2"/>
          </w:tcPr>
          <w:p w14:paraId="43AE5C1C" w14:textId="77777777" w:rsidR="00C92B77" w:rsidRPr="00B66F58" w:rsidRDefault="00C92B77" w:rsidP="004E3419">
            <w:pPr>
              <w:rPr>
                <w:sz w:val="20"/>
              </w:rPr>
            </w:pPr>
          </w:p>
        </w:tc>
        <w:tc>
          <w:tcPr>
            <w:tcW w:w="1843" w:type="dxa"/>
            <w:shd w:val="clear" w:color="auto" w:fill="F2F2F2" w:themeFill="background1" w:themeFillShade="F2"/>
          </w:tcPr>
          <w:p w14:paraId="10D4096F" w14:textId="46B5B35A" w:rsidR="00C92B77" w:rsidRPr="00B66F58" w:rsidRDefault="00C92B77" w:rsidP="004E3419">
            <w:pPr>
              <w:rPr>
                <w:sz w:val="20"/>
              </w:rPr>
            </w:pPr>
          </w:p>
        </w:tc>
        <w:tc>
          <w:tcPr>
            <w:tcW w:w="2551" w:type="dxa"/>
            <w:shd w:val="clear" w:color="auto" w:fill="F2F2F2" w:themeFill="background1" w:themeFillShade="F2"/>
          </w:tcPr>
          <w:p w14:paraId="0FA30A67" w14:textId="47D59D75" w:rsidR="00C92B77" w:rsidRPr="00B66F58" w:rsidRDefault="00C92B77" w:rsidP="004E3419">
            <w:pPr>
              <w:rPr>
                <w:sz w:val="20"/>
                <w:lang w:val="en-US"/>
              </w:rPr>
            </w:pPr>
          </w:p>
        </w:tc>
        <w:tc>
          <w:tcPr>
            <w:tcW w:w="2352" w:type="dxa"/>
            <w:shd w:val="clear" w:color="auto" w:fill="F2F2F2" w:themeFill="background1" w:themeFillShade="F2"/>
          </w:tcPr>
          <w:p w14:paraId="4EA45B43" w14:textId="77777777" w:rsidR="00C92B77" w:rsidRPr="00B66F58" w:rsidRDefault="00C92B77" w:rsidP="004E3419">
            <w:pPr>
              <w:rPr>
                <w:sz w:val="20"/>
                <w:lang w:val="en-US"/>
              </w:rPr>
            </w:pPr>
          </w:p>
        </w:tc>
      </w:tr>
      <w:tr w:rsidR="00A7583E" w:rsidRPr="00B66F58" w14:paraId="6CC961FB" w14:textId="77777777" w:rsidTr="00745BB2">
        <w:trPr>
          <w:trHeight w:val="1954"/>
        </w:trPr>
        <w:tc>
          <w:tcPr>
            <w:tcW w:w="1372" w:type="dxa"/>
          </w:tcPr>
          <w:p w14:paraId="6BF09AA0" w14:textId="1EEEF502" w:rsidR="00A7583E" w:rsidRPr="00FA3CD9" w:rsidRDefault="00B31DDC" w:rsidP="004E3419">
            <w:pPr>
              <w:rPr>
                <w:sz w:val="20"/>
                <w:lang w:val="sv-SE"/>
              </w:rPr>
            </w:pPr>
            <w:r w:rsidRPr="00FA3CD9">
              <w:rPr>
                <w:sz w:val="20"/>
                <w:lang w:val="sv-SE"/>
              </w:rPr>
              <w:t>Sakakibara, 2024</w:t>
            </w:r>
            <w:r w:rsidR="00455DAF" w:rsidRPr="00FA3CD9">
              <w:rPr>
                <w:sz w:val="20"/>
                <w:lang w:val="sv-SE"/>
              </w:rPr>
              <w:t xml:space="preserve"> </w:t>
            </w:r>
            <w:r w:rsidR="00455DAF" w:rsidRPr="00FA3CD9">
              <w:rPr>
                <w:sz w:val="20"/>
                <w:lang w:val="sv-SE"/>
              </w:rPr>
              <w:fldChar w:fldCharType="begin"/>
            </w:r>
            <w:r w:rsidR="0075008C">
              <w:rPr>
                <w:sz w:val="20"/>
                <w:lang w:val="sv-SE"/>
              </w:rPr>
              <w:instrText xml:space="preserve"> ADDIN EN.CITE &lt;EndNote&gt;&lt;Cite&gt;&lt;Author&gt;Sakakibara&lt;/Author&gt;&lt;RecNum&gt;3891&lt;/RecNum&gt;&lt;DisplayText&gt;(66)&lt;/DisplayText&gt;&lt;record&gt;&lt;rec-number&gt;3891&lt;/rec-number&gt;&lt;foreign-keys&gt;&lt;key app="EN" db-id="00atdertldf9paef55zvr9aof9a9ra25s0ev" timestamp="1711889013"&gt;3891&lt;/key&gt;&lt;/foreign-keys&gt;&lt;ref-type name="Journal Article"&gt;17&lt;/ref-type&gt;&lt;contributors&gt;&lt;authors&gt;&lt;author&gt;Sakakibara, S. Auid-Orcid&lt;/author&gt;&lt;author&gt;Pazzagli, L. Auid-Orcid&lt;/author&gt;&lt;author&gt;Linder, M. Auid-Orcid&lt;/author&gt;&lt;/authors&gt;&lt;translated-authors&gt;&lt;author&gt;Pharmacoepidemiol Drug, Saf&lt;/author&gt;&lt;/translated-authors&gt;&lt;/contributors&gt;&lt;auth-address&gt;Aging Research Center, Department of Neurobiology, Care Sciences and Society, Karolinska Institutet, Solna, Sweden. FAU - Pazzagli, Laura&amp;#xD;Clinical Epidemiology Division, Department of Medicine Solna, Karolinska Institutet, Solna, Sweden. FAU - Linder, Marie&amp;#xD;Centre for Pharmacoepidemiology, Department of Medicine Solna, Karolinska Institutet, Solna, Sweden.&lt;/auth-address&gt;&lt;titles&gt;&lt;title&gt;Consistency between the National Patient Register and the Swedish Cancer Register&lt;/title&gt;&lt;/titles&gt;&lt;number&gt;1099-1557 (Electronic)&lt;/number&gt;&lt;dates&gt;&lt;/dates&gt;&lt;urls&gt;&lt;/urls&gt;&lt;remote-database-provider&gt;2024 Apr&lt;/remote-database-provider&gt;&lt;language&gt;eng&lt;/language&gt;&lt;/record&gt;&lt;/Cite&gt;&lt;/EndNote&gt;</w:instrText>
            </w:r>
            <w:r w:rsidR="00455DAF" w:rsidRPr="00FA3CD9">
              <w:rPr>
                <w:sz w:val="20"/>
                <w:lang w:val="sv-SE"/>
              </w:rPr>
              <w:fldChar w:fldCharType="separate"/>
            </w:r>
            <w:r w:rsidR="0075008C">
              <w:rPr>
                <w:noProof/>
                <w:sz w:val="20"/>
                <w:lang w:val="sv-SE"/>
              </w:rPr>
              <w:t>(66)</w:t>
            </w:r>
            <w:r w:rsidR="00455DAF" w:rsidRPr="00FA3CD9">
              <w:rPr>
                <w:sz w:val="20"/>
                <w:lang w:val="sv-SE"/>
              </w:rPr>
              <w:fldChar w:fldCharType="end"/>
            </w:r>
          </w:p>
        </w:tc>
        <w:tc>
          <w:tcPr>
            <w:tcW w:w="1522" w:type="dxa"/>
          </w:tcPr>
          <w:p w14:paraId="682CB278" w14:textId="737DAA7C" w:rsidR="00455DAF" w:rsidRPr="00FA3CD9" w:rsidRDefault="00455DAF" w:rsidP="004E3419">
            <w:pPr>
              <w:rPr>
                <w:sz w:val="20"/>
                <w:lang w:val="sv-SE"/>
              </w:rPr>
            </w:pPr>
            <w:r w:rsidRPr="00FA3CD9">
              <w:rPr>
                <w:sz w:val="20"/>
                <w:lang w:val="sv-SE"/>
              </w:rPr>
              <w:t>Nationwide</w:t>
            </w:r>
          </w:p>
          <w:p w14:paraId="0868D747" w14:textId="0BC6E430" w:rsidR="00A7583E" w:rsidRPr="00FA3CD9" w:rsidRDefault="00455DAF" w:rsidP="004E3419">
            <w:pPr>
              <w:rPr>
                <w:sz w:val="20"/>
                <w:lang w:val="sv-SE"/>
              </w:rPr>
            </w:pPr>
            <w:r w:rsidRPr="00FA3CD9">
              <w:rPr>
                <w:sz w:val="20"/>
                <w:lang w:val="sv-SE"/>
              </w:rPr>
              <w:t>2018-2020</w:t>
            </w:r>
          </w:p>
        </w:tc>
        <w:tc>
          <w:tcPr>
            <w:tcW w:w="1297" w:type="dxa"/>
          </w:tcPr>
          <w:p w14:paraId="391768AE" w14:textId="597E5C88" w:rsidR="00A7583E" w:rsidRPr="00FA3CD9" w:rsidRDefault="00847DB9" w:rsidP="00B222AD">
            <w:pPr>
              <w:rPr>
                <w:sz w:val="20"/>
              </w:rPr>
            </w:pPr>
            <w:r w:rsidRPr="00FA3CD9">
              <w:rPr>
                <w:sz w:val="20"/>
              </w:rPr>
              <w:t>NPR</w:t>
            </w:r>
          </w:p>
        </w:tc>
        <w:tc>
          <w:tcPr>
            <w:tcW w:w="1480" w:type="dxa"/>
          </w:tcPr>
          <w:p w14:paraId="5217A34B" w14:textId="16C3E1F4" w:rsidR="00A7583E" w:rsidRPr="00FA3CD9" w:rsidRDefault="00A7583E" w:rsidP="004E3419">
            <w:pPr>
              <w:rPr>
                <w:sz w:val="20"/>
                <w:lang w:val="en-US"/>
              </w:rPr>
            </w:pPr>
            <w:r w:rsidRPr="00FA3CD9">
              <w:rPr>
                <w:sz w:val="20"/>
                <w:lang w:val="en-US"/>
              </w:rPr>
              <w:t>Cancer</w:t>
            </w:r>
          </w:p>
        </w:tc>
        <w:tc>
          <w:tcPr>
            <w:tcW w:w="1417" w:type="dxa"/>
          </w:tcPr>
          <w:p w14:paraId="6FE0440B" w14:textId="1831A682" w:rsidR="00A7583E" w:rsidRPr="00FA3CD9" w:rsidRDefault="0088284F" w:rsidP="004E3419">
            <w:pPr>
              <w:rPr>
                <w:sz w:val="20"/>
                <w:lang w:val="sv-SE"/>
              </w:rPr>
            </w:pPr>
            <w:r w:rsidRPr="00FA3CD9">
              <w:rPr>
                <w:sz w:val="20"/>
                <w:lang w:val="sv-SE"/>
              </w:rPr>
              <w:t>-</w:t>
            </w:r>
          </w:p>
        </w:tc>
        <w:tc>
          <w:tcPr>
            <w:tcW w:w="1701" w:type="dxa"/>
          </w:tcPr>
          <w:p w14:paraId="099F44FF" w14:textId="30FBF895" w:rsidR="00A7583E" w:rsidRPr="00FA3CD9" w:rsidRDefault="00C83C74" w:rsidP="004E3419">
            <w:pPr>
              <w:rPr>
                <w:sz w:val="20"/>
                <w:lang w:val="en-US"/>
              </w:rPr>
            </w:pPr>
            <w:r w:rsidRPr="00FA3CD9">
              <w:rPr>
                <w:color w:val="000000"/>
                <w:sz w:val="20"/>
                <w:shd w:val="clear" w:color="auto" w:fill="FFFFFF"/>
              </w:rPr>
              <w:t xml:space="preserve">C00-C80 (excluding C43-C44) </w:t>
            </w:r>
          </w:p>
        </w:tc>
        <w:tc>
          <w:tcPr>
            <w:tcW w:w="1843" w:type="dxa"/>
          </w:tcPr>
          <w:p w14:paraId="3E26ACCD" w14:textId="16483F3E" w:rsidR="00A7583E" w:rsidRPr="00FA3CD9" w:rsidRDefault="006C708E" w:rsidP="004E3419">
            <w:pPr>
              <w:rPr>
                <w:sz w:val="20"/>
              </w:rPr>
            </w:pPr>
            <w:r w:rsidRPr="00FA3CD9">
              <w:rPr>
                <w:sz w:val="20"/>
              </w:rPr>
              <w:t>Swedish Cancer Register</w:t>
            </w:r>
          </w:p>
        </w:tc>
        <w:tc>
          <w:tcPr>
            <w:tcW w:w="2551" w:type="dxa"/>
          </w:tcPr>
          <w:p w14:paraId="06228B12" w14:textId="7DB01570" w:rsidR="00A7583E" w:rsidRPr="00EA78A4" w:rsidRDefault="009833D8" w:rsidP="004E3419">
            <w:pPr>
              <w:rPr>
                <w:color w:val="000000"/>
                <w:sz w:val="20"/>
                <w:shd w:val="clear" w:color="auto" w:fill="FFFFFF"/>
              </w:rPr>
            </w:pPr>
            <w:r w:rsidRPr="00EA78A4">
              <w:rPr>
                <w:color w:val="000000"/>
                <w:sz w:val="20"/>
                <w:shd w:val="clear" w:color="auto" w:fill="FFFFFF"/>
              </w:rPr>
              <w:t>Lip, oral cavity, and pharynx</w:t>
            </w:r>
            <w:r w:rsidR="00434BF9" w:rsidRPr="00EA78A4">
              <w:rPr>
                <w:color w:val="000000"/>
                <w:sz w:val="20"/>
                <w:shd w:val="clear" w:color="auto" w:fill="FFFFFF"/>
              </w:rPr>
              <w:t>: 87.5</w:t>
            </w:r>
          </w:p>
          <w:p w14:paraId="2CBC41B4" w14:textId="4BC3504F" w:rsidR="00BD74BB" w:rsidRPr="00EA78A4" w:rsidRDefault="00BD74BB" w:rsidP="004E3419">
            <w:pPr>
              <w:rPr>
                <w:color w:val="000000"/>
                <w:sz w:val="20"/>
                <w:shd w:val="clear" w:color="auto" w:fill="FFFFFF"/>
              </w:rPr>
            </w:pPr>
            <w:r w:rsidRPr="00EA78A4">
              <w:rPr>
                <w:color w:val="000000"/>
                <w:sz w:val="20"/>
                <w:shd w:val="clear" w:color="auto" w:fill="FFFFFF"/>
              </w:rPr>
              <w:t>Digestive organs</w:t>
            </w:r>
            <w:r w:rsidR="00434BF9" w:rsidRPr="00EA78A4">
              <w:rPr>
                <w:color w:val="000000"/>
                <w:sz w:val="20"/>
                <w:shd w:val="clear" w:color="auto" w:fill="FFFFFF"/>
              </w:rPr>
              <w:t>: 95.6</w:t>
            </w:r>
          </w:p>
          <w:p w14:paraId="16423BEA" w14:textId="7711AAB2" w:rsidR="00783FB1" w:rsidRPr="00EA78A4" w:rsidRDefault="00783FB1" w:rsidP="004E3419">
            <w:pPr>
              <w:rPr>
                <w:color w:val="000000"/>
                <w:sz w:val="20"/>
                <w:shd w:val="clear" w:color="auto" w:fill="FFFFFF"/>
              </w:rPr>
            </w:pPr>
            <w:r w:rsidRPr="00EA78A4">
              <w:rPr>
                <w:color w:val="000000"/>
                <w:sz w:val="20"/>
                <w:shd w:val="clear" w:color="auto" w:fill="FFFFFF"/>
              </w:rPr>
              <w:t>Respiratory and intrathoracic organs</w:t>
            </w:r>
            <w:r w:rsidR="00267D4C" w:rsidRPr="00EA78A4">
              <w:rPr>
                <w:color w:val="000000"/>
                <w:sz w:val="20"/>
                <w:shd w:val="clear" w:color="auto" w:fill="FFFFFF"/>
              </w:rPr>
              <w:t xml:space="preserve">: 91.3 </w:t>
            </w:r>
          </w:p>
          <w:p w14:paraId="3A380E0B" w14:textId="04D498A9" w:rsidR="00783FB1" w:rsidRPr="00EA78A4" w:rsidRDefault="00783FB1" w:rsidP="004E3419">
            <w:pPr>
              <w:rPr>
                <w:color w:val="000000"/>
                <w:sz w:val="20"/>
                <w:shd w:val="clear" w:color="auto" w:fill="FFFFFF"/>
              </w:rPr>
            </w:pPr>
            <w:r w:rsidRPr="00EA78A4">
              <w:rPr>
                <w:color w:val="000000"/>
                <w:sz w:val="20"/>
                <w:shd w:val="clear" w:color="auto" w:fill="FFFFFF"/>
              </w:rPr>
              <w:t>Bone and articular cartilage</w:t>
            </w:r>
            <w:r w:rsidR="00267D4C" w:rsidRPr="00EA78A4">
              <w:rPr>
                <w:color w:val="000000"/>
                <w:sz w:val="20"/>
                <w:shd w:val="clear" w:color="auto" w:fill="FFFFFF"/>
              </w:rPr>
              <w:t>: 47.8</w:t>
            </w:r>
          </w:p>
          <w:p w14:paraId="29359ECB" w14:textId="54C406EB" w:rsidR="00783FB1" w:rsidRPr="00EA78A4" w:rsidRDefault="00783FB1" w:rsidP="004E3419">
            <w:pPr>
              <w:rPr>
                <w:color w:val="000000"/>
                <w:sz w:val="20"/>
                <w:shd w:val="clear" w:color="auto" w:fill="FFFFFF"/>
              </w:rPr>
            </w:pPr>
            <w:r w:rsidRPr="00EA78A4">
              <w:rPr>
                <w:color w:val="000000"/>
                <w:sz w:val="20"/>
                <w:shd w:val="clear" w:color="auto" w:fill="FFFFFF"/>
              </w:rPr>
              <w:t>Mesothelial and soft tissue</w:t>
            </w:r>
            <w:r w:rsidR="00267D4C" w:rsidRPr="00EA78A4">
              <w:rPr>
                <w:color w:val="000000"/>
                <w:sz w:val="20"/>
                <w:shd w:val="clear" w:color="auto" w:fill="FFFFFF"/>
              </w:rPr>
              <w:t>: 40.5</w:t>
            </w:r>
          </w:p>
          <w:p w14:paraId="60A9B472" w14:textId="798D5B12" w:rsidR="008E7AD2" w:rsidRPr="00EA78A4" w:rsidRDefault="008E7AD2" w:rsidP="004E3419">
            <w:pPr>
              <w:rPr>
                <w:color w:val="000000"/>
                <w:sz w:val="20"/>
                <w:shd w:val="clear" w:color="auto" w:fill="FFFFFF"/>
              </w:rPr>
            </w:pPr>
            <w:r w:rsidRPr="00EA78A4">
              <w:rPr>
                <w:color w:val="000000"/>
                <w:sz w:val="20"/>
                <w:shd w:val="clear" w:color="auto" w:fill="FFFFFF"/>
              </w:rPr>
              <w:t>Breast</w:t>
            </w:r>
            <w:r w:rsidR="008A592B" w:rsidRPr="00EA78A4">
              <w:rPr>
                <w:color w:val="000000"/>
                <w:sz w:val="20"/>
                <w:shd w:val="clear" w:color="auto" w:fill="FFFFFF"/>
              </w:rPr>
              <w:t>: 97.4</w:t>
            </w:r>
          </w:p>
          <w:p w14:paraId="7F585CA3" w14:textId="3D240863" w:rsidR="008E7AD2" w:rsidRPr="00EA78A4" w:rsidRDefault="008E7AD2" w:rsidP="004E3419">
            <w:pPr>
              <w:rPr>
                <w:color w:val="000000"/>
                <w:sz w:val="20"/>
                <w:shd w:val="clear" w:color="auto" w:fill="FFFFFF"/>
              </w:rPr>
            </w:pPr>
            <w:r w:rsidRPr="00EA78A4">
              <w:rPr>
                <w:color w:val="000000"/>
                <w:sz w:val="20"/>
                <w:shd w:val="clear" w:color="auto" w:fill="FFFFFF"/>
              </w:rPr>
              <w:t>Female genital organs</w:t>
            </w:r>
            <w:r w:rsidR="008A592B" w:rsidRPr="00EA78A4">
              <w:rPr>
                <w:color w:val="000000"/>
                <w:sz w:val="20"/>
                <w:shd w:val="clear" w:color="auto" w:fill="FFFFFF"/>
              </w:rPr>
              <w:t>: 90.0</w:t>
            </w:r>
          </w:p>
          <w:p w14:paraId="7B2AED55" w14:textId="73E5CD58" w:rsidR="008E7AD2" w:rsidRPr="00EA78A4" w:rsidRDefault="008E7AD2" w:rsidP="004E3419">
            <w:pPr>
              <w:rPr>
                <w:color w:val="000000"/>
                <w:sz w:val="20"/>
                <w:shd w:val="clear" w:color="auto" w:fill="FFFFFF"/>
              </w:rPr>
            </w:pPr>
            <w:r w:rsidRPr="00EA78A4">
              <w:rPr>
                <w:color w:val="000000"/>
                <w:sz w:val="20"/>
                <w:shd w:val="clear" w:color="auto" w:fill="FFFFFF"/>
              </w:rPr>
              <w:t>Male genital organs</w:t>
            </w:r>
            <w:r w:rsidR="008A592B" w:rsidRPr="00EA78A4">
              <w:rPr>
                <w:color w:val="000000"/>
                <w:sz w:val="20"/>
                <w:shd w:val="clear" w:color="auto" w:fill="FFFFFF"/>
              </w:rPr>
              <w:t>: 89.2</w:t>
            </w:r>
          </w:p>
          <w:p w14:paraId="63562B09" w14:textId="79E3C7DA" w:rsidR="00E72A10" w:rsidRPr="00EA78A4" w:rsidRDefault="00E72A10" w:rsidP="004E3419">
            <w:pPr>
              <w:rPr>
                <w:color w:val="000000"/>
                <w:sz w:val="20"/>
                <w:shd w:val="clear" w:color="auto" w:fill="FFFFFF"/>
              </w:rPr>
            </w:pPr>
            <w:r w:rsidRPr="00EA78A4">
              <w:rPr>
                <w:color w:val="000000"/>
                <w:sz w:val="20"/>
                <w:shd w:val="clear" w:color="auto" w:fill="FFFFFF"/>
              </w:rPr>
              <w:t>Urinary tract</w:t>
            </w:r>
            <w:r w:rsidR="00F66584" w:rsidRPr="00EA78A4">
              <w:rPr>
                <w:color w:val="000000"/>
                <w:sz w:val="20"/>
                <w:shd w:val="clear" w:color="auto" w:fill="FFFFFF"/>
              </w:rPr>
              <w:t>: 88.1</w:t>
            </w:r>
          </w:p>
          <w:p w14:paraId="16B80200" w14:textId="0FBAAB73" w:rsidR="00E72A10" w:rsidRPr="00EA78A4" w:rsidRDefault="00E72A10" w:rsidP="004E3419">
            <w:pPr>
              <w:rPr>
                <w:color w:val="000000"/>
                <w:sz w:val="20"/>
                <w:shd w:val="clear" w:color="auto" w:fill="FFFFFF"/>
              </w:rPr>
            </w:pPr>
            <w:r w:rsidRPr="00EA78A4">
              <w:rPr>
                <w:color w:val="000000"/>
                <w:sz w:val="20"/>
                <w:shd w:val="clear" w:color="auto" w:fill="FFFFFF"/>
              </w:rPr>
              <w:t>Eye, brain, and other parts of central nervous system</w:t>
            </w:r>
            <w:r w:rsidR="00F66584" w:rsidRPr="00EA78A4">
              <w:rPr>
                <w:color w:val="000000"/>
                <w:sz w:val="20"/>
                <w:shd w:val="clear" w:color="auto" w:fill="FFFFFF"/>
              </w:rPr>
              <w:t>: 88.4</w:t>
            </w:r>
          </w:p>
          <w:p w14:paraId="4E9440FD" w14:textId="109AA397" w:rsidR="00E72A10" w:rsidRPr="00EA78A4" w:rsidRDefault="00E72A10" w:rsidP="004E3419">
            <w:pPr>
              <w:rPr>
                <w:color w:val="000000"/>
                <w:sz w:val="20"/>
                <w:shd w:val="clear" w:color="auto" w:fill="FFFFFF"/>
              </w:rPr>
            </w:pPr>
            <w:r w:rsidRPr="00EA78A4">
              <w:rPr>
                <w:color w:val="000000"/>
                <w:sz w:val="20"/>
                <w:shd w:val="clear" w:color="auto" w:fill="FFFFFF"/>
              </w:rPr>
              <w:t>Thyroid and other endocrine glands</w:t>
            </w:r>
            <w:r w:rsidR="00F66584" w:rsidRPr="00EA78A4">
              <w:rPr>
                <w:color w:val="000000"/>
                <w:sz w:val="20"/>
                <w:shd w:val="clear" w:color="auto" w:fill="FFFFFF"/>
              </w:rPr>
              <w:t>: 84.8</w:t>
            </w:r>
          </w:p>
          <w:p w14:paraId="6CBFF6DB" w14:textId="3E31D9A6" w:rsidR="00807451" w:rsidRPr="00EA78A4" w:rsidRDefault="00807451" w:rsidP="004E3419">
            <w:pPr>
              <w:rPr>
                <w:sz w:val="20"/>
                <w:lang w:val="en-US"/>
              </w:rPr>
            </w:pPr>
            <w:r w:rsidRPr="00EA78A4">
              <w:rPr>
                <w:color w:val="000000"/>
                <w:sz w:val="20"/>
                <w:shd w:val="clear" w:color="auto" w:fill="FFFFFF"/>
              </w:rPr>
              <w:t>Ill-defined, secondary, and unspecified sites</w:t>
            </w:r>
            <w:r w:rsidR="00F66584" w:rsidRPr="00EA78A4">
              <w:rPr>
                <w:color w:val="000000"/>
                <w:sz w:val="20"/>
                <w:shd w:val="clear" w:color="auto" w:fill="FFFFFF"/>
              </w:rPr>
              <w:t>: 8.8</w:t>
            </w:r>
          </w:p>
        </w:tc>
        <w:tc>
          <w:tcPr>
            <w:tcW w:w="2352" w:type="dxa"/>
          </w:tcPr>
          <w:p w14:paraId="7A6253A1" w14:textId="77777777" w:rsidR="00A9661B" w:rsidRPr="00EA78A4" w:rsidRDefault="00A9661B" w:rsidP="004E3419">
            <w:pPr>
              <w:rPr>
                <w:sz w:val="20"/>
                <w:lang w:val="en-US"/>
              </w:rPr>
            </w:pPr>
          </w:p>
          <w:p w14:paraId="0E57C205" w14:textId="662A288B" w:rsidR="00A7583E" w:rsidRPr="00EA78A4" w:rsidRDefault="00C71508" w:rsidP="004E3419">
            <w:pPr>
              <w:rPr>
                <w:sz w:val="20"/>
                <w:lang w:val="en-US"/>
              </w:rPr>
            </w:pPr>
            <w:r w:rsidRPr="00EA78A4">
              <w:rPr>
                <w:sz w:val="20"/>
                <w:lang w:val="en-US"/>
              </w:rPr>
              <w:t>82.2</w:t>
            </w:r>
          </w:p>
          <w:p w14:paraId="26F7406F" w14:textId="77777777" w:rsidR="00C71508" w:rsidRPr="00EA78A4" w:rsidRDefault="00C71508" w:rsidP="004E3419">
            <w:pPr>
              <w:rPr>
                <w:sz w:val="20"/>
                <w:lang w:val="en-US"/>
              </w:rPr>
            </w:pPr>
            <w:r w:rsidRPr="00EA78A4">
              <w:rPr>
                <w:sz w:val="20"/>
                <w:lang w:val="en-US"/>
              </w:rPr>
              <w:t>79.1</w:t>
            </w:r>
          </w:p>
          <w:p w14:paraId="34AFAA2B" w14:textId="77777777" w:rsidR="00C71508" w:rsidRPr="00EA78A4" w:rsidRDefault="00C71508" w:rsidP="004E3419">
            <w:pPr>
              <w:rPr>
                <w:sz w:val="20"/>
                <w:lang w:val="en-US"/>
              </w:rPr>
            </w:pPr>
          </w:p>
          <w:p w14:paraId="6202F757" w14:textId="77777777" w:rsidR="00C71508" w:rsidRPr="00EA78A4" w:rsidRDefault="00C71508" w:rsidP="004E3419">
            <w:pPr>
              <w:rPr>
                <w:sz w:val="20"/>
                <w:lang w:val="en-US"/>
              </w:rPr>
            </w:pPr>
            <w:r w:rsidRPr="00EA78A4">
              <w:rPr>
                <w:sz w:val="20"/>
                <w:lang w:val="en-US"/>
              </w:rPr>
              <w:t>77.7</w:t>
            </w:r>
          </w:p>
          <w:p w14:paraId="14C46FB9" w14:textId="77777777" w:rsidR="00A9661B" w:rsidRPr="00EA78A4" w:rsidRDefault="00A9661B" w:rsidP="004E3419">
            <w:pPr>
              <w:rPr>
                <w:sz w:val="20"/>
                <w:lang w:val="en-US"/>
              </w:rPr>
            </w:pPr>
          </w:p>
          <w:p w14:paraId="49E4F349" w14:textId="292F4059" w:rsidR="00207B64" w:rsidRPr="00EA78A4" w:rsidRDefault="00207B64" w:rsidP="004E3419">
            <w:pPr>
              <w:rPr>
                <w:sz w:val="20"/>
                <w:lang w:val="en-US"/>
              </w:rPr>
            </w:pPr>
            <w:r w:rsidRPr="00EA78A4">
              <w:rPr>
                <w:sz w:val="20"/>
                <w:lang w:val="en-US"/>
              </w:rPr>
              <w:t>55.6</w:t>
            </w:r>
          </w:p>
          <w:p w14:paraId="220EA014" w14:textId="77777777" w:rsidR="00A9661B" w:rsidRPr="00EA78A4" w:rsidRDefault="00A9661B" w:rsidP="004E3419">
            <w:pPr>
              <w:rPr>
                <w:sz w:val="20"/>
                <w:lang w:val="en-US"/>
              </w:rPr>
            </w:pPr>
          </w:p>
          <w:p w14:paraId="6E7A8C85" w14:textId="4EFEDA6E" w:rsidR="00207B64" w:rsidRPr="00EA78A4" w:rsidRDefault="00207B64" w:rsidP="004E3419">
            <w:pPr>
              <w:rPr>
                <w:sz w:val="20"/>
                <w:lang w:val="en-US"/>
              </w:rPr>
            </w:pPr>
            <w:r w:rsidRPr="00EA78A4">
              <w:rPr>
                <w:sz w:val="20"/>
                <w:lang w:val="en-US"/>
              </w:rPr>
              <w:t>64.9</w:t>
            </w:r>
          </w:p>
          <w:p w14:paraId="050975C5" w14:textId="77777777" w:rsidR="00207B64" w:rsidRPr="00EA78A4" w:rsidRDefault="00207B64" w:rsidP="004E3419">
            <w:pPr>
              <w:rPr>
                <w:sz w:val="20"/>
                <w:lang w:val="en-US"/>
              </w:rPr>
            </w:pPr>
            <w:r w:rsidRPr="00EA78A4">
              <w:rPr>
                <w:sz w:val="20"/>
                <w:lang w:val="en-US"/>
              </w:rPr>
              <w:t>91.0</w:t>
            </w:r>
          </w:p>
          <w:p w14:paraId="133EE965" w14:textId="77777777" w:rsidR="00207B64" w:rsidRPr="00EA78A4" w:rsidRDefault="00207B64" w:rsidP="004E3419">
            <w:pPr>
              <w:rPr>
                <w:sz w:val="20"/>
                <w:lang w:val="en-US"/>
              </w:rPr>
            </w:pPr>
            <w:r w:rsidRPr="00EA78A4">
              <w:rPr>
                <w:sz w:val="20"/>
                <w:lang w:val="en-US"/>
              </w:rPr>
              <w:t>19.9</w:t>
            </w:r>
          </w:p>
          <w:p w14:paraId="168EA817" w14:textId="77777777" w:rsidR="00306020" w:rsidRPr="00EA78A4" w:rsidRDefault="00306020" w:rsidP="004E3419">
            <w:pPr>
              <w:rPr>
                <w:sz w:val="20"/>
                <w:lang w:val="en-US"/>
              </w:rPr>
            </w:pPr>
            <w:r w:rsidRPr="00EA78A4">
              <w:rPr>
                <w:sz w:val="20"/>
                <w:lang w:val="en-US"/>
              </w:rPr>
              <w:t>87.3</w:t>
            </w:r>
          </w:p>
          <w:p w14:paraId="23EE9119" w14:textId="77777777" w:rsidR="00306020" w:rsidRPr="00EA78A4" w:rsidRDefault="00306020" w:rsidP="004E3419">
            <w:pPr>
              <w:rPr>
                <w:sz w:val="20"/>
                <w:lang w:val="en-US"/>
              </w:rPr>
            </w:pPr>
            <w:r w:rsidRPr="00EA78A4">
              <w:rPr>
                <w:sz w:val="20"/>
                <w:lang w:val="en-US"/>
              </w:rPr>
              <w:t>79.4</w:t>
            </w:r>
          </w:p>
          <w:p w14:paraId="16E93107" w14:textId="77777777" w:rsidR="0033716F" w:rsidRPr="00EA78A4" w:rsidRDefault="0033716F" w:rsidP="004E3419">
            <w:pPr>
              <w:rPr>
                <w:sz w:val="20"/>
                <w:lang w:val="en-US"/>
              </w:rPr>
            </w:pPr>
          </w:p>
          <w:p w14:paraId="0DCAC79B" w14:textId="020F1019" w:rsidR="00306020" w:rsidRPr="00EA78A4" w:rsidRDefault="00306020" w:rsidP="004E3419">
            <w:pPr>
              <w:rPr>
                <w:sz w:val="20"/>
                <w:lang w:val="en-US"/>
              </w:rPr>
            </w:pPr>
            <w:r w:rsidRPr="00EA78A4">
              <w:rPr>
                <w:sz w:val="20"/>
                <w:lang w:val="en-US"/>
              </w:rPr>
              <w:t>54.9</w:t>
            </w:r>
          </w:p>
          <w:p w14:paraId="3071AEBE" w14:textId="77777777" w:rsidR="00306020" w:rsidRPr="00EA78A4" w:rsidRDefault="00306020" w:rsidP="004E3419">
            <w:pPr>
              <w:rPr>
                <w:sz w:val="20"/>
                <w:lang w:val="en-US"/>
              </w:rPr>
            </w:pPr>
          </w:p>
          <w:p w14:paraId="7095AB15" w14:textId="77777777" w:rsidR="0033716F" w:rsidRPr="00EA78A4" w:rsidRDefault="0033716F" w:rsidP="004E3419">
            <w:pPr>
              <w:rPr>
                <w:sz w:val="20"/>
                <w:lang w:val="en-US"/>
              </w:rPr>
            </w:pPr>
            <w:r w:rsidRPr="00EA78A4">
              <w:rPr>
                <w:sz w:val="20"/>
                <w:lang w:val="en-US"/>
              </w:rPr>
              <w:t>32.3</w:t>
            </w:r>
          </w:p>
          <w:p w14:paraId="4CDD8D0F" w14:textId="77777777" w:rsidR="0033716F" w:rsidRPr="00EA78A4" w:rsidRDefault="0033716F" w:rsidP="004E3419">
            <w:pPr>
              <w:rPr>
                <w:sz w:val="20"/>
                <w:lang w:val="en-US"/>
              </w:rPr>
            </w:pPr>
          </w:p>
          <w:p w14:paraId="1B6E2D37" w14:textId="73C37DC5" w:rsidR="0033716F" w:rsidRPr="00EA78A4" w:rsidRDefault="0033716F" w:rsidP="004E3419">
            <w:pPr>
              <w:rPr>
                <w:sz w:val="20"/>
                <w:lang w:val="en-US"/>
              </w:rPr>
            </w:pPr>
            <w:r w:rsidRPr="00EA78A4">
              <w:rPr>
                <w:sz w:val="20"/>
                <w:lang w:val="en-US"/>
              </w:rPr>
              <w:t>24.9</w:t>
            </w:r>
          </w:p>
        </w:tc>
      </w:tr>
      <w:tr w:rsidR="00C92B77" w:rsidRPr="00B66F58" w14:paraId="5D453B3A" w14:textId="124DF428" w:rsidTr="00745BB2">
        <w:trPr>
          <w:trHeight w:val="1954"/>
        </w:trPr>
        <w:tc>
          <w:tcPr>
            <w:tcW w:w="1372" w:type="dxa"/>
          </w:tcPr>
          <w:p w14:paraId="3FF9A2A3" w14:textId="49721BD8" w:rsidR="00C92B77" w:rsidRPr="00B66F58" w:rsidRDefault="00C92B77" w:rsidP="004E3419">
            <w:pPr>
              <w:rPr>
                <w:sz w:val="20"/>
                <w:lang w:val="sv-SE"/>
              </w:rPr>
            </w:pPr>
            <w:r w:rsidRPr="00B66F58">
              <w:rPr>
                <w:sz w:val="20"/>
                <w:lang w:val="sv-SE"/>
              </w:rPr>
              <w:t xml:space="preserve">Meyer, 2020 </w:t>
            </w:r>
            <w:r w:rsidRPr="00B66F58">
              <w:rPr>
                <w:sz w:val="20"/>
                <w:lang w:val="sv-SE"/>
              </w:rPr>
              <w:fldChar w:fldCharType="begin">
                <w:fldData xml:space="preserve">PEVuZE5vdGU+PENpdGU+PEF1dGhvcj5NZXllcjwvQXV0aG9yPjxZZWFyPjIwMjA8L1llYXI+PFJl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</w:fldData>
              </w:fldChar>
            </w:r>
            <w:r w:rsidR="0075008C">
              <w:rPr>
                <w:sz w:val="20"/>
                <w:lang w:val="sv-SE"/>
              </w:rPr>
              <w:instrText xml:space="preserve"> ADDIN EN.CITE </w:instrText>
            </w:r>
            <w:r w:rsidR="0075008C">
              <w:rPr>
                <w:sz w:val="20"/>
                <w:lang w:val="sv-SE"/>
              </w:rPr>
              <w:fldChar w:fldCharType="begin">
                <w:fldData xml:space="preserve">PEVuZE5vdGU+PENpdGU+PEF1dGhvcj5NZXllcjwvQXV0aG9yPjxZZWFyPjIwMjA8L1llYXI+PFJl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B66F58">
              <w:rPr>
                <w:sz w:val="20"/>
                <w:lang w:val="sv-SE"/>
              </w:rPr>
            </w:r>
            <w:r w:rsidRPr="00B66F58">
              <w:rPr>
                <w:sz w:val="20"/>
                <w:lang w:val="sv-SE"/>
              </w:rPr>
              <w:fldChar w:fldCharType="separate"/>
            </w:r>
            <w:r w:rsidR="0075008C">
              <w:rPr>
                <w:noProof/>
                <w:sz w:val="20"/>
                <w:lang w:val="sv-SE"/>
              </w:rPr>
              <w:t>(67)</w:t>
            </w:r>
            <w:r w:rsidRPr="00B66F58">
              <w:rPr>
                <w:sz w:val="20"/>
                <w:lang w:val="sv-SE"/>
              </w:rPr>
              <w:fldChar w:fldCharType="end"/>
            </w:r>
          </w:p>
        </w:tc>
        <w:tc>
          <w:tcPr>
            <w:tcW w:w="1522" w:type="dxa"/>
          </w:tcPr>
          <w:p w14:paraId="5F67EA92" w14:textId="3E19D362" w:rsidR="00C92B77" w:rsidRPr="00B66F58" w:rsidRDefault="00C92B77" w:rsidP="004E3419">
            <w:pPr>
              <w:rPr>
                <w:sz w:val="20"/>
                <w:lang w:val="en-US"/>
              </w:rPr>
            </w:pPr>
            <w:r>
              <w:rPr>
                <w:sz w:val="20"/>
                <w:lang w:val="sv-SE"/>
              </w:rPr>
              <w:t>(</w:t>
            </w:r>
            <w:r w:rsidRPr="00B66F58">
              <w:rPr>
                <w:sz w:val="20"/>
                <w:lang w:val="sv-SE"/>
              </w:rPr>
              <w:t>2008-2017</w:t>
            </w:r>
            <w:r>
              <w:rPr>
                <w:sz w:val="20"/>
                <w:lang w:val="sv-SE"/>
              </w:rPr>
              <w:t>)</w:t>
            </w:r>
          </w:p>
        </w:tc>
        <w:tc>
          <w:tcPr>
            <w:tcW w:w="1297" w:type="dxa"/>
          </w:tcPr>
          <w:p w14:paraId="737781BA" w14:textId="0BEDDF97" w:rsidR="00C92B77" w:rsidRPr="00B66F58" w:rsidRDefault="00C92B77" w:rsidP="00B222AD">
            <w:pPr>
              <w:rPr>
                <w:sz w:val="20"/>
                <w:lang w:val="en-US"/>
              </w:rPr>
            </w:pPr>
            <w:r>
              <w:rPr>
                <w:sz w:val="20"/>
              </w:rPr>
              <w:t>I</w:t>
            </w:r>
            <w:proofErr w:type="spellStart"/>
            <w:r w:rsidRPr="0073709E">
              <w:rPr>
                <w:sz w:val="20"/>
                <w:lang w:val="en-US"/>
              </w:rPr>
              <w:t>npatient</w:t>
            </w:r>
            <w:proofErr w:type="spellEnd"/>
            <w:r w:rsidRPr="0073709E">
              <w:rPr>
                <w:sz w:val="20"/>
                <w:lang w:val="en-US"/>
              </w:rPr>
              <w:t xml:space="preserve"> registe</w:t>
            </w:r>
            <w:r>
              <w:rPr>
                <w:sz w:val="20"/>
                <w:lang w:val="en-US"/>
              </w:rPr>
              <w:t>r</w:t>
            </w:r>
            <w:r>
              <w:rPr>
                <w:sz w:val="20"/>
              </w:rPr>
              <w:t xml:space="preserve">, </w:t>
            </w:r>
          </w:p>
        </w:tc>
        <w:tc>
          <w:tcPr>
            <w:tcW w:w="1480" w:type="dxa"/>
          </w:tcPr>
          <w:p w14:paraId="66E10DF2" w14:textId="1FED7393" w:rsidR="00C92B77" w:rsidRPr="00B66F58" w:rsidRDefault="00C92B77" w:rsidP="004E3419">
            <w:pPr>
              <w:rPr>
                <w:sz w:val="20"/>
                <w:lang w:val="en-US"/>
              </w:rPr>
            </w:pPr>
            <w:r w:rsidRPr="00B66F58">
              <w:rPr>
                <w:sz w:val="20"/>
                <w:lang w:val="en-US"/>
              </w:rPr>
              <w:t xml:space="preserve">Hip fracture </w:t>
            </w:r>
          </w:p>
        </w:tc>
        <w:tc>
          <w:tcPr>
            <w:tcW w:w="1417" w:type="dxa"/>
          </w:tcPr>
          <w:p w14:paraId="694D5CBF" w14:textId="1A2B4DE3" w:rsidR="00C92B77" w:rsidRPr="00B66F58" w:rsidRDefault="00C92B77" w:rsidP="004E3419">
            <w:pPr>
              <w:rPr>
                <w:sz w:val="20"/>
              </w:rPr>
            </w:pPr>
            <w:r w:rsidRPr="00B66F58">
              <w:rPr>
                <w:sz w:val="20"/>
                <w:lang w:val="sv-SE"/>
              </w:rPr>
              <w:sym w:font="Symbol" w:char="F0B3"/>
            </w:r>
            <w:r w:rsidRPr="00B66F58">
              <w:rPr>
                <w:sz w:val="20"/>
                <w:lang w:val="en-US"/>
              </w:rPr>
              <w:t>60 years of age</w:t>
            </w:r>
            <w:r w:rsidRPr="00B66F58">
              <w:rPr>
                <w:sz w:val="20"/>
              </w:rPr>
              <w:t xml:space="preserve"> </w:t>
            </w:r>
            <w:r>
              <w:rPr>
                <w:sz w:val="20"/>
              </w:rPr>
              <w:t>(</w:t>
            </w:r>
            <w:r w:rsidRPr="00B66F58">
              <w:rPr>
                <w:sz w:val="20"/>
              </w:rPr>
              <w:t>ICD-9</w:t>
            </w:r>
            <w:r>
              <w:rPr>
                <w:sz w:val="20"/>
              </w:rPr>
              <w:t>), inpatient register</w:t>
            </w:r>
            <w:r w:rsidRPr="00B66F58">
              <w:rPr>
                <w:sz w:val="20"/>
              </w:rPr>
              <w:t xml:space="preserve">: 820 </w:t>
            </w:r>
          </w:p>
        </w:tc>
        <w:tc>
          <w:tcPr>
            <w:tcW w:w="1701" w:type="dxa"/>
          </w:tcPr>
          <w:p w14:paraId="3C49EEE6" w14:textId="3D5B11A6" w:rsidR="00C92B77" w:rsidRDefault="00C92B77" w:rsidP="004E3419">
            <w:pPr>
              <w:rPr>
                <w:sz w:val="20"/>
              </w:rPr>
            </w:pPr>
            <w:r w:rsidRPr="00B66F58">
              <w:rPr>
                <w:sz w:val="20"/>
                <w:lang w:val="sv-SE"/>
              </w:rPr>
              <w:sym w:font="Symbol" w:char="F0B3"/>
            </w:r>
            <w:r w:rsidRPr="00B66F58">
              <w:rPr>
                <w:sz w:val="20"/>
                <w:lang w:val="en-US"/>
              </w:rPr>
              <w:t>60 years of age</w:t>
            </w:r>
            <w:r>
              <w:rPr>
                <w:sz w:val="20"/>
              </w:rPr>
              <w:t>, i</w:t>
            </w:r>
            <w:proofErr w:type="spellStart"/>
            <w:r w:rsidRPr="0073709E">
              <w:rPr>
                <w:sz w:val="20"/>
                <w:lang w:val="en-US"/>
              </w:rPr>
              <w:t>npatient</w:t>
            </w:r>
            <w:proofErr w:type="spellEnd"/>
            <w:r w:rsidRPr="0073709E">
              <w:rPr>
                <w:sz w:val="20"/>
                <w:lang w:val="en-US"/>
              </w:rPr>
              <w:t xml:space="preserve"> register</w:t>
            </w:r>
            <w:r w:rsidRPr="00B66F58">
              <w:rPr>
                <w:sz w:val="20"/>
              </w:rPr>
              <w:t>: S720-</w:t>
            </w:r>
            <w:proofErr w:type="gramStart"/>
            <w:r w:rsidRPr="00B66F58">
              <w:rPr>
                <w:sz w:val="20"/>
              </w:rPr>
              <w:t>722;</w:t>
            </w:r>
            <w:proofErr w:type="gramEnd"/>
            <w:r w:rsidRPr="00B66F58">
              <w:rPr>
                <w:sz w:val="20"/>
              </w:rPr>
              <w:t xml:space="preserve"> </w:t>
            </w:r>
          </w:p>
          <w:p w14:paraId="7A7F489D" w14:textId="77777777" w:rsidR="00C92B77" w:rsidRDefault="00C92B77" w:rsidP="004E3419">
            <w:pPr>
              <w:rPr>
                <w:sz w:val="20"/>
              </w:rPr>
            </w:pPr>
          </w:p>
          <w:p w14:paraId="7BC74684" w14:textId="601C466C" w:rsidR="00C92B77" w:rsidRPr="00B66F58" w:rsidRDefault="00C92B77" w:rsidP="004E3419">
            <w:pPr>
              <w:rPr>
                <w:sz w:val="20"/>
              </w:rPr>
            </w:pPr>
            <w:r w:rsidRPr="00B66F58">
              <w:rPr>
                <w:sz w:val="20"/>
              </w:rPr>
              <w:t>NOMESCO: NFB and NFJ</w:t>
            </w:r>
            <w:r w:rsidRPr="00B66F58">
              <w:rPr>
                <w:sz w:val="20"/>
                <w:lang w:val="en-US"/>
              </w:rPr>
              <w:t xml:space="preserve"> </w:t>
            </w:r>
          </w:p>
        </w:tc>
        <w:tc>
          <w:tcPr>
            <w:tcW w:w="1843" w:type="dxa"/>
          </w:tcPr>
          <w:p w14:paraId="57EBED2B" w14:textId="131084E7" w:rsidR="00C92B77" w:rsidRPr="00B66F58" w:rsidRDefault="00C92B77" w:rsidP="004E3419">
            <w:pPr>
              <w:rPr>
                <w:sz w:val="20"/>
              </w:rPr>
            </w:pPr>
            <w:r w:rsidRPr="00B66F58">
              <w:rPr>
                <w:sz w:val="20"/>
              </w:rPr>
              <w:t xml:space="preserve">Swedish Hip </w:t>
            </w:r>
            <w:r>
              <w:rPr>
                <w:sz w:val="20"/>
              </w:rPr>
              <w:t>F</w:t>
            </w:r>
            <w:r w:rsidRPr="00B66F58">
              <w:rPr>
                <w:sz w:val="20"/>
              </w:rPr>
              <w:t xml:space="preserve">racture </w:t>
            </w:r>
            <w:r>
              <w:rPr>
                <w:sz w:val="20"/>
              </w:rPr>
              <w:t>R</w:t>
            </w:r>
            <w:r w:rsidRPr="00B66F58">
              <w:rPr>
                <w:sz w:val="20"/>
              </w:rPr>
              <w:t>egister</w:t>
            </w:r>
          </w:p>
        </w:tc>
        <w:tc>
          <w:tcPr>
            <w:tcW w:w="2551" w:type="dxa"/>
          </w:tcPr>
          <w:p w14:paraId="37924E2A" w14:textId="0A14DA4B" w:rsidR="00C92B77" w:rsidRPr="00500D2E" w:rsidRDefault="004D3019" w:rsidP="004E3419">
            <w:pPr>
              <w:rPr>
                <w:sz w:val="20"/>
              </w:rPr>
            </w:pPr>
            <w:r w:rsidRPr="00500D2E">
              <w:rPr>
                <w:sz w:val="20"/>
              </w:rPr>
              <w:t xml:space="preserve">Primary diagnosis: </w:t>
            </w:r>
            <w:r w:rsidR="00D932D3" w:rsidRPr="00500D2E">
              <w:rPr>
                <w:sz w:val="20"/>
              </w:rPr>
              <w:t>1</w:t>
            </w:r>
            <w:r w:rsidR="0059195F" w:rsidRPr="00500D2E">
              <w:rPr>
                <w:sz w:val="20"/>
              </w:rPr>
              <w:t>14,292/</w:t>
            </w:r>
            <w:r w:rsidRPr="00500D2E">
              <w:rPr>
                <w:sz w:val="20"/>
              </w:rPr>
              <w:t>140,724=81.2</w:t>
            </w:r>
          </w:p>
          <w:p w14:paraId="2E392DEF" w14:textId="4D9EFB1A" w:rsidR="004D3019" w:rsidRPr="00500D2E" w:rsidRDefault="004D3019" w:rsidP="004D3019">
            <w:pPr>
              <w:rPr>
                <w:sz w:val="20"/>
              </w:rPr>
            </w:pPr>
            <w:r w:rsidRPr="00500D2E">
              <w:rPr>
                <w:sz w:val="20"/>
                <w:lang w:val="en-US"/>
              </w:rPr>
              <w:t>P</w:t>
            </w:r>
            <w:r w:rsidRPr="00500D2E">
              <w:rPr>
                <w:sz w:val="20"/>
              </w:rPr>
              <w:t xml:space="preserve">rimary or secondary diagnosis: </w:t>
            </w:r>
            <w:r w:rsidR="00E10844" w:rsidRPr="00500D2E">
              <w:rPr>
                <w:sz w:val="20"/>
              </w:rPr>
              <w:t>115,785</w:t>
            </w:r>
            <w:r w:rsidRPr="00500D2E">
              <w:rPr>
                <w:sz w:val="20"/>
              </w:rPr>
              <w:t>/</w:t>
            </w:r>
            <w:r w:rsidR="00E10844" w:rsidRPr="00500D2E">
              <w:rPr>
                <w:sz w:val="20"/>
              </w:rPr>
              <w:t>144,857</w:t>
            </w:r>
            <w:r w:rsidRPr="00500D2E">
              <w:rPr>
                <w:sz w:val="20"/>
              </w:rPr>
              <w:t>=</w:t>
            </w:r>
            <w:r w:rsidR="00E10844" w:rsidRPr="00500D2E">
              <w:rPr>
                <w:sz w:val="20"/>
              </w:rPr>
              <w:t>79.9</w:t>
            </w:r>
          </w:p>
          <w:p w14:paraId="10F66609" w14:textId="646FE132" w:rsidR="00C92B77" w:rsidRPr="004D3019" w:rsidRDefault="00C92B77" w:rsidP="004E3419">
            <w:pPr>
              <w:rPr>
                <w:sz w:val="20"/>
              </w:rPr>
            </w:pPr>
          </w:p>
        </w:tc>
        <w:tc>
          <w:tcPr>
            <w:tcW w:w="2352" w:type="dxa"/>
          </w:tcPr>
          <w:p w14:paraId="200B9A2A" w14:textId="77777777" w:rsidR="00EB7A6F" w:rsidRDefault="00EB7A6F" w:rsidP="00EB7A6F">
            <w:pPr>
              <w:rPr>
                <w:sz w:val="20"/>
                <w:lang w:val="en-US"/>
              </w:rPr>
            </w:pPr>
          </w:p>
          <w:p w14:paraId="539C5BB3" w14:textId="2B11981A" w:rsidR="00C92B77" w:rsidRPr="00EB7A6F" w:rsidRDefault="00C92B77" w:rsidP="004D3019">
            <w:pPr>
              <w:rPr>
                <w:sz w:val="20"/>
              </w:rPr>
            </w:pPr>
          </w:p>
        </w:tc>
      </w:tr>
      <w:tr w:rsidR="00C92B77" w:rsidRPr="00B66F58" w14:paraId="40EBC263" w14:textId="3076D292" w:rsidTr="00745BB2">
        <w:trPr>
          <w:trHeight w:val="843"/>
        </w:trPr>
        <w:tc>
          <w:tcPr>
            <w:tcW w:w="1372" w:type="dxa"/>
          </w:tcPr>
          <w:p w14:paraId="4E9C5084" w14:textId="1F9126C5" w:rsidR="00C92B77" w:rsidRPr="00B66F58" w:rsidRDefault="00C92B77" w:rsidP="004E3419">
            <w:pPr>
              <w:rPr>
                <w:sz w:val="20"/>
                <w:lang w:val="sv-SE"/>
              </w:rPr>
            </w:pPr>
            <w:r w:rsidRPr="00B66F58">
              <w:rPr>
                <w:sz w:val="20"/>
                <w:lang w:val="sv-SE"/>
              </w:rPr>
              <w:lastRenderedPageBreak/>
              <w:t>Bergdahl, 2021</w:t>
            </w:r>
            <w:r>
              <w:rPr>
                <w:sz w:val="20"/>
                <w:lang w:val="sv-SE"/>
              </w:rPr>
              <w:t xml:space="preserve"> </w:t>
            </w:r>
            <w:r w:rsidRPr="00B66F58">
              <w:rPr>
                <w:sz w:val="20"/>
                <w:lang w:val="sv-SE"/>
              </w:rPr>
              <w:fldChar w:fldCharType="begin">
                <w:fldData xml:space="preserve">PEVuZE5vdGU+PENpdGU+PEF1dGhvcj5CZXJnZGFobDwvQXV0aG9yPjxZZWFyPjIwMjE8L1llYXI+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</w:fldData>
              </w:fldChar>
            </w:r>
            <w:r w:rsidR="0075008C">
              <w:rPr>
                <w:sz w:val="20"/>
                <w:lang w:val="sv-SE"/>
              </w:rPr>
              <w:instrText xml:space="preserve"> ADDIN EN.CITE </w:instrText>
            </w:r>
            <w:r w:rsidR="0075008C">
              <w:rPr>
                <w:sz w:val="20"/>
                <w:lang w:val="sv-SE"/>
              </w:rPr>
              <w:fldChar w:fldCharType="begin">
                <w:fldData xml:space="preserve">PEVuZE5vdGU+PENpdGU+PEF1dGhvcj5CZXJnZGFobDwvQXV0aG9yPjxZZWFyPjIwMjE8L1llYXI+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B66F58">
              <w:rPr>
                <w:sz w:val="20"/>
                <w:lang w:val="sv-SE"/>
              </w:rPr>
            </w:r>
            <w:r w:rsidRPr="00B66F58">
              <w:rPr>
                <w:sz w:val="20"/>
                <w:lang w:val="sv-SE"/>
              </w:rPr>
              <w:fldChar w:fldCharType="separate"/>
            </w:r>
            <w:r w:rsidR="0075008C">
              <w:rPr>
                <w:noProof/>
                <w:sz w:val="20"/>
                <w:lang w:val="sv-SE"/>
              </w:rPr>
              <w:t>(68)</w:t>
            </w:r>
            <w:r w:rsidRPr="00B66F58">
              <w:rPr>
                <w:sz w:val="20"/>
                <w:lang w:val="sv-SE"/>
              </w:rPr>
              <w:fldChar w:fldCharType="end"/>
            </w:r>
          </w:p>
        </w:tc>
        <w:tc>
          <w:tcPr>
            <w:tcW w:w="1522" w:type="dxa"/>
          </w:tcPr>
          <w:p w14:paraId="3696774B" w14:textId="77777777" w:rsidR="00C92B77" w:rsidRDefault="00C92B77" w:rsidP="004E3419">
            <w:pPr>
              <w:rPr>
                <w:sz w:val="20"/>
                <w:lang w:val="sv-SE"/>
              </w:rPr>
            </w:pPr>
            <w:proofErr w:type="spellStart"/>
            <w:r>
              <w:rPr>
                <w:sz w:val="20"/>
                <w:lang w:val="sv-SE"/>
              </w:rPr>
              <w:t>Single-centre</w:t>
            </w:r>
            <w:proofErr w:type="spellEnd"/>
            <w:r>
              <w:rPr>
                <w:sz w:val="20"/>
                <w:lang w:val="sv-SE"/>
              </w:rPr>
              <w:t xml:space="preserve"> </w:t>
            </w:r>
          </w:p>
          <w:p w14:paraId="59CE5B36" w14:textId="2933782F" w:rsidR="00C92B77" w:rsidRPr="00B66F58" w:rsidRDefault="00C92B77" w:rsidP="004E3419">
            <w:pPr>
              <w:rPr>
                <w:sz w:val="20"/>
                <w:lang w:val="en-US"/>
              </w:rPr>
            </w:pPr>
            <w:r>
              <w:rPr>
                <w:sz w:val="20"/>
                <w:lang w:val="sv-SE"/>
              </w:rPr>
              <w:t>(</w:t>
            </w:r>
            <w:r w:rsidRPr="00B66F58">
              <w:rPr>
                <w:sz w:val="20"/>
                <w:lang w:val="sv-SE"/>
              </w:rPr>
              <w:t>2011-2012</w:t>
            </w:r>
            <w:r>
              <w:rPr>
                <w:sz w:val="20"/>
                <w:lang w:val="sv-SE"/>
              </w:rPr>
              <w:t>)</w:t>
            </w:r>
          </w:p>
        </w:tc>
        <w:tc>
          <w:tcPr>
            <w:tcW w:w="1297" w:type="dxa"/>
          </w:tcPr>
          <w:p w14:paraId="2A980BF1" w14:textId="77777777" w:rsidR="00C92B77" w:rsidRPr="00B66F58" w:rsidRDefault="00C92B77" w:rsidP="004E3419">
            <w:pPr>
              <w:rPr>
                <w:sz w:val="20"/>
                <w:lang w:val="en-US"/>
              </w:rPr>
            </w:pPr>
          </w:p>
        </w:tc>
        <w:tc>
          <w:tcPr>
            <w:tcW w:w="1480" w:type="dxa"/>
          </w:tcPr>
          <w:p w14:paraId="5DC9AA86" w14:textId="28D69DC3" w:rsidR="00C92B77" w:rsidRPr="00B66F58" w:rsidRDefault="00C92B77" w:rsidP="004E3419">
            <w:pPr>
              <w:rPr>
                <w:sz w:val="20"/>
                <w:lang w:val="en-US"/>
              </w:rPr>
            </w:pPr>
            <w:r w:rsidRPr="00B66F58">
              <w:rPr>
                <w:sz w:val="20"/>
                <w:lang w:val="en-US"/>
              </w:rPr>
              <w:t>Humeral fracture</w:t>
            </w:r>
          </w:p>
        </w:tc>
        <w:tc>
          <w:tcPr>
            <w:tcW w:w="1417" w:type="dxa"/>
          </w:tcPr>
          <w:p w14:paraId="363AE4DE" w14:textId="481FE639" w:rsidR="00C92B77" w:rsidRPr="00B66F58" w:rsidRDefault="00C92B77" w:rsidP="00B222AD">
            <w:pPr>
              <w:jc w:val="center"/>
              <w:rPr>
                <w:sz w:val="20"/>
                <w:lang w:val="en-US"/>
              </w:rPr>
            </w:pPr>
            <w:r>
              <w:rPr>
                <w:sz w:val="20"/>
                <w:lang w:val="en-US"/>
              </w:rPr>
              <w:t>-</w:t>
            </w:r>
          </w:p>
        </w:tc>
        <w:tc>
          <w:tcPr>
            <w:tcW w:w="1701" w:type="dxa"/>
          </w:tcPr>
          <w:p w14:paraId="5900CE9C" w14:textId="363CF95F" w:rsidR="00C92B77" w:rsidRPr="00B222AD" w:rsidRDefault="00C92B77" w:rsidP="004E3419">
            <w:pPr>
              <w:rPr>
                <w:sz w:val="20"/>
                <w:lang w:val="en-US"/>
              </w:rPr>
            </w:pPr>
            <w:r>
              <w:rPr>
                <w:sz w:val="20"/>
                <w:lang w:val="en-US"/>
              </w:rPr>
              <w:t>I</w:t>
            </w:r>
            <w:r w:rsidRPr="00B66F58">
              <w:rPr>
                <w:sz w:val="20"/>
                <w:lang w:val="en-US"/>
              </w:rPr>
              <w:t xml:space="preserve">ndividuals </w:t>
            </w:r>
            <w:r w:rsidRPr="00B66F58">
              <w:rPr>
                <w:sz w:val="20"/>
                <w:lang w:val="sv-SE"/>
              </w:rPr>
              <w:sym w:font="Symbol" w:char="F0B3"/>
            </w:r>
            <w:r w:rsidRPr="00B66F58">
              <w:rPr>
                <w:sz w:val="20"/>
                <w:lang w:val="en-US"/>
              </w:rPr>
              <w:t>16 years</w:t>
            </w:r>
            <w:r>
              <w:rPr>
                <w:sz w:val="20"/>
                <w:lang w:val="en-US"/>
              </w:rPr>
              <w:t>,</w:t>
            </w:r>
            <w:r w:rsidRPr="00B66F58">
              <w:rPr>
                <w:sz w:val="20"/>
                <w:lang w:val="en-US"/>
              </w:rPr>
              <w:t xml:space="preserve"> </w:t>
            </w:r>
            <w:r w:rsidRPr="00B222AD">
              <w:rPr>
                <w:sz w:val="20"/>
                <w:lang w:val="en-US"/>
              </w:rPr>
              <w:t>NPR:</w:t>
            </w:r>
            <w:r w:rsidRPr="00B66F58">
              <w:rPr>
                <w:sz w:val="20"/>
              </w:rPr>
              <w:t xml:space="preserve"> S42.2</w:t>
            </w:r>
            <w:r>
              <w:rPr>
                <w:sz w:val="20"/>
              </w:rPr>
              <w:t>,</w:t>
            </w:r>
            <w:r w:rsidRPr="00B66F58">
              <w:rPr>
                <w:sz w:val="20"/>
              </w:rPr>
              <w:t xml:space="preserve"> S42.3</w:t>
            </w:r>
            <w:r>
              <w:rPr>
                <w:sz w:val="20"/>
              </w:rPr>
              <w:t xml:space="preserve">, </w:t>
            </w:r>
            <w:r w:rsidRPr="00B66F58">
              <w:rPr>
                <w:sz w:val="20"/>
              </w:rPr>
              <w:t>S42.4</w:t>
            </w:r>
            <w:r w:rsidRPr="00B66F58">
              <w:rPr>
                <w:sz w:val="20"/>
                <w:lang w:val="en-US"/>
              </w:rPr>
              <w:t xml:space="preserve"> </w:t>
            </w:r>
          </w:p>
        </w:tc>
        <w:tc>
          <w:tcPr>
            <w:tcW w:w="1843" w:type="dxa"/>
          </w:tcPr>
          <w:p w14:paraId="0C6AE8E6" w14:textId="4BD176F6" w:rsidR="00C92B77" w:rsidRPr="00B66F58" w:rsidRDefault="00C92B77" w:rsidP="004E3419">
            <w:pPr>
              <w:rPr>
                <w:sz w:val="20"/>
                <w:lang w:val="sv-SE"/>
              </w:rPr>
            </w:pPr>
            <w:r w:rsidRPr="00B66F58">
              <w:rPr>
                <w:sz w:val="20"/>
                <w:lang w:val="sv-SE"/>
              </w:rPr>
              <w:t xml:space="preserve">Swedish </w:t>
            </w:r>
            <w:proofErr w:type="spellStart"/>
            <w:r w:rsidRPr="00B66F58">
              <w:rPr>
                <w:sz w:val="20"/>
                <w:lang w:val="sv-SE"/>
              </w:rPr>
              <w:t>Fracture</w:t>
            </w:r>
            <w:proofErr w:type="spellEnd"/>
            <w:r w:rsidRPr="00B66F58">
              <w:rPr>
                <w:sz w:val="20"/>
                <w:lang w:val="sv-SE"/>
              </w:rPr>
              <w:t xml:space="preserve"> </w:t>
            </w:r>
            <w:proofErr w:type="spellStart"/>
            <w:r w:rsidRPr="00B66F58">
              <w:rPr>
                <w:sz w:val="20"/>
                <w:lang w:val="sv-SE"/>
              </w:rPr>
              <w:t>Register</w:t>
            </w:r>
            <w:r w:rsidR="00A7275D">
              <w:rPr>
                <w:sz w:val="20"/>
                <w:lang w:val="sv-SE"/>
              </w:rPr>
              <w:t>+NPR</w:t>
            </w:r>
            <w:proofErr w:type="spellEnd"/>
          </w:p>
        </w:tc>
        <w:tc>
          <w:tcPr>
            <w:tcW w:w="2551" w:type="dxa"/>
          </w:tcPr>
          <w:p w14:paraId="7C7587A2" w14:textId="17804881" w:rsidR="00C92B77" w:rsidRPr="004D25F0" w:rsidRDefault="0045622F" w:rsidP="004E3419">
            <w:pPr>
              <w:rPr>
                <w:sz w:val="20"/>
                <w:lang w:val="sv-SE"/>
              </w:rPr>
            </w:pPr>
            <w:r w:rsidRPr="004D25F0">
              <w:rPr>
                <w:sz w:val="20"/>
                <w:lang w:val="sv-SE"/>
              </w:rPr>
              <w:t>1513/</w:t>
            </w:r>
            <w:r w:rsidR="00AC34AC" w:rsidRPr="004D25F0">
              <w:rPr>
                <w:sz w:val="20"/>
                <w:lang w:val="sv-SE"/>
              </w:rPr>
              <w:t>2173=69.6 (67.7-71.6)</w:t>
            </w:r>
          </w:p>
          <w:p w14:paraId="5A64AF59" w14:textId="77777777" w:rsidR="00C92B77" w:rsidRPr="00904EC3" w:rsidRDefault="00C92B77" w:rsidP="004E3419">
            <w:pPr>
              <w:rPr>
                <w:sz w:val="20"/>
                <w:highlight w:val="yellow"/>
                <w:lang w:val="sv-SE"/>
              </w:rPr>
            </w:pPr>
          </w:p>
          <w:p w14:paraId="43E14803" w14:textId="2F6A3450" w:rsidR="00C92B77" w:rsidRPr="00B66F58" w:rsidRDefault="00C92B77" w:rsidP="004E3419">
            <w:pPr>
              <w:rPr>
                <w:sz w:val="20"/>
                <w:lang w:val="sv-SE"/>
              </w:rPr>
            </w:pPr>
          </w:p>
        </w:tc>
        <w:tc>
          <w:tcPr>
            <w:tcW w:w="2352" w:type="dxa"/>
          </w:tcPr>
          <w:p w14:paraId="5978FE22" w14:textId="292628AF" w:rsidR="00C92B77" w:rsidRPr="00B66F58" w:rsidRDefault="003F33F2" w:rsidP="004E3419">
            <w:pPr>
              <w:rPr>
                <w:sz w:val="20"/>
                <w:lang w:val="sv-SE"/>
              </w:rPr>
            </w:pPr>
            <w:r>
              <w:rPr>
                <w:sz w:val="20"/>
                <w:lang w:val="sv-SE"/>
              </w:rPr>
              <w:t>1648/</w:t>
            </w:r>
            <w:r w:rsidR="0045622F">
              <w:rPr>
                <w:sz w:val="20"/>
                <w:lang w:val="sv-SE"/>
              </w:rPr>
              <w:t>1699=</w:t>
            </w:r>
            <w:r w:rsidR="00683DFC">
              <w:rPr>
                <w:sz w:val="20"/>
                <w:lang w:val="sv-SE"/>
              </w:rPr>
              <w:t>97</w:t>
            </w:r>
            <w:r w:rsidR="0045622F">
              <w:rPr>
                <w:sz w:val="20"/>
                <w:lang w:val="sv-SE"/>
              </w:rPr>
              <w:t>.0</w:t>
            </w:r>
          </w:p>
        </w:tc>
      </w:tr>
      <w:tr w:rsidR="00C92B77" w:rsidRPr="00B66F58" w14:paraId="6CF947CF" w14:textId="09F8E9C0" w:rsidTr="00745BB2">
        <w:trPr>
          <w:trHeight w:val="2249"/>
        </w:trPr>
        <w:tc>
          <w:tcPr>
            <w:tcW w:w="1372" w:type="dxa"/>
          </w:tcPr>
          <w:p w14:paraId="6EDDDD2D" w14:textId="1AD8B449" w:rsidR="00C92B77" w:rsidRPr="00B66F58" w:rsidRDefault="00C92B77" w:rsidP="004E3419">
            <w:pPr>
              <w:rPr>
                <w:sz w:val="20"/>
                <w:lang w:val="sv-SE"/>
              </w:rPr>
            </w:pPr>
            <w:proofErr w:type="spellStart"/>
            <w:r w:rsidRPr="00B66F58">
              <w:rPr>
                <w:sz w:val="20"/>
                <w:lang w:val="sv-SE"/>
              </w:rPr>
              <w:t>Birgegård</w:t>
            </w:r>
            <w:proofErr w:type="spellEnd"/>
            <w:r w:rsidRPr="00B66F58">
              <w:rPr>
                <w:sz w:val="20"/>
                <w:lang w:val="sv-SE"/>
              </w:rPr>
              <w:t xml:space="preserve">, 2022 </w:t>
            </w:r>
            <w:r w:rsidRPr="00B66F58">
              <w:rPr>
                <w:sz w:val="20"/>
                <w:lang w:val="sv-SE"/>
              </w:rPr>
              <w:fldChar w:fldCharType="begin">
                <w:fldData xml:space="preserve">PEVuZE5vdGU+PENpdGU+PEF1dGhvcj5CaXJnZWdhcmQ8L0F1dGhvcj48WWVhcj4yMDIyPC9ZZWFy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=
</w:fldData>
              </w:fldChar>
            </w:r>
            <w:r w:rsidR="0075008C">
              <w:rPr>
                <w:sz w:val="20"/>
                <w:lang w:val="sv-SE"/>
              </w:rPr>
              <w:instrText xml:space="preserve"> ADDIN EN.CITE </w:instrText>
            </w:r>
            <w:r w:rsidR="0075008C">
              <w:rPr>
                <w:sz w:val="20"/>
                <w:lang w:val="sv-SE"/>
              </w:rPr>
              <w:fldChar w:fldCharType="begin">
                <w:fldData xml:space="preserve">PEVuZE5vdGU+PENpdGU+PEF1dGhvcj5CaXJnZWdhcmQ8L0F1dGhvcj48WWVhcj4yMDIyPC9ZZWFy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=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B66F58">
              <w:rPr>
                <w:sz w:val="20"/>
                <w:lang w:val="sv-SE"/>
              </w:rPr>
            </w:r>
            <w:r w:rsidRPr="00B66F58">
              <w:rPr>
                <w:sz w:val="20"/>
                <w:lang w:val="sv-SE"/>
              </w:rPr>
              <w:fldChar w:fldCharType="separate"/>
            </w:r>
            <w:r w:rsidR="0075008C">
              <w:rPr>
                <w:noProof/>
                <w:sz w:val="20"/>
                <w:lang w:val="sv-SE"/>
              </w:rPr>
              <w:t>(69)</w:t>
            </w:r>
            <w:r w:rsidRPr="00B66F58">
              <w:rPr>
                <w:sz w:val="20"/>
                <w:lang w:val="sv-SE"/>
              </w:rPr>
              <w:fldChar w:fldCharType="end"/>
            </w:r>
          </w:p>
        </w:tc>
        <w:tc>
          <w:tcPr>
            <w:tcW w:w="1522" w:type="dxa"/>
          </w:tcPr>
          <w:p w14:paraId="38B5A934" w14:textId="76C0D672" w:rsidR="00C92B77" w:rsidRPr="00B66F58" w:rsidRDefault="00C92B77" w:rsidP="004E3419">
            <w:pPr>
              <w:rPr>
                <w:sz w:val="20"/>
              </w:rPr>
            </w:pPr>
            <w:r>
              <w:rPr>
                <w:sz w:val="20"/>
                <w:lang w:val="sv-SE"/>
              </w:rPr>
              <w:t>(</w:t>
            </w:r>
            <w:r w:rsidRPr="00B66F58">
              <w:rPr>
                <w:sz w:val="20"/>
                <w:lang w:val="sv-SE"/>
              </w:rPr>
              <w:t>2008-2013</w:t>
            </w:r>
            <w:r>
              <w:rPr>
                <w:sz w:val="20"/>
                <w:lang w:val="sv-SE"/>
              </w:rPr>
              <w:t>)</w:t>
            </w:r>
          </w:p>
        </w:tc>
        <w:tc>
          <w:tcPr>
            <w:tcW w:w="1297" w:type="dxa"/>
          </w:tcPr>
          <w:p w14:paraId="486290BB" w14:textId="77777777" w:rsidR="00C92B77" w:rsidRPr="00B66F58" w:rsidRDefault="00C92B77" w:rsidP="004E3419">
            <w:pPr>
              <w:rPr>
                <w:sz w:val="20"/>
              </w:rPr>
            </w:pPr>
          </w:p>
        </w:tc>
        <w:tc>
          <w:tcPr>
            <w:tcW w:w="1480" w:type="dxa"/>
          </w:tcPr>
          <w:p w14:paraId="44AD236D" w14:textId="77777777" w:rsidR="00C92B77" w:rsidRDefault="00C92B77" w:rsidP="004E3419">
            <w:pPr>
              <w:rPr>
                <w:sz w:val="20"/>
              </w:rPr>
            </w:pPr>
            <w:r w:rsidRPr="00B66F58">
              <w:rPr>
                <w:sz w:val="20"/>
              </w:rPr>
              <w:t>Eating disorders (anorexia nervosa (AN)</w:t>
            </w:r>
          </w:p>
          <w:p w14:paraId="25EF030F" w14:textId="77777777" w:rsidR="00C92B77" w:rsidRDefault="00C92B77" w:rsidP="004E3419">
            <w:pPr>
              <w:rPr>
                <w:sz w:val="20"/>
              </w:rPr>
            </w:pPr>
          </w:p>
          <w:p w14:paraId="3AFDFE44" w14:textId="77777777" w:rsidR="00C92B77" w:rsidRDefault="00C92B77" w:rsidP="004E3419">
            <w:pPr>
              <w:rPr>
                <w:sz w:val="20"/>
              </w:rPr>
            </w:pPr>
            <w:r w:rsidRPr="00B66F58">
              <w:rPr>
                <w:sz w:val="20"/>
              </w:rPr>
              <w:t>bulimia nervosa (BN)</w:t>
            </w:r>
          </w:p>
          <w:p w14:paraId="33BB4F84" w14:textId="77777777" w:rsidR="00C92B77" w:rsidRDefault="00C92B77" w:rsidP="004E3419">
            <w:pPr>
              <w:rPr>
                <w:sz w:val="20"/>
              </w:rPr>
            </w:pPr>
          </w:p>
          <w:p w14:paraId="442FB78C" w14:textId="77777777" w:rsidR="00C92B77" w:rsidRDefault="00C92B77" w:rsidP="004E3419">
            <w:pPr>
              <w:rPr>
                <w:sz w:val="20"/>
                <w:lang w:val="en-US"/>
              </w:rPr>
            </w:pPr>
            <w:r>
              <w:rPr>
                <w:sz w:val="20"/>
              </w:rPr>
              <w:t>U</w:t>
            </w:r>
            <w:r w:rsidRPr="00B66F58">
              <w:rPr>
                <w:sz w:val="20"/>
              </w:rPr>
              <w:t>nspecified ED</w:t>
            </w:r>
          </w:p>
          <w:p w14:paraId="4778A357" w14:textId="77777777" w:rsidR="00C92B77" w:rsidRDefault="00C92B77" w:rsidP="004E3419">
            <w:pPr>
              <w:rPr>
                <w:sz w:val="20"/>
                <w:lang w:val="en-US"/>
              </w:rPr>
            </w:pPr>
          </w:p>
          <w:p w14:paraId="507B083A" w14:textId="75A148F4" w:rsidR="00C92B77" w:rsidRPr="00B66F58" w:rsidRDefault="00C92B77" w:rsidP="004E3419">
            <w:pPr>
              <w:rPr>
                <w:sz w:val="20"/>
              </w:rPr>
            </w:pPr>
            <w:r w:rsidRPr="00B66F58">
              <w:rPr>
                <w:sz w:val="20"/>
              </w:rPr>
              <w:t xml:space="preserve">ED not otherwise specified (EDNOS) </w:t>
            </w:r>
          </w:p>
        </w:tc>
        <w:tc>
          <w:tcPr>
            <w:tcW w:w="1417" w:type="dxa"/>
          </w:tcPr>
          <w:p w14:paraId="2067F8AF" w14:textId="2851B6E7" w:rsidR="00C92B77" w:rsidRPr="00B66F58" w:rsidRDefault="00C92B77" w:rsidP="002677AB">
            <w:pPr>
              <w:jc w:val="center"/>
              <w:rPr>
                <w:sz w:val="20"/>
                <w:lang w:val="en-US"/>
              </w:rPr>
            </w:pPr>
            <w:r>
              <w:rPr>
                <w:sz w:val="20"/>
                <w:lang w:val="en-US"/>
              </w:rPr>
              <w:t>-</w:t>
            </w:r>
          </w:p>
        </w:tc>
        <w:tc>
          <w:tcPr>
            <w:tcW w:w="1701" w:type="dxa"/>
          </w:tcPr>
          <w:p w14:paraId="34C90ED1" w14:textId="77777777" w:rsidR="00C92B77" w:rsidRDefault="00C92B77" w:rsidP="004E3419">
            <w:pPr>
              <w:rPr>
                <w:sz w:val="20"/>
              </w:rPr>
            </w:pPr>
            <w:r w:rsidRPr="002E4D90">
              <w:rPr>
                <w:sz w:val="20"/>
                <w:lang w:val="en-US"/>
              </w:rPr>
              <w:t>NPR</w:t>
            </w:r>
            <w:r w:rsidRPr="00B66F58">
              <w:rPr>
                <w:sz w:val="20"/>
              </w:rPr>
              <w:t xml:space="preserve"> ICD codes</w:t>
            </w:r>
            <w:r>
              <w:rPr>
                <w:sz w:val="20"/>
              </w:rPr>
              <w:t>:</w:t>
            </w:r>
            <w:r w:rsidRPr="00B66F58">
              <w:rPr>
                <w:sz w:val="20"/>
              </w:rPr>
              <w:t xml:space="preserve"> </w:t>
            </w:r>
          </w:p>
          <w:p w14:paraId="59E123DC" w14:textId="4AA18107" w:rsidR="00C92B77" w:rsidRDefault="00C92B77" w:rsidP="004E3419">
            <w:pPr>
              <w:rPr>
                <w:sz w:val="20"/>
              </w:rPr>
            </w:pPr>
            <w:r w:rsidRPr="00B66F58">
              <w:rPr>
                <w:sz w:val="20"/>
              </w:rPr>
              <w:t>AN</w:t>
            </w:r>
            <w:r>
              <w:rPr>
                <w:sz w:val="20"/>
              </w:rPr>
              <w:t>:</w:t>
            </w:r>
            <w:r w:rsidRPr="00B66F58">
              <w:rPr>
                <w:sz w:val="20"/>
              </w:rPr>
              <w:t xml:space="preserve"> F50.0 </w:t>
            </w:r>
          </w:p>
          <w:p w14:paraId="30DFBA04" w14:textId="77777777" w:rsidR="00C92B77" w:rsidRDefault="00C92B77" w:rsidP="004E3419">
            <w:pPr>
              <w:rPr>
                <w:sz w:val="20"/>
              </w:rPr>
            </w:pPr>
          </w:p>
          <w:p w14:paraId="711AD6FB" w14:textId="11F00871" w:rsidR="00C92B77" w:rsidRDefault="00C92B77" w:rsidP="004E3419">
            <w:pPr>
              <w:rPr>
                <w:sz w:val="20"/>
              </w:rPr>
            </w:pPr>
            <w:r w:rsidRPr="00B66F58">
              <w:rPr>
                <w:sz w:val="20"/>
              </w:rPr>
              <w:t>BN</w:t>
            </w:r>
            <w:r>
              <w:rPr>
                <w:sz w:val="20"/>
              </w:rPr>
              <w:t>:</w:t>
            </w:r>
            <w:r w:rsidRPr="00B66F58">
              <w:rPr>
                <w:sz w:val="20"/>
              </w:rPr>
              <w:t xml:space="preserve"> F50.2 </w:t>
            </w:r>
          </w:p>
          <w:p w14:paraId="40809A7D" w14:textId="77777777" w:rsidR="00C92B77" w:rsidRDefault="00C92B77" w:rsidP="004E3419">
            <w:pPr>
              <w:rPr>
                <w:sz w:val="20"/>
              </w:rPr>
            </w:pPr>
          </w:p>
          <w:p w14:paraId="70FBF8CB" w14:textId="108A2401" w:rsidR="00C92B77" w:rsidRPr="00B66F58" w:rsidRDefault="00C92B77" w:rsidP="004E3419">
            <w:pPr>
              <w:rPr>
                <w:sz w:val="20"/>
                <w:lang w:val="en-US"/>
              </w:rPr>
            </w:pPr>
            <w:r w:rsidRPr="00B66F58">
              <w:rPr>
                <w:sz w:val="20"/>
              </w:rPr>
              <w:t>ED</w:t>
            </w:r>
            <w:r>
              <w:rPr>
                <w:sz w:val="20"/>
              </w:rPr>
              <w:t>:</w:t>
            </w:r>
            <w:r w:rsidRPr="00B66F58">
              <w:rPr>
                <w:sz w:val="20"/>
              </w:rPr>
              <w:t xml:space="preserve"> unspecified</w:t>
            </w:r>
            <w:r>
              <w:rPr>
                <w:sz w:val="20"/>
              </w:rPr>
              <w:t xml:space="preserve"> </w:t>
            </w:r>
            <w:r w:rsidRPr="00B66F58">
              <w:rPr>
                <w:sz w:val="20"/>
              </w:rPr>
              <w:t>F50.9</w:t>
            </w:r>
          </w:p>
        </w:tc>
        <w:tc>
          <w:tcPr>
            <w:tcW w:w="1843" w:type="dxa"/>
          </w:tcPr>
          <w:p w14:paraId="4FBC0E57" w14:textId="5CBD9B4E" w:rsidR="00C92B77" w:rsidRPr="00B66F58" w:rsidRDefault="00C92B77" w:rsidP="004E3419">
            <w:pPr>
              <w:rPr>
                <w:sz w:val="20"/>
                <w:lang w:val="en-US"/>
              </w:rPr>
            </w:pPr>
            <w:r w:rsidRPr="00B66F58">
              <w:rPr>
                <w:sz w:val="20"/>
                <w:lang w:val="en-US"/>
              </w:rPr>
              <w:t>National Quality Register for Eating Disorder Treatment (</w:t>
            </w:r>
            <w:proofErr w:type="spellStart"/>
            <w:r w:rsidRPr="00B66F58">
              <w:rPr>
                <w:sz w:val="20"/>
                <w:lang w:val="en-US"/>
              </w:rPr>
              <w:t>RiksÄt</w:t>
            </w:r>
            <w:proofErr w:type="spellEnd"/>
            <w:r w:rsidRPr="00B66F58">
              <w:rPr>
                <w:sz w:val="20"/>
                <w:lang w:val="en-US"/>
              </w:rPr>
              <w:t xml:space="preserve">) </w:t>
            </w:r>
          </w:p>
          <w:p w14:paraId="7C7F055B" w14:textId="77777777" w:rsidR="00C92B77" w:rsidRPr="00B66F58" w:rsidRDefault="00C92B77" w:rsidP="004E3419">
            <w:pPr>
              <w:rPr>
                <w:sz w:val="20"/>
                <w:lang w:val="en-US"/>
              </w:rPr>
            </w:pPr>
            <w:r w:rsidRPr="00B66F58">
              <w:rPr>
                <w:sz w:val="20"/>
                <w:lang w:val="en-US"/>
              </w:rPr>
              <w:t>DSM IV</w:t>
            </w:r>
          </w:p>
        </w:tc>
        <w:tc>
          <w:tcPr>
            <w:tcW w:w="2551" w:type="dxa"/>
          </w:tcPr>
          <w:p w14:paraId="0FC0C534" w14:textId="4786924B" w:rsidR="00C92B77" w:rsidRPr="00030C18" w:rsidRDefault="00C92B77" w:rsidP="004E3419">
            <w:pPr>
              <w:rPr>
                <w:sz w:val="20"/>
              </w:rPr>
            </w:pPr>
            <w:r w:rsidRPr="00030C18">
              <w:rPr>
                <w:sz w:val="20"/>
              </w:rPr>
              <w:t>AN: 74.7</w:t>
            </w:r>
          </w:p>
          <w:p w14:paraId="715A0938" w14:textId="75C44523" w:rsidR="00C92B77" w:rsidRPr="00030C18" w:rsidRDefault="00C92B77" w:rsidP="004E3419">
            <w:pPr>
              <w:rPr>
                <w:sz w:val="20"/>
              </w:rPr>
            </w:pPr>
            <w:r w:rsidRPr="00030C18">
              <w:rPr>
                <w:sz w:val="20"/>
              </w:rPr>
              <w:t>BN:</w:t>
            </w:r>
            <w:r w:rsidRPr="00030C18">
              <w:rPr>
                <w:sz w:val="20"/>
                <w:lang w:val="en-US"/>
              </w:rPr>
              <w:t xml:space="preserve"> </w:t>
            </w:r>
            <w:r w:rsidRPr="00030C18">
              <w:rPr>
                <w:sz w:val="20"/>
              </w:rPr>
              <w:t>83</w:t>
            </w:r>
            <w:r w:rsidRPr="00030C18">
              <w:rPr>
                <w:sz w:val="20"/>
                <w:lang w:val="sv-SE"/>
              </w:rPr>
              <w:t>.</w:t>
            </w:r>
            <w:r w:rsidRPr="00030C18">
              <w:rPr>
                <w:sz w:val="20"/>
              </w:rPr>
              <w:t>6</w:t>
            </w:r>
          </w:p>
          <w:p w14:paraId="2620A56D" w14:textId="059D4402" w:rsidR="00C92B77" w:rsidRPr="00030C18" w:rsidRDefault="00C92B77" w:rsidP="004E3419">
            <w:pPr>
              <w:rPr>
                <w:sz w:val="20"/>
                <w:lang w:val="sv-SE"/>
              </w:rPr>
            </w:pPr>
            <w:r w:rsidRPr="00030C18">
              <w:rPr>
                <w:sz w:val="20"/>
              </w:rPr>
              <w:t>EDNOS: 76</w:t>
            </w:r>
            <w:r w:rsidRPr="00030C18">
              <w:rPr>
                <w:sz w:val="20"/>
                <w:lang w:val="sv-SE"/>
              </w:rPr>
              <w:t>.</w:t>
            </w:r>
            <w:r w:rsidRPr="00030C18">
              <w:rPr>
                <w:sz w:val="20"/>
              </w:rPr>
              <w:t>1</w:t>
            </w:r>
          </w:p>
        </w:tc>
        <w:tc>
          <w:tcPr>
            <w:tcW w:w="2352" w:type="dxa"/>
          </w:tcPr>
          <w:p w14:paraId="584D4B23" w14:textId="7D46B09A" w:rsidR="00E83001" w:rsidRPr="00030C18" w:rsidRDefault="00E83001" w:rsidP="00E83001">
            <w:pPr>
              <w:rPr>
                <w:sz w:val="20"/>
                <w:lang w:val="en-US"/>
              </w:rPr>
            </w:pPr>
            <w:r w:rsidRPr="00030C18">
              <w:rPr>
                <w:sz w:val="20"/>
                <w:lang w:val="en-US"/>
              </w:rPr>
              <w:t>AN: 75.1</w:t>
            </w:r>
          </w:p>
          <w:p w14:paraId="284853CF" w14:textId="1BF206C6" w:rsidR="00E83001" w:rsidRPr="00030C18" w:rsidRDefault="00E83001" w:rsidP="00E83001">
            <w:pPr>
              <w:rPr>
                <w:sz w:val="20"/>
                <w:lang w:val="en-US"/>
              </w:rPr>
            </w:pPr>
            <w:r w:rsidRPr="00030C18">
              <w:rPr>
                <w:sz w:val="20"/>
                <w:lang w:val="en-US"/>
              </w:rPr>
              <w:t>BN: 62.9</w:t>
            </w:r>
          </w:p>
          <w:p w14:paraId="79C3FAB9" w14:textId="2EFA931A" w:rsidR="00E83001" w:rsidRPr="00030C18" w:rsidRDefault="00E83001" w:rsidP="00E83001">
            <w:pPr>
              <w:rPr>
                <w:sz w:val="20"/>
                <w:lang w:val="en-US"/>
              </w:rPr>
            </w:pPr>
            <w:r w:rsidRPr="00030C18">
              <w:rPr>
                <w:sz w:val="20"/>
                <w:lang w:val="en-US"/>
              </w:rPr>
              <w:t>EDNOS: 82.7</w:t>
            </w:r>
          </w:p>
          <w:p w14:paraId="2D2C1A2E" w14:textId="77777777" w:rsidR="00C92B77" w:rsidRPr="00030C18" w:rsidRDefault="00C92B77" w:rsidP="004E3419">
            <w:pPr>
              <w:rPr>
                <w:sz w:val="20"/>
                <w:lang w:val="en-US"/>
              </w:rPr>
            </w:pPr>
          </w:p>
        </w:tc>
      </w:tr>
      <w:tr w:rsidR="00C92B77" w:rsidRPr="00B66F58" w14:paraId="66FD6D0E" w14:textId="0FF52FBB" w:rsidTr="00745BB2">
        <w:trPr>
          <w:trHeight w:val="1578"/>
        </w:trPr>
        <w:tc>
          <w:tcPr>
            <w:tcW w:w="1372" w:type="dxa"/>
          </w:tcPr>
          <w:p w14:paraId="3244B02F" w14:textId="7C1AA89F" w:rsidR="00C92B77" w:rsidRPr="00C44214" w:rsidRDefault="00C92B77" w:rsidP="004E3419">
            <w:pPr>
              <w:rPr>
                <w:sz w:val="20"/>
                <w:lang w:val="en-US"/>
              </w:rPr>
            </w:pPr>
            <w:r w:rsidRPr="00C44214">
              <w:rPr>
                <w:sz w:val="20"/>
                <w:lang w:val="en-US"/>
              </w:rPr>
              <w:t xml:space="preserve">Murley, 2019 </w:t>
            </w:r>
            <w:r w:rsidRPr="00B66F58">
              <w:rPr>
                <w:sz w:val="20"/>
                <w:lang w:val="sv-SE"/>
              </w:rPr>
              <w:fldChar w:fldCharType="begin">
                <w:fldData xml:space="preserve">PEVuZE5vdGU+PENpdGU+PEF1dGhvcj5NdXJsZXk8L0F1dGhvcj48WWVhcj4yMDE5PC9ZZWFyPjxS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</w:fldData>
              </w:fldChar>
            </w:r>
            <w:r w:rsidR="0075008C">
              <w:rPr>
                <w:sz w:val="20"/>
                <w:lang w:val="sv-SE"/>
              </w:rPr>
              <w:instrText xml:space="preserve"> ADDIN EN.CITE </w:instrText>
            </w:r>
            <w:r w:rsidR="0075008C">
              <w:rPr>
                <w:sz w:val="20"/>
                <w:lang w:val="sv-SE"/>
              </w:rPr>
              <w:fldChar w:fldCharType="begin">
                <w:fldData xml:space="preserve">PEVuZE5vdGU+PENpdGU+PEF1dGhvcj5NdXJsZXk8L0F1dGhvcj48WWVhcj4yMDE5PC9ZZWFyPjxS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B66F58">
              <w:rPr>
                <w:sz w:val="20"/>
                <w:lang w:val="sv-SE"/>
              </w:rPr>
            </w:r>
            <w:r w:rsidRPr="00B66F58">
              <w:rPr>
                <w:sz w:val="20"/>
                <w:lang w:val="sv-SE"/>
              </w:rPr>
              <w:fldChar w:fldCharType="separate"/>
            </w:r>
            <w:r w:rsidR="0075008C">
              <w:rPr>
                <w:noProof/>
                <w:sz w:val="20"/>
                <w:lang w:val="sv-SE"/>
              </w:rPr>
              <w:t>(70)</w:t>
            </w:r>
            <w:r w:rsidRPr="00B66F58">
              <w:rPr>
                <w:sz w:val="20"/>
                <w:lang w:val="sv-SE"/>
              </w:rPr>
              <w:fldChar w:fldCharType="end"/>
            </w:r>
          </w:p>
        </w:tc>
        <w:tc>
          <w:tcPr>
            <w:tcW w:w="1522" w:type="dxa"/>
          </w:tcPr>
          <w:p w14:paraId="3E4D1243" w14:textId="6A3DF1DC" w:rsidR="00C92B77" w:rsidRPr="00B66F58" w:rsidRDefault="00C92B77" w:rsidP="004E3419">
            <w:pPr>
              <w:rPr>
                <w:sz w:val="20"/>
              </w:rPr>
            </w:pPr>
            <w:r>
              <w:rPr>
                <w:sz w:val="20"/>
                <w:lang w:val="sv-SE"/>
              </w:rPr>
              <w:t>(</w:t>
            </w:r>
            <w:r w:rsidRPr="00B66F58">
              <w:rPr>
                <w:sz w:val="20"/>
                <w:lang w:val="sv-SE"/>
              </w:rPr>
              <w:t>2001-2013</w:t>
            </w:r>
            <w:r>
              <w:rPr>
                <w:sz w:val="20"/>
                <w:lang w:val="sv-SE"/>
              </w:rPr>
              <w:t>)</w:t>
            </w:r>
          </w:p>
        </w:tc>
        <w:tc>
          <w:tcPr>
            <w:tcW w:w="1297" w:type="dxa"/>
          </w:tcPr>
          <w:p w14:paraId="16B90F1C" w14:textId="77777777" w:rsidR="00C92B77" w:rsidRPr="00B66F58" w:rsidRDefault="00C92B77" w:rsidP="004E3419">
            <w:pPr>
              <w:rPr>
                <w:sz w:val="20"/>
              </w:rPr>
            </w:pPr>
          </w:p>
        </w:tc>
        <w:tc>
          <w:tcPr>
            <w:tcW w:w="1480" w:type="dxa"/>
          </w:tcPr>
          <w:p w14:paraId="1027C8C7" w14:textId="0857432F" w:rsidR="00C92B77" w:rsidRPr="00B66F58" w:rsidRDefault="00C92B77" w:rsidP="004E3419">
            <w:pPr>
              <w:rPr>
                <w:sz w:val="20"/>
              </w:rPr>
            </w:pPr>
            <w:r w:rsidRPr="00B66F58">
              <w:rPr>
                <w:sz w:val="20"/>
              </w:rPr>
              <w:t>Multiple sclerosis (MS)</w:t>
            </w:r>
          </w:p>
        </w:tc>
        <w:tc>
          <w:tcPr>
            <w:tcW w:w="1417" w:type="dxa"/>
          </w:tcPr>
          <w:p w14:paraId="11527851" w14:textId="61E281E6" w:rsidR="00C92B77" w:rsidRPr="00B66F58" w:rsidRDefault="00C92B77" w:rsidP="002677AB">
            <w:pPr>
              <w:jc w:val="center"/>
              <w:rPr>
                <w:sz w:val="20"/>
                <w:lang w:val="en-US"/>
              </w:rPr>
            </w:pPr>
            <w:r>
              <w:rPr>
                <w:sz w:val="20"/>
                <w:lang w:val="en-US"/>
              </w:rPr>
              <w:t>-</w:t>
            </w:r>
          </w:p>
        </w:tc>
        <w:tc>
          <w:tcPr>
            <w:tcW w:w="1701" w:type="dxa"/>
          </w:tcPr>
          <w:p w14:paraId="2C8DD811" w14:textId="69BA1BE8" w:rsidR="00C92B77" w:rsidRPr="00B66F58" w:rsidRDefault="00C92B77" w:rsidP="004E3419">
            <w:pPr>
              <w:rPr>
                <w:color w:val="222222"/>
                <w:sz w:val="20"/>
              </w:rPr>
            </w:pPr>
            <w:r w:rsidRPr="00B66F58">
              <w:rPr>
                <w:sz w:val="20"/>
              </w:rPr>
              <w:t>Main or contributory diagnosis</w:t>
            </w:r>
            <w:r>
              <w:rPr>
                <w:sz w:val="20"/>
              </w:rPr>
              <w:t>, NPR</w:t>
            </w:r>
            <w:r w:rsidRPr="00B66F58">
              <w:rPr>
                <w:sz w:val="20"/>
              </w:rPr>
              <w:t>: G35</w:t>
            </w:r>
          </w:p>
        </w:tc>
        <w:tc>
          <w:tcPr>
            <w:tcW w:w="1843" w:type="dxa"/>
          </w:tcPr>
          <w:p w14:paraId="23DE7353" w14:textId="417B6A5C" w:rsidR="00C92B77" w:rsidRPr="00B66F58" w:rsidRDefault="00C92B77" w:rsidP="004E3419">
            <w:pPr>
              <w:rPr>
                <w:sz w:val="20"/>
              </w:rPr>
            </w:pPr>
            <w:r w:rsidRPr="00B66F58">
              <w:rPr>
                <w:color w:val="222222"/>
                <w:sz w:val="20"/>
              </w:rPr>
              <w:t>The Swedish MS Register</w:t>
            </w:r>
            <w:r>
              <w:rPr>
                <w:color w:val="222222"/>
                <w:sz w:val="20"/>
              </w:rPr>
              <w:t xml:space="preserve"> </w:t>
            </w:r>
            <w:r w:rsidRPr="00B66F58">
              <w:rPr>
                <w:color w:val="222222"/>
                <w:sz w:val="20"/>
                <w:lang w:val="en-US"/>
              </w:rPr>
              <w:t>(</w:t>
            </w:r>
            <w:r w:rsidRPr="00B66F58">
              <w:rPr>
                <w:sz w:val="20"/>
              </w:rPr>
              <w:t>MSREG</w:t>
            </w:r>
            <w:r w:rsidRPr="00B66F58">
              <w:rPr>
                <w:sz w:val="20"/>
                <w:lang w:val="en-US"/>
              </w:rPr>
              <w:t>), Prescribed Drug Register, Cause of Death Register</w:t>
            </w:r>
            <w:r w:rsidRPr="00B66F58">
              <w:rPr>
                <w:sz w:val="20"/>
              </w:rPr>
              <w:t xml:space="preserve"> MiDAS</w:t>
            </w:r>
            <w:r w:rsidRPr="00B66F58">
              <w:rPr>
                <w:sz w:val="20"/>
                <w:lang w:val="en-US"/>
              </w:rPr>
              <w:t xml:space="preserve">, </w:t>
            </w:r>
            <w:r w:rsidRPr="00B66F58">
              <w:rPr>
                <w:sz w:val="20"/>
              </w:rPr>
              <w:t>LISA</w:t>
            </w:r>
          </w:p>
        </w:tc>
        <w:tc>
          <w:tcPr>
            <w:tcW w:w="2551" w:type="dxa"/>
          </w:tcPr>
          <w:p w14:paraId="27FAFDF6" w14:textId="72514A02" w:rsidR="00C92B77" w:rsidRPr="00B66F58" w:rsidRDefault="008C2982" w:rsidP="004E3419">
            <w:pPr>
              <w:rPr>
                <w:sz w:val="20"/>
              </w:rPr>
            </w:pPr>
            <w:r>
              <w:rPr>
                <w:sz w:val="20"/>
                <w:lang w:val="en-US"/>
              </w:rPr>
              <w:t>18291/</w:t>
            </w:r>
            <w:r w:rsidR="000414D4">
              <w:rPr>
                <w:sz w:val="20"/>
                <w:lang w:val="en-US"/>
              </w:rPr>
              <w:t>19781=</w:t>
            </w:r>
            <w:r w:rsidR="000F36B6">
              <w:rPr>
                <w:sz w:val="20"/>
                <w:lang w:val="en-US"/>
              </w:rPr>
              <w:t>92.5</w:t>
            </w:r>
          </w:p>
          <w:p w14:paraId="62ED92CB" w14:textId="77777777" w:rsidR="00C92B77" w:rsidRPr="00B66F58" w:rsidRDefault="00C92B77" w:rsidP="004E3419">
            <w:pPr>
              <w:rPr>
                <w:sz w:val="20"/>
              </w:rPr>
            </w:pPr>
          </w:p>
        </w:tc>
        <w:tc>
          <w:tcPr>
            <w:tcW w:w="2352" w:type="dxa"/>
          </w:tcPr>
          <w:p w14:paraId="4C34C451" w14:textId="339123FE" w:rsidR="00C92B77" w:rsidRPr="00B66F58" w:rsidRDefault="00C92B77" w:rsidP="004E3419">
            <w:pPr>
              <w:rPr>
                <w:sz w:val="20"/>
                <w:lang w:val="en-US"/>
              </w:rPr>
            </w:pPr>
          </w:p>
        </w:tc>
      </w:tr>
      <w:tr w:rsidR="00C92B77" w:rsidRPr="00B66F58" w14:paraId="29864C07" w14:textId="1F5C37C9" w:rsidTr="00745BB2">
        <w:trPr>
          <w:trHeight w:val="2124"/>
        </w:trPr>
        <w:tc>
          <w:tcPr>
            <w:tcW w:w="1372" w:type="dxa"/>
          </w:tcPr>
          <w:p w14:paraId="7672D5EA" w14:textId="09AEB5F1" w:rsidR="00C92B77" w:rsidRPr="00B66F58" w:rsidRDefault="00C92B77" w:rsidP="0038394F">
            <w:pPr>
              <w:rPr>
                <w:sz w:val="20"/>
                <w:lang w:val="sv-SE"/>
              </w:rPr>
            </w:pPr>
            <w:proofErr w:type="spellStart"/>
            <w:r w:rsidRPr="00B66F58">
              <w:rPr>
                <w:color w:val="000000" w:themeColor="text1"/>
                <w:sz w:val="20"/>
                <w:lang w:val="sv-SE"/>
              </w:rPr>
              <w:t>Köster</w:t>
            </w:r>
            <w:proofErr w:type="spellEnd"/>
            <w:r w:rsidRPr="00B66F58">
              <w:rPr>
                <w:color w:val="000000" w:themeColor="text1"/>
                <w:sz w:val="20"/>
                <w:lang w:val="sv-SE"/>
              </w:rPr>
              <w:t>, 2013</w:t>
            </w:r>
            <w:r>
              <w:rPr>
                <w:color w:val="000000" w:themeColor="text1"/>
                <w:sz w:val="20"/>
                <w:lang w:val="sv-SE"/>
              </w:rPr>
              <w:t xml:space="preserve">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&lt;EndNote&gt;&lt;Cite&gt;&lt;Author&gt;Koster&lt;/Author&gt;&lt;Year&gt;2013&lt;/Year&gt;&lt;RecNum&gt;3430&lt;/RecNum&gt;&lt;DisplayText&gt;(71)&lt;/DisplayText&gt;&lt;record&gt;&lt;rec-number&gt;3430&lt;/rec-number&gt;&lt;foreign-keys&gt;&lt;key app="EN" db-id="00atdertldf9paef55zvr9aof9a9ra25s0ev" timestamp="1682431471"&gt;3430&lt;/key&gt;&lt;/foreign-keys&gt;&lt;ref-type name="Journal Article"&gt;17&lt;/ref-type&gt;&lt;contributors&gt;&lt;authors&gt;&lt;author&gt;Koster, M.&lt;/author&gt;&lt;author&gt;Asplund, K.&lt;/author&gt;&lt;author&gt;Johansson, A.&lt;/author&gt;&lt;author&gt;Stegmayr, B.&lt;/author&gt;&lt;/authors&gt;&lt;/contributors&gt;&lt;auth-address&gt;National Board of Health and Welfare, Stockholm, Sweden.&lt;/auth-address&gt;&lt;titles&gt;&lt;title&gt;Refinement of Swedish administrative registers to monitor stroke events on the national level&lt;/title&gt;&lt;secondary-title&gt;Neuroepidemiology&lt;/secondary-title&gt;&lt;/titles&gt;&lt;periodical&gt;&lt;full-title&gt;Neuroepidemiology&lt;/full-title&gt;&lt;/periodical&gt;&lt;pages&gt;240-6&lt;/pages&gt;&lt;volume&gt;40&lt;/volume&gt;&lt;number&gt;4&lt;/number&gt;&lt;edition&gt;20130124&lt;/edition&gt;&lt;section&gt;Koster, Max. National Board of Health and Welfare, Stockholm, Sweden.&lt;/section&gt;&lt;keywords&gt;&lt;keyword&gt;Adult&lt;/keyword&gt;&lt;keyword&gt;Aged&lt;/keyword&gt;&lt;keyword&gt;Aged, 80 and over&lt;/keyword&gt;&lt;keyword&gt;Databases, Factual&lt;/keyword&gt;&lt;keyword&gt;Female&lt;/keyword&gt;&lt;keyword&gt;Humans&lt;/keyword&gt;&lt;keyword&gt;Incidence&lt;/keyword&gt;&lt;keyword&gt;Male&lt;/keyword&gt;&lt;keyword&gt;Middle Aged&lt;/keyword&gt;&lt;keyword&gt;Registries&lt;/keyword&gt;&lt;keyword&gt;Risk&lt;/keyword&gt;&lt;keyword&gt;Sensitivity and Specificity&lt;/keyword&gt;&lt;keyword&gt;Stroke/*epidemiology&lt;/keyword&gt;&lt;keyword&gt;Sweden/epidemiology&lt;/keyword&gt;&lt;/keywords&gt;&lt;dates&gt;&lt;year&gt;2013&lt;/year&gt;&lt;/dates&gt;&lt;pub-location&gt;Switzerland&lt;/pub-location&gt;&lt;isbn&gt;1423-0208 (Electronic)&amp;#xD;0251-5350 (Linking)&lt;/isbn&gt;&lt;accession-num&gt;23364278&lt;/accession-num&gt;&lt;urls&gt;&lt;related-urls&gt;&lt;url&gt;https://www.ncbi.nlm.nih.gov/pubmed/23364278&lt;/url&gt;&lt;/related-urls&gt;&lt;/urls&gt;&lt;electronic-resource-num&gt;10.1159/000345953&lt;/electronic-resource-num&gt;&lt;remote-database-name&gt;Medline&lt;/remote-database-name&gt;&lt;remote-database-provider&gt;NLM&lt;/remote-database-provider&gt;&lt;access-date&gt;20130124//&lt;/access-date&gt;&lt;/record&gt;&lt;/Cite&gt;&lt;/EndNote&gt;</w:instrText>
            </w:r>
            <w:r w:rsidRPr="00B66F58">
              <w:rPr>
                <w:color w:val="000000" w:themeColor="text1"/>
                <w:sz w:val="20"/>
                <w:lang w:val="sv-SE"/>
              </w:rPr>
              <w:fldChar w:fldCharType="separate"/>
            </w:r>
            <w:r w:rsidR="0075008C">
              <w:rPr>
                <w:noProof/>
                <w:color w:val="000000" w:themeColor="text1"/>
                <w:sz w:val="20"/>
                <w:lang w:val="sv-SE"/>
              </w:rPr>
              <w:t>(71)</w:t>
            </w:r>
            <w:r w:rsidRPr="00B66F58">
              <w:rPr>
                <w:color w:val="000000" w:themeColor="text1"/>
                <w:sz w:val="20"/>
                <w:lang w:val="sv-SE"/>
              </w:rPr>
              <w:fldChar w:fldCharType="end"/>
            </w:r>
          </w:p>
        </w:tc>
        <w:tc>
          <w:tcPr>
            <w:tcW w:w="1522" w:type="dxa"/>
          </w:tcPr>
          <w:p w14:paraId="138E947A" w14:textId="53525928" w:rsidR="00C92B77" w:rsidRPr="00B66F58" w:rsidRDefault="00C92B77" w:rsidP="004E3419">
            <w:pPr>
              <w:rPr>
                <w:color w:val="000000" w:themeColor="text1"/>
                <w:sz w:val="20"/>
                <w:lang w:val="en-US"/>
              </w:rPr>
            </w:pPr>
            <w:r w:rsidRPr="00B66F58">
              <w:rPr>
                <w:sz w:val="20"/>
                <w:lang w:val="sv-SE"/>
              </w:rPr>
              <w:t>2004</w:t>
            </w:r>
          </w:p>
        </w:tc>
        <w:tc>
          <w:tcPr>
            <w:tcW w:w="1297" w:type="dxa"/>
          </w:tcPr>
          <w:p w14:paraId="1B9AFEFD" w14:textId="08CF855C" w:rsidR="00C92B77" w:rsidRPr="00B66F58" w:rsidRDefault="0038474A" w:rsidP="004E3419">
            <w:pPr>
              <w:rPr>
                <w:color w:val="000000" w:themeColor="text1"/>
                <w:sz w:val="20"/>
                <w:lang w:val="en-US"/>
              </w:rPr>
            </w:pPr>
            <w:r>
              <w:rPr>
                <w:color w:val="000000" w:themeColor="text1"/>
                <w:sz w:val="20"/>
                <w:lang w:val="en-US"/>
              </w:rPr>
              <w:t>NPR</w:t>
            </w:r>
          </w:p>
        </w:tc>
        <w:tc>
          <w:tcPr>
            <w:tcW w:w="1480" w:type="dxa"/>
          </w:tcPr>
          <w:p w14:paraId="2E8569D2" w14:textId="74C06B77" w:rsidR="00C92B77" w:rsidRPr="00B66F58" w:rsidRDefault="00C92B77" w:rsidP="004E3419">
            <w:pPr>
              <w:rPr>
                <w:sz w:val="20"/>
              </w:rPr>
            </w:pPr>
            <w:r w:rsidRPr="00B66F58">
              <w:rPr>
                <w:color w:val="000000" w:themeColor="text1"/>
                <w:sz w:val="20"/>
                <w:lang w:val="en-US"/>
              </w:rPr>
              <w:t xml:space="preserve">Stroke </w:t>
            </w:r>
          </w:p>
        </w:tc>
        <w:tc>
          <w:tcPr>
            <w:tcW w:w="1417" w:type="dxa"/>
          </w:tcPr>
          <w:p w14:paraId="676BA363" w14:textId="499E476B" w:rsidR="00C92B77" w:rsidRPr="00B66F58" w:rsidRDefault="00C92B77" w:rsidP="002677AB">
            <w:pPr>
              <w:jc w:val="center"/>
              <w:rPr>
                <w:sz w:val="20"/>
                <w:lang w:val="sv-SE"/>
              </w:rPr>
            </w:pPr>
            <w:r>
              <w:rPr>
                <w:sz w:val="20"/>
                <w:lang w:val="sv-SE"/>
              </w:rPr>
              <w:t>-</w:t>
            </w:r>
          </w:p>
        </w:tc>
        <w:tc>
          <w:tcPr>
            <w:tcW w:w="1701" w:type="dxa"/>
          </w:tcPr>
          <w:p w14:paraId="1394BD28" w14:textId="56BAA730" w:rsidR="00C92B77" w:rsidRPr="0073709E" w:rsidRDefault="00C92B77" w:rsidP="004E3419">
            <w:pPr>
              <w:rPr>
                <w:color w:val="000000" w:themeColor="text1"/>
                <w:sz w:val="20"/>
                <w:lang w:val="sv-SE"/>
              </w:rPr>
            </w:pPr>
            <w:r>
              <w:rPr>
                <w:color w:val="000000" w:themeColor="text1"/>
                <w:sz w:val="20"/>
                <w:lang w:val="en-US"/>
              </w:rPr>
              <w:t>I</w:t>
            </w:r>
            <w:r w:rsidRPr="00B66F58">
              <w:rPr>
                <w:color w:val="000000" w:themeColor="text1"/>
                <w:sz w:val="20"/>
                <w:lang w:val="en-US"/>
              </w:rPr>
              <w:t xml:space="preserve">ndividuals </w:t>
            </w:r>
            <w:r w:rsidRPr="00B66F58">
              <w:rPr>
                <w:color w:val="000000" w:themeColor="text1"/>
                <w:sz w:val="20"/>
                <w:lang w:val="en-US"/>
              </w:rPr>
              <w:sym w:font="Symbol" w:char="F0B3"/>
            </w:r>
            <w:r w:rsidRPr="00B66F58">
              <w:rPr>
                <w:color w:val="000000" w:themeColor="text1"/>
                <w:sz w:val="20"/>
                <w:lang w:val="en-US"/>
              </w:rPr>
              <w:t>20 years</w:t>
            </w:r>
            <w:r>
              <w:rPr>
                <w:color w:val="000000" w:themeColor="text1"/>
                <w:sz w:val="20"/>
                <w:lang w:val="en-US"/>
              </w:rPr>
              <w:t xml:space="preserve">, </w:t>
            </w:r>
            <w:proofErr w:type="spellStart"/>
            <w:r w:rsidRPr="002E4D90">
              <w:rPr>
                <w:color w:val="000000" w:themeColor="text1"/>
                <w:sz w:val="20"/>
                <w:lang w:val="sv-SE"/>
              </w:rPr>
              <w:t>inpatient</w:t>
            </w:r>
            <w:proofErr w:type="spellEnd"/>
            <w:r w:rsidRPr="002E4D90">
              <w:rPr>
                <w:color w:val="000000" w:themeColor="text1"/>
                <w:sz w:val="20"/>
                <w:lang w:val="sv-SE"/>
              </w:rPr>
              <w:t xml:space="preserve"> </w:t>
            </w:r>
            <w:r>
              <w:rPr>
                <w:color w:val="000000" w:themeColor="text1"/>
                <w:sz w:val="20"/>
                <w:lang w:val="sv-SE"/>
              </w:rPr>
              <w:t>r</w:t>
            </w:r>
            <w:r w:rsidRPr="002E4D90">
              <w:rPr>
                <w:color w:val="000000" w:themeColor="text1"/>
                <w:sz w:val="20"/>
                <w:lang w:val="sv-SE"/>
              </w:rPr>
              <w:t>egister</w:t>
            </w:r>
            <w:r w:rsidRPr="00B66F58">
              <w:rPr>
                <w:color w:val="000000" w:themeColor="text1"/>
                <w:sz w:val="20"/>
                <w:lang w:val="sv-SE"/>
              </w:rPr>
              <w:t>: I61,</w:t>
            </w:r>
            <w:r>
              <w:rPr>
                <w:color w:val="000000" w:themeColor="text1"/>
                <w:sz w:val="20"/>
                <w:lang w:val="sv-SE"/>
              </w:rPr>
              <w:t xml:space="preserve"> </w:t>
            </w:r>
            <w:r w:rsidRPr="00B66F58">
              <w:rPr>
                <w:color w:val="000000" w:themeColor="text1"/>
                <w:sz w:val="20"/>
                <w:lang w:val="sv-SE"/>
              </w:rPr>
              <w:t>I</w:t>
            </w:r>
            <w:proofErr w:type="gramStart"/>
            <w:r w:rsidRPr="00B66F58">
              <w:rPr>
                <w:color w:val="000000" w:themeColor="text1"/>
                <w:sz w:val="20"/>
                <w:lang w:val="sv-SE"/>
              </w:rPr>
              <w:t>63,I</w:t>
            </w:r>
            <w:proofErr w:type="gramEnd"/>
            <w:r w:rsidRPr="00B66F58">
              <w:rPr>
                <w:color w:val="000000" w:themeColor="text1"/>
                <w:sz w:val="20"/>
                <w:lang w:val="sv-SE"/>
              </w:rPr>
              <w:t>64, G45–46, I60, I62, I65–69</w:t>
            </w:r>
            <w:r>
              <w:rPr>
                <w:color w:val="000000" w:themeColor="text1"/>
                <w:sz w:val="20"/>
                <w:lang w:val="sv-SE"/>
              </w:rPr>
              <w:t>,</w:t>
            </w:r>
            <w:r w:rsidRPr="00B66F58">
              <w:rPr>
                <w:color w:val="000000" w:themeColor="text1"/>
                <w:sz w:val="20"/>
                <w:lang w:val="sv-SE"/>
              </w:rPr>
              <w:t xml:space="preserve"> R96–99</w:t>
            </w:r>
          </w:p>
        </w:tc>
        <w:tc>
          <w:tcPr>
            <w:tcW w:w="1843" w:type="dxa"/>
          </w:tcPr>
          <w:p w14:paraId="2767F9D6" w14:textId="58A6D70C" w:rsidR="00C92B77" w:rsidRPr="00B66F58" w:rsidRDefault="00C92B77" w:rsidP="004E3419">
            <w:pPr>
              <w:rPr>
                <w:color w:val="222222"/>
                <w:sz w:val="20"/>
              </w:rPr>
            </w:pPr>
            <w:r w:rsidRPr="00B66F58">
              <w:rPr>
                <w:color w:val="000000" w:themeColor="text1"/>
                <w:sz w:val="20"/>
                <w:lang w:val="en-US"/>
              </w:rPr>
              <w:t>WHO stroke criteria in the Northern MONICA quality register</w:t>
            </w:r>
          </w:p>
        </w:tc>
        <w:tc>
          <w:tcPr>
            <w:tcW w:w="2551" w:type="dxa"/>
          </w:tcPr>
          <w:p w14:paraId="45078F83" w14:textId="7D9E26D0" w:rsidR="00C92B77" w:rsidRDefault="00EF5CFD" w:rsidP="004E3419">
            <w:pPr>
              <w:rPr>
                <w:color w:val="000000" w:themeColor="text1"/>
                <w:sz w:val="20"/>
                <w:lang w:val="en-US"/>
              </w:rPr>
            </w:pPr>
            <w:r>
              <w:rPr>
                <w:color w:val="000000" w:themeColor="text1"/>
                <w:sz w:val="20"/>
                <w:lang w:val="en-US"/>
              </w:rPr>
              <w:t>D</w:t>
            </w:r>
            <w:r w:rsidR="00C92B77" w:rsidRPr="00B66F58">
              <w:rPr>
                <w:color w:val="000000" w:themeColor="text1"/>
                <w:sz w:val="20"/>
                <w:lang w:val="en-US"/>
              </w:rPr>
              <w:t>efinite or possible stroke: 1636/2032 80.5 (78.8-82.2)</w:t>
            </w:r>
          </w:p>
          <w:p w14:paraId="5AE85DA8" w14:textId="3D1E0DE3" w:rsidR="00C92B77" w:rsidRPr="00B66F58" w:rsidRDefault="00C92B77" w:rsidP="004E3419">
            <w:pPr>
              <w:rPr>
                <w:color w:val="000000" w:themeColor="text1"/>
                <w:sz w:val="20"/>
                <w:lang w:val="en-US"/>
              </w:rPr>
            </w:pPr>
            <w:r w:rsidRPr="00B66F58">
              <w:rPr>
                <w:color w:val="000000" w:themeColor="text1"/>
                <w:sz w:val="20"/>
                <w:lang w:val="en-US"/>
              </w:rPr>
              <w:t xml:space="preserve"> </w:t>
            </w:r>
          </w:p>
          <w:p w14:paraId="38CFB901" w14:textId="77777777" w:rsidR="00C92B77" w:rsidRDefault="00C92B77" w:rsidP="004E3419">
            <w:pPr>
              <w:rPr>
                <w:color w:val="000000" w:themeColor="text1"/>
                <w:sz w:val="20"/>
                <w:lang w:val="en-US"/>
              </w:rPr>
            </w:pPr>
          </w:p>
          <w:p w14:paraId="71074120" w14:textId="41D2DFFA" w:rsidR="00C92B77" w:rsidRPr="00B66F58" w:rsidRDefault="00C92B77" w:rsidP="004E3419">
            <w:pPr>
              <w:rPr>
                <w:sz w:val="20"/>
                <w:lang w:val="en-US"/>
              </w:rPr>
            </w:pPr>
          </w:p>
        </w:tc>
        <w:tc>
          <w:tcPr>
            <w:tcW w:w="2352" w:type="dxa"/>
          </w:tcPr>
          <w:p w14:paraId="2FD4E420" w14:textId="3E0CB5E6" w:rsidR="00C92B77" w:rsidRPr="00B66F58" w:rsidRDefault="00EF5CFD" w:rsidP="004E3419">
            <w:pPr>
              <w:rPr>
                <w:color w:val="000000" w:themeColor="text1"/>
                <w:sz w:val="20"/>
                <w:lang w:val="en-US"/>
              </w:rPr>
            </w:pPr>
            <w:r>
              <w:rPr>
                <w:color w:val="000000" w:themeColor="text1"/>
                <w:sz w:val="20"/>
                <w:lang w:val="en-US"/>
              </w:rPr>
              <w:t>D</w:t>
            </w:r>
            <w:r w:rsidR="000F034F" w:rsidRPr="00B66F58">
              <w:rPr>
                <w:sz w:val="20"/>
                <w:lang w:val="en-US"/>
              </w:rPr>
              <w:t>efinite or possible stroke 1636/1832</w:t>
            </w:r>
            <w:r w:rsidR="00862099">
              <w:rPr>
                <w:sz w:val="20"/>
                <w:lang w:val="en-US"/>
              </w:rPr>
              <w:t>=</w:t>
            </w:r>
            <w:r w:rsidR="000F034F" w:rsidRPr="00B66F58">
              <w:rPr>
                <w:sz w:val="20"/>
                <w:lang w:val="en-US"/>
              </w:rPr>
              <w:t xml:space="preserve"> 89.3(87.9-90.7)</w:t>
            </w:r>
          </w:p>
        </w:tc>
      </w:tr>
      <w:tr w:rsidR="009E2F77" w:rsidRPr="00B66F58" w14:paraId="7338F10A" w14:textId="77777777" w:rsidTr="00745BB2">
        <w:trPr>
          <w:trHeight w:val="2124"/>
        </w:trPr>
        <w:tc>
          <w:tcPr>
            <w:tcW w:w="1372" w:type="dxa"/>
          </w:tcPr>
          <w:p w14:paraId="58E705C9" w14:textId="77777777" w:rsidR="009E2F77" w:rsidRPr="00B66F58" w:rsidRDefault="009E2F77" w:rsidP="009E2F77">
            <w:pPr>
              <w:rPr>
                <w:color w:val="000000" w:themeColor="text1"/>
                <w:sz w:val="20"/>
                <w:lang w:val="sv-SE"/>
              </w:rPr>
            </w:pPr>
            <w:proofErr w:type="spellStart"/>
            <w:r w:rsidRPr="00B66F58">
              <w:rPr>
                <w:color w:val="000000" w:themeColor="text1"/>
                <w:sz w:val="20"/>
                <w:lang w:val="sv-SE"/>
              </w:rPr>
              <w:lastRenderedPageBreak/>
              <w:t>Indremo</w:t>
            </w:r>
            <w:proofErr w:type="spellEnd"/>
            <w:r w:rsidRPr="00B66F58">
              <w:rPr>
                <w:color w:val="000000" w:themeColor="text1"/>
                <w:sz w:val="20"/>
                <w:lang w:val="sv-SE"/>
              </w:rPr>
              <w:t>, 2021</w:t>
            </w:r>
          </w:p>
          <w:p w14:paraId="02660342" w14:textId="0272E198" w:rsidR="009E2F77" w:rsidRPr="00B66F58" w:rsidRDefault="009E2F77" w:rsidP="009E2F77">
            <w:pPr>
              <w:rPr>
                <w:color w:val="000000" w:themeColor="text1"/>
                <w:sz w:val="20"/>
                <w:lang w:val="sv-SE"/>
              </w:rPr>
            </w:pPr>
            <w:r w:rsidRPr="00B66F58">
              <w:rPr>
                <w:color w:val="000000" w:themeColor="text1"/>
                <w:sz w:val="20"/>
                <w:lang w:val="sv-SE"/>
              </w:rPr>
              <w:fldChar w:fldCharType="begin">
                <w:fldData xml:space="preserve">PEVuZE5vdGU+PENpdGU+PEF1dGhvcj5JbmRyZW1vPC9BdXRob3I+PFllYXI+MjAyMTwvWWVhcj48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PEVuZE5vdGU+PENpdGU+PEF1dGhvcj5JbmRyZW1vPC9BdXRob3I+PFllYXI+MjAyMTwvWWVhcj48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(72)</w:t>
            </w:r>
            <w:r w:rsidRPr="00B66F58">
              <w:rPr>
                <w:color w:val="000000" w:themeColor="text1"/>
                <w:sz w:val="20"/>
                <w:lang w:val="sv-SE"/>
              </w:rPr>
              <w:fldChar w:fldCharType="end"/>
            </w:r>
          </w:p>
        </w:tc>
        <w:tc>
          <w:tcPr>
            <w:tcW w:w="1522" w:type="dxa"/>
          </w:tcPr>
          <w:p w14:paraId="1E97ACE2" w14:textId="5679BDDC" w:rsidR="009E2F77" w:rsidRPr="00B66F58" w:rsidRDefault="009E2F77" w:rsidP="009E2F77">
            <w:pPr>
              <w:rPr>
                <w:sz w:val="20"/>
                <w:lang w:val="sv-SE"/>
              </w:rPr>
            </w:pPr>
            <w:r w:rsidRPr="00B66F58">
              <w:rPr>
                <w:color w:val="000000" w:themeColor="text1"/>
                <w:sz w:val="20"/>
                <w:lang w:val="en-US"/>
              </w:rPr>
              <w:t>Nationwide</w:t>
            </w:r>
            <w:r>
              <w:rPr>
                <w:color w:val="000000" w:themeColor="text1"/>
                <w:sz w:val="20"/>
                <w:lang w:val="sv-SE"/>
              </w:rPr>
              <w:t xml:space="preserve"> (</w:t>
            </w:r>
            <w:r w:rsidRPr="00B66F58">
              <w:rPr>
                <w:color w:val="000000" w:themeColor="text1"/>
                <w:sz w:val="20"/>
                <w:lang w:val="en-US"/>
              </w:rPr>
              <w:t>2006-2014</w:t>
            </w:r>
            <w:r>
              <w:rPr>
                <w:color w:val="000000" w:themeColor="text1"/>
                <w:sz w:val="20"/>
                <w:lang w:val="sv-SE"/>
              </w:rPr>
              <w:t>)</w:t>
            </w:r>
          </w:p>
        </w:tc>
        <w:tc>
          <w:tcPr>
            <w:tcW w:w="1297" w:type="dxa"/>
          </w:tcPr>
          <w:p w14:paraId="3BD00C88" w14:textId="5DF8FDFF" w:rsidR="009E2F77" w:rsidRPr="00B66F58" w:rsidRDefault="009E2F77" w:rsidP="009E2F77">
            <w:pPr>
              <w:rPr>
                <w:color w:val="000000" w:themeColor="text1"/>
                <w:sz w:val="20"/>
                <w:lang w:val="en-US"/>
              </w:rPr>
            </w:pPr>
            <w:r>
              <w:rPr>
                <w:color w:val="000000" w:themeColor="text1"/>
                <w:sz w:val="20"/>
                <w:lang w:val="en-US"/>
              </w:rPr>
              <w:t>NPR</w:t>
            </w:r>
          </w:p>
        </w:tc>
        <w:tc>
          <w:tcPr>
            <w:tcW w:w="1480" w:type="dxa"/>
          </w:tcPr>
          <w:p w14:paraId="377D9140" w14:textId="44C8660E" w:rsidR="009E2F77" w:rsidRPr="00B66F58" w:rsidRDefault="009E2F77" w:rsidP="009E2F77">
            <w:pPr>
              <w:rPr>
                <w:color w:val="000000" w:themeColor="text1"/>
                <w:sz w:val="20"/>
                <w:lang w:val="en-US"/>
              </w:rPr>
            </w:pPr>
            <w:r w:rsidRPr="00B66F58">
              <w:rPr>
                <w:color w:val="000000" w:themeColor="text1"/>
                <w:sz w:val="20"/>
                <w:lang w:val="en-US"/>
              </w:rPr>
              <w:t>Gender Dysphoria</w:t>
            </w:r>
          </w:p>
        </w:tc>
        <w:tc>
          <w:tcPr>
            <w:tcW w:w="1417" w:type="dxa"/>
          </w:tcPr>
          <w:p w14:paraId="673A27E7" w14:textId="77777777" w:rsidR="009E2F77" w:rsidRDefault="009E2F77" w:rsidP="009E2F77">
            <w:pPr>
              <w:jc w:val="center"/>
              <w:rPr>
                <w:sz w:val="20"/>
                <w:lang w:val="sv-SE"/>
              </w:rPr>
            </w:pPr>
          </w:p>
        </w:tc>
        <w:tc>
          <w:tcPr>
            <w:tcW w:w="1701" w:type="dxa"/>
          </w:tcPr>
          <w:p w14:paraId="55428868" w14:textId="77777777" w:rsidR="009E2F77" w:rsidRDefault="009E2F77" w:rsidP="009E2F77">
            <w:pPr>
              <w:rPr>
                <w:color w:val="000000" w:themeColor="text1"/>
                <w:sz w:val="20"/>
                <w:lang w:val="en-US"/>
              </w:rPr>
            </w:pPr>
            <w:r>
              <w:rPr>
                <w:color w:val="000000" w:themeColor="text1"/>
                <w:sz w:val="20"/>
                <w:lang w:val="en-US"/>
              </w:rPr>
              <w:t>NPR:</w:t>
            </w:r>
          </w:p>
          <w:p w14:paraId="7477D55F" w14:textId="77777777" w:rsidR="009E2F77" w:rsidRDefault="009E2F77" w:rsidP="009E2F77">
            <w:pPr>
              <w:rPr>
                <w:color w:val="000000" w:themeColor="text1"/>
                <w:sz w:val="20"/>
                <w:lang w:val="en-US"/>
              </w:rPr>
            </w:pPr>
            <w:r>
              <w:rPr>
                <w:color w:val="000000" w:themeColor="text1"/>
                <w:sz w:val="20"/>
                <w:lang w:val="en-US"/>
              </w:rPr>
              <w:t>T</w:t>
            </w:r>
            <w:r w:rsidRPr="00B66F58">
              <w:rPr>
                <w:color w:val="000000" w:themeColor="text1"/>
                <w:sz w:val="20"/>
                <w:lang w:val="en-US"/>
              </w:rPr>
              <w:t>ranssexualism</w:t>
            </w:r>
            <w:r>
              <w:rPr>
                <w:color w:val="000000" w:themeColor="text1"/>
                <w:sz w:val="20"/>
                <w:lang w:val="en-US"/>
              </w:rPr>
              <w:t>:</w:t>
            </w:r>
            <w:r w:rsidRPr="00B66F58">
              <w:rPr>
                <w:color w:val="000000" w:themeColor="text1"/>
                <w:sz w:val="20"/>
                <w:lang w:val="en-US"/>
              </w:rPr>
              <w:t xml:space="preserve"> F64.0 </w:t>
            </w:r>
          </w:p>
          <w:p w14:paraId="34418450" w14:textId="77777777" w:rsidR="009E2F77" w:rsidRDefault="009E2F77" w:rsidP="009E2F77">
            <w:pPr>
              <w:rPr>
                <w:color w:val="000000" w:themeColor="text1"/>
                <w:sz w:val="20"/>
                <w:lang w:val="en-US"/>
              </w:rPr>
            </w:pPr>
          </w:p>
          <w:p w14:paraId="507DD2FE" w14:textId="77777777" w:rsidR="009E2F77" w:rsidRDefault="009E2F77" w:rsidP="009E2F77">
            <w:pPr>
              <w:rPr>
                <w:color w:val="000000" w:themeColor="text1"/>
                <w:sz w:val="20"/>
                <w:lang w:val="en-US"/>
              </w:rPr>
            </w:pPr>
            <w:r>
              <w:rPr>
                <w:color w:val="000000" w:themeColor="text1"/>
                <w:sz w:val="20"/>
                <w:lang w:val="en-US"/>
              </w:rPr>
              <w:t>O</w:t>
            </w:r>
            <w:r w:rsidRPr="00B66F58">
              <w:rPr>
                <w:color w:val="000000" w:themeColor="text1"/>
                <w:sz w:val="20"/>
                <w:lang w:val="en-US"/>
              </w:rPr>
              <w:t>ther gender identity disorders</w:t>
            </w:r>
            <w:r>
              <w:rPr>
                <w:color w:val="000000" w:themeColor="text1"/>
                <w:sz w:val="20"/>
                <w:lang w:val="en-US"/>
              </w:rPr>
              <w:t>:</w:t>
            </w:r>
            <w:r w:rsidRPr="00B66F58">
              <w:rPr>
                <w:color w:val="000000" w:themeColor="text1"/>
                <w:sz w:val="20"/>
                <w:lang w:val="en-US"/>
              </w:rPr>
              <w:t xml:space="preserve"> F64.8 </w:t>
            </w:r>
          </w:p>
          <w:p w14:paraId="061443A0" w14:textId="77777777" w:rsidR="009E2F77" w:rsidRDefault="009E2F77" w:rsidP="009E2F77">
            <w:pPr>
              <w:rPr>
                <w:color w:val="000000" w:themeColor="text1"/>
                <w:sz w:val="20"/>
                <w:lang w:val="en-US"/>
              </w:rPr>
            </w:pPr>
          </w:p>
          <w:p w14:paraId="3D19B916" w14:textId="52731370" w:rsidR="009E2F77" w:rsidRDefault="009E2F77" w:rsidP="009E2F77">
            <w:pPr>
              <w:rPr>
                <w:color w:val="000000" w:themeColor="text1"/>
                <w:sz w:val="20"/>
                <w:lang w:val="en-US"/>
              </w:rPr>
            </w:pPr>
            <w:r>
              <w:rPr>
                <w:color w:val="000000" w:themeColor="text1"/>
                <w:sz w:val="20"/>
                <w:lang w:val="en-US"/>
              </w:rPr>
              <w:t>G</w:t>
            </w:r>
            <w:r w:rsidRPr="00B66F58">
              <w:rPr>
                <w:color w:val="000000" w:themeColor="text1"/>
                <w:sz w:val="20"/>
                <w:lang w:val="en-US"/>
              </w:rPr>
              <w:t>ender identity disorder, unspecified</w:t>
            </w:r>
            <w:r>
              <w:rPr>
                <w:color w:val="000000" w:themeColor="text1"/>
                <w:sz w:val="20"/>
                <w:lang w:val="en-US"/>
              </w:rPr>
              <w:t>:</w:t>
            </w:r>
            <w:r w:rsidRPr="00B66F58">
              <w:rPr>
                <w:color w:val="000000" w:themeColor="text1"/>
                <w:sz w:val="20"/>
                <w:lang w:val="en-US"/>
              </w:rPr>
              <w:t xml:space="preserve"> F64.9</w:t>
            </w:r>
          </w:p>
        </w:tc>
        <w:tc>
          <w:tcPr>
            <w:tcW w:w="1843" w:type="dxa"/>
          </w:tcPr>
          <w:p w14:paraId="47D5A32A" w14:textId="77777777" w:rsidR="009E2F77" w:rsidRDefault="009E2F77" w:rsidP="009E2F77">
            <w:pPr>
              <w:rPr>
                <w:color w:val="000000" w:themeColor="text1"/>
                <w:sz w:val="20"/>
                <w:lang w:val="en-US"/>
              </w:rPr>
            </w:pPr>
            <w:r w:rsidRPr="00B66F58">
              <w:rPr>
                <w:b/>
                <w:bCs/>
                <w:color w:val="000000" w:themeColor="text1"/>
                <w:sz w:val="20"/>
                <w:lang w:val="en-US"/>
              </w:rPr>
              <w:t>NPR</w:t>
            </w:r>
            <w:r>
              <w:rPr>
                <w:b/>
                <w:bCs/>
                <w:color w:val="000000" w:themeColor="text1"/>
                <w:sz w:val="20"/>
                <w:lang w:val="en-US"/>
              </w:rPr>
              <w:t>:</w:t>
            </w:r>
            <w:r w:rsidRPr="00B66F58">
              <w:rPr>
                <w:color w:val="000000" w:themeColor="text1"/>
                <w:sz w:val="20"/>
                <w:lang w:val="en-US"/>
              </w:rPr>
              <w:t xml:space="preserve"> Surgical gender confirming treatments: mastectomy and breast reductions (HAC10, HAC15, HAC20, HAC99, HAD20, HAD30, HAD35, HAD99, HAE99) and genital surgeries (KFH50, KGV30, KGW96, KGH96, LCD00, LCD01, LCD04, LCD10, LCD11, LCD96, LCD97, LED00); breast reconstruction (HAD00, HAD10, HAD99, HAE00, HAE20, HAE99), genital surgeries (LEE10, LEE40, LEE96, LFE10, LFE96 and KGC10) and larynx surgery (DQD40)</w:t>
            </w:r>
          </w:p>
          <w:p w14:paraId="69E16BAE" w14:textId="77777777" w:rsidR="009E2F77" w:rsidRDefault="009E2F77" w:rsidP="009E2F77">
            <w:pPr>
              <w:rPr>
                <w:b/>
                <w:bCs/>
                <w:color w:val="000000" w:themeColor="text1"/>
                <w:sz w:val="20"/>
                <w:lang w:val="en-US"/>
              </w:rPr>
            </w:pPr>
          </w:p>
          <w:p w14:paraId="1EDE579D" w14:textId="07ECE1DC" w:rsidR="009E2F77" w:rsidRPr="00B66F58" w:rsidRDefault="009E2F77" w:rsidP="009E2F77">
            <w:pPr>
              <w:rPr>
                <w:color w:val="000000" w:themeColor="text1"/>
                <w:sz w:val="20"/>
                <w:lang w:val="en-US"/>
              </w:rPr>
            </w:pPr>
            <w:r w:rsidRPr="00B66F58">
              <w:rPr>
                <w:b/>
                <w:bCs/>
                <w:color w:val="000000" w:themeColor="text1"/>
                <w:sz w:val="20"/>
                <w:lang w:val="en-US"/>
              </w:rPr>
              <w:t>PDR</w:t>
            </w:r>
            <w:r>
              <w:rPr>
                <w:b/>
                <w:bCs/>
                <w:color w:val="000000" w:themeColor="text1"/>
                <w:sz w:val="20"/>
                <w:lang w:val="en-US"/>
              </w:rPr>
              <w:t>:</w:t>
            </w:r>
            <w:r w:rsidRPr="00B66F58">
              <w:rPr>
                <w:color w:val="000000" w:themeColor="text1"/>
                <w:sz w:val="20"/>
                <w:lang w:val="en-US"/>
              </w:rPr>
              <w:t xml:space="preserve"> Gender confirming hormonal treatment: ATC codes: testosterone (G03B) antiandrogens and estrogen (G03C, L02AA, G03D, L02AB, G03H, L02BB, G04CB, </w:t>
            </w:r>
            <w:r w:rsidRPr="00B66F58">
              <w:rPr>
                <w:color w:val="000000" w:themeColor="text1"/>
                <w:sz w:val="20"/>
                <w:lang w:val="en-US"/>
              </w:rPr>
              <w:lastRenderedPageBreak/>
              <w:t>C03DA01, L02AE, H01CA) and puberty blockers (L02AE, H01CA)</w:t>
            </w:r>
          </w:p>
        </w:tc>
        <w:tc>
          <w:tcPr>
            <w:tcW w:w="2551" w:type="dxa"/>
          </w:tcPr>
          <w:p w14:paraId="7161B0AD" w14:textId="45CEA6EE" w:rsidR="009E2F77" w:rsidRPr="007572CC" w:rsidRDefault="009E2F77" w:rsidP="009E2F77">
            <w:pPr>
              <w:rPr>
                <w:color w:val="000000" w:themeColor="text1"/>
                <w:sz w:val="20"/>
              </w:rPr>
            </w:pPr>
            <w:r w:rsidRPr="007572CC">
              <w:rPr>
                <w:color w:val="000000" w:themeColor="text1"/>
                <w:sz w:val="20"/>
              </w:rPr>
              <w:lastRenderedPageBreak/>
              <w:t>≥ 1</w:t>
            </w:r>
            <w:r w:rsidRPr="007572CC">
              <w:rPr>
                <w:color w:val="000000" w:themeColor="text1"/>
                <w:sz w:val="20"/>
                <w:lang w:val="sv-SE"/>
              </w:rPr>
              <w:t xml:space="preserve"> </w:t>
            </w:r>
            <w:proofErr w:type="spellStart"/>
            <w:r w:rsidRPr="007572CC">
              <w:rPr>
                <w:color w:val="000000" w:themeColor="text1"/>
                <w:sz w:val="20"/>
                <w:lang w:val="sv-SE"/>
              </w:rPr>
              <w:t>diagnosis</w:t>
            </w:r>
            <w:proofErr w:type="spellEnd"/>
            <w:r w:rsidRPr="007572CC">
              <w:rPr>
                <w:color w:val="000000" w:themeColor="text1"/>
                <w:sz w:val="20"/>
              </w:rPr>
              <w:t>; 1408/2086=67</w:t>
            </w:r>
          </w:p>
          <w:p w14:paraId="52D3D49C" w14:textId="1CF71A19" w:rsidR="009E2F77" w:rsidRPr="00B66F58" w:rsidRDefault="009E2F77" w:rsidP="009E2F77">
            <w:pPr>
              <w:rPr>
                <w:color w:val="000000" w:themeColor="text1"/>
                <w:sz w:val="20"/>
                <w:lang w:val="en-US"/>
              </w:rPr>
            </w:pPr>
            <w:r w:rsidRPr="007572CC">
              <w:rPr>
                <w:color w:val="000000" w:themeColor="text1"/>
                <w:sz w:val="20"/>
                <w:lang w:val="sv-SE"/>
              </w:rPr>
              <w:sym w:font="Symbol" w:char="F0B3"/>
            </w:r>
            <w:r w:rsidRPr="007572CC">
              <w:rPr>
                <w:color w:val="000000" w:themeColor="text1"/>
                <w:sz w:val="20"/>
                <w:lang w:val="sv-SE"/>
              </w:rPr>
              <w:t xml:space="preserve">4 </w:t>
            </w:r>
            <w:proofErr w:type="spellStart"/>
            <w:r w:rsidRPr="007572CC">
              <w:rPr>
                <w:color w:val="000000" w:themeColor="text1"/>
                <w:sz w:val="20"/>
                <w:lang w:val="sv-SE"/>
              </w:rPr>
              <w:t>diagnoses</w:t>
            </w:r>
            <w:proofErr w:type="spellEnd"/>
            <w:r w:rsidRPr="007572CC">
              <w:rPr>
                <w:color w:val="000000" w:themeColor="text1"/>
                <w:sz w:val="20"/>
              </w:rPr>
              <w:t xml:space="preserve"> 1374/1739=79</w:t>
            </w:r>
          </w:p>
        </w:tc>
        <w:tc>
          <w:tcPr>
            <w:tcW w:w="2352" w:type="dxa"/>
          </w:tcPr>
          <w:p w14:paraId="239055D1" w14:textId="77777777" w:rsidR="009E2F77" w:rsidRPr="00B66F58" w:rsidRDefault="009E2F77" w:rsidP="009E2F77">
            <w:pPr>
              <w:rPr>
                <w:color w:val="000000" w:themeColor="text1"/>
                <w:sz w:val="20"/>
                <w:lang w:val="en-US"/>
              </w:rPr>
            </w:pPr>
          </w:p>
        </w:tc>
      </w:tr>
      <w:tr w:rsidR="00745BB2" w:rsidRPr="00B66F58" w14:paraId="79E5B502" w14:textId="15406BC1" w:rsidTr="00745BB2">
        <w:trPr>
          <w:trHeight w:val="422"/>
        </w:trPr>
        <w:tc>
          <w:tcPr>
            <w:tcW w:w="1372" w:type="dxa"/>
            <w:shd w:val="clear" w:color="auto" w:fill="F2F2F2" w:themeFill="background1" w:themeFillShade="F2"/>
          </w:tcPr>
          <w:p w14:paraId="41BA6A55" w14:textId="7D56ACFA" w:rsidR="009E2F77" w:rsidRPr="00B66F58" w:rsidRDefault="009E2F77" w:rsidP="009E2F77">
            <w:pPr>
              <w:rPr>
                <w:sz w:val="20"/>
                <w:lang w:val="sv-SE"/>
              </w:rPr>
            </w:pPr>
            <w:proofErr w:type="spellStart"/>
            <w:r w:rsidRPr="00B66F58">
              <w:rPr>
                <w:b/>
                <w:bCs/>
                <w:sz w:val="20"/>
                <w:lang w:val="sv-SE"/>
              </w:rPr>
              <w:t>Other</w:t>
            </w:r>
            <w:proofErr w:type="spellEnd"/>
            <w:r w:rsidRPr="00B66F58">
              <w:rPr>
                <w:b/>
                <w:bCs/>
                <w:sz w:val="20"/>
                <w:lang w:val="sv-SE"/>
              </w:rPr>
              <w:t xml:space="preserve"> </w:t>
            </w:r>
            <w:proofErr w:type="spellStart"/>
            <w:r w:rsidRPr="00B66F58">
              <w:rPr>
                <w:b/>
                <w:bCs/>
                <w:sz w:val="20"/>
                <w:lang w:val="sv-SE"/>
              </w:rPr>
              <w:t>cohorts</w:t>
            </w:r>
            <w:proofErr w:type="spellEnd"/>
          </w:p>
        </w:tc>
        <w:tc>
          <w:tcPr>
            <w:tcW w:w="1522" w:type="dxa"/>
            <w:shd w:val="clear" w:color="auto" w:fill="F2F2F2" w:themeFill="background1" w:themeFillShade="F2"/>
          </w:tcPr>
          <w:p w14:paraId="1A8E33A5" w14:textId="77777777" w:rsidR="009E2F77" w:rsidRPr="00B66F58" w:rsidRDefault="009E2F77" w:rsidP="009E2F77">
            <w:pPr>
              <w:rPr>
                <w:sz w:val="20"/>
                <w:lang w:val="sv-SE"/>
              </w:rPr>
            </w:pPr>
          </w:p>
        </w:tc>
        <w:tc>
          <w:tcPr>
            <w:tcW w:w="1297" w:type="dxa"/>
            <w:shd w:val="clear" w:color="auto" w:fill="F2F2F2" w:themeFill="background1" w:themeFillShade="F2"/>
          </w:tcPr>
          <w:p w14:paraId="1B324814" w14:textId="77777777" w:rsidR="009E2F77" w:rsidRPr="00B66F58" w:rsidRDefault="009E2F77" w:rsidP="009E2F77">
            <w:pPr>
              <w:rPr>
                <w:sz w:val="20"/>
                <w:lang w:val="sv-SE"/>
              </w:rPr>
            </w:pPr>
          </w:p>
        </w:tc>
        <w:tc>
          <w:tcPr>
            <w:tcW w:w="1480" w:type="dxa"/>
            <w:shd w:val="clear" w:color="auto" w:fill="F2F2F2" w:themeFill="background1" w:themeFillShade="F2"/>
          </w:tcPr>
          <w:p w14:paraId="3C6F105B" w14:textId="2434DDEB" w:rsidR="009E2F77" w:rsidRPr="00B66F58" w:rsidRDefault="009E2F77" w:rsidP="009E2F77">
            <w:pPr>
              <w:rPr>
                <w:sz w:val="20"/>
                <w:lang w:val="sv-SE"/>
              </w:rPr>
            </w:pPr>
          </w:p>
        </w:tc>
        <w:tc>
          <w:tcPr>
            <w:tcW w:w="1417" w:type="dxa"/>
            <w:shd w:val="clear" w:color="auto" w:fill="F2F2F2" w:themeFill="background1" w:themeFillShade="F2"/>
          </w:tcPr>
          <w:p w14:paraId="64E5C91A" w14:textId="050DFDA2" w:rsidR="009E2F77" w:rsidRPr="00B66F58" w:rsidRDefault="009E2F77" w:rsidP="009E2F77">
            <w:pPr>
              <w:rPr>
                <w:sz w:val="20"/>
                <w:lang w:val="sv-SE"/>
              </w:rPr>
            </w:pPr>
          </w:p>
        </w:tc>
        <w:tc>
          <w:tcPr>
            <w:tcW w:w="1701" w:type="dxa"/>
            <w:shd w:val="clear" w:color="auto" w:fill="F2F2F2" w:themeFill="background1" w:themeFillShade="F2"/>
          </w:tcPr>
          <w:p w14:paraId="69758ED2" w14:textId="77777777" w:rsidR="009E2F77" w:rsidRPr="00B66F58" w:rsidRDefault="009E2F77" w:rsidP="009E2F77">
            <w:pPr>
              <w:rPr>
                <w:sz w:val="20"/>
                <w:lang w:val="en-US"/>
              </w:rPr>
            </w:pPr>
          </w:p>
        </w:tc>
        <w:tc>
          <w:tcPr>
            <w:tcW w:w="1843" w:type="dxa"/>
            <w:shd w:val="clear" w:color="auto" w:fill="F2F2F2" w:themeFill="background1" w:themeFillShade="F2"/>
          </w:tcPr>
          <w:p w14:paraId="04F0C95B" w14:textId="4C295A2F" w:rsidR="009E2F77" w:rsidRPr="00B66F58" w:rsidRDefault="009E2F77" w:rsidP="009E2F77">
            <w:pPr>
              <w:rPr>
                <w:sz w:val="20"/>
                <w:lang w:val="en-US"/>
              </w:rPr>
            </w:pPr>
          </w:p>
        </w:tc>
        <w:tc>
          <w:tcPr>
            <w:tcW w:w="2551" w:type="dxa"/>
            <w:shd w:val="clear" w:color="auto" w:fill="F2F2F2" w:themeFill="background1" w:themeFillShade="F2"/>
          </w:tcPr>
          <w:p w14:paraId="7863129D" w14:textId="3F74BC12" w:rsidR="009E2F77" w:rsidRPr="00B66F58" w:rsidRDefault="009E2F77" w:rsidP="009E2F77">
            <w:pPr>
              <w:rPr>
                <w:sz w:val="20"/>
              </w:rPr>
            </w:pPr>
          </w:p>
        </w:tc>
        <w:tc>
          <w:tcPr>
            <w:tcW w:w="2352" w:type="dxa"/>
            <w:shd w:val="clear" w:color="auto" w:fill="F2F2F2" w:themeFill="background1" w:themeFillShade="F2"/>
          </w:tcPr>
          <w:p w14:paraId="63729391" w14:textId="77777777" w:rsidR="009E2F77" w:rsidRPr="00B66F58" w:rsidRDefault="009E2F77" w:rsidP="009E2F77">
            <w:pPr>
              <w:rPr>
                <w:sz w:val="20"/>
              </w:rPr>
            </w:pPr>
          </w:p>
        </w:tc>
      </w:tr>
      <w:tr w:rsidR="00CF0620" w:rsidRPr="00B66F58" w14:paraId="00ACEC41" w14:textId="3D941451" w:rsidTr="00745BB2">
        <w:trPr>
          <w:trHeight w:val="583"/>
        </w:trPr>
        <w:tc>
          <w:tcPr>
            <w:tcW w:w="1372" w:type="dxa"/>
          </w:tcPr>
          <w:p w14:paraId="77CD89E0" w14:textId="60E34622" w:rsidR="00CF0620" w:rsidRPr="00C44214" w:rsidRDefault="00CF0620" w:rsidP="00CF0620">
            <w:pPr>
              <w:rPr>
                <w:sz w:val="20"/>
                <w:lang w:val="en-US"/>
              </w:rPr>
            </w:pPr>
            <w:r w:rsidRPr="00C44214">
              <w:rPr>
                <w:sz w:val="20"/>
                <w:lang w:val="en-US"/>
              </w:rPr>
              <w:t xml:space="preserve">Rizzuto, 2018 </w:t>
            </w:r>
            <w:r w:rsidRPr="00B66F58">
              <w:rPr>
                <w:sz w:val="20"/>
                <w:lang w:val="sv-SE"/>
              </w:rPr>
              <w:fldChar w:fldCharType="begin">
                <w:fldData xml:space="preserve">PEVuZE5vdGU+PENpdGU+PEF1dGhvcj5SaXp6dXRvPC9BdXRob3I+PFllYXI+MjAxODwvWWVhcj48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</w:fldData>
              </w:fldChar>
            </w:r>
            <w:r w:rsidR="0075008C">
              <w:rPr>
                <w:sz w:val="20"/>
                <w:lang w:val="sv-SE"/>
              </w:rPr>
              <w:instrText xml:space="preserve"> ADDIN EN.CITE </w:instrText>
            </w:r>
            <w:r w:rsidR="0075008C">
              <w:rPr>
                <w:sz w:val="20"/>
                <w:lang w:val="sv-SE"/>
              </w:rPr>
              <w:fldChar w:fldCharType="begin">
                <w:fldData xml:space="preserve">PEVuZE5vdGU+PENpdGU+PEF1dGhvcj5SaXp6dXRvPC9BdXRob3I+PFllYXI+MjAxODwvWWVhcj48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B66F58">
              <w:rPr>
                <w:sz w:val="20"/>
                <w:lang w:val="sv-SE"/>
              </w:rPr>
            </w:r>
            <w:r w:rsidRPr="00B66F58">
              <w:rPr>
                <w:sz w:val="20"/>
                <w:lang w:val="sv-SE"/>
              </w:rPr>
              <w:fldChar w:fldCharType="separate"/>
            </w:r>
            <w:r w:rsidR="0075008C">
              <w:rPr>
                <w:noProof/>
                <w:sz w:val="20"/>
                <w:lang w:val="sv-SE"/>
              </w:rPr>
              <w:t>(73)</w:t>
            </w:r>
            <w:r w:rsidRPr="00B66F58">
              <w:rPr>
                <w:sz w:val="20"/>
                <w:lang w:val="sv-SE"/>
              </w:rPr>
              <w:fldChar w:fldCharType="end"/>
            </w:r>
          </w:p>
        </w:tc>
        <w:tc>
          <w:tcPr>
            <w:tcW w:w="1522" w:type="dxa"/>
          </w:tcPr>
          <w:p w14:paraId="68B4B897" w14:textId="4083210D" w:rsidR="00CF0620" w:rsidRPr="00B66F58" w:rsidRDefault="00CF0620" w:rsidP="00CF0620">
            <w:pPr>
              <w:rPr>
                <w:sz w:val="20"/>
                <w:lang w:val="en-US"/>
              </w:rPr>
            </w:pPr>
            <w:r>
              <w:rPr>
                <w:sz w:val="20"/>
                <w:lang w:val="sv-SE"/>
              </w:rPr>
              <w:t>(</w:t>
            </w:r>
            <w:r w:rsidRPr="00B66F58">
              <w:rPr>
                <w:sz w:val="20"/>
                <w:lang w:val="sv-SE"/>
              </w:rPr>
              <w:t>1998-2002</w:t>
            </w:r>
            <w:r>
              <w:rPr>
                <w:sz w:val="20"/>
                <w:lang w:val="sv-SE"/>
              </w:rPr>
              <w:t>)</w:t>
            </w:r>
          </w:p>
        </w:tc>
        <w:tc>
          <w:tcPr>
            <w:tcW w:w="1297" w:type="dxa"/>
          </w:tcPr>
          <w:p w14:paraId="7AB125BB" w14:textId="77777777" w:rsidR="00CF0620" w:rsidRPr="00B66F58" w:rsidRDefault="00CF0620" w:rsidP="00CF0620">
            <w:pPr>
              <w:rPr>
                <w:sz w:val="20"/>
                <w:lang w:val="en-US"/>
              </w:rPr>
            </w:pPr>
          </w:p>
        </w:tc>
        <w:tc>
          <w:tcPr>
            <w:tcW w:w="1480" w:type="dxa"/>
          </w:tcPr>
          <w:p w14:paraId="3454E9FC" w14:textId="2160FF9D" w:rsidR="00CF0620" w:rsidRDefault="00CF0620" w:rsidP="00CF0620">
            <w:pPr>
              <w:rPr>
                <w:sz w:val="20"/>
                <w:lang w:val="en-US"/>
              </w:rPr>
            </w:pPr>
            <w:r w:rsidRPr="00B66F58">
              <w:rPr>
                <w:sz w:val="20"/>
                <w:lang w:val="en-US"/>
              </w:rPr>
              <w:t>Dementia</w:t>
            </w:r>
          </w:p>
          <w:p w14:paraId="213AFEC8" w14:textId="77777777" w:rsidR="00CF0620" w:rsidRPr="00B66F58" w:rsidRDefault="00CF0620" w:rsidP="00CF0620">
            <w:pPr>
              <w:rPr>
                <w:sz w:val="20"/>
                <w:lang w:val="en-US"/>
              </w:rPr>
            </w:pPr>
          </w:p>
          <w:p w14:paraId="38A125FD" w14:textId="6F4D02D7" w:rsidR="00CF0620" w:rsidRDefault="00CF0620" w:rsidP="00CF0620">
            <w:pPr>
              <w:rPr>
                <w:sz w:val="20"/>
                <w:lang w:val="en-US"/>
              </w:rPr>
            </w:pPr>
            <w:r w:rsidRPr="00B66F58">
              <w:rPr>
                <w:sz w:val="20"/>
                <w:lang w:val="en-US"/>
              </w:rPr>
              <w:t>Alzheimer's disease (AD)</w:t>
            </w:r>
          </w:p>
          <w:p w14:paraId="7872D72E" w14:textId="77777777" w:rsidR="00CF0620" w:rsidRPr="00B66F58" w:rsidRDefault="00CF0620" w:rsidP="00CF0620">
            <w:pPr>
              <w:rPr>
                <w:sz w:val="20"/>
                <w:lang w:val="en-US"/>
              </w:rPr>
            </w:pPr>
          </w:p>
          <w:p w14:paraId="193B3E28" w14:textId="68B60143" w:rsidR="00CF0620" w:rsidRDefault="00CF0620" w:rsidP="00CF0620">
            <w:pPr>
              <w:rPr>
                <w:sz w:val="20"/>
                <w:lang w:val="en-US"/>
              </w:rPr>
            </w:pPr>
            <w:r w:rsidRPr="00B66F58">
              <w:rPr>
                <w:sz w:val="20"/>
                <w:lang w:val="en-US"/>
              </w:rPr>
              <w:t>Vascular dementia (</w:t>
            </w:r>
            <w:proofErr w:type="spellStart"/>
            <w:r w:rsidRPr="00B66F58">
              <w:rPr>
                <w:sz w:val="20"/>
                <w:lang w:val="en-US"/>
              </w:rPr>
              <w:t>VaD</w:t>
            </w:r>
            <w:proofErr w:type="spellEnd"/>
            <w:r w:rsidRPr="00B66F58">
              <w:rPr>
                <w:sz w:val="20"/>
                <w:lang w:val="en-US"/>
              </w:rPr>
              <w:t>)</w:t>
            </w:r>
          </w:p>
          <w:p w14:paraId="295B436E" w14:textId="77777777" w:rsidR="00CF0620" w:rsidRPr="00B66F58" w:rsidRDefault="00CF0620" w:rsidP="00CF0620">
            <w:pPr>
              <w:rPr>
                <w:sz w:val="20"/>
                <w:lang w:val="en-US"/>
              </w:rPr>
            </w:pPr>
          </w:p>
          <w:p w14:paraId="232F5681" w14:textId="10CC3B3B" w:rsidR="00CF0620" w:rsidRPr="00B66F58" w:rsidRDefault="00CF0620" w:rsidP="00CF0620">
            <w:pPr>
              <w:rPr>
                <w:sz w:val="20"/>
                <w:lang w:val="en-US"/>
              </w:rPr>
            </w:pPr>
            <w:proofErr w:type="spellStart"/>
            <w:r w:rsidRPr="00B66F58">
              <w:rPr>
                <w:sz w:val="20"/>
                <w:lang w:val="sv-SE"/>
              </w:rPr>
              <w:t>Other</w:t>
            </w:r>
            <w:proofErr w:type="spellEnd"/>
            <w:r w:rsidRPr="00B66F58">
              <w:rPr>
                <w:sz w:val="20"/>
                <w:lang w:val="sv-SE"/>
              </w:rPr>
              <w:t xml:space="preserve"> </w:t>
            </w:r>
            <w:proofErr w:type="spellStart"/>
            <w:r w:rsidRPr="00B66F58">
              <w:rPr>
                <w:sz w:val="20"/>
                <w:lang w:val="sv-SE"/>
              </w:rPr>
              <w:t>dementia</w:t>
            </w:r>
            <w:proofErr w:type="spellEnd"/>
            <w:r w:rsidRPr="00B66F58">
              <w:rPr>
                <w:sz w:val="20"/>
                <w:lang w:val="sv-SE"/>
              </w:rPr>
              <w:t xml:space="preserve"> (OD)</w:t>
            </w:r>
          </w:p>
        </w:tc>
        <w:tc>
          <w:tcPr>
            <w:tcW w:w="1417" w:type="dxa"/>
          </w:tcPr>
          <w:p w14:paraId="0879DDA5" w14:textId="73A71C78" w:rsidR="00CF0620" w:rsidRDefault="00CF0620" w:rsidP="00CF0620">
            <w:pPr>
              <w:rPr>
                <w:sz w:val="20"/>
                <w:lang w:val="sv-SE"/>
              </w:rPr>
            </w:pPr>
            <w:proofErr w:type="spellStart"/>
            <w:r>
              <w:rPr>
                <w:sz w:val="20"/>
                <w:lang w:val="sv-SE"/>
              </w:rPr>
              <w:t>Inpatient</w:t>
            </w:r>
            <w:proofErr w:type="spellEnd"/>
            <w:r>
              <w:rPr>
                <w:sz w:val="20"/>
                <w:lang w:val="sv-SE"/>
              </w:rPr>
              <w:t xml:space="preserve"> register:</w:t>
            </w:r>
          </w:p>
          <w:p w14:paraId="24D7C9BF" w14:textId="04B0AA17" w:rsidR="00CF0620" w:rsidRPr="00B66F58" w:rsidRDefault="00CF0620" w:rsidP="00CF0620">
            <w:pPr>
              <w:rPr>
                <w:sz w:val="20"/>
                <w:lang w:val="sv-SE"/>
              </w:rPr>
            </w:pPr>
            <w:r w:rsidRPr="00B66F58">
              <w:rPr>
                <w:sz w:val="20"/>
                <w:lang w:val="sv-SE"/>
              </w:rPr>
              <w:t xml:space="preserve">ICD-7: 304, 305, 306; </w:t>
            </w:r>
          </w:p>
          <w:p w14:paraId="437F4617" w14:textId="77777777" w:rsidR="00CF0620" w:rsidRDefault="00CF0620" w:rsidP="00CF0620">
            <w:pPr>
              <w:rPr>
                <w:sz w:val="20"/>
                <w:lang w:val="sv-SE"/>
              </w:rPr>
            </w:pPr>
          </w:p>
          <w:p w14:paraId="11B11749" w14:textId="51D7164C" w:rsidR="00CF0620" w:rsidRDefault="00CF0620" w:rsidP="00CF0620">
            <w:pPr>
              <w:rPr>
                <w:sz w:val="20"/>
                <w:lang w:val="sv-SE"/>
              </w:rPr>
            </w:pPr>
            <w:r w:rsidRPr="00B66F58">
              <w:rPr>
                <w:sz w:val="20"/>
                <w:lang w:val="sv-SE"/>
              </w:rPr>
              <w:t>ICD-8: 290, 293.0, 293.1</w:t>
            </w:r>
          </w:p>
          <w:p w14:paraId="05635C5D" w14:textId="2859A238" w:rsidR="00CF0620" w:rsidRPr="00B66F58" w:rsidRDefault="00CF0620" w:rsidP="00CF0620">
            <w:pPr>
              <w:rPr>
                <w:sz w:val="20"/>
                <w:lang w:val="sv-SE"/>
              </w:rPr>
            </w:pPr>
            <w:r w:rsidRPr="00B66F58">
              <w:rPr>
                <w:sz w:val="20"/>
                <w:lang w:val="sv-SE"/>
              </w:rPr>
              <w:t xml:space="preserve"> </w:t>
            </w:r>
          </w:p>
          <w:p w14:paraId="4FDB0332" w14:textId="63203BA3" w:rsidR="00CF0620" w:rsidRPr="00B66F58" w:rsidRDefault="00CF0620" w:rsidP="00CF0620">
            <w:pPr>
              <w:rPr>
                <w:sz w:val="20"/>
                <w:lang w:val="sv-SE"/>
              </w:rPr>
            </w:pPr>
            <w:r w:rsidRPr="00B66F58">
              <w:rPr>
                <w:sz w:val="20"/>
                <w:lang w:val="sv-SE"/>
              </w:rPr>
              <w:t xml:space="preserve">ICD-9: 290.0, 290.1, 290.4, 290.8, 290.9, 294.1, 331.0, 331.1, 331.2, 331.9  </w:t>
            </w:r>
          </w:p>
          <w:p w14:paraId="771620ED" w14:textId="024A159A" w:rsidR="00CF0620" w:rsidRPr="00B66F58" w:rsidRDefault="00CF0620" w:rsidP="00CF0620">
            <w:pPr>
              <w:rPr>
                <w:sz w:val="20"/>
                <w:lang w:val="sv-SE"/>
              </w:rPr>
            </w:pPr>
          </w:p>
        </w:tc>
        <w:tc>
          <w:tcPr>
            <w:tcW w:w="1701" w:type="dxa"/>
          </w:tcPr>
          <w:p w14:paraId="18742069" w14:textId="35F3C02C" w:rsidR="00CF0620" w:rsidRPr="002E4D90" w:rsidRDefault="00CF0620" w:rsidP="00CF0620">
            <w:pPr>
              <w:rPr>
                <w:sz w:val="20"/>
                <w:lang w:val="sv-SE"/>
              </w:rPr>
            </w:pPr>
            <w:r w:rsidRPr="00B66F58">
              <w:rPr>
                <w:b/>
                <w:bCs/>
                <w:sz w:val="20"/>
                <w:lang w:val="sv-SE"/>
              </w:rPr>
              <w:t>NPR</w:t>
            </w:r>
            <w:r>
              <w:rPr>
                <w:b/>
                <w:bCs/>
                <w:sz w:val="20"/>
                <w:lang w:val="sv-SE"/>
              </w:rPr>
              <w:t xml:space="preserve">: </w:t>
            </w:r>
            <w:r w:rsidRPr="00B66F58">
              <w:rPr>
                <w:sz w:val="20"/>
                <w:lang w:val="sv-SE"/>
              </w:rPr>
              <w:t xml:space="preserve">F00, F00.0, F00.1, F00.2, F00.9, F01, F01.0, F01.1, F01.2, F01.3, F01.8, F01.9, F02, F02.0, F02.1, F02.2, F02.3, F02.4, F02.8, F03, F03.9, F05.1, G30, G30.0, G30.1, G30.8, G30.8, G31.1, G31.8A </w:t>
            </w:r>
          </w:p>
        </w:tc>
        <w:tc>
          <w:tcPr>
            <w:tcW w:w="1843" w:type="dxa"/>
          </w:tcPr>
          <w:p w14:paraId="1ACC6716" w14:textId="5DF4EEA5" w:rsidR="00CF0620" w:rsidRPr="00B66F58" w:rsidRDefault="00CF0620" w:rsidP="00CF0620">
            <w:pPr>
              <w:rPr>
                <w:sz w:val="20"/>
              </w:rPr>
            </w:pPr>
            <w:r w:rsidRPr="00B66F58">
              <w:rPr>
                <w:sz w:val="20"/>
              </w:rPr>
              <w:t>Multiple population-based study cohorts:</w:t>
            </w:r>
          </w:p>
          <w:p w14:paraId="2E9B6F44" w14:textId="77777777" w:rsidR="00CF0620" w:rsidRPr="00B66F58" w:rsidRDefault="00CF0620" w:rsidP="00CF0620">
            <w:pPr>
              <w:rPr>
                <w:sz w:val="20"/>
              </w:rPr>
            </w:pPr>
            <w:r w:rsidRPr="00B66F58">
              <w:rPr>
                <w:sz w:val="20"/>
              </w:rPr>
              <w:t>National: HARMONY, SATSA, OCTO-Twin, and GENDER;</w:t>
            </w:r>
          </w:p>
          <w:p w14:paraId="26FA1012" w14:textId="1C0846FE" w:rsidR="00CF0620" w:rsidRPr="00B66F58" w:rsidRDefault="00CF0620" w:rsidP="00CF0620">
            <w:pPr>
              <w:rPr>
                <w:sz w:val="20"/>
              </w:rPr>
            </w:pPr>
            <w:r w:rsidRPr="00B66F58">
              <w:rPr>
                <w:sz w:val="20"/>
              </w:rPr>
              <w:t>Regional: KP, SNAC-K</w:t>
            </w:r>
            <w:r w:rsidRPr="00B66F58">
              <w:rPr>
                <w:sz w:val="20"/>
                <w:lang w:val="en-US"/>
              </w:rPr>
              <w:t xml:space="preserve"> where diagnosis was based on DSMIII-R, structured interview, medical exam and psychological assessment.</w:t>
            </w:r>
          </w:p>
        </w:tc>
        <w:tc>
          <w:tcPr>
            <w:tcW w:w="2551" w:type="dxa"/>
          </w:tcPr>
          <w:p w14:paraId="04983619" w14:textId="77777777" w:rsidR="00CF0620" w:rsidRPr="00B66F58" w:rsidRDefault="00CF0620" w:rsidP="00CF0620">
            <w:pPr>
              <w:rPr>
                <w:sz w:val="20"/>
                <w:lang w:val="en-US"/>
              </w:rPr>
            </w:pPr>
            <w:r w:rsidRPr="00B66F58">
              <w:rPr>
                <w:sz w:val="20"/>
                <w:lang w:val="en-US"/>
              </w:rPr>
              <w:t>Dementia:</w:t>
            </w:r>
          </w:p>
          <w:p w14:paraId="5E601CEB" w14:textId="07CA9514" w:rsidR="00CF0620" w:rsidRPr="00B66F58" w:rsidRDefault="00CF0620" w:rsidP="00CF0620">
            <w:pPr>
              <w:rPr>
                <w:sz w:val="20"/>
              </w:rPr>
            </w:pPr>
            <w:r w:rsidRPr="00B66F58">
              <w:rPr>
                <w:sz w:val="20"/>
              </w:rPr>
              <w:t>81.3 (75.4–86.3</w:t>
            </w:r>
            <w:r w:rsidRPr="00B66F58">
              <w:rPr>
                <w:sz w:val="20"/>
                <w:lang w:val="en-US"/>
              </w:rPr>
              <w:t>)</w:t>
            </w:r>
          </w:p>
          <w:p w14:paraId="3680F9DE" w14:textId="77777777" w:rsidR="00CF0620" w:rsidRDefault="00CF0620" w:rsidP="00CF0620">
            <w:pPr>
              <w:rPr>
                <w:sz w:val="20"/>
                <w:lang w:val="en-US"/>
              </w:rPr>
            </w:pPr>
          </w:p>
          <w:p w14:paraId="148E601D" w14:textId="22050AED" w:rsidR="00CF0620" w:rsidRPr="00B66F58" w:rsidRDefault="00CF0620" w:rsidP="00CF0620">
            <w:pPr>
              <w:rPr>
                <w:sz w:val="20"/>
                <w:lang w:val="en-US"/>
              </w:rPr>
            </w:pPr>
            <w:r w:rsidRPr="00B66F58">
              <w:rPr>
                <w:sz w:val="20"/>
                <w:lang w:val="en-US"/>
              </w:rPr>
              <w:t>AD:</w:t>
            </w:r>
          </w:p>
          <w:p w14:paraId="3509F7DA" w14:textId="2A78D9FF" w:rsidR="00CF0620" w:rsidRPr="00B66F58" w:rsidRDefault="00CF0620" w:rsidP="00CF0620">
            <w:pPr>
              <w:rPr>
                <w:sz w:val="20"/>
                <w:lang w:val="en-US"/>
              </w:rPr>
            </w:pPr>
            <w:r w:rsidRPr="00B66F58">
              <w:rPr>
                <w:sz w:val="20"/>
                <w:lang w:val="en-US"/>
              </w:rPr>
              <w:t xml:space="preserve">56.6 (47.6 - 65.3), </w:t>
            </w:r>
          </w:p>
          <w:p w14:paraId="1DDA2F2C" w14:textId="77777777" w:rsidR="00CF0620" w:rsidRDefault="00CF0620" w:rsidP="00CF0620">
            <w:pPr>
              <w:rPr>
                <w:sz w:val="20"/>
                <w:lang w:val="en-US"/>
              </w:rPr>
            </w:pPr>
          </w:p>
          <w:p w14:paraId="5A762C54" w14:textId="0CFE9657" w:rsidR="00CF0620" w:rsidRPr="00B66F58" w:rsidRDefault="00CF0620" w:rsidP="00CF0620">
            <w:pPr>
              <w:rPr>
                <w:sz w:val="20"/>
                <w:lang w:val="en-US"/>
              </w:rPr>
            </w:pPr>
            <w:proofErr w:type="spellStart"/>
            <w:r w:rsidRPr="00B66F58">
              <w:rPr>
                <w:sz w:val="20"/>
                <w:lang w:val="en-US"/>
              </w:rPr>
              <w:t>VaD</w:t>
            </w:r>
            <w:proofErr w:type="spellEnd"/>
            <w:r w:rsidRPr="00B66F58">
              <w:rPr>
                <w:sz w:val="20"/>
                <w:lang w:val="en-US"/>
              </w:rPr>
              <w:t>:</w:t>
            </w:r>
          </w:p>
          <w:p w14:paraId="028F6CF5" w14:textId="7CADD3E0" w:rsidR="00CF0620" w:rsidRPr="00B66F58" w:rsidRDefault="00CF0620" w:rsidP="00CF0620">
            <w:pPr>
              <w:rPr>
                <w:sz w:val="20"/>
                <w:lang w:val="en-US"/>
              </w:rPr>
            </w:pPr>
            <w:r w:rsidRPr="00B66F58">
              <w:rPr>
                <w:sz w:val="20"/>
                <w:lang w:val="en-US"/>
              </w:rPr>
              <w:t>35.5 (19.2 - 54.6</w:t>
            </w:r>
            <w:r>
              <w:rPr>
                <w:sz w:val="20"/>
                <w:lang w:val="en-US"/>
              </w:rPr>
              <w:t>)</w:t>
            </w:r>
          </w:p>
          <w:p w14:paraId="0CD35232" w14:textId="77777777" w:rsidR="00CF0620" w:rsidRDefault="00CF0620" w:rsidP="00CF0620">
            <w:pPr>
              <w:rPr>
                <w:sz w:val="20"/>
                <w:lang w:val="en-US"/>
              </w:rPr>
            </w:pPr>
          </w:p>
          <w:p w14:paraId="5353AFB2" w14:textId="2C387453" w:rsidR="00CF0620" w:rsidRPr="00B66F58" w:rsidRDefault="00CF0620" w:rsidP="00CF0620">
            <w:pPr>
              <w:rPr>
                <w:sz w:val="20"/>
                <w:lang w:val="en-US"/>
              </w:rPr>
            </w:pPr>
            <w:r w:rsidRPr="00B66F58">
              <w:rPr>
                <w:sz w:val="20"/>
                <w:lang w:val="en-US"/>
              </w:rPr>
              <w:t>OD:</w:t>
            </w:r>
          </w:p>
          <w:p w14:paraId="624752A3" w14:textId="6F03FEEF" w:rsidR="00CF0620" w:rsidRPr="00B66F58" w:rsidRDefault="00CF0620" w:rsidP="00CF0620">
            <w:pPr>
              <w:rPr>
                <w:sz w:val="20"/>
                <w:lang w:val="en-US"/>
              </w:rPr>
            </w:pPr>
            <w:r w:rsidRPr="00B66F58">
              <w:rPr>
                <w:sz w:val="20"/>
              </w:rPr>
              <w:t>15.9 (8.24–26.7</w:t>
            </w:r>
            <w:r w:rsidRPr="00B66F58">
              <w:rPr>
                <w:sz w:val="20"/>
                <w:lang w:val="en-US"/>
              </w:rPr>
              <w:t>)</w:t>
            </w:r>
          </w:p>
        </w:tc>
        <w:tc>
          <w:tcPr>
            <w:tcW w:w="2352" w:type="dxa"/>
          </w:tcPr>
          <w:p w14:paraId="429654A7" w14:textId="77777777" w:rsidR="00CF0620" w:rsidRPr="00B66F58" w:rsidRDefault="00CF0620" w:rsidP="00CF0620">
            <w:pPr>
              <w:rPr>
                <w:sz w:val="20"/>
                <w:lang w:val="en-US"/>
              </w:rPr>
            </w:pPr>
            <w:r w:rsidRPr="00B66F58">
              <w:rPr>
                <w:sz w:val="20"/>
                <w:lang w:val="en-US"/>
              </w:rPr>
              <w:t>Dementia:</w:t>
            </w:r>
          </w:p>
          <w:p w14:paraId="0884B183" w14:textId="552A23C4" w:rsidR="00CF0620" w:rsidRPr="00B66F58" w:rsidRDefault="00CF0620" w:rsidP="00CF0620">
            <w:pPr>
              <w:rPr>
                <w:sz w:val="20"/>
                <w:lang w:val="en-US"/>
              </w:rPr>
            </w:pPr>
            <w:r w:rsidRPr="00B66F58">
              <w:rPr>
                <w:sz w:val="20"/>
                <w:lang w:val="en-US"/>
              </w:rPr>
              <w:t>47.3 (44.1–50.5)</w:t>
            </w:r>
          </w:p>
          <w:p w14:paraId="659AA9EE" w14:textId="77777777" w:rsidR="00CF0620" w:rsidRDefault="00CF0620" w:rsidP="00CF0620">
            <w:pPr>
              <w:rPr>
                <w:sz w:val="20"/>
                <w:lang w:val="en-US"/>
              </w:rPr>
            </w:pPr>
          </w:p>
          <w:p w14:paraId="79760A44" w14:textId="77777777" w:rsidR="00CF0620" w:rsidRPr="00B66F58" w:rsidRDefault="00CF0620" w:rsidP="00CF0620">
            <w:pPr>
              <w:rPr>
                <w:sz w:val="20"/>
                <w:lang w:val="en-US"/>
              </w:rPr>
            </w:pPr>
            <w:r w:rsidRPr="00B66F58">
              <w:rPr>
                <w:sz w:val="20"/>
                <w:lang w:val="en-US"/>
              </w:rPr>
              <w:t>AD:</w:t>
            </w:r>
          </w:p>
          <w:p w14:paraId="4074C7BE" w14:textId="7E845DE6" w:rsidR="00CF0620" w:rsidRPr="00B66F58" w:rsidRDefault="00CF0620" w:rsidP="00CF0620">
            <w:pPr>
              <w:rPr>
                <w:sz w:val="20"/>
                <w:lang w:val="en-US"/>
              </w:rPr>
            </w:pPr>
            <w:r w:rsidRPr="00B66F58">
              <w:rPr>
                <w:sz w:val="20"/>
                <w:lang w:val="en-US"/>
              </w:rPr>
              <w:t>32.5 (28.9-36.4)</w:t>
            </w:r>
          </w:p>
          <w:p w14:paraId="5B1F935F" w14:textId="77777777" w:rsidR="00CF0620" w:rsidRDefault="00CF0620" w:rsidP="00CF0620">
            <w:pPr>
              <w:rPr>
                <w:sz w:val="20"/>
                <w:lang w:val="en-US"/>
              </w:rPr>
            </w:pPr>
          </w:p>
          <w:p w14:paraId="65658B10" w14:textId="77777777" w:rsidR="00CF0620" w:rsidRPr="00B66F58" w:rsidRDefault="00CF0620" w:rsidP="00CF0620">
            <w:pPr>
              <w:rPr>
                <w:sz w:val="20"/>
                <w:lang w:val="en-US"/>
              </w:rPr>
            </w:pPr>
            <w:proofErr w:type="spellStart"/>
            <w:r w:rsidRPr="00B66F58">
              <w:rPr>
                <w:sz w:val="20"/>
                <w:lang w:val="en-US"/>
              </w:rPr>
              <w:t>VaD</w:t>
            </w:r>
            <w:proofErr w:type="spellEnd"/>
            <w:r w:rsidRPr="00B66F58">
              <w:rPr>
                <w:sz w:val="20"/>
                <w:lang w:val="en-US"/>
              </w:rPr>
              <w:t>:</w:t>
            </w:r>
          </w:p>
          <w:p w14:paraId="0394BFB4" w14:textId="79B66EFE" w:rsidR="00CF0620" w:rsidRPr="00B66F58" w:rsidRDefault="00CF0620" w:rsidP="00CF0620">
            <w:pPr>
              <w:rPr>
                <w:sz w:val="20"/>
                <w:lang w:val="en-US"/>
              </w:rPr>
            </w:pPr>
            <w:r w:rsidRPr="00B66F58">
              <w:rPr>
                <w:sz w:val="20"/>
                <w:lang w:val="en-US"/>
              </w:rPr>
              <w:t>11.6 (6.9-18.0)</w:t>
            </w:r>
          </w:p>
          <w:p w14:paraId="7C8B1C87" w14:textId="77777777" w:rsidR="00CF0620" w:rsidRDefault="00CF0620" w:rsidP="00CF0620">
            <w:pPr>
              <w:rPr>
                <w:sz w:val="20"/>
                <w:lang w:val="en-US"/>
              </w:rPr>
            </w:pPr>
          </w:p>
          <w:p w14:paraId="7FD25376" w14:textId="77777777" w:rsidR="00CF0620" w:rsidRPr="00B66F58" w:rsidRDefault="00CF0620" w:rsidP="00CF0620">
            <w:pPr>
              <w:rPr>
                <w:sz w:val="20"/>
                <w:lang w:val="en-US"/>
              </w:rPr>
            </w:pPr>
            <w:r w:rsidRPr="00B66F58">
              <w:rPr>
                <w:sz w:val="20"/>
                <w:lang w:val="en-US"/>
              </w:rPr>
              <w:t>OD:</w:t>
            </w:r>
          </w:p>
          <w:p w14:paraId="74DC3DD1" w14:textId="60817F08" w:rsidR="00CF0620" w:rsidRPr="00B66F58" w:rsidRDefault="00CF0620" w:rsidP="00CF0620">
            <w:pPr>
              <w:rPr>
                <w:sz w:val="20"/>
                <w:lang w:val="en-US"/>
              </w:rPr>
            </w:pPr>
            <w:r w:rsidRPr="00B66F58">
              <w:rPr>
                <w:sz w:val="20"/>
              </w:rPr>
              <w:t>24.9 (18.5–32.1</w:t>
            </w:r>
            <w:r w:rsidRPr="00B66F58">
              <w:rPr>
                <w:sz w:val="20"/>
                <w:lang w:val="en-US"/>
              </w:rPr>
              <w:t>)</w:t>
            </w:r>
          </w:p>
        </w:tc>
      </w:tr>
      <w:tr w:rsidR="00CF0620" w:rsidRPr="00B66F58" w14:paraId="427F22E7" w14:textId="403C6553" w:rsidTr="00745BB2">
        <w:trPr>
          <w:trHeight w:val="1979"/>
        </w:trPr>
        <w:tc>
          <w:tcPr>
            <w:tcW w:w="1372" w:type="dxa"/>
          </w:tcPr>
          <w:p w14:paraId="407CC772" w14:textId="1F970A8A" w:rsidR="00CF0620" w:rsidRPr="00B66F58" w:rsidRDefault="00CF0620" w:rsidP="00CF0620">
            <w:pPr>
              <w:rPr>
                <w:sz w:val="20"/>
                <w:lang w:val="sv-SE"/>
              </w:rPr>
            </w:pPr>
            <w:proofErr w:type="spellStart"/>
            <w:r w:rsidRPr="00B66F58">
              <w:rPr>
                <w:color w:val="000000" w:themeColor="text1"/>
                <w:sz w:val="20"/>
                <w:lang w:val="sv-SE"/>
              </w:rPr>
              <w:t>Arkema</w:t>
            </w:r>
            <w:proofErr w:type="spellEnd"/>
            <w:r w:rsidRPr="00B66F58">
              <w:rPr>
                <w:color w:val="000000" w:themeColor="text1"/>
                <w:sz w:val="20"/>
                <w:lang w:val="sv-SE"/>
              </w:rPr>
              <w:t>, 2016</w:t>
            </w:r>
            <w:r>
              <w:rPr>
                <w:color w:val="000000" w:themeColor="text1"/>
                <w:sz w:val="20"/>
                <w:lang w:val="sv-SE"/>
              </w:rPr>
              <w:t xml:space="preserve"> </w:t>
            </w:r>
            <w:r w:rsidRPr="00B66F58">
              <w:rPr>
                <w:color w:val="000000" w:themeColor="text1"/>
                <w:sz w:val="20"/>
                <w:lang w:val="sv-SE"/>
              </w:rPr>
              <w:fldChar w:fldCharType="begin">
                <w:fldData xml:space="preserve">PEVuZE5vdGU+PENpdGU+PEF1dGhvcj5BcmtlbWE8L0F1dGhvcj48WWVhcj4yMDE2PC9ZZWFyPjxS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PEVuZE5vdGU+PENpdGU+PEF1dGhvcj5BcmtlbWE8L0F1dGhvcj48WWVhcj4yMDE2PC9ZZWFyPjxS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(74)</w:t>
            </w:r>
            <w:r w:rsidRPr="00B66F58">
              <w:rPr>
                <w:color w:val="000000" w:themeColor="text1"/>
                <w:sz w:val="20"/>
                <w:lang w:val="sv-SE"/>
              </w:rPr>
              <w:fldChar w:fldCharType="end"/>
            </w:r>
          </w:p>
        </w:tc>
        <w:tc>
          <w:tcPr>
            <w:tcW w:w="1522" w:type="dxa"/>
          </w:tcPr>
          <w:p w14:paraId="2AE80305" w14:textId="349B67D3" w:rsidR="00CF0620" w:rsidRPr="00B66F58" w:rsidRDefault="00CF0620" w:rsidP="00CF0620">
            <w:pPr>
              <w:rPr>
                <w:color w:val="000000" w:themeColor="text1"/>
                <w:sz w:val="20"/>
                <w:lang w:val="sv-SE"/>
              </w:rPr>
            </w:pPr>
            <w:r>
              <w:rPr>
                <w:color w:val="000000" w:themeColor="text1"/>
                <w:sz w:val="20"/>
              </w:rPr>
              <w:t>(</w:t>
            </w:r>
            <w:r w:rsidRPr="00B66F58">
              <w:rPr>
                <w:color w:val="000000" w:themeColor="text1"/>
                <w:sz w:val="20"/>
              </w:rPr>
              <w:t>1964-2009</w:t>
            </w:r>
            <w:r>
              <w:rPr>
                <w:color w:val="000000" w:themeColor="text1"/>
                <w:sz w:val="20"/>
              </w:rPr>
              <w:t>)</w:t>
            </w:r>
          </w:p>
        </w:tc>
        <w:tc>
          <w:tcPr>
            <w:tcW w:w="1297" w:type="dxa"/>
          </w:tcPr>
          <w:p w14:paraId="4472F76F" w14:textId="6E5DFECF" w:rsidR="00CF0620" w:rsidRPr="00B66F58" w:rsidRDefault="002D4AA9" w:rsidP="00CF0620">
            <w:pPr>
              <w:rPr>
                <w:color w:val="000000" w:themeColor="text1"/>
                <w:sz w:val="20"/>
                <w:lang w:val="sv-SE"/>
              </w:rPr>
            </w:pPr>
            <w:r>
              <w:rPr>
                <w:color w:val="000000" w:themeColor="text1"/>
                <w:sz w:val="20"/>
                <w:lang w:val="sv-SE"/>
              </w:rPr>
              <w:t>NPR</w:t>
            </w:r>
          </w:p>
        </w:tc>
        <w:tc>
          <w:tcPr>
            <w:tcW w:w="1480" w:type="dxa"/>
          </w:tcPr>
          <w:p w14:paraId="0DFC34DD" w14:textId="79015DA8" w:rsidR="00CF0620" w:rsidRPr="00B66F58" w:rsidRDefault="00CF0620" w:rsidP="00CF0620">
            <w:pPr>
              <w:rPr>
                <w:sz w:val="20"/>
                <w:lang w:val="en-US"/>
              </w:rPr>
            </w:pPr>
            <w:r w:rsidRPr="00B66F58">
              <w:rPr>
                <w:color w:val="000000" w:themeColor="text1"/>
                <w:sz w:val="20"/>
                <w:lang w:val="sv-SE"/>
              </w:rPr>
              <w:t>S</w:t>
            </w:r>
            <w:r w:rsidRPr="00B66F58">
              <w:rPr>
                <w:color w:val="000000" w:themeColor="text1"/>
                <w:sz w:val="20"/>
              </w:rPr>
              <w:t>ystemic lupus erythematosus (SLE)</w:t>
            </w:r>
          </w:p>
        </w:tc>
        <w:tc>
          <w:tcPr>
            <w:tcW w:w="1417" w:type="dxa"/>
          </w:tcPr>
          <w:p w14:paraId="3F917EC8" w14:textId="270531C8" w:rsidR="00CF0620" w:rsidRPr="00B66F58" w:rsidRDefault="00CF0620" w:rsidP="00CF0620">
            <w:pPr>
              <w:rPr>
                <w:sz w:val="20"/>
              </w:rPr>
            </w:pPr>
            <w:r w:rsidRPr="002D4AA9">
              <w:rPr>
                <w:color w:val="000000" w:themeColor="text1"/>
                <w:sz w:val="20"/>
                <w:lang w:val="en-US"/>
              </w:rPr>
              <w:t xml:space="preserve">SLE ICD codes </w:t>
            </w:r>
          </w:p>
        </w:tc>
        <w:tc>
          <w:tcPr>
            <w:tcW w:w="1701" w:type="dxa"/>
          </w:tcPr>
          <w:p w14:paraId="7F71CDE2" w14:textId="29044D7F" w:rsidR="00CF0620" w:rsidRPr="00B66F58" w:rsidRDefault="00D01CA4" w:rsidP="00CF0620">
            <w:pPr>
              <w:jc w:val="center"/>
              <w:rPr>
                <w:color w:val="000000" w:themeColor="text1"/>
                <w:sz w:val="20"/>
                <w:lang w:val="en-US"/>
              </w:rPr>
            </w:pPr>
            <w:r w:rsidRPr="002D4AA9">
              <w:rPr>
                <w:color w:val="000000" w:themeColor="text1"/>
                <w:sz w:val="20"/>
                <w:lang w:val="en-US"/>
              </w:rPr>
              <w:t>SLE ICD codes</w:t>
            </w:r>
          </w:p>
        </w:tc>
        <w:tc>
          <w:tcPr>
            <w:tcW w:w="1843" w:type="dxa"/>
          </w:tcPr>
          <w:p w14:paraId="4BB99845" w14:textId="3A0C2846" w:rsidR="00CF0620" w:rsidRPr="00B66F58" w:rsidRDefault="00CF0620" w:rsidP="00CF0620">
            <w:pPr>
              <w:rPr>
                <w:sz w:val="20"/>
              </w:rPr>
            </w:pPr>
            <w:r w:rsidRPr="00B66F58">
              <w:rPr>
                <w:color w:val="000000" w:themeColor="text1"/>
                <w:sz w:val="20"/>
                <w:lang w:val="en-US"/>
              </w:rPr>
              <w:t>V</w:t>
            </w:r>
            <w:r w:rsidRPr="00B66F58">
              <w:rPr>
                <w:color w:val="000000" w:themeColor="text1"/>
                <w:sz w:val="20"/>
              </w:rPr>
              <w:t>erified cases from clinical cohorts established at four university hospitals</w:t>
            </w:r>
          </w:p>
        </w:tc>
        <w:tc>
          <w:tcPr>
            <w:tcW w:w="2551" w:type="dxa"/>
          </w:tcPr>
          <w:p w14:paraId="504A9DDC" w14:textId="5DEA169F" w:rsidR="00CF0620" w:rsidRPr="00500D2E" w:rsidRDefault="00CF0620" w:rsidP="00DA0A57">
            <w:pPr>
              <w:rPr>
                <w:color w:val="000000" w:themeColor="text1"/>
                <w:sz w:val="20"/>
                <w:lang w:val="en-US"/>
              </w:rPr>
            </w:pPr>
            <w:r w:rsidRPr="002D4AA9">
              <w:rPr>
                <w:color w:val="000000" w:themeColor="text1"/>
                <w:sz w:val="20"/>
                <w:lang w:val="en-US"/>
              </w:rPr>
              <w:sym w:font="Symbol" w:char="F0B3"/>
            </w:r>
            <w:r w:rsidR="00DA0A57">
              <w:rPr>
                <w:color w:val="000000" w:themeColor="text1"/>
                <w:sz w:val="20"/>
                <w:lang w:val="en-US"/>
              </w:rPr>
              <w:t>2 visits, at least one at a specialist clinic: 80.1 (</w:t>
            </w:r>
            <w:r w:rsidR="00D01DBB">
              <w:rPr>
                <w:color w:val="000000" w:themeColor="text1"/>
                <w:sz w:val="20"/>
                <w:lang w:val="en-US"/>
              </w:rPr>
              <w:t xml:space="preserve">after accounting for </w:t>
            </w:r>
            <w:proofErr w:type="gramStart"/>
            <w:r w:rsidR="00D01DBB">
              <w:rPr>
                <w:color w:val="000000" w:themeColor="text1"/>
                <w:sz w:val="20"/>
                <w:lang w:val="en-US"/>
              </w:rPr>
              <w:t xml:space="preserve">sampling </w:t>
            </w:r>
            <w:r w:rsidR="00DA0A57">
              <w:rPr>
                <w:color w:val="000000" w:themeColor="text1"/>
                <w:sz w:val="20"/>
                <w:lang w:val="en-US"/>
              </w:rPr>
              <w:t>)</w:t>
            </w:r>
            <w:proofErr w:type="gramEnd"/>
            <w:r w:rsidRPr="002D4AA9">
              <w:rPr>
                <w:color w:val="000000" w:themeColor="text1"/>
                <w:sz w:val="20"/>
                <w:lang w:val="en-US"/>
              </w:rPr>
              <w:t xml:space="preserve"> </w:t>
            </w:r>
          </w:p>
        </w:tc>
        <w:tc>
          <w:tcPr>
            <w:tcW w:w="2352" w:type="dxa"/>
          </w:tcPr>
          <w:p w14:paraId="6807F84B" w14:textId="085E8755" w:rsidR="00CF0620" w:rsidRPr="00B66F58" w:rsidRDefault="00CF0620" w:rsidP="00CF0620">
            <w:pPr>
              <w:rPr>
                <w:color w:val="000000" w:themeColor="text1"/>
                <w:sz w:val="20"/>
                <w:lang w:val="en-US"/>
              </w:rPr>
            </w:pPr>
          </w:p>
        </w:tc>
      </w:tr>
      <w:tr w:rsidR="00CF0620" w:rsidRPr="00B66F58" w14:paraId="01BA5B6E" w14:textId="14CD389B" w:rsidTr="00745BB2">
        <w:trPr>
          <w:trHeight w:val="2674"/>
        </w:trPr>
        <w:tc>
          <w:tcPr>
            <w:tcW w:w="1372" w:type="dxa"/>
          </w:tcPr>
          <w:p w14:paraId="765158E8" w14:textId="47597576" w:rsidR="00CF0620" w:rsidRPr="00B66F58" w:rsidRDefault="00CF0620" w:rsidP="00CF0620">
            <w:pPr>
              <w:rPr>
                <w:color w:val="000000" w:themeColor="text1"/>
                <w:sz w:val="20"/>
                <w:lang w:val="sv-SE"/>
              </w:rPr>
            </w:pPr>
            <w:r w:rsidRPr="00B66F58">
              <w:rPr>
                <w:color w:val="000000" w:themeColor="text1"/>
                <w:sz w:val="20"/>
                <w:lang w:val="sv-SE"/>
              </w:rPr>
              <w:lastRenderedPageBreak/>
              <w:t>Feldman, 2012</w:t>
            </w:r>
            <w:r>
              <w:rPr>
                <w:color w:val="000000" w:themeColor="text1"/>
                <w:sz w:val="20"/>
                <w:lang w:val="sv-SE"/>
              </w:rPr>
              <w:t xml:space="preserve"> </w:t>
            </w:r>
            <w:r w:rsidRPr="00B66F58">
              <w:rPr>
                <w:color w:val="000000" w:themeColor="text1"/>
                <w:sz w:val="20"/>
                <w:lang w:val="sv-SE"/>
              </w:rPr>
              <w:fldChar w:fldCharType="begin">
                <w:fldData xml:space="preserve">PEVuZE5vdGU+PENpdGU+PEF1dGhvcj5GZWxkbWFuPC9BdXRob3I+PFllYXI+MjAxMjwvWWVhcj48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PEVuZE5vdGU+PENpdGU+PEF1dGhvcj5GZWxkbWFuPC9BdXRob3I+PFllYXI+MjAxMjwvWWVhcj48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(75)</w:t>
            </w:r>
            <w:r w:rsidRPr="00B66F58">
              <w:rPr>
                <w:color w:val="000000" w:themeColor="text1"/>
                <w:sz w:val="20"/>
                <w:lang w:val="sv-SE"/>
              </w:rPr>
              <w:fldChar w:fldCharType="end"/>
            </w:r>
          </w:p>
        </w:tc>
        <w:tc>
          <w:tcPr>
            <w:tcW w:w="1522" w:type="dxa"/>
          </w:tcPr>
          <w:p w14:paraId="27CF9581" w14:textId="75D2D9B2" w:rsidR="00CF0620" w:rsidRPr="00B66F58" w:rsidRDefault="00CF0620" w:rsidP="00CF0620">
            <w:pPr>
              <w:rPr>
                <w:color w:val="000000" w:themeColor="text1"/>
                <w:sz w:val="20"/>
                <w:lang w:val="en-US"/>
              </w:rPr>
            </w:pPr>
            <w:r>
              <w:rPr>
                <w:color w:val="000000" w:themeColor="text1"/>
                <w:sz w:val="20"/>
                <w:lang w:val="en-US"/>
              </w:rPr>
              <w:t>(</w:t>
            </w:r>
            <w:r w:rsidRPr="00B66F58">
              <w:rPr>
                <w:color w:val="000000" w:themeColor="text1"/>
                <w:sz w:val="20"/>
                <w:lang w:val="en-US"/>
              </w:rPr>
              <w:t>1998-2004</w:t>
            </w:r>
            <w:r>
              <w:rPr>
                <w:color w:val="000000" w:themeColor="text1"/>
                <w:sz w:val="20"/>
                <w:lang w:val="en-US"/>
              </w:rPr>
              <w:t>)</w:t>
            </w:r>
          </w:p>
        </w:tc>
        <w:tc>
          <w:tcPr>
            <w:tcW w:w="1297" w:type="dxa"/>
          </w:tcPr>
          <w:p w14:paraId="3B0FAC1B" w14:textId="50B1B0E3" w:rsidR="00CF0620" w:rsidRPr="00B66F58" w:rsidRDefault="00AC337A" w:rsidP="00CF0620">
            <w:pPr>
              <w:rPr>
                <w:color w:val="000000" w:themeColor="text1"/>
                <w:sz w:val="20"/>
                <w:lang w:val="en-US"/>
              </w:rPr>
            </w:pPr>
            <w:r>
              <w:rPr>
                <w:color w:val="000000" w:themeColor="text1"/>
                <w:sz w:val="20"/>
                <w:lang w:val="en-US"/>
              </w:rPr>
              <w:t xml:space="preserve">Inpatient </w:t>
            </w:r>
          </w:p>
        </w:tc>
        <w:tc>
          <w:tcPr>
            <w:tcW w:w="1480" w:type="dxa"/>
          </w:tcPr>
          <w:p w14:paraId="29CCA6C2" w14:textId="098B2B7A" w:rsidR="00CF0620" w:rsidRPr="00B66F58" w:rsidRDefault="00CF0620" w:rsidP="00CF0620">
            <w:pPr>
              <w:rPr>
                <w:color w:val="000000" w:themeColor="text1"/>
                <w:sz w:val="20"/>
                <w:lang w:val="en-US"/>
              </w:rPr>
            </w:pPr>
            <w:r w:rsidRPr="00B66F58">
              <w:rPr>
                <w:color w:val="000000" w:themeColor="text1"/>
                <w:sz w:val="20"/>
                <w:lang w:val="en-US"/>
              </w:rPr>
              <w:t>Parkinsonian disorder and Parkinson’s disease</w:t>
            </w:r>
          </w:p>
        </w:tc>
        <w:tc>
          <w:tcPr>
            <w:tcW w:w="1417" w:type="dxa"/>
          </w:tcPr>
          <w:p w14:paraId="755B08D1" w14:textId="77777777" w:rsidR="00CF0620" w:rsidRDefault="00CF0620" w:rsidP="00CF0620">
            <w:pPr>
              <w:rPr>
                <w:color w:val="000000" w:themeColor="text1"/>
                <w:sz w:val="20"/>
                <w:lang w:val="sv-SE"/>
              </w:rPr>
            </w:pPr>
            <w:r w:rsidRPr="00B66F58">
              <w:rPr>
                <w:color w:val="000000" w:themeColor="text1"/>
                <w:sz w:val="20"/>
                <w:lang w:val="sv-SE"/>
              </w:rPr>
              <w:t xml:space="preserve">ICD7: 350; </w:t>
            </w:r>
          </w:p>
          <w:p w14:paraId="5D013508" w14:textId="77777777" w:rsidR="00CF0620" w:rsidRDefault="00CF0620" w:rsidP="00CF0620">
            <w:pPr>
              <w:rPr>
                <w:color w:val="000000" w:themeColor="text1"/>
                <w:sz w:val="20"/>
                <w:lang w:val="sv-SE"/>
              </w:rPr>
            </w:pPr>
          </w:p>
          <w:p w14:paraId="280851E1" w14:textId="406E27FF" w:rsidR="00CF0620" w:rsidRDefault="00CF0620" w:rsidP="00CF0620">
            <w:pPr>
              <w:rPr>
                <w:color w:val="000000" w:themeColor="text1"/>
                <w:sz w:val="20"/>
                <w:lang w:val="sv-SE"/>
              </w:rPr>
            </w:pPr>
            <w:r w:rsidRPr="00B66F58">
              <w:rPr>
                <w:color w:val="000000" w:themeColor="text1"/>
                <w:sz w:val="20"/>
                <w:lang w:val="sv-SE"/>
              </w:rPr>
              <w:t>ICD8: 342.00, 342.08, 342.09</w:t>
            </w:r>
          </w:p>
          <w:p w14:paraId="6098A29B" w14:textId="77777777" w:rsidR="00CF0620" w:rsidRDefault="00CF0620" w:rsidP="00CF0620">
            <w:pPr>
              <w:rPr>
                <w:color w:val="000000" w:themeColor="text1"/>
                <w:sz w:val="20"/>
                <w:lang w:val="sv-SE"/>
              </w:rPr>
            </w:pPr>
          </w:p>
          <w:p w14:paraId="6F7F01CF" w14:textId="5AA30CCB" w:rsidR="00CF0620" w:rsidRPr="00B66F58" w:rsidRDefault="00CF0620" w:rsidP="00CF0620">
            <w:pPr>
              <w:rPr>
                <w:color w:val="000000" w:themeColor="text1"/>
                <w:sz w:val="20"/>
                <w:lang w:val="sv-SE"/>
              </w:rPr>
            </w:pPr>
            <w:r w:rsidRPr="00B66F58">
              <w:rPr>
                <w:color w:val="000000" w:themeColor="text1"/>
                <w:sz w:val="20"/>
                <w:lang w:val="sv-SE"/>
              </w:rPr>
              <w:t xml:space="preserve">ICD9: 332.0, 332.0; </w:t>
            </w:r>
          </w:p>
        </w:tc>
        <w:tc>
          <w:tcPr>
            <w:tcW w:w="1701" w:type="dxa"/>
          </w:tcPr>
          <w:p w14:paraId="75BDD490" w14:textId="481981DA" w:rsidR="00CF0620" w:rsidRPr="002677AB" w:rsidRDefault="00CF0620" w:rsidP="00CF0620">
            <w:pPr>
              <w:rPr>
                <w:color w:val="000000" w:themeColor="text1"/>
                <w:sz w:val="20"/>
                <w:lang w:val="sv-SE"/>
              </w:rPr>
            </w:pPr>
            <w:r w:rsidRPr="00B66F58">
              <w:rPr>
                <w:color w:val="000000" w:themeColor="text1"/>
                <w:sz w:val="20"/>
                <w:lang w:val="sv-SE"/>
              </w:rPr>
              <w:t xml:space="preserve">G20, G21.4, G21.8, G21.9, G23.1, G23.2, G23.9, G25.9 </w:t>
            </w:r>
          </w:p>
        </w:tc>
        <w:tc>
          <w:tcPr>
            <w:tcW w:w="1843" w:type="dxa"/>
          </w:tcPr>
          <w:p w14:paraId="7675591C" w14:textId="3AE72878" w:rsidR="00CF0620" w:rsidRPr="00B66F58" w:rsidRDefault="00CF0620" w:rsidP="00CF0620">
            <w:pPr>
              <w:rPr>
                <w:color w:val="000000" w:themeColor="text1"/>
                <w:sz w:val="20"/>
                <w:lang w:val="en-US"/>
              </w:rPr>
            </w:pPr>
            <w:r w:rsidRPr="00B66F58">
              <w:rPr>
                <w:color w:val="000000" w:themeColor="text1"/>
                <w:sz w:val="20"/>
                <w:lang w:val="en-US"/>
              </w:rPr>
              <w:t>The Screening Across the Lifespan Twin study (SALT) of twins born before 1958 identified 194 cases of parkinsonian disorders and 132 with Parkinson</w:t>
            </w:r>
            <w:r>
              <w:rPr>
                <w:color w:val="000000" w:themeColor="text1"/>
                <w:sz w:val="20"/>
                <w:lang w:val="en-US"/>
              </w:rPr>
              <w:t>’</w:t>
            </w:r>
            <w:r w:rsidRPr="00B66F58">
              <w:rPr>
                <w:color w:val="000000" w:themeColor="text1"/>
                <w:sz w:val="20"/>
                <w:lang w:val="en-US"/>
              </w:rPr>
              <w:t>s disease (gold standard)</w:t>
            </w:r>
          </w:p>
        </w:tc>
        <w:tc>
          <w:tcPr>
            <w:tcW w:w="2551" w:type="dxa"/>
          </w:tcPr>
          <w:p w14:paraId="0EE86B34" w14:textId="176C4BF4" w:rsidR="00CF0620" w:rsidRPr="00B66F58" w:rsidRDefault="0039051A" w:rsidP="00CF0620">
            <w:pPr>
              <w:rPr>
                <w:color w:val="000000" w:themeColor="text1"/>
                <w:sz w:val="20"/>
                <w:lang w:val="en-US"/>
              </w:rPr>
            </w:pPr>
            <w:r>
              <w:rPr>
                <w:color w:val="000000" w:themeColor="text1"/>
                <w:sz w:val="20"/>
                <w:lang w:val="en-US"/>
              </w:rPr>
              <w:t>P</w:t>
            </w:r>
            <w:r w:rsidR="00CF0620" w:rsidRPr="00B66F58">
              <w:rPr>
                <w:color w:val="000000" w:themeColor="text1"/>
                <w:sz w:val="20"/>
                <w:lang w:val="en-US"/>
              </w:rPr>
              <w:t>arkinsonian disorder:  66/75= 88 (78.4-94.4)</w:t>
            </w:r>
          </w:p>
          <w:p w14:paraId="1FB13E32" w14:textId="77777777" w:rsidR="00CF0620" w:rsidRDefault="00CF0620" w:rsidP="00CF0620">
            <w:pPr>
              <w:rPr>
                <w:color w:val="000000" w:themeColor="text1"/>
                <w:sz w:val="20"/>
                <w:lang w:val="en-US"/>
              </w:rPr>
            </w:pPr>
          </w:p>
          <w:p w14:paraId="05657041" w14:textId="13D64F69" w:rsidR="00CF0620" w:rsidRPr="00B66F58" w:rsidRDefault="00CF0620" w:rsidP="00CF0620">
            <w:pPr>
              <w:rPr>
                <w:color w:val="000000" w:themeColor="text1"/>
                <w:sz w:val="20"/>
                <w:lang w:val="en-US"/>
              </w:rPr>
            </w:pPr>
            <w:r w:rsidRPr="00B66F58">
              <w:rPr>
                <w:color w:val="000000" w:themeColor="text1"/>
                <w:sz w:val="20"/>
                <w:lang w:val="en-US"/>
              </w:rPr>
              <w:t>Parkinson’s disease</w:t>
            </w:r>
          </w:p>
          <w:p w14:paraId="1F90103C" w14:textId="30AA93FA" w:rsidR="00CF0620" w:rsidRPr="00B66F58" w:rsidRDefault="00CF0620" w:rsidP="00CF0620">
            <w:pPr>
              <w:rPr>
                <w:color w:val="000000" w:themeColor="text1"/>
                <w:sz w:val="20"/>
                <w:lang w:val="en-US"/>
              </w:rPr>
            </w:pPr>
            <w:r w:rsidRPr="00B66F58">
              <w:rPr>
                <w:color w:val="000000" w:themeColor="text1"/>
                <w:sz w:val="20"/>
                <w:lang w:val="en-US"/>
              </w:rPr>
              <w:t>51/72=70.8 (58.9-81.0)</w:t>
            </w:r>
          </w:p>
          <w:p w14:paraId="5FE29E0D" w14:textId="77777777" w:rsidR="00CF0620" w:rsidRDefault="00CF0620" w:rsidP="00CF0620">
            <w:pPr>
              <w:rPr>
                <w:color w:val="000000" w:themeColor="text1"/>
                <w:sz w:val="20"/>
                <w:lang w:val="en-US"/>
              </w:rPr>
            </w:pPr>
          </w:p>
          <w:p w14:paraId="74CB7E1F" w14:textId="029BF792" w:rsidR="00CF0620" w:rsidRPr="00B66F58" w:rsidRDefault="00CF0620" w:rsidP="00CF0620">
            <w:pPr>
              <w:rPr>
                <w:color w:val="000000" w:themeColor="text1"/>
                <w:sz w:val="20"/>
                <w:lang w:val="en-US"/>
              </w:rPr>
            </w:pPr>
            <w:r w:rsidRPr="00B66F58">
              <w:rPr>
                <w:color w:val="000000" w:themeColor="text1"/>
                <w:sz w:val="20"/>
                <w:lang w:val="en-US"/>
              </w:rPr>
              <w:t xml:space="preserve"> </w:t>
            </w:r>
          </w:p>
        </w:tc>
        <w:tc>
          <w:tcPr>
            <w:tcW w:w="2352" w:type="dxa"/>
          </w:tcPr>
          <w:p w14:paraId="34755FB3" w14:textId="2C2EB897" w:rsidR="0039051A" w:rsidRDefault="0039051A" w:rsidP="0039051A">
            <w:pPr>
              <w:rPr>
                <w:color w:val="000000" w:themeColor="text1"/>
                <w:sz w:val="20"/>
                <w:lang w:val="en-US"/>
              </w:rPr>
            </w:pPr>
            <w:r>
              <w:rPr>
                <w:color w:val="000000" w:themeColor="text1"/>
                <w:sz w:val="20"/>
                <w:lang w:val="en-US"/>
              </w:rPr>
              <w:t>P</w:t>
            </w:r>
            <w:r w:rsidRPr="00B66F58">
              <w:rPr>
                <w:color w:val="000000" w:themeColor="text1"/>
                <w:sz w:val="20"/>
                <w:lang w:val="en-US"/>
              </w:rPr>
              <w:t xml:space="preserve">arkinsonian disorder: 123/194= 63.4 (56.2-70.2) </w:t>
            </w:r>
          </w:p>
          <w:p w14:paraId="15E530B2" w14:textId="77777777" w:rsidR="0039051A" w:rsidRDefault="0039051A" w:rsidP="0039051A">
            <w:pPr>
              <w:rPr>
                <w:color w:val="000000" w:themeColor="text1"/>
                <w:sz w:val="20"/>
                <w:lang w:val="en-US"/>
              </w:rPr>
            </w:pPr>
          </w:p>
          <w:p w14:paraId="2001403E" w14:textId="4592CF7D" w:rsidR="00CF0620" w:rsidRPr="00B66F58" w:rsidRDefault="0039051A" w:rsidP="0039051A">
            <w:pPr>
              <w:rPr>
                <w:color w:val="000000" w:themeColor="text1"/>
                <w:sz w:val="20"/>
                <w:lang w:val="en-US"/>
              </w:rPr>
            </w:pPr>
            <w:r w:rsidRPr="00B66F58">
              <w:rPr>
                <w:color w:val="000000" w:themeColor="text1"/>
                <w:sz w:val="20"/>
                <w:lang w:val="en-US"/>
              </w:rPr>
              <w:t>Parkinson</w:t>
            </w:r>
            <w:r>
              <w:rPr>
                <w:color w:val="000000" w:themeColor="text1"/>
                <w:sz w:val="20"/>
                <w:lang w:val="en-US"/>
              </w:rPr>
              <w:t>’</w:t>
            </w:r>
            <w:r w:rsidRPr="00B66F58">
              <w:rPr>
                <w:color w:val="000000" w:themeColor="text1"/>
                <w:sz w:val="20"/>
                <w:lang w:val="en-US"/>
              </w:rPr>
              <w:t>s disease 96/132= 72.7(64.3-80.1)</w:t>
            </w:r>
          </w:p>
        </w:tc>
      </w:tr>
      <w:tr w:rsidR="00CF0620" w:rsidRPr="00B66F58" w14:paraId="6B0F64DB" w14:textId="6B0A4B42" w:rsidTr="00745BB2">
        <w:trPr>
          <w:trHeight w:val="851"/>
        </w:trPr>
        <w:tc>
          <w:tcPr>
            <w:tcW w:w="1372" w:type="dxa"/>
          </w:tcPr>
          <w:p w14:paraId="20D8AD5A" w14:textId="2FFFD4C9" w:rsidR="00CF0620" w:rsidRPr="00B66F58" w:rsidRDefault="00CF0620" w:rsidP="00CF0620">
            <w:pPr>
              <w:rPr>
                <w:color w:val="000000" w:themeColor="text1"/>
                <w:sz w:val="20"/>
                <w:lang w:val="sv-SE"/>
              </w:rPr>
            </w:pPr>
            <w:proofErr w:type="spellStart"/>
            <w:r w:rsidRPr="00B66F58">
              <w:rPr>
                <w:color w:val="000000" w:themeColor="text1"/>
                <w:sz w:val="20"/>
                <w:lang w:val="sv-SE"/>
              </w:rPr>
              <w:t>Appelros</w:t>
            </w:r>
            <w:proofErr w:type="spellEnd"/>
            <w:r w:rsidRPr="00B66F58">
              <w:rPr>
                <w:color w:val="000000" w:themeColor="text1"/>
                <w:sz w:val="20"/>
                <w:lang w:val="sv-SE"/>
              </w:rPr>
              <w:t>, 2011</w:t>
            </w:r>
            <w:r>
              <w:rPr>
                <w:color w:val="000000" w:themeColor="text1"/>
                <w:sz w:val="20"/>
                <w:lang w:val="sv-SE"/>
              </w:rPr>
              <w:t xml:space="preserve"> </w:t>
            </w:r>
            <w:r w:rsidRPr="00B66F58">
              <w:rPr>
                <w:color w:val="000000" w:themeColor="text1"/>
                <w:sz w:val="20"/>
                <w:lang w:val="sv-SE"/>
              </w:rPr>
              <w:fldChar w:fldCharType="begin"/>
            </w:r>
            <w:r w:rsidR="0075008C">
              <w:rPr>
                <w:color w:val="000000" w:themeColor="text1"/>
                <w:sz w:val="20"/>
                <w:lang w:val="sv-SE"/>
              </w:rPr>
              <w:instrText xml:space="preserve"> ADDIN EN.CITE &lt;EndNote&gt;&lt;Cite&gt;&lt;Author&gt;Appelros&lt;/Author&gt;&lt;Year&gt;2011&lt;/Year&gt;&lt;RecNum&gt;3681&lt;/RecNum&gt;&lt;DisplayText&gt;(76)&lt;/DisplayText&gt;&lt;record&gt;&lt;rec-number&gt;3681&lt;/rec-number&gt;&lt;foreign-keys&gt;&lt;key app="EN" db-id="00atdertldf9paef55zvr9aof9a9ra25s0ev" timestamp="1682431471"&gt;3681&lt;/key&gt;&lt;/foreign-keys&gt;&lt;ref-type name="Journal Article"&gt;17&lt;/ref-type&gt;&lt;contributors&gt;&lt;authors&gt;&lt;author&gt;Appelros, P.&lt;/author&gt;&lt;author&gt;Terent, A.&lt;/author&gt;&lt;/authors&gt;&lt;/contributors&gt;&lt;auth-address&gt;Department of Neurology, Orebro University Hospital, Orebro, Sweden. peter.appelros@orebroll.se&lt;/auth-address&gt;&lt;titles&gt;&lt;title&gt;Validation of the Swedish inpatient and cause-of-death registers in the context of stroke&lt;/title&gt;&lt;secondary-title&gt;Acta Neurol Scand&lt;/secondary-title&gt;&lt;/titles&gt;&lt;pages&gt;289-93&lt;/pages&gt;&lt;volume&gt;123&lt;/volume&gt;&lt;number&gt;4&lt;/number&gt;&lt;section&gt;Appelros, P. Department of Neurology, Orebro University Hospital, Orebro, Sweden. peter.appelros@orebroll.se&lt;/section&gt;&lt;keywords&gt;&lt;keyword&gt;Aged&lt;/keyword&gt;&lt;keyword&gt;*Cause of Death&lt;/keyword&gt;&lt;keyword&gt;Female&lt;/keyword&gt;&lt;keyword&gt;Humans&lt;/keyword&gt;&lt;keyword&gt;Inpatients/*statistics &amp;amp; numerical data&lt;/keyword&gt;&lt;keyword&gt;Male&lt;/keyword&gt;&lt;keyword&gt;Registries/*standards&lt;/keyword&gt;&lt;keyword&gt;Stroke/*mortality&lt;/keyword&gt;&lt;keyword&gt;Sweden/epidemiology&lt;/keyword&gt;&lt;/keywords&gt;&lt;dates&gt;&lt;year&gt;2011&lt;/year&gt;&lt;pub-dates&gt;&lt;date&gt;Apr&lt;/date&gt;&lt;/pub-dates&gt;&lt;/dates&gt;&lt;pub-location&gt;Denmark&lt;/pub-location&gt;&lt;isbn&gt;1600-0404 (Electronic)&amp;#xD;0001-6314 (Linking)&lt;/isbn&gt;&lt;accession-num&gt;21361878&lt;/accession-num&gt;&lt;urls&gt;&lt;related-urls&gt;&lt;url&gt;https://www.ncbi.nlm.nih.gov/pubmed/21361878&lt;/url&gt;&lt;/related-urls&gt;&lt;/urls&gt;&lt;electronic-resource-num&gt;10.1111/j.1600-0404.2010.01402.x&lt;/electronic-resource-num&gt;&lt;remote-database-name&gt;Medline&lt;/remote-database-name&gt;&lt;remote-database-provider&gt;NLM&lt;/remote-database-provider&gt;&lt;/record&gt;&lt;/Cite&gt;&lt;/EndNote&gt;</w:instrText>
            </w:r>
            <w:r w:rsidRPr="00B66F58">
              <w:rPr>
                <w:color w:val="000000" w:themeColor="text1"/>
                <w:sz w:val="20"/>
                <w:lang w:val="sv-SE"/>
              </w:rPr>
              <w:fldChar w:fldCharType="separate"/>
            </w:r>
            <w:r w:rsidR="0075008C">
              <w:rPr>
                <w:noProof/>
                <w:color w:val="000000" w:themeColor="text1"/>
                <w:sz w:val="20"/>
                <w:lang w:val="sv-SE"/>
              </w:rPr>
              <w:t>(76)</w:t>
            </w:r>
            <w:r w:rsidRPr="00B66F58">
              <w:rPr>
                <w:color w:val="000000" w:themeColor="text1"/>
                <w:sz w:val="20"/>
                <w:lang w:val="sv-SE"/>
              </w:rPr>
              <w:fldChar w:fldCharType="end"/>
            </w:r>
          </w:p>
        </w:tc>
        <w:tc>
          <w:tcPr>
            <w:tcW w:w="1522" w:type="dxa"/>
          </w:tcPr>
          <w:p w14:paraId="6625F20D" w14:textId="6CECF555" w:rsidR="00CF0620" w:rsidRPr="00B66F58" w:rsidRDefault="00CF0620" w:rsidP="00CF0620">
            <w:pPr>
              <w:rPr>
                <w:color w:val="000000" w:themeColor="text1"/>
                <w:sz w:val="20"/>
                <w:lang w:val="en-US"/>
              </w:rPr>
            </w:pPr>
            <w:r>
              <w:rPr>
                <w:color w:val="000000" w:themeColor="text1"/>
                <w:sz w:val="20"/>
                <w:lang w:val="sv-SE"/>
              </w:rPr>
              <w:t>(</w:t>
            </w:r>
            <w:r w:rsidRPr="00B66F58">
              <w:rPr>
                <w:color w:val="000000" w:themeColor="text1"/>
                <w:sz w:val="20"/>
                <w:lang w:val="sv-SE"/>
              </w:rPr>
              <w:t>1999-2000</w:t>
            </w:r>
            <w:r>
              <w:rPr>
                <w:color w:val="000000" w:themeColor="text1"/>
                <w:sz w:val="20"/>
                <w:lang w:val="sv-SE"/>
              </w:rPr>
              <w:t>)</w:t>
            </w:r>
          </w:p>
        </w:tc>
        <w:tc>
          <w:tcPr>
            <w:tcW w:w="1297" w:type="dxa"/>
          </w:tcPr>
          <w:p w14:paraId="361B3FCA" w14:textId="000165F9" w:rsidR="00CF0620" w:rsidRPr="00B66F58" w:rsidRDefault="00AC337A" w:rsidP="00CF0620">
            <w:pPr>
              <w:rPr>
                <w:color w:val="000000" w:themeColor="text1"/>
                <w:sz w:val="20"/>
                <w:lang w:val="en-US"/>
              </w:rPr>
            </w:pPr>
            <w:r>
              <w:rPr>
                <w:color w:val="000000" w:themeColor="text1"/>
                <w:sz w:val="20"/>
                <w:lang w:val="en-US"/>
              </w:rPr>
              <w:t>Inpatient</w:t>
            </w:r>
          </w:p>
        </w:tc>
        <w:tc>
          <w:tcPr>
            <w:tcW w:w="1480" w:type="dxa"/>
          </w:tcPr>
          <w:p w14:paraId="337F27BE" w14:textId="634A57E8" w:rsidR="00CF0620" w:rsidRPr="00B66F58" w:rsidRDefault="00CF0620" w:rsidP="00CF0620">
            <w:pPr>
              <w:rPr>
                <w:color w:val="000000" w:themeColor="text1"/>
                <w:sz w:val="20"/>
                <w:lang w:val="en-US"/>
              </w:rPr>
            </w:pPr>
            <w:r w:rsidRPr="00B66F58">
              <w:rPr>
                <w:color w:val="000000" w:themeColor="text1"/>
                <w:sz w:val="20"/>
                <w:lang w:val="en-US"/>
              </w:rPr>
              <w:t>Stroke</w:t>
            </w:r>
          </w:p>
        </w:tc>
        <w:tc>
          <w:tcPr>
            <w:tcW w:w="1417" w:type="dxa"/>
          </w:tcPr>
          <w:p w14:paraId="0264FFD1" w14:textId="566A1326" w:rsidR="00CF0620" w:rsidRPr="00B66F58" w:rsidRDefault="00CF0620" w:rsidP="00CF0620">
            <w:pPr>
              <w:rPr>
                <w:color w:val="000000" w:themeColor="text1"/>
                <w:sz w:val="20"/>
                <w:lang w:val="sv-SE"/>
              </w:rPr>
            </w:pPr>
            <w:r w:rsidRPr="00B66F58">
              <w:rPr>
                <w:color w:val="000000" w:themeColor="text1"/>
                <w:sz w:val="20"/>
                <w:lang w:val="sv-SE"/>
              </w:rPr>
              <w:t xml:space="preserve">ICD-10 </w:t>
            </w:r>
            <w:proofErr w:type="spellStart"/>
            <w:r w:rsidRPr="00B66F58">
              <w:rPr>
                <w:color w:val="000000" w:themeColor="text1"/>
                <w:sz w:val="20"/>
                <w:lang w:val="sv-SE"/>
              </w:rPr>
              <w:t>codes</w:t>
            </w:r>
            <w:proofErr w:type="spellEnd"/>
            <w:r w:rsidRPr="00B66F58">
              <w:rPr>
                <w:color w:val="000000" w:themeColor="text1"/>
                <w:sz w:val="20"/>
                <w:lang w:val="sv-SE"/>
              </w:rPr>
              <w:t xml:space="preserve"> I61, I63 and I64 </w:t>
            </w:r>
          </w:p>
        </w:tc>
        <w:tc>
          <w:tcPr>
            <w:tcW w:w="1701" w:type="dxa"/>
          </w:tcPr>
          <w:p w14:paraId="5B09FF5A" w14:textId="77777777" w:rsidR="00CF0620" w:rsidRPr="00B66F58" w:rsidRDefault="00CF0620" w:rsidP="00CF0620">
            <w:pPr>
              <w:rPr>
                <w:color w:val="000000" w:themeColor="text1"/>
                <w:sz w:val="20"/>
                <w:lang w:val="en-US"/>
              </w:rPr>
            </w:pPr>
          </w:p>
        </w:tc>
        <w:tc>
          <w:tcPr>
            <w:tcW w:w="1843" w:type="dxa"/>
          </w:tcPr>
          <w:p w14:paraId="77B69C2F" w14:textId="0E9090A7" w:rsidR="00CF0620" w:rsidRPr="00B66F58" w:rsidRDefault="00CF0620" w:rsidP="00CF0620">
            <w:pPr>
              <w:rPr>
                <w:color w:val="000000" w:themeColor="text1"/>
                <w:sz w:val="20"/>
                <w:lang w:val="en-US"/>
              </w:rPr>
            </w:pPr>
            <w:r w:rsidRPr="00B66F58">
              <w:rPr>
                <w:color w:val="000000" w:themeColor="text1"/>
                <w:sz w:val="20"/>
                <w:lang w:val="en-US"/>
              </w:rPr>
              <w:t>Community-based stroke register, using the WHO criteria</w:t>
            </w:r>
          </w:p>
        </w:tc>
        <w:tc>
          <w:tcPr>
            <w:tcW w:w="2551" w:type="dxa"/>
          </w:tcPr>
          <w:p w14:paraId="3392BE2C" w14:textId="21270437" w:rsidR="00CF0620" w:rsidRPr="00B66F58" w:rsidRDefault="00CF0620" w:rsidP="00CF0620">
            <w:pPr>
              <w:rPr>
                <w:color w:val="000000" w:themeColor="text1"/>
                <w:sz w:val="20"/>
                <w:lang w:val="en-US"/>
              </w:rPr>
            </w:pPr>
          </w:p>
        </w:tc>
        <w:tc>
          <w:tcPr>
            <w:tcW w:w="2352" w:type="dxa"/>
          </w:tcPr>
          <w:p w14:paraId="04F620C9" w14:textId="2D1713DD" w:rsidR="00CF0620" w:rsidRPr="00B66F58" w:rsidRDefault="007D1553" w:rsidP="00CF0620">
            <w:pPr>
              <w:rPr>
                <w:color w:val="000000" w:themeColor="text1"/>
                <w:sz w:val="20"/>
                <w:lang w:val="en-US"/>
              </w:rPr>
            </w:pPr>
            <w:r w:rsidRPr="00B66F58">
              <w:rPr>
                <w:color w:val="000000" w:themeColor="text1"/>
                <w:sz w:val="20"/>
                <w:lang w:val="en-US"/>
              </w:rPr>
              <w:t>318/357</w:t>
            </w:r>
            <w:r>
              <w:rPr>
                <w:color w:val="000000" w:themeColor="text1"/>
                <w:sz w:val="20"/>
                <w:lang w:val="en-US"/>
              </w:rPr>
              <w:t>=</w:t>
            </w:r>
            <w:r w:rsidR="00CF0620">
              <w:rPr>
                <w:color w:val="000000" w:themeColor="text1"/>
                <w:sz w:val="20"/>
                <w:lang w:val="en-US"/>
              </w:rPr>
              <w:t>89.1 (85.4, 92.1)</w:t>
            </w:r>
          </w:p>
        </w:tc>
      </w:tr>
      <w:tr w:rsidR="00CF0620" w:rsidRPr="00B66F58" w14:paraId="1917A022" w14:textId="71547198" w:rsidTr="00745BB2">
        <w:trPr>
          <w:trHeight w:val="1292"/>
        </w:trPr>
        <w:tc>
          <w:tcPr>
            <w:tcW w:w="1372" w:type="dxa"/>
          </w:tcPr>
          <w:p w14:paraId="4D8B14EF" w14:textId="1E720F28" w:rsidR="00CF0620" w:rsidRPr="00B66F58" w:rsidRDefault="00CF0620" w:rsidP="00CF0620">
            <w:pPr>
              <w:rPr>
                <w:color w:val="000000" w:themeColor="text1"/>
                <w:sz w:val="20"/>
                <w:lang w:val="en-US"/>
              </w:rPr>
            </w:pPr>
            <w:r w:rsidRPr="00B66F58">
              <w:rPr>
                <w:color w:val="000000" w:themeColor="text1"/>
                <w:sz w:val="20"/>
                <w:lang w:val="en-US"/>
              </w:rPr>
              <w:t>Dahl, 2019</w:t>
            </w:r>
            <w:r>
              <w:rPr>
                <w:color w:val="000000" w:themeColor="text1"/>
                <w:sz w:val="20"/>
                <w:lang w:val="en-US"/>
              </w:rPr>
              <w:t xml:space="preserve"> </w:t>
            </w:r>
            <w:r w:rsidRPr="00B66F58">
              <w:rPr>
                <w:color w:val="000000" w:themeColor="text1"/>
                <w:sz w:val="20"/>
                <w:lang w:val="en-US"/>
              </w:rPr>
              <w:fldChar w:fldCharType="begin">
                <w:fldData xml:space="preserve">PEVuZE5vdGU+PENpdGU+PEF1dGhvcj5EYWhsPC9BdXRob3I+PFllYXI+MjAxOTwvWWVhcj48UmVj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</w:fldData>
              </w:fldChar>
            </w:r>
            <w:r w:rsidR="0075008C">
              <w:rPr>
                <w:color w:val="000000" w:themeColor="text1"/>
                <w:sz w:val="20"/>
                <w:lang w:val="en-US"/>
              </w:rPr>
              <w:instrText xml:space="preserve"> ADDIN EN.CITE </w:instrText>
            </w:r>
            <w:r w:rsidR="0075008C">
              <w:rPr>
                <w:color w:val="000000" w:themeColor="text1"/>
                <w:sz w:val="20"/>
                <w:lang w:val="en-US"/>
              </w:rPr>
              <w:fldChar w:fldCharType="begin">
                <w:fldData xml:space="preserve">PEVuZE5vdGU+PENpdGU+PEF1dGhvcj5EYWhsPC9BdXRob3I+PFllYXI+MjAxOTwvWWVhcj48UmVj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</w:fldData>
              </w:fldChar>
            </w:r>
            <w:r w:rsidR="0075008C">
              <w:rPr>
                <w:color w:val="000000" w:themeColor="text1"/>
                <w:sz w:val="20"/>
                <w:lang w:val="en-US"/>
              </w:rPr>
              <w:instrText xml:space="preserve"> ADDIN EN.CITE.DATA </w:instrText>
            </w:r>
            <w:r w:rsidR="0075008C">
              <w:rPr>
                <w:color w:val="000000" w:themeColor="text1"/>
                <w:sz w:val="20"/>
                <w:lang w:val="en-US"/>
              </w:rPr>
            </w:r>
            <w:r w:rsidR="0075008C">
              <w:rPr>
                <w:color w:val="000000" w:themeColor="text1"/>
                <w:sz w:val="20"/>
                <w:lang w:val="en-US"/>
              </w:rPr>
              <w:fldChar w:fldCharType="end"/>
            </w:r>
            <w:r w:rsidRPr="00B66F58">
              <w:rPr>
                <w:color w:val="000000" w:themeColor="text1"/>
                <w:sz w:val="20"/>
                <w:lang w:val="en-US"/>
              </w:rPr>
            </w:r>
            <w:r w:rsidRPr="00B66F58">
              <w:rPr>
                <w:color w:val="000000" w:themeColor="text1"/>
                <w:sz w:val="20"/>
                <w:lang w:val="en-US"/>
              </w:rPr>
              <w:fldChar w:fldCharType="separate"/>
            </w:r>
            <w:r w:rsidR="0075008C">
              <w:rPr>
                <w:noProof/>
                <w:color w:val="000000" w:themeColor="text1"/>
                <w:sz w:val="20"/>
                <w:lang w:val="en-US"/>
              </w:rPr>
              <w:t>(77)</w:t>
            </w:r>
            <w:r w:rsidRPr="00B66F58">
              <w:rPr>
                <w:color w:val="000000" w:themeColor="text1"/>
                <w:sz w:val="20"/>
                <w:lang w:val="en-US"/>
              </w:rPr>
              <w:fldChar w:fldCharType="end"/>
            </w:r>
          </w:p>
        </w:tc>
        <w:tc>
          <w:tcPr>
            <w:tcW w:w="1522" w:type="dxa"/>
          </w:tcPr>
          <w:p w14:paraId="683C789A" w14:textId="7C7FD08E" w:rsidR="00CF0620" w:rsidRPr="00B66F58" w:rsidRDefault="00CF0620" w:rsidP="00CF0620">
            <w:pPr>
              <w:rPr>
                <w:color w:val="000000" w:themeColor="text1"/>
                <w:sz w:val="20"/>
                <w:lang w:val="en-US"/>
              </w:rPr>
            </w:pPr>
            <w:r w:rsidRPr="00B66F58">
              <w:rPr>
                <w:color w:val="000000" w:themeColor="text1"/>
                <w:sz w:val="20"/>
                <w:lang w:val="sv-SE"/>
              </w:rPr>
              <w:t>2014</w:t>
            </w:r>
          </w:p>
        </w:tc>
        <w:tc>
          <w:tcPr>
            <w:tcW w:w="1297" w:type="dxa"/>
          </w:tcPr>
          <w:p w14:paraId="79FC197B" w14:textId="63F85964" w:rsidR="00CF0620" w:rsidRPr="00B66F58" w:rsidRDefault="00AC337A" w:rsidP="00CF0620">
            <w:pPr>
              <w:rPr>
                <w:color w:val="000000" w:themeColor="text1"/>
                <w:sz w:val="20"/>
                <w:lang w:val="en-US"/>
              </w:rPr>
            </w:pPr>
            <w:r>
              <w:rPr>
                <w:color w:val="000000" w:themeColor="text1"/>
                <w:sz w:val="20"/>
                <w:lang w:val="en-US"/>
              </w:rPr>
              <w:t>NPR</w:t>
            </w:r>
          </w:p>
        </w:tc>
        <w:tc>
          <w:tcPr>
            <w:tcW w:w="1480" w:type="dxa"/>
          </w:tcPr>
          <w:p w14:paraId="6BAEF747" w14:textId="4E6B006C" w:rsidR="00CF0620" w:rsidRPr="00B66F58" w:rsidRDefault="00CF0620" w:rsidP="00CF0620">
            <w:pPr>
              <w:rPr>
                <w:color w:val="000000" w:themeColor="text1"/>
                <w:sz w:val="20"/>
                <w:lang w:val="en-US"/>
              </w:rPr>
            </w:pPr>
            <w:r w:rsidRPr="00B66F58">
              <w:rPr>
                <w:color w:val="000000" w:themeColor="text1"/>
                <w:sz w:val="20"/>
                <w:lang w:val="en-US"/>
              </w:rPr>
              <w:t>Lyme neuroborreliosis</w:t>
            </w:r>
          </w:p>
        </w:tc>
        <w:tc>
          <w:tcPr>
            <w:tcW w:w="1417" w:type="dxa"/>
          </w:tcPr>
          <w:p w14:paraId="74D903D9" w14:textId="667CA245" w:rsidR="00CF0620" w:rsidRPr="00B66F58" w:rsidRDefault="00CF0620" w:rsidP="00CF0620">
            <w:pPr>
              <w:rPr>
                <w:color w:val="000000" w:themeColor="text1"/>
                <w:sz w:val="20"/>
                <w:lang w:val="en-US"/>
              </w:rPr>
            </w:pPr>
            <w:r w:rsidRPr="00B66F58">
              <w:rPr>
                <w:color w:val="000000" w:themeColor="text1"/>
                <w:sz w:val="20"/>
                <w:lang w:val="en-US"/>
              </w:rPr>
              <w:t xml:space="preserve">ICD-10: A69.2 + G01.9 </w:t>
            </w:r>
          </w:p>
        </w:tc>
        <w:tc>
          <w:tcPr>
            <w:tcW w:w="1701" w:type="dxa"/>
          </w:tcPr>
          <w:p w14:paraId="7D3344AA" w14:textId="77777777" w:rsidR="00CF0620" w:rsidRPr="00B66F58" w:rsidRDefault="00CF0620" w:rsidP="00CF0620">
            <w:pPr>
              <w:rPr>
                <w:color w:val="000000" w:themeColor="text1"/>
                <w:sz w:val="20"/>
                <w:lang w:val="en-US"/>
              </w:rPr>
            </w:pPr>
          </w:p>
        </w:tc>
        <w:tc>
          <w:tcPr>
            <w:tcW w:w="1843" w:type="dxa"/>
          </w:tcPr>
          <w:p w14:paraId="44759C1C" w14:textId="299611BD" w:rsidR="00CF0620" w:rsidRPr="00B66F58" w:rsidRDefault="00CF0620" w:rsidP="00CF0620">
            <w:pPr>
              <w:rPr>
                <w:color w:val="000000" w:themeColor="text1"/>
                <w:sz w:val="20"/>
                <w:lang w:val="en-US"/>
              </w:rPr>
            </w:pPr>
            <w:r w:rsidRPr="00B66F58">
              <w:rPr>
                <w:color w:val="000000" w:themeColor="text1"/>
                <w:sz w:val="20"/>
                <w:lang w:val="en-US"/>
              </w:rPr>
              <w:t>Positive cerebrospinal fluid–serum anti-Borrelia antibody index, diagnosed at Karolinska University Hospital Laboratory</w:t>
            </w:r>
          </w:p>
        </w:tc>
        <w:tc>
          <w:tcPr>
            <w:tcW w:w="2551" w:type="dxa"/>
          </w:tcPr>
          <w:p w14:paraId="6EF2B6CF" w14:textId="4D892396" w:rsidR="00CF0620" w:rsidRPr="00B66F58" w:rsidRDefault="00CF0620" w:rsidP="00CF0620">
            <w:pPr>
              <w:rPr>
                <w:color w:val="000000" w:themeColor="text1"/>
                <w:sz w:val="20"/>
                <w:lang w:val="en-US"/>
              </w:rPr>
            </w:pPr>
          </w:p>
        </w:tc>
        <w:tc>
          <w:tcPr>
            <w:tcW w:w="2352" w:type="dxa"/>
          </w:tcPr>
          <w:p w14:paraId="4F96C55C" w14:textId="46C6A3DD" w:rsidR="00CF0620" w:rsidRPr="00B66F58" w:rsidRDefault="007D1553" w:rsidP="00CF0620">
            <w:pPr>
              <w:rPr>
                <w:color w:val="000000" w:themeColor="text1"/>
                <w:sz w:val="20"/>
                <w:lang w:val="en-US"/>
              </w:rPr>
            </w:pPr>
            <w:r w:rsidRPr="00B66F58">
              <w:rPr>
                <w:color w:val="000000" w:themeColor="text1"/>
                <w:sz w:val="20"/>
                <w:lang w:val="en-US"/>
              </w:rPr>
              <w:t>67/150</w:t>
            </w:r>
            <w:r>
              <w:rPr>
                <w:color w:val="000000" w:themeColor="text1"/>
                <w:sz w:val="20"/>
                <w:lang w:val="en-US"/>
              </w:rPr>
              <w:t>=</w:t>
            </w:r>
            <w:r w:rsidR="00CF0620">
              <w:rPr>
                <w:color w:val="000000" w:themeColor="text1"/>
                <w:sz w:val="20"/>
                <w:lang w:val="en-US"/>
              </w:rPr>
              <w:t>44.7 (36.6, 53.0)</w:t>
            </w:r>
          </w:p>
        </w:tc>
      </w:tr>
      <w:tr w:rsidR="00CF0620" w:rsidRPr="00B66F58" w14:paraId="3AF3907F" w14:textId="661E3F0C" w:rsidTr="00745BB2">
        <w:trPr>
          <w:trHeight w:val="841"/>
        </w:trPr>
        <w:tc>
          <w:tcPr>
            <w:tcW w:w="1372" w:type="dxa"/>
          </w:tcPr>
          <w:p w14:paraId="18E7FBE6" w14:textId="0B7AC8C6" w:rsidR="00CF0620" w:rsidRPr="00C44214" w:rsidRDefault="00CF0620" w:rsidP="00CF0620">
            <w:pPr>
              <w:rPr>
                <w:color w:val="000000" w:themeColor="text1"/>
                <w:sz w:val="20"/>
                <w:lang w:val="sv-SE"/>
              </w:rPr>
            </w:pPr>
            <w:proofErr w:type="spellStart"/>
            <w:r w:rsidRPr="00B66F58">
              <w:rPr>
                <w:color w:val="000000" w:themeColor="text1"/>
                <w:sz w:val="20"/>
                <w:lang w:val="sv-SE"/>
              </w:rPr>
              <w:t>Baturova</w:t>
            </w:r>
            <w:proofErr w:type="spellEnd"/>
            <w:r w:rsidRPr="00B66F58">
              <w:rPr>
                <w:color w:val="000000" w:themeColor="text1"/>
                <w:sz w:val="20"/>
                <w:lang w:val="sv-SE"/>
              </w:rPr>
              <w:t>, 2014</w:t>
            </w:r>
            <w:r>
              <w:rPr>
                <w:color w:val="000000" w:themeColor="text1"/>
                <w:sz w:val="20"/>
                <w:lang w:val="sv-SE"/>
              </w:rPr>
              <w:t xml:space="preserve"> </w:t>
            </w:r>
            <w:r w:rsidRPr="00B66F58">
              <w:rPr>
                <w:color w:val="000000" w:themeColor="text1"/>
                <w:sz w:val="20"/>
                <w:lang w:val="sv-SE"/>
              </w:rPr>
              <w:fldChar w:fldCharType="begin">
                <w:fldData xml:space="preserve">PEVuZE5vdGU+PENpdGU+PEF1dGhvcj5CYXR1cm92YTwvQXV0aG9yPjxZZWFyPjIwMTQ8L1llYXI+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=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PEVuZE5vdGU+PENpdGU+PEF1dGhvcj5CYXR1cm92YTwvQXV0aG9yPjxZZWFyPjIwMTQ8L1llYXI+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=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(78)</w:t>
            </w:r>
            <w:r w:rsidRPr="00B66F58">
              <w:rPr>
                <w:color w:val="000000" w:themeColor="text1"/>
                <w:sz w:val="20"/>
                <w:lang w:val="sv-SE"/>
              </w:rPr>
              <w:fldChar w:fldCharType="end"/>
            </w:r>
          </w:p>
        </w:tc>
        <w:tc>
          <w:tcPr>
            <w:tcW w:w="1522" w:type="dxa"/>
          </w:tcPr>
          <w:p w14:paraId="538BDE41" w14:textId="0306CFC3" w:rsidR="00CF0620" w:rsidRPr="00B66F58" w:rsidRDefault="00CF0620" w:rsidP="00CF0620">
            <w:pPr>
              <w:rPr>
                <w:color w:val="000000" w:themeColor="text1"/>
                <w:sz w:val="20"/>
                <w:lang w:val="en-US"/>
              </w:rPr>
            </w:pPr>
            <w:r>
              <w:rPr>
                <w:color w:val="000000" w:themeColor="text1"/>
                <w:sz w:val="20"/>
                <w:lang w:val="sv-SE"/>
              </w:rPr>
              <w:t>(</w:t>
            </w:r>
            <w:r w:rsidRPr="00B66F58">
              <w:rPr>
                <w:color w:val="000000" w:themeColor="text1"/>
                <w:sz w:val="20"/>
                <w:lang w:val="sv-SE"/>
              </w:rPr>
              <w:t>2001-2011</w:t>
            </w:r>
            <w:r>
              <w:rPr>
                <w:color w:val="000000" w:themeColor="text1"/>
                <w:sz w:val="20"/>
                <w:lang w:val="sv-SE"/>
              </w:rPr>
              <w:t>)</w:t>
            </w:r>
          </w:p>
        </w:tc>
        <w:tc>
          <w:tcPr>
            <w:tcW w:w="1297" w:type="dxa"/>
          </w:tcPr>
          <w:p w14:paraId="29D449EC" w14:textId="417AA821" w:rsidR="00CF0620" w:rsidRPr="00B66F58" w:rsidRDefault="00AC337A" w:rsidP="00CF0620">
            <w:pPr>
              <w:rPr>
                <w:color w:val="000000" w:themeColor="text1"/>
                <w:sz w:val="20"/>
                <w:lang w:val="en-US"/>
              </w:rPr>
            </w:pPr>
            <w:r>
              <w:rPr>
                <w:color w:val="000000" w:themeColor="text1"/>
                <w:sz w:val="20"/>
                <w:lang w:val="en-US"/>
              </w:rPr>
              <w:t>NPR+CDR</w:t>
            </w:r>
          </w:p>
        </w:tc>
        <w:tc>
          <w:tcPr>
            <w:tcW w:w="1480" w:type="dxa"/>
          </w:tcPr>
          <w:p w14:paraId="16B75F94" w14:textId="606B7983" w:rsidR="00CF0620" w:rsidRPr="00B66F58" w:rsidRDefault="00CF0620" w:rsidP="00CF0620">
            <w:pPr>
              <w:rPr>
                <w:color w:val="000000" w:themeColor="text1"/>
                <w:sz w:val="20"/>
                <w:lang w:val="en-US"/>
              </w:rPr>
            </w:pPr>
            <w:r w:rsidRPr="00B66F58">
              <w:rPr>
                <w:color w:val="000000" w:themeColor="text1"/>
                <w:sz w:val="20"/>
                <w:lang w:val="en-US"/>
              </w:rPr>
              <w:t>Atrial fibrillation</w:t>
            </w:r>
            <w:r w:rsidR="00CB6711">
              <w:rPr>
                <w:color w:val="000000" w:themeColor="text1"/>
                <w:sz w:val="20"/>
                <w:lang w:val="en-US"/>
              </w:rPr>
              <w:t xml:space="preserve"> in patients with ischemic stroke</w:t>
            </w:r>
          </w:p>
        </w:tc>
        <w:tc>
          <w:tcPr>
            <w:tcW w:w="1417" w:type="dxa"/>
          </w:tcPr>
          <w:p w14:paraId="3D94C111" w14:textId="125C541E" w:rsidR="00CF0620" w:rsidRPr="00B66F58" w:rsidRDefault="00CF0620" w:rsidP="00CF0620">
            <w:pPr>
              <w:rPr>
                <w:color w:val="000000" w:themeColor="text1"/>
                <w:sz w:val="20"/>
              </w:rPr>
            </w:pPr>
            <w:r w:rsidRPr="00B66F58">
              <w:rPr>
                <w:color w:val="000000" w:themeColor="text1"/>
                <w:sz w:val="20"/>
              </w:rPr>
              <w:t>ICD-9</w:t>
            </w:r>
            <w:r w:rsidRPr="00B66F58">
              <w:rPr>
                <w:color w:val="000000" w:themeColor="text1"/>
                <w:sz w:val="20"/>
                <w:lang w:val="en-US"/>
              </w:rPr>
              <w:t xml:space="preserve">: </w:t>
            </w:r>
            <w:r w:rsidRPr="00B66F58">
              <w:rPr>
                <w:color w:val="000000" w:themeColor="text1"/>
                <w:sz w:val="20"/>
              </w:rPr>
              <w:t xml:space="preserve">427D </w:t>
            </w:r>
          </w:p>
          <w:p w14:paraId="0EBF6CC4" w14:textId="2FFCBC24" w:rsidR="00CF0620" w:rsidRPr="00B66F58" w:rsidRDefault="00CF0620" w:rsidP="00CF0620">
            <w:pPr>
              <w:rPr>
                <w:color w:val="000000" w:themeColor="text1"/>
                <w:sz w:val="20"/>
                <w:lang w:val="en-US"/>
              </w:rPr>
            </w:pPr>
          </w:p>
        </w:tc>
        <w:tc>
          <w:tcPr>
            <w:tcW w:w="1701" w:type="dxa"/>
          </w:tcPr>
          <w:p w14:paraId="124254C6" w14:textId="1990E3B7" w:rsidR="00CF0620" w:rsidRPr="00B66F58" w:rsidRDefault="00CF0620" w:rsidP="00CF0620">
            <w:pPr>
              <w:rPr>
                <w:color w:val="000000" w:themeColor="text1"/>
                <w:sz w:val="20"/>
              </w:rPr>
            </w:pPr>
            <w:r w:rsidRPr="00B66F58">
              <w:rPr>
                <w:color w:val="000000" w:themeColor="text1"/>
                <w:sz w:val="20"/>
              </w:rPr>
              <w:t>I48</w:t>
            </w:r>
          </w:p>
        </w:tc>
        <w:tc>
          <w:tcPr>
            <w:tcW w:w="1843" w:type="dxa"/>
          </w:tcPr>
          <w:p w14:paraId="60BC4888" w14:textId="32DE3920" w:rsidR="00CF0620" w:rsidRPr="00B66F58" w:rsidRDefault="00CF0620" w:rsidP="00CF0620">
            <w:pPr>
              <w:rPr>
                <w:color w:val="000000" w:themeColor="text1"/>
                <w:sz w:val="20"/>
                <w:lang w:val="en-US"/>
              </w:rPr>
            </w:pPr>
            <w:r w:rsidRPr="00B66F58">
              <w:rPr>
                <w:color w:val="000000" w:themeColor="text1"/>
                <w:sz w:val="20"/>
              </w:rPr>
              <w:t>E</w:t>
            </w:r>
            <w:proofErr w:type="spellStart"/>
            <w:r w:rsidRPr="00B66F58">
              <w:rPr>
                <w:color w:val="000000" w:themeColor="text1"/>
                <w:sz w:val="20"/>
                <w:lang w:val="en-US"/>
              </w:rPr>
              <w:t>lectrocardiogram</w:t>
            </w:r>
            <w:proofErr w:type="spellEnd"/>
            <w:r w:rsidRPr="00B66F58">
              <w:rPr>
                <w:color w:val="000000" w:themeColor="text1"/>
                <w:sz w:val="20"/>
                <w:lang w:val="en-US"/>
              </w:rPr>
              <w:t xml:space="preserve"> </w:t>
            </w:r>
            <w:r w:rsidRPr="00B66F58">
              <w:rPr>
                <w:color w:val="000000" w:themeColor="text1"/>
                <w:sz w:val="20"/>
              </w:rPr>
              <w:t>data</w:t>
            </w:r>
            <w:r w:rsidRPr="00B66F58">
              <w:rPr>
                <w:color w:val="000000" w:themeColor="text1"/>
                <w:sz w:val="20"/>
                <w:lang w:val="en-US"/>
              </w:rPr>
              <w:t>base</w:t>
            </w:r>
            <w:r w:rsidRPr="00B66F58">
              <w:rPr>
                <w:color w:val="000000" w:themeColor="text1"/>
                <w:sz w:val="20"/>
              </w:rPr>
              <w:t>, reviewed by a cardiologist</w:t>
            </w:r>
          </w:p>
        </w:tc>
        <w:tc>
          <w:tcPr>
            <w:tcW w:w="2551" w:type="dxa"/>
          </w:tcPr>
          <w:p w14:paraId="1708DE76" w14:textId="74D47BA7" w:rsidR="00CF0620" w:rsidRPr="00063D36" w:rsidRDefault="00392E94" w:rsidP="00CF0620">
            <w:pPr>
              <w:rPr>
                <w:color w:val="000000" w:themeColor="text1"/>
                <w:sz w:val="20"/>
                <w:highlight w:val="yellow"/>
                <w:lang w:val="en-US"/>
              </w:rPr>
            </w:pPr>
            <w:r w:rsidRPr="00392E94">
              <w:rPr>
                <w:color w:val="000000" w:themeColor="text1"/>
                <w:sz w:val="20"/>
                <w:lang w:val="sv-SE"/>
              </w:rPr>
              <w:t>152/188=</w:t>
            </w:r>
            <w:r w:rsidR="00CF0620" w:rsidRPr="00392E94">
              <w:rPr>
                <w:color w:val="000000" w:themeColor="text1"/>
                <w:sz w:val="20"/>
                <w:lang w:val="sv-SE"/>
              </w:rPr>
              <w:t xml:space="preserve">81 </w:t>
            </w:r>
          </w:p>
        </w:tc>
        <w:tc>
          <w:tcPr>
            <w:tcW w:w="2352" w:type="dxa"/>
          </w:tcPr>
          <w:p w14:paraId="3165AD64" w14:textId="320DB34A" w:rsidR="00CF0620" w:rsidRPr="00B66F58" w:rsidRDefault="000E4298" w:rsidP="00CF0620">
            <w:pPr>
              <w:rPr>
                <w:color w:val="000000" w:themeColor="text1"/>
                <w:sz w:val="20"/>
                <w:lang w:val="sv-SE"/>
              </w:rPr>
            </w:pPr>
            <w:r>
              <w:rPr>
                <w:color w:val="000000" w:themeColor="text1"/>
                <w:sz w:val="20"/>
                <w:lang w:val="sv-SE"/>
              </w:rPr>
              <w:t>152/190=</w:t>
            </w:r>
            <w:r w:rsidR="004D6A4F">
              <w:rPr>
                <w:color w:val="000000" w:themeColor="text1"/>
                <w:sz w:val="20"/>
                <w:lang w:val="sv-SE"/>
              </w:rPr>
              <w:t>80</w:t>
            </w:r>
          </w:p>
        </w:tc>
      </w:tr>
      <w:tr w:rsidR="00EF7DD6" w:rsidRPr="00B66F58" w14:paraId="7D02F99B" w14:textId="77777777" w:rsidTr="00745BB2">
        <w:trPr>
          <w:trHeight w:val="841"/>
        </w:trPr>
        <w:tc>
          <w:tcPr>
            <w:tcW w:w="1372" w:type="dxa"/>
          </w:tcPr>
          <w:p w14:paraId="3D4C2BF1" w14:textId="1D813E53" w:rsidR="00EF7DD6" w:rsidRPr="00B66F58" w:rsidRDefault="00EF7DD6" w:rsidP="00EF7DD6">
            <w:pPr>
              <w:rPr>
                <w:color w:val="000000" w:themeColor="text1"/>
                <w:sz w:val="20"/>
                <w:lang w:val="sv-SE"/>
              </w:rPr>
            </w:pPr>
            <w:r w:rsidRPr="00B66F58">
              <w:rPr>
                <w:color w:val="000000" w:themeColor="text1"/>
                <w:sz w:val="20"/>
                <w:lang w:val="sv-SE"/>
              </w:rPr>
              <w:t>Norberg, 2013</w:t>
            </w:r>
            <w:r>
              <w:rPr>
                <w:color w:val="000000" w:themeColor="text1"/>
                <w:sz w:val="20"/>
                <w:lang w:val="sv-SE"/>
              </w:rPr>
              <w:t xml:space="preserve"> </w:t>
            </w:r>
            <w:r w:rsidRPr="00B66F58">
              <w:rPr>
                <w:color w:val="000000" w:themeColor="text1"/>
                <w:sz w:val="20"/>
                <w:lang w:val="sv-SE"/>
              </w:rPr>
              <w:fldChar w:fldCharType="begin">
                <w:fldData xml:space="preserve">PEVuZE5vdGU+PENpdGU+PEF1dGhvcj5Ob3JiZXJnPC9BdXRob3I+PFllYXI+MjAxMzwvWWVhcj48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PEVuZE5vdGU+PENpdGU+PEF1dGhvcj5Ob3JiZXJnPC9BdXRob3I+PFllYXI+MjAxMzwvWWVhcj48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(79)</w:t>
            </w:r>
            <w:r w:rsidRPr="00B66F58">
              <w:rPr>
                <w:color w:val="000000" w:themeColor="text1"/>
                <w:sz w:val="20"/>
                <w:lang w:val="sv-SE"/>
              </w:rPr>
              <w:fldChar w:fldCharType="end"/>
            </w:r>
          </w:p>
        </w:tc>
        <w:tc>
          <w:tcPr>
            <w:tcW w:w="1522" w:type="dxa"/>
          </w:tcPr>
          <w:p w14:paraId="6BD7F0DD" w14:textId="77777777" w:rsidR="00EF7DD6" w:rsidRDefault="00EF7DD6" w:rsidP="00EF7DD6">
            <w:pPr>
              <w:rPr>
                <w:color w:val="000000" w:themeColor="text1"/>
                <w:sz w:val="20"/>
                <w:lang w:val="sv-SE"/>
              </w:rPr>
            </w:pP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p>
          <w:p w14:paraId="2E3E8A67" w14:textId="56403F0D" w:rsidR="00EF7DD6" w:rsidRDefault="00EF7DD6" w:rsidP="00EF7DD6">
            <w:pPr>
              <w:rPr>
                <w:color w:val="000000" w:themeColor="text1"/>
                <w:sz w:val="20"/>
                <w:lang w:val="sv-SE"/>
              </w:rPr>
            </w:pPr>
            <w:r>
              <w:rPr>
                <w:color w:val="000000" w:themeColor="text1"/>
                <w:sz w:val="20"/>
                <w:lang w:val="sv-SE"/>
              </w:rPr>
              <w:t>(</w:t>
            </w:r>
            <w:r w:rsidRPr="00B66F58">
              <w:rPr>
                <w:color w:val="000000" w:themeColor="text1"/>
                <w:sz w:val="20"/>
                <w:lang w:val="sv-SE"/>
              </w:rPr>
              <w:t>2004-2010</w:t>
            </w:r>
            <w:r>
              <w:rPr>
                <w:color w:val="000000" w:themeColor="text1"/>
                <w:sz w:val="20"/>
                <w:lang w:val="sv-SE"/>
              </w:rPr>
              <w:t>)</w:t>
            </w:r>
          </w:p>
        </w:tc>
        <w:tc>
          <w:tcPr>
            <w:tcW w:w="1297" w:type="dxa"/>
          </w:tcPr>
          <w:p w14:paraId="305060B2" w14:textId="79BFBDCB" w:rsidR="00EF7DD6" w:rsidRDefault="00EF7DD6" w:rsidP="00EF7DD6">
            <w:pPr>
              <w:rPr>
                <w:color w:val="000000" w:themeColor="text1"/>
                <w:sz w:val="20"/>
                <w:lang w:val="en-US"/>
              </w:rPr>
            </w:pPr>
            <w:r w:rsidRPr="00B66F58">
              <w:rPr>
                <w:b/>
                <w:bCs/>
                <w:color w:val="000000" w:themeColor="text1"/>
                <w:sz w:val="20"/>
                <w:lang w:val="en-US"/>
              </w:rPr>
              <w:t>NPR</w:t>
            </w:r>
          </w:p>
        </w:tc>
        <w:tc>
          <w:tcPr>
            <w:tcW w:w="1480" w:type="dxa"/>
          </w:tcPr>
          <w:p w14:paraId="169A46E3" w14:textId="4BE12069" w:rsidR="00EF7DD6" w:rsidRPr="00B66F58" w:rsidRDefault="00EF7DD6" w:rsidP="00EF7DD6">
            <w:pPr>
              <w:rPr>
                <w:color w:val="000000" w:themeColor="text1"/>
                <w:sz w:val="20"/>
                <w:lang w:val="en-US"/>
              </w:rPr>
            </w:pPr>
            <w:r w:rsidRPr="00B66F58">
              <w:rPr>
                <w:color w:val="000000" w:themeColor="text1"/>
                <w:sz w:val="20"/>
                <w:lang w:val="en-US"/>
              </w:rPr>
              <w:t>Atrial fibrillation</w:t>
            </w:r>
          </w:p>
        </w:tc>
        <w:tc>
          <w:tcPr>
            <w:tcW w:w="1417" w:type="dxa"/>
          </w:tcPr>
          <w:p w14:paraId="379E2B1D" w14:textId="16A54C2A" w:rsidR="00EF7DD6" w:rsidRPr="00B66F58" w:rsidRDefault="00EF7DD6" w:rsidP="00EF7DD6">
            <w:pPr>
              <w:rPr>
                <w:color w:val="000000" w:themeColor="text1"/>
                <w:sz w:val="20"/>
              </w:rPr>
            </w:pPr>
            <w:r>
              <w:rPr>
                <w:color w:val="000000" w:themeColor="text1"/>
                <w:sz w:val="20"/>
                <w:lang w:val="en-US"/>
              </w:rPr>
              <w:t>-</w:t>
            </w:r>
          </w:p>
        </w:tc>
        <w:tc>
          <w:tcPr>
            <w:tcW w:w="1701" w:type="dxa"/>
          </w:tcPr>
          <w:p w14:paraId="49E8B74D" w14:textId="5E67AFF0" w:rsidR="00EF7DD6" w:rsidRPr="00B66F58" w:rsidRDefault="00EF7DD6" w:rsidP="00EF7DD6">
            <w:pPr>
              <w:rPr>
                <w:color w:val="000000" w:themeColor="text1"/>
                <w:sz w:val="20"/>
              </w:rPr>
            </w:pPr>
            <w:r>
              <w:rPr>
                <w:color w:val="000000" w:themeColor="text1"/>
                <w:sz w:val="20"/>
                <w:lang w:val="en-US"/>
              </w:rPr>
              <w:t>NPR:</w:t>
            </w:r>
            <w:r w:rsidRPr="00B66F58">
              <w:rPr>
                <w:color w:val="000000" w:themeColor="text1"/>
                <w:sz w:val="20"/>
                <w:lang w:val="en-US"/>
              </w:rPr>
              <w:t xml:space="preserve"> I48</w:t>
            </w:r>
          </w:p>
        </w:tc>
        <w:tc>
          <w:tcPr>
            <w:tcW w:w="1843" w:type="dxa"/>
          </w:tcPr>
          <w:p w14:paraId="7FCCCE8C" w14:textId="4AD56B5F" w:rsidR="00EF7DD6" w:rsidRPr="00B66F58" w:rsidRDefault="00EF7DD6" w:rsidP="00EF7DD6">
            <w:pPr>
              <w:rPr>
                <w:color w:val="000000" w:themeColor="text1"/>
                <w:sz w:val="20"/>
              </w:rPr>
            </w:pPr>
            <w:r w:rsidRPr="00B66F58">
              <w:rPr>
                <w:color w:val="000000" w:themeColor="text1"/>
                <w:sz w:val="20"/>
                <w:lang w:val="en-US"/>
              </w:rPr>
              <w:t>Marquette system for computerized interpretation of ECGs or other source of ECG or history of converted ECG in medical chart.</w:t>
            </w:r>
          </w:p>
        </w:tc>
        <w:tc>
          <w:tcPr>
            <w:tcW w:w="2551" w:type="dxa"/>
          </w:tcPr>
          <w:p w14:paraId="7884E58A" w14:textId="77777777" w:rsidR="00EF7DD6" w:rsidRPr="00B66F58" w:rsidRDefault="00EF7DD6" w:rsidP="00EF7DD6">
            <w:pPr>
              <w:rPr>
                <w:color w:val="000000" w:themeColor="text1"/>
                <w:sz w:val="20"/>
                <w:lang w:val="en-US"/>
              </w:rPr>
            </w:pPr>
            <w:r w:rsidRPr="00B66F58">
              <w:rPr>
                <w:color w:val="000000" w:themeColor="text1"/>
                <w:sz w:val="20"/>
                <w:lang w:val="en-US"/>
              </w:rPr>
              <w:t>2119/2196=96.5</w:t>
            </w:r>
          </w:p>
          <w:p w14:paraId="1D66CAA8" w14:textId="77777777" w:rsidR="00EF7DD6" w:rsidRDefault="00EF7DD6" w:rsidP="00EF7DD6">
            <w:pPr>
              <w:rPr>
                <w:color w:val="000000" w:themeColor="text1"/>
                <w:sz w:val="20"/>
                <w:lang w:val="en-US"/>
              </w:rPr>
            </w:pPr>
          </w:p>
          <w:p w14:paraId="6F1CDF4C" w14:textId="77777777" w:rsidR="00EF7DD6" w:rsidRPr="00392E94" w:rsidRDefault="00EF7DD6" w:rsidP="00EF7DD6">
            <w:pPr>
              <w:rPr>
                <w:color w:val="000000" w:themeColor="text1"/>
                <w:sz w:val="20"/>
                <w:lang w:val="sv-SE"/>
              </w:rPr>
            </w:pPr>
          </w:p>
        </w:tc>
        <w:tc>
          <w:tcPr>
            <w:tcW w:w="2352" w:type="dxa"/>
          </w:tcPr>
          <w:p w14:paraId="41AF4BFD" w14:textId="0B795BB0" w:rsidR="00EF7DD6" w:rsidRDefault="00EF7DD6" w:rsidP="00EF7DD6">
            <w:pPr>
              <w:rPr>
                <w:color w:val="000000" w:themeColor="text1"/>
                <w:sz w:val="20"/>
                <w:lang w:val="sv-SE"/>
              </w:rPr>
            </w:pPr>
            <w:r>
              <w:rPr>
                <w:color w:val="000000" w:themeColor="text1"/>
                <w:sz w:val="20"/>
                <w:lang w:val="en-US"/>
              </w:rPr>
              <w:t>2119/2274=</w:t>
            </w:r>
            <w:r w:rsidRPr="00B66F58">
              <w:rPr>
                <w:color w:val="000000" w:themeColor="text1"/>
                <w:sz w:val="20"/>
                <w:lang w:val="en-US"/>
              </w:rPr>
              <w:t>93.2</w:t>
            </w:r>
          </w:p>
        </w:tc>
      </w:tr>
      <w:tr w:rsidR="00EF7DD6" w:rsidRPr="00B66F58" w14:paraId="4B650A18" w14:textId="77777777" w:rsidTr="00745BB2">
        <w:trPr>
          <w:trHeight w:val="841"/>
        </w:trPr>
        <w:tc>
          <w:tcPr>
            <w:tcW w:w="1372" w:type="dxa"/>
          </w:tcPr>
          <w:p w14:paraId="399AFA3C" w14:textId="4762BE29" w:rsidR="00EF7DD6" w:rsidRPr="00B66F58" w:rsidRDefault="00EF7DD6" w:rsidP="00EF7DD6">
            <w:pPr>
              <w:rPr>
                <w:color w:val="000000" w:themeColor="text1"/>
                <w:sz w:val="20"/>
                <w:lang w:val="sv-SE"/>
              </w:rPr>
            </w:pPr>
            <w:r w:rsidRPr="00B66F58">
              <w:rPr>
                <w:color w:val="000000" w:themeColor="text1"/>
                <w:sz w:val="20"/>
                <w:lang w:val="sv-SE"/>
              </w:rPr>
              <w:lastRenderedPageBreak/>
              <w:t>Bergman, 2015</w:t>
            </w:r>
            <w:r>
              <w:rPr>
                <w:color w:val="000000" w:themeColor="text1"/>
                <w:sz w:val="20"/>
                <w:lang w:val="sv-SE"/>
              </w:rPr>
              <w:t xml:space="preserve"> </w:t>
            </w:r>
            <w:r w:rsidRPr="00B66F58">
              <w:rPr>
                <w:color w:val="000000" w:themeColor="text1"/>
                <w:sz w:val="20"/>
                <w:lang w:val="sv-SE"/>
              </w:rPr>
              <w:t xml:space="preserve"> </w:t>
            </w:r>
            <w:r w:rsidRPr="00B66F58">
              <w:rPr>
                <w:color w:val="000000" w:themeColor="text1"/>
                <w:sz w:val="20"/>
                <w:lang w:val="sv-SE"/>
              </w:rPr>
              <w:fldChar w:fldCharType="begin">
                <w:fldData xml:space="preserve">PEVuZE5vdGU+PENpdGU+PEF1dGhvcj5CZXJnbWFuPC9BdXRob3I+PFllYXI+MjAxNTwvWWVhcj48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PEVuZE5vdGU+PENpdGU+PEF1dGhvcj5CZXJnbWFuPC9BdXRob3I+PFllYXI+MjAxNTwvWWVhcj48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(80)</w:t>
            </w:r>
            <w:r w:rsidRPr="00B66F58">
              <w:rPr>
                <w:color w:val="000000" w:themeColor="text1"/>
                <w:sz w:val="20"/>
                <w:lang w:val="sv-SE"/>
              </w:rPr>
              <w:fldChar w:fldCharType="end"/>
            </w:r>
          </w:p>
        </w:tc>
        <w:tc>
          <w:tcPr>
            <w:tcW w:w="1522" w:type="dxa"/>
          </w:tcPr>
          <w:p w14:paraId="5FA6CF5D" w14:textId="77777777" w:rsidR="00EF7DD6" w:rsidRDefault="00EF7DD6" w:rsidP="00EF7DD6">
            <w:pPr>
              <w:rPr>
                <w:color w:val="000000" w:themeColor="text1"/>
                <w:sz w:val="20"/>
                <w:lang w:val="sv-SE"/>
              </w:rPr>
            </w:pPr>
            <w:r w:rsidRPr="00B66F58">
              <w:rPr>
                <w:color w:val="000000" w:themeColor="text1"/>
                <w:sz w:val="20"/>
                <w:lang w:val="sv-SE"/>
              </w:rPr>
              <w:t xml:space="preserve">Nationwide and </w:t>
            </w:r>
            <w:proofErr w:type="spellStart"/>
            <w:r w:rsidRPr="00B66F58">
              <w:rPr>
                <w:color w:val="000000" w:themeColor="text1"/>
                <w:sz w:val="20"/>
                <w:lang w:val="sv-SE"/>
              </w:rPr>
              <w:t>single</w:t>
            </w:r>
            <w:proofErr w:type="spellEnd"/>
            <w:r w:rsidRPr="00B66F58">
              <w:rPr>
                <w:color w:val="000000" w:themeColor="text1"/>
                <w:sz w:val="20"/>
                <w:lang w:val="sv-SE"/>
              </w:rPr>
              <w:t>-center</w:t>
            </w:r>
            <w:r>
              <w:rPr>
                <w:color w:val="000000" w:themeColor="text1"/>
                <w:sz w:val="20"/>
                <w:lang w:val="sv-SE"/>
              </w:rPr>
              <w:t xml:space="preserve"> </w:t>
            </w:r>
          </w:p>
          <w:p w14:paraId="097EAB10" w14:textId="1D6E1F35" w:rsidR="00EF7DD6" w:rsidRDefault="00EF7DD6" w:rsidP="00EF7DD6">
            <w:pPr>
              <w:rPr>
                <w:color w:val="000000" w:themeColor="text1"/>
                <w:sz w:val="20"/>
                <w:lang w:val="sv-SE"/>
              </w:rPr>
            </w:pPr>
            <w:r>
              <w:rPr>
                <w:color w:val="000000" w:themeColor="text1"/>
                <w:sz w:val="20"/>
                <w:lang w:val="sv-SE"/>
              </w:rPr>
              <w:t>(</w:t>
            </w:r>
            <w:r w:rsidRPr="00B66F58">
              <w:rPr>
                <w:color w:val="000000" w:themeColor="text1"/>
                <w:sz w:val="20"/>
                <w:lang w:val="sv-SE"/>
              </w:rPr>
              <w:t>2005-2010</w:t>
            </w:r>
            <w:r>
              <w:rPr>
                <w:color w:val="000000" w:themeColor="text1"/>
                <w:sz w:val="20"/>
                <w:lang w:val="sv-SE"/>
              </w:rPr>
              <w:t>)</w:t>
            </w:r>
          </w:p>
        </w:tc>
        <w:tc>
          <w:tcPr>
            <w:tcW w:w="1297" w:type="dxa"/>
          </w:tcPr>
          <w:p w14:paraId="24AFEC27" w14:textId="77777777" w:rsidR="00EF7DD6" w:rsidRDefault="00EF7DD6" w:rsidP="00EF7DD6">
            <w:pPr>
              <w:rPr>
                <w:b/>
                <w:bCs/>
                <w:color w:val="000000" w:themeColor="text1"/>
                <w:sz w:val="20"/>
                <w:highlight w:val="yellow"/>
                <w:lang w:val="en-US"/>
              </w:rPr>
            </w:pPr>
            <w:r w:rsidRPr="00B66F58">
              <w:rPr>
                <w:b/>
                <w:bCs/>
                <w:color w:val="000000" w:themeColor="text1"/>
                <w:sz w:val="20"/>
                <w:lang w:val="en-US"/>
              </w:rPr>
              <w:t xml:space="preserve">NPR </w:t>
            </w:r>
            <w:r w:rsidRPr="00FD2241">
              <w:rPr>
                <w:b/>
                <w:bCs/>
                <w:color w:val="000000" w:themeColor="text1"/>
                <w:sz w:val="20"/>
                <w:lang w:val="en-US"/>
              </w:rPr>
              <w:t>+PDR</w:t>
            </w:r>
          </w:p>
          <w:p w14:paraId="5B75416E" w14:textId="77777777" w:rsidR="00EF7DD6" w:rsidRDefault="00EF7DD6" w:rsidP="00EF7DD6">
            <w:pPr>
              <w:rPr>
                <w:color w:val="000000" w:themeColor="text1"/>
                <w:sz w:val="20"/>
                <w:lang w:val="en-US"/>
              </w:rPr>
            </w:pPr>
          </w:p>
        </w:tc>
        <w:tc>
          <w:tcPr>
            <w:tcW w:w="1480" w:type="dxa"/>
          </w:tcPr>
          <w:p w14:paraId="3C5BF0C7" w14:textId="0C035AFB" w:rsidR="00EF7DD6" w:rsidRPr="00B66F58" w:rsidRDefault="00EF7DD6" w:rsidP="00EF7DD6">
            <w:pPr>
              <w:rPr>
                <w:color w:val="000000" w:themeColor="text1"/>
                <w:sz w:val="20"/>
                <w:lang w:val="en-US"/>
              </w:rPr>
            </w:pPr>
            <w:r w:rsidRPr="00B66F58">
              <w:rPr>
                <w:color w:val="000000" w:themeColor="text1"/>
                <w:sz w:val="20"/>
                <w:lang w:val="en-US"/>
              </w:rPr>
              <w:t xml:space="preserve">Pediatric </w:t>
            </w:r>
            <w:r w:rsidRPr="00B66F58">
              <w:rPr>
                <w:color w:val="000000" w:themeColor="text1"/>
                <w:sz w:val="20"/>
              </w:rPr>
              <w:t>hemodynamically significant congenital heart disease</w:t>
            </w:r>
          </w:p>
        </w:tc>
        <w:tc>
          <w:tcPr>
            <w:tcW w:w="1417" w:type="dxa"/>
          </w:tcPr>
          <w:p w14:paraId="2E30D7A3" w14:textId="77777777" w:rsidR="00EF7DD6" w:rsidRPr="00B66F58" w:rsidRDefault="00EF7DD6" w:rsidP="00EF7DD6">
            <w:pPr>
              <w:rPr>
                <w:color w:val="000000" w:themeColor="text1"/>
                <w:sz w:val="20"/>
              </w:rPr>
            </w:pPr>
          </w:p>
        </w:tc>
        <w:tc>
          <w:tcPr>
            <w:tcW w:w="1701" w:type="dxa"/>
          </w:tcPr>
          <w:p w14:paraId="22CD5DC9" w14:textId="5C659BEA" w:rsidR="00EF7DD6" w:rsidRPr="00DD2A68" w:rsidRDefault="00EF7DD6" w:rsidP="00EF7DD6">
            <w:pPr>
              <w:rPr>
                <w:color w:val="000000" w:themeColor="text1"/>
                <w:sz w:val="20"/>
                <w:lang w:val="en-US"/>
              </w:rPr>
            </w:pPr>
            <w:r w:rsidRPr="00B66F58">
              <w:rPr>
                <w:color w:val="000000" w:themeColor="text1"/>
                <w:sz w:val="20"/>
                <w:lang w:val="en-US"/>
              </w:rPr>
              <w:t>A</w:t>
            </w:r>
            <w:r w:rsidRPr="00B66F58">
              <w:rPr>
                <w:color w:val="000000" w:themeColor="text1"/>
                <w:sz w:val="20"/>
              </w:rPr>
              <w:t>lgor</w:t>
            </w:r>
            <w:proofErr w:type="spellStart"/>
            <w:r w:rsidRPr="00B66F58">
              <w:rPr>
                <w:color w:val="000000" w:themeColor="text1"/>
                <w:sz w:val="20"/>
                <w:lang w:val="en-US"/>
              </w:rPr>
              <w:t>i</w:t>
            </w:r>
            <w:proofErr w:type="spellEnd"/>
            <w:r w:rsidRPr="00B66F58">
              <w:rPr>
                <w:color w:val="000000" w:themeColor="text1"/>
                <w:sz w:val="20"/>
              </w:rPr>
              <w:t>thm</w:t>
            </w:r>
            <w:r w:rsidRPr="00B66F58">
              <w:rPr>
                <w:color w:val="000000" w:themeColor="text1"/>
                <w:sz w:val="20"/>
                <w:lang w:val="en-US"/>
              </w:rPr>
              <w:t xml:space="preserve"> based on a</w:t>
            </w:r>
            <w:r w:rsidRPr="00B66F58">
              <w:rPr>
                <w:color w:val="000000" w:themeColor="text1"/>
                <w:sz w:val="20"/>
              </w:rPr>
              <w:t>ge at diagnosis, diagnostic codes, surgical procedure codes, and dispensing records</w:t>
            </w:r>
            <w:r w:rsidRPr="00B66F58">
              <w:rPr>
                <w:color w:val="000000" w:themeColor="text1"/>
                <w:sz w:val="20"/>
                <w:lang w:val="en-US"/>
              </w:rPr>
              <w:t xml:space="preserve"> </w:t>
            </w:r>
          </w:p>
        </w:tc>
        <w:tc>
          <w:tcPr>
            <w:tcW w:w="1843" w:type="dxa"/>
          </w:tcPr>
          <w:p w14:paraId="3B93AC21" w14:textId="4FA84523" w:rsidR="00EF7DD6" w:rsidRPr="00B66F58" w:rsidRDefault="00EF7DD6" w:rsidP="00EF7DD6">
            <w:pPr>
              <w:rPr>
                <w:color w:val="000000" w:themeColor="text1"/>
                <w:sz w:val="20"/>
              </w:rPr>
            </w:pPr>
            <w:r>
              <w:rPr>
                <w:color w:val="000000" w:themeColor="text1"/>
                <w:sz w:val="20"/>
              </w:rPr>
              <w:t>Tr</w:t>
            </w:r>
            <w:proofErr w:type="spellStart"/>
            <w:r w:rsidRPr="00B66F58">
              <w:rPr>
                <w:color w:val="000000" w:themeColor="text1"/>
                <w:sz w:val="20"/>
                <w:lang w:val="en-US"/>
              </w:rPr>
              <w:t>eatment</w:t>
            </w:r>
            <w:proofErr w:type="spellEnd"/>
            <w:r w:rsidRPr="00B66F58">
              <w:rPr>
                <w:color w:val="000000" w:themeColor="text1"/>
                <w:sz w:val="20"/>
                <w:lang w:val="en-US"/>
              </w:rPr>
              <w:t xml:space="preserve"> with palivizumab </w:t>
            </w:r>
            <w:r>
              <w:rPr>
                <w:color w:val="000000" w:themeColor="text1"/>
                <w:sz w:val="20"/>
                <w:lang w:val="en-US"/>
              </w:rPr>
              <w:t>in local hospital data</w:t>
            </w:r>
          </w:p>
        </w:tc>
        <w:tc>
          <w:tcPr>
            <w:tcW w:w="2551" w:type="dxa"/>
          </w:tcPr>
          <w:p w14:paraId="5E294CFA" w14:textId="77777777" w:rsidR="00EF7DD6" w:rsidRPr="00B66F58" w:rsidRDefault="00EF7DD6" w:rsidP="00EF7DD6">
            <w:pPr>
              <w:rPr>
                <w:color w:val="000000" w:themeColor="text1"/>
                <w:sz w:val="20"/>
                <w:lang w:val="en-US"/>
              </w:rPr>
            </w:pPr>
            <w:r w:rsidRPr="00CE30B1">
              <w:rPr>
                <w:color w:val="000000" w:themeColor="text1"/>
                <w:sz w:val="20"/>
                <w:lang w:val="en-US"/>
              </w:rPr>
              <w:t>27/34=79 (62-91)</w:t>
            </w:r>
          </w:p>
          <w:p w14:paraId="2B3F4C1A" w14:textId="77777777" w:rsidR="00EF7DD6" w:rsidRPr="00DD2A68" w:rsidRDefault="00EF7DD6" w:rsidP="00EF7DD6">
            <w:pPr>
              <w:rPr>
                <w:color w:val="000000" w:themeColor="text1"/>
                <w:sz w:val="20"/>
                <w:lang w:val="en-US"/>
              </w:rPr>
            </w:pPr>
          </w:p>
        </w:tc>
        <w:tc>
          <w:tcPr>
            <w:tcW w:w="2352" w:type="dxa"/>
          </w:tcPr>
          <w:p w14:paraId="36573A51" w14:textId="057120DE" w:rsidR="00EF7DD6" w:rsidRPr="005431DD" w:rsidRDefault="00EF7DD6" w:rsidP="00EF7DD6">
            <w:pPr>
              <w:rPr>
                <w:color w:val="000000" w:themeColor="text1"/>
                <w:sz w:val="20"/>
                <w:lang w:val="en-US"/>
              </w:rPr>
            </w:pPr>
            <w:r>
              <w:rPr>
                <w:color w:val="000000" w:themeColor="text1"/>
                <w:sz w:val="20"/>
                <w:lang w:val="en-US"/>
              </w:rPr>
              <w:t>69/86=</w:t>
            </w:r>
            <w:r w:rsidRPr="00B66F58">
              <w:rPr>
                <w:color w:val="000000" w:themeColor="text1"/>
                <w:sz w:val="20"/>
                <w:lang w:val="en-US"/>
              </w:rPr>
              <w:t xml:space="preserve">80 (70-88) </w:t>
            </w:r>
          </w:p>
        </w:tc>
      </w:tr>
      <w:tr w:rsidR="00B709BD" w:rsidRPr="00B66F58" w14:paraId="39370A6B" w14:textId="77777777" w:rsidTr="00745BB2">
        <w:trPr>
          <w:trHeight w:val="841"/>
        </w:trPr>
        <w:tc>
          <w:tcPr>
            <w:tcW w:w="1372" w:type="dxa"/>
          </w:tcPr>
          <w:p w14:paraId="3BE1D6AD" w14:textId="1AE2873B" w:rsidR="00B709BD" w:rsidRPr="00B66F58" w:rsidRDefault="00B709BD" w:rsidP="00B709BD">
            <w:pPr>
              <w:rPr>
                <w:color w:val="000000" w:themeColor="text1"/>
                <w:sz w:val="20"/>
                <w:lang w:val="sv-SE"/>
              </w:rPr>
            </w:pPr>
            <w:r w:rsidRPr="00B66F58">
              <w:rPr>
                <w:color w:val="000000" w:themeColor="text1"/>
                <w:sz w:val="20"/>
                <w:lang w:val="sv-SE"/>
              </w:rPr>
              <w:t xml:space="preserve">Hedman, 2018 </w:t>
            </w:r>
            <w:r w:rsidRPr="00B66F58">
              <w:rPr>
                <w:color w:val="000000" w:themeColor="text1"/>
                <w:sz w:val="20"/>
                <w:lang w:val="sv-SE"/>
              </w:rPr>
              <w:fldChar w:fldCharType="begin">
                <w:fldData xml:space="preserve">PEVuZE5vdGU+PENpdGU+PEF1dGhvcj5IZWRtYW48L0F1dGhvcj48WWVhcj4yMDE4PC9ZZWFyPjxS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PEVuZE5vdGU+PENpdGU+PEF1dGhvcj5IZWRtYW48L0F1dGhvcj48WWVhcj4yMDE4PC9ZZWFyPjxS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(81)</w:t>
            </w:r>
            <w:r w:rsidRPr="00B66F58">
              <w:rPr>
                <w:color w:val="000000" w:themeColor="text1"/>
                <w:sz w:val="20"/>
                <w:lang w:val="sv-SE"/>
              </w:rPr>
              <w:fldChar w:fldCharType="end"/>
            </w:r>
          </w:p>
        </w:tc>
        <w:tc>
          <w:tcPr>
            <w:tcW w:w="1522" w:type="dxa"/>
          </w:tcPr>
          <w:p w14:paraId="4E4DA938" w14:textId="77777777" w:rsidR="00B709BD" w:rsidRPr="00B66F58" w:rsidRDefault="00B709BD" w:rsidP="00B709BD">
            <w:pPr>
              <w:rPr>
                <w:color w:val="000000" w:themeColor="text1"/>
                <w:sz w:val="20"/>
                <w:lang w:val="en-US"/>
              </w:rPr>
            </w:pPr>
            <w:r w:rsidRPr="004D3070">
              <w:rPr>
                <w:color w:val="000000" w:themeColor="text1"/>
                <w:sz w:val="20"/>
                <w:lang w:val="en-US"/>
              </w:rPr>
              <w:t>National and regional</w:t>
            </w:r>
            <w:r>
              <w:rPr>
                <w:color w:val="000000" w:themeColor="text1"/>
                <w:sz w:val="20"/>
                <w:lang w:val="sv-SE"/>
              </w:rPr>
              <w:t xml:space="preserve"> (</w:t>
            </w:r>
            <w:r w:rsidRPr="00B66F58">
              <w:rPr>
                <w:color w:val="000000" w:themeColor="text1"/>
                <w:sz w:val="20"/>
                <w:lang w:val="sv-SE"/>
              </w:rPr>
              <w:t>1992-2012</w:t>
            </w:r>
            <w:r>
              <w:rPr>
                <w:color w:val="000000" w:themeColor="text1"/>
                <w:sz w:val="20"/>
                <w:lang w:val="sv-SE"/>
              </w:rPr>
              <w:t>)</w:t>
            </w:r>
          </w:p>
          <w:p w14:paraId="1461ACED" w14:textId="77777777" w:rsidR="00B709BD" w:rsidRPr="00B66F58" w:rsidRDefault="00B709BD" w:rsidP="00B709BD">
            <w:pPr>
              <w:rPr>
                <w:color w:val="000000" w:themeColor="text1"/>
                <w:sz w:val="20"/>
                <w:lang w:val="en-US"/>
              </w:rPr>
            </w:pPr>
            <w:r w:rsidRPr="00B66F58">
              <w:rPr>
                <w:color w:val="000000" w:themeColor="text1"/>
                <w:sz w:val="20"/>
                <w:highlight w:val="yellow"/>
              </w:rPr>
              <w:t xml:space="preserve"> </w:t>
            </w:r>
          </w:p>
          <w:p w14:paraId="61F590AC" w14:textId="77777777" w:rsidR="00B709BD" w:rsidRPr="00B66F58" w:rsidRDefault="00B709BD" w:rsidP="00B709BD">
            <w:pPr>
              <w:rPr>
                <w:color w:val="000000" w:themeColor="text1"/>
                <w:sz w:val="20"/>
                <w:lang w:val="sv-SE"/>
              </w:rPr>
            </w:pPr>
          </w:p>
        </w:tc>
        <w:tc>
          <w:tcPr>
            <w:tcW w:w="1297" w:type="dxa"/>
          </w:tcPr>
          <w:p w14:paraId="24BC10EB" w14:textId="0233C2F0" w:rsidR="00B709BD" w:rsidRPr="00B66F58" w:rsidRDefault="00B709BD" w:rsidP="00B709BD">
            <w:pPr>
              <w:rPr>
                <w:b/>
                <w:bCs/>
                <w:color w:val="000000" w:themeColor="text1"/>
                <w:sz w:val="20"/>
                <w:lang w:val="en-US"/>
              </w:rPr>
            </w:pPr>
            <w:r w:rsidRPr="00B66F58">
              <w:rPr>
                <w:b/>
                <w:bCs/>
                <w:color w:val="000000" w:themeColor="text1"/>
                <w:sz w:val="20"/>
                <w:shd w:val="clear" w:color="auto" w:fill="FFFFFF"/>
                <w:lang w:val="en-US"/>
              </w:rPr>
              <w:t>NPR</w:t>
            </w:r>
            <w:r>
              <w:rPr>
                <w:b/>
                <w:bCs/>
                <w:color w:val="000000" w:themeColor="text1"/>
                <w:sz w:val="20"/>
                <w:shd w:val="clear" w:color="auto" w:fill="FFFFFF"/>
                <w:lang w:val="en-US"/>
              </w:rPr>
              <w:t xml:space="preserve"> (+PDR)</w:t>
            </w:r>
          </w:p>
        </w:tc>
        <w:tc>
          <w:tcPr>
            <w:tcW w:w="1480" w:type="dxa"/>
          </w:tcPr>
          <w:p w14:paraId="5DE1D991" w14:textId="16CA2591" w:rsidR="00B709BD" w:rsidRPr="00B66F58" w:rsidRDefault="00B709BD" w:rsidP="00B709BD">
            <w:pPr>
              <w:rPr>
                <w:color w:val="000000" w:themeColor="text1"/>
                <w:sz w:val="20"/>
                <w:lang w:val="en-US"/>
              </w:rPr>
            </w:pPr>
            <w:r w:rsidRPr="00B66F58">
              <w:rPr>
                <w:color w:val="000000" w:themeColor="text1"/>
                <w:sz w:val="20"/>
                <w:lang w:val="en-US"/>
              </w:rPr>
              <w:t xml:space="preserve">Pediatric asthma </w:t>
            </w:r>
          </w:p>
        </w:tc>
        <w:tc>
          <w:tcPr>
            <w:tcW w:w="1417" w:type="dxa"/>
          </w:tcPr>
          <w:p w14:paraId="3C64737B" w14:textId="77777777" w:rsidR="00B709BD" w:rsidRPr="00B66F58" w:rsidRDefault="00B709BD" w:rsidP="00B709BD">
            <w:pPr>
              <w:rPr>
                <w:color w:val="000000" w:themeColor="text1"/>
                <w:sz w:val="20"/>
              </w:rPr>
            </w:pPr>
          </w:p>
        </w:tc>
        <w:tc>
          <w:tcPr>
            <w:tcW w:w="1701" w:type="dxa"/>
          </w:tcPr>
          <w:p w14:paraId="74AF0D6C" w14:textId="640FDDE1" w:rsidR="00B709BD" w:rsidRPr="00B66F58" w:rsidRDefault="00B709BD" w:rsidP="00B709BD">
            <w:pPr>
              <w:rPr>
                <w:color w:val="000000" w:themeColor="text1"/>
                <w:sz w:val="20"/>
                <w:lang w:val="en-US"/>
              </w:rPr>
            </w:pPr>
            <w:r>
              <w:rPr>
                <w:color w:val="000000" w:themeColor="text1"/>
                <w:sz w:val="20"/>
                <w:lang w:val="en-US"/>
              </w:rPr>
              <w:t>T</w:t>
            </w:r>
            <w:r w:rsidRPr="00B66F58">
              <w:rPr>
                <w:color w:val="000000" w:themeColor="text1"/>
                <w:sz w:val="20"/>
                <w:lang w:val="en-US"/>
              </w:rPr>
              <w:t>wins 9-12 years born 1992-2012</w:t>
            </w:r>
            <w:r>
              <w:rPr>
                <w:color w:val="000000" w:themeColor="text1"/>
                <w:sz w:val="20"/>
                <w:lang w:val="en-US"/>
              </w:rPr>
              <w:t xml:space="preserve">, </w:t>
            </w:r>
            <w:r>
              <w:rPr>
                <w:color w:val="000000" w:themeColor="text1"/>
                <w:sz w:val="20"/>
                <w:shd w:val="clear" w:color="auto" w:fill="FFFFFF"/>
              </w:rPr>
              <w:t xml:space="preserve">NPR: </w:t>
            </w:r>
            <w:r w:rsidRPr="00B66F58">
              <w:rPr>
                <w:color w:val="000000" w:themeColor="text1"/>
                <w:sz w:val="20"/>
                <w:shd w:val="clear" w:color="auto" w:fill="FFFFFF"/>
              </w:rPr>
              <w:t>J45</w:t>
            </w:r>
            <w:r>
              <w:rPr>
                <w:color w:val="000000" w:themeColor="text1"/>
                <w:sz w:val="20"/>
                <w:shd w:val="clear" w:color="auto" w:fill="FFFFFF"/>
              </w:rPr>
              <w:t>,</w:t>
            </w:r>
            <w:r w:rsidRPr="00B66F58">
              <w:rPr>
                <w:color w:val="000000" w:themeColor="text1"/>
                <w:sz w:val="20"/>
                <w:shd w:val="clear" w:color="auto" w:fill="FFFFFF"/>
              </w:rPr>
              <w:t xml:space="preserve"> J46</w:t>
            </w:r>
            <w:r w:rsidRPr="00B66F58">
              <w:rPr>
                <w:color w:val="000000" w:themeColor="text1"/>
                <w:sz w:val="20"/>
                <w:shd w:val="clear" w:color="auto" w:fill="FFFFFF"/>
                <w:lang w:val="en-US"/>
              </w:rPr>
              <w:t xml:space="preserve"> </w:t>
            </w:r>
            <w:r>
              <w:rPr>
                <w:color w:val="000000" w:themeColor="text1"/>
                <w:sz w:val="20"/>
                <w:shd w:val="clear" w:color="auto" w:fill="FFFFFF"/>
                <w:lang w:val="en-US"/>
              </w:rPr>
              <w:t>+</w:t>
            </w:r>
            <w:r w:rsidRPr="00B66F58">
              <w:rPr>
                <w:color w:val="000000" w:themeColor="text1"/>
                <w:sz w:val="20"/>
                <w:shd w:val="clear" w:color="auto" w:fill="FFFFFF"/>
                <w:lang w:val="en-US"/>
              </w:rPr>
              <w:t xml:space="preserve"> dispensing of asthma medication</w:t>
            </w:r>
            <w:r>
              <w:rPr>
                <w:color w:val="000000" w:themeColor="text1"/>
                <w:sz w:val="20"/>
                <w:shd w:val="clear" w:color="auto" w:fill="FFFFFF"/>
                <w:lang w:val="en-US"/>
              </w:rPr>
              <w:t>s (in PDR)</w:t>
            </w:r>
          </w:p>
        </w:tc>
        <w:tc>
          <w:tcPr>
            <w:tcW w:w="1843" w:type="dxa"/>
          </w:tcPr>
          <w:p w14:paraId="4FBFE60A" w14:textId="77777777" w:rsidR="00B709BD" w:rsidRPr="00B66F58" w:rsidRDefault="00B709BD" w:rsidP="00B709BD">
            <w:pPr>
              <w:rPr>
                <w:color w:val="000000" w:themeColor="text1"/>
                <w:sz w:val="20"/>
              </w:rPr>
            </w:pPr>
            <w:r w:rsidRPr="00B66F58">
              <w:rPr>
                <w:color w:val="000000" w:themeColor="text1"/>
                <w:sz w:val="20"/>
              </w:rPr>
              <w:t>1) Parent-reported asthma in CATSS cohort questionnaire (cohort 1)</w:t>
            </w:r>
          </w:p>
          <w:p w14:paraId="7AA2DCF8" w14:textId="0FE8FDA7" w:rsidR="00B709BD" w:rsidRDefault="00B709BD" w:rsidP="00B709BD">
            <w:pPr>
              <w:rPr>
                <w:color w:val="000000" w:themeColor="text1"/>
                <w:sz w:val="20"/>
              </w:rPr>
            </w:pPr>
            <w:r w:rsidRPr="00B66F58">
              <w:rPr>
                <w:color w:val="000000" w:themeColor="text1"/>
                <w:sz w:val="20"/>
              </w:rPr>
              <w:t xml:space="preserve">2) Doctor-reported diagnosis </w:t>
            </w:r>
            <w:r w:rsidRPr="00B66F58">
              <w:rPr>
                <w:color w:val="000000" w:themeColor="text1"/>
                <w:sz w:val="20"/>
                <w:lang w:val="en-US"/>
              </w:rPr>
              <w:t xml:space="preserve">from </w:t>
            </w:r>
            <w:r w:rsidRPr="00B66F58">
              <w:rPr>
                <w:color w:val="000000" w:themeColor="text1"/>
                <w:sz w:val="20"/>
              </w:rPr>
              <w:t>specialist and primary care data from Stockholm (in</w:t>
            </w:r>
            <w:r w:rsidRPr="00B66F58">
              <w:rPr>
                <w:color w:val="000000" w:themeColor="text1"/>
                <w:sz w:val="20"/>
                <w:lang w:val="en-US"/>
              </w:rPr>
              <w:t xml:space="preserve"> </w:t>
            </w:r>
            <w:r w:rsidRPr="00B66F58">
              <w:rPr>
                <w:color w:val="000000" w:themeColor="text1"/>
                <w:sz w:val="20"/>
              </w:rPr>
              <w:t>cohort 2)</w:t>
            </w:r>
          </w:p>
        </w:tc>
        <w:tc>
          <w:tcPr>
            <w:tcW w:w="2551" w:type="dxa"/>
          </w:tcPr>
          <w:p w14:paraId="7857B858" w14:textId="77777777" w:rsidR="00B709BD" w:rsidRPr="001E3620" w:rsidRDefault="00B709BD" w:rsidP="00B709BD">
            <w:pPr>
              <w:rPr>
                <w:color w:val="000000" w:themeColor="text1"/>
                <w:sz w:val="20"/>
              </w:rPr>
            </w:pPr>
            <w:r w:rsidRPr="00500D2E">
              <w:rPr>
                <w:color w:val="000000" w:themeColor="text1"/>
                <w:sz w:val="20"/>
              </w:rPr>
              <w:t>(calculated by reviewer</w:t>
            </w:r>
            <w:r w:rsidRPr="00500D2E">
              <w:rPr>
                <w:color w:val="000000" w:themeColor="text1"/>
                <w:sz w:val="20"/>
                <w:lang w:val="en-US"/>
              </w:rPr>
              <w:t>)</w:t>
            </w:r>
            <w:r w:rsidRPr="001E3620">
              <w:rPr>
                <w:color w:val="000000" w:themeColor="text1"/>
                <w:sz w:val="20"/>
              </w:rPr>
              <w:t xml:space="preserve"> </w:t>
            </w:r>
          </w:p>
          <w:p w14:paraId="58480F83" w14:textId="77777777" w:rsidR="00B709BD" w:rsidRPr="001E3620" w:rsidRDefault="00B709BD" w:rsidP="00B709BD">
            <w:pPr>
              <w:rPr>
                <w:color w:val="000000" w:themeColor="text1"/>
                <w:sz w:val="20"/>
              </w:rPr>
            </w:pPr>
          </w:p>
          <w:p w14:paraId="5F88050E" w14:textId="77777777" w:rsidR="00B709BD" w:rsidRPr="00500D2E" w:rsidRDefault="00B709BD" w:rsidP="00B709BD">
            <w:pPr>
              <w:rPr>
                <w:color w:val="000000" w:themeColor="text1"/>
                <w:sz w:val="20"/>
                <w:lang w:val="en-US"/>
              </w:rPr>
            </w:pPr>
            <w:r w:rsidRPr="00500D2E">
              <w:rPr>
                <w:color w:val="000000" w:themeColor="text1"/>
                <w:sz w:val="20"/>
              </w:rPr>
              <w:t>Cohort 1</w:t>
            </w:r>
            <w:r w:rsidRPr="00500D2E">
              <w:rPr>
                <w:color w:val="000000" w:themeColor="text1"/>
                <w:sz w:val="20"/>
                <w:lang w:val="en-US"/>
              </w:rPr>
              <w:t>:</w:t>
            </w:r>
          </w:p>
          <w:p w14:paraId="0036DC95" w14:textId="531674C2" w:rsidR="00B709BD" w:rsidRPr="00500D2E" w:rsidRDefault="00B709BD" w:rsidP="00B709BD">
            <w:pPr>
              <w:rPr>
                <w:color w:val="000000" w:themeColor="text1"/>
                <w:sz w:val="20"/>
                <w:lang w:val="en-US"/>
              </w:rPr>
            </w:pPr>
            <w:r w:rsidRPr="00500D2E">
              <w:rPr>
                <w:color w:val="000000" w:themeColor="text1"/>
                <w:sz w:val="20"/>
                <w:lang w:val="en-US"/>
              </w:rPr>
              <w:t xml:space="preserve">PPV: </w:t>
            </w:r>
            <w:r w:rsidR="0064362A" w:rsidRPr="00500D2E">
              <w:rPr>
                <w:color w:val="000000" w:themeColor="text1"/>
                <w:sz w:val="20"/>
                <w:lang w:val="en-US"/>
              </w:rPr>
              <w:t>2</w:t>
            </w:r>
            <w:r w:rsidR="001D72CD" w:rsidRPr="00500D2E">
              <w:rPr>
                <w:color w:val="000000" w:themeColor="text1"/>
                <w:sz w:val="20"/>
                <w:lang w:val="en-US"/>
              </w:rPr>
              <w:t>003/2</w:t>
            </w:r>
            <w:r w:rsidR="00D002A5" w:rsidRPr="00500D2E">
              <w:rPr>
                <w:color w:val="000000" w:themeColor="text1"/>
                <w:sz w:val="20"/>
                <w:lang w:val="en-US"/>
              </w:rPr>
              <w:t>789</w:t>
            </w:r>
            <w:r w:rsidR="001D72CD" w:rsidRPr="00500D2E">
              <w:rPr>
                <w:color w:val="000000" w:themeColor="text1"/>
                <w:sz w:val="20"/>
                <w:lang w:val="en-US"/>
              </w:rPr>
              <w:t>=</w:t>
            </w:r>
            <w:r w:rsidRPr="00500D2E">
              <w:rPr>
                <w:color w:val="000000" w:themeColor="text1"/>
                <w:sz w:val="20"/>
                <w:lang w:val="en-US"/>
              </w:rPr>
              <w:t>7</w:t>
            </w:r>
            <w:r w:rsidR="005E73EE" w:rsidRPr="00500D2E">
              <w:rPr>
                <w:color w:val="000000" w:themeColor="text1"/>
                <w:sz w:val="20"/>
                <w:lang w:val="en-US"/>
              </w:rPr>
              <w:t>1.8</w:t>
            </w:r>
          </w:p>
          <w:p w14:paraId="53B8E238" w14:textId="77777777" w:rsidR="00B709BD" w:rsidRPr="00500D2E" w:rsidRDefault="00B709BD" w:rsidP="00B709BD">
            <w:pPr>
              <w:rPr>
                <w:color w:val="000000" w:themeColor="text1"/>
                <w:sz w:val="20"/>
                <w:lang w:val="en-US"/>
              </w:rPr>
            </w:pPr>
          </w:p>
          <w:p w14:paraId="76CB70FC" w14:textId="77777777" w:rsidR="00B709BD" w:rsidRPr="00500D2E" w:rsidRDefault="00B709BD" w:rsidP="00B709BD">
            <w:pPr>
              <w:rPr>
                <w:color w:val="000000" w:themeColor="text1"/>
                <w:sz w:val="20"/>
                <w:lang w:val="en-US"/>
              </w:rPr>
            </w:pPr>
            <w:r w:rsidRPr="00500D2E">
              <w:rPr>
                <w:color w:val="000000" w:themeColor="text1"/>
                <w:sz w:val="20"/>
                <w:lang w:val="en-US"/>
              </w:rPr>
              <w:t>Cohort 2:</w:t>
            </w:r>
          </w:p>
          <w:p w14:paraId="75BA5853" w14:textId="1A941225" w:rsidR="00B709BD" w:rsidRPr="00500D2E" w:rsidRDefault="00B709BD" w:rsidP="00B709BD">
            <w:pPr>
              <w:rPr>
                <w:color w:val="000000" w:themeColor="text1"/>
                <w:sz w:val="20"/>
                <w:lang w:val="en-US"/>
              </w:rPr>
            </w:pPr>
            <w:r w:rsidRPr="00500D2E">
              <w:rPr>
                <w:color w:val="000000" w:themeColor="text1"/>
                <w:sz w:val="20"/>
                <w:lang w:val="en-US"/>
              </w:rPr>
              <w:t xml:space="preserve">PPV: </w:t>
            </w:r>
            <w:r w:rsidR="001B7196" w:rsidRPr="00500D2E">
              <w:rPr>
                <w:color w:val="000000" w:themeColor="text1"/>
                <w:sz w:val="20"/>
                <w:lang w:val="en-US"/>
              </w:rPr>
              <w:t>282/</w:t>
            </w:r>
            <w:r w:rsidR="005E73EE" w:rsidRPr="00500D2E">
              <w:rPr>
                <w:color w:val="000000" w:themeColor="text1"/>
                <w:sz w:val="20"/>
                <w:lang w:val="en-US"/>
              </w:rPr>
              <w:t>506</w:t>
            </w:r>
            <w:r w:rsidR="001B7196" w:rsidRPr="00500D2E">
              <w:rPr>
                <w:color w:val="000000" w:themeColor="text1"/>
                <w:sz w:val="20"/>
                <w:lang w:val="en-US"/>
              </w:rPr>
              <w:t>=</w:t>
            </w:r>
            <w:r w:rsidR="005E73EE" w:rsidRPr="00500D2E">
              <w:rPr>
                <w:color w:val="000000" w:themeColor="text1"/>
                <w:sz w:val="20"/>
                <w:lang w:val="en-US"/>
              </w:rPr>
              <w:t>55.7</w:t>
            </w:r>
            <w:r w:rsidRPr="00500D2E">
              <w:rPr>
                <w:color w:val="000000" w:themeColor="text1"/>
                <w:sz w:val="20"/>
                <w:lang w:val="en-US"/>
              </w:rPr>
              <w:t xml:space="preserve"> </w:t>
            </w:r>
          </w:p>
          <w:p w14:paraId="5504164C" w14:textId="77777777" w:rsidR="00B709BD" w:rsidRPr="00CE30B1" w:rsidRDefault="00B709BD" w:rsidP="00B709BD">
            <w:pPr>
              <w:rPr>
                <w:color w:val="000000" w:themeColor="text1"/>
                <w:sz w:val="20"/>
                <w:lang w:val="en-US"/>
              </w:rPr>
            </w:pPr>
          </w:p>
        </w:tc>
        <w:tc>
          <w:tcPr>
            <w:tcW w:w="2352" w:type="dxa"/>
          </w:tcPr>
          <w:p w14:paraId="08DB4DD5" w14:textId="795A908E" w:rsidR="00B709BD" w:rsidRPr="00500D2E" w:rsidRDefault="00B709BD" w:rsidP="00B709BD">
            <w:pPr>
              <w:rPr>
                <w:color w:val="000000" w:themeColor="text1"/>
                <w:sz w:val="20"/>
              </w:rPr>
            </w:pPr>
            <w:r w:rsidRPr="00500D2E">
              <w:rPr>
                <w:color w:val="000000" w:themeColor="text1"/>
                <w:sz w:val="20"/>
              </w:rPr>
              <w:t xml:space="preserve">Cohort 1: </w:t>
            </w:r>
            <w:r w:rsidR="005E73EE" w:rsidRPr="00500D2E">
              <w:rPr>
                <w:color w:val="000000" w:themeColor="text1"/>
                <w:sz w:val="20"/>
              </w:rPr>
              <w:t>2003/</w:t>
            </w:r>
            <w:r w:rsidR="00843222" w:rsidRPr="00500D2E">
              <w:rPr>
                <w:color w:val="000000" w:themeColor="text1"/>
                <w:sz w:val="20"/>
              </w:rPr>
              <w:t>2649=7</w:t>
            </w:r>
            <w:r w:rsidRPr="00500D2E">
              <w:rPr>
                <w:color w:val="000000" w:themeColor="text1"/>
                <w:sz w:val="20"/>
              </w:rPr>
              <w:t>5.6</w:t>
            </w:r>
          </w:p>
          <w:p w14:paraId="6045AA96" w14:textId="1A29BCB6" w:rsidR="00B709BD" w:rsidRPr="00500D2E" w:rsidRDefault="00B709BD" w:rsidP="00B709BD">
            <w:pPr>
              <w:rPr>
                <w:color w:val="000000" w:themeColor="text1"/>
                <w:sz w:val="20"/>
              </w:rPr>
            </w:pPr>
            <w:r w:rsidRPr="00500D2E">
              <w:rPr>
                <w:color w:val="000000" w:themeColor="text1"/>
                <w:sz w:val="20"/>
              </w:rPr>
              <w:t>Cohort 2:</w:t>
            </w:r>
            <w:r w:rsidR="00843222" w:rsidRPr="00500D2E">
              <w:rPr>
                <w:color w:val="000000" w:themeColor="text1"/>
                <w:sz w:val="20"/>
              </w:rPr>
              <w:t xml:space="preserve"> 282/360=</w:t>
            </w:r>
            <w:r w:rsidR="00BC4C6F" w:rsidRPr="00500D2E">
              <w:rPr>
                <w:color w:val="000000" w:themeColor="text1"/>
                <w:sz w:val="20"/>
              </w:rPr>
              <w:t>78.3</w:t>
            </w:r>
          </w:p>
          <w:p w14:paraId="18D8335C" w14:textId="65AE33F4" w:rsidR="00B709BD" w:rsidRDefault="00B709BD" w:rsidP="00B709BD">
            <w:pPr>
              <w:rPr>
                <w:color w:val="000000" w:themeColor="text1"/>
                <w:sz w:val="20"/>
                <w:lang w:val="en-US"/>
              </w:rPr>
            </w:pPr>
          </w:p>
        </w:tc>
      </w:tr>
      <w:tr w:rsidR="00D365D4" w:rsidRPr="00B66F58" w14:paraId="552F9C1B" w14:textId="77777777" w:rsidTr="00745BB2">
        <w:trPr>
          <w:trHeight w:val="841"/>
        </w:trPr>
        <w:tc>
          <w:tcPr>
            <w:tcW w:w="1372" w:type="dxa"/>
          </w:tcPr>
          <w:p w14:paraId="1692EAB6" w14:textId="5A7F23C5" w:rsidR="00D365D4" w:rsidRPr="00B66F58" w:rsidRDefault="00D365D4" w:rsidP="00D365D4">
            <w:pPr>
              <w:rPr>
                <w:color w:val="000000" w:themeColor="text1"/>
                <w:sz w:val="20"/>
                <w:lang w:val="sv-SE"/>
              </w:rPr>
            </w:pPr>
            <w:r w:rsidRPr="00B66F58">
              <w:rPr>
                <w:color w:val="000000" w:themeColor="text1"/>
                <w:sz w:val="20"/>
                <w:lang w:val="sv-SE"/>
              </w:rPr>
              <w:t xml:space="preserve">Lundström, 2015 </w:t>
            </w:r>
            <w:r w:rsidRPr="00B66F58">
              <w:rPr>
                <w:color w:val="000000" w:themeColor="text1"/>
                <w:sz w:val="20"/>
                <w:lang w:val="sv-SE"/>
              </w:rPr>
              <w:fldChar w:fldCharType="begin">
                <w:fldData xml:space="preserve">PEVuZE5vdGU+PENpdGU+PEF1dGhvcj5MdW5kc3Ryb208L0F1dGhvcj48WWVhcj4yMDE1PC9ZZWFy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==
</w:fldData>
              </w:fldChar>
            </w:r>
            <w:r w:rsidR="0075008C">
              <w:rPr>
                <w:color w:val="000000" w:themeColor="text1"/>
                <w:sz w:val="20"/>
                <w:lang w:val="sv-SE"/>
              </w:rPr>
              <w:instrText xml:space="preserve"> ADDIN EN.CITE </w:instrText>
            </w:r>
            <w:r w:rsidR="0075008C">
              <w:rPr>
                <w:color w:val="000000" w:themeColor="text1"/>
                <w:sz w:val="20"/>
                <w:lang w:val="sv-SE"/>
              </w:rPr>
              <w:fldChar w:fldCharType="begin">
                <w:fldData xml:space="preserve">PEVuZE5vdGU+PENpdGU+PEF1dGhvcj5MdW5kc3Ryb208L0F1dGhvcj48WWVhcj4yMDE1PC9ZZWFy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==
</w:fldData>
              </w:fldChar>
            </w:r>
            <w:r w:rsidR="0075008C">
              <w:rPr>
                <w:color w:val="000000" w:themeColor="text1"/>
                <w:sz w:val="20"/>
                <w:lang w:val="sv-SE"/>
              </w:rPr>
              <w:instrText xml:space="preserve"> ADDIN EN.CITE.DATA </w:instrText>
            </w:r>
            <w:r w:rsidR="0075008C">
              <w:rPr>
                <w:color w:val="000000" w:themeColor="text1"/>
                <w:sz w:val="20"/>
                <w:lang w:val="sv-SE"/>
              </w:rPr>
            </w:r>
            <w:r w:rsidR="0075008C">
              <w:rPr>
                <w:color w:val="000000" w:themeColor="text1"/>
                <w:sz w:val="20"/>
                <w:lang w:val="sv-SE"/>
              </w:rPr>
              <w:fldChar w:fldCharType="end"/>
            </w:r>
            <w:r w:rsidRPr="00B66F58">
              <w:rPr>
                <w:color w:val="000000" w:themeColor="text1"/>
                <w:sz w:val="20"/>
                <w:lang w:val="sv-SE"/>
              </w:rPr>
            </w:r>
            <w:r w:rsidRPr="00B66F58">
              <w:rPr>
                <w:color w:val="000000" w:themeColor="text1"/>
                <w:sz w:val="20"/>
                <w:lang w:val="sv-SE"/>
              </w:rPr>
              <w:fldChar w:fldCharType="separate"/>
            </w:r>
            <w:r w:rsidR="0075008C">
              <w:rPr>
                <w:noProof/>
                <w:color w:val="000000" w:themeColor="text1"/>
                <w:sz w:val="20"/>
                <w:lang w:val="sv-SE"/>
              </w:rPr>
              <w:t>(82)</w:t>
            </w:r>
            <w:r w:rsidRPr="00B66F58">
              <w:rPr>
                <w:color w:val="000000" w:themeColor="text1"/>
                <w:sz w:val="20"/>
                <w:lang w:val="sv-SE"/>
              </w:rPr>
              <w:fldChar w:fldCharType="end"/>
            </w:r>
          </w:p>
        </w:tc>
        <w:tc>
          <w:tcPr>
            <w:tcW w:w="1522" w:type="dxa"/>
          </w:tcPr>
          <w:p w14:paraId="1D43064F" w14:textId="61F154A8" w:rsidR="00D365D4" w:rsidRPr="004D3070" w:rsidRDefault="00D365D4" w:rsidP="00D365D4">
            <w:pPr>
              <w:rPr>
                <w:color w:val="000000" w:themeColor="text1"/>
                <w:sz w:val="20"/>
                <w:lang w:val="en-US"/>
              </w:rPr>
            </w:pPr>
            <w:r w:rsidRPr="00B66F58">
              <w:rPr>
                <w:color w:val="000000" w:themeColor="text1"/>
                <w:sz w:val="20"/>
                <w:lang w:val="en-US"/>
              </w:rPr>
              <w:t>Nationwide</w:t>
            </w:r>
            <w:r>
              <w:rPr>
                <w:color w:val="000000" w:themeColor="text1"/>
                <w:sz w:val="20"/>
                <w:lang w:val="sv-SE"/>
              </w:rPr>
              <w:t xml:space="preserve"> (</w:t>
            </w:r>
            <w:r w:rsidRPr="00B66F58">
              <w:rPr>
                <w:color w:val="000000" w:themeColor="text1"/>
                <w:sz w:val="20"/>
                <w:lang w:val="en-US"/>
              </w:rPr>
              <w:t>1993-2009</w:t>
            </w:r>
            <w:r>
              <w:rPr>
                <w:color w:val="000000" w:themeColor="text1"/>
                <w:sz w:val="20"/>
                <w:lang w:val="sv-SE"/>
              </w:rPr>
              <w:t>)</w:t>
            </w:r>
          </w:p>
        </w:tc>
        <w:tc>
          <w:tcPr>
            <w:tcW w:w="1297" w:type="dxa"/>
          </w:tcPr>
          <w:p w14:paraId="2F55D566" w14:textId="02498DDF" w:rsidR="00D365D4" w:rsidRPr="00B66F58" w:rsidRDefault="00D365D4" w:rsidP="00D365D4">
            <w:pPr>
              <w:rPr>
                <w:b/>
                <w:bCs/>
                <w:color w:val="000000" w:themeColor="text1"/>
                <w:sz w:val="20"/>
                <w:shd w:val="clear" w:color="auto" w:fill="FFFFFF"/>
                <w:lang w:val="en-US"/>
              </w:rPr>
            </w:pPr>
            <w:r w:rsidRPr="00B66F58">
              <w:rPr>
                <w:b/>
                <w:bCs/>
                <w:color w:val="000000" w:themeColor="text1"/>
                <w:sz w:val="20"/>
                <w:lang w:val="en-US"/>
              </w:rPr>
              <w:t>NPR</w:t>
            </w:r>
          </w:p>
        </w:tc>
        <w:tc>
          <w:tcPr>
            <w:tcW w:w="1480" w:type="dxa"/>
          </w:tcPr>
          <w:p w14:paraId="0AE87596" w14:textId="5AD45982" w:rsidR="00D365D4" w:rsidRPr="00B66F58" w:rsidRDefault="00D365D4" w:rsidP="00D365D4">
            <w:pPr>
              <w:rPr>
                <w:color w:val="000000" w:themeColor="text1"/>
                <w:sz w:val="20"/>
                <w:lang w:val="en-US"/>
              </w:rPr>
            </w:pPr>
            <w:r w:rsidRPr="00B66F58">
              <w:rPr>
                <w:color w:val="000000" w:themeColor="text1"/>
                <w:sz w:val="20"/>
              </w:rPr>
              <w:t>Autism Spectrum Disorders</w:t>
            </w:r>
            <w:r w:rsidRPr="00B66F58">
              <w:rPr>
                <w:color w:val="000000" w:themeColor="text1"/>
                <w:sz w:val="20"/>
                <w:lang w:val="en-US"/>
              </w:rPr>
              <w:t xml:space="preserve"> (ASD) </w:t>
            </w:r>
          </w:p>
        </w:tc>
        <w:tc>
          <w:tcPr>
            <w:tcW w:w="1417" w:type="dxa"/>
          </w:tcPr>
          <w:p w14:paraId="1F7AC498" w14:textId="77777777" w:rsidR="00D365D4" w:rsidRDefault="00D365D4" w:rsidP="00D365D4">
            <w:pPr>
              <w:rPr>
                <w:color w:val="000000" w:themeColor="text1"/>
                <w:sz w:val="20"/>
              </w:rPr>
            </w:pPr>
            <w:r>
              <w:rPr>
                <w:color w:val="000000" w:themeColor="text1"/>
                <w:sz w:val="20"/>
              </w:rPr>
              <w:t>T</w:t>
            </w:r>
            <w:r w:rsidRPr="00B66F58">
              <w:rPr>
                <w:color w:val="000000" w:themeColor="text1"/>
                <w:sz w:val="20"/>
                <w:lang w:val="en-US"/>
              </w:rPr>
              <w:t>wins &lt;10 years of age born 1993-2002</w:t>
            </w:r>
            <w:r>
              <w:rPr>
                <w:color w:val="000000" w:themeColor="text1"/>
                <w:sz w:val="20"/>
                <w:lang w:val="en-US"/>
              </w:rPr>
              <w:t>, NPR</w:t>
            </w:r>
            <w:r w:rsidRPr="00B66F58">
              <w:rPr>
                <w:color w:val="000000" w:themeColor="text1"/>
                <w:sz w:val="20"/>
              </w:rPr>
              <w:t xml:space="preserve"> </w:t>
            </w:r>
            <w:r>
              <w:rPr>
                <w:color w:val="000000" w:themeColor="text1"/>
                <w:sz w:val="20"/>
              </w:rPr>
              <w:t>(</w:t>
            </w:r>
            <w:r w:rsidRPr="00B66F58">
              <w:rPr>
                <w:color w:val="000000" w:themeColor="text1"/>
                <w:sz w:val="20"/>
              </w:rPr>
              <w:t>ICD</w:t>
            </w:r>
            <w:r>
              <w:rPr>
                <w:color w:val="000000" w:themeColor="text1"/>
                <w:sz w:val="20"/>
              </w:rPr>
              <w:t>-</w:t>
            </w:r>
            <w:r w:rsidRPr="00B66F58">
              <w:rPr>
                <w:color w:val="000000" w:themeColor="text1"/>
                <w:sz w:val="20"/>
              </w:rPr>
              <w:t>9</w:t>
            </w:r>
            <w:r>
              <w:rPr>
                <w:color w:val="000000" w:themeColor="text1"/>
                <w:sz w:val="20"/>
              </w:rPr>
              <w:t>):</w:t>
            </w:r>
            <w:r w:rsidRPr="00B66F58">
              <w:rPr>
                <w:color w:val="000000" w:themeColor="text1"/>
                <w:sz w:val="20"/>
              </w:rPr>
              <w:t xml:space="preserve"> 299A </w:t>
            </w:r>
          </w:p>
          <w:p w14:paraId="12F3B291" w14:textId="77777777" w:rsidR="00D365D4" w:rsidRPr="00B66F58" w:rsidRDefault="00D365D4" w:rsidP="00D365D4">
            <w:pPr>
              <w:rPr>
                <w:color w:val="000000" w:themeColor="text1"/>
                <w:sz w:val="20"/>
              </w:rPr>
            </w:pPr>
          </w:p>
        </w:tc>
        <w:tc>
          <w:tcPr>
            <w:tcW w:w="1701" w:type="dxa"/>
          </w:tcPr>
          <w:p w14:paraId="43D4C912" w14:textId="77777777" w:rsidR="00D365D4" w:rsidRPr="00B66F58" w:rsidRDefault="00D365D4" w:rsidP="00D365D4">
            <w:pPr>
              <w:rPr>
                <w:color w:val="000000" w:themeColor="text1"/>
                <w:sz w:val="20"/>
                <w:lang w:val="en-US"/>
              </w:rPr>
            </w:pPr>
            <w:r>
              <w:rPr>
                <w:color w:val="000000" w:themeColor="text1"/>
                <w:sz w:val="20"/>
              </w:rPr>
              <w:t>T</w:t>
            </w:r>
            <w:r w:rsidRPr="00B66F58">
              <w:rPr>
                <w:color w:val="000000" w:themeColor="text1"/>
                <w:sz w:val="20"/>
                <w:lang w:val="en-US"/>
              </w:rPr>
              <w:t>wins &lt;10 years of age born 1993-2002</w:t>
            </w:r>
            <w:r>
              <w:rPr>
                <w:color w:val="000000" w:themeColor="text1"/>
                <w:sz w:val="20"/>
                <w:lang w:val="en-US"/>
              </w:rPr>
              <w:t xml:space="preserve">, NPR: </w:t>
            </w:r>
            <w:r w:rsidRPr="00B66F58">
              <w:rPr>
                <w:color w:val="000000" w:themeColor="text1"/>
                <w:sz w:val="20"/>
                <w:lang w:val="en-US"/>
              </w:rPr>
              <w:t>F</w:t>
            </w:r>
            <w:r w:rsidRPr="00B66F58">
              <w:rPr>
                <w:color w:val="000000" w:themeColor="text1"/>
                <w:sz w:val="20"/>
              </w:rPr>
              <w:t xml:space="preserve">84.0, </w:t>
            </w:r>
            <w:r w:rsidRPr="00B66F58">
              <w:rPr>
                <w:color w:val="000000" w:themeColor="text1"/>
                <w:sz w:val="20"/>
                <w:lang w:val="en-US"/>
              </w:rPr>
              <w:t>F</w:t>
            </w:r>
            <w:r w:rsidRPr="00B66F58">
              <w:rPr>
                <w:color w:val="000000" w:themeColor="text1"/>
                <w:sz w:val="20"/>
              </w:rPr>
              <w:t xml:space="preserve">84.1, </w:t>
            </w:r>
            <w:r w:rsidRPr="00B66F58">
              <w:rPr>
                <w:color w:val="000000" w:themeColor="text1"/>
                <w:sz w:val="20"/>
                <w:lang w:val="en-US"/>
              </w:rPr>
              <w:t>F</w:t>
            </w:r>
            <w:r w:rsidRPr="00B66F58">
              <w:rPr>
                <w:color w:val="000000" w:themeColor="text1"/>
                <w:sz w:val="20"/>
              </w:rPr>
              <w:t xml:space="preserve">84.5, </w:t>
            </w:r>
            <w:r w:rsidRPr="00B66F58">
              <w:rPr>
                <w:color w:val="000000" w:themeColor="text1"/>
                <w:sz w:val="20"/>
                <w:lang w:val="en-US"/>
              </w:rPr>
              <w:t>F</w:t>
            </w:r>
            <w:r w:rsidRPr="00B66F58">
              <w:rPr>
                <w:color w:val="000000" w:themeColor="text1"/>
                <w:sz w:val="20"/>
              </w:rPr>
              <w:t>84.9</w:t>
            </w:r>
            <w:r w:rsidRPr="00B66F58">
              <w:rPr>
                <w:color w:val="000000" w:themeColor="text1"/>
                <w:sz w:val="20"/>
                <w:lang w:val="en-US"/>
              </w:rPr>
              <w:t xml:space="preserve"> </w:t>
            </w:r>
          </w:p>
          <w:p w14:paraId="2A162B8F" w14:textId="77777777" w:rsidR="00D365D4" w:rsidRDefault="00D365D4" w:rsidP="00D365D4">
            <w:pPr>
              <w:rPr>
                <w:color w:val="000000" w:themeColor="text1"/>
                <w:sz w:val="20"/>
                <w:lang w:val="en-US"/>
              </w:rPr>
            </w:pPr>
          </w:p>
        </w:tc>
        <w:tc>
          <w:tcPr>
            <w:tcW w:w="1843" w:type="dxa"/>
          </w:tcPr>
          <w:p w14:paraId="2F91E059" w14:textId="553286D0" w:rsidR="00D365D4" w:rsidRPr="00B66F58" w:rsidRDefault="00D365D4" w:rsidP="00D365D4">
            <w:pPr>
              <w:rPr>
                <w:color w:val="000000" w:themeColor="text1"/>
                <w:sz w:val="20"/>
              </w:rPr>
            </w:pPr>
            <w:r w:rsidRPr="00B66F58">
              <w:rPr>
                <w:color w:val="000000" w:themeColor="text1"/>
                <w:sz w:val="20"/>
                <w:lang w:val="en-US"/>
              </w:rPr>
              <w:t>T</w:t>
            </w:r>
            <w:r w:rsidRPr="00B66F58">
              <w:rPr>
                <w:color w:val="000000" w:themeColor="text1"/>
                <w:sz w:val="20"/>
              </w:rPr>
              <w:t>he Autism- Tics, ADHD and other Comorbidities inventory</w:t>
            </w:r>
            <w:r w:rsidRPr="00B66F58">
              <w:rPr>
                <w:color w:val="000000" w:themeColor="text1"/>
                <w:sz w:val="20"/>
                <w:lang w:val="en-US"/>
              </w:rPr>
              <w:t xml:space="preserve"> (parental telephone interview)</w:t>
            </w:r>
          </w:p>
        </w:tc>
        <w:tc>
          <w:tcPr>
            <w:tcW w:w="2551" w:type="dxa"/>
          </w:tcPr>
          <w:p w14:paraId="0A58702E" w14:textId="77777777" w:rsidR="00D365D4" w:rsidRPr="00840F91" w:rsidRDefault="00D365D4" w:rsidP="00D365D4">
            <w:pPr>
              <w:rPr>
                <w:color w:val="000000" w:themeColor="text1"/>
                <w:sz w:val="20"/>
                <w:highlight w:val="yellow"/>
              </w:rPr>
            </w:pPr>
          </w:p>
        </w:tc>
        <w:tc>
          <w:tcPr>
            <w:tcW w:w="2352" w:type="dxa"/>
          </w:tcPr>
          <w:p w14:paraId="2301A3D7" w14:textId="139B3097" w:rsidR="00C96CC3" w:rsidRPr="00500D2E" w:rsidRDefault="00C96CC3" w:rsidP="00C96CC3">
            <w:pPr>
              <w:pStyle w:val="NormalWeb"/>
              <w:rPr>
                <w:sz w:val="20"/>
                <w:szCs w:val="20"/>
                <w:lang w:val="en-SE"/>
              </w:rPr>
            </w:pPr>
            <w:r w:rsidRPr="00500D2E">
              <w:rPr>
                <w:sz w:val="20"/>
                <w:szCs w:val="20"/>
              </w:rPr>
              <w:t xml:space="preserve">50/190* (26,3, 20-33) </w:t>
            </w:r>
          </w:p>
          <w:p w14:paraId="7DD450E0" w14:textId="10F72F2C" w:rsidR="00D365D4" w:rsidRDefault="00D365D4" w:rsidP="00D365D4">
            <w:pPr>
              <w:rPr>
                <w:color w:val="000000" w:themeColor="text1"/>
                <w:sz w:val="20"/>
                <w:highlight w:val="yellow"/>
              </w:rPr>
            </w:pPr>
            <w:r w:rsidRPr="00B66F58">
              <w:rPr>
                <w:color w:val="000000" w:themeColor="text1"/>
                <w:sz w:val="20"/>
                <w:lang w:val="en-US"/>
              </w:rPr>
              <w:t xml:space="preserve">=51 (twins screened positive for ASD who in childhood had an ASD diagnosis recorded in NPR) </w:t>
            </w:r>
          </w:p>
        </w:tc>
      </w:tr>
    </w:tbl>
    <w:p w14:paraId="7D184CAB" w14:textId="20E675A5" w:rsidR="00620A09" w:rsidRDefault="00844267" w:rsidP="00844267">
      <w:pPr>
        <w:rPr>
          <w:lang w:val="en-US"/>
        </w:rPr>
        <w:sectPr w:rsidR="00620A09" w:rsidSect="00BE0066">
          <w:pgSz w:w="16838" w:h="11906" w:orient="landscape"/>
          <w:pgMar w:top="720" w:right="720" w:bottom="720" w:left="720" w:header="708" w:footer="456" w:gutter="0"/>
          <w:cols w:space="720"/>
          <w:docGrid w:linePitch="326"/>
        </w:sectPr>
      </w:pPr>
      <w:r w:rsidRPr="0069786C">
        <w:rPr>
          <w:lang w:val="en-US"/>
        </w:rPr>
        <w:t xml:space="preserve"> </w:t>
      </w:r>
      <w:r w:rsidR="00E54595">
        <w:rPr>
          <w:lang w:val="en-US"/>
        </w:rPr>
        <w:t>(</w:t>
      </w:r>
      <w:r w:rsidRPr="0038394F">
        <w:rPr>
          <w:sz w:val="22"/>
          <w:szCs w:val="18"/>
          <w:lang w:val="en-US"/>
        </w:rPr>
        <w:t>CDR</w:t>
      </w:r>
      <w:r w:rsidR="00E54595">
        <w:rPr>
          <w:sz w:val="22"/>
          <w:szCs w:val="18"/>
          <w:lang w:val="en-US"/>
        </w:rPr>
        <w:t>:</w:t>
      </w:r>
      <w:r w:rsidRPr="0038394F">
        <w:rPr>
          <w:sz w:val="22"/>
          <w:szCs w:val="18"/>
          <w:lang w:val="en-US"/>
        </w:rPr>
        <w:t xml:space="preserve"> Cause of Death Register</w:t>
      </w:r>
      <w:r w:rsidR="00E54595">
        <w:rPr>
          <w:sz w:val="22"/>
          <w:szCs w:val="18"/>
          <w:lang w:val="en-US"/>
        </w:rPr>
        <w:t>)</w:t>
      </w:r>
    </w:p>
    <w:p w14:paraId="086575D8" w14:textId="4BDEB4AC" w:rsidR="00870E3D" w:rsidRPr="00EB2F11" w:rsidRDefault="00365906" w:rsidP="000469E0">
      <w:pPr>
        <w:pStyle w:val="Heading1"/>
        <w:rPr>
          <w:b/>
          <w:bCs/>
          <w:lang w:val="en-US"/>
        </w:rPr>
      </w:pPr>
      <w:bookmarkStart w:id="5" w:name="_Toc176073164"/>
      <w:r w:rsidRPr="00500D2E">
        <w:rPr>
          <w:b/>
          <w:bCs/>
          <w:lang w:val="en-US"/>
        </w:rPr>
        <w:lastRenderedPageBreak/>
        <w:t xml:space="preserve">Supplementary </w:t>
      </w:r>
      <w:r w:rsidR="00870E3D" w:rsidRPr="00500D2E">
        <w:rPr>
          <w:b/>
          <w:bCs/>
          <w:lang w:val="en-US"/>
        </w:rPr>
        <w:t xml:space="preserve">Table </w:t>
      </w:r>
      <w:r w:rsidRPr="00500D2E">
        <w:rPr>
          <w:b/>
          <w:bCs/>
          <w:lang w:val="en-US"/>
        </w:rPr>
        <w:t>5</w:t>
      </w:r>
      <w:r w:rsidR="00870E3D" w:rsidRPr="00500D2E">
        <w:rPr>
          <w:b/>
          <w:bCs/>
          <w:lang w:val="en-US"/>
        </w:rPr>
        <w:t>.</w:t>
      </w:r>
      <w:r w:rsidR="00870E3D" w:rsidRPr="00EB2F11">
        <w:rPr>
          <w:b/>
          <w:bCs/>
          <w:lang w:val="en-US"/>
        </w:rPr>
        <w:t xml:space="preserve"> </w:t>
      </w:r>
      <w:r w:rsidR="00870E3D" w:rsidRPr="00EB2F11">
        <w:rPr>
          <w:lang w:val="en-US"/>
        </w:rPr>
        <w:t>Studies validating ATC and KVÅ-codes in the National Patient Register (NPR)</w:t>
      </w:r>
      <w:bookmarkEnd w:id="5"/>
    </w:p>
    <w:p w14:paraId="37669A97" w14:textId="77777777" w:rsidR="00870E3D" w:rsidRDefault="00870E3D" w:rsidP="00870E3D"/>
    <w:tbl>
      <w:tblPr>
        <w:tblStyle w:val="TableGrid"/>
        <w:tblW w:w="12610" w:type="dxa"/>
        <w:jc w:val="center"/>
        <w:tblLook w:val="04A0" w:firstRow="1" w:lastRow="0" w:firstColumn="1" w:lastColumn="0" w:noHBand="0" w:noVBand="1"/>
      </w:tblPr>
      <w:tblGrid>
        <w:gridCol w:w="1696"/>
        <w:gridCol w:w="1843"/>
        <w:gridCol w:w="1843"/>
        <w:gridCol w:w="1843"/>
        <w:gridCol w:w="1701"/>
        <w:gridCol w:w="1842"/>
        <w:gridCol w:w="1842"/>
      </w:tblGrid>
      <w:tr w:rsidR="009C31CB" w:rsidRPr="00545914" w14:paraId="12E21E3D" w14:textId="40A65F1F" w:rsidTr="009C31CB">
        <w:trPr>
          <w:trHeight w:val="690"/>
          <w:tblHeader/>
          <w:jc w:val="center"/>
        </w:trPr>
        <w:tc>
          <w:tcPr>
            <w:tcW w:w="1696" w:type="dxa"/>
            <w:shd w:val="clear" w:color="auto" w:fill="F2F2F2" w:themeFill="background1" w:themeFillShade="F2"/>
          </w:tcPr>
          <w:p w14:paraId="3F58F9F5" w14:textId="38172A2D" w:rsidR="009C31CB" w:rsidRPr="00545914" w:rsidRDefault="009C31CB" w:rsidP="00C92B77">
            <w:pPr>
              <w:rPr>
                <w:b/>
                <w:bCs/>
                <w:sz w:val="20"/>
                <w:lang w:val="sv-SE"/>
              </w:rPr>
            </w:pPr>
            <w:proofErr w:type="spellStart"/>
            <w:r w:rsidRPr="00545914">
              <w:rPr>
                <w:b/>
                <w:bCs/>
                <w:sz w:val="20"/>
                <w:lang w:val="sv-SE"/>
              </w:rPr>
              <w:t>Author</w:t>
            </w:r>
            <w:proofErr w:type="spellEnd"/>
            <w:r w:rsidRPr="00545914">
              <w:rPr>
                <w:b/>
                <w:bCs/>
                <w:sz w:val="20"/>
                <w:lang w:val="sv-SE"/>
              </w:rPr>
              <w:t xml:space="preserve">, </w:t>
            </w:r>
            <w:proofErr w:type="spellStart"/>
            <w:r w:rsidRPr="00545914">
              <w:rPr>
                <w:b/>
                <w:bCs/>
                <w:sz w:val="20"/>
                <w:lang w:val="sv-SE"/>
              </w:rPr>
              <w:t>year</w:t>
            </w:r>
            <w:proofErr w:type="spellEnd"/>
          </w:p>
        </w:tc>
        <w:tc>
          <w:tcPr>
            <w:tcW w:w="1843" w:type="dxa"/>
            <w:shd w:val="clear" w:color="auto" w:fill="F2F2F2" w:themeFill="background1" w:themeFillShade="F2"/>
          </w:tcPr>
          <w:p w14:paraId="5379FE6D" w14:textId="6BB9C056" w:rsidR="009C31CB" w:rsidRPr="00545914" w:rsidRDefault="009C31CB" w:rsidP="00C92B77">
            <w:pPr>
              <w:rPr>
                <w:b/>
                <w:bCs/>
                <w:sz w:val="20"/>
                <w:lang w:val="sv-SE"/>
              </w:rPr>
            </w:pPr>
            <w:proofErr w:type="spellStart"/>
            <w:r w:rsidRPr="00545914">
              <w:rPr>
                <w:b/>
                <w:bCs/>
                <w:sz w:val="20"/>
                <w:lang w:val="sv-SE"/>
              </w:rPr>
              <w:t>Setting</w:t>
            </w:r>
            <w:proofErr w:type="spellEnd"/>
            <w:r w:rsidRPr="00545914">
              <w:rPr>
                <w:b/>
                <w:bCs/>
                <w:sz w:val="20"/>
                <w:lang w:val="sv-SE"/>
              </w:rPr>
              <w:t xml:space="preserve"> </w:t>
            </w:r>
            <w:r>
              <w:rPr>
                <w:b/>
                <w:bCs/>
                <w:sz w:val="20"/>
                <w:lang w:val="sv-SE"/>
              </w:rPr>
              <w:t>(o</w:t>
            </w:r>
            <w:r w:rsidRPr="00545914">
              <w:rPr>
                <w:b/>
                <w:bCs/>
                <w:sz w:val="20"/>
                <w:lang w:val="sv-SE"/>
              </w:rPr>
              <w:t>bservation</w:t>
            </w:r>
            <w:r>
              <w:rPr>
                <w:b/>
                <w:bCs/>
                <w:sz w:val="20"/>
                <w:lang w:val="sv-SE"/>
              </w:rPr>
              <w:t>)</w:t>
            </w:r>
          </w:p>
        </w:tc>
        <w:tc>
          <w:tcPr>
            <w:tcW w:w="1843" w:type="dxa"/>
            <w:shd w:val="clear" w:color="auto" w:fill="F2F2F2" w:themeFill="background1" w:themeFillShade="F2"/>
          </w:tcPr>
          <w:p w14:paraId="0A226DF3" w14:textId="642196AB" w:rsidR="009C31CB" w:rsidRDefault="009C31CB" w:rsidP="00C92B77">
            <w:pPr>
              <w:rPr>
                <w:b/>
                <w:bCs/>
                <w:sz w:val="20"/>
                <w:lang w:val="sv-SE"/>
              </w:rPr>
            </w:pPr>
            <w:proofErr w:type="spellStart"/>
            <w:r>
              <w:rPr>
                <w:b/>
                <w:bCs/>
                <w:sz w:val="20"/>
                <w:lang w:val="sv-SE"/>
              </w:rPr>
              <w:t>Procedure</w:t>
            </w:r>
            <w:proofErr w:type="spellEnd"/>
            <w:r>
              <w:rPr>
                <w:b/>
                <w:bCs/>
                <w:sz w:val="20"/>
                <w:lang w:val="sv-SE"/>
              </w:rPr>
              <w:t xml:space="preserve"> </w:t>
            </w:r>
            <w:proofErr w:type="spellStart"/>
            <w:r>
              <w:rPr>
                <w:b/>
                <w:bCs/>
                <w:sz w:val="20"/>
                <w:lang w:val="sv-SE"/>
              </w:rPr>
              <w:t>type</w:t>
            </w:r>
            <w:proofErr w:type="spellEnd"/>
          </w:p>
        </w:tc>
        <w:tc>
          <w:tcPr>
            <w:tcW w:w="1843" w:type="dxa"/>
            <w:shd w:val="clear" w:color="auto" w:fill="F2F2F2" w:themeFill="background1" w:themeFillShade="F2"/>
          </w:tcPr>
          <w:p w14:paraId="65E0A84A" w14:textId="0AB438FD" w:rsidR="009C31CB" w:rsidRDefault="009C31CB" w:rsidP="00C92B77">
            <w:pPr>
              <w:rPr>
                <w:b/>
                <w:bCs/>
                <w:sz w:val="20"/>
                <w:lang w:val="sv-SE"/>
              </w:rPr>
            </w:pPr>
            <w:r>
              <w:rPr>
                <w:b/>
                <w:bCs/>
                <w:sz w:val="20"/>
                <w:lang w:val="sv-SE"/>
              </w:rPr>
              <w:t xml:space="preserve">Definition </w:t>
            </w:r>
          </w:p>
        </w:tc>
        <w:tc>
          <w:tcPr>
            <w:tcW w:w="1701" w:type="dxa"/>
            <w:shd w:val="clear" w:color="auto" w:fill="F2F2F2" w:themeFill="background1" w:themeFillShade="F2"/>
          </w:tcPr>
          <w:p w14:paraId="76A514BE" w14:textId="16692435" w:rsidR="009C31CB" w:rsidRPr="00545914" w:rsidRDefault="009C31CB" w:rsidP="00C92B77">
            <w:pPr>
              <w:rPr>
                <w:b/>
                <w:bCs/>
                <w:sz w:val="20"/>
                <w:lang w:val="sv-SE"/>
              </w:rPr>
            </w:pPr>
            <w:proofErr w:type="spellStart"/>
            <w:r w:rsidRPr="00545914">
              <w:rPr>
                <w:b/>
                <w:bCs/>
                <w:sz w:val="20"/>
                <w:lang w:val="sv-SE"/>
              </w:rPr>
              <w:t>Reference</w:t>
            </w:r>
            <w:proofErr w:type="spellEnd"/>
            <w:r w:rsidRPr="00545914">
              <w:rPr>
                <w:b/>
                <w:bCs/>
                <w:sz w:val="20"/>
                <w:lang w:val="sv-SE"/>
              </w:rPr>
              <w:t xml:space="preserve"> standard</w:t>
            </w:r>
          </w:p>
        </w:tc>
        <w:tc>
          <w:tcPr>
            <w:tcW w:w="1842" w:type="dxa"/>
            <w:shd w:val="clear" w:color="auto" w:fill="F2F2F2" w:themeFill="background1" w:themeFillShade="F2"/>
          </w:tcPr>
          <w:p w14:paraId="3619B283" w14:textId="51F75FE8" w:rsidR="009C31CB" w:rsidRPr="00545914" w:rsidRDefault="009C31CB" w:rsidP="00C92B77">
            <w:pPr>
              <w:rPr>
                <w:b/>
                <w:bCs/>
                <w:sz w:val="20"/>
                <w:lang w:val="sv-SE"/>
              </w:rPr>
            </w:pPr>
            <w:r w:rsidRPr="00545914">
              <w:rPr>
                <w:b/>
                <w:bCs/>
                <w:sz w:val="20"/>
                <w:lang w:val="sv-SE"/>
              </w:rPr>
              <w:t>PPV</w:t>
            </w:r>
            <w:r>
              <w:rPr>
                <w:b/>
                <w:bCs/>
                <w:sz w:val="20"/>
                <w:lang w:val="sv-SE"/>
              </w:rPr>
              <w:t xml:space="preserve"> (%)</w:t>
            </w:r>
          </w:p>
        </w:tc>
        <w:tc>
          <w:tcPr>
            <w:tcW w:w="1842" w:type="dxa"/>
            <w:shd w:val="clear" w:color="auto" w:fill="F2F2F2" w:themeFill="background1" w:themeFillShade="F2"/>
          </w:tcPr>
          <w:p w14:paraId="422946C3" w14:textId="77777777" w:rsidR="009C31CB" w:rsidRDefault="000A298E" w:rsidP="00C92B77">
            <w:pPr>
              <w:rPr>
                <w:b/>
                <w:bCs/>
                <w:sz w:val="20"/>
                <w:lang w:val="sv-SE"/>
              </w:rPr>
            </w:pPr>
            <w:proofErr w:type="spellStart"/>
            <w:r>
              <w:rPr>
                <w:b/>
                <w:bCs/>
                <w:sz w:val="20"/>
                <w:lang w:val="sv-SE"/>
              </w:rPr>
              <w:t>Sensitivity</w:t>
            </w:r>
            <w:proofErr w:type="spellEnd"/>
          </w:p>
          <w:p w14:paraId="499C0433" w14:textId="510A0F01" w:rsidR="000A298E" w:rsidRPr="00545914" w:rsidRDefault="000A298E" w:rsidP="00C92B77">
            <w:pPr>
              <w:rPr>
                <w:b/>
                <w:bCs/>
                <w:sz w:val="20"/>
                <w:lang w:val="sv-SE"/>
              </w:rPr>
            </w:pPr>
            <w:r>
              <w:rPr>
                <w:b/>
                <w:bCs/>
                <w:sz w:val="20"/>
                <w:lang w:val="sv-SE"/>
              </w:rPr>
              <w:t>(%)</w:t>
            </w:r>
          </w:p>
        </w:tc>
      </w:tr>
      <w:tr w:rsidR="009C31CB" w:rsidRPr="00545914" w14:paraId="7B7B5045" w14:textId="77A45BC9" w:rsidTr="009C31CB">
        <w:trPr>
          <w:trHeight w:val="1774"/>
          <w:jc w:val="center"/>
        </w:trPr>
        <w:tc>
          <w:tcPr>
            <w:tcW w:w="1696" w:type="dxa"/>
          </w:tcPr>
          <w:p w14:paraId="1A6669A6" w14:textId="2051DDE8" w:rsidR="009C31CB" w:rsidRPr="00545914" w:rsidRDefault="009C31CB" w:rsidP="00C92B77">
            <w:pPr>
              <w:rPr>
                <w:sz w:val="20"/>
                <w:lang w:val="sv-SE"/>
              </w:rPr>
            </w:pPr>
            <w:r w:rsidRPr="00545914">
              <w:rPr>
                <w:sz w:val="20"/>
                <w:lang w:val="sv-SE"/>
              </w:rPr>
              <w:t xml:space="preserve">Bröms, 2021 </w:t>
            </w:r>
            <w:r w:rsidRPr="00545914">
              <w:rPr>
                <w:sz w:val="20"/>
                <w:lang w:val="sv-SE"/>
              </w:rPr>
              <w:fldChar w:fldCharType="begin">
                <w:fldData xml:space="preserve">PEVuZE5vdGU+PENpdGU+PEF1dGhvcj5Ccm9tczwvQXV0aG9yPjxZZWFyPjIwMjE8L1llYXI+PFJl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</w:fldData>
              </w:fldChar>
            </w:r>
            <w:r w:rsidR="0075008C">
              <w:rPr>
                <w:sz w:val="20"/>
                <w:lang w:val="sv-SE"/>
              </w:rPr>
              <w:instrText xml:space="preserve"> ADDIN EN.CITE </w:instrText>
            </w:r>
            <w:r w:rsidR="0075008C">
              <w:rPr>
                <w:sz w:val="20"/>
                <w:lang w:val="sv-SE"/>
              </w:rPr>
              <w:fldChar w:fldCharType="begin">
                <w:fldData xml:space="preserve">PEVuZE5vdGU+PENpdGU+PEF1dGhvcj5Ccm9tczwvQXV0aG9yPjxZZWFyPjIwMjE8L1llYXI+PFJl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545914">
              <w:rPr>
                <w:sz w:val="20"/>
                <w:lang w:val="sv-SE"/>
              </w:rPr>
            </w:r>
            <w:r w:rsidRPr="00545914">
              <w:rPr>
                <w:sz w:val="20"/>
                <w:lang w:val="sv-SE"/>
              </w:rPr>
              <w:fldChar w:fldCharType="separate"/>
            </w:r>
            <w:r w:rsidR="0075008C">
              <w:rPr>
                <w:noProof/>
                <w:sz w:val="20"/>
                <w:lang w:val="sv-SE"/>
              </w:rPr>
              <w:t>(83)</w:t>
            </w:r>
            <w:r w:rsidRPr="00545914">
              <w:rPr>
                <w:sz w:val="20"/>
                <w:lang w:val="sv-SE"/>
              </w:rPr>
              <w:fldChar w:fldCharType="end"/>
            </w:r>
          </w:p>
        </w:tc>
        <w:tc>
          <w:tcPr>
            <w:tcW w:w="1843" w:type="dxa"/>
          </w:tcPr>
          <w:p w14:paraId="379F2D31" w14:textId="00C13AB4" w:rsidR="009C31CB" w:rsidRPr="00545914" w:rsidRDefault="009C31CB" w:rsidP="00C92B77">
            <w:pPr>
              <w:rPr>
                <w:sz w:val="20"/>
                <w:lang w:val="sv-SE"/>
              </w:rPr>
            </w:pPr>
            <w:r w:rsidRPr="00545914">
              <w:rPr>
                <w:sz w:val="20"/>
                <w:lang w:val="sv-SE"/>
              </w:rPr>
              <w:t xml:space="preserve">Multi-center </w:t>
            </w:r>
            <w:r>
              <w:rPr>
                <w:sz w:val="20"/>
                <w:lang w:val="sv-SE"/>
              </w:rPr>
              <w:t>(</w:t>
            </w:r>
            <w:r w:rsidRPr="00545914">
              <w:rPr>
                <w:sz w:val="20"/>
                <w:lang w:val="sv-SE"/>
              </w:rPr>
              <w:t>2005-2017</w:t>
            </w:r>
            <w:r>
              <w:rPr>
                <w:sz w:val="20"/>
                <w:lang w:val="sv-SE"/>
              </w:rPr>
              <w:t>)</w:t>
            </w:r>
          </w:p>
        </w:tc>
        <w:tc>
          <w:tcPr>
            <w:tcW w:w="1843" w:type="dxa"/>
          </w:tcPr>
          <w:p w14:paraId="4A84C0D3" w14:textId="0286A3A7" w:rsidR="009C31CB" w:rsidRPr="00545914" w:rsidRDefault="009C31CB" w:rsidP="00C92B77">
            <w:pPr>
              <w:rPr>
                <w:sz w:val="20"/>
                <w:lang w:val="en-US"/>
              </w:rPr>
            </w:pPr>
            <w:r w:rsidRPr="00545914">
              <w:rPr>
                <w:sz w:val="20"/>
                <w:lang w:val="en-US"/>
              </w:rPr>
              <w:t>ATC codes for biologic treatment in patients with inflammatory bowel disease</w:t>
            </w:r>
          </w:p>
        </w:tc>
        <w:tc>
          <w:tcPr>
            <w:tcW w:w="1843" w:type="dxa"/>
          </w:tcPr>
          <w:p w14:paraId="3405C67A" w14:textId="78AE1C68" w:rsidR="009C31CB" w:rsidRPr="00545914" w:rsidRDefault="009C31CB" w:rsidP="00C92B77">
            <w:pPr>
              <w:rPr>
                <w:sz w:val="20"/>
                <w:lang w:val="en-US"/>
              </w:rPr>
            </w:pPr>
            <w:r w:rsidRPr="00545914">
              <w:rPr>
                <w:sz w:val="20"/>
                <w:lang w:val="en-US"/>
              </w:rPr>
              <w:t>ATC (L04AA12) L04AB02, L04AB04, L04AB06, L04AA33, L04AC05</w:t>
            </w:r>
          </w:p>
        </w:tc>
        <w:tc>
          <w:tcPr>
            <w:tcW w:w="1701" w:type="dxa"/>
          </w:tcPr>
          <w:p w14:paraId="5C9BF6FB" w14:textId="77777777" w:rsidR="009C31CB" w:rsidRPr="00545914" w:rsidRDefault="009C31CB" w:rsidP="00C92B77">
            <w:pPr>
              <w:rPr>
                <w:sz w:val="20"/>
                <w:lang w:val="en-US"/>
              </w:rPr>
            </w:pPr>
            <w:r w:rsidRPr="00545914">
              <w:rPr>
                <w:sz w:val="20"/>
                <w:lang w:val="en-US"/>
              </w:rPr>
              <w:t>Treatment episode in the patient chart</w:t>
            </w:r>
          </w:p>
        </w:tc>
        <w:tc>
          <w:tcPr>
            <w:tcW w:w="1842" w:type="dxa"/>
          </w:tcPr>
          <w:p w14:paraId="665EF205" w14:textId="3471ABCD" w:rsidR="009C31CB" w:rsidRPr="00545914" w:rsidRDefault="009C31CB" w:rsidP="00C92B77">
            <w:pPr>
              <w:rPr>
                <w:sz w:val="20"/>
                <w:lang w:val="en-US"/>
              </w:rPr>
            </w:pPr>
          </w:p>
        </w:tc>
        <w:tc>
          <w:tcPr>
            <w:tcW w:w="1842" w:type="dxa"/>
          </w:tcPr>
          <w:p w14:paraId="776215CB" w14:textId="28A98919" w:rsidR="009C31CB" w:rsidRPr="00063D36" w:rsidRDefault="00840B6A" w:rsidP="00C92B77">
            <w:pPr>
              <w:rPr>
                <w:sz w:val="20"/>
                <w:highlight w:val="yellow"/>
                <w:lang w:val="en-US"/>
              </w:rPr>
            </w:pPr>
            <w:r w:rsidRPr="00500D2E">
              <w:rPr>
                <w:sz w:val="20"/>
                <w:lang w:val="en-US"/>
              </w:rPr>
              <w:t>127/13</w:t>
            </w:r>
            <w:r w:rsidR="00DE402C" w:rsidRPr="00500D2E">
              <w:rPr>
                <w:sz w:val="20"/>
                <w:lang w:val="en-US"/>
              </w:rPr>
              <w:t>6</w:t>
            </w:r>
            <w:r w:rsidRPr="00500D2E">
              <w:rPr>
                <w:sz w:val="20"/>
                <w:lang w:val="en-US"/>
              </w:rPr>
              <w:t>1=</w:t>
            </w:r>
            <w:r w:rsidR="000A298E" w:rsidRPr="00500D2E">
              <w:rPr>
                <w:sz w:val="20"/>
                <w:lang w:val="en-US"/>
              </w:rPr>
              <w:t xml:space="preserve"> 9.3</w:t>
            </w:r>
          </w:p>
        </w:tc>
      </w:tr>
      <w:tr w:rsidR="009C31CB" w:rsidRPr="00545914" w14:paraId="47E1D456" w14:textId="5F4AD25F" w:rsidTr="009C31CB">
        <w:trPr>
          <w:trHeight w:val="2692"/>
          <w:jc w:val="center"/>
        </w:trPr>
        <w:tc>
          <w:tcPr>
            <w:tcW w:w="1696" w:type="dxa"/>
          </w:tcPr>
          <w:p w14:paraId="44C35330" w14:textId="3009EF8D" w:rsidR="009C31CB" w:rsidRPr="00545914" w:rsidRDefault="009C31CB" w:rsidP="00C92B77">
            <w:pPr>
              <w:rPr>
                <w:sz w:val="20"/>
                <w:lang w:val="sv-SE"/>
              </w:rPr>
            </w:pPr>
            <w:proofErr w:type="spellStart"/>
            <w:r w:rsidRPr="00545914">
              <w:rPr>
                <w:sz w:val="20"/>
                <w:lang w:val="sv-SE"/>
              </w:rPr>
              <w:t>Shrestha</w:t>
            </w:r>
            <w:proofErr w:type="spellEnd"/>
            <w:r w:rsidRPr="00545914">
              <w:rPr>
                <w:sz w:val="20"/>
                <w:lang w:val="sv-SE"/>
              </w:rPr>
              <w:t xml:space="preserve">, 2020 </w:t>
            </w:r>
            <w:r w:rsidRPr="00545914">
              <w:rPr>
                <w:sz w:val="20"/>
                <w:lang w:val="sv-SE"/>
              </w:rPr>
              <w:fldChar w:fldCharType="begin">
                <w:fldData xml:space="preserve">PEVuZE5vdGU+PENpdGU+PEF1dGhvcj5TaHJlc3RoYTwvQXV0aG9yPjxZZWFyPjIwMjA8L1llYXI+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=
</w:fldData>
              </w:fldChar>
            </w:r>
            <w:r w:rsidR="0075008C">
              <w:rPr>
                <w:sz w:val="20"/>
                <w:lang w:val="sv-SE"/>
              </w:rPr>
              <w:instrText xml:space="preserve"> ADDIN EN.CITE </w:instrText>
            </w:r>
            <w:r w:rsidR="0075008C">
              <w:rPr>
                <w:sz w:val="20"/>
                <w:lang w:val="sv-SE"/>
              </w:rPr>
              <w:fldChar w:fldCharType="begin">
                <w:fldData xml:space="preserve">PEVuZE5vdGU+PENpdGU+PEF1dGhvcj5TaHJlc3RoYTwvQXV0aG9yPjxZZWFyPjIwMjA8L1llYXI+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=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545914">
              <w:rPr>
                <w:sz w:val="20"/>
                <w:lang w:val="sv-SE"/>
              </w:rPr>
            </w:r>
            <w:r w:rsidRPr="00545914">
              <w:rPr>
                <w:sz w:val="20"/>
                <w:lang w:val="sv-SE"/>
              </w:rPr>
              <w:fldChar w:fldCharType="separate"/>
            </w:r>
            <w:r w:rsidR="0075008C">
              <w:rPr>
                <w:noProof/>
                <w:sz w:val="20"/>
                <w:lang w:val="sv-SE"/>
              </w:rPr>
              <w:t>(84)</w:t>
            </w:r>
            <w:r w:rsidRPr="00545914">
              <w:rPr>
                <w:sz w:val="20"/>
                <w:lang w:val="sv-SE"/>
              </w:rPr>
              <w:fldChar w:fldCharType="end"/>
            </w:r>
          </w:p>
        </w:tc>
        <w:tc>
          <w:tcPr>
            <w:tcW w:w="1843" w:type="dxa"/>
          </w:tcPr>
          <w:p w14:paraId="0A45983A" w14:textId="4C52B25D" w:rsidR="009C31CB" w:rsidRPr="00545914" w:rsidRDefault="009C31CB" w:rsidP="00C92B77">
            <w:pPr>
              <w:rPr>
                <w:sz w:val="20"/>
                <w:lang w:val="sv-SE"/>
              </w:rPr>
            </w:pPr>
            <w:r w:rsidRPr="00545914">
              <w:rPr>
                <w:sz w:val="20"/>
                <w:lang w:val="sv-SE"/>
              </w:rPr>
              <w:t xml:space="preserve">Multi-center </w:t>
            </w:r>
            <w:r>
              <w:rPr>
                <w:sz w:val="20"/>
                <w:lang w:val="sv-SE"/>
              </w:rPr>
              <w:t>(</w:t>
            </w:r>
            <w:r w:rsidRPr="00545914">
              <w:rPr>
                <w:sz w:val="20"/>
                <w:lang w:val="sv-SE"/>
              </w:rPr>
              <w:t>1999-2017</w:t>
            </w:r>
            <w:r>
              <w:rPr>
                <w:sz w:val="20"/>
                <w:lang w:val="sv-SE"/>
              </w:rPr>
              <w:t>)</w:t>
            </w:r>
          </w:p>
        </w:tc>
        <w:tc>
          <w:tcPr>
            <w:tcW w:w="1843" w:type="dxa"/>
          </w:tcPr>
          <w:p w14:paraId="587F4688" w14:textId="0240EADB" w:rsidR="009C31CB" w:rsidRPr="00545914" w:rsidRDefault="009C31CB" w:rsidP="00C92B77">
            <w:pPr>
              <w:rPr>
                <w:sz w:val="20"/>
                <w:lang w:val="en-US"/>
              </w:rPr>
            </w:pPr>
            <w:r w:rsidRPr="00545914">
              <w:rPr>
                <w:sz w:val="20"/>
                <w:lang w:val="en-US"/>
              </w:rPr>
              <w:t>Inflammatory bowel disease (IBD) subtype and phenotype</w:t>
            </w:r>
          </w:p>
        </w:tc>
        <w:tc>
          <w:tcPr>
            <w:tcW w:w="1843" w:type="dxa"/>
          </w:tcPr>
          <w:p w14:paraId="78733A57" w14:textId="61E63B56" w:rsidR="009C31CB" w:rsidRPr="00545914" w:rsidRDefault="009C31CB" w:rsidP="00C92B77">
            <w:pPr>
              <w:rPr>
                <w:sz w:val="20"/>
                <w:lang w:val="en-US"/>
              </w:rPr>
            </w:pPr>
            <w:r w:rsidRPr="00545914">
              <w:rPr>
                <w:sz w:val="20"/>
                <w:lang w:val="en-US"/>
              </w:rPr>
              <w:t>Algorithms based on ICD and/or KVÅ codes</w:t>
            </w:r>
          </w:p>
        </w:tc>
        <w:tc>
          <w:tcPr>
            <w:tcW w:w="1701" w:type="dxa"/>
          </w:tcPr>
          <w:p w14:paraId="77920853" w14:textId="77777777" w:rsidR="009C31CB" w:rsidRPr="00545914" w:rsidRDefault="009C31CB" w:rsidP="00C92B77">
            <w:pPr>
              <w:rPr>
                <w:sz w:val="20"/>
                <w:lang w:val="en-US"/>
              </w:rPr>
            </w:pPr>
            <w:r w:rsidRPr="00545914">
              <w:rPr>
                <w:sz w:val="20"/>
                <w:lang w:val="en-US"/>
              </w:rPr>
              <w:t>Montreal classification in patient charts</w:t>
            </w:r>
          </w:p>
        </w:tc>
        <w:tc>
          <w:tcPr>
            <w:tcW w:w="1842" w:type="dxa"/>
          </w:tcPr>
          <w:p w14:paraId="38564792" w14:textId="16A15099" w:rsidR="009C31CB" w:rsidRPr="00545914" w:rsidRDefault="009C31CB" w:rsidP="00C92B77">
            <w:pPr>
              <w:rPr>
                <w:sz w:val="20"/>
              </w:rPr>
            </w:pPr>
            <w:r w:rsidRPr="00545914">
              <w:rPr>
                <w:sz w:val="20"/>
              </w:rPr>
              <w:t>C</w:t>
            </w:r>
            <w:r w:rsidR="00CE3563">
              <w:rPr>
                <w:sz w:val="20"/>
              </w:rPr>
              <w:t>rohn’s disease:</w:t>
            </w:r>
          </w:p>
          <w:p w14:paraId="610489C6" w14:textId="28D243DE" w:rsidR="009C31CB" w:rsidRPr="00545914" w:rsidRDefault="009C31CB" w:rsidP="00C92B77">
            <w:pPr>
              <w:rPr>
                <w:sz w:val="20"/>
              </w:rPr>
            </w:pPr>
            <w:r w:rsidRPr="00545914">
              <w:rPr>
                <w:sz w:val="20"/>
              </w:rPr>
              <w:t>L2: 36 (32-40</w:t>
            </w:r>
            <w:r w:rsidRPr="00545914">
              <w:rPr>
                <w:sz w:val="20"/>
                <w:lang w:val="en-US"/>
              </w:rPr>
              <w:t>)</w:t>
            </w:r>
          </w:p>
          <w:p w14:paraId="062653B0" w14:textId="2582654E" w:rsidR="009C31CB" w:rsidRPr="00545914" w:rsidRDefault="009C31CB" w:rsidP="00C92B77">
            <w:pPr>
              <w:rPr>
                <w:sz w:val="20"/>
              </w:rPr>
            </w:pPr>
            <w:r w:rsidRPr="00545914">
              <w:rPr>
                <w:sz w:val="20"/>
              </w:rPr>
              <w:t>L1L3LX</w:t>
            </w:r>
            <w:r w:rsidRPr="00545914">
              <w:rPr>
                <w:sz w:val="20"/>
                <w:lang w:val="en-US"/>
              </w:rPr>
              <w:t xml:space="preserve">: </w:t>
            </w:r>
            <w:r w:rsidRPr="00545914">
              <w:rPr>
                <w:sz w:val="20"/>
              </w:rPr>
              <w:t>81</w:t>
            </w:r>
            <w:r w:rsidRPr="00545914">
              <w:rPr>
                <w:sz w:val="20"/>
                <w:lang w:val="en-US"/>
              </w:rPr>
              <w:t xml:space="preserve"> (</w:t>
            </w:r>
            <w:r w:rsidRPr="00545914">
              <w:rPr>
                <w:sz w:val="20"/>
              </w:rPr>
              <w:t>76-85</w:t>
            </w:r>
            <w:r w:rsidRPr="00545914">
              <w:rPr>
                <w:sz w:val="20"/>
                <w:lang w:val="en-US"/>
              </w:rPr>
              <w:t>)</w:t>
            </w:r>
          </w:p>
          <w:p w14:paraId="076549DA" w14:textId="16752A05" w:rsidR="009C31CB" w:rsidRPr="00545914" w:rsidRDefault="009C31CB" w:rsidP="00C92B77">
            <w:pPr>
              <w:rPr>
                <w:sz w:val="20"/>
                <w:lang w:val="en-US"/>
              </w:rPr>
            </w:pPr>
            <w:r w:rsidRPr="00545914">
              <w:rPr>
                <w:sz w:val="20"/>
              </w:rPr>
              <w:t>B1</w:t>
            </w:r>
            <w:r w:rsidRPr="00545914">
              <w:rPr>
                <w:sz w:val="20"/>
                <w:lang w:val="en-US"/>
              </w:rPr>
              <w:t>: 61 (56-65)</w:t>
            </w:r>
          </w:p>
          <w:p w14:paraId="53CEEB8A" w14:textId="27D9BCA3" w:rsidR="009C31CB" w:rsidRPr="00545914" w:rsidRDefault="009C31CB" w:rsidP="00C92B77">
            <w:pPr>
              <w:rPr>
                <w:sz w:val="20"/>
                <w:lang w:val="en-US"/>
              </w:rPr>
            </w:pPr>
            <w:r w:rsidRPr="00545914">
              <w:rPr>
                <w:sz w:val="20"/>
                <w:lang w:val="en-US"/>
              </w:rPr>
              <w:t>B2/B3: 76 (72-81)</w:t>
            </w:r>
          </w:p>
          <w:p w14:paraId="442EE194" w14:textId="1E2B7C46" w:rsidR="009C31CB" w:rsidRPr="00545914" w:rsidRDefault="009C31CB" w:rsidP="00C92B77">
            <w:pPr>
              <w:rPr>
                <w:sz w:val="20"/>
                <w:lang w:val="en-US"/>
              </w:rPr>
            </w:pPr>
            <w:r w:rsidRPr="00545914">
              <w:rPr>
                <w:sz w:val="20"/>
                <w:lang w:val="en-US"/>
              </w:rPr>
              <w:t>P: 83 (78-87)</w:t>
            </w:r>
          </w:p>
          <w:p w14:paraId="501D02F0" w14:textId="77777777" w:rsidR="009C31CB" w:rsidRDefault="009C31CB" w:rsidP="00C92B77">
            <w:pPr>
              <w:rPr>
                <w:sz w:val="20"/>
              </w:rPr>
            </w:pPr>
          </w:p>
          <w:p w14:paraId="5590B970" w14:textId="2E23EA1D" w:rsidR="009C31CB" w:rsidRPr="00545914" w:rsidRDefault="009C31CB" w:rsidP="00C92B77">
            <w:pPr>
              <w:rPr>
                <w:sz w:val="20"/>
                <w:lang w:val="en-US"/>
              </w:rPr>
            </w:pPr>
            <w:r w:rsidRPr="00545914">
              <w:rPr>
                <w:sz w:val="20"/>
              </w:rPr>
              <w:t>U</w:t>
            </w:r>
            <w:r w:rsidR="00CE3563">
              <w:rPr>
                <w:sz w:val="20"/>
              </w:rPr>
              <w:t>lcerative colitis</w:t>
            </w:r>
            <w:r w:rsidRPr="00545914">
              <w:rPr>
                <w:sz w:val="20"/>
                <w:lang w:val="en-US"/>
              </w:rPr>
              <w:t>:</w:t>
            </w:r>
          </w:p>
          <w:p w14:paraId="2C26F340" w14:textId="323E6406" w:rsidR="009C31CB" w:rsidRPr="00545914" w:rsidRDefault="009C31CB" w:rsidP="00C92B77">
            <w:pPr>
              <w:rPr>
                <w:sz w:val="20"/>
                <w:lang w:val="sv-SE"/>
              </w:rPr>
            </w:pPr>
            <w:r w:rsidRPr="00545914">
              <w:rPr>
                <w:sz w:val="20"/>
              </w:rPr>
              <w:t>E1/E2:</w:t>
            </w:r>
            <w:r w:rsidRPr="00545914">
              <w:rPr>
                <w:sz w:val="20"/>
                <w:lang w:val="sv-SE"/>
              </w:rPr>
              <w:t>80 (71-89)</w:t>
            </w:r>
          </w:p>
          <w:p w14:paraId="6D4EB7DD" w14:textId="054B3BB6" w:rsidR="009C31CB" w:rsidRPr="00545914" w:rsidRDefault="009C31CB" w:rsidP="00C92B77">
            <w:pPr>
              <w:rPr>
                <w:sz w:val="20"/>
              </w:rPr>
            </w:pPr>
            <w:r w:rsidRPr="00545914">
              <w:rPr>
                <w:sz w:val="20"/>
                <w:lang w:val="sv-SE"/>
              </w:rPr>
              <w:t>E3: 82 (78-87)</w:t>
            </w:r>
          </w:p>
        </w:tc>
        <w:tc>
          <w:tcPr>
            <w:tcW w:w="1842" w:type="dxa"/>
          </w:tcPr>
          <w:p w14:paraId="54757208" w14:textId="77777777" w:rsidR="009C31CB" w:rsidRPr="00545914" w:rsidRDefault="009C31CB" w:rsidP="00C92B77">
            <w:pPr>
              <w:rPr>
                <w:sz w:val="20"/>
                <w:lang w:val="en-US"/>
              </w:rPr>
            </w:pPr>
          </w:p>
        </w:tc>
      </w:tr>
      <w:tr w:rsidR="009C31CB" w:rsidRPr="00545914" w14:paraId="7E05FEFB" w14:textId="5C465D36" w:rsidTr="009C31CB">
        <w:trPr>
          <w:trHeight w:val="2386"/>
          <w:jc w:val="center"/>
        </w:trPr>
        <w:tc>
          <w:tcPr>
            <w:tcW w:w="1696" w:type="dxa"/>
          </w:tcPr>
          <w:p w14:paraId="3D9BBB63" w14:textId="5DDE16E4" w:rsidR="009C31CB" w:rsidRPr="00545914" w:rsidRDefault="009C31CB" w:rsidP="00C92B77">
            <w:pPr>
              <w:rPr>
                <w:sz w:val="20"/>
                <w:lang w:val="sv-SE"/>
              </w:rPr>
            </w:pPr>
            <w:r w:rsidRPr="00545914">
              <w:rPr>
                <w:sz w:val="20"/>
                <w:lang w:val="sv-SE"/>
              </w:rPr>
              <w:t xml:space="preserve">Forss, 2019 </w:t>
            </w:r>
            <w:r w:rsidRPr="00545914">
              <w:rPr>
                <w:sz w:val="20"/>
                <w:lang w:val="sv-SE"/>
              </w:rPr>
              <w:fldChar w:fldCharType="begin">
                <w:fldData xml:space="preserve">PEVuZE5vdGU+PENpdGU+PEF1dGhvcj5Gb3JzczwvQXV0aG9yPjxZZWFyPjIwMTk8L1llYXI+PFJl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</w:fldData>
              </w:fldChar>
            </w:r>
            <w:r w:rsidR="0075008C">
              <w:rPr>
                <w:sz w:val="20"/>
                <w:lang w:val="sv-SE"/>
              </w:rPr>
              <w:instrText xml:space="preserve"> ADDIN EN.CITE </w:instrText>
            </w:r>
            <w:r w:rsidR="0075008C">
              <w:rPr>
                <w:sz w:val="20"/>
                <w:lang w:val="sv-SE"/>
              </w:rPr>
              <w:fldChar w:fldCharType="begin">
                <w:fldData xml:space="preserve">PEVuZE5vdGU+PENpdGU+PEF1dGhvcj5Gb3JzczwvQXV0aG9yPjxZZWFyPjIwMTk8L1llYXI+PFJl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545914">
              <w:rPr>
                <w:sz w:val="20"/>
                <w:lang w:val="sv-SE"/>
              </w:rPr>
            </w:r>
            <w:r w:rsidRPr="00545914">
              <w:rPr>
                <w:sz w:val="20"/>
                <w:lang w:val="sv-SE"/>
              </w:rPr>
              <w:fldChar w:fldCharType="separate"/>
            </w:r>
            <w:r w:rsidR="0075008C">
              <w:rPr>
                <w:noProof/>
                <w:sz w:val="20"/>
                <w:lang w:val="sv-SE"/>
              </w:rPr>
              <w:t>(85)</w:t>
            </w:r>
            <w:r w:rsidRPr="00545914">
              <w:rPr>
                <w:sz w:val="20"/>
                <w:lang w:val="sv-SE"/>
              </w:rPr>
              <w:fldChar w:fldCharType="end"/>
            </w:r>
          </w:p>
        </w:tc>
        <w:tc>
          <w:tcPr>
            <w:tcW w:w="1843" w:type="dxa"/>
          </w:tcPr>
          <w:p w14:paraId="6D6F37AB" w14:textId="2269D9D7" w:rsidR="009C31CB" w:rsidRPr="00545914" w:rsidRDefault="009C31CB" w:rsidP="00C92B77">
            <w:pPr>
              <w:rPr>
                <w:sz w:val="20"/>
                <w:lang w:val="sv-SE"/>
              </w:rPr>
            </w:pPr>
            <w:r w:rsidRPr="00545914">
              <w:rPr>
                <w:sz w:val="20"/>
                <w:lang w:val="sv-SE"/>
              </w:rPr>
              <w:t xml:space="preserve">Nationwide </w:t>
            </w:r>
            <w:r>
              <w:rPr>
                <w:sz w:val="20"/>
                <w:lang w:val="sv-SE"/>
              </w:rPr>
              <w:t>(</w:t>
            </w:r>
            <w:r w:rsidRPr="00545914">
              <w:rPr>
                <w:sz w:val="20"/>
                <w:lang w:val="sv-SE"/>
              </w:rPr>
              <w:t>1966-2014</w:t>
            </w:r>
            <w:r>
              <w:rPr>
                <w:sz w:val="20"/>
                <w:lang w:val="sv-SE"/>
              </w:rPr>
              <w:t>)</w:t>
            </w:r>
          </w:p>
        </w:tc>
        <w:tc>
          <w:tcPr>
            <w:tcW w:w="1843" w:type="dxa"/>
          </w:tcPr>
          <w:p w14:paraId="10FCADC5" w14:textId="0F7E74FB" w:rsidR="009C31CB" w:rsidRPr="00545914" w:rsidRDefault="009C31CB" w:rsidP="00C92B77">
            <w:pPr>
              <w:rPr>
                <w:sz w:val="20"/>
              </w:rPr>
            </w:pPr>
            <w:r w:rsidRPr="00545914">
              <w:rPr>
                <w:sz w:val="20"/>
              </w:rPr>
              <w:t>Inflammatory bowel disease -related surgery</w:t>
            </w:r>
          </w:p>
        </w:tc>
        <w:tc>
          <w:tcPr>
            <w:tcW w:w="1843" w:type="dxa"/>
          </w:tcPr>
          <w:p w14:paraId="448C73CC" w14:textId="25C1A5A7" w:rsidR="009C31CB" w:rsidRPr="00545914" w:rsidRDefault="009C31CB" w:rsidP="00C92B77">
            <w:pPr>
              <w:rPr>
                <w:sz w:val="20"/>
              </w:rPr>
            </w:pPr>
            <w:r w:rsidRPr="00545914">
              <w:rPr>
                <w:sz w:val="20"/>
              </w:rPr>
              <w:t>ICD-9: CD 555, UC 556 or ICD-10: CD K50, UC K51</w:t>
            </w:r>
          </w:p>
          <w:p w14:paraId="5B43448E" w14:textId="77777777" w:rsidR="009C31CB" w:rsidRPr="00545914" w:rsidRDefault="009C31CB" w:rsidP="00C92B77">
            <w:pPr>
              <w:rPr>
                <w:sz w:val="20"/>
                <w:lang w:val="en-US"/>
              </w:rPr>
            </w:pPr>
            <w:r w:rsidRPr="00545914">
              <w:rPr>
                <w:sz w:val="20"/>
                <w:lang w:val="en-US"/>
              </w:rPr>
              <w:t>60 IBD-related surgical procedures, categorized as abdominal resection, perianal procedures, and other surgery</w:t>
            </w:r>
          </w:p>
        </w:tc>
        <w:tc>
          <w:tcPr>
            <w:tcW w:w="1701" w:type="dxa"/>
          </w:tcPr>
          <w:p w14:paraId="3EA9E78F" w14:textId="77777777" w:rsidR="009C31CB" w:rsidRPr="00545914" w:rsidRDefault="009C31CB" w:rsidP="00C92B77">
            <w:pPr>
              <w:rPr>
                <w:sz w:val="20"/>
              </w:rPr>
            </w:pPr>
            <w:r w:rsidRPr="00545914">
              <w:rPr>
                <w:sz w:val="20"/>
              </w:rPr>
              <w:t>Surgery recorded in patient chart</w:t>
            </w:r>
          </w:p>
        </w:tc>
        <w:tc>
          <w:tcPr>
            <w:tcW w:w="1842" w:type="dxa"/>
          </w:tcPr>
          <w:p w14:paraId="07A1B200" w14:textId="33D76156" w:rsidR="009C31CB" w:rsidRPr="00545914" w:rsidRDefault="009C31CB" w:rsidP="00C92B77">
            <w:pPr>
              <w:rPr>
                <w:sz w:val="20"/>
                <w:lang w:val="sv-SE"/>
              </w:rPr>
            </w:pPr>
            <w:r w:rsidRPr="00545914">
              <w:rPr>
                <w:sz w:val="20"/>
                <w:lang w:val="sv-SE"/>
              </w:rPr>
              <w:t>153/155</w:t>
            </w:r>
            <w:r>
              <w:rPr>
                <w:sz w:val="20"/>
                <w:lang w:val="sv-SE"/>
              </w:rPr>
              <w:t xml:space="preserve"> </w:t>
            </w:r>
            <w:r w:rsidRPr="00545914">
              <w:rPr>
                <w:sz w:val="20"/>
                <w:lang w:val="sv-SE"/>
              </w:rPr>
              <w:t>=</w:t>
            </w:r>
            <w:r>
              <w:rPr>
                <w:sz w:val="20"/>
                <w:lang w:val="sv-SE"/>
              </w:rPr>
              <w:t xml:space="preserve"> </w:t>
            </w:r>
            <w:r w:rsidRPr="00545914">
              <w:rPr>
                <w:sz w:val="20"/>
                <w:lang w:val="sv-SE"/>
              </w:rPr>
              <w:t>9</w:t>
            </w:r>
            <w:r w:rsidR="008F2D32">
              <w:rPr>
                <w:sz w:val="20"/>
                <w:lang w:val="sv-SE"/>
              </w:rPr>
              <w:t>8.7</w:t>
            </w:r>
            <w:r w:rsidRPr="00545914">
              <w:rPr>
                <w:sz w:val="20"/>
                <w:lang w:val="sv-SE"/>
              </w:rPr>
              <w:t>(9</w:t>
            </w:r>
            <w:r w:rsidR="00D70081">
              <w:rPr>
                <w:sz w:val="20"/>
                <w:lang w:val="sv-SE"/>
              </w:rPr>
              <w:t>6</w:t>
            </w:r>
            <w:r w:rsidRPr="00545914">
              <w:rPr>
                <w:sz w:val="20"/>
                <w:lang w:val="sv-SE"/>
              </w:rPr>
              <w:t>.</w:t>
            </w:r>
            <w:r w:rsidR="00D70081">
              <w:rPr>
                <w:sz w:val="20"/>
                <w:lang w:val="sv-SE"/>
              </w:rPr>
              <w:t>3</w:t>
            </w:r>
            <w:r w:rsidRPr="00545914">
              <w:rPr>
                <w:sz w:val="20"/>
                <w:lang w:val="sv-SE"/>
              </w:rPr>
              <w:t>-</w:t>
            </w:r>
            <w:r w:rsidR="00D70081">
              <w:rPr>
                <w:sz w:val="20"/>
                <w:lang w:val="sv-SE"/>
              </w:rPr>
              <w:t>100</w:t>
            </w:r>
            <w:r w:rsidRPr="00545914">
              <w:rPr>
                <w:sz w:val="20"/>
                <w:lang w:val="sv-SE"/>
              </w:rPr>
              <w:t>)</w:t>
            </w:r>
          </w:p>
        </w:tc>
        <w:tc>
          <w:tcPr>
            <w:tcW w:w="1842" w:type="dxa"/>
          </w:tcPr>
          <w:p w14:paraId="19C1ABDA" w14:textId="0378F7E8" w:rsidR="00CE3563" w:rsidRPr="00545914" w:rsidRDefault="00CE3563" w:rsidP="00CE3563">
            <w:pPr>
              <w:rPr>
                <w:sz w:val="20"/>
                <w:lang w:val="sv-SE"/>
              </w:rPr>
            </w:pPr>
            <w:r w:rsidRPr="00545914">
              <w:rPr>
                <w:sz w:val="20"/>
                <w:lang w:val="sv-SE"/>
              </w:rPr>
              <w:t>155/164</w:t>
            </w:r>
            <w:r>
              <w:rPr>
                <w:sz w:val="20"/>
                <w:lang w:val="sv-SE"/>
              </w:rPr>
              <w:t xml:space="preserve"> </w:t>
            </w:r>
            <w:r w:rsidRPr="00545914">
              <w:rPr>
                <w:sz w:val="20"/>
                <w:lang w:val="sv-SE"/>
              </w:rPr>
              <w:t>=</w:t>
            </w:r>
            <w:r>
              <w:rPr>
                <w:sz w:val="20"/>
                <w:lang w:val="sv-SE"/>
              </w:rPr>
              <w:t xml:space="preserve"> </w:t>
            </w:r>
            <w:r w:rsidRPr="00545914">
              <w:rPr>
                <w:sz w:val="20"/>
                <w:lang w:val="sv-SE"/>
              </w:rPr>
              <w:t>94.5 (89.6–99.3)</w:t>
            </w:r>
          </w:p>
          <w:p w14:paraId="1272B943" w14:textId="77777777" w:rsidR="009C31CB" w:rsidRPr="00545914" w:rsidRDefault="009C31CB" w:rsidP="00C92B77">
            <w:pPr>
              <w:rPr>
                <w:sz w:val="20"/>
                <w:lang w:val="sv-SE"/>
              </w:rPr>
            </w:pPr>
          </w:p>
        </w:tc>
      </w:tr>
      <w:tr w:rsidR="009C31CB" w:rsidRPr="00545914" w14:paraId="66E94FC5" w14:textId="49C044A4" w:rsidTr="009C31CB">
        <w:trPr>
          <w:trHeight w:val="1272"/>
          <w:jc w:val="center"/>
        </w:trPr>
        <w:tc>
          <w:tcPr>
            <w:tcW w:w="1696" w:type="dxa"/>
          </w:tcPr>
          <w:p w14:paraId="4713D646" w14:textId="2D99C753" w:rsidR="009C31CB" w:rsidRPr="00545914" w:rsidRDefault="009C31CB" w:rsidP="00C92B77">
            <w:pPr>
              <w:rPr>
                <w:sz w:val="20"/>
                <w:lang w:val="sv-SE"/>
              </w:rPr>
            </w:pPr>
            <w:r w:rsidRPr="00545914">
              <w:rPr>
                <w:sz w:val="20"/>
                <w:lang w:val="sv-SE"/>
              </w:rPr>
              <w:lastRenderedPageBreak/>
              <w:t xml:space="preserve">Holmgren, 2018 </w:t>
            </w:r>
            <w:r w:rsidRPr="00545914">
              <w:rPr>
                <w:sz w:val="20"/>
                <w:lang w:val="sv-SE"/>
              </w:rPr>
              <w:fldChar w:fldCharType="begin">
                <w:fldData xml:space="preserve">PEVuZE5vdGU+PENpdGU+PEF1dGhvcj5Ib2xtZ3JlbjwvQXV0aG9yPjxZZWFyPjIwMTg8L1llYXI+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</w:fldData>
              </w:fldChar>
            </w:r>
            <w:r w:rsidR="0075008C">
              <w:rPr>
                <w:sz w:val="20"/>
                <w:lang w:val="sv-SE"/>
              </w:rPr>
              <w:instrText xml:space="preserve"> ADDIN EN.CITE </w:instrText>
            </w:r>
            <w:r w:rsidR="0075008C">
              <w:rPr>
                <w:sz w:val="20"/>
                <w:lang w:val="sv-SE"/>
              </w:rPr>
              <w:fldChar w:fldCharType="begin">
                <w:fldData xml:space="preserve">PEVuZE5vdGU+PENpdGU+PEF1dGhvcj5Ib2xtZ3JlbjwvQXV0aG9yPjxZZWFyPjIwMTg8L1llYXI+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545914">
              <w:rPr>
                <w:sz w:val="20"/>
                <w:lang w:val="sv-SE"/>
              </w:rPr>
            </w:r>
            <w:r w:rsidRPr="00545914">
              <w:rPr>
                <w:sz w:val="20"/>
                <w:lang w:val="sv-SE"/>
              </w:rPr>
              <w:fldChar w:fldCharType="separate"/>
            </w:r>
            <w:r w:rsidR="0075008C">
              <w:rPr>
                <w:noProof/>
                <w:sz w:val="20"/>
                <w:lang w:val="sv-SE"/>
              </w:rPr>
              <w:t>(86)</w:t>
            </w:r>
            <w:r w:rsidRPr="00545914">
              <w:rPr>
                <w:sz w:val="20"/>
                <w:lang w:val="sv-SE"/>
              </w:rPr>
              <w:fldChar w:fldCharType="end"/>
            </w:r>
          </w:p>
        </w:tc>
        <w:tc>
          <w:tcPr>
            <w:tcW w:w="1843" w:type="dxa"/>
          </w:tcPr>
          <w:p w14:paraId="070CC9BE" w14:textId="2FC53BEE" w:rsidR="009C31CB" w:rsidRPr="00545914" w:rsidRDefault="009C31CB" w:rsidP="00C92B77">
            <w:pPr>
              <w:rPr>
                <w:sz w:val="20"/>
                <w:lang w:val="sv-SE"/>
              </w:rPr>
            </w:pPr>
            <w:r w:rsidRPr="00545914">
              <w:rPr>
                <w:sz w:val="20"/>
                <w:lang w:val="sv-SE"/>
              </w:rPr>
              <w:t xml:space="preserve">Regional </w:t>
            </w:r>
            <w:r>
              <w:rPr>
                <w:sz w:val="20"/>
                <w:lang w:val="sv-SE"/>
              </w:rPr>
              <w:t>(</w:t>
            </w:r>
            <w:r w:rsidRPr="00545914">
              <w:rPr>
                <w:sz w:val="20"/>
                <w:lang w:val="sv-SE"/>
              </w:rPr>
              <w:t>2007-2013</w:t>
            </w:r>
            <w:r>
              <w:rPr>
                <w:sz w:val="20"/>
                <w:lang w:val="sv-SE"/>
              </w:rPr>
              <w:t>)</w:t>
            </w:r>
          </w:p>
        </w:tc>
        <w:tc>
          <w:tcPr>
            <w:tcW w:w="1843" w:type="dxa"/>
          </w:tcPr>
          <w:p w14:paraId="33CCB819" w14:textId="015A8C1D" w:rsidR="009C31CB" w:rsidRPr="00545914" w:rsidRDefault="009C31CB" w:rsidP="00C92B77">
            <w:pPr>
              <w:rPr>
                <w:sz w:val="20"/>
                <w:lang w:val="en-US"/>
              </w:rPr>
            </w:pPr>
            <w:r w:rsidRPr="00545914">
              <w:rPr>
                <w:sz w:val="20"/>
                <w:lang w:val="en-US"/>
              </w:rPr>
              <w:t>Stoma outcome after anterior resection for rectal cancer</w:t>
            </w:r>
          </w:p>
        </w:tc>
        <w:tc>
          <w:tcPr>
            <w:tcW w:w="1843" w:type="dxa"/>
          </w:tcPr>
          <w:p w14:paraId="05FA8DF4" w14:textId="48A31796" w:rsidR="009C31CB" w:rsidRPr="00545914" w:rsidRDefault="009C31CB" w:rsidP="00C92B77">
            <w:pPr>
              <w:rPr>
                <w:sz w:val="20"/>
                <w:lang w:val="en-US"/>
              </w:rPr>
            </w:pPr>
            <w:r w:rsidRPr="00545914">
              <w:rPr>
                <w:sz w:val="20"/>
                <w:lang w:val="en-US"/>
              </w:rPr>
              <w:t>KVÅ-codes for stoma reversal: JFG00, 10, 20, 23, 26, 29, 30, 33, 36</w:t>
            </w:r>
          </w:p>
        </w:tc>
        <w:tc>
          <w:tcPr>
            <w:tcW w:w="1701" w:type="dxa"/>
          </w:tcPr>
          <w:p w14:paraId="78246F07" w14:textId="77777777" w:rsidR="009C31CB" w:rsidRPr="00545914" w:rsidRDefault="009C31CB" w:rsidP="00C92B77">
            <w:pPr>
              <w:rPr>
                <w:sz w:val="20"/>
              </w:rPr>
            </w:pPr>
            <w:r w:rsidRPr="00545914">
              <w:rPr>
                <w:sz w:val="20"/>
              </w:rPr>
              <w:t xml:space="preserve">Surgery recorded in patient chart </w:t>
            </w:r>
          </w:p>
        </w:tc>
        <w:tc>
          <w:tcPr>
            <w:tcW w:w="1842" w:type="dxa"/>
          </w:tcPr>
          <w:p w14:paraId="0E862C23" w14:textId="1F34EA34" w:rsidR="009C31CB" w:rsidRPr="00545914" w:rsidRDefault="009C31CB" w:rsidP="00C92B77">
            <w:pPr>
              <w:rPr>
                <w:sz w:val="20"/>
                <w:lang w:val="en-US"/>
              </w:rPr>
            </w:pPr>
            <w:r w:rsidRPr="00545914">
              <w:rPr>
                <w:sz w:val="20"/>
                <w:lang w:val="en-US"/>
              </w:rPr>
              <w:t>Stoma reversal: 99.1 (96.7–99.9)</w:t>
            </w:r>
          </w:p>
          <w:p w14:paraId="4C57F6CF" w14:textId="4C098948" w:rsidR="009C31CB" w:rsidRPr="00545914" w:rsidRDefault="009C31CB" w:rsidP="00C92B77">
            <w:pPr>
              <w:rPr>
                <w:sz w:val="20"/>
                <w:lang w:val="en-US"/>
              </w:rPr>
            </w:pPr>
            <w:r w:rsidRPr="00545914">
              <w:rPr>
                <w:sz w:val="20"/>
                <w:lang w:val="en-US"/>
              </w:rPr>
              <w:t>Permanent stoma: 85.1 (75.8–91.8)</w:t>
            </w:r>
          </w:p>
        </w:tc>
        <w:tc>
          <w:tcPr>
            <w:tcW w:w="1842" w:type="dxa"/>
          </w:tcPr>
          <w:p w14:paraId="70162550" w14:textId="77777777" w:rsidR="009C31CB" w:rsidRPr="00545914" w:rsidRDefault="009C31CB" w:rsidP="00C92B77">
            <w:pPr>
              <w:rPr>
                <w:sz w:val="20"/>
                <w:lang w:val="en-US"/>
              </w:rPr>
            </w:pPr>
          </w:p>
        </w:tc>
      </w:tr>
      <w:tr w:rsidR="009C31CB" w:rsidRPr="00545914" w14:paraId="519B3E57" w14:textId="0B6E84FB" w:rsidTr="009C31CB">
        <w:trPr>
          <w:trHeight w:val="3134"/>
          <w:jc w:val="center"/>
        </w:trPr>
        <w:tc>
          <w:tcPr>
            <w:tcW w:w="1696" w:type="dxa"/>
          </w:tcPr>
          <w:p w14:paraId="1FA631E1" w14:textId="632B9D64" w:rsidR="009C31CB" w:rsidRPr="00C44214" w:rsidRDefault="009C31CB" w:rsidP="00C92B77">
            <w:pPr>
              <w:rPr>
                <w:sz w:val="20"/>
                <w:lang w:val="en-US"/>
              </w:rPr>
            </w:pPr>
            <w:r w:rsidRPr="00C44214">
              <w:rPr>
                <w:sz w:val="20"/>
                <w:lang w:val="en-US"/>
              </w:rPr>
              <w:t xml:space="preserve">Tao, 2016 </w:t>
            </w:r>
            <w:r w:rsidRPr="00545914">
              <w:rPr>
                <w:sz w:val="20"/>
                <w:lang w:val="sv-SE"/>
              </w:rPr>
              <w:fldChar w:fldCharType="begin">
                <w:fldData xml:space="preserve">PEVuZE5vdGU+PENpdGU+PEF1dGhvcj5UYW88L0F1dGhvcj48WWVhcj4yMDE2PC9ZZWFyPjxSZWNO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</w:fldData>
              </w:fldChar>
            </w:r>
            <w:r w:rsidR="0075008C">
              <w:rPr>
                <w:sz w:val="20"/>
                <w:lang w:val="sv-SE"/>
              </w:rPr>
              <w:instrText xml:space="preserve"> ADDIN EN.CITE </w:instrText>
            </w:r>
            <w:r w:rsidR="0075008C">
              <w:rPr>
                <w:sz w:val="20"/>
                <w:lang w:val="sv-SE"/>
              </w:rPr>
              <w:fldChar w:fldCharType="begin">
                <w:fldData xml:space="preserve">PEVuZE5vdGU+PENpdGU+PEF1dGhvcj5UYW88L0F1dGhvcj48WWVhcj4yMDE2PC9ZZWFyPjxSZWNO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545914">
              <w:rPr>
                <w:sz w:val="20"/>
                <w:lang w:val="sv-SE"/>
              </w:rPr>
            </w:r>
            <w:r w:rsidRPr="00545914">
              <w:rPr>
                <w:sz w:val="20"/>
                <w:lang w:val="sv-SE"/>
              </w:rPr>
              <w:fldChar w:fldCharType="separate"/>
            </w:r>
            <w:r w:rsidR="0075008C">
              <w:rPr>
                <w:noProof/>
                <w:sz w:val="20"/>
                <w:lang w:val="sv-SE"/>
              </w:rPr>
              <w:t>(87)</w:t>
            </w:r>
            <w:r w:rsidRPr="00545914">
              <w:rPr>
                <w:sz w:val="20"/>
                <w:lang w:val="sv-SE"/>
              </w:rPr>
              <w:fldChar w:fldCharType="end"/>
            </w:r>
          </w:p>
        </w:tc>
        <w:tc>
          <w:tcPr>
            <w:tcW w:w="1843" w:type="dxa"/>
          </w:tcPr>
          <w:p w14:paraId="27B86CCC" w14:textId="1C5D9FD1" w:rsidR="009C31CB" w:rsidRPr="00545914" w:rsidRDefault="009C31CB" w:rsidP="00C92B77">
            <w:pPr>
              <w:rPr>
                <w:sz w:val="20"/>
                <w:lang w:val="sv-SE"/>
              </w:rPr>
            </w:pPr>
            <w:r w:rsidRPr="00545914">
              <w:rPr>
                <w:sz w:val="20"/>
                <w:lang w:val="sv-SE"/>
              </w:rPr>
              <w:t xml:space="preserve">Nationwide </w:t>
            </w:r>
            <w:r>
              <w:rPr>
                <w:sz w:val="20"/>
                <w:lang w:val="sv-SE"/>
              </w:rPr>
              <w:t>(</w:t>
            </w:r>
            <w:r w:rsidRPr="00545914">
              <w:rPr>
                <w:sz w:val="20"/>
                <w:lang w:val="sv-SE"/>
              </w:rPr>
              <w:t>2011</w:t>
            </w:r>
            <w:r>
              <w:rPr>
                <w:sz w:val="20"/>
                <w:lang w:val="sv-SE"/>
              </w:rPr>
              <w:t>)</w:t>
            </w:r>
          </w:p>
        </w:tc>
        <w:tc>
          <w:tcPr>
            <w:tcW w:w="1843" w:type="dxa"/>
          </w:tcPr>
          <w:p w14:paraId="09BDD29B" w14:textId="77777777" w:rsidR="009C31CB" w:rsidRPr="00545914" w:rsidRDefault="009C31CB" w:rsidP="00C92B77">
            <w:pPr>
              <w:rPr>
                <w:sz w:val="20"/>
                <w:lang w:val="en-US"/>
              </w:rPr>
            </w:pPr>
            <w:r w:rsidRPr="00545914">
              <w:rPr>
                <w:sz w:val="20"/>
                <w:lang w:val="en-US"/>
              </w:rPr>
              <w:t>Obesity surgery</w:t>
            </w:r>
          </w:p>
          <w:p w14:paraId="7E955CD1" w14:textId="524529B8" w:rsidR="009C31CB" w:rsidRPr="00545914" w:rsidRDefault="009C31CB" w:rsidP="00C92B77">
            <w:pPr>
              <w:rPr>
                <w:sz w:val="20"/>
                <w:lang w:val="en-US"/>
              </w:rPr>
            </w:pPr>
            <w:r w:rsidRPr="00545914">
              <w:rPr>
                <w:sz w:val="20"/>
                <w:lang w:val="en-US"/>
              </w:rPr>
              <w:t>Gastric by-pass (GBP), other obesity surgery, non-obesity surgery</w:t>
            </w:r>
          </w:p>
        </w:tc>
        <w:tc>
          <w:tcPr>
            <w:tcW w:w="1843" w:type="dxa"/>
          </w:tcPr>
          <w:p w14:paraId="521523FD" w14:textId="4FBF726B" w:rsidR="009C31CB" w:rsidRPr="00545914" w:rsidRDefault="009C31CB" w:rsidP="00C92B77">
            <w:pPr>
              <w:rPr>
                <w:sz w:val="20"/>
              </w:rPr>
            </w:pPr>
            <w:proofErr w:type="gramStart"/>
            <w:r w:rsidRPr="00545914">
              <w:rPr>
                <w:sz w:val="20"/>
                <w:lang w:val="en-US"/>
              </w:rPr>
              <w:t xml:space="preserve">A </w:t>
            </w:r>
            <w:r w:rsidRPr="00545914">
              <w:rPr>
                <w:sz w:val="20"/>
              </w:rPr>
              <w:t>majority of</w:t>
            </w:r>
            <w:proofErr w:type="gramEnd"/>
            <w:r w:rsidRPr="00545914">
              <w:rPr>
                <w:sz w:val="20"/>
              </w:rPr>
              <w:t xml:space="preserve"> the codes starting with JDF or JFD."</w:t>
            </w:r>
          </w:p>
        </w:tc>
        <w:tc>
          <w:tcPr>
            <w:tcW w:w="1701" w:type="dxa"/>
          </w:tcPr>
          <w:p w14:paraId="10129547" w14:textId="77777777" w:rsidR="009C31CB" w:rsidRPr="00545914" w:rsidRDefault="009C31CB" w:rsidP="00C92B77">
            <w:pPr>
              <w:rPr>
                <w:sz w:val="20"/>
                <w:lang w:val="sv-SE"/>
              </w:rPr>
            </w:pPr>
            <w:r w:rsidRPr="00545914">
              <w:rPr>
                <w:sz w:val="20"/>
                <w:lang w:val="sv-SE"/>
              </w:rPr>
              <w:t xml:space="preserve">Not </w:t>
            </w:r>
            <w:proofErr w:type="spellStart"/>
            <w:r w:rsidRPr="00545914">
              <w:rPr>
                <w:sz w:val="20"/>
                <w:lang w:val="sv-SE"/>
              </w:rPr>
              <w:t>reported</w:t>
            </w:r>
            <w:proofErr w:type="spellEnd"/>
          </w:p>
        </w:tc>
        <w:tc>
          <w:tcPr>
            <w:tcW w:w="1842" w:type="dxa"/>
          </w:tcPr>
          <w:p w14:paraId="33F57BA4" w14:textId="7A211962" w:rsidR="009C31CB" w:rsidRPr="00545914" w:rsidRDefault="00CE3563" w:rsidP="00C92B77">
            <w:pPr>
              <w:rPr>
                <w:sz w:val="20"/>
              </w:rPr>
            </w:pPr>
            <w:r>
              <w:rPr>
                <w:sz w:val="20"/>
              </w:rPr>
              <w:t>O</w:t>
            </w:r>
            <w:r w:rsidR="009C31CB" w:rsidRPr="00545914">
              <w:rPr>
                <w:sz w:val="20"/>
              </w:rPr>
              <w:t xml:space="preserve">besity surgery overall: </w:t>
            </w:r>
            <w:r w:rsidR="009C31CB" w:rsidRPr="00545914">
              <w:rPr>
                <w:sz w:val="20"/>
                <w:lang w:val="en-US"/>
              </w:rPr>
              <w:t>555/572</w:t>
            </w:r>
            <w:r w:rsidR="009C31CB">
              <w:rPr>
                <w:sz w:val="20"/>
                <w:lang w:val="en-US"/>
              </w:rPr>
              <w:t xml:space="preserve"> </w:t>
            </w:r>
            <w:r w:rsidR="009C31CB" w:rsidRPr="00545914">
              <w:rPr>
                <w:sz w:val="20"/>
                <w:lang w:val="en-US"/>
              </w:rPr>
              <w:t>=</w:t>
            </w:r>
            <w:r w:rsidR="009C31CB">
              <w:rPr>
                <w:sz w:val="20"/>
                <w:lang w:val="en-US"/>
              </w:rPr>
              <w:t xml:space="preserve"> </w:t>
            </w:r>
            <w:r w:rsidR="009C31CB" w:rsidRPr="00545914">
              <w:rPr>
                <w:sz w:val="20"/>
              </w:rPr>
              <w:t>97.0 (95.6-98.4</w:t>
            </w:r>
            <w:r w:rsidR="009C31CB" w:rsidRPr="00545914">
              <w:rPr>
                <w:sz w:val="20"/>
                <w:lang w:val="en-US"/>
              </w:rPr>
              <w:t>)</w:t>
            </w:r>
          </w:p>
          <w:p w14:paraId="112955CF" w14:textId="77777777" w:rsidR="009C31CB" w:rsidRDefault="009C31CB" w:rsidP="00C92B77">
            <w:pPr>
              <w:rPr>
                <w:sz w:val="20"/>
                <w:lang w:val="en-US"/>
              </w:rPr>
            </w:pPr>
          </w:p>
          <w:p w14:paraId="6B951AEB" w14:textId="6BECF5AA" w:rsidR="009C31CB" w:rsidRPr="00545914" w:rsidRDefault="009C31CB" w:rsidP="00C92B77">
            <w:pPr>
              <w:rPr>
                <w:sz w:val="20"/>
              </w:rPr>
            </w:pPr>
            <w:r w:rsidRPr="00545914">
              <w:rPr>
                <w:sz w:val="20"/>
                <w:lang w:val="en-US"/>
              </w:rPr>
              <w:t xml:space="preserve">GBP: </w:t>
            </w:r>
            <w:r w:rsidRPr="00545914">
              <w:rPr>
                <w:sz w:val="20"/>
              </w:rPr>
              <w:t>96.8 (95.1-98.5</w:t>
            </w:r>
            <w:r w:rsidRPr="00545914">
              <w:rPr>
                <w:sz w:val="20"/>
                <w:lang w:val="en-US"/>
              </w:rPr>
              <w:t>)</w:t>
            </w:r>
          </w:p>
          <w:p w14:paraId="364ADD9A" w14:textId="77777777" w:rsidR="009C31CB" w:rsidRDefault="009C31CB" w:rsidP="00C92B77">
            <w:pPr>
              <w:rPr>
                <w:sz w:val="20"/>
                <w:lang w:val="en-US"/>
              </w:rPr>
            </w:pPr>
          </w:p>
          <w:p w14:paraId="52368921" w14:textId="7C997590" w:rsidR="009C31CB" w:rsidRPr="00545914" w:rsidRDefault="009C31CB" w:rsidP="00C92B77">
            <w:pPr>
              <w:rPr>
                <w:sz w:val="20"/>
                <w:lang w:val="en-US"/>
              </w:rPr>
            </w:pPr>
            <w:r w:rsidRPr="00545914">
              <w:rPr>
                <w:sz w:val="20"/>
                <w:lang w:val="en-US"/>
              </w:rPr>
              <w:t>Other obesity surgery: 88.6 (83.8-93.4)</w:t>
            </w:r>
          </w:p>
          <w:p w14:paraId="46D8B6B0" w14:textId="77777777" w:rsidR="009C31CB" w:rsidRDefault="009C31CB" w:rsidP="00C92B77">
            <w:pPr>
              <w:rPr>
                <w:sz w:val="20"/>
                <w:lang w:val="en-US"/>
              </w:rPr>
            </w:pPr>
          </w:p>
          <w:p w14:paraId="1137963A" w14:textId="26400A6D" w:rsidR="009C31CB" w:rsidRPr="00545914" w:rsidRDefault="009C31CB" w:rsidP="00C92B77">
            <w:pPr>
              <w:rPr>
                <w:sz w:val="20"/>
                <w:lang w:val="en-US"/>
              </w:rPr>
            </w:pPr>
            <w:r w:rsidRPr="00545914">
              <w:rPr>
                <w:sz w:val="20"/>
                <w:lang w:val="en-US"/>
              </w:rPr>
              <w:t>Non-obesity surgery: 78.3 (61.4–95.1)</w:t>
            </w:r>
          </w:p>
        </w:tc>
        <w:tc>
          <w:tcPr>
            <w:tcW w:w="1842" w:type="dxa"/>
          </w:tcPr>
          <w:p w14:paraId="29F03706" w14:textId="77777777" w:rsidR="009C31CB" w:rsidRPr="00545914" w:rsidRDefault="009C31CB" w:rsidP="00C92B77">
            <w:pPr>
              <w:rPr>
                <w:sz w:val="20"/>
                <w:lang w:val="en-US"/>
              </w:rPr>
            </w:pPr>
          </w:p>
        </w:tc>
      </w:tr>
      <w:tr w:rsidR="009C31CB" w:rsidRPr="00545914" w14:paraId="266BCC8A" w14:textId="088C9613" w:rsidTr="009C31CB">
        <w:trPr>
          <w:trHeight w:val="985"/>
          <w:jc w:val="center"/>
        </w:trPr>
        <w:tc>
          <w:tcPr>
            <w:tcW w:w="1696" w:type="dxa"/>
          </w:tcPr>
          <w:p w14:paraId="4BB36A58" w14:textId="0BB35780" w:rsidR="009C31CB" w:rsidRPr="00545914" w:rsidRDefault="009C31CB" w:rsidP="00C92B77">
            <w:pPr>
              <w:rPr>
                <w:sz w:val="20"/>
                <w:lang w:val="sv-SE"/>
              </w:rPr>
            </w:pPr>
            <w:r w:rsidRPr="00545914">
              <w:rPr>
                <w:sz w:val="20"/>
                <w:lang w:val="sv-SE"/>
              </w:rPr>
              <w:t xml:space="preserve">Lagergren, 2016 </w:t>
            </w:r>
            <w:r w:rsidRPr="00545914">
              <w:rPr>
                <w:sz w:val="20"/>
                <w:lang w:val="sv-SE"/>
              </w:rPr>
              <w:fldChar w:fldCharType="begin">
                <w:fldData xml:space="preserve">PEVuZE5vdGU+PENpdGU+PEF1dGhvcj5MYWdlcmdyZW48L0F1dGhvcj48WWVhcj4yMDE2PC9ZZWFy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</w:fldData>
              </w:fldChar>
            </w:r>
            <w:r w:rsidR="0075008C">
              <w:rPr>
                <w:sz w:val="20"/>
                <w:lang w:val="sv-SE"/>
              </w:rPr>
              <w:instrText xml:space="preserve"> ADDIN EN.CITE </w:instrText>
            </w:r>
            <w:r w:rsidR="0075008C">
              <w:rPr>
                <w:sz w:val="20"/>
                <w:lang w:val="sv-SE"/>
              </w:rPr>
              <w:fldChar w:fldCharType="begin">
                <w:fldData xml:space="preserve">PEVuZE5vdGU+PENpdGU+PEF1dGhvcj5MYWdlcmdyZW48L0F1dGhvcj48WWVhcj4yMDE2PC9ZZWFy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</w:fldData>
              </w:fldChar>
            </w:r>
            <w:r w:rsidR="0075008C">
              <w:rPr>
                <w:sz w:val="20"/>
                <w:lang w:val="sv-SE"/>
              </w:rPr>
              <w:instrText xml:space="preserve"> ADDIN EN.CITE.DATA </w:instrText>
            </w:r>
            <w:r w:rsidR="0075008C">
              <w:rPr>
                <w:sz w:val="20"/>
                <w:lang w:val="sv-SE"/>
              </w:rPr>
            </w:r>
            <w:r w:rsidR="0075008C">
              <w:rPr>
                <w:sz w:val="20"/>
                <w:lang w:val="sv-SE"/>
              </w:rPr>
              <w:fldChar w:fldCharType="end"/>
            </w:r>
            <w:r w:rsidRPr="00545914">
              <w:rPr>
                <w:sz w:val="20"/>
                <w:lang w:val="sv-SE"/>
              </w:rPr>
            </w:r>
            <w:r w:rsidRPr="00545914">
              <w:rPr>
                <w:sz w:val="20"/>
                <w:lang w:val="sv-SE"/>
              </w:rPr>
              <w:fldChar w:fldCharType="separate"/>
            </w:r>
            <w:r w:rsidR="0075008C">
              <w:rPr>
                <w:noProof/>
                <w:sz w:val="20"/>
                <w:lang w:val="sv-SE"/>
              </w:rPr>
              <w:t>(88)</w:t>
            </w:r>
            <w:r w:rsidRPr="00545914">
              <w:rPr>
                <w:sz w:val="20"/>
                <w:lang w:val="sv-SE"/>
              </w:rPr>
              <w:fldChar w:fldCharType="end"/>
            </w:r>
          </w:p>
        </w:tc>
        <w:tc>
          <w:tcPr>
            <w:tcW w:w="1843" w:type="dxa"/>
          </w:tcPr>
          <w:p w14:paraId="4BE67812" w14:textId="68901016" w:rsidR="009C31CB" w:rsidRPr="00545914" w:rsidRDefault="009C31CB" w:rsidP="00C92B77">
            <w:pPr>
              <w:rPr>
                <w:sz w:val="20"/>
                <w:lang w:val="sv-SE"/>
              </w:rPr>
            </w:pPr>
            <w:r w:rsidRPr="00545914">
              <w:rPr>
                <w:sz w:val="20"/>
                <w:lang w:val="sv-SE"/>
              </w:rPr>
              <w:t xml:space="preserve">Nationwide </w:t>
            </w:r>
            <w:r>
              <w:rPr>
                <w:sz w:val="20"/>
                <w:lang w:val="sv-SE"/>
              </w:rPr>
              <w:t>(</w:t>
            </w:r>
            <w:r w:rsidRPr="00545914">
              <w:rPr>
                <w:sz w:val="20"/>
                <w:lang w:val="sv-SE"/>
              </w:rPr>
              <w:t>1997-2010</w:t>
            </w:r>
            <w:r>
              <w:rPr>
                <w:sz w:val="20"/>
                <w:lang w:val="sv-SE"/>
              </w:rPr>
              <w:t>)</w:t>
            </w:r>
          </w:p>
        </w:tc>
        <w:tc>
          <w:tcPr>
            <w:tcW w:w="1843" w:type="dxa"/>
          </w:tcPr>
          <w:p w14:paraId="599D1457" w14:textId="425E4779" w:rsidR="009C31CB" w:rsidRPr="00335684" w:rsidRDefault="009C31CB" w:rsidP="00C92B77">
            <w:pPr>
              <w:rPr>
                <w:sz w:val="20"/>
                <w:lang w:val="en-US"/>
              </w:rPr>
            </w:pPr>
            <w:r w:rsidRPr="00545914">
              <w:rPr>
                <w:sz w:val="20"/>
                <w:lang w:val="en-US"/>
              </w:rPr>
              <w:t>Date of surgery for esophageal cancer</w:t>
            </w:r>
          </w:p>
        </w:tc>
        <w:tc>
          <w:tcPr>
            <w:tcW w:w="1843" w:type="dxa"/>
          </w:tcPr>
          <w:p w14:paraId="04045B33" w14:textId="4316B7FC" w:rsidR="009C31CB" w:rsidRPr="00545914" w:rsidRDefault="009C31CB" w:rsidP="00C92B77">
            <w:pPr>
              <w:rPr>
                <w:sz w:val="20"/>
                <w:lang w:val="sv-SE"/>
              </w:rPr>
            </w:pPr>
            <w:r w:rsidRPr="00545914">
              <w:rPr>
                <w:sz w:val="20"/>
                <w:lang w:val="sv-SE"/>
              </w:rPr>
              <w:t xml:space="preserve">Not </w:t>
            </w:r>
            <w:proofErr w:type="spellStart"/>
            <w:r w:rsidRPr="00545914">
              <w:rPr>
                <w:sz w:val="20"/>
                <w:lang w:val="sv-SE"/>
              </w:rPr>
              <w:t>reported</w:t>
            </w:r>
            <w:proofErr w:type="spellEnd"/>
          </w:p>
        </w:tc>
        <w:tc>
          <w:tcPr>
            <w:tcW w:w="1701" w:type="dxa"/>
          </w:tcPr>
          <w:p w14:paraId="362B6E6C" w14:textId="77777777" w:rsidR="009C31CB" w:rsidRPr="00545914" w:rsidRDefault="009C31CB" w:rsidP="00C92B77">
            <w:pPr>
              <w:rPr>
                <w:sz w:val="20"/>
                <w:lang w:val="en-US"/>
              </w:rPr>
            </w:pPr>
            <w:r w:rsidRPr="00545914">
              <w:rPr>
                <w:sz w:val="20"/>
                <w:lang w:val="en-US"/>
              </w:rPr>
              <w:t>Operation charts for esophageal cancer surgery based on a nationwide cohort</w:t>
            </w:r>
          </w:p>
        </w:tc>
        <w:tc>
          <w:tcPr>
            <w:tcW w:w="1842" w:type="dxa"/>
          </w:tcPr>
          <w:p w14:paraId="3B37F63C" w14:textId="77777777" w:rsidR="009C31CB" w:rsidRPr="00545914" w:rsidRDefault="009C31CB" w:rsidP="00C92B77">
            <w:pPr>
              <w:rPr>
                <w:sz w:val="20"/>
                <w:lang w:val="en-US"/>
              </w:rPr>
            </w:pPr>
            <w:r w:rsidRPr="00545914">
              <w:rPr>
                <w:sz w:val="20"/>
                <w:lang w:val="en-US"/>
              </w:rPr>
              <w:t>Concordant date:</w:t>
            </w:r>
          </w:p>
          <w:p w14:paraId="6CEE1CD5" w14:textId="7D1010BC" w:rsidR="009C31CB" w:rsidRDefault="009C31CB" w:rsidP="00C92B77">
            <w:pPr>
              <w:rPr>
                <w:sz w:val="20"/>
              </w:rPr>
            </w:pPr>
            <w:r w:rsidRPr="00545914">
              <w:rPr>
                <w:sz w:val="20"/>
                <w:lang w:val="en-US"/>
              </w:rPr>
              <w:t>761/798</w:t>
            </w:r>
            <w:r>
              <w:rPr>
                <w:sz w:val="20"/>
                <w:lang w:val="en-US"/>
              </w:rPr>
              <w:t xml:space="preserve"> </w:t>
            </w:r>
            <w:r w:rsidRPr="00545914">
              <w:rPr>
                <w:sz w:val="20"/>
                <w:lang w:val="en-US"/>
              </w:rPr>
              <w:t>=</w:t>
            </w:r>
            <w:r>
              <w:rPr>
                <w:sz w:val="20"/>
                <w:lang w:val="en-US"/>
              </w:rPr>
              <w:t xml:space="preserve"> </w:t>
            </w:r>
            <w:r w:rsidRPr="00545914">
              <w:rPr>
                <w:sz w:val="20"/>
              </w:rPr>
              <w:t>95.4</w:t>
            </w:r>
          </w:p>
          <w:p w14:paraId="0ED18D92" w14:textId="1830D311" w:rsidR="009C31CB" w:rsidRDefault="009C31CB" w:rsidP="00C92B77">
            <w:pPr>
              <w:rPr>
                <w:sz w:val="20"/>
              </w:rPr>
            </w:pPr>
          </w:p>
          <w:p w14:paraId="241DE00F" w14:textId="77777777" w:rsidR="009C31CB" w:rsidRPr="00545914" w:rsidRDefault="009C31CB" w:rsidP="00C92B77">
            <w:pPr>
              <w:rPr>
                <w:sz w:val="20"/>
              </w:rPr>
            </w:pPr>
          </w:p>
          <w:p w14:paraId="05D50AB3" w14:textId="77777777" w:rsidR="009C31CB" w:rsidRPr="00545914" w:rsidRDefault="009C31CB" w:rsidP="00C92B77">
            <w:pPr>
              <w:rPr>
                <w:sz w:val="20"/>
              </w:rPr>
            </w:pPr>
          </w:p>
        </w:tc>
        <w:tc>
          <w:tcPr>
            <w:tcW w:w="1842" w:type="dxa"/>
          </w:tcPr>
          <w:p w14:paraId="14661E63" w14:textId="77777777" w:rsidR="009C31CB" w:rsidRPr="00545914" w:rsidRDefault="009C31CB" w:rsidP="00C92B77">
            <w:pPr>
              <w:rPr>
                <w:sz w:val="20"/>
                <w:lang w:val="en-US"/>
              </w:rPr>
            </w:pPr>
          </w:p>
        </w:tc>
      </w:tr>
      <w:tr w:rsidR="009C31CB" w:rsidRPr="00545914" w14:paraId="689BABF9" w14:textId="7ED1DDA1" w:rsidTr="009C31CB">
        <w:trPr>
          <w:trHeight w:val="2389"/>
          <w:jc w:val="center"/>
        </w:trPr>
        <w:tc>
          <w:tcPr>
            <w:tcW w:w="1696" w:type="dxa"/>
          </w:tcPr>
          <w:p w14:paraId="64251F13" w14:textId="3ED7FD9B" w:rsidR="009C31CB" w:rsidRPr="00545914" w:rsidRDefault="009C31CB" w:rsidP="00C92B77">
            <w:pPr>
              <w:rPr>
                <w:sz w:val="20"/>
                <w:lang w:val="en-US"/>
              </w:rPr>
            </w:pPr>
            <w:r w:rsidRPr="00545914">
              <w:rPr>
                <w:sz w:val="20"/>
                <w:lang w:val="en-US"/>
              </w:rPr>
              <w:t>Lagergren, 2012</w:t>
            </w:r>
            <w:r>
              <w:rPr>
                <w:sz w:val="20"/>
                <w:lang w:val="en-US"/>
              </w:rPr>
              <w:t xml:space="preserve"> </w:t>
            </w:r>
            <w:r w:rsidRPr="00545914">
              <w:rPr>
                <w:sz w:val="20"/>
                <w:lang w:val="en-US"/>
              </w:rPr>
              <w:fldChar w:fldCharType="begin">
                <w:fldData xml:space="preserve">PEVuZE5vdGU+PENpdGU+PEF1dGhvcj5MYWdlcmdyZW48L0F1dGhvcj48WWVhcj4yMDEyPC9ZZWFy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</w:fldData>
              </w:fldChar>
            </w:r>
            <w:r w:rsidR="0075008C">
              <w:rPr>
                <w:sz w:val="20"/>
                <w:lang w:val="en-US"/>
              </w:rPr>
              <w:instrText xml:space="preserve"> ADDIN EN.CITE </w:instrText>
            </w:r>
            <w:r w:rsidR="0075008C">
              <w:rPr>
                <w:sz w:val="20"/>
                <w:lang w:val="en-US"/>
              </w:rPr>
              <w:fldChar w:fldCharType="begin">
                <w:fldData xml:space="preserve">PEVuZE5vdGU+PENpdGU+PEF1dGhvcj5MYWdlcmdyZW48L0F1dGhvcj48WWVhcj4yMDEyPC9ZZWFy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</w:fldData>
              </w:fldChar>
            </w:r>
            <w:r w:rsidR="0075008C">
              <w:rPr>
                <w:sz w:val="20"/>
                <w:lang w:val="en-US"/>
              </w:rPr>
              <w:instrText xml:space="preserve"> ADDIN EN.CITE.DATA </w:instrText>
            </w:r>
            <w:r w:rsidR="0075008C">
              <w:rPr>
                <w:sz w:val="20"/>
                <w:lang w:val="en-US"/>
              </w:rPr>
            </w:r>
            <w:r w:rsidR="0075008C">
              <w:rPr>
                <w:sz w:val="20"/>
                <w:lang w:val="en-US"/>
              </w:rPr>
              <w:fldChar w:fldCharType="end"/>
            </w:r>
            <w:r w:rsidRPr="00545914">
              <w:rPr>
                <w:sz w:val="20"/>
                <w:lang w:val="en-US"/>
              </w:rPr>
            </w:r>
            <w:r w:rsidRPr="00545914">
              <w:rPr>
                <w:sz w:val="20"/>
                <w:lang w:val="en-US"/>
              </w:rPr>
              <w:fldChar w:fldCharType="separate"/>
            </w:r>
            <w:r w:rsidR="0075008C">
              <w:rPr>
                <w:noProof/>
                <w:sz w:val="20"/>
                <w:lang w:val="en-US"/>
              </w:rPr>
              <w:t>(89)</w:t>
            </w:r>
            <w:r w:rsidRPr="00545914">
              <w:rPr>
                <w:sz w:val="20"/>
                <w:lang w:val="en-US"/>
              </w:rPr>
              <w:fldChar w:fldCharType="end"/>
            </w:r>
          </w:p>
        </w:tc>
        <w:tc>
          <w:tcPr>
            <w:tcW w:w="1843" w:type="dxa"/>
          </w:tcPr>
          <w:p w14:paraId="73A98E22" w14:textId="680CFE95" w:rsidR="009C31CB" w:rsidRPr="00545914" w:rsidRDefault="009C31CB" w:rsidP="00C92B77">
            <w:pPr>
              <w:rPr>
                <w:sz w:val="20"/>
                <w:lang w:val="en-US"/>
              </w:rPr>
            </w:pPr>
            <w:r w:rsidRPr="00545914">
              <w:rPr>
                <w:sz w:val="20"/>
                <w:lang w:val="en-US"/>
              </w:rPr>
              <w:t xml:space="preserve">Nationwide </w:t>
            </w:r>
            <w:r>
              <w:rPr>
                <w:sz w:val="20"/>
                <w:lang w:val="en-US"/>
              </w:rPr>
              <w:t>(</w:t>
            </w:r>
            <w:r w:rsidRPr="00545914">
              <w:rPr>
                <w:sz w:val="20"/>
                <w:lang w:val="en-US"/>
              </w:rPr>
              <w:t>1987-2005</w:t>
            </w:r>
            <w:r>
              <w:rPr>
                <w:sz w:val="20"/>
                <w:lang w:val="en-US"/>
              </w:rPr>
              <w:t>)</w:t>
            </w:r>
          </w:p>
        </w:tc>
        <w:tc>
          <w:tcPr>
            <w:tcW w:w="1843" w:type="dxa"/>
          </w:tcPr>
          <w:p w14:paraId="0B307383" w14:textId="35E8D1E3" w:rsidR="009C31CB" w:rsidRPr="00545914" w:rsidRDefault="009C31CB" w:rsidP="00C92B77">
            <w:pPr>
              <w:rPr>
                <w:sz w:val="20"/>
                <w:lang w:val="en-US"/>
              </w:rPr>
            </w:pPr>
            <w:proofErr w:type="spellStart"/>
            <w:r w:rsidRPr="00545914">
              <w:rPr>
                <w:sz w:val="20"/>
                <w:lang w:val="en-US"/>
              </w:rPr>
              <w:t>Oesophageal</w:t>
            </w:r>
            <w:proofErr w:type="spellEnd"/>
            <w:r w:rsidRPr="00545914">
              <w:rPr>
                <w:sz w:val="20"/>
                <w:lang w:val="en-US"/>
              </w:rPr>
              <w:t xml:space="preserve"> cancer resection surgery</w:t>
            </w:r>
          </w:p>
        </w:tc>
        <w:tc>
          <w:tcPr>
            <w:tcW w:w="1843" w:type="dxa"/>
          </w:tcPr>
          <w:p w14:paraId="0F6C58A6" w14:textId="7A22269E" w:rsidR="009C31CB" w:rsidRPr="00545914" w:rsidRDefault="009C31CB" w:rsidP="00C92B77">
            <w:pPr>
              <w:rPr>
                <w:sz w:val="20"/>
                <w:lang w:val="en-US"/>
              </w:rPr>
            </w:pPr>
            <w:r w:rsidRPr="00545914">
              <w:rPr>
                <w:sz w:val="20"/>
                <w:lang w:val="en-US"/>
              </w:rPr>
              <w:t>ICD9: 150; ICD10: C15 and</w:t>
            </w:r>
          </w:p>
          <w:p w14:paraId="4A91881C" w14:textId="77777777" w:rsidR="009C31CB" w:rsidRPr="00545914" w:rsidRDefault="009C31CB" w:rsidP="00C92B77">
            <w:pPr>
              <w:rPr>
                <w:sz w:val="20"/>
                <w:lang w:val="en-US"/>
              </w:rPr>
            </w:pPr>
            <w:r w:rsidRPr="00545914">
              <w:rPr>
                <w:sz w:val="20"/>
                <w:lang w:val="en-US"/>
              </w:rPr>
              <w:t xml:space="preserve">282.X, 2821, 2822, 2829 before 1997 and codes JCC00, JCC10, JCC11, JCC20, JCC30, JCC96, JCC97 after 1997 </w:t>
            </w:r>
            <w:r w:rsidRPr="00545914">
              <w:rPr>
                <w:b/>
                <w:bCs/>
                <w:sz w:val="20"/>
                <w:lang w:val="en-US"/>
              </w:rPr>
              <w:t>in Inpatient Register</w:t>
            </w:r>
          </w:p>
        </w:tc>
        <w:tc>
          <w:tcPr>
            <w:tcW w:w="1701" w:type="dxa"/>
          </w:tcPr>
          <w:p w14:paraId="4C1F6FAA" w14:textId="77777777" w:rsidR="009C31CB" w:rsidRPr="00545914" w:rsidRDefault="009C31CB" w:rsidP="00C92B77">
            <w:pPr>
              <w:rPr>
                <w:sz w:val="20"/>
                <w:lang w:val="en-US"/>
              </w:rPr>
            </w:pPr>
            <w:r w:rsidRPr="00545914">
              <w:rPr>
                <w:sz w:val="20"/>
                <w:lang w:val="en-US"/>
              </w:rPr>
              <w:t>Operation charts from medical records</w:t>
            </w:r>
          </w:p>
        </w:tc>
        <w:tc>
          <w:tcPr>
            <w:tcW w:w="1842" w:type="dxa"/>
          </w:tcPr>
          <w:p w14:paraId="6D0BB043" w14:textId="651483FD" w:rsidR="009C31CB" w:rsidRPr="00545914" w:rsidRDefault="009C31CB" w:rsidP="00C92B77">
            <w:pPr>
              <w:rPr>
                <w:sz w:val="20"/>
                <w:lang w:val="en-US"/>
              </w:rPr>
            </w:pPr>
            <w:r w:rsidRPr="00545914">
              <w:rPr>
                <w:sz w:val="20"/>
                <w:lang w:val="en-US"/>
              </w:rPr>
              <w:t>1352/1358</w:t>
            </w:r>
            <w:r w:rsidR="00417FE0">
              <w:rPr>
                <w:sz w:val="20"/>
                <w:lang w:val="en-US"/>
              </w:rPr>
              <w:t>=</w:t>
            </w:r>
            <w:r w:rsidRPr="00545914">
              <w:rPr>
                <w:sz w:val="20"/>
                <w:lang w:val="en-US"/>
              </w:rPr>
              <w:t>99.6</w:t>
            </w:r>
          </w:p>
        </w:tc>
        <w:tc>
          <w:tcPr>
            <w:tcW w:w="1842" w:type="dxa"/>
          </w:tcPr>
          <w:p w14:paraId="54306E69" w14:textId="77777777" w:rsidR="009C31CB" w:rsidRPr="00545914" w:rsidRDefault="009C31CB" w:rsidP="00C92B77">
            <w:pPr>
              <w:rPr>
                <w:sz w:val="20"/>
                <w:lang w:val="en-US"/>
              </w:rPr>
            </w:pPr>
          </w:p>
        </w:tc>
      </w:tr>
    </w:tbl>
    <w:p w14:paraId="37214EB1" w14:textId="77777777" w:rsidR="00870E3D" w:rsidRDefault="00870E3D" w:rsidP="00870E3D"/>
    <w:p w14:paraId="2E6DD831" w14:textId="77777777" w:rsidR="00273DC2" w:rsidRDefault="00273DC2" w:rsidP="00870E3D">
      <w:pPr>
        <w:rPr>
          <w:lang w:val="en-US"/>
        </w:rPr>
        <w:sectPr w:rsidR="00273DC2" w:rsidSect="00BE0066">
          <w:pgSz w:w="16838" w:h="11906" w:orient="landscape"/>
          <w:pgMar w:top="720" w:right="720" w:bottom="720" w:left="720" w:header="708" w:footer="456" w:gutter="0"/>
          <w:cols w:space="720"/>
          <w:docGrid w:linePitch="326"/>
        </w:sectPr>
      </w:pPr>
    </w:p>
    <w:p w14:paraId="6195FDAC" w14:textId="116819DC" w:rsidR="00870E3D" w:rsidRPr="00D30F0B" w:rsidRDefault="00F373BA" w:rsidP="000469E0">
      <w:pPr>
        <w:pStyle w:val="Heading1"/>
        <w:rPr>
          <w:b/>
          <w:bCs/>
          <w:lang w:val="en-US"/>
        </w:rPr>
      </w:pPr>
      <w:bookmarkStart w:id="6" w:name="_Toc176073165"/>
      <w:r w:rsidRPr="00D30F0B">
        <w:rPr>
          <w:b/>
          <w:bCs/>
          <w:lang w:val="en-US"/>
        </w:rPr>
        <w:lastRenderedPageBreak/>
        <w:t>References</w:t>
      </w:r>
      <w:bookmarkEnd w:id="6"/>
    </w:p>
    <w:p w14:paraId="5E5A90A7" w14:textId="77777777" w:rsidR="00844267" w:rsidRDefault="00844267" w:rsidP="00844267"/>
    <w:p w14:paraId="378DEE8D" w14:textId="77777777" w:rsidR="003D3F0C" w:rsidRPr="003D3F0C" w:rsidRDefault="00844267" w:rsidP="003D3F0C">
      <w:pPr>
        <w:pStyle w:val="EndNoteBibliography"/>
        <w:rPr>
          <w:noProof/>
        </w:rPr>
      </w:pPr>
      <w:r>
        <w:fldChar w:fldCharType="begin"/>
      </w:r>
      <w:r>
        <w:instrText xml:space="preserve"> ADDIN EN.REFLIST </w:instrText>
      </w:r>
      <w:r>
        <w:fldChar w:fldCharType="separate"/>
      </w:r>
      <w:r w:rsidR="003D3F0C" w:rsidRPr="003D3F0C">
        <w:rPr>
          <w:noProof/>
        </w:rPr>
        <w:t>1.</w:t>
      </w:r>
      <w:r w:rsidR="003D3F0C" w:rsidRPr="003D3F0C">
        <w:rPr>
          <w:noProof/>
        </w:rPr>
        <w:tab/>
        <w:t>Molander V, Bower H, Askling J. Validation and characterization of venous thromboembolism diagnoses in the Swedish National Patient Register among patients with rheumatoid arthritis. Scandinavian journal of rheumatology. 2023;52(2):111-7.</w:t>
      </w:r>
    </w:p>
    <w:p w14:paraId="2BDC1B78" w14:textId="77777777" w:rsidR="003D3F0C" w:rsidRPr="003D3F0C" w:rsidRDefault="003D3F0C" w:rsidP="003D3F0C">
      <w:pPr>
        <w:pStyle w:val="EndNoteBibliography"/>
        <w:rPr>
          <w:noProof/>
        </w:rPr>
      </w:pPr>
      <w:r w:rsidRPr="003D3F0C">
        <w:rPr>
          <w:noProof/>
        </w:rPr>
        <w:t>2.</w:t>
      </w:r>
      <w:r w:rsidRPr="003D3F0C">
        <w:rPr>
          <w:noProof/>
        </w:rPr>
        <w:tab/>
        <w:t>Ohman L, Johansson M, Jansson JH, Lind M, Johansson L. Positive predictive value and misclassification of diagnosis of pulmonary embolism and deep vein thrombosis in Swedish patient registries. Clinical epidemiology. 2018;10:1215-21.</w:t>
      </w:r>
    </w:p>
    <w:p w14:paraId="7533C502" w14:textId="77777777" w:rsidR="003D3F0C" w:rsidRPr="003D3F0C" w:rsidRDefault="003D3F0C" w:rsidP="003D3F0C">
      <w:pPr>
        <w:pStyle w:val="EndNoteBibliography"/>
        <w:rPr>
          <w:noProof/>
        </w:rPr>
      </w:pPr>
      <w:r w:rsidRPr="003D3F0C">
        <w:rPr>
          <w:noProof/>
        </w:rPr>
        <w:t>3.</w:t>
      </w:r>
      <w:r w:rsidRPr="003D3F0C">
        <w:rPr>
          <w:noProof/>
        </w:rPr>
        <w:tab/>
        <w:t>Andersson T, Isaksson A, Khalil H, Lapidus L, Carlberg B, Soderberg S. Validation of the Swedish National Inpatient Register for the diagnosis of pulmonary embolism in 2005. Pulm Circ. 2022;12(1):e12037.</w:t>
      </w:r>
    </w:p>
    <w:p w14:paraId="6A2157B1" w14:textId="77777777" w:rsidR="003D3F0C" w:rsidRPr="003D3F0C" w:rsidRDefault="003D3F0C" w:rsidP="003D3F0C">
      <w:pPr>
        <w:pStyle w:val="EndNoteBibliography"/>
        <w:rPr>
          <w:noProof/>
        </w:rPr>
      </w:pPr>
      <w:r w:rsidRPr="003D3F0C">
        <w:rPr>
          <w:noProof/>
        </w:rPr>
        <w:t>4.</w:t>
      </w:r>
      <w:r w:rsidRPr="003D3F0C">
        <w:rPr>
          <w:noProof/>
        </w:rPr>
        <w:tab/>
        <w:t>Schaufelberger M, Ekestubbe S, Hultgren S, Persson H, Reimstad A, Schaufelberger M, et al. Validity of heart failure diagnoses made in 2000-2012 in western Sweden. ESC Heart Fail. 2020;7(1):36-45.</w:t>
      </w:r>
    </w:p>
    <w:p w14:paraId="1D4423DE" w14:textId="77777777" w:rsidR="003D3F0C" w:rsidRPr="003D3F0C" w:rsidRDefault="003D3F0C" w:rsidP="003D3F0C">
      <w:pPr>
        <w:pStyle w:val="EndNoteBibliography"/>
        <w:rPr>
          <w:noProof/>
        </w:rPr>
      </w:pPr>
      <w:r w:rsidRPr="003D3F0C">
        <w:rPr>
          <w:noProof/>
        </w:rPr>
        <w:t>5.</w:t>
      </w:r>
      <w:r w:rsidRPr="003D3F0C">
        <w:rPr>
          <w:noProof/>
        </w:rPr>
        <w:tab/>
        <w:t>Basic C, Rosengren A, Lindstrom S, Schaufelberger M. High validity of cardiomyopathy diagnoses in western Sweden (1989-2009). ESC Heart Fail. 2018;5(2):233-40.</w:t>
      </w:r>
    </w:p>
    <w:p w14:paraId="37E49702" w14:textId="77777777" w:rsidR="003D3F0C" w:rsidRPr="003D3F0C" w:rsidRDefault="003D3F0C" w:rsidP="003D3F0C">
      <w:pPr>
        <w:pStyle w:val="EndNoteBibliography"/>
        <w:rPr>
          <w:noProof/>
        </w:rPr>
      </w:pPr>
      <w:r w:rsidRPr="003D3F0C">
        <w:rPr>
          <w:noProof/>
        </w:rPr>
        <w:t>6.</w:t>
      </w:r>
      <w:r w:rsidRPr="003D3F0C">
        <w:rPr>
          <w:noProof/>
        </w:rPr>
        <w:tab/>
        <w:t>Emilsson L, Andersson B, Elfstrom P, Green PH, Ludvigsson JF. Risk of idiopathic dilated cardiomyopathy in 29 000 patients with celiac disease. J Am Heart Assoc. 2012;1(3):e001594.</w:t>
      </w:r>
    </w:p>
    <w:p w14:paraId="47CDD84A" w14:textId="77777777" w:rsidR="003D3F0C" w:rsidRPr="003D3F0C" w:rsidRDefault="003D3F0C" w:rsidP="003D3F0C">
      <w:pPr>
        <w:pStyle w:val="EndNoteBibliography"/>
        <w:rPr>
          <w:noProof/>
        </w:rPr>
      </w:pPr>
      <w:r w:rsidRPr="003D3F0C">
        <w:rPr>
          <w:noProof/>
        </w:rPr>
        <w:t>7.</w:t>
      </w:r>
      <w:r w:rsidRPr="003D3F0C">
        <w:rPr>
          <w:noProof/>
        </w:rPr>
        <w:tab/>
        <w:t>Magnusson P, Palm A, Branden E, Morner S. Misclassification of hypertrophic cardiomyopathy: validation of diagnostic codes. Clinical epidemiology. 2017;9:403-10.</w:t>
      </w:r>
    </w:p>
    <w:p w14:paraId="68C9A7F7" w14:textId="77777777" w:rsidR="003D3F0C" w:rsidRPr="003D3F0C" w:rsidRDefault="003D3F0C" w:rsidP="003D3F0C">
      <w:pPr>
        <w:pStyle w:val="EndNoteBibliography"/>
        <w:rPr>
          <w:noProof/>
        </w:rPr>
      </w:pPr>
      <w:r w:rsidRPr="003D3F0C">
        <w:rPr>
          <w:noProof/>
        </w:rPr>
        <w:t>8.</w:t>
      </w:r>
      <w:r w:rsidRPr="003D3F0C">
        <w:rPr>
          <w:noProof/>
        </w:rPr>
        <w:tab/>
        <w:t>Gedeborg R, Holm L, Feltelius N, Sundström A, Eggers KM, Nurminen ML, et al. Validation of myocarditis diagnoses in the Swedish patient register for analyses of potential adverse reactions to COVID-19 vaccines. LID - 10.48101/ujms.v128.9290 [doi]. (2000-1967 (Electronic)).</w:t>
      </w:r>
    </w:p>
    <w:p w14:paraId="7967EE92" w14:textId="77777777" w:rsidR="003D3F0C" w:rsidRPr="003D3F0C" w:rsidRDefault="003D3F0C" w:rsidP="003D3F0C">
      <w:pPr>
        <w:pStyle w:val="EndNoteBibliography"/>
        <w:rPr>
          <w:noProof/>
        </w:rPr>
      </w:pPr>
      <w:r w:rsidRPr="003D3F0C">
        <w:rPr>
          <w:noProof/>
        </w:rPr>
        <w:t>9.</w:t>
      </w:r>
      <w:r w:rsidRPr="003D3F0C">
        <w:rPr>
          <w:noProof/>
        </w:rPr>
        <w:tab/>
        <w:t>Fedchenko M, Mandalenakis Z, Hultsberg-Olsson G, Dellborg H, Eriksson P, Dellborg M. Validation of myocardial infarction diagnosis in patients with congenital heart disease in Sweden. BMC Cardiovasc Disord. 2020;20(1):460.</w:t>
      </w:r>
    </w:p>
    <w:p w14:paraId="72CCBECF" w14:textId="77777777" w:rsidR="003D3F0C" w:rsidRPr="003D3F0C" w:rsidRDefault="003D3F0C" w:rsidP="003D3F0C">
      <w:pPr>
        <w:pStyle w:val="EndNoteBibliography"/>
        <w:rPr>
          <w:noProof/>
        </w:rPr>
      </w:pPr>
      <w:r w:rsidRPr="003D3F0C">
        <w:rPr>
          <w:noProof/>
        </w:rPr>
        <w:t>10.</w:t>
      </w:r>
      <w:r w:rsidRPr="003D3F0C">
        <w:rPr>
          <w:noProof/>
        </w:rPr>
        <w:tab/>
        <w:t>Walas A, Svensson K, Gyris M, Bang P, Sundelin HEK. Paediatric ischaemic stroke is a valid diagnosis in the Swedish National Patient Register. Acta Paediatr. 2021;110(7):2179-86.</w:t>
      </w:r>
    </w:p>
    <w:p w14:paraId="1040FBC5" w14:textId="77777777" w:rsidR="003D3F0C" w:rsidRPr="003D3F0C" w:rsidRDefault="003D3F0C" w:rsidP="003D3F0C">
      <w:pPr>
        <w:pStyle w:val="EndNoteBibliography"/>
        <w:rPr>
          <w:noProof/>
        </w:rPr>
      </w:pPr>
      <w:r w:rsidRPr="003D3F0C">
        <w:rPr>
          <w:noProof/>
        </w:rPr>
        <w:t>11.</w:t>
      </w:r>
      <w:r w:rsidRPr="003D3F0C">
        <w:rPr>
          <w:noProof/>
        </w:rPr>
        <w:tab/>
        <w:t>Ragnarsson O, Olsson DS, Chantzichristos D, Papakokkinou E, Dahlqvist P, Segerstedt E, et al. The incidence of Cushing's disease: a nationwide Swedish study. Pituitary. 2019;22(2):179-86.</w:t>
      </w:r>
    </w:p>
    <w:p w14:paraId="398DF989" w14:textId="77777777" w:rsidR="003D3F0C" w:rsidRPr="003D3F0C" w:rsidRDefault="003D3F0C" w:rsidP="003D3F0C">
      <w:pPr>
        <w:pStyle w:val="EndNoteBibliography"/>
        <w:rPr>
          <w:noProof/>
        </w:rPr>
      </w:pPr>
      <w:r w:rsidRPr="003D3F0C">
        <w:rPr>
          <w:noProof/>
        </w:rPr>
        <w:t>12.</w:t>
      </w:r>
      <w:r w:rsidRPr="003D3F0C">
        <w:rPr>
          <w:noProof/>
        </w:rPr>
        <w:tab/>
        <w:t>Gkaniatsa E, Ekerstad E, Gavric M, Muth A, Trimpou P, Olsson DS, et al. Increasing Incidence of Primary Aldosteronism in Western Sweden During 3 Decades - Yet An Underdiagnosed Disorder. The Journal of clinical endocrinology and metabolism. 2021;106(9):e3603-e10.</w:t>
      </w:r>
    </w:p>
    <w:p w14:paraId="50F49D65" w14:textId="77777777" w:rsidR="003D3F0C" w:rsidRPr="003D3F0C" w:rsidRDefault="003D3F0C" w:rsidP="003D3F0C">
      <w:pPr>
        <w:pStyle w:val="EndNoteBibliography"/>
        <w:rPr>
          <w:noProof/>
        </w:rPr>
      </w:pPr>
      <w:r w:rsidRPr="003D3F0C">
        <w:rPr>
          <w:noProof/>
        </w:rPr>
        <w:t>13.</w:t>
      </w:r>
      <w:r w:rsidRPr="003D3F0C">
        <w:rPr>
          <w:noProof/>
        </w:rPr>
        <w:tab/>
        <w:t>Kamal W, Bjornsdottir S, Kampe O, Trolle Lagerros Y. Concordance Between ICD-10 Codes and Clinical Diagnosis of Hypoparathyroidism in Sweden. Clinical epidemiology. 2020;12:327-31.</w:t>
      </w:r>
    </w:p>
    <w:p w14:paraId="13795BC5" w14:textId="77777777" w:rsidR="003D3F0C" w:rsidRPr="003D3F0C" w:rsidRDefault="003D3F0C" w:rsidP="003D3F0C">
      <w:pPr>
        <w:pStyle w:val="EndNoteBibliography"/>
        <w:rPr>
          <w:noProof/>
        </w:rPr>
      </w:pPr>
      <w:r w:rsidRPr="003D3F0C">
        <w:rPr>
          <w:noProof/>
        </w:rPr>
        <w:t>14.</w:t>
      </w:r>
      <w:r w:rsidRPr="003D3F0C">
        <w:rPr>
          <w:noProof/>
        </w:rPr>
        <w:tab/>
        <w:t>Rasmark Roepke E, Christiansen OB, Hansson SR. Reliability of recurrent pregnancy loss diagnosis coding in the Swedish National Patient Register: a validation study. Clinical epidemiology. 2019;11:375-81.</w:t>
      </w:r>
    </w:p>
    <w:p w14:paraId="39C66B04" w14:textId="77777777" w:rsidR="003D3F0C" w:rsidRPr="003D3F0C" w:rsidRDefault="003D3F0C" w:rsidP="003D3F0C">
      <w:pPr>
        <w:pStyle w:val="EndNoteBibliography"/>
        <w:rPr>
          <w:noProof/>
        </w:rPr>
      </w:pPr>
      <w:r w:rsidRPr="003D3F0C">
        <w:rPr>
          <w:noProof/>
        </w:rPr>
        <w:t>15.</w:t>
      </w:r>
      <w:r w:rsidRPr="003D3F0C">
        <w:rPr>
          <w:noProof/>
        </w:rPr>
        <w:tab/>
        <w:t>Sward EM, Schriever TU, Franko MA, Bjorkman AC, Wilcke MK. The epidemiology of scaphoid fractures in Sweden: a nationwide registry study. J Hand Surg Eur Vol. 2019;44(7):697-701.</w:t>
      </w:r>
    </w:p>
    <w:p w14:paraId="1D848C39" w14:textId="77777777" w:rsidR="003D3F0C" w:rsidRPr="003D3F0C" w:rsidRDefault="003D3F0C" w:rsidP="003D3F0C">
      <w:pPr>
        <w:pStyle w:val="EndNoteBibliography"/>
        <w:rPr>
          <w:noProof/>
        </w:rPr>
      </w:pPr>
      <w:r w:rsidRPr="003D3F0C">
        <w:rPr>
          <w:noProof/>
        </w:rPr>
        <w:t>16.</w:t>
      </w:r>
      <w:r w:rsidRPr="003D3F0C">
        <w:rPr>
          <w:noProof/>
        </w:rPr>
        <w:tab/>
        <w:t>Tampe U, Frank S, Weiss RJ, Jansson KA. Diagnosis of Open Tibial Fracture Showed High Positive Predictive Value in the Swedish National Patient Register. Clinical epidemiology. 2020;12:1113-9.</w:t>
      </w:r>
    </w:p>
    <w:p w14:paraId="15678F02" w14:textId="77777777" w:rsidR="003D3F0C" w:rsidRPr="003D3F0C" w:rsidRDefault="003D3F0C" w:rsidP="003D3F0C">
      <w:pPr>
        <w:pStyle w:val="EndNoteBibliography"/>
        <w:rPr>
          <w:noProof/>
        </w:rPr>
      </w:pPr>
      <w:r w:rsidRPr="003D3F0C">
        <w:rPr>
          <w:noProof/>
        </w:rPr>
        <w:t>17.</w:t>
      </w:r>
      <w:r w:rsidRPr="003D3F0C">
        <w:rPr>
          <w:noProof/>
        </w:rPr>
        <w:tab/>
        <w:t>Südow HA-O, Sjödin LA-O, Mellstrand Navarro CA-O. Validity of distal radius fracture diagnoses in the Swedish National Patient Register. (2047-783X (Electronic)).</w:t>
      </w:r>
    </w:p>
    <w:p w14:paraId="550E2571" w14:textId="77777777" w:rsidR="003D3F0C" w:rsidRPr="005E31CC" w:rsidRDefault="003D3F0C" w:rsidP="003D3F0C">
      <w:pPr>
        <w:pStyle w:val="EndNoteBibliography"/>
        <w:rPr>
          <w:noProof/>
          <w:lang w:val="sv-SE"/>
        </w:rPr>
      </w:pPr>
      <w:r w:rsidRPr="003D3F0C">
        <w:rPr>
          <w:noProof/>
        </w:rPr>
        <w:t>18.</w:t>
      </w:r>
      <w:r w:rsidRPr="003D3F0C">
        <w:rPr>
          <w:noProof/>
        </w:rPr>
        <w:tab/>
        <w:t xml:space="preserve">Stalfors J, Enoksson F, Hermansson A, Hultcrantz M, Robinson A, Stenfeldt K, et al. National assessment of validity of coding of acute mastoiditis: a standardised reassessment of 1966 records. </w:t>
      </w:r>
      <w:r w:rsidRPr="005E31CC">
        <w:rPr>
          <w:noProof/>
          <w:lang w:val="sv-SE"/>
        </w:rPr>
        <w:t>Clin Otolaryngol. 2013;38(2):130-5.</w:t>
      </w:r>
    </w:p>
    <w:p w14:paraId="73867574" w14:textId="77777777" w:rsidR="003D3F0C" w:rsidRPr="003D3F0C" w:rsidRDefault="003D3F0C" w:rsidP="003D3F0C">
      <w:pPr>
        <w:pStyle w:val="EndNoteBibliography"/>
        <w:rPr>
          <w:noProof/>
        </w:rPr>
      </w:pPr>
      <w:r w:rsidRPr="005E31CC">
        <w:rPr>
          <w:noProof/>
          <w:lang w:val="sv-SE"/>
        </w:rPr>
        <w:lastRenderedPageBreak/>
        <w:t>19.</w:t>
      </w:r>
      <w:r w:rsidRPr="005E31CC">
        <w:rPr>
          <w:noProof/>
          <w:lang w:val="sv-SE"/>
        </w:rPr>
        <w:tab/>
        <w:t xml:space="preserve">Bergdahl J, Jarnbring F, Ehrenstein V, Gammelager H, Granath F, Kieler H, et al. </w:t>
      </w:r>
      <w:r w:rsidRPr="003D3F0C">
        <w:rPr>
          <w:noProof/>
        </w:rPr>
        <w:t>Evaluation of an algorithm ascertaining cases of osteonecrosis of the jaw in the Swedish National Patient Register. Clinical epidemiology. 2013;5:1-7.</w:t>
      </w:r>
    </w:p>
    <w:p w14:paraId="0709C2B9" w14:textId="77777777" w:rsidR="003D3F0C" w:rsidRPr="003D3F0C" w:rsidRDefault="003D3F0C" w:rsidP="003D3F0C">
      <w:pPr>
        <w:pStyle w:val="EndNoteBibliography"/>
        <w:rPr>
          <w:noProof/>
        </w:rPr>
      </w:pPr>
      <w:r w:rsidRPr="003D3F0C">
        <w:rPr>
          <w:noProof/>
        </w:rPr>
        <w:t>20.</w:t>
      </w:r>
      <w:r w:rsidRPr="003D3F0C">
        <w:rPr>
          <w:noProof/>
        </w:rPr>
        <w:tab/>
        <w:t>Mahmood MW, Schmidt PA-O, Olén O, Hellsing C, Hjern F, Abraham-Nordling M. Identification of diverticular disease in Swedish healthcare registers: a validation study. (1502-7708 (Electronic)).</w:t>
      </w:r>
    </w:p>
    <w:p w14:paraId="4E179711" w14:textId="77777777" w:rsidR="003D3F0C" w:rsidRPr="003D3F0C" w:rsidRDefault="003D3F0C" w:rsidP="003D3F0C">
      <w:pPr>
        <w:pStyle w:val="EndNoteBibliography"/>
        <w:rPr>
          <w:noProof/>
        </w:rPr>
      </w:pPr>
      <w:r w:rsidRPr="003D3F0C">
        <w:rPr>
          <w:noProof/>
        </w:rPr>
        <w:t>21.</w:t>
      </w:r>
      <w:r w:rsidRPr="003D3F0C">
        <w:rPr>
          <w:noProof/>
        </w:rPr>
        <w:tab/>
        <w:t>Tornkvist NT, Backman AS, Linder M, Altman M, Simren M, Olen O, et al. Identification of irritable bowel syndrome in the Swedish National Patient Register: a validation study. Scandinavian journal of gastroenterology. 2023;58(7):709-17.</w:t>
      </w:r>
    </w:p>
    <w:p w14:paraId="4C74E0EB" w14:textId="77777777" w:rsidR="003D3F0C" w:rsidRPr="005E31CC" w:rsidRDefault="003D3F0C" w:rsidP="003D3F0C">
      <w:pPr>
        <w:pStyle w:val="EndNoteBibliography"/>
        <w:rPr>
          <w:noProof/>
          <w:lang w:val="sv-SE"/>
        </w:rPr>
      </w:pPr>
      <w:r w:rsidRPr="003D3F0C">
        <w:rPr>
          <w:noProof/>
        </w:rPr>
        <w:t>22.</w:t>
      </w:r>
      <w:r w:rsidRPr="003D3F0C">
        <w:rPr>
          <w:noProof/>
        </w:rPr>
        <w:tab/>
        <w:t xml:space="preserve">Aberg F, Shang Y, Strandberg R, Wester A, Widman L, Hagstrom H. Four-fold increased mortality rate in patients with Wilson's disease: A population-based cohort study of 151 patients. </w:t>
      </w:r>
      <w:r w:rsidRPr="005E31CC">
        <w:rPr>
          <w:noProof/>
          <w:lang w:val="sv-SE"/>
        </w:rPr>
        <w:t>United European gastroenterology journal. 2023;11(9):852-60.</w:t>
      </w:r>
    </w:p>
    <w:p w14:paraId="0593FBA3" w14:textId="77777777" w:rsidR="003D3F0C" w:rsidRPr="003D3F0C" w:rsidRDefault="003D3F0C" w:rsidP="003D3F0C">
      <w:pPr>
        <w:pStyle w:val="EndNoteBibliography"/>
        <w:rPr>
          <w:noProof/>
        </w:rPr>
      </w:pPr>
      <w:r w:rsidRPr="005E31CC">
        <w:rPr>
          <w:noProof/>
          <w:lang w:val="sv-SE"/>
        </w:rPr>
        <w:t>23.</w:t>
      </w:r>
      <w:r w:rsidRPr="005E31CC">
        <w:rPr>
          <w:noProof/>
          <w:lang w:val="sv-SE"/>
        </w:rPr>
        <w:tab/>
        <w:t xml:space="preserve">Giunta DA-O, Karlsson PA-O, Younus M, Berglind IA, Kieler HA-O, Reutfors JA-O. </w:t>
      </w:r>
      <w:r w:rsidRPr="003D3F0C">
        <w:rPr>
          <w:noProof/>
        </w:rPr>
        <w:t>Validation of diagnoses of liver disorders in users of systemic azole antifungal medication in Sweden. (1471-230X (Electronic)).</w:t>
      </w:r>
    </w:p>
    <w:p w14:paraId="6394EBEF" w14:textId="77777777" w:rsidR="003D3F0C" w:rsidRPr="003D3F0C" w:rsidRDefault="003D3F0C" w:rsidP="003D3F0C">
      <w:pPr>
        <w:pStyle w:val="EndNoteBibliography"/>
        <w:rPr>
          <w:noProof/>
        </w:rPr>
      </w:pPr>
      <w:r w:rsidRPr="003D3F0C">
        <w:rPr>
          <w:noProof/>
        </w:rPr>
        <w:t>24.</w:t>
      </w:r>
      <w:r w:rsidRPr="003D3F0C">
        <w:rPr>
          <w:noProof/>
        </w:rPr>
        <w:tab/>
        <w:t>Astrom H, Wester A, Hagstrom H. Administrative coding for non-alcoholic fatty liver disease is accurate in Swedish patients. Scandinavian journal of gastroenterology. 2023;58(8):931-6.</w:t>
      </w:r>
    </w:p>
    <w:p w14:paraId="67887DC2" w14:textId="77777777" w:rsidR="003D3F0C" w:rsidRPr="003D3F0C" w:rsidRDefault="003D3F0C" w:rsidP="003D3F0C">
      <w:pPr>
        <w:pStyle w:val="EndNoteBibliography"/>
        <w:rPr>
          <w:noProof/>
        </w:rPr>
      </w:pPr>
      <w:r w:rsidRPr="003D3F0C">
        <w:rPr>
          <w:noProof/>
        </w:rPr>
        <w:t>25.</w:t>
      </w:r>
      <w:r w:rsidRPr="003D3F0C">
        <w:rPr>
          <w:noProof/>
        </w:rPr>
        <w:tab/>
        <w:t>Bengtsson B, Askling J, Ludvigsson JF, Hagstrom H. Validity of administrative codes associated with cirrhosis in Sweden. Scandinavian journal of gastroenterology. 2020;55(10):1205-10.</w:t>
      </w:r>
    </w:p>
    <w:p w14:paraId="3A1D738C" w14:textId="77777777" w:rsidR="003D3F0C" w:rsidRPr="005E31CC" w:rsidRDefault="003D3F0C" w:rsidP="003D3F0C">
      <w:pPr>
        <w:pStyle w:val="EndNoteBibliography"/>
        <w:rPr>
          <w:noProof/>
          <w:lang w:val="sv-SE"/>
        </w:rPr>
      </w:pPr>
      <w:r w:rsidRPr="003D3F0C">
        <w:rPr>
          <w:noProof/>
        </w:rPr>
        <w:t>26.</w:t>
      </w:r>
      <w:r w:rsidRPr="003D3F0C">
        <w:rPr>
          <w:noProof/>
        </w:rPr>
        <w:tab/>
        <w:t xml:space="preserve">Schollin Ask L, Svensson JF, Olen O, Ortqvist A. Clinical presentation of intussusception in Swedish children under 3 years of age and the validity of diagnostic coding. </w:t>
      </w:r>
      <w:r w:rsidRPr="005E31CC">
        <w:rPr>
          <w:noProof/>
          <w:lang w:val="sv-SE"/>
        </w:rPr>
        <w:t>Pediatr Surg Int. 2019;35(3):373-81.</w:t>
      </w:r>
    </w:p>
    <w:p w14:paraId="00C1BF1D" w14:textId="77777777" w:rsidR="003D3F0C" w:rsidRPr="003D3F0C" w:rsidRDefault="003D3F0C" w:rsidP="003D3F0C">
      <w:pPr>
        <w:pStyle w:val="EndNoteBibliography"/>
        <w:rPr>
          <w:noProof/>
        </w:rPr>
      </w:pPr>
      <w:r w:rsidRPr="005E31CC">
        <w:rPr>
          <w:noProof/>
          <w:lang w:val="sv-SE"/>
        </w:rPr>
        <w:t>27.</w:t>
      </w:r>
      <w:r w:rsidRPr="005E31CC">
        <w:rPr>
          <w:noProof/>
          <w:lang w:val="sv-SE"/>
        </w:rPr>
        <w:tab/>
        <w:t xml:space="preserve">Jakobsson GL, Sternegard E, Olen O, Myrelid P, Ljung R, Strid H, et al. </w:t>
      </w:r>
      <w:r w:rsidRPr="003D3F0C">
        <w:rPr>
          <w:noProof/>
        </w:rPr>
        <w:t>Validating inflammatory bowel disease (IBD) in the Swedish National Patient Register and the Swedish Quality Register for IBD (SWIBREG). Scandinavian journal of gastroenterology. 2017;52(2):216-21.</w:t>
      </w:r>
    </w:p>
    <w:p w14:paraId="3BFC2E35" w14:textId="77777777" w:rsidR="003D3F0C" w:rsidRPr="005E31CC" w:rsidRDefault="003D3F0C" w:rsidP="003D3F0C">
      <w:pPr>
        <w:pStyle w:val="EndNoteBibliography"/>
        <w:rPr>
          <w:noProof/>
          <w:lang w:val="sv-SE"/>
        </w:rPr>
      </w:pPr>
      <w:r w:rsidRPr="003D3F0C">
        <w:rPr>
          <w:noProof/>
        </w:rPr>
        <w:t>28.</w:t>
      </w:r>
      <w:r w:rsidRPr="003D3F0C">
        <w:rPr>
          <w:noProof/>
        </w:rPr>
        <w:tab/>
        <w:t xml:space="preserve">Ostensson M, Bjorkqvist O, Guo A, Stordal K, Halfvarson J, Marild K, et al. Epidemiology, validation, and clinical characteristics of inflammatory bowel disease: the ABIS birth cohort study. </w:t>
      </w:r>
      <w:r w:rsidRPr="005E31CC">
        <w:rPr>
          <w:noProof/>
          <w:lang w:val="sv-SE"/>
        </w:rPr>
        <w:t>BMC gastroenterology. 2023;23(1):199.</w:t>
      </w:r>
    </w:p>
    <w:p w14:paraId="13A66CB3" w14:textId="77777777" w:rsidR="003D3F0C" w:rsidRPr="003D3F0C" w:rsidRDefault="003D3F0C" w:rsidP="003D3F0C">
      <w:pPr>
        <w:pStyle w:val="EndNoteBibliography"/>
        <w:rPr>
          <w:noProof/>
        </w:rPr>
      </w:pPr>
      <w:r w:rsidRPr="005E31CC">
        <w:rPr>
          <w:noProof/>
          <w:lang w:val="sv-SE"/>
        </w:rPr>
        <w:t>29.</w:t>
      </w:r>
      <w:r w:rsidRPr="005E31CC">
        <w:rPr>
          <w:noProof/>
          <w:lang w:val="sv-SE"/>
        </w:rPr>
        <w:tab/>
        <w:t xml:space="preserve">Mouratidou N, Malmborg P, Jaras J, Sigurdsson V, Sandstrom O, Fagerberg UL, et al. </w:t>
      </w:r>
      <w:r w:rsidRPr="003D3F0C">
        <w:rPr>
          <w:noProof/>
        </w:rPr>
        <w:t>Identification of Childhood-Onset Inflammatory Bowel Disease in Swedish Healthcare Registers: A Validation Study. Clinical epidemiology. 2022;14:591-600.</w:t>
      </w:r>
    </w:p>
    <w:p w14:paraId="2154D3C4" w14:textId="77777777" w:rsidR="003D3F0C" w:rsidRPr="003D3F0C" w:rsidRDefault="003D3F0C" w:rsidP="003D3F0C">
      <w:pPr>
        <w:pStyle w:val="EndNoteBibliography"/>
        <w:rPr>
          <w:noProof/>
        </w:rPr>
      </w:pPr>
      <w:r w:rsidRPr="003D3F0C">
        <w:rPr>
          <w:noProof/>
        </w:rPr>
        <w:t>30.</w:t>
      </w:r>
      <w:r w:rsidRPr="003D3F0C">
        <w:rPr>
          <w:noProof/>
        </w:rPr>
        <w:tab/>
        <w:t>Razavi D, Ljung R, Lu Y, Andren-Sandberg A, Lindblad M. Reliability of acute pancreatitis diagnosis coding in a National Patient Register: a validation study in Sweden. Pancreatology. 2011;11(5):525-32.</w:t>
      </w:r>
    </w:p>
    <w:p w14:paraId="0EE96BDD" w14:textId="77777777" w:rsidR="003D3F0C" w:rsidRPr="003D3F0C" w:rsidRDefault="003D3F0C" w:rsidP="003D3F0C">
      <w:pPr>
        <w:pStyle w:val="EndNoteBibliography"/>
        <w:rPr>
          <w:noProof/>
        </w:rPr>
      </w:pPr>
      <w:r w:rsidRPr="003D3F0C">
        <w:rPr>
          <w:noProof/>
        </w:rPr>
        <w:t>31.</w:t>
      </w:r>
      <w:r w:rsidRPr="003D3F0C">
        <w:rPr>
          <w:noProof/>
        </w:rPr>
        <w:tab/>
        <w:t>Munch T, Christensen LB, Adelborg K, Tell GS, Apalset EM, Westerlund A, et al. Positive predictive values of ICD-10 codes to identify incident acute pancreatitis and incident primary malignancy in the Scandinavian national patient registries among women with postmenopausal osteoporosis. Clinical epidemiology. 2017;9:411-9.</w:t>
      </w:r>
    </w:p>
    <w:p w14:paraId="1FB3BCBA" w14:textId="77777777" w:rsidR="003D3F0C" w:rsidRPr="003D3F0C" w:rsidRDefault="003D3F0C" w:rsidP="003D3F0C">
      <w:pPr>
        <w:pStyle w:val="EndNoteBibliography"/>
        <w:rPr>
          <w:noProof/>
        </w:rPr>
      </w:pPr>
      <w:r w:rsidRPr="003D3F0C">
        <w:rPr>
          <w:noProof/>
        </w:rPr>
        <w:t>32.</w:t>
      </w:r>
      <w:r w:rsidRPr="003D3F0C">
        <w:rPr>
          <w:noProof/>
        </w:rPr>
        <w:tab/>
        <w:t>Ahsberg K, Ye W, Lu Y, Zheng Z, Stael von Holstein C. Hospitalisation of and mortality from bleeding peptic ulcer in Sweden: a nationwide time-trend analysis. Alimentary pharmacology &amp; therapeutics. 2011;33(5):578-84.</w:t>
      </w:r>
    </w:p>
    <w:p w14:paraId="3B922B01" w14:textId="77777777" w:rsidR="003D3F0C" w:rsidRPr="003D3F0C" w:rsidRDefault="003D3F0C" w:rsidP="003D3F0C">
      <w:pPr>
        <w:pStyle w:val="EndNoteBibliography"/>
        <w:rPr>
          <w:noProof/>
        </w:rPr>
      </w:pPr>
      <w:r w:rsidRPr="003D3F0C">
        <w:rPr>
          <w:noProof/>
        </w:rPr>
        <w:t>33.</w:t>
      </w:r>
      <w:r w:rsidRPr="003D3F0C">
        <w:rPr>
          <w:noProof/>
        </w:rPr>
        <w:tab/>
        <w:t>Wallman JK, Alenius GM, Klingberg E, Sigurdardottir V, Wedren S, Exarchou S, et al. Validity of clinical psoriatic arthritis diagnoses made by rheumatologists in the Swedish National Patient Register. Scandinavian journal of rheumatology. 2023;52(4):374-84.</w:t>
      </w:r>
    </w:p>
    <w:p w14:paraId="3CE3342D" w14:textId="77777777" w:rsidR="003D3F0C" w:rsidRPr="003D3F0C" w:rsidRDefault="003D3F0C" w:rsidP="003D3F0C">
      <w:pPr>
        <w:pStyle w:val="EndNoteBibliography"/>
        <w:rPr>
          <w:noProof/>
        </w:rPr>
      </w:pPr>
      <w:r w:rsidRPr="003D3F0C">
        <w:rPr>
          <w:noProof/>
        </w:rPr>
        <w:t>34.</w:t>
      </w:r>
      <w:r w:rsidRPr="003D3F0C">
        <w:rPr>
          <w:noProof/>
        </w:rPr>
        <w:tab/>
        <w:t>Ceder S, Rossides M, Kullberg S, Eklund A, Grunewald J, Arkema EV. Positive Predictive Value of Sarcoidosis Identified in an Administrative Healthcare Registry: A Validation Study. Epidemiology. 2021;32(3):444-7.</w:t>
      </w:r>
    </w:p>
    <w:p w14:paraId="4641EAEC" w14:textId="77777777" w:rsidR="003D3F0C" w:rsidRPr="003D3F0C" w:rsidRDefault="003D3F0C" w:rsidP="003D3F0C">
      <w:pPr>
        <w:pStyle w:val="EndNoteBibliography"/>
        <w:rPr>
          <w:noProof/>
        </w:rPr>
      </w:pPr>
      <w:r w:rsidRPr="003D3F0C">
        <w:rPr>
          <w:noProof/>
        </w:rPr>
        <w:t>35.</w:t>
      </w:r>
      <w:r w:rsidRPr="003D3F0C">
        <w:rPr>
          <w:noProof/>
        </w:rPr>
        <w:tab/>
        <w:t>Lindstrom U, Exarchou S, Sigurdardottir V, Sundstrom B, Askling J, Eriksson JK, et al. Validity of ankylosing spondylitis and undifferentiated spondyloarthritis diagnoses in the Swedish National Patient Register. Scandinavian journal of rheumatology. 2015;44(5):369-76.</w:t>
      </w:r>
    </w:p>
    <w:p w14:paraId="2FF91890" w14:textId="77777777" w:rsidR="003D3F0C" w:rsidRPr="003D3F0C" w:rsidRDefault="003D3F0C" w:rsidP="003D3F0C">
      <w:pPr>
        <w:pStyle w:val="EndNoteBibliography"/>
        <w:rPr>
          <w:noProof/>
        </w:rPr>
      </w:pPr>
      <w:r w:rsidRPr="003D3F0C">
        <w:rPr>
          <w:noProof/>
        </w:rPr>
        <w:t>36.</w:t>
      </w:r>
      <w:r w:rsidRPr="003D3F0C">
        <w:rPr>
          <w:noProof/>
        </w:rPr>
        <w:tab/>
        <w:t xml:space="preserve">Raaschou P, Simard JF, Neovius M, Askling J, Anti-Rheumatic Therapy in Sweden Study G. Does cancer that occurs during or after anti-tumor necrosis factor therapy have a worse prognosis? A </w:t>
      </w:r>
      <w:r w:rsidRPr="003D3F0C">
        <w:rPr>
          <w:noProof/>
        </w:rPr>
        <w:lastRenderedPageBreak/>
        <w:t>national assessment of overall and site-specific cancer survival in rheumatoid arthritis patients treated with biologic agents. Arthritis Rheum. 2011;63(7):1812-22.</w:t>
      </w:r>
    </w:p>
    <w:p w14:paraId="32D678C5" w14:textId="77777777" w:rsidR="003D3F0C" w:rsidRPr="003D3F0C" w:rsidRDefault="003D3F0C" w:rsidP="003D3F0C">
      <w:pPr>
        <w:pStyle w:val="EndNoteBibliography"/>
        <w:rPr>
          <w:noProof/>
        </w:rPr>
      </w:pPr>
      <w:r w:rsidRPr="003D3F0C">
        <w:rPr>
          <w:noProof/>
        </w:rPr>
        <w:t>37.</w:t>
      </w:r>
      <w:r w:rsidRPr="003D3F0C">
        <w:rPr>
          <w:noProof/>
        </w:rPr>
        <w:tab/>
        <w:t>Waldenlind K, Eriksson JK, Grewin B, Askling J. Validation of the rheumatoid arthritis diagnosis in the Swedish National Patient Register: a cohort study from Stockholm County. BMC Musculoskelet Disord. 2014;15:432.</w:t>
      </w:r>
    </w:p>
    <w:p w14:paraId="7D707118" w14:textId="77777777" w:rsidR="003D3F0C" w:rsidRPr="003D3F0C" w:rsidRDefault="003D3F0C" w:rsidP="003D3F0C">
      <w:pPr>
        <w:pStyle w:val="EndNoteBibliography"/>
        <w:rPr>
          <w:noProof/>
        </w:rPr>
      </w:pPr>
      <w:r w:rsidRPr="003D3F0C">
        <w:rPr>
          <w:noProof/>
        </w:rPr>
        <w:t>38.</w:t>
      </w:r>
      <w:r w:rsidRPr="003D3F0C">
        <w:rPr>
          <w:noProof/>
        </w:rPr>
        <w:tab/>
        <w:t>Berthold E, Mansson B, Kahn R. Outcome in juvenile idiopathic arthritis: a population-based study from Sweden. Arthritis Res Ther. 2019;21(1):218.</w:t>
      </w:r>
    </w:p>
    <w:p w14:paraId="382C4D15" w14:textId="77777777" w:rsidR="003D3F0C" w:rsidRPr="003D3F0C" w:rsidRDefault="003D3F0C" w:rsidP="003D3F0C">
      <w:pPr>
        <w:pStyle w:val="EndNoteBibliography"/>
        <w:rPr>
          <w:noProof/>
        </w:rPr>
      </w:pPr>
      <w:r w:rsidRPr="003D3F0C">
        <w:rPr>
          <w:noProof/>
        </w:rPr>
        <w:t>39.</w:t>
      </w:r>
      <w:r w:rsidRPr="003D3F0C">
        <w:rPr>
          <w:noProof/>
        </w:rPr>
        <w:tab/>
        <w:t>Inghammar M, Engstrom G, Kahlmeter G, Ljungberg B, Lofdahl CG, Egesten A. Invasive pneumococcal disease in patients with an underlying pulmonary disorder. Clin Microbiol Infect. 2013;19(12):1148-54.</w:t>
      </w:r>
    </w:p>
    <w:p w14:paraId="018739ED" w14:textId="77777777" w:rsidR="003D3F0C" w:rsidRPr="003D3F0C" w:rsidRDefault="003D3F0C" w:rsidP="003D3F0C">
      <w:pPr>
        <w:pStyle w:val="EndNoteBibliography"/>
        <w:rPr>
          <w:noProof/>
        </w:rPr>
      </w:pPr>
      <w:r w:rsidRPr="003D3F0C">
        <w:rPr>
          <w:noProof/>
        </w:rPr>
        <w:t>40.</w:t>
      </w:r>
      <w:r w:rsidRPr="003D3F0C">
        <w:rPr>
          <w:noProof/>
        </w:rPr>
        <w:tab/>
        <w:t>Ortqvist AK, Lundholm C, Wettermark B, Ludvigsson JF, Ye W, Almqvist C. Validation of asthma and eczema in population-based Swedish drug and patient registers. Pharmacoepidemiol Drug Saf. 2013;22(8):850-60.</w:t>
      </w:r>
    </w:p>
    <w:p w14:paraId="75D0BBD9" w14:textId="77777777" w:rsidR="003D3F0C" w:rsidRPr="003D3F0C" w:rsidRDefault="003D3F0C" w:rsidP="003D3F0C">
      <w:pPr>
        <w:pStyle w:val="EndNoteBibliography"/>
        <w:rPr>
          <w:noProof/>
        </w:rPr>
      </w:pPr>
      <w:r w:rsidRPr="003D3F0C">
        <w:rPr>
          <w:noProof/>
        </w:rPr>
        <w:t>41.</w:t>
      </w:r>
      <w:r w:rsidRPr="003D3F0C">
        <w:rPr>
          <w:noProof/>
        </w:rPr>
        <w:tab/>
        <w:t>Inghammar M, Engstrom G, Lofdahl CG, Egesten A. Validation of a COPD diagnosis from the Swedish Inpatient Registry. Scandinavian journal of public health. 2012;40(8):773-6.</w:t>
      </w:r>
    </w:p>
    <w:p w14:paraId="50DE1EEC" w14:textId="77777777" w:rsidR="003D3F0C" w:rsidRPr="003D3F0C" w:rsidRDefault="003D3F0C" w:rsidP="003D3F0C">
      <w:pPr>
        <w:pStyle w:val="EndNoteBibliography"/>
        <w:rPr>
          <w:noProof/>
        </w:rPr>
      </w:pPr>
      <w:r w:rsidRPr="003D3F0C">
        <w:rPr>
          <w:noProof/>
        </w:rPr>
        <w:t>42.</w:t>
      </w:r>
      <w:r w:rsidRPr="003D3F0C">
        <w:rPr>
          <w:noProof/>
        </w:rPr>
        <w:tab/>
        <w:t>Gronhagen C, Nilzen K, Seifert O, Thorslund K. Bullous Pemphigoid: Validation of the National Patient Register in Two Counties in Sweden, 2001 to 2012. Acta Derm Venereol. 2017;97(1):32-5.</w:t>
      </w:r>
    </w:p>
    <w:p w14:paraId="037B7E20" w14:textId="77777777" w:rsidR="003D3F0C" w:rsidRPr="005E31CC" w:rsidRDefault="003D3F0C" w:rsidP="003D3F0C">
      <w:pPr>
        <w:pStyle w:val="EndNoteBibliography"/>
        <w:rPr>
          <w:noProof/>
          <w:lang w:val="sv-SE"/>
        </w:rPr>
      </w:pPr>
      <w:r w:rsidRPr="003D3F0C">
        <w:rPr>
          <w:noProof/>
        </w:rPr>
        <w:t>43.</w:t>
      </w:r>
      <w:r w:rsidRPr="003D3F0C">
        <w:rPr>
          <w:noProof/>
        </w:rPr>
        <w:tab/>
        <w:t xml:space="preserve">Albadri Z, Al Bayati D, Häbel H, Jerkovic Gulin S, Grönhagen C, Seifert O. Incidence of Dermatitis Herpetiformis in Sweden 2005 to 2018: A Nationwide Retrospective Cohort Study. </w:t>
      </w:r>
      <w:r w:rsidRPr="005E31CC">
        <w:rPr>
          <w:noProof/>
          <w:lang w:val="sv-SE"/>
        </w:rPr>
        <w:t>(1651-2057 (Electronic)).</w:t>
      </w:r>
    </w:p>
    <w:p w14:paraId="4F41794A" w14:textId="77777777" w:rsidR="003D3F0C" w:rsidRPr="003D3F0C" w:rsidRDefault="003D3F0C" w:rsidP="003D3F0C">
      <w:pPr>
        <w:pStyle w:val="EndNoteBibliography"/>
        <w:rPr>
          <w:noProof/>
        </w:rPr>
      </w:pPr>
      <w:r w:rsidRPr="005E31CC">
        <w:rPr>
          <w:noProof/>
          <w:lang w:val="sv-SE"/>
        </w:rPr>
        <w:t>44.</w:t>
      </w:r>
      <w:r w:rsidRPr="005E31CC">
        <w:rPr>
          <w:noProof/>
          <w:lang w:val="sv-SE"/>
        </w:rPr>
        <w:tab/>
        <w:t xml:space="preserve">Zagoras T, Inci R, Kantere D, Holmström P, Broström J, Gillstedt M, et al. </w:t>
      </w:r>
      <w:r w:rsidRPr="003D3F0C">
        <w:rPr>
          <w:noProof/>
        </w:rPr>
        <w:t>Incidence and Prevalence of 73 Different Genodermatoses: A Nationwide Study in Sweden. (1651-2057 (Electronic)).</w:t>
      </w:r>
    </w:p>
    <w:p w14:paraId="75CF41DF" w14:textId="77777777" w:rsidR="003D3F0C" w:rsidRPr="003D3F0C" w:rsidRDefault="003D3F0C" w:rsidP="003D3F0C">
      <w:pPr>
        <w:pStyle w:val="EndNoteBibliography"/>
        <w:rPr>
          <w:noProof/>
        </w:rPr>
      </w:pPr>
      <w:r w:rsidRPr="003D3F0C">
        <w:rPr>
          <w:noProof/>
        </w:rPr>
        <w:t>45.</w:t>
      </w:r>
      <w:r w:rsidRPr="003D3F0C">
        <w:rPr>
          <w:noProof/>
        </w:rPr>
        <w:tab/>
        <w:t>Adelborg K, Christensen LB, Munch T, Kahlert J, Trolle Lagerros Y, Tell GS, et al. Positive predictive values of International Classification of Diseases, 10th revision codes for dermatologic events and hypersensitivity leading to hospitalization or emergency room visit among women with postmenopausal osteoporosis in the Danish and Swedish national patient registries. Clinical epidemiology. 2017;9:179-84.</w:t>
      </w:r>
    </w:p>
    <w:p w14:paraId="2197149B" w14:textId="77777777" w:rsidR="003D3F0C" w:rsidRPr="003D3F0C" w:rsidRDefault="003D3F0C" w:rsidP="003D3F0C">
      <w:pPr>
        <w:pStyle w:val="EndNoteBibliography"/>
        <w:rPr>
          <w:noProof/>
        </w:rPr>
      </w:pPr>
      <w:r w:rsidRPr="003D3F0C">
        <w:rPr>
          <w:noProof/>
        </w:rPr>
        <w:t>46.</w:t>
      </w:r>
      <w:r w:rsidRPr="003D3F0C">
        <w:rPr>
          <w:noProof/>
        </w:rPr>
        <w:tab/>
        <w:t>Sundholm A, Burkill S, Sveinsson O, Piehl F, Bahmanyar S, Nilsson Remahl AIM. Population-based incidence and clinical characteristics of idiopathic intracranial hypertension. Acta Neurol Scand. 2017;136(5):427-33.</w:t>
      </w:r>
    </w:p>
    <w:p w14:paraId="25215727" w14:textId="77777777" w:rsidR="003D3F0C" w:rsidRPr="003D3F0C" w:rsidRDefault="003D3F0C" w:rsidP="003D3F0C">
      <w:pPr>
        <w:pStyle w:val="EndNoteBibliography"/>
        <w:rPr>
          <w:noProof/>
        </w:rPr>
      </w:pPr>
      <w:r w:rsidRPr="003D3F0C">
        <w:rPr>
          <w:noProof/>
        </w:rPr>
        <w:t>47.</w:t>
      </w:r>
      <w:r w:rsidRPr="003D3F0C">
        <w:rPr>
          <w:noProof/>
        </w:rPr>
        <w:tab/>
        <w:t>Sundholm A, Burkill S, Bahmanyar S, Nilsson Remahl AIM. Improving identification of idiopathic intracranial hypertension patients in Swedish patient register. Acta Neurol Scand. 2018;137(3):341-6.</w:t>
      </w:r>
    </w:p>
    <w:p w14:paraId="0DBD86C2" w14:textId="77777777" w:rsidR="003D3F0C" w:rsidRPr="003D3F0C" w:rsidRDefault="003D3F0C" w:rsidP="003D3F0C">
      <w:pPr>
        <w:pStyle w:val="EndNoteBibliography"/>
        <w:rPr>
          <w:noProof/>
        </w:rPr>
      </w:pPr>
      <w:r w:rsidRPr="003D3F0C">
        <w:rPr>
          <w:noProof/>
        </w:rPr>
        <w:t>48.</w:t>
      </w:r>
      <w:r w:rsidRPr="003D3F0C">
        <w:rPr>
          <w:noProof/>
        </w:rPr>
        <w:tab/>
        <w:t>Nagga K, Bransvik V, Stomrud E, Melander O, Nilsson PM, Gustavsson AM, et al. Prevalence and Ascertainment of Dementia Cases in the Malmo Diet and Cancer Study. J Alzheimers Dis Rep. 2022;6(1):529-38.</w:t>
      </w:r>
    </w:p>
    <w:p w14:paraId="2CE694FB" w14:textId="77777777" w:rsidR="003D3F0C" w:rsidRPr="003D3F0C" w:rsidRDefault="003D3F0C" w:rsidP="003D3F0C">
      <w:pPr>
        <w:pStyle w:val="EndNoteBibliography"/>
        <w:rPr>
          <w:noProof/>
        </w:rPr>
      </w:pPr>
      <w:r w:rsidRPr="003D3F0C">
        <w:rPr>
          <w:noProof/>
        </w:rPr>
        <w:t>49.</w:t>
      </w:r>
      <w:r w:rsidRPr="003D3F0C">
        <w:rPr>
          <w:noProof/>
        </w:rPr>
        <w:tab/>
        <w:t>Nilsson ED, Melander O, Elmstahl S, Lethagen E, Minthon L, Pihlsgard M, et al. Copeptin, a Marker of Vasopressin, Predicts Vascular Dementia but not Alzheimer's Disease. J Alzheimers Dis. 2016;52(3):1047-53.</w:t>
      </w:r>
    </w:p>
    <w:p w14:paraId="21451D1C" w14:textId="77777777" w:rsidR="003D3F0C" w:rsidRPr="003D3F0C" w:rsidRDefault="003D3F0C" w:rsidP="003D3F0C">
      <w:pPr>
        <w:pStyle w:val="EndNoteBibliography"/>
        <w:rPr>
          <w:noProof/>
        </w:rPr>
      </w:pPr>
      <w:r w:rsidRPr="003D3F0C">
        <w:rPr>
          <w:noProof/>
        </w:rPr>
        <w:t>50.</w:t>
      </w:r>
      <w:r w:rsidRPr="003D3F0C">
        <w:rPr>
          <w:noProof/>
        </w:rPr>
        <w:tab/>
        <w:t>Longinetti E, Sveinsson O, Press R, Ye W, Ingre C, Piehl F, et al. ALS patients with concurrent neuroinflammatory disorders; a nationwide clinical records study. Amyotroph Lateral Scler Frontotemporal Degener. 2022;23(3-4):209-19.</w:t>
      </w:r>
    </w:p>
    <w:p w14:paraId="630B2AE8" w14:textId="77777777" w:rsidR="003D3F0C" w:rsidRPr="003D3F0C" w:rsidRDefault="003D3F0C" w:rsidP="003D3F0C">
      <w:pPr>
        <w:pStyle w:val="EndNoteBibliography"/>
        <w:rPr>
          <w:noProof/>
        </w:rPr>
      </w:pPr>
      <w:r w:rsidRPr="003D3F0C">
        <w:rPr>
          <w:noProof/>
        </w:rPr>
        <w:t>51.</w:t>
      </w:r>
      <w:r w:rsidRPr="003D3F0C">
        <w:rPr>
          <w:noProof/>
        </w:rPr>
        <w:tab/>
        <w:t>Teljas C, Bostrom I, Marrie RA, Landtblom AM, Manouchehrinia A, Hillert J, et al. Validating the diagnosis of multiple sclerosis using Swedish administrative data in Varmland County. Acta Neurol Scand. 2021;144(6):680-6.</w:t>
      </w:r>
    </w:p>
    <w:p w14:paraId="514C590C" w14:textId="77777777" w:rsidR="003D3F0C" w:rsidRPr="003D3F0C" w:rsidRDefault="003D3F0C" w:rsidP="003D3F0C">
      <w:pPr>
        <w:pStyle w:val="EndNoteBibliography"/>
        <w:rPr>
          <w:noProof/>
        </w:rPr>
      </w:pPr>
      <w:r w:rsidRPr="003D3F0C">
        <w:rPr>
          <w:noProof/>
        </w:rPr>
        <w:t>52.</w:t>
      </w:r>
      <w:r w:rsidRPr="003D3F0C">
        <w:rPr>
          <w:noProof/>
        </w:rPr>
        <w:tab/>
        <w:t>Iacobaeus E, Burkill S, Bahmanyar S, Hakim R, Bystrom C, Fored M, et al. The national incidence of PML in Sweden, 1988-2013. Neurology. 2018;90(6):e498-e506.</w:t>
      </w:r>
    </w:p>
    <w:p w14:paraId="4F903E04" w14:textId="77777777" w:rsidR="003D3F0C" w:rsidRPr="003D3F0C" w:rsidRDefault="003D3F0C" w:rsidP="003D3F0C">
      <w:pPr>
        <w:pStyle w:val="EndNoteBibliography"/>
        <w:rPr>
          <w:noProof/>
        </w:rPr>
      </w:pPr>
      <w:r w:rsidRPr="003D3F0C">
        <w:rPr>
          <w:noProof/>
        </w:rPr>
        <w:t>53.</w:t>
      </w:r>
      <w:r w:rsidRPr="003D3F0C">
        <w:rPr>
          <w:noProof/>
        </w:rPr>
        <w:tab/>
        <w:t>Olsson DS, Andersson E, Bryngelsson IL, Nilsson AG, Johannsson G. Excess mortality and morbidity in patients with craniopharyngioma, especially in patients with childhood onset: a population-based study in Sweden. The Journal of clinical endocrinology and metabolism. 2015;100(2):467-74.</w:t>
      </w:r>
    </w:p>
    <w:p w14:paraId="2A8ACE42" w14:textId="77777777" w:rsidR="003D3F0C" w:rsidRPr="003D3F0C" w:rsidRDefault="003D3F0C" w:rsidP="003D3F0C">
      <w:pPr>
        <w:pStyle w:val="EndNoteBibliography"/>
        <w:rPr>
          <w:noProof/>
        </w:rPr>
      </w:pPr>
      <w:r w:rsidRPr="003D3F0C">
        <w:rPr>
          <w:noProof/>
        </w:rPr>
        <w:lastRenderedPageBreak/>
        <w:t>54.</w:t>
      </w:r>
      <w:r w:rsidRPr="003D3F0C">
        <w:rPr>
          <w:noProof/>
        </w:rPr>
        <w:tab/>
        <w:t>Rautio D, Vilaplana-Perez A, Gumpert M, Ivanov VZ, Linde J, Osterman S, et al. Validity and reliability of the diagnostic codes for hypochondriasis and dysmorphophobia in the Swedish National Patient Register: a retrospective chart review. BMJ open. 2021;11(12):e051853.</w:t>
      </w:r>
    </w:p>
    <w:p w14:paraId="6089A468" w14:textId="77777777" w:rsidR="003D3F0C" w:rsidRPr="003D3F0C" w:rsidRDefault="003D3F0C" w:rsidP="003D3F0C">
      <w:pPr>
        <w:pStyle w:val="EndNoteBibliography"/>
        <w:rPr>
          <w:noProof/>
        </w:rPr>
      </w:pPr>
      <w:r w:rsidRPr="003D3F0C">
        <w:rPr>
          <w:noProof/>
        </w:rPr>
        <w:t>55.</w:t>
      </w:r>
      <w:r w:rsidRPr="003D3F0C">
        <w:rPr>
          <w:noProof/>
        </w:rPr>
        <w:tab/>
        <w:t>Kouppis E, Ekselius L. Validity of the personality disorder diagnosis in the Swedish National Patient Register. Acta Psychiatr Scand. 2020;141(5):432-8.</w:t>
      </w:r>
    </w:p>
    <w:p w14:paraId="443C7650" w14:textId="77777777" w:rsidR="003D3F0C" w:rsidRPr="003D3F0C" w:rsidRDefault="003D3F0C" w:rsidP="003D3F0C">
      <w:pPr>
        <w:pStyle w:val="EndNoteBibliography"/>
        <w:rPr>
          <w:noProof/>
        </w:rPr>
      </w:pPr>
      <w:r w:rsidRPr="003D3F0C">
        <w:rPr>
          <w:noProof/>
        </w:rPr>
        <w:t>56.</w:t>
      </w:r>
      <w:r w:rsidRPr="003D3F0C">
        <w:rPr>
          <w:noProof/>
        </w:rPr>
        <w:tab/>
        <w:t>Hollander AC, Askegard K, Iddon-Escalante C, Holmes EA, Wicks S, Dalman C. Validation study of randomly selected cases of PTSD diagnoses identified in a Swedish regional database compared with medical records: is the validity sufficient for epidemiological research? BMJ open. 2019;9(12):e031964.</w:t>
      </w:r>
    </w:p>
    <w:p w14:paraId="659DDBEC" w14:textId="77777777" w:rsidR="003D3F0C" w:rsidRPr="003D3F0C" w:rsidRDefault="003D3F0C" w:rsidP="003D3F0C">
      <w:pPr>
        <w:pStyle w:val="EndNoteBibliography"/>
        <w:rPr>
          <w:noProof/>
        </w:rPr>
      </w:pPr>
      <w:r w:rsidRPr="003D3F0C">
        <w:rPr>
          <w:noProof/>
        </w:rPr>
        <w:t>57.</w:t>
      </w:r>
      <w:r w:rsidRPr="003D3F0C">
        <w:rPr>
          <w:noProof/>
        </w:rPr>
        <w:tab/>
        <w:t>Ruck C, Larsson KJ, Lind K, Perez-Vigil A, Isomura K, Sariaslan A, et al. Validity and reliability of chronic tic disorder and obsessive-compulsive disorder diagnoses in the Swedish National Patient Register. BMJ open. 2015;5(6):e007520.</w:t>
      </w:r>
    </w:p>
    <w:p w14:paraId="3A0DE4E4" w14:textId="77777777" w:rsidR="003D3F0C" w:rsidRPr="003D3F0C" w:rsidRDefault="003D3F0C" w:rsidP="003D3F0C">
      <w:pPr>
        <w:pStyle w:val="EndNoteBibliography"/>
        <w:rPr>
          <w:noProof/>
        </w:rPr>
      </w:pPr>
      <w:r w:rsidRPr="003D3F0C">
        <w:rPr>
          <w:noProof/>
        </w:rPr>
        <w:t>58.</w:t>
      </w:r>
      <w:r w:rsidRPr="003D3F0C">
        <w:rPr>
          <w:noProof/>
        </w:rPr>
        <w:tab/>
        <w:t>Vilaplana-Perez A, Isung J, Krig S, Vigerland S, Jolstedt M, Bjureberg J, et al. Validity and reliability of social anxiety disorder diagnoses in the Swedish National Patient Register. BMC Psychiatry. 2020;20(1):242.</w:t>
      </w:r>
    </w:p>
    <w:p w14:paraId="4EE23A7C" w14:textId="77777777" w:rsidR="003D3F0C" w:rsidRPr="003D3F0C" w:rsidRDefault="003D3F0C" w:rsidP="003D3F0C">
      <w:pPr>
        <w:pStyle w:val="EndNoteBibliography"/>
        <w:rPr>
          <w:noProof/>
        </w:rPr>
      </w:pPr>
      <w:r w:rsidRPr="003D3F0C">
        <w:rPr>
          <w:noProof/>
        </w:rPr>
        <w:t>59.</w:t>
      </w:r>
      <w:r w:rsidRPr="003D3F0C">
        <w:rPr>
          <w:noProof/>
        </w:rPr>
        <w:tab/>
        <w:t>Reutfors J, Bahmanyar S, Jonsson EG, Ekbom A, Nordstrom P, Brandt L, et al. Diagnostic profile and suicide risk in schizophrenia spectrum disorder. Schizophr Res. 2010;123(2-3):251-6.</w:t>
      </w:r>
    </w:p>
    <w:p w14:paraId="66E122DC" w14:textId="77777777" w:rsidR="003D3F0C" w:rsidRPr="003D3F0C" w:rsidRDefault="003D3F0C" w:rsidP="003D3F0C">
      <w:pPr>
        <w:pStyle w:val="EndNoteBibliography"/>
        <w:rPr>
          <w:noProof/>
        </w:rPr>
      </w:pPr>
      <w:r w:rsidRPr="003D3F0C">
        <w:rPr>
          <w:noProof/>
        </w:rPr>
        <w:t>60.</w:t>
      </w:r>
      <w:r w:rsidRPr="003D3F0C">
        <w:rPr>
          <w:noProof/>
        </w:rPr>
        <w:tab/>
        <w:t>Allebeck PA-O, Gunnarsson T, Lundin AA-O, Löfving S, Dal H, Zammit S. Does a history of cannabis use influence onset and course of schizophrenia? (1600-0447 (Electronic)).</w:t>
      </w:r>
    </w:p>
    <w:p w14:paraId="7BB3FAB0" w14:textId="77777777" w:rsidR="003D3F0C" w:rsidRPr="003D3F0C" w:rsidRDefault="003D3F0C" w:rsidP="003D3F0C">
      <w:pPr>
        <w:pStyle w:val="EndNoteBibliography"/>
        <w:rPr>
          <w:noProof/>
        </w:rPr>
      </w:pPr>
      <w:r w:rsidRPr="003D3F0C">
        <w:rPr>
          <w:noProof/>
        </w:rPr>
        <w:t>61.</w:t>
      </w:r>
      <w:r w:rsidRPr="003D3F0C">
        <w:rPr>
          <w:noProof/>
        </w:rPr>
        <w:tab/>
        <w:t>Sellgren C, Landen M, Lichtenstein P, Hultman CM, Langstrom N. Validity of bipolar disorder hospital discharge diagnoses: file review and multiple register linkage in Sweden. Acta Psychiatr Scand. 2011;124(6):447-53.</w:t>
      </w:r>
    </w:p>
    <w:p w14:paraId="5539AF91" w14:textId="77777777" w:rsidR="003D3F0C" w:rsidRPr="005E31CC" w:rsidRDefault="003D3F0C" w:rsidP="003D3F0C">
      <w:pPr>
        <w:pStyle w:val="EndNoteBibliography"/>
        <w:rPr>
          <w:noProof/>
          <w:lang w:val="sv-SE"/>
        </w:rPr>
      </w:pPr>
      <w:r w:rsidRPr="003D3F0C">
        <w:rPr>
          <w:noProof/>
        </w:rPr>
        <w:t>62.</w:t>
      </w:r>
      <w:r w:rsidRPr="003D3F0C">
        <w:rPr>
          <w:noProof/>
        </w:rPr>
        <w:tab/>
        <w:t xml:space="preserve">Abildgaard N, Freilich J, Anttila P, Bent-Ennakhil N, Ma Y, Lassenius M, et al. Use of Linked Nordic Registries for Population Studies in Hematologic Cancers: The Case of Multiple Myeloma. </w:t>
      </w:r>
      <w:r w:rsidRPr="005E31CC">
        <w:rPr>
          <w:noProof/>
          <w:lang w:val="sv-SE"/>
        </w:rPr>
        <w:t>(1179-1349 (Print)).</w:t>
      </w:r>
    </w:p>
    <w:p w14:paraId="468B223A" w14:textId="77777777" w:rsidR="003D3F0C" w:rsidRPr="003D3F0C" w:rsidRDefault="003D3F0C" w:rsidP="003D3F0C">
      <w:pPr>
        <w:pStyle w:val="EndNoteBibliography"/>
        <w:rPr>
          <w:noProof/>
        </w:rPr>
      </w:pPr>
      <w:r w:rsidRPr="005E31CC">
        <w:rPr>
          <w:noProof/>
          <w:lang w:val="sv-SE"/>
        </w:rPr>
        <w:t>63.</w:t>
      </w:r>
      <w:r w:rsidRPr="005E31CC">
        <w:rPr>
          <w:noProof/>
          <w:lang w:val="sv-SE"/>
        </w:rPr>
        <w:tab/>
        <w:t xml:space="preserve">Löfstedt A, Jädersten M, Meeths M, Henter JA-O. </w:t>
      </w:r>
      <w:r w:rsidRPr="003D3F0C">
        <w:rPr>
          <w:noProof/>
        </w:rPr>
        <w:t>Malignancy-associated hemophagocytic lymphohistiocytosis in Sweden: incidence, clinical characteristics, and survival. (1528-0020 (Electronic)).</w:t>
      </w:r>
    </w:p>
    <w:p w14:paraId="30102548" w14:textId="77777777" w:rsidR="003D3F0C" w:rsidRPr="003D3F0C" w:rsidRDefault="003D3F0C" w:rsidP="003D3F0C">
      <w:pPr>
        <w:pStyle w:val="EndNoteBibliography"/>
        <w:rPr>
          <w:noProof/>
        </w:rPr>
      </w:pPr>
      <w:r w:rsidRPr="003D3F0C">
        <w:rPr>
          <w:noProof/>
        </w:rPr>
        <w:t>64.</w:t>
      </w:r>
      <w:r w:rsidRPr="003D3F0C">
        <w:rPr>
          <w:noProof/>
        </w:rPr>
        <w:tab/>
        <w:t>Friberg L, Skeppholm M. Usefulness of Health Registers for detection of bleeding events in outcome studies. Thromb Haemost. 2016;116(6):1131-9.</w:t>
      </w:r>
    </w:p>
    <w:p w14:paraId="315B3174" w14:textId="77777777" w:rsidR="003D3F0C" w:rsidRPr="005E31CC" w:rsidRDefault="003D3F0C" w:rsidP="003D3F0C">
      <w:pPr>
        <w:pStyle w:val="EndNoteBibliography"/>
        <w:rPr>
          <w:noProof/>
          <w:lang w:val="sv-SE"/>
        </w:rPr>
      </w:pPr>
      <w:r w:rsidRPr="003D3F0C">
        <w:rPr>
          <w:noProof/>
        </w:rPr>
        <w:t>65.</w:t>
      </w:r>
      <w:r w:rsidRPr="003D3F0C">
        <w:rPr>
          <w:noProof/>
        </w:rPr>
        <w:tab/>
        <w:t xml:space="preserve">Bergstrom MF, Byberg L, Melhus H, Michaelsson K, Gedeborg R. Extent and consequences of misclassified injury diagnoses in a national hospital discharge registry. </w:t>
      </w:r>
      <w:r w:rsidRPr="005E31CC">
        <w:rPr>
          <w:noProof/>
          <w:lang w:val="sv-SE"/>
        </w:rPr>
        <w:t>Inj Prev. 2011;17(2):108-13.</w:t>
      </w:r>
    </w:p>
    <w:p w14:paraId="138E442E" w14:textId="77777777" w:rsidR="003D3F0C" w:rsidRPr="003D3F0C" w:rsidRDefault="003D3F0C" w:rsidP="003D3F0C">
      <w:pPr>
        <w:pStyle w:val="EndNoteBibliography"/>
        <w:rPr>
          <w:noProof/>
        </w:rPr>
      </w:pPr>
      <w:r w:rsidRPr="005E31CC">
        <w:rPr>
          <w:noProof/>
          <w:lang w:val="sv-SE"/>
        </w:rPr>
        <w:t>66.</w:t>
      </w:r>
      <w:r w:rsidRPr="005E31CC">
        <w:rPr>
          <w:noProof/>
          <w:lang w:val="sv-SE"/>
        </w:rPr>
        <w:tab/>
        <w:t xml:space="preserve">Sakakibara SA-O, Pazzagli LA-O, Linder MA-O. </w:t>
      </w:r>
      <w:r w:rsidRPr="003D3F0C">
        <w:rPr>
          <w:noProof/>
        </w:rPr>
        <w:t>Consistency between the National Patient Register and the Swedish Cancer Register. (1099-1557 (Electronic)).</w:t>
      </w:r>
    </w:p>
    <w:p w14:paraId="3FB6F99C" w14:textId="77777777" w:rsidR="003D3F0C" w:rsidRPr="003D3F0C" w:rsidRDefault="003D3F0C" w:rsidP="003D3F0C">
      <w:pPr>
        <w:pStyle w:val="EndNoteBibliography"/>
        <w:rPr>
          <w:noProof/>
        </w:rPr>
      </w:pPr>
      <w:r w:rsidRPr="003D3F0C">
        <w:rPr>
          <w:noProof/>
        </w:rPr>
        <w:t>67.</w:t>
      </w:r>
      <w:r w:rsidRPr="003D3F0C">
        <w:rPr>
          <w:noProof/>
        </w:rPr>
        <w:tab/>
        <w:t>Meyer AC, Hedstrom M, Modig K. The Swedish Hip Fracture Register and National Patient Register were valuable for research on hip fractures: comparison of two registers. Journal of clinical epidemiology. 2020;125:91-9.</w:t>
      </w:r>
    </w:p>
    <w:p w14:paraId="69D0CBEA" w14:textId="77777777" w:rsidR="003D3F0C" w:rsidRPr="003D3F0C" w:rsidRDefault="003D3F0C" w:rsidP="003D3F0C">
      <w:pPr>
        <w:pStyle w:val="EndNoteBibliography"/>
        <w:rPr>
          <w:noProof/>
        </w:rPr>
      </w:pPr>
      <w:r w:rsidRPr="003D3F0C">
        <w:rPr>
          <w:noProof/>
        </w:rPr>
        <w:t>68.</w:t>
      </w:r>
      <w:r w:rsidRPr="003D3F0C">
        <w:rPr>
          <w:noProof/>
        </w:rPr>
        <w:tab/>
        <w:t>Bergdahl C, Nilsson F, Wennergren D, Ekholm C, Moller M. Completeness in the Swedish Fracture Register and the Swedish National Patient Register: An Assessment of Humeral Fracture Registrations. Clinical epidemiology. 2021;13:325-33.</w:t>
      </w:r>
    </w:p>
    <w:p w14:paraId="39196B27" w14:textId="77777777" w:rsidR="003D3F0C" w:rsidRPr="003D3F0C" w:rsidRDefault="003D3F0C" w:rsidP="003D3F0C">
      <w:pPr>
        <w:pStyle w:val="EndNoteBibliography"/>
        <w:rPr>
          <w:noProof/>
        </w:rPr>
      </w:pPr>
      <w:r w:rsidRPr="003D3F0C">
        <w:rPr>
          <w:noProof/>
        </w:rPr>
        <w:t>69.</w:t>
      </w:r>
      <w:r w:rsidRPr="003D3F0C">
        <w:rPr>
          <w:noProof/>
        </w:rPr>
        <w:tab/>
        <w:t>Birgegard A, Forsen Mantilla E, Dinkler L, Hedlund E, Savva A, Larsson H, et al. Validity of eating disorder diagnoses in the Swedish national patient register. J Psychiatr Res. 2022;150:227-30.</w:t>
      </w:r>
    </w:p>
    <w:p w14:paraId="11AAB9DC" w14:textId="77777777" w:rsidR="003D3F0C" w:rsidRPr="003D3F0C" w:rsidRDefault="003D3F0C" w:rsidP="003D3F0C">
      <w:pPr>
        <w:pStyle w:val="EndNoteBibliography"/>
        <w:rPr>
          <w:noProof/>
        </w:rPr>
      </w:pPr>
      <w:r w:rsidRPr="003D3F0C">
        <w:rPr>
          <w:noProof/>
        </w:rPr>
        <w:t>70.</w:t>
      </w:r>
      <w:r w:rsidRPr="003D3F0C">
        <w:rPr>
          <w:noProof/>
        </w:rPr>
        <w:tab/>
        <w:t>Murley C, Friberg E, Hillert J, Alexanderson K, Yang F. Validation of multiple sclerosis diagnoses in the Swedish National Patient Register. European journal of epidemiology. 2019;34(12):1161-9.</w:t>
      </w:r>
    </w:p>
    <w:p w14:paraId="312BAC72" w14:textId="77777777" w:rsidR="003D3F0C" w:rsidRPr="003D3F0C" w:rsidRDefault="003D3F0C" w:rsidP="003D3F0C">
      <w:pPr>
        <w:pStyle w:val="EndNoteBibliography"/>
        <w:rPr>
          <w:noProof/>
        </w:rPr>
      </w:pPr>
      <w:r w:rsidRPr="003D3F0C">
        <w:rPr>
          <w:noProof/>
        </w:rPr>
        <w:t>71.</w:t>
      </w:r>
      <w:r w:rsidRPr="003D3F0C">
        <w:rPr>
          <w:noProof/>
        </w:rPr>
        <w:tab/>
        <w:t>Koster M, Asplund K, Johansson A, Stegmayr B. Refinement of Swedish administrative registers to monitor stroke events on the national level. Neuroepidemiology. 2013;40(4):240-6.</w:t>
      </w:r>
    </w:p>
    <w:p w14:paraId="4D294A7E" w14:textId="77777777" w:rsidR="003D3F0C" w:rsidRPr="003D3F0C" w:rsidRDefault="003D3F0C" w:rsidP="003D3F0C">
      <w:pPr>
        <w:pStyle w:val="EndNoteBibliography"/>
        <w:rPr>
          <w:noProof/>
        </w:rPr>
      </w:pPr>
      <w:r w:rsidRPr="003D3F0C">
        <w:rPr>
          <w:noProof/>
        </w:rPr>
        <w:t>72.</w:t>
      </w:r>
      <w:r w:rsidRPr="003D3F0C">
        <w:rPr>
          <w:noProof/>
        </w:rPr>
        <w:tab/>
        <w:t>Indremo M, White R, Frisell T, Cnattingius S, Skalkidou A, Isaksson J, et al. Validity of the Gender Dysphoria diagnosis and incidence trends in Sweden: a nationwide register study. Scientific reports. 2021;11(1):16168.</w:t>
      </w:r>
    </w:p>
    <w:p w14:paraId="06F2D584" w14:textId="77777777" w:rsidR="003D3F0C" w:rsidRPr="005E31CC" w:rsidRDefault="003D3F0C" w:rsidP="003D3F0C">
      <w:pPr>
        <w:pStyle w:val="EndNoteBibliography"/>
        <w:rPr>
          <w:noProof/>
          <w:lang w:val="sv-SE"/>
        </w:rPr>
      </w:pPr>
      <w:r w:rsidRPr="003D3F0C">
        <w:rPr>
          <w:noProof/>
        </w:rPr>
        <w:t>73.</w:t>
      </w:r>
      <w:r w:rsidRPr="003D3F0C">
        <w:rPr>
          <w:noProof/>
        </w:rPr>
        <w:tab/>
        <w:t xml:space="preserve">Rizzuto D, Feldman AL, Karlsson IK, Dahl Aslan AK, Gatz M, Pedersen NL. Detection of Dementia Cases in Two Swedish Health Registers: A Validation Study. </w:t>
      </w:r>
      <w:r w:rsidRPr="005E31CC">
        <w:rPr>
          <w:noProof/>
          <w:lang w:val="sv-SE"/>
        </w:rPr>
        <w:t>J Alzheimers Dis. 2018;61(4):1301-10.</w:t>
      </w:r>
    </w:p>
    <w:p w14:paraId="3B1244FC" w14:textId="77777777" w:rsidR="003D3F0C" w:rsidRPr="003D3F0C" w:rsidRDefault="003D3F0C" w:rsidP="003D3F0C">
      <w:pPr>
        <w:pStyle w:val="EndNoteBibliography"/>
        <w:rPr>
          <w:noProof/>
        </w:rPr>
      </w:pPr>
      <w:r w:rsidRPr="005E31CC">
        <w:rPr>
          <w:noProof/>
          <w:lang w:val="sv-SE"/>
        </w:rPr>
        <w:lastRenderedPageBreak/>
        <w:t>74.</w:t>
      </w:r>
      <w:r w:rsidRPr="005E31CC">
        <w:rPr>
          <w:noProof/>
          <w:lang w:val="sv-SE"/>
        </w:rPr>
        <w:tab/>
        <w:t xml:space="preserve">Arkema EV, Jonsen A, Ronnblom L, Svenungsson E, Sjowall C, Simard JF. </w:t>
      </w:r>
      <w:r w:rsidRPr="003D3F0C">
        <w:rPr>
          <w:noProof/>
        </w:rPr>
        <w:t>Case definitions in Swedish register data to identify systemic lupus erythematosus. BMJ open. 2016;6(1):e007769.</w:t>
      </w:r>
    </w:p>
    <w:p w14:paraId="005E9635" w14:textId="77777777" w:rsidR="003D3F0C" w:rsidRPr="003D3F0C" w:rsidRDefault="003D3F0C" w:rsidP="003D3F0C">
      <w:pPr>
        <w:pStyle w:val="EndNoteBibliography"/>
        <w:rPr>
          <w:noProof/>
        </w:rPr>
      </w:pPr>
      <w:r w:rsidRPr="003D3F0C">
        <w:rPr>
          <w:noProof/>
        </w:rPr>
        <w:t>75.</w:t>
      </w:r>
      <w:r w:rsidRPr="003D3F0C">
        <w:rPr>
          <w:noProof/>
        </w:rPr>
        <w:tab/>
        <w:t>Feldman AL, Johansson AL, Gatz M, Flensburg M, Petzinger GM, Widner H, et al. Accuracy and sensitivity of Parkinsonian disorder diagnoses in two Swedish national health registers. Neuroepidemiology. 2012;38(3):186-93.</w:t>
      </w:r>
    </w:p>
    <w:p w14:paraId="0BF0C6E0" w14:textId="77777777" w:rsidR="003D3F0C" w:rsidRPr="003D3F0C" w:rsidRDefault="003D3F0C" w:rsidP="003D3F0C">
      <w:pPr>
        <w:pStyle w:val="EndNoteBibliography"/>
        <w:rPr>
          <w:noProof/>
        </w:rPr>
      </w:pPr>
      <w:r w:rsidRPr="003D3F0C">
        <w:rPr>
          <w:noProof/>
        </w:rPr>
        <w:t>76.</w:t>
      </w:r>
      <w:r w:rsidRPr="003D3F0C">
        <w:rPr>
          <w:noProof/>
        </w:rPr>
        <w:tab/>
        <w:t>Appelros P, Terent A. Validation of the Swedish inpatient and cause-of-death registers in the context of stroke. Acta Neurol Scand. 2011;123(4):289-93.</w:t>
      </w:r>
    </w:p>
    <w:p w14:paraId="24042500" w14:textId="77777777" w:rsidR="003D3F0C" w:rsidRPr="003D3F0C" w:rsidRDefault="003D3F0C" w:rsidP="003D3F0C">
      <w:pPr>
        <w:pStyle w:val="EndNoteBibliography"/>
        <w:rPr>
          <w:noProof/>
        </w:rPr>
      </w:pPr>
      <w:r w:rsidRPr="003D3F0C">
        <w:rPr>
          <w:noProof/>
        </w:rPr>
        <w:t>77.</w:t>
      </w:r>
      <w:r w:rsidRPr="003D3F0C">
        <w:rPr>
          <w:noProof/>
        </w:rPr>
        <w:tab/>
        <w:t>Dahl V, Wisell KT, Giske CG, Tegnell A, Wallensten A. Lyme neuroborreliosis epidemiology in Sweden 2010 to 2014: clinical microbiology laboratories are a better data source than the hospital discharge diagnosis register. Euro Surveill. 2019;24(20).</w:t>
      </w:r>
    </w:p>
    <w:p w14:paraId="49F502E8" w14:textId="77777777" w:rsidR="003D3F0C" w:rsidRPr="003D3F0C" w:rsidRDefault="003D3F0C" w:rsidP="003D3F0C">
      <w:pPr>
        <w:pStyle w:val="EndNoteBibliography"/>
        <w:rPr>
          <w:noProof/>
        </w:rPr>
      </w:pPr>
      <w:r w:rsidRPr="003D3F0C">
        <w:rPr>
          <w:noProof/>
        </w:rPr>
        <w:t>78.</w:t>
      </w:r>
      <w:r w:rsidRPr="003D3F0C">
        <w:rPr>
          <w:noProof/>
        </w:rPr>
        <w:tab/>
        <w:t>Baturova MA, Lindgren A, Carlson J, Shubik YV, Bertil Olsson S, Platonov PG. Atrial fibrillation in patients with ischaemic stroke in the Swedish national patient registers: how much do we miss? Europace : European pacing, arrhythmias, and cardiac electrophysiology : journal of the working groups on cardiac pacing, arrhythmias, and cardiac cellular electrophysiology of the European Society of Cardiology. 2014;16(12):1714-9.</w:t>
      </w:r>
    </w:p>
    <w:p w14:paraId="24C681FE" w14:textId="77777777" w:rsidR="003D3F0C" w:rsidRPr="003D3F0C" w:rsidRDefault="003D3F0C" w:rsidP="003D3F0C">
      <w:pPr>
        <w:pStyle w:val="EndNoteBibliography"/>
        <w:rPr>
          <w:noProof/>
        </w:rPr>
      </w:pPr>
      <w:r w:rsidRPr="003D3F0C">
        <w:rPr>
          <w:noProof/>
        </w:rPr>
        <w:t>79.</w:t>
      </w:r>
      <w:r w:rsidRPr="003D3F0C">
        <w:rPr>
          <w:noProof/>
        </w:rPr>
        <w:tab/>
        <w:t>Norberg J, Backstrom S, Jansson JH, Johansson L. Estimating the prevalence of atrial fibrillation in a general population using validated electronic health data. Clinical epidemiology. 2013;5:475-81.</w:t>
      </w:r>
    </w:p>
    <w:p w14:paraId="7920C988" w14:textId="77777777" w:rsidR="003D3F0C" w:rsidRPr="003D3F0C" w:rsidRDefault="003D3F0C" w:rsidP="003D3F0C">
      <w:pPr>
        <w:pStyle w:val="EndNoteBibliography"/>
        <w:rPr>
          <w:noProof/>
        </w:rPr>
      </w:pPr>
      <w:r w:rsidRPr="003D3F0C">
        <w:rPr>
          <w:noProof/>
        </w:rPr>
        <w:t>80.</w:t>
      </w:r>
      <w:r w:rsidRPr="003D3F0C">
        <w:rPr>
          <w:noProof/>
        </w:rPr>
        <w:tab/>
        <w:t>Bergman G, Haerskjold A, Stensballe LG, Kieler H, Linder M. Children with hemodynamically significant congenital heart disease can be identified through population-based registers. Clinical epidemiology. 2015;7:119-27.</w:t>
      </w:r>
    </w:p>
    <w:p w14:paraId="2D6087F0" w14:textId="77777777" w:rsidR="003D3F0C" w:rsidRPr="003D3F0C" w:rsidRDefault="003D3F0C" w:rsidP="003D3F0C">
      <w:pPr>
        <w:pStyle w:val="EndNoteBibliography"/>
        <w:rPr>
          <w:noProof/>
        </w:rPr>
      </w:pPr>
      <w:r w:rsidRPr="003D3F0C">
        <w:rPr>
          <w:noProof/>
        </w:rPr>
        <w:t>81.</w:t>
      </w:r>
      <w:r w:rsidRPr="003D3F0C">
        <w:rPr>
          <w:noProof/>
        </w:rPr>
        <w:tab/>
        <w:t>Hedman AM, Gong T, Lundholm C, Dahlen E, Ullemar V, Brew BK, et al. Agreement between asthma questionnaire and health care register data. Pharmacoepidemiol Drug Saf. 2018;27(10):1139-46.</w:t>
      </w:r>
    </w:p>
    <w:p w14:paraId="3A8F4AF6" w14:textId="77777777" w:rsidR="003D3F0C" w:rsidRPr="003D3F0C" w:rsidRDefault="003D3F0C" w:rsidP="003D3F0C">
      <w:pPr>
        <w:pStyle w:val="EndNoteBibliography"/>
        <w:rPr>
          <w:noProof/>
        </w:rPr>
      </w:pPr>
      <w:r w:rsidRPr="003D3F0C">
        <w:rPr>
          <w:noProof/>
        </w:rPr>
        <w:t>82.</w:t>
      </w:r>
      <w:r w:rsidRPr="003D3F0C">
        <w:rPr>
          <w:noProof/>
        </w:rPr>
        <w:tab/>
        <w:t>Lundstrom S, Reichenberg A, Anckarsater H, Lichtenstein P, Gillberg C. Autism phenotype versus registered diagnosis in Swedish children: prevalence trends over 10 years in general population samples. BMJ (Clinical research ed). 2015;350:h1961.</w:t>
      </w:r>
    </w:p>
    <w:p w14:paraId="3A7E1A47" w14:textId="77777777" w:rsidR="003D3F0C" w:rsidRPr="003D3F0C" w:rsidRDefault="003D3F0C" w:rsidP="003D3F0C">
      <w:pPr>
        <w:pStyle w:val="EndNoteBibliography"/>
        <w:rPr>
          <w:noProof/>
        </w:rPr>
      </w:pPr>
      <w:r w:rsidRPr="003D3F0C">
        <w:rPr>
          <w:noProof/>
        </w:rPr>
        <w:t>83.</w:t>
      </w:r>
      <w:r w:rsidRPr="003D3F0C">
        <w:rPr>
          <w:noProof/>
        </w:rPr>
        <w:tab/>
        <w:t>Broms G, Soderling J, Sachs MC, Halfvarson J, group Ss, Myrelid P, et al. Capturing biologic treatment for IBD in the Swedish Prescribed Drug Register and the Swedish National Patient Register - a validation study. Scandinavian journal of gastroenterology. 2021;56(4):410-21.</w:t>
      </w:r>
    </w:p>
    <w:p w14:paraId="6DC46901" w14:textId="77777777" w:rsidR="003D3F0C" w:rsidRPr="003D3F0C" w:rsidRDefault="003D3F0C" w:rsidP="003D3F0C">
      <w:pPr>
        <w:pStyle w:val="EndNoteBibliography"/>
        <w:rPr>
          <w:noProof/>
        </w:rPr>
      </w:pPr>
      <w:r w:rsidRPr="003D3F0C">
        <w:rPr>
          <w:noProof/>
        </w:rPr>
        <w:t>84.</w:t>
      </w:r>
      <w:r w:rsidRPr="003D3F0C">
        <w:rPr>
          <w:noProof/>
        </w:rPr>
        <w:tab/>
        <w:t>Shrestha S, Olen O, Eriksson C, Everhov AH, Myrelid P, Visuri I, et al. The use of ICD codes to identify IBD subtypes and phenotypes of the Montreal classification in the Swedish National Patient Register. Scandinavian journal of gastroenterology. 2020;55(4):430-5.</w:t>
      </w:r>
    </w:p>
    <w:p w14:paraId="37895D5A" w14:textId="77777777" w:rsidR="003D3F0C" w:rsidRPr="003D3F0C" w:rsidRDefault="003D3F0C" w:rsidP="003D3F0C">
      <w:pPr>
        <w:pStyle w:val="EndNoteBibliography"/>
        <w:rPr>
          <w:noProof/>
        </w:rPr>
      </w:pPr>
      <w:r w:rsidRPr="003D3F0C">
        <w:rPr>
          <w:noProof/>
        </w:rPr>
        <w:t>85.</w:t>
      </w:r>
      <w:r w:rsidRPr="003D3F0C">
        <w:rPr>
          <w:noProof/>
        </w:rPr>
        <w:tab/>
        <w:t>Forss A, Myrelid P, Olen O, Everhov AH, Nordenvall C, Halfvarson J, et al. Validating surgical procedure codes for inflammatory bowel disease in the Swedish National Patient Register. BMC medical informatics and decision making. 2019;19(1):217.</w:t>
      </w:r>
    </w:p>
    <w:p w14:paraId="3515D896" w14:textId="77777777" w:rsidR="003D3F0C" w:rsidRPr="003D3F0C" w:rsidRDefault="003D3F0C" w:rsidP="003D3F0C">
      <w:pPr>
        <w:pStyle w:val="EndNoteBibliography"/>
        <w:rPr>
          <w:noProof/>
        </w:rPr>
      </w:pPr>
      <w:r w:rsidRPr="003D3F0C">
        <w:rPr>
          <w:noProof/>
        </w:rPr>
        <w:t>86.</w:t>
      </w:r>
      <w:r w:rsidRPr="003D3F0C">
        <w:rPr>
          <w:noProof/>
        </w:rPr>
        <w:tab/>
        <w:t>Holmgren K, Haapamaki MM, Matthiessen P, Rutegard J, Rutegard M. Anterior resection for rectal cancer in Sweden: validation of a registry-based method to determine long-term stoma outcome. Acta oncologica (Stockholm, Sweden). 2018;57(12):1631-8.</w:t>
      </w:r>
    </w:p>
    <w:p w14:paraId="19F1EC59" w14:textId="77777777" w:rsidR="003D3F0C" w:rsidRPr="003D3F0C" w:rsidRDefault="003D3F0C" w:rsidP="003D3F0C">
      <w:pPr>
        <w:pStyle w:val="EndNoteBibliography"/>
        <w:rPr>
          <w:noProof/>
        </w:rPr>
      </w:pPr>
      <w:r w:rsidRPr="003D3F0C">
        <w:rPr>
          <w:noProof/>
        </w:rPr>
        <w:t>87.</w:t>
      </w:r>
      <w:r w:rsidRPr="003D3F0C">
        <w:rPr>
          <w:noProof/>
        </w:rPr>
        <w:tab/>
        <w:t>Tao W, Holmberg D, Naslund E, Naslund I, Mattsson F, Lagergren J, et al. Validation of Obesity Surgery Data in the Swedish National Patient Registry and Scandinavian Obesity Registry (SOReg). Obes Surg. 2016;26(8):1750-6.</w:t>
      </w:r>
    </w:p>
    <w:p w14:paraId="50DA492C" w14:textId="77777777" w:rsidR="003D3F0C" w:rsidRPr="003D3F0C" w:rsidRDefault="003D3F0C" w:rsidP="003D3F0C">
      <w:pPr>
        <w:pStyle w:val="EndNoteBibliography"/>
        <w:rPr>
          <w:noProof/>
        </w:rPr>
      </w:pPr>
      <w:r w:rsidRPr="003D3F0C">
        <w:rPr>
          <w:noProof/>
        </w:rPr>
        <w:t>88.</w:t>
      </w:r>
      <w:r w:rsidRPr="003D3F0C">
        <w:rPr>
          <w:noProof/>
        </w:rPr>
        <w:tab/>
        <w:t>Lagergren F, Mattsson F, Lagergren J. Validation of the date of surgery for esophageal cancer in the Swedish patient registry. Acta oncologica (Stockholm, Sweden). 2016;55(7):925-6.</w:t>
      </w:r>
    </w:p>
    <w:p w14:paraId="252EBA48" w14:textId="77777777" w:rsidR="003D3F0C" w:rsidRPr="003D3F0C" w:rsidRDefault="003D3F0C" w:rsidP="003D3F0C">
      <w:pPr>
        <w:pStyle w:val="EndNoteBibliography"/>
        <w:rPr>
          <w:noProof/>
        </w:rPr>
      </w:pPr>
      <w:r w:rsidRPr="003D3F0C">
        <w:rPr>
          <w:noProof/>
        </w:rPr>
        <w:t>89.</w:t>
      </w:r>
      <w:r w:rsidRPr="003D3F0C">
        <w:rPr>
          <w:noProof/>
        </w:rPr>
        <w:tab/>
        <w:t>Lagergren K, Derogar M. Validation of oesophageal cancer surgery data in the Swedish Patient Registry. Acta oncologica (Stockholm, Sweden). 2012;51(1):65-8.</w:t>
      </w:r>
    </w:p>
    <w:p w14:paraId="34CCABEB" w14:textId="6F72E100" w:rsidR="00C12FCD" w:rsidRDefault="00844267" w:rsidP="004647C8">
      <w:r>
        <w:fldChar w:fldCharType="end"/>
      </w:r>
    </w:p>
    <w:sectPr w:rsidR="00C12FCD" w:rsidSect="00BE0066">
      <w:pgSz w:w="11906" w:h="16838"/>
      <w:pgMar w:top="720" w:right="720" w:bottom="720" w:left="720" w:header="708" w:footer="45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6E391" w14:textId="77777777" w:rsidR="00A43527" w:rsidRDefault="00A43527" w:rsidP="008544BA">
      <w:r>
        <w:separator/>
      </w:r>
    </w:p>
  </w:endnote>
  <w:endnote w:type="continuationSeparator" w:id="0">
    <w:p w14:paraId="265BA117" w14:textId="77777777" w:rsidR="00A43527" w:rsidRDefault="00A43527" w:rsidP="008544BA">
      <w:r>
        <w:continuationSeparator/>
      </w:r>
    </w:p>
  </w:endnote>
  <w:endnote w:type="continuationNotice" w:id="1">
    <w:p w14:paraId="3DF6B642" w14:textId="77777777" w:rsidR="00A43527" w:rsidRDefault="00A43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Times">
    <w:altName w:val="Sylfae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2366113"/>
      <w:docPartObj>
        <w:docPartGallery w:val="Page Numbers (Bottom of Page)"/>
        <w:docPartUnique/>
      </w:docPartObj>
    </w:sdtPr>
    <w:sdtContent>
      <w:p w14:paraId="618CB9CC" w14:textId="734989A3" w:rsidR="00652184" w:rsidRDefault="00652184" w:rsidP="000457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028547" w14:textId="77777777" w:rsidR="00E46C31" w:rsidRDefault="00E46C31" w:rsidP="006521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0057028"/>
      <w:docPartObj>
        <w:docPartGallery w:val="Page Numbers (Bottom of Page)"/>
        <w:docPartUnique/>
      </w:docPartObj>
    </w:sdtPr>
    <w:sdtContent>
      <w:p w14:paraId="6CEA0662" w14:textId="62C7A0FB" w:rsidR="00652184" w:rsidRDefault="00652184" w:rsidP="000457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3F65165" w14:textId="77777777" w:rsidR="00E46C31" w:rsidRPr="003F3A4C" w:rsidRDefault="00E46C31" w:rsidP="00652184">
    <w:pPr>
      <w:pStyle w:val="Footer"/>
      <w:ind w:right="360"/>
      <w:rPr>
        <w:rFonts w:ascii="Roboto" w:hAnsi="Roboto"/>
        <w:color w:val="00206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D4F65" w14:textId="77777777" w:rsidR="00A43527" w:rsidRDefault="00A43527" w:rsidP="008544BA">
      <w:r>
        <w:separator/>
      </w:r>
    </w:p>
  </w:footnote>
  <w:footnote w:type="continuationSeparator" w:id="0">
    <w:p w14:paraId="72ACBAC0" w14:textId="77777777" w:rsidR="00A43527" w:rsidRDefault="00A43527" w:rsidP="008544BA">
      <w:r>
        <w:continuationSeparator/>
      </w:r>
    </w:p>
  </w:footnote>
  <w:footnote w:type="continuationNotice" w:id="1">
    <w:p w14:paraId="018EDD30" w14:textId="77777777" w:rsidR="00A43527" w:rsidRDefault="00A435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3EA"/>
    <w:multiLevelType w:val="hybridMultilevel"/>
    <w:tmpl w:val="3DA65806"/>
    <w:lvl w:ilvl="0" w:tplc="07F0ECAC">
      <w:start w:val="2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C635CDF"/>
    <w:multiLevelType w:val="hybridMultilevel"/>
    <w:tmpl w:val="E6B8CD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A05EC8"/>
    <w:multiLevelType w:val="hybridMultilevel"/>
    <w:tmpl w:val="33943D28"/>
    <w:lvl w:ilvl="0" w:tplc="ACA23C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A74F53"/>
    <w:multiLevelType w:val="hybridMultilevel"/>
    <w:tmpl w:val="5CAA4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074F89"/>
    <w:multiLevelType w:val="hybridMultilevel"/>
    <w:tmpl w:val="10142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AEC5A96"/>
    <w:multiLevelType w:val="hybridMultilevel"/>
    <w:tmpl w:val="ADDA14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9122645">
    <w:abstractNumId w:val="4"/>
  </w:num>
  <w:num w:numId="2" w16cid:durableId="311327597">
    <w:abstractNumId w:val="2"/>
  </w:num>
  <w:num w:numId="3" w16cid:durableId="1276329065">
    <w:abstractNumId w:val="1"/>
  </w:num>
  <w:num w:numId="4" w16cid:durableId="878250177">
    <w:abstractNumId w:val="3"/>
  </w:num>
  <w:num w:numId="5" w16cid:durableId="710225844">
    <w:abstractNumId w:val="0"/>
  </w:num>
  <w:num w:numId="6" w16cid:durableId="1024206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atdertldf9paef55zvr9aof9a9ra25s0ev&quot;&gt;My EndNote Library-Converted&lt;record-ids&gt;&lt;item&gt;318&lt;/item&gt;&lt;item&gt;1013&lt;/item&gt;&lt;item&gt;1058&lt;/item&gt;&lt;item&gt;1292&lt;/item&gt;&lt;item&gt;1301&lt;/item&gt;&lt;item&gt;1313&lt;/item&gt;&lt;item&gt;1397&lt;/item&gt;&lt;item&gt;1448&lt;/item&gt;&lt;item&gt;1464&lt;/item&gt;&lt;item&gt;1465&lt;/item&gt;&lt;item&gt;1501&lt;/item&gt;&lt;item&gt;1521&lt;/item&gt;&lt;item&gt;1539&lt;/item&gt;&lt;item&gt;1643&lt;/item&gt;&lt;item&gt;1703&lt;/item&gt;&lt;item&gt;1741&lt;/item&gt;&lt;item&gt;1784&lt;/item&gt;&lt;item&gt;1787&lt;/item&gt;&lt;item&gt;1839&lt;/item&gt;&lt;item&gt;1895&lt;/item&gt;&lt;item&gt;1913&lt;/item&gt;&lt;item&gt;1996&lt;/item&gt;&lt;item&gt;2009&lt;/item&gt;&lt;item&gt;2057&lt;/item&gt;&lt;item&gt;2067&lt;/item&gt;&lt;item&gt;2117&lt;/item&gt;&lt;item&gt;2160&lt;/item&gt;&lt;item&gt;2214&lt;/item&gt;&lt;item&gt;2227&lt;/item&gt;&lt;item&gt;2231&lt;/item&gt;&lt;item&gt;2244&lt;/item&gt;&lt;item&gt;2310&lt;/item&gt;&lt;item&gt;2313&lt;/item&gt;&lt;item&gt;2360&lt;/item&gt;&lt;item&gt;2404&lt;/item&gt;&lt;item&gt;2462&lt;/item&gt;&lt;item&gt;2497&lt;/item&gt;&lt;item&gt;2559&lt;/item&gt;&lt;item&gt;2567&lt;/item&gt;&lt;item&gt;2580&lt;/item&gt;&lt;item&gt;2598&lt;/item&gt;&lt;item&gt;2751&lt;/item&gt;&lt;item&gt;2816&lt;/item&gt;&lt;item&gt;2840&lt;/item&gt;&lt;item&gt;2854&lt;/item&gt;&lt;item&gt;2874&lt;/item&gt;&lt;item&gt;2875&lt;/item&gt;&lt;item&gt;2877&lt;/item&gt;&lt;item&gt;2910&lt;/item&gt;&lt;item&gt;2960&lt;/item&gt;&lt;item&gt;2983&lt;/item&gt;&lt;item&gt;3016&lt;/item&gt;&lt;item&gt;3026&lt;/item&gt;&lt;item&gt;3108&lt;/item&gt;&lt;item&gt;3119&lt;/item&gt;&lt;item&gt;3136&lt;/item&gt;&lt;item&gt;3191&lt;/item&gt;&lt;item&gt;3217&lt;/item&gt;&lt;item&gt;3249&lt;/item&gt;&lt;item&gt;3381&lt;/item&gt;&lt;item&gt;3430&lt;/item&gt;&lt;item&gt;3482&lt;/item&gt;&lt;item&gt;3495&lt;/item&gt;&lt;item&gt;3501&lt;/item&gt;&lt;item&gt;3507&lt;/item&gt;&lt;item&gt;3543&lt;/item&gt;&lt;item&gt;3573&lt;/item&gt;&lt;item&gt;3614&lt;/item&gt;&lt;item&gt;3627&lt;/item&gt;&lt;item&gt;3681&lt;/item&gt;&lt;item&gt;3686&lt;/item&gt;&lt;item&gt;3698&lt;/item&gt;&lt;item&gt;3704&lt;/item&gt;&lt;item&gt;3868&lt;/item&gt;&lt;item&gt;3869&lt;/item&gt;&lt;item&gt;3871&lt;/item&gt;&lt;item&gt;3872&lt;/item&gt;&lt;item&gt;3873&lt;/item&gt;&lt;item&gt;3874&lt;/item&gt;&lt;item&gt;3875&lt;/item&gt;&lt;item&gt;3890&lt;/item&gt;&lt;item&gt;3891&lt;/item&gt;&lt;item&gt;3907&lt;/item&gt;&lt;item&gt;3908&lt;/item&gt;&lt;item&gt;3909&lt;/item&gt;&lt;item&gt;3910&lt;/item&gt;&lt;item&gt;3911&lt;/item&gt;&lt;item&gt;3912&lt;/item&gt;&lt;item&gt;3913&lt;/item&gt;&lt;/record-ids&gt;&lt;/item&gt;&lt;/Libraries&gt;"/>
  </w:docVars>
  <w:rsids>
    <w:rsidRoot w:val="0065127A"/>
    <w:rsid w:val="00006BB6"/>
    <w:rsid w:val="0001305D"/>
    <w:rsid w:val="000156DA"/>
    <w:rsid w:val="000225AB"/>
    <w:rsid w:val="0002429A"/>
    <w:rsid w:val="00030453"/>
    <w:rsid w:val="00030C18"/>
    <w:rsid w:val="0003214B"/>
    <w:rsid w:val="000414D4"/>
    <w:rsid w:val="00041EA1"/>
    <w:rsid w:val="00042201"/>
    <w:rsid w:val="00045004"/>
    <w:rsid w:val="000469E0"/>
    <w:rsid w:val="00046EF1"/>
    <w:rsid w:val="0004731A"/>
    <w:rsid w:val="000503E3"/>
    <w:rsid w:val="0005097E"/>
    <w:rsid w:val="000528EB"/>
    <w:rsid w:val="000533E0"/>
    <w:rsid w:val="00055F0E"/>
    <w:rsid w:val="000613DC"/>
    <w:rsid w:val="00063AC1"/>
    <w:rsid w:val="00063D36"/>
    <w:rsid w:val="000673DE"/>
    <w:rsid w:val="00067602"/>
    <w:rsid w:val="00074C17"/>
    <w:rsid w:val="000750D2"/>
    <w:rsid w:val="0007645E"/>
    <w:rsid w:val="00077A7D"/>
    <w:rsid w:val="00081128"/>
    <w:rsid w:val="000858C3"/>
    <w:rsid w:val="00095685"/>
    <w:rsid w:val="00095711"/>
    <w:rsid w:val="000962EE"/>
    <w:rsid w:val="000963A4"/>
    <w:rsid w:val="00097829"/>
    <w:rsid w:val="000A0823"/>
    <w:rsid w:val="000A298E"/>
    <w:rsid w:val="000B5978"/>
    <w:rsid w:val="000B66EC"/>
    <w:rsid w:val="000B6ACA"/>
    <w:rsid w:val="000C0663"/>
    <w:rsid w:val="000C1118"/>
    <w:rsid w:val="000C4B63"/>
    <w:rsid w:val="000C5EB2"/>
    <w:rsid w:val="000D0202"/>
    <w:rsid w:val="000D4D19"/>
    <w:rsid w:val="000D5840"/>
    <w:rsid w:val="000D6C2B"/>
    <w:rsid w:val="000D7104"/>
    <w:rsid w:val="000D73B8"/>
    <w:rsid w:val="000D7856"/>
    <w:rsid w:val="000E1704"/>
    <w:rsid w:val="000E20D0"/>
    <w:rsid w:val="000E4298"/>
    <w:rsid w:val="000E4F78"/>
    <w:rsid w:val="000E5086"/>
    <w:rsid w:val="000E5D8D"/>
    <w:rsid w:val="000E649B"/>
    <w:rsid w:val="000F034F"/>
    <w:rsid w:val="000F0899"/>
    <w:rsid w:val="000F36B6"/>
    <w:rsid w:val="00100600"/>
    <w:rsid w:val="00105FCF"/>
    <w:rsid w:val="00106AC6"/>
    <w:rsid w:val="00107AFD"/>
    <w:rsid w:val="00112A05"/>
    <w:rsid w:val="00117B07"/>
    <w:rsid w:val="00117E1F"/>
    <w:rsid w:val="001222DF"/>
    <w:rsid w:val="0012331E"/>
    <w:rsid w:val="00127A06"/>
    <w:rsid w:val="00132F14"/>
    <w:rsid w:val="00151B5F"/>
    <w:rsid w:val="00152157"/>
    <w:rsid w:val="001523C7"/>
    <w:rsid w:val="0015258C"/>
    <w:rsid w:val="001554AB"/>
    <w:rsid w:val="00160896"/>
    <w:rsid w:val="00161581"/>
    <w:rsid w:val="00161DA6"/>
    <w:rsid w:val="0016426A"/>
    <w:rsid w:val="00164ABE"/>
    <w:rsid w:val="001678D0"/>
    <w:rsid w:val="00167BBA"/>
    <w:rsid w:val="00170B38"/>
    <w:rsid w:val="00171E33"/>
    <w:rsid w:val="001754DD"/>
    <w:rsid w:val="001824EA"/>
    <w:rsid w:val="00186ECF"/>
    <w:rsid w:val="0019229C"/>
    <w:rsid w:val="001933A0"/>
    <w:rsid w:val="0019360E"/>
    <w:rsid w:val="00193DFF"/>
    <w:rsid w:val="001A0840"/>
    <w:rsid w:val="001A285B"/>
    <w:rsid w:val="001A46AE"/>
    <w:rsid w:val="001A4F9D"/>
    <w:rsid w:val="001A530E"/>
    <w:rsid w:val="001A66A0"/>
    <w:rsid w:val="001A6C1A"/>
    <w:rsid w:val="001B0514"/>
    <w:rsid w:val="001B4DF6"/>
    <w:rsid w:val="001B7196"/>
    <w:rsid w:val="001C041D"/>
    <w:rsid w:val="001C4047"/>
    <w:rsid w:val="001C71B4"/>
    <w:rsid w:val="001D18A4"/>
    <w:rsid w:val="001D5B70"/>
    <w:rsid w:val="001D5D42"/>
    <w:rsid w:val="001D72CD"/>
    <w:rsid w:val="001E3620"/>
    <w:rsid w:val="001F147B"/>
    <w:rsid w:val="001F1720"/>
    <w:rsid w:val="001F24E1"/>
    <w:rsid w:val="001F5E00"/>
    <w:rsid w:val="002028FD"/>
    <w:rsid w:val="00202EB9"/>
    <w:rsid w:val="00205F40"/>
    <w:rsid w:val="00207985"/>
    <w:rsid w:val="00207B64"/>
    <w:rsid w:val="00212451"/>
    <w:rsid w:val="00221781"/>
    <w:rsid w:val="00221AD5"/>
    <w:rsid w:val="00223227"/>
    <w:rsid w:val="00224DFD"/>
    <w:rsid w:val="002269A0"/>
    <w:rsid w:val="00227E44"/>
    <w:rsid w:val="002352FF"/>
    <w:rsid w:val="00235622"/>
    <w:rsid w:val="0023588D"/>
    <w:rsid w:val="00235EFE"/>
    <w:rsid w:val="002405C7"/>
    <w:rsid w:val="0024242F"/>
    <w:rsid w:val="00251266"/>
    <w:rsid w:val="00254B54"/>
    <w:rsid w:val="002569A8"/>
    <w:rsid w:val="00260BD4"/>
    <w:rsid w:val="00264EC3"/>
    <w:rsid w:val="002677AB"/>
    <w:rsid w:val="00267D4C"/>
    <w:rsid w:val="00267D7C"/>
    <w:rsid w:val="00271480"/>
    <w:rsid w:val="00272B9C"/>
    <w:rsid w:val="00273DC2"/>
    <w:rsid w:val="002826DF"/>
    <w:rsid w:val="00285275"/>
    <w:rsid w:val="002862C2"/>
    <w:rsid w:val="00294B0D"/>
    <w:rsid w:val="002A048B"/>
    <w:rsid w:val="002A0825"/>
    <w:rsid w:val="002A6973"/>
    <w:rsid w:val="002A6E9B"/>
    <w:rsid w:val="002B10B3"/>
    <w:rsid w:val="002B5174"/>
    <w:rsid w:val="002B6DB8"/>
    <w:rsid w:val="002C06D3"/>
    <w:rsid w:val="002C15BD"/>
    <w:rsid w:val="002D4AA9"/>
    <w:rsid w:val="002E0C25"/>
    <w:rsid w:val="002E4D90"/>
    <w:rsid w:val="002E709D"/>
    <w:rsid w:val="002F0261"/>
    <w:rsid w:val="002F42CC"/>
    <w:rsid w:val="002F75C1"/>
    <w:rsid w:val="00300C0D"/>
    <w:rsid w:val="00302168"/>
    <w:rsid w:val="00304B6B"/>
    <w:rsid w:val="00306020"/>
    <w:rsid w:val="00307798"/>
    <w:rsid w:val="00307831"/>
    <w:rsid w:val="00313649"/>
    <w:rsid w:val="0031482C"/>
    <w:rsid w:val="00315078"/>
    <w:rsid w:val="00316DE7"/>
    <w:rsid w:val="003226DF"/>
    <w:rsid w:val="00323BDE"/>
    <w:rsid w:val="00325442"/>
    <w:rsid w:val="00332304"/>
    <w:rsid w:val="003330AE"/>
    <w:rsid w:val="00335684"/>
    <w:rsid w:val="0033716F"/>
    <w:rsid w:val="003371B7"/>
    <w:rsid w:val="003374B3"/>
    <w:rsid w:val="003428A2"/>
    <w:rsid w:val="00342FE3"/>
    <w:rsid w:val="003435C3"/>
    <w:rsid w:val="003468E5"/>
    <w:rsid w:val="00354610"/>
    <w:rsid w:val="00355743"/>
    <w:rsid w:val="003577FA"/>
    <w:rsid w:val="003614D7"/>
    <w:rsid w:val="00361921"/>
    <w:rsid w:val="00361EB0"/>
    <w:rsid w:val="00365906"/>
    <w:rsid w:val="003702EA"/>
    <w:rsid w:val="00371B57"/>
    <w:rsid w:val="00376DF9"/>
    <w:rsid w:val="00377BEF"/>
    <w:rsid w:val="0038394F"/>
    <w:rsid w:val="00384022"/>
    <w:rsid w:val="0038466C"/>
    <w:rsid w:val="0038474A"/>
    <w:rsid w:val="00384F76"/>
    <w:rsid w:val="00386C5C"/>
    <w:rsid w:val="0039051A"/>
    <w:rsid w:val="003924D8"/>
    <w:rsid w:val="00392E94"/>
    <w:rsid w:val="0039652D"/>
    <w:rsid w:val="003969B4"/>
    <w:rsid w:val="00397447"/>
    <w:rsid w:val="003A082C"/>
    <w:rsid w:val="003A5991"/>
    <w:rsid w:val="003A5A4E"/>
    <w:rsid w:val="003A5B21"/>
    <w:rsid w:val="003A5BFF"/>
    <w:rsid w:val="003A660E"/>
    <w:rsid w:val="003A7AB2"/>
    <w:rsid w:val="003B074D"/>
    <w:rsid w:val="003B677C"/>
    <w:rsid w:val="003C2718"/>
    <w:rsid w:val="003C2F61"/>
    <w:rsid w:val="003D2454"/>
    <w:rsid w:val="003D3F0C"/>
    <w:rsid w:val="003D43FC"/>
    <w:rsid w:val="003D4DFE"/>
    <w:rsid w:val="003D56A7"/>
    <w:rsid w:val="003D6E59"/>
    <w:rsid w:val="003E1469"/>
    <w:rsid w:val="003E1849"/>
    <w:rsid w:val="003E39E0"/>
    <w:rsid w:val="003E5F9C"/>
    <w:rsid w:val="003E6F1B"/>
    <w:rsid w:val="003F0DB3"/>
    <w:rsid w:val="003F33F2"/>
    <w:rsid w:val="00400B64"/>
    <w:rsid w:val="00406063"/>
    <w:rsid w:val="004119F0"/>
    <w:rsid w:val="0041269D"/>
    <w:rsid w:val="00414A21"/>
    <w:rsid w:val="004178B7"/>
    <w:rsid w:val="00417FE0"/>
    <w:rsid w:val="00420772"/>
    <w:rsid w:val="00420FFF"/>
    <w:rsid w:val="00422B08"/>
    <w:rsid w:val="00425230"/>
    <w:rsid w:val="004260FC"/>
    <w:rsid w:val="0043012C"/>
    <w:rsid w:val="00434BF9"/>
    <w:rsid w:val="00434E7A"/>
    <w:rsid w:val="0043504E"/>
    <w:rsid w:val="0043623B"/>
    <w:rsid w:val="00436E29"/>
    <w:rsid w:val="0043789A"/>
    <w:rsid w:val="00437EAA"/>
    <w:rsid w:val="00440D8F"/>
    <w:rsid w:val="00443A8D"/>
    <w:rsid w:val="00445F14"/>
    <w:rsid w:val="00447D2C"/>
    <w:rsid w:val="004539FA"/>
    <w:rsid w:val="00453C1B"/>
    <w:rsid w:val="00454B70"/>
    <w:rsid w:val="00454C38"/>
    <w:rsid w:val="00455DAF"/>
    <w:rsid w:val="0045622F"/>
    <w:rsid w:val="00457DB6"/>
    <w:rsid w:val="004647C8"/>
    <w:rsid w:val="00472998"/>
    <w:rsid w:val="004730AC"/>
    <w:rsid w:val="00476903"/>
    <w:rsid w:val="00477E73"/>
    <w:rsid w:val="004803C4"/>
    <w:rsid w:val="00484E1B"/>
    <w:rsid w:val="004955B2"/>
    <w:rsid w:val="0049671A"/>
    <w:rsid w:val="004968B8"/>
    <w:rsid w:val="00497620"/>
    <w:rsid w:val="00497D56"/>
    <w:rsid w:val="004A10E2"/>
    <w:rsid w:val="004A1F93"/>
    <w:rsid w:val="004A270A"/>
    <w:rsid w:val="004A319E"/>
    <w:rsid w:val="004A4ADD"/>
    <w:rsid w:val="004B44FE"/>
    <w:rsid w:val="004B4E46"/>
    <w:rsid w:val="004B6BD5"/>
    <w:rsid w:val="004C1036"/>
    <w:rsid w:val="004C16FE"/>
    <w:rsid w:val="004C4B49"/>
    <w:rsid w:val="004D0BE4"/>
    <w:rsid w:val="004D25F0"/>
    <w:rsid w:val="004D3019"/>
    <w:rsid w:val="004D3070"/>
    <w:rsid w:val="004D4926"/>
    <w:rsid w:val="004D6A4F"/>
    <w:rsid w:val="004D77D5"/>
    <w:rsid w:val="004E0B1D"/>
    <w:rsid w:val="004E3419"/>
    <w:rsid w:val="004E4FDA"/>
    <w:rsid w:val="004E75F4"/>
    <w:rsid w:val="004F04EA"/>
    <w:rsid w:val="004F0769"/>
    <w:rsid w:val="004F4554"/>
    <w:rsid w:val="004F4CB8"/>
    <w:rsid w:val="004F7278"/>
    <w:rsid w:val="005006B3"/>
    <w:rsid w:val="00500D2E"/>
    <w:rsid w:val="00506168"/>
    <w:rsid w:val="005072F5"/>
    <w:rsid w:val="00515722"/>
    <w:rsid w:val="00515D84"/>
    <w:rsid w:val="00517857"/>
    <w:rsid w:val="00520823"/>
    <w:rsid w:val="00521659"/>
    <w:rsid w:val="00533F83"/>
    <w:rsid w:val="00535425"/>
    <w:rsid w:val="005431DD"/>
    <w:rsid w:val="00543D30"/>
    <w:rsid w:val="00545709"/>
    <w:rsid w:val="005458F7"/>
    <w:rsid w:val="00545914"/>
    <w:rsid w:val="00545D1E"/>
    <w:rsid w:val="00547E09"/>
    <w:rsid w:val="00550B30"/>
    <w:rsid w:val="00552D32"/>
    <w:rsid w:val="00553012"/>
    <w:rsid w:val="00553129"/>
    <w:rsid w:val="0055371E"/>
    <w:rsid w:val="0055723B"/>
    <w:rsid w:val="00563541"/>
    <w:rsid w:val="00563E36"/>
    <w:rsid w:val="00564466"/>
    <w:rsid w:val="005744FE"/>
    <w:rsid w:val="00574D97"/>
    <w:rsid w:val="00580440"/>
    <w:rsid w:val="00580781"/>
    <w:rsid w:val="00590DDC"/>
    <w:rsid w:val="0059195F"/>
    <w:rsid w:val="00593A72"/>
    <w:rsid w:val="005963EB"/>
    <w:rsid w:val="005A07FB"/>
    <w:rsid w:val="005A18B3"/>
    <w:rsid w:val="005A1D44"/>
    <w:rsid w:val="005A2609"/>
    <w:rsid w:val="005A3DD9"/>
    <w:rsid w:val="005A66B4"/>
    <w:rsid w:val="005B584F"/>
    <w:rsid w:val="005C15CF"/>
    <w:rsid w:val="005C29E3"/>
    <w:rsid w:val="005D1497"/>
    <w:rsid w:val="005D263F"/>
    <w:rsid w:val="005D63AA"/>
    <w:rsid w:val="005E0087"/>
    <w:rsid w:val="005E0659"/>
    <w:rsid w:val="005E19AD"/>
    <w:rsid w:val="005E1E38"/>
    <w:rsid w:val="005E23EA"/>
    <w:rsid w:val="005E28EF"/>
    <w:rsid w:val="005E2E0D"/>
    <w:rsid w:val="005E31CC"/>
    <w:rsid w:val="005E3535"/>
    <w:rsid w:val="005E67DC"/>
    <w:rsid w:val="005E73EE"/>
    <w:rsid w:val="005E78BE"/>
    <w:rsid w:val="005F1A1F"/>
    <w:rsid w:val="005F25D2"/>
    <w:rsid w:val="005F3673"/>
    <w:rsid w:val="005F4117"/>
    <w:rsid w:val="005F45F5"/>
    <w:rsid w:val="00606B4A"/>
    <w:rsid w:val="0061485B"/>
    <w:rsid w:val="00616211"/>
    <w:rsid w:val="00617C6E"/>
    <w:rsid w:val="00620A09"/>
    <w:rsid w:val="0062124A"/>
    <w:rsid w:val="00621E06"/>
    <w:rsid w:val="006223FA"/>
    <w:rsid w:val="00630E16"/>
    <w:rsid w:val="0063223A"/>
    <w:rsid w:val="0064362A"/>
    <w:rsid w:val="00647D46"/>
    <w:rsid w:val="00647F6C"/>
    <w:rsid w:val="0065127A"/>
    <w:rsid w:val="00652184"/>
    <w:rsid w:val="0065378D"/>
    <w:rsid w:val="00653F0B"/>
    <w:rsid w:val="00654D5A"/>
    <w:rsid w:val="00657F5C"/>
    <w:rsid w:val="00660804"/>
    <w:rsid w:val="00661945"/>
    <w:rsid w:val="006669AA"/>
    <w:rsid w:val="006716F9"/>
    <w:rsid w:val="00674F6D"/>
    <w:rsid w:val="00675539"/>
    <w:rsid w:val="00681CC6"/>
    <w:rsid w:val="00683DFC"/>
    <w:rsid w:val="006852AC"/>
    <w:rsid w:val="006905BB"/>
    <w:rsid w:val="00691218"/>
    <w:rsid w:val="00691689"/>
    <w:rsid w:val="00695247"/>
    <w:rsid w:val="006A682A"/>
    <w:rsid w:val="006A6E10"/>
    <w:rsid w:val="006B26C3"/>
    <w:rsid w:val="006B43F8"/>
    <w:rsid w:val="006B4C7E"/>
    <w:rsid w:val="006C15BC"/>
    <w:rsid w:val="006C1CE4"/>
    <w:rsid w:val="006C3B14"/>
    <w:rsid w:val="006C513E"/>
    <w:rsid w:val="006C5520"/>
    <w:rsid w:val="006C6F0C"/>
    <w:rsid w:val="006C708E"/>
    <w:rsid w:val="006D1957"/>
    <w:rsid w:val="006D34D2"/>
    <w:rsid w:val="006D45A5"/>
    <w:rsid w:val="006D6B7B"/>
    <w:rsid w:val="006D721F"/>
    <w:rsid w:val="006E1D30"/>
    <w:rsid w:val="006E70A4"/>
    <w:rsid w:val="006F1D26"/>
    <w:rsid w:val="006F2DB4"/>
    <w:rsid w:val="006F2FC7"/>
    <w:rsid w:val="006F4328"/>
    <w:rsid w:val="006F665B"/>
    <w:rsid w:val="006F69F9"/>
    <w:rsid w:val="007135A0"/>
    <w:rsid w:val="00715D01"/>
    <w:rsid w:val="007175A2"/>
    <w:rsid w:val="00721200"/>
    <w:rsid w:val="007216AD"/>
    <w:rsid w:val="00726342"/>
    <w:rsid w:val="0073033C"/>
    <w:rsid w:val="00730A1B"/>
    <w:rsid w:val="00730ECC"/>
    <w:rsid w:val="00733274"/>
    <w:rsid w:val="00736AA5"/>
    <w:rsid w:val="0073709E"/>
    <w:rsid w:val="00737803"/>
    <w:rsid w:val="00743A56"/>
    <w:rsid w:val="00745BB2"/>
    <w:rsid w:val="00746668"/>
    <w:rsid w:val="0075008C"/>
    <w:rsid w:val="007531AC"/>
    <w:rsid w:val="00756815"/>
    <w:rsid w:val="007572CC"/>
    <w:rsid w:val="00762243"/>
    <w:rsid w:val="007627F4"/>
    <w:rsid w:val="00763996"/>
    <w:rsid w:val="00766022"/>
    <w:rsid w:val="0077717E"/>
    <w:rsid w:val="00777344"/>
    <w:rsid w:val="00781861"/>
    <w:rsid w:val="00783FB1"/>
    <w:rsid w:val="00787122"/>
    <w:rsid w:val="007907FD"/>
    <w:rsid w:val="00790CD9"/>
    <w:rsid w:val="007951CD"/>
    <w:rsid w:val="007A1ADE"/>
    <w:rsid w:val="007A4113"/>
    <w:rsid w:val="007B01B8"/>
    <w:rsid w:val="007B0BD4"/>
    <w:rsid w:val="007B1697"/>
    <w:rsid w:val="007B5F12"/>
    <w:rsid w:val="007B6CB0"/>
    <w:rsid w:val="007B7FE2"/>
    <w:rsid w:val="007C3129"/>
    <w:rsid w:val="007C5292"/>
    <w:rsid w:val="007D0C64"/>
    <w:rsid w:val="007D1553"/>
    <w:rsid w:val="007D518F"/>
    <w:rsid w:val="007E59E5"/>
    <w:rsid w:val="007E652C"/>
    <w:rsid w:val="007E6E4A"/>
    <w:rsid w:val="007F623D"/>
    <w:rsid w:val="00802351"/>
    <w:rsid w:val="008034F8"/>
    <w:rsid w:val="008059DF"/>
    <w:rsid w:val="0080662F"/>
    <w:rsid w:val="00806F0C"/>
    <w:rsid w:val="00807451"/>
    <w:rsid w:val="00807910"/>
    <w:rsid w:val="00811F5F"/>
    <w:rsid w:val="00812148"/>
    <w:rsid w:val="00812EED"/>
    <w:rsid w:val="0081443A"/>
    <w:rsid w:val="00820CB2"/>
    <w:rsid w:val="00821EFE"/>
    <w:rsid w:val="00824A8E"/>
    <w:rsid w:val="00827D6E"/>
    <w:rsid w:val="00840B6A"/>
    <w:rsid w:val="00840F91"/>
    <w:rsid w:val="00842404"/>
    <w:rsid w:val="00843222"/>
    <w:rsid w:val="00843CB8"/>
    <w:rsid w:val="00844267"/>
    <w:rsid w:val="00845862"/>
    <w:rsid w:val="00846EA2"/>
    <w:rsid w:val="00847DB9"/>
    <w:rsid w:val="008544BA"/>
    <w:rsid w:val="008551B5"/>
    <w:rsid w:val="00857516"/>
    <w:rsid w:val="00862099"/>
    <w:rsid w:val="008652BB"/>
    <w:rsid w:val="008653F9"/>
    <w:rsid w:val="00866DCD"/>
    <w:rsid w:val="00867D68"/>
    <w:rsid w:val="00870E3D"/>
    <w:rsid w:val="00874BD6"/>
    <w:rsid w:val="0087593F"/>
    <w:rsid w:val="00882502"/>
    <w:rsid w:val="0088284F"/>
    <w:rsid w:val="00883553"/>
    <w:rsid w:val="008841B8"/>
    <w:rsid w:val="00884488"/>
    <w:rsid w:val="008858D4"/>
    <w:rsid w:val="00885A73"/>
    <w:rsid w:val="00890E97"/>
    <w:rsid w:val="0089182E"/>
    <w:rsid w:val="00896D88"/>
    <w:rsid w:val="00896DAC"/>
    <w:rsid w:val="00896E73"/>
    <w:rsid w:val="008A2A01"/>
    <w:rsid w:val="008A4094"/>
    <w:rsid w:val="008A502D"/>
    <w:rsid w:val="008A592B"/>
    <w:rsid w:val="008B0FED"/>
    <w:rsid w:val="008B400F"/>
    <w:rsid w:val="008C0E80"/>
    <w:rsid w:val="008C0FD4"/>
    <w:rsid w:val="008C2982"/>
    <w:rsid w:val="008C3CEC"/>
    <w:rsid w:val="008D0BF4"/>
    <w:rsid w:val="008E4203"/>
    <w:rsid w:val="008E5D5D"/>
    <w:rsid w:val="008E7AD2"/>
    <w:rsid w:val="008E7B8D"/>
    <w:rsid w:val="008F061B"/>
    <w:rsid w:val="008F0A8A"/>
    <w:rsid w:val="008F1DC6"/>
    <w:rsid w:val="008F2D32"/>
    <w:rsid w:val="008F506E"/>
    <w:rsid w:val="008F6B0D"/>
    <w:rsid w:val="008F7639"/>
    <w:rsid w:val="00903B75"/>
    <w:rsid w:val="00904EC3"/>
    <w:rsid w:val="0091219A"/>
    <w:rsid w:val="009149D6"/>
    <w:rsid w:val="00914E15"/>
    <w:rsid w:val="0091547C"/>
    <w:rsid w:val="00915530"/>
    <w:rsid w:val="00916FCE"/>
    <w:rsid w:val="009204B9"/>
    <w:rsid w:val="009238A0"/>
    <w:rsid w:val="00930C3B"/>
    <w:rsid w:val="009337F8"/>
    <w:rsid w:val="009354FB"/>
    <w:rsid w:val="009355D4"/>
    <w:rsid w:val="00941608"/>
    <w:rsid w:val="00942349"/>
    <w:rsid w:val="00944E17"/>
    <w:rsid w:val="00945FA2"/>
    <w:rsid w:val="009478A0"/>
    <w:rsid w:val="00954EF2"/>
    <w:rsid w:val="00957862"/>
    <w:rsid w:val="00957967"/>
    <w:rsid w:val="00962456"/>
    <w:rsid w:val="009750F1"/>
    <w:rsid w:val="00976FAE"/>
    <w:rsid w:val="00980012"/>
    <w:rsid w:val="00982851"/>
    <w:rsid w:val="009833D8"/>
    <w:rsid w:val="00983E79"/>
    <w:rsid w:val="00983EAD"/>
    <w:rsid w:val="0098419B"/>
    <w:rsid w:val="00984267"/>
    <w:rsid w:val="009863B9"/>
    <w:rsid w:val="00996F3F"/>
    <w:rsid w:val="00997137"/>
    <w:rsid w:val="009A1703"/>
    <w:rsid w:val="009A7526"/>
    <w:rsid w:val="009B06B8"/>
    <w:rsid w:val="009B2BCA"/>
    <w:rsid w:val="009B5614"/>
    <w:rsid w:val="009B7CE0"/>
    <w:rsid w:val="009C1491"/>
    <w:rsid w:val="009C31CB"/>
    <w:rsid w:val="009C58BA"/>
    <w:rsid w:val="009D0DBE"/>
    <w:rsid w:val="009D289A"/>
    <w:rsid w:val="009D47E3"/>
    <w:rsid w:val="009D7298"/>
    <w:rsid w:val="009E1423"/>
    <w:rsid w:val="009E1CCB"/>
    <w:rsid w:val="009E1D2C"/>
    <w:rsid w:val="009E2F77"/>
    <w:rsid w:val="009E7CA2"/>
    <w:rsid w:val="009E7ED2"/>
    <w:rsid w:val="009F0681"/>
    <w:rsid w:val="009F4F57"/>
    <w:rsid w:val="009F5E2B"/>
    <w:rsid w:val="009F7866"/>
    <w:rsid w:val="00A0284E"/>
    <w:rsid w:val="00A04721"/>
    <w:rsid w:val="00A04EBC"/>
    <w:rsid w:val="00A11424"/>
    <w:rsid w:val="00A3225E"/>
    <w:rsid w:val="00A367EA"/>
    <w:rsid w:val="00A36E73"/>
    <w:rsid w:val="00A4166E"/>
    <w:rsid w:val="00A41FFE"/>
    <w:rsid w:val="00A42C33"/>
    <w:rsid w:val="00A42E07"/>
    <w:rsid w:val="00A43527"/>
    <w:rsid w:val="00A454E9"/>
    <w:rsid w:val="00A45FCE"/>
    <w:rsid w:val="00A54887"/>
    <w:rsid w:val="00A5751C"/>
    <w:rsid w:val="00A61622"/>
    <w:rsid w:val="00A61F00"/>
    <w:rsid w:val="00A63850"/>
    <w:rsid w:val="00A63931"/>
    <w:rsid w:val="00A657EC"/>
    <w:rsid w:val="00A66898"/>
    <w:rsid w:val="00A7271B"/>
    <w:rsid w:val="00A7275D"/>
    <w:rsid w:val="00A72F47"/>
    <w:rsid w:val="00A7583E"/>
    <w:rsid w:val="00A85D6B"/>
    <w:rsid w:val="00A86DF6"/>
    <w:rsid w:val="00A86EA4"/>
    <w:rsid w:val="00A874F7"/>
    <w:rsid w:val="00A90AC6"/>
    <w:rsid w:val="00A90CF1"/>
    <w:rsid w:val="00A922C2"/>
    <w:rsid w:val="00A93317"/>
    <w:rsid w:val="00A9383F"/>
    <w:rsid w:val="00A9661B"/>
    <w:rsid w:val="00AA286F"/>
    <w:rsid w:val="00AA49E0"/>
    <w:rsid w:val="00AB20CE"/>
    <w:rsid w:val="00AB3020"/>
    <w:rsid w:val="00AC3290"/>
    <w:rsid w:val="00AC337A"/>
    <w:rsid w:val="00AC34AC"/>
    <w:rsid w:val="00AC4184"/>
    <w:rsid w:val="00AC5935"/>
    <w:rsid w:val="00AC5D72"/>
    <w:rsid w:val="00AD1DA9"/>
    <w:rsid w:val="00AD3CA7"/>
    <w:rsid w:val="00AD6BE5"/>
    <w:rsid w:val="00AE1063"/>
    <w:rsid w:val="00AE4CE4"/>
    <w:rsid w:val="00AE5BFD"/>
    <w:rsid w:val="00AE63E0"/>
    <w:rsid w:val="00AE654C"/>
    <w:rsid w:val="00AE7E89"/>
    <w:rsid w:val="00AF43A8"/>
    <w:rsid w:val="00AF4F34"/>
    <w:rsid w:val="00B01F83"/>
    <w:rsid w:val="00B034D4"/>
    <w:rsid w:val="00B06405"/>
    <w:rsid w:val="00B10A92"/>
    <w:rsid w:val="00B11357"/>
    <w:rsid w:val="00B151C7"/>
    <w:rsid w:val="00B1534F"/>
    <w:rsid w:val="00B15F2F"/>
    <w:rsid w:val="00B17018"/>
    <w:rsid w:val="00B222AD"/>
    <w:rsid w:val="00B234BA"/>
    <w:rsid w:val="00B25066"/>
    <w:rsid w:val="00B2574D"/>
    <w:rsid w:val="00B31DDC"/>
    <w:rsid w:val="00B330C0"/>
    <w:rsid w:val="00B3604B"/>
    <w:rsid w:val="00B36889"/>
    <w:rsid w:val="00B37DBC"/>
    <w:rsid w:val="00B43AFB"/>
    <w:rsid w:val="00B45659"/>
    <w:rsid w:val="00B461A0"/>
    <w:rsid w:val="00B50171"/>
    <w:rsid w:val="00B559B7"/>
    <w:rsid w:val="00B5745D"/>
    <w:rsid w:val="00B62244"/>
    <w:rsid w:val="00B643B4"/>
    <w:rsid w:val="00B66F50"/>
    <w:rsid w:val="00B66F58"/>
    <w:rsid w:val="00B709BD"/>
    <w:rsid w:val="00B71B11"/>
    <w:rsid w:val="00B7462D"/>
    <w:rsid w:val="00B7785A"/>
    <w:rsid w:val="00B80517"/>
    <w:rsid w:val="00B80B02"/>
    <w:rsid w:val="00B85B25"/>
    <w:rsid w:val="00B90A42"/>
    <w:rsid w:val="00B94AAA"/>
    <w:rsid w:val="00B95888"/>
    <w:rsid w:val="00B96346"/>
    <w:rsid w:val="00BA08F9"/>
    <w:rsid w:val="00BA5684"/>
    <w:rsid w:val="00BA5E8B"/>
    <w:rsid w:val="00BA6264"/>
    <w:rsid w:val="00BA6405"/>
    <w:rsid w:val="00BA7F39"/>
    <w:rsid w:val="00BC17E4"/>
    <w:rsid w:val="00BC19E9"/>
    <w:rsid w:val="00BC4C6F"/>
    <w:rsid w:val="00BD017C"/>
    <w:rsid w:val="00BD1174"/>
    <w:rsid w:val="00BD1AB0"/>
    <w:rsid w:val="00BD4979"/>
    <w:rsid w:val="00BD74BB"/>
    <w:rsid w:val="00BD792F"/>
    <w:rsid w:val="00BD7BDC"/>
    <w:rsid w:val="00BE0066"/>
    <w:rsid w:val="00BE111E"/>
    <w:rsid w:val="00BE2034"/>
    <w:rsid w:val="00BE2DC0"/>
    <w:rsid w:val="00BE4C1D"/>
    <w:rsid w:val="00BE650E"/>
    <w:rsid w:val="00C007E7"/>
    <w:rsid w:val="00C070A4"/>
    <w:rsid w:val="00C1170A"/>
    <w:rsid w:val="00C12FCD"/>
    <w:rsid w:val="00C13351"/>
    <w:rsid w:val="00C142E8"/>
    <w:rsid w:val="00C15DB0"/>
    <w:rsid w:val="00C175D5"/>
    <w:rsid w:val="00C17B5D"/>
    <w:rsid w:val="00C20F6F"/>
    <w:rsid w:val="00C24AE3"/>
    <w:rsid w:val="00C33068"/>
    <w:rsid w:val="00C34433"/>
    <w:rsid w:val="00C34C5E"/>
    <w:rsid w:val="00C36799"/>
    <w:rsid w:val="00C36E66"/>
    <w:rsid w:val="00C438C7"/>
    <w:rsid w:val="00C43B1B"/>
    <w:rsid w:val="00C4400B"/>
    <w:rsid w:val="00C44214"/>
    <w:rsid w:val="00C4570D"/>
    <w:rsid w:val="00C50721"/>
    <w:rsid w:val="00C616DB"/>
    <w:rsid w:val="00C6624F"/>
    <w:rsid w:val="00C67D6C"/>
    <w:rsid w:val="00C71508"/>
    <w:rsid w:val="00C73C8B"/>
    <w:rsid w:val="00C742FE"/>
    <w:rsid w:val="00C76EE9"/>
    <w:rsid w:val="00C805F5"/>
    <w:rsid w:val="00C82F1F"/>
    <w:rsid w:val="00C83C19"/>
    <w:rsid w:val="00C83C74"/>
    <w:rsid w:val="00C86079"/>
    <w:rsid w:val="00C8630A"/>
    <w:rsid w:val="00C90F1C"/>
    <w:rsid w:val="00C92B77"/>
    <w:rsid w:val="00C933DB"/>
    <w:rsid w:val="00C94870"/>
    <w:rsid w:val="00C94A47"/>
    <w:rsid w:val="00C96CC3"/>
    <w:rsid w:val="00CA0D67"/>
    <w:rsid w:val="00CA20BD"/>
    <w:rsid w:val="00CA708B"/>
    <w:rsid w:val="00CA7675"/>
    <w:rsid w:val="00CB230F"/>
    <w:rsid w:val="00CB42D4"/>
    <w:rsid w:val="00CB49AF"/>
    <w:rsid w:val="00CB6580"/>
    <w:rsid w:val="00CB6711"/>
    <w:rsid w:val="00CC7373"/>
    <w:rsid w:val="00CD0874"/>
    <w:rsid w:val="00CE30B1"/>
    <w:rsid w:val="00CE3563"/>
    <w:rsid w:val="00CE38BE"/>
    <w:rsid w:val="00CF0620"/>
    <w:rsid w:val="00CF19C3"/>
    <w:rsid w:val="00CF2785"/>
    <w:rsid w:val="00CF4112"/>
    <w:rsid w:val="00CF4E17"/>
    <w:rsid w:val="00D002A5"/>
    <w:rsid w:val="00D0030A"/>
    <w:rsid w:val="00D0124F"/>
    <w:rsid w:val="00D019BE"/>
    <w:rsid w:val="00D01CA4"/>
    <w:rsid w:val="00D01DBB"/>
    <w:rsid w:val="00D16B6C"/>
    <w:rsid w:val="00D21719"/>
    <w:rsid w:val="00D21C18"/>
    <w:rsid w:val="00D24B47"/>
    <w:rsid w:val="00D2756C"/>
    <w:rsid w:val="00D309AC"/>
    <w:rsid w:val="00D30F0B"/>
    <w:rsid w:val="00D313D6"/>
    <w:rsid w:val="00D34D10"/>
    <w:rsid w:val="00D355D5"/>
    <w:rsid w:val="00D365D4"/>
    <w:rsid w:val="00D365FA"/>
    <w:rsid w:val="00D40967"/>
    <w:rsid w:val="00D41C25"/>
    <w:rsid w:val="00D4303D"/>
    <w:rsid w:val="00D43502"/>
    <w:rsid w:val="00D44AB2"/>
    <w:rsid w:val="00D516C0"/>
    <w:rsid w:val="00D52752"/>
    <w:rsid w:val="00D52B76"/>
    <w:rsid w:val="00D54E43"/>
    <w:rsid w:val="00D56098"/>
    <w:rsid w:val="00D56145"/>
    <w:rsid w:val="00D623D7"/>
    <w:rsid w:val="00D648DC"/>
    <w:rsid w:val="00D70081"/>
    <w:rsid w:val="00D71497"/>
    <w:rsid w:val="00D71A63"/>
    <w:rsid w:val="00D73ED1"/>
    <w:rsid w:val="00D838AA"/>
    <w:rsid w:val="00D846E4"/>
    <w:rsid w:val="00D84900"/>
    <w:rsid w:val="00D932D3"/>
    <w:rsid w:val="00D95035"/>
    <w:rsid w:val="00DA0A57"/>
    <w:rsid w:val="00DA2948"/>
    <w:rsid w:val="00DA4E30"/>
    <w:rsid w:val="00DA4F42"/>
    <w:rsid w:val="00DB1FC1"/>
    <w:rsid w:val="00DB2AAA"/>
    <w:rsid w:val="00DB44FE"/>
    <w:rsid w:val="00DB6543"/>
    <w:rsid w:val="00DC4CCE"/>
    <w:rsid w:val="00DC79C8"/>
    <w:rsid w:val="00DD1DF3"/>
    <w:rsid w:val="00DD2A68"/>
    <w:rsid w:val="00DD42F0"/>
    <w:rsid w:val="00DD47D8"/>
    <w:rsid w:val="00DD5819"/>
    <w:rsid w:val="00DD666B"/>
    <w:rsid w:val="00DE1F6D"/>
    <w:rsid w:val="00DE402C"/>
    <w:rsid w:val="00DE636B"/>
    <w:rsid w:val="00DE73EB"/>
    <w:rsid w:val="00DF4C75"/>
    <w:rsid w:val="00DF6023"/>
    <w:rsid w:val="00E00A3C"/>
    <w:rsid w:val="00E03214"/>
    <w:rsid w:val="00E056B0"/>
    <w:rsid w:val="00E061A2"/>
    <w:rsid w:val="00E10844"/>
    <w:rsid w:val="00E16431"/>
    <w:rsid w:val="00E16F1E"/>
    <w:rsid w:val="00E17036"/>
    <w:rsid w:val="00E22738"/>
    <w:rsid w:val="00E24CBC"/>
    <w:rsid w:val="00E26D3A"/>
    <w:rsid w:val="00E30F78"/>
    <w:rsid w:val="00E35310"/>
    <w:rsid w:val="00E37588"/>
    <w:rsid w:val="00E408C5"/>
    <w:rsid w:val="00E441A4"/>
    <w:rsid w:val="00E46C31"/>
    <w:rsid w:val="00E473E2"/>
    <w:rsid w:val="00E5309D"/>
    <w:rsid w:val="00E53F3C"/>
    <w:rsid w:val="00E54595"/>
    <w:rsid w:val="00E549B9"/>
    <w:rsid w:val="00E57B7F"/>
    <w:rsid w:val="00E615BF"/>
    <w:rsid w:val="00E62A9E"/>
    <w:rsid w:val="00E67514"/>
    <w:rsid w:val="00E72A10"/>
    <w:rsid w:val="00E72AAA"/>
    <w:rsid w:val="00E73ADB"/>
    <w:rsid w:val="00E7474C"/>
    <w:rsid w:val="00E76C12"/>
    <w:rsid w:val="00E83001"/>
    <w:rsid w:val="00E84D2D"/>
    <w:rsid w:val="00E87CDD"/>
    <w:rsid w:val="00E9476F"/>
    <w:rsid w:val="00EA533B"/>
    <w:rsid w:val="00EA5A8E"/>
    <w:rsid w:val="00EA61FD"/>
    <w:rsid w:val="00EA78A4"/>
    <w:rsid w:val="00EB2971"/>
    <w:rsid w:val="00EB3384"/>
    <w:rsid w:val="00EB47F4"/>
    <w:rsid w:val="00EB584F"/>
    <w:rsid w:val="00EB6CBF"/>
    <w:rsid w:val="00EB7A6F"/>
    <w:rsid w:val="00EC1675"/>
    <w:rsid w:val="00EC1CCB"/>
    <w:rsid w:val="00EC2562"/>
    <w:rsid w:val="00EC2F97"/>
    <w:rsid w:val="00EC3C16"/>
    <w:rsid w:val="00EC4DD8"/>
    <w:rsid w:val="00ED1532"/>
    <w:rsid w:val="00ED1E75"/>
    <w:rsid w:val="00ED2220"/>
    <w:rsid w:val="00ED40EC"/>
    <w:rsid w:val="00ED7452"/>
    <w:rsid w:val="00ED7D78"/>
    <w:rsid w:val="00EE1812"/>
    <w:rsid w:val="00EE2F48"/>
    <w:rsid w:val="00EE35B6"/>
    <w:rsid w:val="00EE35EC"/>
    <w:rsid w:val="00EE39C2"/>
    <w:rsid w:val="00EE5D89"/>
    <w:rsid w:val="00EF4694"/>
    <w:rsid w:val="00EF5CFD"/>
    <w:rsid w:val="00EF7DD6"/>
    <w:rsid w:val="00F00AE6"/>
    <w:rsid w:val="00F078D9"/>
    <w:rsid w:val="00F07BE8"/>
    <w:rsid w:val="00F10EC5"/>
    <w:rsid w:val="00F1292E"/>
    <w:rsid w:val="00F13B07"/>
    <w:rsid w:val="00F16E84"/>
    <w:rsid w:val="00F1769E"/>
    <w:rsid w:val="00F17CDF"/>
    <w:rsid w:val="00F211AF"/>
    <w:rsid w:val="00F250D4"/>
    <w:rsid w:val="00F26646"/>
    <w:rsid w:val="00F27176"/>
    <w:rsid w:val="00F32817"/>
    <w:rsid w:val="00F35886"/>
    <w:rsid w:val="00F373BA"/>
    <w:rsid w:val="00F41ADA"/>
    <w:rsid w:val="00F43860"/>
    <w:rsid w:val="00F45D7E"/>
    <w:rsid w:val="00F47739"/>
    <w:rsid w:val="00F47F20"/>
    <w:rsid w:val="00F50C47"/>
    <w:rsid w:val="00F52F21"/>
    <w:rsid w:val="00F53B78"/>
    <w:rsid w:val="00F53C2D"/>
    <w:rsid w:val="00F56363"/>
    <w:rsid w:val="00F56C77"/>
    <w:rsid w:val="00F60B03"/>
    <w:rsid w:val="00F616B9"/>
    <w:rsid w:val="00F63827"/>
    <w:rsid w:val="00F64FDE"/>
    <w:rsid w:val="00F66584"/>
    <w:rsid w:val="00F66CE3"/>
    <w:rsid w:val="00F71653"/>
    <w:rsid w:val="00F773DF"/>
    <w:rsid w:val="00F81AE1"/>
    <w:rsid w:val="00F81D09"/>
    <w:rsid w:val="00F83B9E"/>
    <w:rsid w:val="00F8400C"/>
    <w:rsid w:val="00F84224"/>
    <w:rsid w:val="00F85815"/>
    <w:rsid w:val="00F878D0"/>
    <w:rsid w:val="00F90B84"/>
    <w:rsid w:val="00F95A40"/>
    <w:rsid w:val="00F9605B"/>
    <w:rsid w:val="00FA0CF5"/>
    <w:rsid w:val="00FA255C"/>
    <w:rsid w:val="00FA3CD9"/>
    <w:rsid w:val="00FA5EBC"/>
    <w:rsid w:val="00FB6195"/>
    <w:rsid w:val="00FC02A6"/>
    <w:rsid w:val="00FC247E"/>
    <w:rsid w:val="00FC65DE"/>
    <w:rsid w:val="00FD2241"/>
    <w:rsid w:val="00FD6485"/>
    <w:rsid w:val="00FE4EAB"/>
    <w:rsid w:val="00FE5B85"/>
    <w:rsid w:val="00FF2AE4"/>
    <w:rsid w:val="00FF4A5A"/>
    <w:rsid w:val="00FF6575"/>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5129C"/>
  <w15:chartTrackingRefBased/>
  <w15:docId w15:val="{CA02DDE1-2FAB-024D-9B63-4C12C9C6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34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50171"/>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50171"/>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50171"/>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50171"/>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50171"/>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50171"/>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50171"/>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50171"/>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50171"/>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127A"/>
    <w:pPr>
      <w:spacing w:before="100" w:beforeAutospacing="1" w:after="100" w:afterAutospacing="1"/>
    </w:pPr>
    <w:rPr>
      <w:rFonts w:eastAsia="Calibri"/>
      <w:lang w:val="en-US" w:eastAsia="en-US"/>
    </w:rPr>
  </w:style>
  <w:style w:type="paragraph" w:styleId="NoSpacing">
    <w:name w:val="No Spacing"/>
    <w:uiPriority w:val="1"/>
    <w:qFormat/>
    <w:rsid w:val="0065127A"/>
    <w:rPr>
      <w:rFonts w:ascii="Arial" w:eastAsia="Calibri" w:hAnsi="Arial" w:cs="Arial"/>
      <w:kern w:val="0"/>
      <w:lang w:val="sv-SE"/>
      <w14:ligatures w14:val="none"/>
    </w:rPr>
  </w:style>
  <w:style w:type="paragraph" w:styleId="Header">
    <w:name w:val="header"/>
    <w:basedOn w:val="Normal"/>
    <w:link w:val="HeaderChar"/>
    <w:uiPriority w:val="99"/>
    <w:unhideWhenUsed/>
    <w:rsid w:val="00C12FCD"/>
    <w:pPr>
      <w:tabs>
        <w:tab w:val="center" w:pos="4513"/>
        <w:tab w:val="right" w:pos="9026"/>
      </w:tabs>
    </w:pPr>
    <w:rPr>
      <w:rFonts w:ascii="Calibri" w:eastAsia="Calibri" w:hAnsi="Calibri" w:cs="Calibri"/>
      <w:sz w:val="22"/>
      <w:szCs w:val="22"/>
      <w:lang w:val="en-AU"/>
    </w:rPr>
  </w:style>
  <w:style w:type="character" w:customStyle="1" w:styleId="HeaderChar">
    <w:name w:val="Header Char"/>
    <w:basedOn w:val="DefaultParagraphFont"/>
    <w:link w:val="Header"/>
    <w:uiPriority w:val="99"/>
    <w:rsid w:val="00C12FCD"/>
    <w:rPr>
      <w:rFonts w:ascii="Calibri" w:eastAsia="Calibri" w:hAnsi="Calibri" w:cs="Calibri"/>
      <w:kern w:val="0"/>
      <w:sz w:val="22"/>
      <w:szCs w:val="22"/>
      <w:lang w:val="en-AU" w:eastAsia="en-GB"/>
      <w14:ligatures w14:val="none"/>
    </w:rPr>
  </w:style>
  <w:style w:type="paragraph" w:styleId="Footer">
    <w:name w:val="footer"/>
    <w:basedOn w:val="Normal"/>
    <w:link w:val="FooterChar"/>
    <w:uiPriority w:val="99"/>
    <w:unhideWhenUsed/>
    <w:rsid w:val="00C12FCD"/>
    <w:pPr>
      <w:tabs>
        <w:tab w:val="center" w:pos="4513"/>
        <w:tab w:val="right" w:pos="9026"/>
      </w:tabs>
    </w:pPr>
    <w:rPr>
      <w:rFonts w:ascii="Calibri" w:eastAsia="Calibri" w:hAnsi="Calibri" w:cs="Calibri"/>
      <w:sz w:val="22"/>
      <w:szCs w:val="22"/>
      <w:lang w:val="en-AU"/>
    </w:rPr>
  </w:style>
  <w:style w:type="character" w:customStyle="1" w:styleId="FooterChar">
    <w:name w:val="Footer Char"/>
    <w:basedOn w:val="DefaultParagraphFont"/>
    <w:link w:val="Footer"/>
    <w:uiPriority w:val="99"/>
    <w:rsid w:val="00C12FCD"/>
    <w:rPr>
      <w:rFonts w:ascii="Calibri" w:eastAsia="Calibri" w:hAnsi="Calibri" w:cs="Calibri"/>
      <w:kern w:val="0"/>
      <w:sz w:val="22"/>
      <w:szCs w:val="22"/>
      <w:lang w:val="en-AU" w:eastAsia="en-GB"/>
      <w14:ligatures w14:val="none"/>
    </w:rPr>
  </w:style>
  <w:style w:type="character" w:customStyle="1" w:styleId="Heading1Char">
    <w:name w:val="Heading 1 Char"/>
    <w:basedOn w:val="DefaultParagraphFont"/>
    <w:link w:val="Heading1"/>
    <w:uiPriority w:val="9"/>
    <w:rsid w:val="00B501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01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01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01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01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0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171"/>
    <w:rPr>
      <w:rFonts w:eastAsiaTheme="majorEastAsia" w:cstheme="majorBidi"/>
      <w:color w:val="272727" w:themeColor="text1" w:themeTint="D8"/>
    </w:rPr>
  </w:style>
  <w:style w:type="paragraph" w:styleId="Title">
    <w:name w:val="Title"/>
    <w:basedOn w:val="Normal"/>
    <w:next w:val="Normal"/>
    <w:link w:val="TitleChar"/>
    <w:uiPriority w:val="10"/>
    <w:qFormat/>
    <w:rsid w:val="00B501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50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171"/>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50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171"/>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50171"/>
    <w:rPr>
      <w:i/>
      <w:iCs/>
      <w:color w:val="404040" w:themeColor="text1" w:themeTint="BF"/>
    </w:rPr>
  </w:style>
  <w:style w:type="paragraph" w:styleId="ListParagraph">
    <w:name w:val="List Paragraph"/>
    <w:basedOn w:val="Normal"/>
    <w:uiPriority w:val="34"/>
    <w:qFormat/>
    <w:rsid w:val="00B50171"/>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B50171"/>
    <w:rPr>
      <w:i/>
      <w:iCs/>
      <w:color w:val="2F5496" w:themeColor="accent1" w:themeShade="BF"/>
    </w:rPr>
  </w:style>
  <w:style w:type="paragraph" w:styleId="IntenseQuote">
    <w:name w:val="Intense Quote"/>
    <w:basedOn w:val="Normal"/>
    <w:next w:val="Normal"/>
    <w:link w:val="IntenseQuoteChar"/>
    <w:uiPriority w:val="30"/>
    <w:qFormat/>
    <w:rsid w:val="00B5017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50171"/>
    <w:rPr>
      <w:i/>
      <w:iCs/>
      <w:color w:val="2F5496" w:themeColor="accent1" w:themeShade="BF"/>
    </w:rPr>
  </w:style>
  <w:style w:type="character" w:styleId="IntenseReference">
    <w:name w:val="Intense Reference"/>
    <w:basedOn w:val="DefaultParagraphFont"/>
    <w:uiPriority w:val="32"/>
    <w:qFormat/>
    <w:rsid w:val="00B50171"/>
    <w:rPr>
      <w:b/>
      <w:bCs/>
      <w:smallCaps/>
      <w:color w:val="2F5496" w:themeColor="accent1" w:themeShade="BF"/>
      <w:spacing w:val="5"/>
    </w:rPr>
  </w:style>
  <w:style w:type="table" w:styleId="TableGrid">
    <w:name w:val="Table Grid"/>
    <w:basedOn w:val="TableNormal"/>
    <w:uiPriority w:val="39"/>
    <w:rsid w:val="00B5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50171"/>
    <w:pPr>
      <w:jc w:val="center"/>
    </w:pPr>
    <w:rPr>
      <w:rFonts w:ascii="Aptos" w:eastAsiaTheme="minorHAnsi" w:hAnsi="Aptos" w:cstheme="minorBidi"/>
      <w:kern w:val="2"/>
      <w:lang w:val="en-US" w:eastAsia="en-US"/>
      <w14:ligatures w14:val="standardContextual"/>
    </w:rPr>
  </w:style>
  <w:style w:type="character" w:customStyle="1" w:styleId="EndNoteBibliographyTitleChar">
    <w:name w:val="EndNote Bibliography Title Char"/>
    <w:basedOn w:val="DefaultParagraphFont"/>
    <w:link w:val="EndNoteBibliographyTitle"/>
    <w:rsid w:val="00B50171"/>
    <w:rPr>
      <w:rFonts w:ascii="Aptos" w:hAnsi="Aptos"/>
      <w:lang w:val="en-US"/>
    </w:rPr>
  </w:style>
  <w:style w:type="paragraph" w:customStyle="1" w:styleId="EndNoteBibliography">
    <w:name w:val="EndNote Bibliography"/>
    <w:basedOn w:val="Normal"/>
    <w:link w:val="EndNoteBibliographyChar"/>
    <w:rsid w:val="00B50171"/>
    <w:rPr>
      <w:rFonts w:ascii="Aptos" w:eastAsiaTheme="minorHAnsi" w:hAnsi="Aptos" w:cstheme="minorBidi"/>
      <w:kern w:val="2"/>
      <w:lang w:val="en-US" w:eastAsia="en-US"/>
      <w14:ligatures w14:val="standardContextual"/>
    </w:rPr>
  </w:style>
  <w:style w:type="character" w:customStyle="1" w:styleId="EndNoteBibliographyChar">
    <w:name w:val="EndNote Bibliography Char"/>
    <w:basedOn w:val="DefaultParagraphFont"/>
    <w:link w:val="EndNoteBibliography"/>
    <w:rsid w:val="00B50171"/>
    <w:rPr>
      <w:rFonts w:ascii="Aptos" w:hAnsi="Aptos"/>
      <w:lang w:val="en-US"/>
    </w:rPr>
  </w:style>
  <w:style w:type="character" w:customStyle="1" w:styleId="apple-converted-space">
    <w:name w:val="apple-converted-space"/>
    <w:basedOn w:val="DefaultParagraphFont"/>
    <w:rsid w:val="00B50171"/>
  </w:style>
  <w:style w:type="character" w:styleId="Emphasis">
    <w:name w:val="Emphasis"/>
    <w:basedOn w:val="DefaultParagraphFont"/>
    <w:uiPriority w:val="20"/>
    <w:qFormat/>
    <w:rsid w:val="00B50171"/>
    <w:rPr>
      <w:i/>
      <w:iCs/>
    </w:rPr>
  </w:style>
  <w:style w:type="character" w:styleId="Hyperlink">
    <w:name w:val="Hyperlink"/>
    <w:basedOn w:val="DefaultParagraphFont"/>
    <w:uiPriority w:val="99"/>
    <w:unhideWhenUsed/>
    <w:rsid w:val="00B50171"/>
    <w:rPr>
      <w:color w:val="0000FF"/>
      <w:u w:val="single"/>
    </w:rPr>
  </w:style>
  <w:style w:type="character" w:customStyle="1" w:styleId="title-text">
    <w:name w:val="title-text"/>
    <w:basedOn w:val="DefaultParagraphFont"/>
    <w:rsid w:val="00B50171"/>
  </w:style>
  <w:style w:type="character" w:styleId="CommentReference">
    <w:name w:val="annotation reference"/>
    <w:basedOn w:val="DefaultParagraphFont"/>
    <w:uiPriority w:val="99"/>
    <w:semiHidden/>
    <w:unhideWhenUsed/>
    <w:rsid w:val="00B50171"/>
    <w:rPr>
      <w:sz w:val="16"/>
      <w:szCs w:val="16"/>
    </w:rPr>
  </w:style>
  <w:style w:type="paragraph" w:styleId="CommentText">
    <w:name w:val="annotation text"/>
    <w:basedOn w:val="Normal"/>
    <w:link w:val="CommentTextChar"/>
    <w:uiPriority w:val="99"/>
    <w:unhideWhenUsed/>
    <w:rsid w:val="00B50171"/>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B50171"/>
    <w:rPr>
      <w:sz w:val="20"/>
      <w:szCs w:val="20"/>
    </w:rPr>
  </w:style>
  <w:style w:type="paragraph" w:styleId="CommentSubject">
    <w:name w:val="annotation subject"/>
    <w:basedOn w:val="CommentText"/>
    <w:next w:val="CommentText"/>
    <w:link w:val="CommentSubjectChar"/>
    <w:uiPriority w:val="99"/>
    <w:semiHidden/>
    <w:unhideWhenUsed/>
    <w:rsid w:val="00B50171"/>
    <w:rPr>
      <w:b/>
      <w:bCs/>
    </w:rPr>
  </w:style>
  <w:style w:type="character" w:customStyle="1" w:styleId="CommentSubjectChar">
    <w:name w:val="Comment Subject Char"/>
    <w:basedOn w:val="CommentTextChar"/>
    <w:link w:val="CommentSubject"/>
    <w:uiPriority w:val="99"/>
    <w:semiHidden/>
    <w:rsid w:val="00B50171"/>
    <w:rPr>
      <w:b/>
      <w:bCs/>
      <w:sz w:val="20"/>
      <w:szCs w:val="20"/>
    </w:rPr>
  </w:style>
  <w:style w:type="paragraph" w:styleId="BalloonText">
    <w:name w:val="Balloon Text"/>
    <w:basedOn w:val="Normal"/>
    <w:link w:val="BalloonTextChar"/>
    <w:uiPriority w:val="99"/>
    <w:semiHidden/>
    <w:unhideWhenUsed/>
    <w:rsid w:val="00B50171"/>
    <w:rPr>
      <w:rFonts w:ascii="Segoe UI" w:eastAsiaTheme="minorHAnsi" w:hAnsi="Segoe UI" w:cs="Segoe UI"/>
      <w:kern w:val="2"/>
      <w:sz w:val="18"/>
      <w:szCs w:val="18"/>
      <w:lang w:eastAsia="en-US"/>
      <w14:ligatures w14:val="standardContextual"/>
    </w:rPr>
  </w:style>
  <w:style w:type="character" w:customStyle="1" w:styleId="BalloonTextChar">
    <w:name w:val="Balloon Text Char"/>
    <w:basedOn w:val="DefaultParagraphFont"/>
    <w:link w:val="BalloonText"/>
    <w:uiPriority w:val="99"/>
    <w:semiHidden/>
    <w:rsid w:val="00B50171"/>
    <w:rPr>
      <w:rFonts w:ascii="Segoe UI" w:hAnsi="Segoe UI" w:cs="Segoe UI"/>
      <w:sz w:val="18"/>
      <w:szCs w:val="18"/>
    </w:rPr>
  </w:style>
  <w:style w:type="paragraph" w:styleId="Revision">
    <w:name w:val="Revision"/>
    <w:hidden/>
    <w:uiPriority w:val="99"/>
    <w:semiHidden/>
    <w:rsid w:val="00B50171"/>
  </w:style>
  <w:style w:type="character" w:customStyle="1" w:styleId="mw-page-title-main">
    <w:name w:val="mw-page-title-main"/>
    <w:basedOn w:val="DefaultParagraphFont"/>
    <w:rsid w:val="00B50171"/>
  </w:style>
  <w:style w:type="character" w:styleId="PageNumber">
    <w:name w:val="page number"/>
    <w:basedOn w:val="DefaultParagraphFont"/>
    <w:uiPriority w:val="99"/>
    <w:semiHidden/>
    <w:unhideWhenUsed/>
    <w:rsid w:val="00652184"/>
  </w:style>
  <w:style w:type="paragraph" w:styleId="TOCHeading">
    <w:name w:val="TOC Heading"/>
    <w:basedOn w:val="Heading1"/>
    <w:next w:val="Normal"/>
    <w:uiPriority w:val="39"/>
    <w:unhideWhenUsed/>
    <w:qFormat/>
    <w:rsid w:val="000469E0"/>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0469E0"/>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0469E0"/>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0469E0"/>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469E0"/>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469E0"/>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469E0"/>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469E0"/>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469E0"/>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469E0"/>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97836">
      <w:bodyDiv w:val="1"/>
      <w:marLeft w:val="0"/>
      <w:marRight w:val="0"/>
      <w:marTop w:val="0"/>
      <w:marBottom w:val="0"/>
      <w:divBdr>
        <w:top w:val="none" w:sz="0" w:space="0" w:color="auto"/>
        <w:left w:val="none" w:sz="0" w:space="0" w:color="auto"/>
        <w:bottom w:val="none" w:sz="0" w:space="0" w:color="auto"/>
        <w:right w:val="none" w:sz="0" w:space="0" w:color="auto"/>
      </w:divBdr>
      <w:divsChild>
        <w:div w:id="605968334">
          <w:marLeft w:val="0"/>
          <w:marRight w:val="0"/>
          <w:marTop w:val="0"/>
          <w:marBottom w:val="0"/>
          <w:divBdr>
            <w:top w:val="none" w:sz="0" w:space="0" w:color="auto"/>
            <w:left w:val="none" w:sz="0" w:space="0" w:color="auto"/>
            <w:bottom w:val="none" w:sz="0" w:space="0" w:color="auto"/>
            <w:right w:val="none" w:sz="0" w:space="0" w:color="auto"/>
          </w:divBdr>
          <w:divsChild>
            <w:div w:id="1695613129">
              <w:marLeft w:val="0"/>
              <w:marRight w:val="0"/>
              <w:marTop w:val="0"/>
              <w:marBottom w:val="0"/>
              <w:divBdr>
                <w:top w:val="none" w:sz="0" w:space="0" w:color="auto"/>
                <w:left w:val="none" w:sz="0" w:space="0" w:color="auto"/>
                <w:bottom w:val="none" w:sz="0" w:space="0" w:color="auto"/>
                <w:right w:val="none" w:sz="0" w:space="0" w:color="auto"/>
              </w:divBdr>
              <w:divsChild>
                <w:div w:id="12740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761021">
      <w:bodyDiv w:val="1"/>
      <w:marLeft w:val="0"/>
      <w:marRight w:val="0"/>
      <w:marTop w:val="0"/>
      <w:marBottom w:val="0"/>
      <w:divBdr>
        <w:top w:val="none" w:sz="0" w:space="0" w:color="auto"/>
        <w:left w:val="none" w:sz="0" w:space="0" w:color="auto"/>
        <w:bottom w:val="none" w:sz="0" w:space="0" w:color="auto"/>
        <w:right w:val="none" w:sz="0" w:space="0" w:color="auto"/>
      </w:divBdr>
    </w:div>
    <w:div w:id="1288781972">
      <w:bodyDiv w:val="1"/>
      <w:marLeft w:val="0"/>
      <w:marRight w:val="0"/>
      <w:marTop w:val="0"/>
      <w:marBottom w:val="0"/>
      <w:divBdr>
        <w:top w:val="none" w:sz="0" w:space="0" w:color="auto"/>
        <w:left w:val="none" w:sz="0" w:space="0" w:color="auto"/>
        <w:bottom w:val="none" w:sz="0" w:space="0" w:color="auto"/>
        <w:right w:val="none" w:sz="0" w:space="0" w:color="auto"/>
      </w:divBdr>
    </w:div>
    <w:div w:id="1924340409">
      <w:bodyDiv w:val="1"/>
      <w:marLeft w:val="0"/>
      <w:marRight w:val="0"/>
      <w:marTop w:val="0"/>
      <w:marBottom w:val="0"/>
      <w:divBdr>
        <w:top w:val="none" w:sz="0" w:space="0" w:color="auto"/>
        <w:left w:val="none" w:sz="0" w:space="0" w:color="auto"/>
        <w:bottom w:val="none" w:sz="0" w:space="0" w:color="auto"/>
        <w:right w:val="none" w:sz="0" w:space="0" w:color="auto"/>
      </w:divBdr>
      <w:divsChild>
        <w:div w:id="485362158">
          <w:marLeft w:val="0"/>
          <w:marRight w:val="0"/>
          <w:marTop w:val="0"/>
          <w:marBottom w:val="0"/>
          <w:divBdr>
            <w:top w:val="none" w:sz="0" w:space="0" w:color="auto"/>
            <w:left w:val="none" w:sz="0" w:space="0" w:color="auto"/>
            <w:bottom w:val="none" w:sz="0" w:space="0" w:color="auto"/>
            <w:right w:val="none" w:sz="0" w:space="0" w:color="auto"/>
          </w:divBdr>
          <w:divsChild>
            <w:div w:id="706878203">
              <w:marLeft w:val="0"/>
              <w:marRight w:val="0"/>
              <w:marTop w:val="0"/>
              <w:marBottom w:val="0"/>
              <w:divBdr>
                <w:top w:val="none" w:sz="0" w:space="0" w:color="auto"/>
                <w:left w:val="none" w:sz="0" w:space="0" w:color="auto"/>
                <w:bottom w:val="none" w:sz="0" w:space="0" w:color="auto"/>
                <w:right w:val="none" w:sz="0" w:space="0" w:color="auto"/>
              </w:divBdr>
              <w:divsChild>
                <w:div w:id="17753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4FB2E-D45E-43C5-9D52-825102AF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37</Pages>
  <Words>12811</Words>
  <Characters>73027</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Hallqvist Everhov</dc:creator>
  <cp:keywords/>
  <dc:description/>
  <cp:lastModifiedBy>Åsa Hallqvist Everhov</cp:lastModifiedBy>
  <cp:revision>25</cp:revision>
  <dcterms:created xsi:type="dcterms:W3CDTF">2024-09-01T06:38:00Z</dcterms:created>
  <dcterms:modified xsi:type="dcterms:W3CDTF">2025-01-23T16:40:00Z</dcterms:modified>
</cp:coreProperties>
</file>