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6B67B" w14:textId="5038636F" w:rsidR="007A6EE4" w:rsidRDefault="007A6EE4" w:rsidP="007A6EE4">
      <w:pPr>
        <w:rPr>
          <w:rFonts w:eastAsiaTheme="majorEastAsia" w:cstheme="majorBidi"/>
          <w:spacing w:val="-10"/>
          <w:kern w:val="28"/>
          <w:sz w:val="32"/>
          <w:szCs w:val="56"/>
          <w:lang w:val="en-US"/>
        </w:rPr>
      </w:pPr>
      <w:r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>COVID</w:t>
      </w:r>
      <w:r w:rsidRPr="00061D89"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>-19 vaccination and</w:t>
      </w:r>
      <w:r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 xml:space="preserve"> short-term</w:t>
      </w:r>
      <w:r w:rsidRPr="00061D89"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 xml:space="preserve"> mortality</w:t>
      </w:r>
      <w:r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 xml:space="preserve"> risk</w:t>
      </w:r>
      <w:r w:rsidRPr="00061D89"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 xml:space="preserve">: a nationwide self-controlled case series study in </w:t>
      </w:r>
      <w:r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>T</w:t>
      </w:r>
      <w:r w:rsidRPr="00061D89">
        <w:rPr>
          <w:rFonts w:eastAsiaTheme="majorEastAsia" w:cstheme="majorBidi"/>
          <w:spacing w:val="-10"/>
          <w:kern w:val="28"/>
          <w:sz w:val="32"/>
          <w:szCs w:val="56"/>
          <w:lang w:val="en-US"/>
        </w:rPr>
        <w:t>he Netherlands</w:t>
      </w:r>
    </w:p>
    <w:p w14:paraId="7A81172C" w14:textId="2BB64606" w:rsidR="00F04F06" w:rsidRDefault="00F04F06" w:rsidP="00F04F06">
      <w:pPr>
        <w:rPr>
          <w:lang w:val="nl-NL"/>
        </w:rPr>
      </w:pPr>
      <w:r w:rsidRPr="4A47192C">
        <w:rPr>
          <w:lang w:val="nl-NL"/>
        </w:rPr>
        <w:t xml:space="preserve">Isabel AL Slurink, </w:t>
      </w:r>
      <w:proofErr w:type="spellStart"/>
      <w:r w:rsidRPr="4A47192C">
        <w:rPr>
          <w:lang w:val="nl-NL"/>
        </w:rPr>
        <w:t>Annemarijn</w:t>
      </w:r>
      <w:proofErr w:type="spellEnd"/>
      <w:r w:rsidRPr="4A47192C">
        <w:rPr>
          <w:lang w:val="nl-NL"/>
        </w:rPr>
        <w:t xml:space="preserve"> R de Boer, Marc JM Bonten, Miriam CJM Sturkenboom, P</w:t>
      </w:r>
      <w:r w:rsidR="00056311">
        <w:rPr>
          <w:lang w:val="nl-NL"/>
        </w:rPr>
        <w:t xml:space="preserve">atricia </w:t>
      </w:r>
      <w:r w:rsidRPr="4A47192C">
        <w:rPr>
          <w:lang w:val="nl-NL"/>
        </w:rPr>
        <w:t>CJL Bruijning-Verhagen</w:t>
      </w:r>
    </w:p>
    <w:p w14:paraId="480D780F" w14:textId="680A60A2" w:rsidR="001F5177" w:rsidRDefault="007A6EE4" w:rsidP="00E8491F">
      <w:pPr>
        <w:pStyle w:val="Kop1"/>
      </w:pPr>
      <w:r>
        <w:t xml:space="preserve">Supplemental </w:t>
      </w:r>
      <w:r w:rsidR="00F34131">
        <w:t>file</w:t>
      </w:r>
    </w:p>
    <w:p w14:paraId="2C95F35C" w14:textId="77777777" w:rsidR="00E8491F" w:rsidRDefault="00E8491F">
      <w:r>
        <w:br w:type="page"/>
      </w:r>
    </w:p>
    <w:p w14:paraId="0F5D6CEA" w14:textId="16390597" w:rsidR="001F5177" w:rsidRDefault="00E8491F" w:rsidP="00E8491F">
      <w:pPr>
        <w:pStyle w:val="Kop2"/>
        <w:rPr>
          <w:sz w:val="32"/>
          <w:szCs w:val="32"/>
        </w:rPr>
      </w:pPr>
      <w:r w:rsidRPr="00542E5B">
        <w:lastRenderedPageBreak/>
        <w:t xml:space="preserve">Supplemental </w:t>
      </w:r>
      <w:r>
        <w:t>tables</w:t>
      </w:r>
    </w:p>
    <w:tbl>
      <w:tblPr>
        <w:tblW w:w="9073" w:type="dxa"/>
        <w:tblLayout w:type="fixed"/>
        <w:tblLook w:val="04A0" w:firstRow="1" w:lastRow="0" w:firstColumn="1" w:lastColumn="0" w:noHBand="0" w:noVBand="1"/>
      </w:tblPr>
      <w:tblGrid>
        <w:gridCol w:w="3686"/>
        <w:gridCol w:w="1843"/>
        <w:gridCol w:w="1417"/>
        <w:gridCol w:w="2127"/>
      </w:tblGrid>
      <w:tr w:rsidR="007A6EE4" w:rsidRPr="00542E5B" w14:paraId="36DA538F" w14:textId="77777777" w:rsidTr="00E37396">
        <w:trPr>
          <w:trHeight w:val="227"/>
        </w:trPr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C39FE8" w14:textId="38CFAF4D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Supplemental table </w:t>
            </w:r>
            <w:r w:rsidR="00D8108B"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1</w:t>
            </w: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.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 Characteristics of individuals in the general Dutch population died from any cause between 6 January 2021 and 18 November 2021, stratified by risk period </w:t>
            </w:r>
            <w:r w:rsidR="002F71F7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in which death occurred 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after last </w:t>
            </w:r>
            <w:r w:rsidR="002F71F7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COVID-19 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vaccination dose received.</w:t>
            </w:r>
          </w:p>
        </w:tc>
      </w:tr>
      <w:tr w:rsidR="002F71F7" w:rsidRPr="00542E5B" w14:paraId="3158CC38" w14:textId="77777777" w:rsidTr="00E37396">
        <w:trPr>
          <w:trHeight w:val="283"/>
        </w:trPr>
        <w:tc>
          <w:tcPr>
            <w:tcW w:w="36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0C46B57" w14:textId="77777777" w:rsidR="002F71F7" w:rsidRPr="00542E5B" w:rsidRDefault="002F71F7" w:rsidP="00B468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Characteristic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E9A482" w14:textId="11771D7A" w:rsidR="002F71F7" w:rsidRPr="00542E5B" w:rsidRDefault="002F71F7" w:rsidP="00CB3AB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Timing of death</w:t>
            </w:r>
          </w:p>
        </w:tc>
      </w:tr>
      <w:tr w:rsidR="002F71F7" w:rsidRPr="00542E5B" w14:paraId="38C638E1" w14:textId="77777777" w:rsidTr="00E37396">
        <w:trPr>
          <w:trHeight w:val="283"/>
        </w:trPr>
        <w:tc>
          <w:tcPr>
            <w:tcW w:w="368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2E15F9D7" w14:textId="77777777" w:rsidR="002F71F7" w:rsidRPr="00542E5B" w:rsidRDefault="002F71F7" w:rsidP="00B468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C1E7D5B" w14:textId="56C80390" w:rsidR="002F71F7" w:rsidRPr="00542E5B" w:rsidRDefault="002F71F7" w:rsidP="00B468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Risk period after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COVID-19 </w:t>
            </w: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vaccination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nil"/>
            </w:tcBorders>
          </w:tcPr>
          <w:p w14:paraId="58BBD423" w14:textId="35975383" w:rsidR="002F71F7" w:rsidRPr="00542E5B" w:rsidRDefault="002F71F7" w:rsidP="00B468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>No registered</w:t>
            </w:r>
            <w:r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  <w:t xml:space="preserve"> COVID-19 vaccination</w:t>
            </w:r>
          </w:p>
        </w:tc>
      </w:tr>
      <w:tr w:rsidR="007A6EE4" w:rsidRPr="00542E5B" w14:paraId="309796C4" w14:textId="77777777" w:rsidTr="00E37396">
        <w:trPr>
          <w:trHeight w:val="283"/>
        </w:trPr>
        <w:tc>
          <w:tcPr>
            <w:tcW w:w="3686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9F54A4" w14:textId="77777777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7ED852" w14:textId="1376FCAC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≤3 weeks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</w:tcPr>
          <w:p w14:paraId="323D72DE" w14:textId="55EBBE94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&gt;4 weeks</w:t>
            </w: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7A6C8783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7A6EE4" w:rsidRPr="00542E5B" w14:paraId="1AD601D1" w14:textId="77777777" w:rsidTr="00E37396">
        <w:trPr>
          <w:trHeight w:val="283"/>
        </w:trPr>
        <w:tc>
          <w:tcPr>
            <w:tcW w:w="3686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27F9F84" w14:textId="77777777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175B47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i/>
                <w:iCs/>
                <w:sz w:val="20"/>
                <w:szCs w:val="20"/>
                <w:lang w:eastAsia="en-GB"/>
              </w:rPr>
              <w:t xml:space="preserve"> 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8,073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1581D7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67,348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nil"/>
            </w:tcBorders>
          </w:tcPr>
          <w:p w14:paraId="40230726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66,291</w:t>
            </w:r>
          </w:p>
        </w:tc>
      </w:tr>
      <w:tr w:rsidR="007A6EE4" w:rsidRPr="00542E5B" w14:paraId="18496FD8" w14:textId="77777777" w:rsidTr="00E37396">
        <w:trPr>
          <w:trHeight w:val="255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06D91" w14:textId="39FB97F1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Mean age (SD), y</w:t>
            </w:r>
            <w:r w:rsidR="00A22B3F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ears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827D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79.15 (12.17)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F2C7C74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79.84 (11.72)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8AF4DD4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75.73 (14.75)</w:t>
            </w:r>
          </w:p>
        </w:tc>
      </w:tr>
      <w:tr w:rsidR="007A6EE4" w:rsidRPr="00542E5B" w14:paraId="318CCEB6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4834A" w14:textId="7157860A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Age group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3D9535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FE99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12673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6EE4" w:rsidRPr="00542E5B" w14:paraId="235643AE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2FA28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&lt;29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3826E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32 (0.4)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CFB51E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202 (0.3)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413B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857 (1.3)</w:t>
            </w:r>
          </w:p>
        </w:tc>
      </w:tr>
      <w:tr w:rsidR="007A6EE4" w:rsidRPr="00542E5B" w14:paraId="64380F58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F3404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30-39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2B541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41 (0.5)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50F7B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236 (0.4)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6FAC76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770 (1.2)</w:t>
            </w:r>
          </w:p>
        </w:tc>
      </w:tr>
      <w:tr w:rsidR="007A6EE4" w:rsidRPr="00542E5B" w14:paraId="200D30A8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9323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40-49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67C56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117 (1.4)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CA1D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745 (1.1)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8C01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1,719 (2.6)</w:t>
            </w:r>
          </w:p>
        </w:tc>
      </w:tr>
      <w:tr w:rsidR="007A6EE4" w:rsidRPr="00542E5B" w14:paraId="34E4336C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066C3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50-59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43167D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355 (4.4)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C29679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2790 (4.1)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136A5C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5,036 (7.6)</w:t>
            </w:r>
          </w:p>
        </w:tc>
      </w:tr>
      <w:tr w:rsidR="007A6EE4" w:rsidRPr="00542E5B" w14:paraId="29F90D5A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59492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60-69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7172D0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956 (11.8)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E843B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7453 (11.1)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33B024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9,912 (15.0)</w:t>
            </w:r>
          </w:p>
        </w:tc>
      </w:tr>
      <w:tr w:rsidR="007A6EE4" w:rsidRPr="00542E5B" w14:paraId="1345E27B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1F8FB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70-79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39935E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2,077 (25.7)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7635A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16,392 (24.3)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B443E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17,576 (26.5)</w:t>
            </w:r>
          </w:p>
        </w:tc>
      </w:tr>
      <w:tr w:rsidR="007A6EE4" w:rsidRPr="00542E5B" w14:paraId="5A0FB75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47FF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80-89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ECEE21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2,937 (36.4)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868CA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25,996 (38.6)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8F083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20,014 (30.2)</w:t>
            </w:r>
          </w:p>
        </w:tc>
      </w:tr>
      <w:tr w:rsidR="007A6EE4" w:rsidRPr="00542E5B" w14:paraId="2A09FFF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97812" w14:textId="45E2D595" w:rsidR="007A6EE4" w:rsidRPr="00542E5B" w:rsidRDefault="0099624C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≥</w:t>
            </w:r>
            <w:r w:rsidR="007A6EE4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8020DC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1,558 (19.3)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954FD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13,534 (20.1)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E492D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10,407 (15.7)</w:t>
            </w:r>
          </w:p>
        </w:tc>
      </w:tr>
      <w:tr w:rsidR="007A6EE4" w:rsidRPr="00542E5B" w14:paraId="70FE4CED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D7E8C" w14:textId="77777777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Women,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C9635" w14:textId="55C327D5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</w:t>
            </w:r>
            <w:r w:rsidR="00A77972">
              <w:rPr>
                <w:color w:val="000000"/>
                <w:sz w:val="20"/>
                <w:szCs w:val="20"/>
              </w:rPr>
              <w:t>,</w:t>
            </w:r>
            <w:r w:rsidRPr="00542E5B">
              <w:rPr>
                <w:color w:val="000000"/>
                <w:sz w:val="20"/>
                <w:szCs w:val="20"/>
              </w:rPr>
              <w:t>022 (49.8)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7B1E75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34,590 (51.4)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4C58FB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32,153 (48.5)</w:t>
            </w:r>
          </w:p>
        </w:tc>
      </w:tr>
      <w:tr w:rsidR="007A6EE4" w:rsidRPr="00542E5B" w14:paraId="24108B5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A25B1" w14:textId="45BE23F2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Cause of death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E4F268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46A54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FFD98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6EE4" w:rsidRPr="00542E5B" w14:paraId="5A0E1A2C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10ED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Circulatory system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C0DCA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2,341 (29.0)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F957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16,158 (24.0)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6F5B4A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13,275 (20.0)</w:t>
            </w:r>
          </w:p>
        </w:tc>
      </w:tr>
      <w:tr w:rsidR="007A6EE4" w:rsidRPr="00542E5B" w14:paraId="21DDD140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EE039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Neoplasms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CED88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1,536 (19.0)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159CB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19,127 (28.4)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7CFE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20,002 (30.2)</w:t>
            </w:r>
          </w:p>
        </w:tc>
      </w:tr>
      <w:tr w:rsidR="007A6EE4" w:rsidRPr="00542E5B" w14:paraId="38C383E2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147D6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Respiratory system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DB071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510 (6.3)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68E68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4,473 (6.6)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1FDD3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3,488 (5.3)</w:t>
            </w:r>
          </w:p>
        </w:tc>
      </w:tr>
      <w:tr w:rsidR="007A6EE4" w:rsidRPr="00542E5B" w14:paraId="76D3B4B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75516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Mental and neurological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77FA9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1,087 (13.5)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6602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10,313 (15.3)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2BEE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5,578 (8.4)</w:t>
            </w:r>
          </w:p>
        </w:tc>
      </w:tr>
      <w:tr w:rsidR="007A6EE4" w:rsidRPr="00542E5B" w14:paraId="58317756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7472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Non-natural causes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81A7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541 (6.7)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B69D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3,781 (5.6)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695D6A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3,517 (5.3)</w:t>
            </w:r>
          </w:p>
        </w:tc>
      </w:tr>
      <w:tr w:rsidR="007A6EE4" w:rsidRPr="00542E5B" w14:paraId="1679B8D4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BF12F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Other causes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09B33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1,308 (16.2)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EC892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10,860 (16.1)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16918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10,442 (15.8)</w:t>
            </w:r>
          </w:p>
        </w:tc>
      </w:tr>
      <w:tr w:rsidR="007A6EE4" w:rsidRPr="00542E5B" w14:paraId="5AC852DA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46133" w14:textId="77777777" w:rsidR="007A6EE4" w:rsidRPr="00542E5B" w:rsidRDefault="007A6EE4" w:rsidP="00B468CC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COVID-19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01C69B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750 (9.3)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2D036D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2,636 (3.9)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91B48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9,989 (15.1)</w:t>
            </w:r>
          </w:p>
        </w:tc>
      </w:tr>
      <w:tr w:rsidR="007A6EE4" w:rsidRPr="00542E5B" w14:paraId="3255905E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49CA" w14:textId="2A75CD90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Number of vaccine administrations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5EA6F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94B97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5E096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6EE4" w:rsidRPr="00542E5B" w14:paraId="4E2AE09B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030A1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One dose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65919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4,395 (54.4)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4C7E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11,317 (16.8)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6E9F9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6EE4" w:rsidRPr="00542E5B" w14:paraId="3E6C9C5C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76A8E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Two doses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BFB807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3,565 (44.2)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3DAB5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55,927 (83.0)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A1676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6EE4" w:rsidRPr="00542E5B" w14:paraId="1A392C31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75A0C" w14:textId="77777777" w:rsidR="007A6EE4" w:rsidRPr="00542E5B" w:rsidRDefault="007A6EE4" w:rsidP="00B468CC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Three doses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067C65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113 (1.4)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DECFBD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104 (0.2)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43D1B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7A6EE4" w:rsidRPr="00542E5B" w14:paraId="2398C0B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10CF9" w14:textId="045BCE34" w:rsidR="007A6EE4" w:rsidRPr="00542E5B" w:rsidRDefault="007A6EE4" w:rsidP="00B468CC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Vaccine type, first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3B76A4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31E4F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EA767" w14:textId="77777777" w:rsidR="007A6EE4" w:rsidRPr="00542E5B" w:rsidRDefault="007A6EE4" w:rsidP="00B468C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595EBE79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B2A0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mRNA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4279EB" w14:textId="3DA2943E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7,250 (89.8)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C0564" w14:textId="211DD09D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61,123 (90.8)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7778B6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016DCB8E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186D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non-mRNA or 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BD9B9" w14:textId="0FD8E976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823 (10.2)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C7D07" w14:textId="0F80FFDA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6,222 (9.2)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7541E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6D76002C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6C67F" w14:textId="40EB3D36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Vaccine type, second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9F405" w14:textId="5C9B3559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328D2" w14:textId="6F13907E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20BA7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0812733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19796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mRNA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513C37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3,283 (40.7)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00B4E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52,260 (77.6)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E9CCF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56471E" w:rsidRPr="00542E5B" w14:paraId="01F32BA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8201C" w14:textId="07194BE5" w:rsidR="0056471E" w:rsidRPr="00542E5B" w:rsidRDefault="0056471E" w:rsidP="0056471E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non-mRNA or unknown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4B65A" w14:textId="18565FF1" w:rsidR="0056471E" w:rsidRPr="0056471E" w:rsidRDefault="0056471E" w:rsidP="00564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471E">
              <w:rPr>
                <w:sz w:val="20"/>
                <w:szCs w:val="20"/>
              </w:rPr>
              <w:t>396 (4.9)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046EEB" w14:textId="7C7B59EF" w:rsidR="0056471E" w:rsidRPr="0056471E" w:rsidRDefault="0056471E" w:rsidP="00564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471E">
              <w:rPr>
                <w:sz w:val="20"/>
                <w:szCs w:val="20"/>
              </w:rPr>
              <w:t>3,772 (5.6)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FE724" w14:textId="77777777" w:rsidR="0056471E" w:rsidRPr="00542E5B" w:rsidRDefault="0056471E" w:rsidP="005647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1066E918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AB96E" w14:textId="1B982147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Vaccine type, third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8907E" w14:textId="77777777" w:rsidR="003612C4" w:rsidRPr="0056471E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C2250" w14:textId="77777777" w:rsidR="003612C4" w:rsidRPr="0056471E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D508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10C682F8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8EAF9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mRNA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B4793" w14:textId="77777777" w:rsidR="003612C4" w:rsidRPr="0056471E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6471E">
              <w:rPr>
                <w:sz w:val="20"/>
                <w:szCs w:val="20"/>
              </w:rPr>
              <w:t>109 (1.4)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58234" w14:textId="77777777" w:rsidR="003612C4" w:rsidRPr="0056471E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en-GB"/>
              </w:rPr>
            </w:pPr>
            <w:r w:rsidRPr="0056471E">
              <w:rPr>
                <w:sz w:val="20"/>
                <w:szCs w:val="20"/>
              </w:rPr>
              <w:t>55 (0.1)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100C0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56471E" w:rsidRPr="00542E5B" w14:paraId="65BDE284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56D9" w14:textId="011BBD35" w:rsidR="0056471E" w:rsidRPr="0056471E" w:rsidRDefault="0056471E" w:rsidP="0056471E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non-mRNA or unknown</w:t>
            </w:r>
            <w:r w:rsidR="00912C35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981FE" w14:textId="4A7D0057" w:rsidR="0056471E" w:rsidRPr="0056471E" w:rsidRDefault="0056471E" w:rsidP="00564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471E">
              <w:rPr>
                <w:sz w:val="20"/>
                <w:szCs w:val="20"/>
              </w:rPr>
              <w:t>5 (0.0)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CF232" w14:textId="131F7E46" w:rsidR="0056471E" w:rsidRPr="0056471E" w:rsidRDefault="0056471E" w:rsidP="0056471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6471E">
              <w:rPr>
                <w:sz w:val="20"/>
                <w:szCs w:val="20"/>
              </w:rPr>
              <w:t>50 (0.1)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44AFE" w14:textId="77777777" w:rsidR="0056471E" w:rsidRPr="00542E5B" w:rsidRDefault="0056471E" w:rsidP="0056471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097AC18A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B26EE" w14:textId="36416068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Presence of chronic conditions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315334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51A41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0FB0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7BA3245E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F92FD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96D52A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1,754 (21.7)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CA39E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15,422 (22.9)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DCBDF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17,233 (26.0)</w:t>
            </w:r>
          </w:p>
        </w:tc>
      </w:tr>
      <w:tr w:rsidR="003612C4" w:rsidRPr="00542E5B" w14:paraId="499132CB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71BD1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One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B2E988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1,440 (17.8)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B5E0A0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13,355 (19.8)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7701EA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12,828 (19.4)</w:t>
            </w:r>
          </w:p>
        </w:tc>
      </w:tr>
      <w:tr w:rsidR="003612C4" w:rsidRPr="00542E5B" w14:paraId="1FDD6431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665D8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8DEFFA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4,879 (60.4)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C21DD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38,571 (57.3)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BDF2C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36,230 (54.7)</w:t>
            </w:r>
          </w:p>
        </w:tc>
      </w:tr>
      <w:tr w:rsidR="003612C4" w:rsidRPr="00542E5B" w14:paraId="30E81694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9710A" w14:textId="051C57CB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Chronic condition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239D2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0CEB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6D00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1D3B4BB4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70AC6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Anaemia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25340E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1,744 (21.6)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AED07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12,979 (19.3)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40D9F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12,510 (18.9)</w:t>
            </w:r>
          </w:p>
        </w:tc>
      </w:tr>
      <w:tr w:rsidR="003612C4" w:rsidRPr="00542E5B" w14:paraId="28CD02F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4020D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Asplenia</w:t>
            </w:r>
            <w:r w:rsidRPr="00542E5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5F4F0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40 (0.1)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813D0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37 (0.1)</w:t>
            </w:r>
          </w:p>
        </w:tc>
      </w:tr>
      <w:tr w:rsidR="003612C4" w:rsidRPr="00542E5B" w14:paraId="15ED1F34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F73629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Asthma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E5B5D6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277 (3.4)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D9EA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2,025 (3.0)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3BF9DC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2,024 (3.1)</w:t>
            </w:r>
          </w:p>
        </w:tc>
      </w:tr>
      <w:tr w:rsidR="003612C4" w:rsidRPr="00542E5B" w14:paraId="329DACEF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D2BCCC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Chronic Liver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A1ACB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153 (1.9)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B8A5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1,080 (1.6)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75611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1,367 (2.1)</w:t>
            </w:r>
          </w:p>
        </w:tc>
      </w:tr>
      <w:tr w:rsidR="003612C4" w:rsidRPr="00542E5B" w14:paraId="2400D694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000FBC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Cardiovascular Disease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688101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3,934 (48.7)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29D7CE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31,155 (46.3)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8EEDF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28,398 (42.8)</w:t>
            </w:r>
          </w:p>
        </w:tc>
      </w:tr>
      <w:tr w:rsidR="003612C4" w:rsidRPr="00542E5B" w14:paraId="3939BC3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49F04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C53F96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1,591 (19.7)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51CE2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11,926 (17.7)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1D73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11,713 (17.7)</w:t>
            </w:r>
          </w:p>
        </w:tc>
      </w:tr>
      <w:tr w:rsidR="003612C4" w:rsidRPr="00542E5B" w14:paraId="1E80544F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620AE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50B4D6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3,045 (37.7)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658DF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23,700 (35.2)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C48C4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21,651 (32.7)</w:t>
            </w:r>
          </w:p>
        </w:tc>
      </w:tr>
      <w:tr w:rsidR="003612C4" w:rsidRPr="00542E5B" w14:paraId="0E1131D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2F0AA7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lastRenderedPageBreak/>
              <w:t>Obesity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88C18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261 (3.2)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3765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1,910 (2.8)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FF11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2,043 (3.1)</w:t>
            </w:r>
          </w:p>
        </w:tc>
      </w:tr>
      <w:tr w:rsidR="003612C4" w:rsidRPr="00542E5B" w14:paraId="32457D39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B1ABFE" w14:textId="77777777" w:rsidR="003612C4" w:rsidRPr="00542E5B" w:rsidRDefault="003612C4" w:rsidP="003612C4">
            <w:pPr>
              <w:spacing w:after="0" w:line="240" w:lineRule="auto"/>
              <w:ind w:left="175" w:firstLine="5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Immunodeficiency and organ transplant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201386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92 (1.1)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9FD3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847 (1.3)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949C84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820 (1.2)</w:t>
            </w:r>
          </w:p>
        </w:tc>
      </w:tr>
      <w:tr w:rsidR="003612C4" w:rsidRPr="00542E5B" w14:paraId="3C7B7DB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E1C48E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Neuromuscular Disorders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3E550D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13 (0.2)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1A8E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70 (0.1)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A0701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54 (0.1)</w:t>
            </w:r>
          </w:p>
        </w:tc>
      </w:tr>
      <w:tr w:rsidR="003612C4" w:rsidRPr="00542E5B" w14:paraId="7F66F8FB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92B2D7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Renal diseases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3C862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1,689 (20.9)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B2F1E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12,548 (18.6)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B71B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12,120 (18.3)</w:t>
            </w:r>
          </w:p>
        </w:tc>
      </w:tr>
      <w:tr w:rsidR="003612C4" w:rsidRPr="00542E5B" w14:paraId="43C52900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6AC4AC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Dementia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7CE5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1,477 (18.3)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502C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9,988 (14.8)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771CA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7,617 (11.5)</w:t>
            </w:r>
          </w:p>
        </w:tc>
      </w:tr>
      <w:tr w:rsidR="003612C4" w:rsidRPr="00542E5B" w14:paraId="227D5895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C2BDF0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FD915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414 (5.1)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D282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2,969 (4.4)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9EB1C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2,746 (4.1)</w:t>
            </w:r>
          </w:p>
        </w:tc>
      </w:tr>
      <w:tr w:rsidR="003612C4" w:rsidRPr="00542E5B" w14:paraId="52D9AF8A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BC0394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Rheumatic disorders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20820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237 (2.9)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E98C8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1,697 (2.5)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17EC87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1,598 (2.4)</w:t>
            </w:r>
          </w:p>
        </w:tc>
      </w:tr>
      <w:tr w:rsidR="003612C4" w:rsidRPr="00542E5B" w14:paraId="084200DE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301954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Cancer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856F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2,161 (26.8)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D75C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19,584 (29.1)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C6601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19,934 (30.1)</w:t>
            </w:r>
          </w:p>
        </w:tc>
      </w:tr>
      <w:tr w:rsidR="003612C4" w:rsidRPr="00542E5B" w14:paraId="092EC5E1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80995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Lung disease (excluding asthma)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4772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1,856 (23.0)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C5E8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14,132 (21.0)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3137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14,291 (21.6)</w:t>
            </w:r>
          </w:p>
        </w:tc>
      </w:tr>
      <w:tr w:rsidR="003612C4" w:rsidRPr="00542E5B" w14:paraId="5DD6CED0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9EFB3" w14:textId="77777777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Tuberculosis</w:t>
            </w:r>
            <w:r w:rsidRPr="00542E5B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1D9141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24 (0.0)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A1B51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39 (0.1)</w:t>
            </w:r>
          </w:p>
        </w:tc>
      </w:tr>
      <w:tr w:rsidR="003612C4" w:rsidRPr="00542E5B" w14:paraId="330BA298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8D9FB" w14:textId="2B60AA57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Number of registered </w:t>
            </w:r>
            <w:r w:rsidR="00C94F7C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positive 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SARS-CoV-2 </w:t>
            </w:r>
            <w:r w:rsidR="000B320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infections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5F328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722FFD2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4BD08EA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1563342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73CA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8BECAA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7,106 (88.0)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31F42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60,894 (90.4)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D2F73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54,877 (82.8)</w:t>
            </w:r>
          </w:p>
        </w:tc>
      </w:tr>
      <w:tr w:rsidR="003612C4" w:rsidRPr="00542E5B" w14:paraId="2CD10723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48BF9" w14:textId="77777777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0A84BC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961 (11.9)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92D964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6,383 (9.5)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ABAE7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11,366 (17.1)</w:t>
            </w:r>
          </w:p>
        </w:tc>
      </w:tr>
      <w:tr w:rsidR="003612C4" w:rsidRPr="00542E5B" w14:paraId="5BED4FE1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B8DAC" w14:textId="4AB297D4" w:rsidR="003612C4" w:rsidRPr="00542E5B" w:rsidRDefault="003612C4" w:rsidP="003612C4">
            <w:pPr>
              <w:spacing w:after="0" w:line="240" w:lineRule="auto"/>
              <w:ind w:firstLine="18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2 or 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46F605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&lt;10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9054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&gt;67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2CE22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48 (0.1)</w:t>
            </w:r>
          </w:p>
        </w:tc>
      </w:tr>
      <w:tr w:rsidR="003612C4" w:rsidRPr="00542E5B" w14:paraId="47CE4631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56C9" w14:textId="526611EA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Type of COVID-19 test, first test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  <w:t>3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43403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7C2C83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5C453C4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</w:tc>
      </w:tr>
      <w:tr w:rsidR="003612C4" w:rsidRPr="00542E5B" w14:paraId="669CC877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7A449" w14:textId="5944C810" w:rsidR="003612C4" w:rsidRPr="00542E5B" w:rsidRDefault="003612C4" w:rsidP="003612C4">
            <w:pPr>
              <w:spacing w:after="0" w:line="240" w:lineRule="auto"/>
              <w:ind w:firstLine="179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PCR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616603B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&gt;956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14:paraId="33769DDD" w14:textId="4E571910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&gt; 6</w:t>
            </w:r>
            <w:r w:rsidR="0046138E">
              <w:rPr>
                <w:color w:val="000000"/>
                <w:sz w:val="20"/>
                <w:szCs w:val="20"/>
              </w:rPr>
              <w:t>,</w:t>
            </w:r>
            <w:r w:rsidRPr="00542E5B">
              <w:rPr>
                <w:color w:val="000000"/>
                <w:sz w:val="20"/>
                <w:szCs w:val="20"/>
              </w:rPr>
              <w:t>430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vAlign w:val="bottom"/>
          </w:tcPr>
          <w:p w14:paraId="6892E65F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11,389 (99.9)</w:t>
            </w:r>
          </w:p>
        </w:tc>
      </w:tr>
      <w:tr w:rsidR="003612C4" w:rsidRPr="00542E5B" w14:paraId="44C82D3B" w14:textId="77777777" w:rsidTr="00E37396">
        <w:trPr>
          <w:trHeight w:val="255"/>
        </w:trPr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C36409" w14:textId="3EBBEE52" w:rsidR="003612C4" w:rsidRPr="00542E5B" w:rsidRDefault="003612C4" w:rsidP="003612C4">
            <w:pPr>
              <w:spacing w:after="0" w:line="240" w:lineRule="auto"/>
              <w:ind w:firstLineChars="100" w:firstLine="20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Other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E168D7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&lt;10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7FC318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&lt; 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6C3209" w14:textId="77777777" w:rsidR="003612C4" w:rsidRPr="00542E5B" w:rsidRDefault="003612C4" w:rsidP="003612C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  <w:r w:rsidRPr="00542E5B">
              <w:rPr>
                <w:sz w:val="20"/>
                <w:szCs w:val="20"/>
              </w:rPr>
              <w:t>14 (0.1)</w:t>
            </w:r>
          </w:p>
        </w:tc>
      </w:tr>
      <w:tr w:rsidR="003612C4" w:rsidRPr="00542E5B" w14:paraId="2B6501C5" w14:textId="77777777" w:rsidTr="00E37396">
        <w:trPr>
          <w:trHeight w:val="255"/>
        </w:trPr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BFF7B" w14:textId="739F2070" w:rsidR="003612C4" w:rsidRPr="00912C35" w:rsidRDefault="003612C4" w:rsidP="003612C4">
            <w:pPr>
              <w:spacing w:after="0" w:line="240" w:lineRule="auto"/>
              <w:rPr>
                <w:rFonts w:cs="Times New Roman"/>
                <w:sz w:val="20"/>
                <w:szCs w:val="20"/>
                <w:lang w:eastAsia="en-GB"/>
              </w:rPr>
            </w:pPr>
            <w:r w:rsidRPr="00912C35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1</w:t>
            </w:r>
            <w:r w:rsidRPr="00912C35">
              <w:rPr>
                <w:rFonts w:cs="Times New Roman"/>
                <w:sz w:val="20"/>
                <w:szCs w:val="20"/>
                <w:lang w:eastAsia="en-GB"/>
              </w:rPr>
              <w:t xml:space="preserve"> </w:t>
            </w:r>
            <w:r w:rsidR="00912C35" w:rsidRPr="00912C35">
              <w:rPr>
                <w:rFonts w:cs="Times New Roman"/>
                <w:sz w:val="20"/>
                <w:szCs w:val="20"/>
                <w:lang w:eastAsia="en-GB"/>
              </w:rPr>
              <w:t>Rounded to nearest fifth due to low counts.</w:t>
            </w:r>
          </w:p>
          <w:p w14:paraId="060503BA" w14:textId="77777777" w:rsidR="003612C4" w:rsidRPr="00912C35" w:rsidRDefault="003612C4" w:rsidP="003612C4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912C35">
              <w:rPr>
                <w:sz w:val="20"/>
                <w:szCs w:val="20"/>
                <w:vertAlign w:val="superscript"/>
                <w:lang w:eastAsia="en-GB"/>
              </w:rPr>
              <w:t xml:space="preserve">2 </w:t>
            </w:r>
            <w:r w:rsidRPr="00912C35">
              <w:rPr>
                <w:rFonts w:cs="Times New Roman"/>
                <w:sz w:val="20"/>
                <w:szCs w:val="20"/>
                <w:lang w:eastAsia="en-GB"/>
              </w:rPr>
              <w:t>Presence</w:t>
            </w:r>
            <w:r w:rsidRPr="00912C35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Pr="00912C35">
              <w:rPr>
                <w:rFonts w:cs="Times New Roman"/>
                <w:sz w:val="20"/>
                <w:szCs w:val="20"/>
                <w:lang w:eastAsia="en-GB"/>
              </w:rPr>
              <w:t>of chronic conditions shown for two categories combined due to low counts.</w:t>
            </w:r>
          </w:p>
          <w:p w14:paraId="096CBB95" w14:textId="77777777" w:rsidR="003612C4" w:rsidRPr="00542E5B" w:rsidRDefault="003612C4" w:rsidP="003612C4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  <w:vertAlign w:val="superscript"/>
                <w:lang w:eastAsia="en-GB"/>
              </w:rPr>
            </w:pPr>
            <w:r w:rsidRPr="00912C35">
              <w:rPr>
                <w:rFonts w:eastAsia="Times New Roman" w:cs="Times New Roman"/>
                <w:sz w:val="20"/>
                <w:szCs w:val="20"/>
                <w:vertAlign w:val="superscript"/>
                <w:lang w:eastAsia="en-GB"/>
              </w:rPr>
              <w:t>3</w:t>
            </w:r>
            <w:r w:rsidRPr="00912C35">
              <w:rPr>
                <w:rFonts w:eastAsia="Times New Roman" w:cs="Times New Roman"/>
                <w:sz w:val="20"/>
                <w:szCs w:val="20"/>
                <w:lang w:eastAsia="en-GB"/>
              </w:rPr>
              <w:t>All second and third tests were PCR.</w:t>
            </w:r>
          </w:p>
        </w:tc>
      </w:tr>
    </w:tbl>
    <w:p w14:paraId="5D01B6B6" w14:textId="77777777" w:rsidR="007A6EE4" w:rsidRPr="00542E5B" w:rsidRDefault="007A6EE4" w:rsidP="007A6EE4"/>
    <w:p w14:paraId="25CB3D49" w14:textId="77777777" w:rsidR="007A6EE4" w:rsidRPr="00542E5B" w:rsidRDefault="007A6EE4" w:rsidP="007A6EE4">
      <w:pPr>
        <w:rPr>
          <w:sz w:val="20"/>
          <w:szCs w:val="20"/>
        </w:rPr>
      </w:pPr>
      <w:r w:rsidRPr="00542E5B">
        <w:rPr>
          <w:sz w:val="20"/>
          <w:szCs w:val="20"/>
        </w:rPr>
        <w:br w:type="page"/>
      </w:r>
    </w:p>
    <w:tbl>
      <w:tblPr>
        <w:tblW w:w="95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701"/>
        <w:gridCol w:w="1559"/>
        <w:gridCol w:w="1560"/>
        <w:gridCol w:w="1561"/>
      </w:tblGrid>
      <w:tr w:rsidR="007A6EE4" w:rsidRPr="00542E5B" w14:paraId="34BEF72C" w14:textId="77777777" w:rsidTr="00E37396">
        <w:trPr>
          <w:trHeight w:val="435"/>
        </w:trPr>
        <w:tc>
          <w:tcPr>
            <w:tcW w:w="95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907401" w14:textId="5A22705B" w:rsidR="007A6EE4" w:rsidRPr="00542E5B" w:rsidRDefault="007A6EE4" w:rsidP="000E331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lastRenderedPageBreak/>
              <w:t xml:space="preserve">Supplemental table </w:t>
            </w:r>
            <w:r w:rsidR="001C3D3B">
              <w:rPr>
                <w:b/>
                <w:bCs/>
                <w:sz w:val="20"/>
                <w:szCs w:val="20"/>
              </w:rPr>
              <w:t>2</w:t>
            </w:r>
            <w:r w:rsidRPr="00542E5B">
              <w:rPr>
                <w:b/>
                <w:bCs/>
                <w:sz w:val="20"/>
                <w:szCs w:val="20"/>
              </w:rPr>
              <w:t>.</w:t>
            </w:r>
            <w:r w:rsidRPr="00542E5B">
              <w:rPr>
                <w:sz w:val="20"/>
                <w:szCs w:val="20"/>
              </w:rPr>
              <w:t xml:space="preserve"> Characteristics of individuals in the general Dutch population who received at least one COVID-19 vaccination and died from any cause between 6 January 2021 and 30 April 2023.</w:t>
            </w:r>
          </w:p>
        </w:tc>
      </w:tr>
      <w:tr w:rsidR="007A6EE4" w:rsidRPr="00542E5B" w14:paraId="08D82C6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D1E4A" w14:textId="77777777" w:rsidR="007A6EE4" w:rsidRPr="00542E5B" w:rsidRDefault="007A6EE4" w:rsidP="00B468CC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Characteristic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14:paraId="011FC56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Vaccinated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AE546C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No vaccine registered</w:t>
            </w:r>
          </w:p>
        </w:tc>
      </w:tr>
      <w:tr w:rsidR="007A6EE4" w:rsidRPr="00542E5B" w14:paraId="7D4B8FC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2BA1D6" w14:textId="77777777" w:rsidR="007A6EE4" w:rsidRPr="00542E5B" w:rsidRDefault="007A6EE4" w:rsidP="00B468CC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14:paraId="6CEC80B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3119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4812842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Risk period after vaccination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0964DBA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7A6EE4" w:rsidRPr="00542E5B" w14:paraId="77E4E5E1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6D88828" w14:textId="77777777" w:rsidR="007A6EE4" w:rsidRPr="00542E5B" w:rsidRDefault="007A6EE4" w:rsidP="00B468CC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nil"/>
            </w:tcBorders>
          </w:tcPr>
          <w:p w14:paraId="4BEC5AE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67E067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≤3 weeks</w:t>
            </w:r>
          </w:p>
        </w:tc>
        <w:tc>
          <w:tcPr>
            <w:tcW w:w="156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D18A7C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&gt;4 weeks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5E89D3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7A6EE4" w:rsidRPr="00542E5B" w14:paraId="67140D40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53D5E9" w14:textId="77777777" w:rsidR="007A6EE4" w:rsidRPr="00542E5B" w:rsidRDefault="007A6EE4" w:rsidP="00B468CC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2182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299,935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CA52EB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17,991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FEE6B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281,944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E512E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96,830</w:t>
            </w:r>
          </w:p>
        </w:tc>
      </w:tr>
      <w:tr w:rsidR="007A6EE4" w:rsidRPr="00542E5B" w14:paraId="17457B9B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D3375" w14:textId="09ECDDA4" w:rsidR="007A6EE4" w:rsidRPr="00542E5B" w:rsidRDefault="007A6EE4" w:rsidP="00B468CC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Mean age (SD), y</w:t>
            </w:r>
            <w:r w:rsidR="00A22B3F">
              <w:rPr>
                <w:rFonts w:cs="Times New Roman"/>
                <w:color w:val="000000"/>
                <w:sz w:val="20"/>
                <w:szCs w:val="20"/>
              </w:rPr>
              <w:t>ears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BBD5D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78.35 (12.27)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08484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79.95 (11.51)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4C92F6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78.25 (12.31)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52C159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74.78 (15.75)</w:t>
            </w:r>
          </w:p>
        </w:tc>
      </w:tr>
      <w:tr w:rsidR="007A6EE4" w:rsidRPr="00542E5B" w14:paraId="3B51023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A7CC" w14:textId="30CA1167" w:rsidR="007A6EE4" w:rsidRPr="00542E5B" w:rsidRDefault="007A6EE4" w:rsidP="00B468CC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Age group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929A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70D99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59615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7D91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7508B5C7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E6879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&lt;29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AACC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1,341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3C27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49 (0.3)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8E79C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1,293 (0.5)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A407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1,774 (1.8)</w:t>
            </w:r>
          </w:p>
        </w:tc>
      </w:tr>
      <w:tr w:rsidR="007A6EE4" w:rsidRPr="00542E5B" w14:paraId="306A495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2803D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30-39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E823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1,554 (0.5)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5906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68 (0.4)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2A4B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1,486 (0.5)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73CF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1,510 (1.6)</w:t>
            </w:r>
          </w:p>
        </w:tc>
      </w:tr>
      <w:tr w:rsidR="007A6EE4" w:rsidRPr="00542E5B" w14:paraId="3016C176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3DC3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40-49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75EE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4,494 (1.5)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50572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194 (1.1)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D26F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4,300 (1.5)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CFF3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2,986 (3.1)</w:t>
            </w:r>
          </w:p>
        </w:tc>
      </w:tr>
      <w:tr w:rsidR="007A6EE4" w:rsidRPr="00542E5B" w14:paraId="029334E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8A5B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50-59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B0B1A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15,321 (5.1)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B4EF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625 (3.5)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165F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14,696 (5.2)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22C2AC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8,003 (8.3)</w:t>
            </w:r>
          </w:p>
        </w:tc>
      </w:tr>
      <w:tr w:rsidR="007A6EE4" w:rsidRPr="00542E5B" w14:paraId="65008F4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225E9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60-69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5563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37,511 (12.5)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9E63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1,960 (10.9)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151C0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35,551 (12.6)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A0C2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14,429 (14.9)</w:t>
            </w:r>
          </w:p>
        </w:tc>
      </w:tr>
      <w:tr w:rsidR="007A6EE4" w:rsidRPr="00542E5B" w14:paraId="2F910B0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6F16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70-79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0915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79,573 (26.5)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44AC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4,583 (25.5)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4EF6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74,990 (26.6)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82520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24,667 (25.5)</w:t>
            </w:r>
          </w:p>
        </w:tc>
      </w:tr>
      <w:tr w:rsidR="007A6EE4" w:rsidRPr="00542E5B" w14:paraId="53624CEE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6EB1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80-89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837F2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110,156 (36.7)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0CE0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6,927 (38.5)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C055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103,229 (36.6)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C56937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29,023 (30.0)</w:t>
            </w:r>
          </w:p>
        </w:tc>
      </w:tr>
      <w:tr w:rsidR="007A6EE4" w:rsidRPr="00542E5B" w14:paraId="77088A11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1A4D" w14:textId="26F3D9EB" w:rsidR="007A6EE4" w:rsidRPr="00542E5B" w:rsidRDefault="00913A5B" w:rsidP="00B468CC">
            <w:pPr>
              <w:spacing w:after="0" w:line="20" w:lineRule="atLeast"/>
              <w:ind w:right="-65" w:firstLine="175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rFonts w:cs="Times New Roman"/>
                <w:sz w:val="20"/>
                <w:szCs w:val="20"/>
              </w:rPr>
              <w:t>≥</w:t>
            </w:r>
            <w:r w:rsidR="007A6EE4" w:rsidRPr="00542E5B">
              <w:rPr>
                <w:rFonts w:cs="Times New Roman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405F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49,985 (16.7)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56AB3A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3,583 (19.9)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F3B4B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46,402 (16.5)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80EB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14,438 (14.9)</w:t>
            </w:r>
          </w:p>
        </w:tc>
      </w:tr>
      <w:tr w:rsidR="007A6EE4" w:rsidRPr="00542E5B" w14:paraId="7C744EA0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B25A" w14:textId="77777777" w:rsidR="007A6EE4" w:rsidRPr="00542E5B" w:rsidRDefault="007A6EE4" w:rsidP="00B468CC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Women,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B7EA0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152,512 (50.8)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9B003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9,264 (51.5)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5066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143,248 (50.8)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B3092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47,332 (48.9)</w:t>
            </w:r>
          </w:p>
        </w:tc>
      </w:tr>
      <w:tr w:rsidR="007A6EE4" w:rsidRPr="00542E5B" w14:paraId="588A260E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4863" w14:textId="530A7CA0" w:rsidR="007A6EE4" w:rsidRPr="00542E5B" w:rsidRDefault="007A6EE4" w:rsidP="00E3739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Cause of death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C5F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9AA4A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6A1A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3D25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795198D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2D2FC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Circulatory system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4D69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70,305 (23.4)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9AF9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5,297 (29.4)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2A91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65,008 (23.1)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DEB1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19,364 (20.0)</w:t>
            </w:r>
          </w:p>
        </w:tc>
      </w:tr>
      <w:tr w:rsidR="007A6EE4" w:rsidRPr="00542E5B" w14:paraId="7324F8C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549D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Neoplasms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4EE77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82,379 (27.5)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4D267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3,050 (17.0)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A92C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79,329 (28.1)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CCDE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26,930 (27.8)</w:t>
            </w:r>
          </w:p>
        </w:tc>
      </w:tr>
      <w:tr w:rsidR="007A6EE4" w:rsidRPr="00542E5B" w14:paraId="24F04A71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CC67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Respiratory system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D3760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23,118 (7.7)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449C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1,406 (7.8)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4F1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21,712 (7.7)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DC5D3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5,490 (5.7)</w:t>
            </w:r>
          </w:p>
        </w:tc>
      </w:tr>
      <w:tr w:rsidR="007A6EE4" w:rsidRPr="00542E5B" w14:paraId="21B590A7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48D85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Mental and neurological diseases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95F13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41,235 (13.7)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52E8C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2,636 (14.7)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B7E2A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38,599 (13.7)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7EA60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8,454 (8.7)</w:t>
            </w:r>
          </w:p>
        </w:tc>
      </w:tr>
      <w:tr w:rsidR="007A6EE4" w:rsidRPr="00542E5B" w14:paraId="290CD6B7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0C3E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Non-natural causes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917B7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17,557 (5.9)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B69D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1,209 (6.7)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91BF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1,6348 (5.8)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4083C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5,790 (6.0)</w:t>
            </w:r>
          </w:p>
        </w:tc>
      </w:tr>
      <w:tr w:rsidR="007A6EE4" w:rsidRPr="00542E5B" w14:paraId="616B420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5FA20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Other causes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9A10C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50,616 (16.9)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43A47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3,044 (16.9)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8C855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47,572 (16.9)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3D3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16,806 (17.4)</w:t>
            </w:r>
          </w:p>
        </w:tc>
      </w:tr>
      <w:tr w:rsidR="007A6EE4" w:rsidRPr="00542E5B" w14:paraId="18D56F7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1ADFC" w14:textId="77777777" w:rsidR="007A6EE4" w:rsidRPr="00542E5B" w:rsidRDefault="007A6EE4" w:rsidP="00B468CC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COVID-19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C7E6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14,725 (4.9)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A17F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1,349 (7.5)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599A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13,376 (4.7)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43D0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13,996 (14.5)</w:t>
            </w:r>
          </w:p>
        </w:tc>
      </w:tr>
      <w:tr w:rsidR="007A6EE4" w:rsidRPr="00542E5B" w14:paraId="1C2A5F35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2C841" w14:textId="545BE8A8" w:rsidR="007A6EE4" w:rsidRPr="00542E5B" w:rsidRDefault="007A6EE4" w:rsidP="00B468CC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Number of vaccinations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9482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0187C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3FE4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E706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6F2DD921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348B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One dose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38C7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22,682 (7.6)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1890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4,659 (25.9)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1ACE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18,023 (6.4)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C3D77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38C01A6B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FAC37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Two doses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EA31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102,043 (34.0)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4169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3,886 (21.6)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3087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98,157 (34.8)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F8181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03292F3A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25755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Three doses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D374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82,166 (27.4)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5DE7F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4,533 (25.2)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80A4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77,633 (27.5)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E233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1FEA4003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736C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Four doses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9EEA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57,586 (19.2)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51CC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2,928 (16.3)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F2E7A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54,658 (19.4)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6F32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1AFFBC17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72B3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Five doses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B456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34,178 (11.4)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2240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1,918 (10.7)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C454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32,260 (11.4)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DAABDA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3DC34EB5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F756D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Six or seven doses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8C3D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1,280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6E08DD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67 (0.4)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E67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1,213 (0.4)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5524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66C1055D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3D77" w14:textId="64F94966" w:rsidR="007A6EE4" w:rsidRPr="00542E5B" w:rsidRDefault="007A6EE4" w:rsidP="00B468CC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Completed primary series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5AB30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275,559 (91.9)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1529A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275,559 (73.7)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CB88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275,559 (93.0)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EDA7E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6CFCBD8A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7A8B7" w14:textId="4A81BC20" w:rsidR="007A6EE4" w:rsidRPr="00542E5B" w:rsidRDefault="007A6EE4" w:rsidP="00B468CC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Number of booster events</w:t>
            </w:r>
            <w:r w:rsidRPr="00542E5B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1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0257B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AD7F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B26D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E14B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0FAB9BA5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003EE9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None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F7A3A27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213,467 (53.8)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5A4EA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8,608 (47.8)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4681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108,029 (38.3)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943D1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4C8F40AA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EBFF0" w14:textId="77777777" w:rsidR="007A6EE4" w:rsidRPr="00542E5B" w:rsidRDefault="007A6EE4" w:rsidP="00B468CC">
            <w:pPr>
              <w:spacing w:after="0" w:line="20" w:lineRule="atLeast"/>
              <w:ind w:firstLine="175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One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A964077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86,496 (21.8)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33ECB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4,042 (22.5)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E3B3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82,454 (29.2)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2B96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3815093B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0A5F5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Two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DB6692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58,874 (14.8)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FABC38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3,206 (17.8)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3674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55,668 (19.7)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7B0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384D5F82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FE438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Three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EB2EC44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35,391 (8.9)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EE82F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1,979 (11.0)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E3A19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33,412 (11.9)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C7C7EC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7A6EE4" w:rsidRPr="00542E5B" w14:paraId="1DEED030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5CF9A" w14:textId="77777777" w:rsidR="007A6EE4" w:rsidRPr="00542E5B" w:rsidRDefault="007A6EE4" w:rsidP="00B468CC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Four or five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60A047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2,537 (0.6)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A0193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156 (0.9)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B5506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2,371 (0.8)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97AF5" w14:textId="77777777" w:rsidR="007A6EE4" w:rsidRPr="00542E5B" w:rsidRDefault="007A6EE4" w:rsidP="00B468CC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7385889E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B58A57" w14:textId="6E1AEAF1" w:rsidR="00892462" w:rsidRPr="00542E5B" w:rsidRDefault="00892462" w:rsidP="00892462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first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8921B1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DE6754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EEE29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3836C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5E100120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D7130D" w14:textId="79B2E3C7" w:rsidR="00892462" w:rsidRPr="00542E5B" w:rsidRDefault="00892462" w:rsidP="00892462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2CB17" w14:textId="4FBD4C21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266,482 (88.8)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60460" w14:textId="25CF9E33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16,060 (89.3)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2BA9A" w14:textId="50AB5837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250,422 (88.8)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CD9D16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2738A09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801F1" w14:textId="12A2D2BF" w:rsidR="00892462" w:rsidRPr="00094B88" w:rsidRDefault="00892462" w:rsidP="00892462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F41CE" w14:textId="23205AB9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28,808 (9.6)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C7214" w14:textId="17E77808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1,613 (9.0)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10EA7" w14:textId="2FDDA48F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27,195 (9.6)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C0F02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031365EE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765531" w14:textId="4A0BD6CC" w:rsidR="00892462" w:rsidRPr="00094B88" w:rsidRDefault="00892462" w:rsidP="00892462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second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F0E71" w14:textId="343A9575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C9F67D" w14:textId="46846AC4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219C3" w14:textId="6100C30F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32D74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51CC5202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A0413" w14:textId="6521C9CF" w:rsidR="00892462" w:rsidRPr="00094B88" w:rsidRDefault="00892462" w:rsidP="00892462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BB119D" w14:textId="51487429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247,618 (82.6)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9F942B" w14:textId="1F418CD9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11,805 (65.6)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04112E" w14:textId="17F8BAB6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235,813 (83.6)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41091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36886369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B9D6DE" w14:textId="2579A702" w:rsidR="00892462" w:rsidRPr="00094B88" w:rsidRDefault="00892462" w:rsidP="00892462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4E6FA" w14:textId="34D02237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22,391 (7.5)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CDE6FA" w14:textId="11629B5C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1,088 (6.0)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22DCB6" w14:textId="7DBFDDCE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21,303 (7.6)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7A0E6F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6202B30F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72ED92" w14:textId="4FD085CE" w:rsidR="00892462" w:rsidRPr="00094B88" w:rsidRDefault="00892462" w:rsidP="00892462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third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10C186" w14:textId="6329205F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DCF018" w14:textId="3BCBC423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3AE52" w14:textId="13305493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36552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6A3436A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9C301A" w14:textId="0AA5C0AC" w:rsidR="00892462" w:rsidRPr="00094B88" w:rsidRDefault="00892462" w:rsidP="00892462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EE0D45" w14:textId="2789F51D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20,722 (6.9)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FCFE7" w14:textId="293032A4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991 (5.5)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7C7D5" w14:textId="3E34C619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892462">
              <w:rPr>
                <w:sz w:val="20"/>
                <w:szCs w:val="20"/>
              </w:rPr>
              <w:t>19,731 (7.0)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9F40B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37B248F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9CC95A" w14:textId="6CE3AEBC" w:rsidR="00892462" w:rsidRPr="00094B88" w:rsidRDefault="00892462" w:rsidP="00892462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E55996" w14:textId="75B34AD2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307 (0.1)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AAABCE" w14:textId="7A4A431C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15 (0.1)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DCF49" w14:textId="0DFD8DE0" w:rsidR="00892462" w:rsidRPr="00892462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292 (0.1)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5E801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53F00A4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5CAB42" w14:textId="0DAA1AC3" w:rsidR="00892462" w:rsidRPr="00094B88" w:rsidRDefault="00892462" w:rsidP="00892462">
            <w:pPr>
              <w:spacing w:after="0" w:line="20" w:lineRule="atLeas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first booster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2E68F" w14:textId="1DBD2089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3BECA" w14:textId="7B95E069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AFFC2" w14:textId="3FCF28A3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628E0C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45B5725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7D855" w14:textId="5FE539B1" w:rsidR="00892462" w:rsidRPr="00094B88" w:rsidRDefault="00892462" w:rsidP="00892462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C2FCBD" w14:textId="5EC88B13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17,272 (57.6)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66998F" w14:textId="7603792C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9,432 (52.4)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DAD95" w14:textId="57BA943D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16,329 (57.9)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991489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029BD11E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0FBCE" w14:textId="025DDD71" w:rsidR="00892462" w:rsidRPr="00094B88" w:rsidRDefault="00892462" w:rsidP="00892462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  <w:r w:rsidR="00840702"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8EA26" w14:textId="182A756B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5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3B8541" w14:textId="57E0F1B5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0 (0.0)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3D319" w14:textId="481DC768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5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640AB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20F0A78B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21C14" w14:textId="51D16608" w:rsidR="00892462" w:rsidRPr="00101BB1" w:rsidRDefault="00892462" w:rsidP="00892462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second booster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BFD3E" w14:textId="3CA7CF19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5EF310" w14:textId="0CC0C482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F87DB" w14:textId="5A3F5B35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B9B47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74A5179B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58548A" w14:textId="12429324" w:rsidR="00892462" w:rsidRPr="00094B88" w:rsidRDefault="00892462" w:rsidP="00892462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01232" w14:textId="48762EC0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89,862 (30.0)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B6B664" w14:textId="1F9EDC61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4,836 (26.9)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01D4E" w14:textId="437CD3B7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85,026 (30.2)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F1004A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1FB381C1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797E8" w14:textId="057D7D04" w:rsidR="00892462" w:rsidRPr="00094B88" w:rsidRDefault="00892462" w:rsidP="00892462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B9032" w14:textId="7298F7EF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5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7C42E" w14:textId="67D26D80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0 (0.0)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6DCF7B" w14:textId="6CB3A933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5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D996B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3C082DB8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858176" w14:textId="779D0235" w:rsidR="00892462" w:rsidRPr="00094B88" w:rsidRDefault="00892462" w:rsidP="00892462">
            <w:pPr>
              <w:spacing w:after="0" w:line="20" w:lineRule="atLeast"/>
              <w:rPr>
                <w:rFonts w:cs="Times New Roman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lastRenderedPageBreak/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third booster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C4561F" w14:textId="2FC621E9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28BD54" w14:textId="5F0FC262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3FFBB" w14:textId="7AA1022A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A675F5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1967E688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C99DD6" w14:textId="0DDCF9ED" w:rsidR="00892462" w:rsidRPr="00094B88" w:rsidRDefault="00892462" w:rsidP="00892462">
            <w:pPr>
              <w:spacing w:after="0" w:line="20" w:lineRule="atLeast"/>
              <w:ind w:firstLine="17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E48D" w14:textId="716CA587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33,060 (11.0)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24A57A" w14:textId="7017213A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1,881 (10.5)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D1242" w14:textId="4262B192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31,179 (11.1)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E25F1E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0463F40A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E8154B" w14:textId="1AD593BE" w:rsidR="00892462" w:rsidRPr="00892462" w:rsidRDefault="00892462" w:rsidP="00892462">
            <w:pPr>
              <w:spacing w:after="0" w:line="20" w:lineRule="atLeast"/>
              <w:ind w:firstLine="175"/>
              <w:rPr>
                <w:sz w:val="20"/>
                <w:szCs w:val="20"/>
                <w:vertAlign w:val="superscript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  <w:r>
              <w:rPr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5AB93" w14:textId="285022E5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5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13EB43" w14:textId="255785C8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0 (0.0)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54068" w14:textId="29B41449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5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F4B22B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4F4ECCA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B61EB1" w14:textId="69442DC6" w:rsidR="00892462" w:rsidRPr="00094B88" w:rsidRDefault="00892462" w:rsidP="00892462">
            <w:pPr>
              <w:spacing w:after="0" w:line="20" w:lineRule="atLeast"/>
              <w:rPr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Vaccin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type, fourth booster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C43535" w14:textId="77777777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A01FA" w14:textId="77777777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AB7D9" w14:textId="77777777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BEC8E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2C448F87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6CCE13" w14:textId="176436C9" w:rsidR="00892462" w:rsidRPr="00094B88" w:rsidRDefault="00892462" w:rsidP="00892462">
            <w:pPr>
              <w:spacing w:after="0" w:line="20" w:lineRule="atLeast"/>
              <w:ind w:firstLine="17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mRNA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A6980" w14:textId="7A968C11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183 (0.1)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E08A1" w14:textId="7C885A37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12 (0.1)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DCAA6" w14:textId="15F9DB81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171 (0.1)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942B0F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892462" w:rsidRPr="00542E5B" w14:paraId="2BA9AC3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1D8DB9" w14:textId="2D66B084" w:rsidR="00892462" w:rsidRPr="00094B88" w:rsidRDefault="00892462" w:rsidP="00892462">
            <w:pPr>
              <w:spacing w:after="0" w:line="20" w:lineRule="atLeast"/>
              <w:ind w:firstLine="175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non-mRNA or unknown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D2C620" w14:textId="578E8AD3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07A440" w14:textId="12709673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0 (0.0)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4F102" w14:textId="04486C6F" w:rsidR="00892462" w:rsidRPr="00892462" w:rsidRDefault="00892462" w:rsidP="00892462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892462">
              <w:rPr>
                <w:sz w:val="20"/>
                <w:szCs w:val="20"/>
              </w:rPr>
              <w:t>0 (0.0)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EB7B1" w14:textId="77777777" w:rsidR="00892462" w:rsidRPr="00542E5B" w:rsidRDefault="00892462" w:rsidP="00892462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451E49" w:rsidRPr="00542E5B" w14:paraId="3B948EA8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19F3" w14:textId="5D6AA011" w:rsidR="00451E49" w:rsidRPr="00542E5B" w:rsidRDefault="00451E49" w:rsidP="00451E49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Number of registered COVID-19 infections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40ED8074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65C1AC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center"/>
          </w:tcPr>
          <w:p w14:paraId="44C3D407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27A9E3CA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451E49" w:rsidRPr="00542E5B" w14:paraId="21F91B62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D318771" w14:textId="77777777" w:rsidR="00451E49" w:rsidRPr="00542E5B" w:rsidRDefault="00451E49" w:rsidP="00451E49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0025CDAD" w14:textId="2A6DB403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265</w:t>
            </w:r>
            <w:r>
              <w:rPr>
                <w:rFonts w:cs="Times New Roman"/>
                <w:color w:val="000000"/>
                <w:sz w:val="20"/>
                <w:szCs w:val="20"/>
              </w:rPr>
              <w:t>,</w:t>
            </w:r>
            <w:r w:rsidRPr="00542E5B">
              <w:rPr>
                <w:rFonts w:cs="Times New Roman"/>
                <w:color w:val="000000"/>
                <w:sz w:val="20"/>
                <w:szCs w:val="20"/>
              </w:rPr>
              <w:t>807 (88.6)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45500E3C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15,719 (87.4)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2B3EE9F8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250,088 (88.7)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27A28C9D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80,996 (83.6)</w:t>
            </w:r>
          </w:p>
        </w:tc>
      </w:tr>
      <w:tr w:rsidR="00451E49" w:rsidRPr="00542E5B" w14:paraId="3C5D157C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C9C48DA" w14:textId="77777777" w:rsidR="00451E49" w:rsidRPr="00542E5B" w:rsidRDefault="00451E49" w:rsidP="00451E49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42A3D39F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33,720 (11.2)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1FA617E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2,242 (12.5)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1D7AD360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31,478 (11.2)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0C0BD0FC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15,723 (16.2)</w:t>
            </w:r>
          </w:p>
        </w:tc>
      </w:tr>
      <w:tr w:rsidR="00451E49" w:rsidRPr="00542E5B" w14:paraId="5F6075A4" w14:textId="77777777" w:rsidTr="00E3739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11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A0E09E4" w14:textId="77777777" w:rsidR="00451E49" w:rsidRPr="00542E5B" w:rsidRDefault="00451E49" w:rsidP="00451E49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 or 3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vAlign w:val="bottom"/>
          </w:tcPr>
          <w:p w14:paraId="679E537B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408 (0.1)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FF585DA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30 (0.2)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14:paraId="491CD2D0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378 (0.1)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bottom"/>
          </w:tcPr>
          <w:p w14:paraId="71D04E80" w14:textId="77777777" w:rsidR="00451E49" w:rsidRPr="00542E5B" w:rsidRDefault="00451E49" w:rsidP="00451E49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111 (0.1)</w:t>
            </w:r>
          </w:p>
        </w:tc>
      </w:tr>
      <w:tr w:rsidR="00451E49" w:rsidRPr="00542E5B" w14:paraId="30BA4E24" w14:textId="77777777" w:rsidTr="00E37396">
        <w:tblPrEx>
          <w:tblCellMar>
            <w:left w:w="108" w:type="dxa"/>
            <w:right w:w="108" w:type="dxa"/>
          </w:tblCellMar>
        </w:tblPrEx>
        <w:trPr>
          <w:trHeight w:val="598"/>
        </w:trPr>
        <w:tc>
          <w:tcPr>
            <w:tcW w:w="950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318EEC" w14:textId="77777777" w:rsidR="00451E49" w:rsidRDefault="00451E49" w:rsidP="00451E49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 xml:space="preserve">1 </w:t>
            </w:r>
            <w:r w:rsidRPr="00542E5B">
              <w:rPr>
                <w:rFonts w:cs="Times New Roman"/>
                <w:sz w:val="20"/>
                <w:szCs w:val="20"/>
                <w:lang w:eastAsia="en-GB"/>
              </w:rPr>
              <w:t>Booster events were defined as a booster vaccination or a registered positive SARS-CoV-2 after completion of the primary series vaccination.</w:t>
            </w:r>
          </w:p>
          <w:p w14:paraId="6B9E3DEB" w14:textId="46A4236D" w:rsidR="00094B88" w:rsidRPr="00094B88" w:rsidRDefault="00094B88" w:rsidP="00451E49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>2</w:t>
            </w:r>
            <w:r>
              <w:rPr>
                <w:rFonts w:cs="Times New Roman"/>
                <w:sz w:val="20"/>
                <w:szCs w:val="20"/>
                <w:lang w:eastAsia="en-GB"/>
              </w:rPr>
              <w:t xml:space="preserve"> </w:t>
            </w:r>
            <w:r w:rsidRPr="00094B88">
              <w:rPr>
                <w:rFonts w:cs="Times New Roman"/>
                <w:sz w:val="20"/>
                <w:szCs w:val="20"/>
                <w:lang w:eastAsia="en-GB"/>
              </w:rPr>
              <w:t>Rounded to nearest fifth due to low counts.</w:t>
            </w:r>
          </w:p>
        </w:tc>
      </w:tr>
    </w:tbl>
    <w:p w14:paraId="255E4E7C" w14:textId="12445F87" w:rsidR="007A6EE4" w:rsidRPr="00542E5B" w:rsidRDefault="007A6EE4" w:rsidP="007A6EE4">
      <w:pPr>
        <w:rPr>
          <w:sz w:val="20"/>
          <w:szCs w:val="20"/>
        </w:rPr>
        <w:sectPr w:rsidR="007A6EE4" w:rsidRPr="00542E5B" w:rsidSect="007A6EE4">
          <w:footerReference w:type="default" r:id="rId7"/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2126"/>
      </w:tblGrid>
      <w:tr w:rsidR="000046BE" w:rsidRPr="00542E5B" w14:paraId="5D055BEC" w14:textId="77777777" w:rsidTr="002A1876">
        <w:trPr>
          <w:trHeight w:val="567"/>
        </w:trPr>
        <w:tc>
          <w:tcPr>
            <w:tcW w:w="93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7650C5" w14:textId="4E241399" w:rsidR="000046BE" w:rsidRPr="00542E5B" w:rsidRDefault="000046BE" w:rsidP="002A1876">
            <w:pPr>
              <w:spacing w:after="0" w:line="20" w:lineRule="atLeast"/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lastRenderedPageBreak/>
              <w:t xml:space="preserve">Supplemental table </w:t>
            </w:r>
            <w:r>
              <w:rPr>
                <w:b/>
                <w:bCs/>
                <w:sz w:val="20"/>
                <w:szCs w:val="20"/>
              </w:rPr>
              <w:t>3</w:t>
            </w:r>
            <w:r w:rsidRPr="00542E5B">
              <w:rPr>
                <w:b/>
                <w:bCs/>
                <w:sz w:val="20"/>
                <w:szCs w:val="20"/>
              </w:rPr>
              <w:t>.</w:t>
            </w:r>
            <w:r w:rsidRPr="00542E5B">
              <w:rPr>
                <w:sz w:val="20"/>
                <w:szCs w:val="20"/>
              </w:rPr>
              <w:t xml:space="preserve"> Characteristics of individuals in the general Dutch who died from any cause between 1 June 2020 and 31 December 2021, stratified by risk period </w:t>
            </w:r>
            <w:r>
              <w:rPr>
                <w:sz w:val="20"/>
                <w:szCs w:val="20"/>
              </w:rPr>
              <w:t xml:space="preserve">in which death occurred </w:t>
            </w:r>
            <w:r w:rsidRPr="00542E5B">
              <w:rPr>
                <w:sz w:val="20"/>
                <w:szCs w:val="20"/>
              </w:rPr>
              <w:t xml:space="preserve">after a registered </w:t>
            </w:r>
            <w:r>
              <w:rPr>
                <w:sz w:val="20"/>
                <w:szCs w:val="20"/>
              </w:rPr>
              <w:t xml:space="preserve">positive </w:t>
            </w:r>
            <w:r w:rsidRPr="00542E5B">
              <w:rPr>
                <w:sz w:val="20"/>
                <w:szCs w:val="20"/>
              </w:rPr>
              <w:t xml:space="preserve">SARS-CoV-2 </w:t>
            </w:r>
            <w:r>
              <w:rPr>
                <w:sz w:val="20"/>
                <w:szCs w:val="20"/>
              </w:rPr>
              <w:t>infection</w:t>
            </w:r>
            <w:r w:rsidRPr="00542E5B">
              <w:rPr>
                <w:sz w:val="20"/>
                <w:szCs w:val="20"/>
              </w:rPr>
              <w:t>.</w:t>
            </w:r>
          </w:p>
        </w:tc>
      </w:tr>
      <w:tr w:rsidR="000046BE" w:rsidRPr="00542E5B" w14:paraId="673C5EA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A45C14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Characteristic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6D41F6" w14:textId="77777777" w:rsidR="000046BE" w:rsidRPr="00CB3ABB" w:rsidRDefault="000046BE" w:rsidP="002A1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Timing of death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8833EA" w14:textId="77777777" w:rsidR="000046BE" w:rsidRPr="00CB3ABB" w:rsidRDefault="000046BE" w:rsidP="002A187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046BE" w:rsidRPr="00542E5B" w14:paraId="1944316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849D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</w:tcBorders>
            <w:shd w:val="clear" w:color="auto" w:fill="auto"/>
            <w:noWrap/>
            <w:vAlign w:val="center"/>
            <w:hideMark/>
          </w:tcPr>
          <w:p w14:paraId="6BD4413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Risk period after</w:t>
            </w:r>
            <w:r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 xml:space="preserve"> registered positive SARS-CoV-2</w:t>
            </w: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B6640D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infection</w:t>
            </w:r>
          </w:p>
        </w:tc>
        <w:tc>
          <w:tcPr>
            <w:tcW w:w="2126" w:type="dxa"/>
            <w:tcBorders>
              <w:top w:val="single" w:sz="4" w:space="0" w:color="auto"/>
              <w:right w:val="nil"/>
            </w:tcBorders>
            <w:vAlign w:val="center"/>
          </w:tcPr>
          <w:p w14:paraId="48D7C8E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No registered</w:t>
            </w:r>
            <w:r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 xml:space="preserve"> SARS-CoV-2</w:t>
            </w: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B6640D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infection</w:t>
            </w:r>
          </w:p>
        </w:tc>
      </w:tr>
      <w:tr w:rsidR="000046BE" w:rsidRPr="00542E5B" w14:paraId="368149EE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6827CED9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374EE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≤3 weeks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DA8EE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en-GB"/>
              </w:rPr>
              <w:t>&gt;4 weeks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14:paraId="59A8A9A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</w:p>
        </w:tc>
      </w:tr>
      <w:tr w:rsidR="000046BE" w:rsidRPr="00542E5B" w14:paraId="320231D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8FDF645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  <w:lang w:eastAsia="en-GB"/>
              </w:rPr>
              <w:t>Total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1DD817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21,243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BDA31B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12,632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B26FE9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b/>
                <w:bCs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229,706</w:t>
            </w:r>
          </w:p>
        </w:tc>
      </w:tr>
      <w:tr w:rsidR="000046BE" w:rsidRPr="00542E5B" w14:paraId="28A8B685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EBB0E" w14:textId="775D2FB4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Mean age (SD), y</w:t>
            </w:r>
            <w:r w:rsidR="00A22B3F">
              <w:rPr>
                <w:rFonts w:cs="Times New Roman"/>
                <w:sz w:val="20"/>
                <w:szCs w:val="20"/>
                <w:lang w:eastAsia="en-GB"/>
              </w:rPr>
              <w:t>ears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9AD98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80.8 (10.2)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98214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77.5 (13.5)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040953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77.5 (13.5)</w:t>
            </w:r>
          </w:p>
        </w:tc>
      </w:tr>
      <w:tr w:rsidR="000046BE" w:rsidRPr="00542E5B" w14:paraId="46601CE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EE2DB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Age group,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1E3E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0973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06F13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40431507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888E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&lt;29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0AA1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36 (0.2)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A33F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115 (0.9)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824A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1,483 (0.8)</w:t>
            </w:r>
          </w:p>
        </w:tc>
      </w:tr>
      <w:tr w:rsidR="000046BE" w:rsidRPr="00542E5B" w14:paraId="76A136C0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78C5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30-39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48057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43 (0.2)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078A2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77 (0.6)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B58F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1,859 (0.8)</w:t>
            </w:r>
          </w:p>
        </w:tc>
      </w:tr>
      <w:tr w:rsidR="000046BE" w:rsidRPr="00542E5B" w14:paraId="59BA2F0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4BFA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40-49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582C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142 (0.7)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6AE4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235 (1.9)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F9F85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4,588 (2.0)</w:t>
            </w:r>
          </w:p>
        </w:tc>
      </w:tr>
      <w:tr w:rsidR="000046BE" w:rsidRPr="00542E5B" w14:paraId="0F8A305B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E334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50-59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DB1C8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540 (2.5)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E3453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794 (6.3)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1EE9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13,844 (6.0)</w:t>
            </w:r>
          </w:p>
        </w:tc>
      </w:tr>
      <w:tr w:rsidR="000046BE" w:rsidRPr="00542E5B" w14:paraId="1B529CF7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DDA51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60-69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D254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1,834 (8.6)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CC69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1,744 (13.8)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AD9C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30,647 (13.3)</w:t>
            </w:r>
          </w:p>
        </w:tc>
      </w:tr>
      <w:tr w:rsidR="000046BE" w:rsidRPr="00542E5B" w14:paraId="32E77B14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C5D23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70-79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DE46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5,655 (26.6)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E0115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3,181 (25.2)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6333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58,885 (25.6)</w:t>
            </w:r>
          </w:p>
        </w:tc>
      </w:tr>
      <w:tr w:rsidR="000046BE" w:rsidRPr="00542E5B" w14:paraId="74A06AE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98DA5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80-89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6BFBE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9,084 (42.8)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ABF4FB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4,247 (33.6)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22B3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79,232 (34.5)</w:t>
            </w:r>
          </w:p>
        </w:tc>
      </w:tr>
      <w:tr w:rsidR="000046BE" w:rsidRPr="00542E5B" w14:paraId="050AAC24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8B1E" w14:textId="70F11879" w:rsidR="000046BE" w:rsidRPr="00542E5B" w:rsidRDefault="00913A5B" w:rsidP="002A1876">
            <w:pPr>
              <w:spacing w:after="0" w:line="20" w:lineRule="atLeast"/>
              <w:ind w:right="-65" w:firstLine="175"/>
              <w:rPr>
                <w:rFonts w:cs="Times New Roman"/>
                <w:sz w:val="20"/>
                <w:szCs w:val="20"/>
                <w:lang w:eastAsia="en-GB"/>
              </w:rPr>
            </w:pPr>
            <w:r>
              <w:rPr>
                <w:rFonts w:cs="Times New Roman"/>
                <w:sz w:val="20"/>
                <w:szCs w:val="20"/>
                <w:lang w:eastAsia="en-GB"/>
              </w:rPr>
              <w:t>≥</w:t>
            </w:r>
            <w:r w:rsidR="000046BE" w:rsidRPr="00542E5B">
              <w:rPr>
                <w:rFonts w:cs="Times New Roman"/>
                <w:sz w:val="20"/>
                <w:szCs w:val="20"/>
                <w:lang w:eastAsia="en-GB"/>
              </w:rPr>
              <w:t>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FDE5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3,909 (18.4)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D133F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2,241 (17.7)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2DFA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</w:rPr>
              <w:t>38,821 (16.9)</w:t>
            </w:r>
          </w:p>
        </w:tc>
      </w:tr>
      <w:tr w:rsidR="000046BE" w:rsidRPr="00542E5B" w14:paraId="1F8F2EC8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A9A7A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Women,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4F30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9,628 (45.3)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CB3B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6518 (51.6)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7D26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115370 (50.2)</w:t>
            </w:r>
          </w:p>
        </w:tc>
      </w:tr>
      <w:tr w:rsidR="000046BE" w:rsidRPr="00542E5B" w14:paraId="1E9B4792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26A13" w14:textId="5E8B8CE8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Cause of death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C365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C8BFB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82EBC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5C8519BF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57A90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Circulatory system diseases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BCDF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503 (2.4)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E8520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2,316 (18.3)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A0526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55,040 (24.0)</w:t>
            </w:r>
          </w:p>
        </w:tc>
      </w:tr>
      <w:tr w:rsidR="000046BE" w:rsidRPr="00542E5B" w14:paraId="18EACA08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98B60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Neoplasms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A4DDA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370 (1.7)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8529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2,294 (18.2)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46B0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71,747 (31.2)</w:t>
            </w:r>
          </w:p>
        </w:tc>
      </w:tr>
      <w:tr w:rsidR="000046BE" w:rsidRPr="00542E5B" w14:paraId="6E7B553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54A42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Respiratory system diseases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E860B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111 (0.5)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9131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558 (4.4)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E219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14,339 (6.2)</w:t>
            </w:r>
          </w:p>
        </w:tc>
      </w:tr>
      <w:tr w:rsidR="000046BE" w:rsidRPr="00542E5B" w14:paraId="4D64E43C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174D4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Mental and neurological diseases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BAC1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214 (1.0)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5448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1,703 (13.5)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137B0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29,091 (12.7)</w:t>
            </w:r>
          </w:p>
        </w:tc>
      </w:tr>
      <w:tr w:rsidR="000046BE" w:rsidRPr="00542E5B" w14:paraId="700B359D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4C051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Non-natural causes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A2BA3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266 (1.3)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CDD0A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691 (5.5)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CB65C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13,496 (5.9)</w:t>
            </w:r>
          </w:p>
        </w:tc>
      </w:tr>
      <w:tr w:rsidR="000046BE" w:rsidRPr="00542E5B" w14:paraId="29B768C7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4B115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Other causes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DA65F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738 (3.5)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5BD5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1,775 (14.1)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BEB1C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38,517 (16.8)</w:t>
            </w:r>
          </w:p>
        </w:tc>
      </w:tr>
      <w:tr w:rsidR="000046BE" w:rsidRPr="00542E5B" w14:paraId="234965F8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B5E53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COVID-19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E93A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19,041 (89.6)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93777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3,295 (26.1)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AC52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7,476 (3.3)</w:t>
            </w:r>
          </w:p>
        </w:tc>
      </w:tr>
      <w:tr w:rsidR="000046BE" w:rsidRPr="00542E5B" w14:paraId="554677DB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D9B2E9" w14:textId="2AA98D3B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Number of registered </w:t>
            </w:r>
            <w:r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positive </w:t>
            </w:r>
            <w:r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SARS-CoV-2 </w:t>
            </w:r>
            <w:r w:rsidR="000B3205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infections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B169F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BE47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906C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49CBF390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0EBCC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2AAE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21,139 (99.5)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32554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12,546 (99.3)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F437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5B443DC7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BB228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2 or 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FE700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104 (0.5)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C07D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85 (0.7)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6B54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7139FDB3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2D9DA" w14:textId="459BC7F5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Type of COVID-19 test, first test</w:t>
            </w: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>1,2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C62E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A0DA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BB20B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1C66386F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B496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PCR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0AC25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21,186 (99.8)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CF953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12,585 (99.7)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9C75F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3B7DB2C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BA8A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Self-test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F40D2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22 (0.1)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9AD3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21 (0.2)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680B1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41FCB298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0D5E2" w14:textId="0452CC56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Presence of chronic conditions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5A2B8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4872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1A3F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128A49B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C45F7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No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4D8E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6,063 (28.5)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26E1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4,152 (32.9)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61D2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79,804 (34.7)</w:t>
            </w:r>
          </w:p>
        </w:tc>
      </w:tr>
      <w:tr w:rsidR="000046BE" w:rsidRPr="00542E5B" w14:paraId="365752D4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1A24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One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6D26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3,965 (18.7)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2DF3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2,729 (21.6)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5AD98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53,593 (23.3)</w:t>
            </w:r>
          </w:p>
        </w:tc>
      </w:tr>
      <w:tr w:rsidR="000046BE" w:rsidRPr="00542E5B" w14:paraId="70CE8FEB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1597E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Multiple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A325B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11,215 (52.8)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BC43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5,751 (45.5)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4265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96,309 (41.9)</w:t>
            </w:r>
          </w:p>
        </w:tc>
      </w:tr>
      <w:tr w:rsidR="000046BE" w:rsidRPr="00542E5B" w14:paraId="2085B577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7427CD" w14:textId="7775B9E8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Chronic condition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7C00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FDF31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324C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22A4A47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8F564B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Anaemia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E60B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4,441 (20.9)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008A9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2,304 (18.2)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2B63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38,053 (16.6)</w:t>
            </w:r>
          </w:p>
        </w:tc>
      </w:tr>
      <w:tr w:rsidR="000046BE" w:rsidRPr="00542E5B" w14:paraId="7A3CA54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605DB" w14:textId="77777777" w:rsidR="000046BE" w:rsidRPr="00542E5B" w:rsidRDefault="000046BE" w:rsidP="002A1876">
            <w:pPr>
              <w:spacing w:after="0" w:line="20" w:lineRule="atLeast"/>
              <w:ind w:firstLine="175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Asplenia</w:t>
            </w:r>
            <w:r w:rsidRPr="00542E5B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B64D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18 (0.1)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98F5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90 (0.0)</w:t>
            </w:r>
          </w:p>
        </w:tc>
      </w:tr>
      <w:tr w:rsidR="000046BE" w:rsidRPr="00542E5B" w14:paraId="69336252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DF9ED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Asthma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9BE4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823 (3.9)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4B68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460 (3.6)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EC317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5,792 (2.5)</w:t>
            </w:r>
          </w:p>
        </w:tc>
      </w:tr>
      <w:tr w:rsidR="000046BE" w:rsidRPr="00542E5B" w14:paraId="2A8800F2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FE2CA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Chronic Liver Disease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BC5B0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286 (1.3)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C773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194 (1.5)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5DC0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3,752 (1.6)</w:t>
            </w:r>
          </w:p>
        </w:tc>
      </w:tr>
      <w:tr w:rsidR="000046BE" w:rsidRPr="00542E5B" w14:paraId="1C4C09F1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9010E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Cardiovascular Disease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A585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10,863 (51.1)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AFA4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5,705 (45.2)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509AB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96,744 (42.1)</w:t>
            </w:r>
          </w:p>
        </w:tc>
      </w:tr>
      <w:tr w:rsidR="000046BE" w:rsidRPr="00542E5B" w14:paraId="13C089D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262384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Diabetes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D44F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5,003 (23.6)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A77B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2,444 (19.3)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E863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37,251 (16.2)</w:t>
            </w:r>
          </w:p>
        </w:tc>
      </w:tr>
      <w:tr w:rsidR="000046BE" w:rsidRPr="00542E5B" w14:paraId="16E403AC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7488A5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Hypertension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AFAB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8,316 (39.1)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61BB2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4,444 (35.2)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51A6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71,119 (31.0)</w:t>
            </w:r>
          </w:p>
        </w:tc>
      </w:tr>
      <w:tr w:rsidR="000046BE" w:rsidRPr="00542E5B" w14:paraId="33B8FAC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6D8DF7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Obesity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043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828 (3.9)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A706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421 (3.3)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6B84B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5,620 (2.4)</w:t>
            </w:r>
          </w:p>
        </w:tc>
      </w:tr>
      <w:tr w:rsidR="000046BE" w:rsidRPr="00542E5B" w14:paraId="446A39DA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795C7D" w14:textId="77777777" w:rsidR="000046BE" w:rsidRPr="00542E5B" w:rsidRDefault="000046BE" w:rsidP="002A1876">
            <w:pPr>
              <w:spacing w:after="0" w:line="20" w:lineRule="atLeast"/>
              <w:ind w:left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Immunodeficiency and organ transplant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E0A1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318 (1.5)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5F6A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181 (1.4)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44973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2,468 (1.1)</w:t>
            </w:r>
          </w:p>
        </w:tc>
      </w:tr>
      <w:tr w:rsidR="000046BE" w:rsidRPr="00542E5B" w14:paraId="792FBCB9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A395C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Neuromuscular Disorders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B75E1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48 (0.2)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209E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15 (0.1)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6393F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192 (0.1)</w:t>
            </w:r>
          </w:p>
        </w:tc>
      </w:tr>
      <w:tr w:rsidR="000046BE" w:rsidRPr="00542E5B" w14:paraId="75B722FE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7F12E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Renal diseases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C41D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4,868 (22.9)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582B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2,334 (18.5)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C431C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37,733 (16.4)</w:t>
            </w:r>
          </w:p>
        </w:tc>
      </w:tr>
      <w:tr w:rsidR="000046BE" w:rsidRPr="00542E5B" w14:paraId="7439DE95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C659D8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Dementia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178C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4,243 (20.0)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344C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2,063 (16.3)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37CD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26,865 (11.7)</w:t>
            </w:r>
          </w:p>
        </w:tc>
      </w:tr>
      <w:tr w:rsidR="000046BE" w:rsidRPr="00542E5B" w14:paraId="414B1099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1CF216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Stroke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02EDA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1,219 (5.7)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23A9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591 (4.7)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E5AB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8,959 (3.9)</w:t>
            </w:r>
          </w:p>
        </w:tc>
      </w:tr>
      <w:tr w:rsidR="000046BE" w:rsidRPr="00542E5B" w14:paraId="078F2880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8898E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Rheumatic disorders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213D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717 (3.4)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CFA6F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332 (2.6)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7B1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5,176 (2.3)</w:t>
            </w:r>
          </w:p>
        </w:tc>
      </w:tr>
      <w:tr w:rsidR="000046BE" w:rsidRPr="00542E5B" w14:paraId="44D54D62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116A81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lastRenderedPageBreak/>
              <w:t>Cancer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F8C97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4,348 (20.5)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1396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3,132 (24.8)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3CEE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61,542 (26.8)</w:t>
            </w:r>
          </w:p>
        </w:tc>
      </w:tr>
      <w:tr w:rsidR="000046BE" w:rsidRPr="00542E5B" w14:paraId="6DCC322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067DCC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Lung disease (excluding asthma)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14C2B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4,967 (23.4)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7FBF5F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2,543 (20.1)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DA33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43,867 (19.1)</w:t>
            </w:r>
          </w:p>
        </w:tc>
      </w:tr>
      <w:tr w:rsidR="000046BE" w:rsidRPr="00542E5B" w14:paraId="117E9BD4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CD796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Tuberculosis</w:t>
            </w:r>
            <w:r w:rsidRPr="00542E5B">
              <w:rPr>
                <w:rFonts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D77206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22 (0.1)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E5CE5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92 (0.0)</w:t>
            </w:r>
          </w:p>
        </w:tc>
      </w:tr>
      <w:tr w:rsidR="000046BE" w:rsidRPr="00542E5B" w14:paraId="4F78616C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CD74D" w14:textId="7A6A0219" w:rsidR="000046BE" w:rsidRPr="00542E5B" w:rsidRDefault="000046BE" w:rsidP="002A1876">
            <w:pPr>
              <w:spacing w:after="0" w:line="20" w:lineRule="atLeast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Vaccine type, first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4C832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07BBC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7ABD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64821582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3E51E9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mRNA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9442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5,634 (26.</w:t>
            </w:r>
            <w:r>
              <w:rPr>
                <w:rFonts w:cs="Times New Roman"/>
                <w:color w:val="000000"/>
                <w:sz w:val="20"/>
                <w:szCs w:val="20"/>
              </w:rPr>
              <w:t>5</w:t>
            </w:r>
            <w:r w:rsidRPr="00542E5B">
              <w:rPr>
                <w:rFonts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17F38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5,973 (47.3)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5F202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75,209 (32.7)</w:t>
            </w:r>
          </w:p>
        </w:tc>
      </w:tr>
      <w:tr w:rsidR="000046BE" w:rsidRPr="00542E5B" w14:paraId="1A2170F6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013CF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non-mRNA or unknown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4E881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329 (1.5)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883E4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458 (3.6)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8924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8,219 (3.6)</w:t>
            </w:r>
          </w:p>
        </w:tc>
      </w:tr>
      <w:tr w:rsidR="000046BE" w:rsidRPr="00542E5B" w14:paraId="6F1A58A3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F750CE" w14:textId="4FDF6CFF" w:rsidR="000046BE" w:rsidRPr="00542E5B" w:rsidRDefault="000046BE" w:rsidP="002A1876">
            <w:pPr>
              <w:spacing w:after="0" w:line="20" w:lineRule="atLeast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Vaccine type, second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3B499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4092E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0FB03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24CEAFB0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7480B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mRNA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823BE50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4,514 (21.2)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bottom"/>
          </w:tcPr>
          <w:p w14:paraId="6E48E79D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4,330 (34.3)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bottom"/>
          </w:tcPr>
          <w:p w14:paraId="7DEA6918" w14:textId="77777777" w:rsidR="000046BE" w:rsidRPr="00542E5B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color w:val="000000"/>
                <w:sz w:val="20"/>
                <w:szCs w:val="20"/>
              </w:rPr>
              <w:t>64,438 (28.1)</w:t>
            </w:r>
          </w:p>
        </w:tc>
      </w:tr>
      <w:tr w:rsidR="0038333B" w:rsidRPr="00542E5B" w14:paraId="115E47A3" w14:textId="77777777" w:rsidTr="00535197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836B10E" w14:textId="77777777" w:rsidR="0038333B" w:rsidRPr="00542E5B" w:rsidRDefault="0038333B" w:rsidP="0038333B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non-mRNA or unknown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55332FD0" w14:textId="7C078046" w:rsidR="0038333B" w:rsidRPr="00FD143D" w:rsidRDefault="0038333B" w:rsidP="0038333B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D143D">
              <w:rPr>
                <w:sz w:val="20"/>
                <w:szCs w:val="20"/>
              </w:rPr>
              <w:t>263 (1.2)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bottom"/>
          </w:tcPr>
          <w:p w14:paraId="27BE3494" w14:textId="5B3D1A8F" w:rsidR="0038333B" w:rsidRPr="00FD143D" w:rsidRDefault="0038333B" w:rsidP="0038333B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D143D">
              <w:rPr>
                <w:sz w:val="20"/>
                <w:szCs w:val="20"/>
              </w:rPr>
              <w:t>221 (1.7)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bottom"/>
          </w:tcPr>
          <w:p w14:paraId="46F3C877" w14:textId="34E0CEB3" w:rsidR="0038333B" w:rsidRPr="00FD143D" w:rsidRDefault="0038333B" w:rsidP="0038333B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D143D">
              <w:rPr>
                <w:sz w:val="20"/>
                <w:szCs w:val="20"/>
              </w:rPr>
              <w:t>5,335 (2.3)</w:t>
            </w:r>
          </w:p>
        </w:tc>
      </w:tr>
      <w:tr w:rsidR="000046BE" w:rsidRPr="00542E5B" w14:paraId="3795F1F1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EF9DA" w14:textId="49654C7A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Vaccine type, third vaccine</w:t>
            </w:r>
            <w:r w:rsidR="00E37396" w:rsidRPr="00542E5B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, n (%)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2F3FE88" w14:textId="77777777" w:rsidR="000046BE" w:rsidRPr="00FD143D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 w14:paraId="5578752E" w14:textId="77777777" w:rsidR="000046BE" w:rsidRPr="00FD143D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14:paraId="09345462" w14:textId="77777777" w:rsidR="000046BE" w:rsidRPr="00FD143D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</w:p>
        </w:tc>
      </w:tr>
      <w:tr w:rsidR="000046BE" w:rsidRPr="00542E5B" w14:paraId="0E5977F5" w14:textId="77777777" w:rsidTr="002A1876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8930" w14:textId="77777777" w:rsidR="000046BE" w:rsidRPr="00542E5B" w:rsidRDefault="000046BE" w:rsidP="002A1876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mRNA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7EEB9B9" w14:textId="77777777" w:rsidR="000046BE" w:rsidRPr="00FD143D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FD143D">
              <w:rPr>
                <w:sz w:val="20"/>
                <w:szCs w:val="20"/>
              </w:rPr>
              <w:t>129 (0.6)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bottom"/>
          </w:tcPr>
          <w:p w14:paraId="4C57CC64" w14:textId="77777777" w:rsidR="000046BE" w:rsidRPr="00FD143D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FD143D">
              <w:rPr>
                <w:sz w:val="20"/>
                <w:szCs w:val="20"/>
              </w:rPr>
              <w:t>65 (0.5)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bottom"/>
          </w:tcPr>
          <w:p w14:paraId="5F48FE87" w14:textId="77777777" w:rsidR="000046BE" w:rsidRPr="00FD143D" w:rsidRDefault="000046BE" w:rsidP="002A1876">
            <w:pPr>
              <w:spacing w:after="0" w:line="20" w:lineRule="atLeast"/>
              <w:jc w:val="center"/>
              <w:rPr>
                <w:rFonts w:cs="Times New Roman"/>
                <w:sz w:val="20"/>
                <w:szCs w:val="20"/>
                <w:lang w:eastAsia="en-GB"/>
              </w:rPr>
            </w:pPr>
            <w:r w:rsidRPr="00FD143D">
              <w:rPr>
                <w:sz w:val="20"/>
                <w:szCs w:val="20"/>
              </w:rPr>
              <w:t>1227 (0.5)</w:t>
            </w:r>
          </w:p>
        </w:tc>
      </w:tr>
      <w:tr w:rsidR="0038333B" w:rsidRPr="00542E5B" w14:paraId="276C7802" w14:textId="77777777" w:rsidTr="004B5269">
        <w:tblPrEx>
          <w:tblCellMar>
            <w:left w:w="108" w:type="dxa"/>
            <w:right w:w="108" w:type="dxa"/>
          </w:tblCellMar>
        </w:tblPrEx>
        <w:trPr>
          <w:trHeight w:val="255"/>
        </w:trPr>
        <w:tc>
          <w:tcPr>
            <w:tcW w:w="340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95BAF99" w14:textId="1FF683D2" w:rsidR="0038333B" w:rsidRPr="0038333B" w:rsidRDefault="0038333B" w:rsidP="0038333B">
            <w:pPr>
              <w:spacing w:after="0" w:line="20" w:lineRule="atLeast"/>
              <w:ind w:firstLine="179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lang w:eastAsia="en-GB"/>
              </w:rPr>
              <w:t>non-mRNA or unknown</w:t>
            </w:r>
            <w:r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>4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6C3FE5" w14:textId="18516F36" w:rsidR="0038333B" w:rsidRPr="00FD143D" w:rsidRDefault="0038333B" w:rsidP="0038333B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D143D">
              <w:rPr>
                <w:sz w:val="20"/>
                <w:szCs w:val="20"/>
              </w:rPr>
              <w:t>5 (0.0)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6CDC20AF" w14:textId="140CFD92" w:rsidR="0038333B" w:rsidRPr="00FD143D" w:rsidRDefault="0038333B" w:rsidP="0038333B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D143D">
              <w:rPr>
                <w:sz w:val="20"/>
                <w:szCs w:val="20"/>
              </w:rPr>
              <w:t>5 (0.0)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3DEDA60" w14:textId="2F53B1C2" w:rsidR="0038333B" w:rsidRPr="00FD143D" w:rsidRDefault="0038333B" w:rsidP="0038333B">
            <w:pPr>
              <w:spacing w:after="0" w:line="20" w:lineRule="atLeast"/>
              <w:jc w:val="center"/>
              <w:rPr>
                <w:sz w:val="20"/>
                <w:szCs w:val="20"/>
              </w:rPr>
            </w:pPr>
            <w:r w:rsidRPr="00FD143D">
              <w:rPr>
                <w:sz w:val="20"/>
                <w:szCs w:val="20"/>
              </w:rPr>
              <w:t>70 (0.0)</w:t>
            </w:r>
          </w:p>
        </w:tc>
      </w:tr>
      <w:tr w:rsidR="000046BE" w:rsidRPr="00542E5B" w14:paraId="167E9B46" w14:textId="77777777" w:rsidTr="00FD143D">
        <w:tblPrEx>
          <w:tblCellMar>
            <w:left w:w="108" w:type="dxa"/>
            <w:right w:w="108" w:type="dxa"/>
          </w:tblCellMar>
        </w:tblPrEx>
        <w:trPr>
          <w:trHeight w:val="875"/>
        </w:trPr>
        <w:tc>
          <w:tcPr>
            <w:tcW w:w="935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A41F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 xml:space="preserve">1 </w:t>
            </w:r>
            <w:r w:rsidRPr="00542E5B">
              <w:rPr>
                <w:rFonts w:cs="Times New Roman"/>
                <w:sz w:val="20"/>
                <w:szCs w:val="20"/>
                <w:lang w:eastAsia="en-GB"/>
              </w:rPr>
              <w:t xml:space="preserve">Antigen and IgM tests not shown due to low counts. </w:t>
            </w:r>
          </w:p>
          <w:p w14:paraId="6F58DFFF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>2</w:t>
            </w:r>
            <w:r w:rsidRPr="00542E5B">
              <w:rPr>
                <w:rFonts w:cs="Times New Roman"/>
                <w:sz w:val="20"/>
                <w:szCs w:val="20"/>
                <w:lang w:eastAsia="en-GB"/>
              </w:rPr>
              <w:t xml:space="preserve"> All second and third tests were PCR.</w:t>
            </w:r>
          </w:p>
          <w:p w14:paraId="3F963651" w14:textId="77777777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 xml:space="preserve">3 </w:t>
            </w:r>
            <w:r w:rsidRPr="00542E5B">
              <w:rPr>
                <w:rFonts w:cs="Times New Roman"/>
                <w:sz w:val="20"/>
                <w:szCs w:val="20"/>
                <w:lang w:eastAsia="en-GB"/>
              </w:rPr>
              <w:t>Presence</w:t>
            </w: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 xml:space="preserve"> </w:t>
            </w:r>
            <w:r w:rsidRPr="00542E5B">
              <w:rPr>
                <w:rFonts w:cs="Times New Roman"/>
                <w:sz w:val="20"/>
                <w:szCs w:val="20"/>
                <w:lang w:eastAsia="en-GB"/>
              </w:rPr>
              <w:t>of chronic conditions shown for two categories combined due to low counts.</w:t>
            </w:r>
          </w:p>
          <w:p w14:paraId="46F740D2" w14:textId="641F9EBA" w:rsidR="000046BE" w:rsidRPr="00542E5B" w:rsidRDefault="000046BE" w:rsidP="002A1876">
            <w:pPr>
              <w:spacing w:after="0" w:line="20" w:lineRule="atLeast"/>
              <w:rPr>
                <w:rFonts w:cs="Times New Roman"/>
                <w:sz w:val="20"/>
                <w:szCs w:val="20"/>
                <w:vertAlign w:val="superscript"/>
                <w:lang w:eastAsia="en-GB"/>
              </w:rPr>
            </w:pPr>
            <w:r w:rsidRPr="00542E5B">
              <w:rPr>
                <w:rFonts w:cs="Times New Roman"/>
                <w:sz w:val="20"/>
                <w:szCs w:val="20"/>
                <w:vertAlign w:val="superscript"/>
                <w:lang w:eastAsia="en-GB"/>
              </w:rPr>
              <w:t xml:space="preserve">4 </w:t>
            </w:r>
            <w:r w:rsidR="00FD143D" w:rsidRPr="00094B88">
              <w:rPr>
                <w:rFonts w:cs="Times New Roman"/>
                <w:sz w:val="20"/>
                <w:szCs w:val="20"/>
                <w:lang w:eastAsia="en-GB"/>
              </w:rPr>
              <w:t>Rounded to nearest fifth due to low counts.</w:t>
            </w:r>
          </w:p>
        </w:tc>
      </w:tr>
    </w:tbl>
    <w:p w14:paraId="12178959" w14:textId="77777777" w:rsidR="000046BE" w:rsidRPr="00542E5B" w:rsidRDefault="000046BE" w:rsidP="000046BE">
      <w:pPr>
        <w:rPr>
          <w:sz w:val="20"/>
          <w:szCs w:val="20"/>
        </w:rPr>
      </w:pPr>
    </w:p>
    <w:p w14:paraId="5C0B2AD0" w14:textId="20766042" w:rsidR="000046BE" w:rsidRDefault="000046BE" w:rsidP="000046BE">
      <w:r w:rsidRPr="00542E5B">
        <w:rPr>
          <w:sz w:val="20"/>
          <w:szCs w:val="20"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957"/>
        <w:gridCol w:w="2126"/>
        <w:gridCol w:w="1979"/>
      </w:tblGrid>
      <w:tr w:rsidR="0044622E" w:rsidRPr="00542E5B" w14:paraId="098D17A9" w14:textId="77777777" w:rsidTr="00D12816">
        <w:tc>
          <w:tcPr>
            <w:tcW w:w="90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C20D83" w14:textId="11F1FAE2" w:rsidR="0044622E" w:rsidRPr="00542E5B" w:rsidRDefault="0044622E" w:rsidP="005A33D8">
            <w:pPr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lastRenderedPageBreak/>
              <w:t>Supplemental table 4.</w:t>
            </w:r>
            <w:r w:rsidRPr="00542E5B">
              <w:rPr>
                <w:sz w:val="20"/>
                <w:szCs w:val="20"/>
              </w:rPr>
              <w:t xml:space="preserve"> Sensitivity analyses of relative incidence of </w:t>
            </w:r>
            <w:r w:rsidR="00620018">
              <w:rPr>
                <w:sz w:val="20"/>
                <w:szCs w:val="20"/>
              </w:rPr>
              <w:t>deaths</w:t>
            </w:r>
            <w:r w:rsidRPr="00542E5B">
              <w:rPr>
                <w:sz w:val="20"/>
                <w:szCs w:val="20"/>
              </w:rPr>
              <w:t xml:space="preserve"> </w:t>
            </w:r>
            <w:r w:rsidRPr="00542E5B">
              <w:rPr>
                <w:rFonts w:cs="Times New Roman"/>
                <w:sz w:val="20"/>
                <w:szCs w:val="20"/>
              </w:rPr>
              <w:t>in the 3-week risk period following basic series COVID-19 vaccination, all doses combined, or a</w:t>
            </w:r>
            <w:r w:rsidR="00C023B3">
              <w:rPr>
                <w:rFonts w:cs="Times New Roman"/>
                <w:sz w:val="20"/>
                <w:szCs w:val="20"/>
              </w:rPr>
              <w:t xml:space="preserve"> registered</w:t>
            </w:r>
            <w:r w:rsidRPr="00542E5B">
              <w:rPr>
                <w:rFonts w:cs="Times New Roman"/>
                <w:sz w:val="20"/>
                <w:szCs w:val="20"/>
              </w:rPr>
              <w:t xml:space="preserve"> positive SARS-CoV-2 </w:t>
            </w:r>
            <w:r w:rsidR="00C023B3">
              <w:rPr>
                <w:rFonts w:cs="Times New Roman"/>
                <w:sz w:val="20"/>
                <w:szCs w:val="20"/>
              </w:rPr>
              <w:t>infection</w:t>
            </w:r>
          </w:p>
        </w:tc>
      </w:tr>
      <w:tr w:rsidR="0044622E" w:rsidRPr="00542E5B" w14:paraId="603150CE" w14:textId="77777777" w:rsidTr="00D12816">
        <w:tc>
          <w:tcPr>
            <w:tcW w:w="49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D1634C" w14:textId="77777777" w:rsidR="0044622E" w:rsidRPr="00542E5B" w:rsidRDefault="0044622E" w:rsidP="005A33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DB1739" w14:textId="343D8D75" w:rsidR="0044622E" w:rsidRPr="00542E5B" w:rsidRDefault="0044622E" w:rsidP="005A33D8">
            <w:pPr>
              <w:jc w:val="center"/>
              <w:rPr>
                <w:b/>
                <w:bCs/>
                <w:sz w:val="20"/>
                <w:szCs w:val="20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</w:rPr>
              <w:t xml:space="preserve">All-cause </w:t>
            </w:r>
            <w:r w:rsidR="00DF4EE2" w:rsidRPr="00DF4EE2">
              <w:rPr>
                <w:rFonts w:cs="Times New Roman"/>
                <w:b/>
                <w:bCs/>
                <w:sz w:val="20"/>
                <w:szCs w:val="20"/>
              </w:rPr>
              <w:t>deaths</w:t>
            </w: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16E3E3" w14:textId="0946664E" w:rsidR="0044622E" w:rsidRPr="00542E5B" w:rsidRDefault="0044622E" w:rsidP="005A33D8">
            <w:pPr>
              <w:jc w:val="center"/>
              <w:rPr>
                <w:b/>
                <w:bCs/>
                <w:sz w:val="20"/>
                <w:szCs w:val="20"/>
              </w:rPr>
            </w:pPr>
            <w:r w:rsidRPr="00542E5B">
              <w:rPr>
                <w:rFonts w:cs="Times New Roman"/>
                <w:b/>
                <w:bCs/>
                <w:sz w:val="20"/>
                <w:szCs w:val="20"/>
              </w:rPr>
              <w:t xml:space="preserve">Non-COVID-19 related </w:t>
            </w:r>
            <w:r w:rsidR="00DF4EE2" w:rsidRPr="00DF4EE2">
              <w:rPr>
                <w:rFonts w:cs="Times New Roman"/>
                <w:b/>
                <w:bCs/>
                <w:sz w:val="20"/>
                <w:szCs w:val="20"/>
              </w:rPr>
              <w:t>deaths</w:t>
            </w:r>
          </w:p>
        </w:tc>
      </w:tr>
      <w:tr w:rsidR="0044622E" w:rsidRPr="00542E5B" w14:paraId="14FADB3E" w14:textId="77777777" w:rsidTr="00D12816"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F5EAC4" w14:textId="77777777" w:rsidR="0044622E" w:rsidRPr="00542E5B" w:rsidRDefault="0044622E" w:rsidP="005A33D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3C4BAE" w14:textId="77777777" w:rsidR="0044622E" w:rsidRPr="00542E5B" w:rsidRDefault="0044622E" w:rsidP="005A33D8">
            <w:pPr>
              <w:jc w:val="center"/>
              <w:rPr>
                <w:b/>
                <w:bCs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Relative incidence (95%CI)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009F4" w14:textId="77777777" w:rsidR="0044622E" w:rsidRPr="00542E5B" w:rsidRDefault="0044622E" w:rsidP="005A33D8">
            <w:pPr>
              <w:jc w:val="center"/>
              <w:rPr>
                <w:b/>
                <w:bCs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Relative incidence (95%CI)</w:t>
            </w:r>
          </w:p>
        </w:tc>
      </w:tr>
      <w:tr w:rsidR="0044622E" w:rsidRPr="00542E5B" w14:paraId="74B56E8D" w14:textId="77777777" w:rsidTr="00D12816"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6B987E7" w14:textId="77777777" w:rsidR="0044622E" w:rsidRPr="00542E5B" w:rsidRDefault="0044622E" w:rsidP="005A33D8">
            <w:pPr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>Sensitivity analyses for vaccination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69F9377" w14:textId="77777777" w:rsidR="0044622E" w:rsidRPr="00542E5B" w:rsidRDefault="0044622E" w:rsidP="005A33D8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E92175" w14:textId="77777777" w:rsidR="0044622E" w:rsidRPr="00542E5B" w:rsidRDefault="0044622E" w:rsidP="005A33D8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B74910" w:rsidRPr="00542E5B" w14:paraId="4A499AEE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9055077" w14:textId="794F0B41" w:rsidR="00B74910" w:rsidRPr="00542E5B" w:rsidRDefault="00B74910" w:rsidP="00B74910">
            <w:pPr>
              <w:rPr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 xml:space="preserve">Exclusion individuals with a registered </w:t>
            </w:r>
            <w:r w:rsidR="004114E2" w:rsidRPr="00542E5B">
              <w:rPr>
                <w:b/>
                <w:bCs/>
                <w:sz w:val="20"/>
                <w:szCs w:val="20"/>
              </w:rPr>
              <w:t xml:space="preserve">positive </w:t>
            </w:r>
            <w:r w:rsidRPr="00542E5B">
              <w:rPr>
                <w:b/>
                <w:bCs/>
                <w:sz w:val="20"/>
                <w:szCs w:val="20"/>
              </w:rPr>
              <w:t xml:space="preserve">SARS-CoV-2 </w:t>
            </w:r>
            <w:r w:rsidR="000B3205">
              <w:rPr>
                <w:b/>
                <w:bCs/>
                <w:sz w:val="20"/>
                <w:szCs w:val="20"/>
              </w:rPr>
              <w:t>infection</w:t>
            </w:r>
            <w:r w:rsidRPr="00542E5B">
              <w:rPr>
                <w:b/>
                <w:bCs/>
                <w:sz w:val="20"/>
                <w:szCs w:val="20"/>
              </w:rPr>
              <w:t xml:space="preserve"> </w:t>
            </w:r>
            <w:r w:rsidRPr="00542E5B">
              <w:rPr>
                <w:sz w:val="20"/>
                <w:szCs w:val="20"/>
              </w:rPr>
              <w:t>in the 8 weeks before vaccination or during the exposure period (</w:t>
            </w:r>
            <w:r w:rsidRPr="00542E5B">
              <w:rPr>
                <w:i/>
                <w:iCs/>
                <w:sz w:val="20"/>
                <w:szCs w:val="20"/>
              </w:rPr>
              <w:t xml:space="preserve">n </w:t>
            </w:r>
            <w:r w:rsidRPr="00542E5B">
              <w:rPr>
                <w:sz w:val="20"/>
                <w:szCs w:val="20"/>
              </w:rPr>
              <w:t>= 2,662)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BECA465" w14:textId="77777777" w:rsidR="00B74910" w:rsidRPr="00542E5B" w:rsidRDefault="00B74910" w:rsidP="00B7491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0.52 (0.51-0.54)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506B9540" w14:textId="77777777" w:rsidR="00B74910" w:rsidRPr="00542E5B" w:rsidRDefault="00B74910" w:rsidP="00B74910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0.54 (0.53-0.56)</w:t>
            </w:r>
          </w:p>
        </w:tc>
      </w:tr>
      <w:tr w:rsidR="00D12816" w:rsidRPr="00542E5B" w14:paraId="54537C92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A0EFC37" w14:textId="22551D5E" w:rsidR="00D12816" w:rsidRPr="00542E5B" w:rsidRDefault="00831A28" w:rsidP="00D1281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Calendar</w:t>
            </w:r>
            <w:r w:rsidR="007D6740">
              <w:rPr>
                <w:b/>
                <w:bCs/>
                <w:sz w:val="20"/>
                <w:szCs w:val="20"/>
              </w:rPr>
              <w:t xml:space="preserve"> time</w:t>
            </w:r>
            <w:r w:rsidR="00D12816" w:rsidRPr="00542E5B">
              <w:rPr>
                <w:b/>
                <w:bCs/>
                <w:sz w:val="20"/>
                <w:szCs w:val="20"/>
              </w:rPr>
              <w:t xml:space="preserve"> adjustment</w:t>
            </w:r>
            <w:r w:rsidR="00D12816" w:rsidRPr="00542E5B">
              <w:rPr>
                <w:sz w:val="20"/>
                <w:szCs w:val="20"/>
              </w:rPr>
              <w:t xml:space="preserve"> with a restricted cubic spline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EEA552" w14:textId="44D5260B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0.46 (0.45-0.47)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5D48FE5F" w14:textId="40213CC0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0.45 (0.44-0.47)</w:t>
            </w:r>
          </w:p>
        </w:tc>
      </w:tr>
      <w:tr w:rsidR="00D12816" w:rsidRPr="00542E5B" w14:paraId="3C064C7D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5E5BDFF" w14:textId="70625B9A" w:rsidR="00D12816" w:rsidRPr="00542E5B" w:rsidRDefault="00D12816" w:rsidP="00D12816">
            <w:pPr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 xml:space="preserve">No adjustment for </w:t>
            </w:r>
            <w:r w:rsidR="00831A28">
              <w:rPr>
                <w:b/>
                <w:bCs/>
                <w:sz w:val="20"/>
                <w:szCs w:val="20"/>
              </w:rPr>
              <w:t>calendar time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9B6B20F" w14:textId="7B1658A2" w:rsidR="00D12816" w:rsidRPr="00724559" w:rsidRDefault="002165C9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0.59 (0.57-0.60)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0D9BBCD" w14:textId="04C0445D" w:rsidR="00D12816" w:rsidRPr="00724559" w:rsidRDefault="002165C9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0.55 (0.54-0.56)</w:t>
            </w:r>
          </w:p>
        </w:tc>
      </w:tr>
      <w:tr w:rsidR="00D12816" w:rsidRPr="00542E5B" w14:paraId="0763F909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C85EF42" w14:textId="6713CCCB" w:rsidR="00D12816" w:rsidRPr="00542E5B" w:rsidRDefault="00D12816" w:rsidP="00D12816">
            <w:pPr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>Risk period</w:t>
            </w:r>
            <w:r w:rsidR="0018178E">
              <w:rPr>
                <w:b/>
                <w:bCs/>
                <w:sz w:val="20"/>
                <w:szCs w:val="20"/>
              </w:rPr>
              <w:t>s evaluated</w:t>
            </w:r>
            <w:r w:rsidR="00307427"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388EB8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79C7F737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8178E" w:rsidRPr="00542E5B" w14:paraId="55B2ADF2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0139462" w14:textId="7FE09DD4" w:rsidR="0018178E" w:rsidRPr="00307427" w:rsidRDefault="0018178E" w:rsidP="0018178E">
            <w:pPr>
              <w:ind w:firstLine="175"/>
              <w:rPr>
                <w:b/>
                <w:bCs/>
                <w:sz w:val="20"/>
                <w:szCs w:val="20"/>
                <w:vertAlign w:val="superscript"/>
              </w:rPr>
            </w:pPr>
            <w:r>
              <w:rPr>
                <w:b/>
                <w:bCs/>
                <w:sz w:val="20"/>
                <w:szCs w:val="20"/>
              </w:rPr>
              <w:t>Individual weeks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A305C47" w14:textId="77777777" w:rsidR="0018178E" w:rsidRPr="00724559" w:rsidRDefault="0018178E" w:rsidP="00D1281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4C50E01E" w14:textId="77777777" w:rsidR="0018178E" w:rsidRPr="00724559" w:rsidRDefault="0018178E" w:rsidP="00D1281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12816" w:rsidRPr="00542E5B" w14:paraId="3E04AF76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2B15AF1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8FABA79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0.29 (0.27-0.30)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55D09583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0.30 (0.28-0.32)</w:t>
            </w:r>
          </w:p>
        </w:tc>
      </w:tr>
      <w:tr w:rsidR="00D12816" w:rsidRPr="00542E5B" w14:paraId="455DF63A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4CC18C8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4DFA578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0.49 (0.47-0.51)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2DBCD41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0.48 (0.46-0.50)</w:t>
            </w:r>
          </w:p>
        </w:tc>
      </w:tr>
      <w:tr w:rsidR="00D12816" w:rsidRPr="00542E5B" w14:paraId="71C8F2AF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0BBF114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51C6D3A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0.63 (0.61-0.65)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2E96FF32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0.59 (0.57-0.61)</w:t>
            </w:r>
          </w:p>
        </w:tc>
      </w:tr>
      <w:tr w:rsidR="00D12816" w:rsidRPr="00542E5B" w14:paraId="698FA972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5131564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82873E0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0.67 (0.64-0.69)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12F203FD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0.64 (0.62-0.67)</w:t>
            </w:r>
          </w:p>
        </w:tc>
      </w:tr>
      <w:tr w:rsidR="00D12816" w:rsidRPr="00542E5B" w14:paraId="5E5F94CC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7645E85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08AE191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0.75 (0.72-0.78)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1AFC5BEF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0.73 (0.70-0.76)</w:t>
            </w:r>
          </w:p>
        </w:tc>
      </w:tr>
      <w:tr w:rsidR="00D12816" w:rsidRPr="00542E5B" w14:paraId="6D505EF0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3DC4010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925326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0.92 (0.89-0.96)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1F8C8829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0.91 (0.88-0.95)</w:t>
            </w:r>
          </w:p>
        </w:tc>
      </w:tr>
      <w:tr w:rsidR="00D12816" w:rsidRPr="00542E5B" w14:paraId="39032797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F57196B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76FE02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0.91 (0.88-0.95)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6EFB47EC" w14:textId="77777777" w:rsidR="00D12816" w:rsidRPr="0072455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0.90 (0.87-0.94)</w:t>
            </w:r>
          </w:p>
        </w:tc>
      </w:tr>
      <w:tr w:rsidR="00D12816" w:rsidRPr="00542E5B" w14:paraId="135E7633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9129343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8A84F26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0.85 (0.81-0.88)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1BF14E88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0.85 (0.82-0.89)</w:t>
            </w:r>
          </w:p>
        </w:tc>
      </w:tr>
      <w:tr w:rsidR="00D12816" w:rsidRPr="00542E5B" w14:paraId="538987FF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9E93E3F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405C7CE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0.86 (0.83-0.90)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1CCF30A2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0.87 (0.84-0.91)</w:t>
            </w:r>
          </w:p>
        </w:tc>
      </w:tr>
      <w:tr w:rsidR="00D12816" w:rsidRPr="00542E5B" w14:paraId="32990F66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E3336F9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DD0D987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0.81 (0.78-0.85)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035FF8A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0.82 (0.79-0.86)</w:t>
            </w:r>
          </w:p>
        </w:tc>
      </w:tr>
      <w:tr w:rsidR="00D12816" w:rsidRPr="00542E5B" w14:paraId="70E46632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4F093B9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C5FF601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0.83 (0.80-0.87)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586D3703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0.84 (0.80-0.87)</w:t>
            </w:r>
          </w:p>
        </w:tc>
      </w:tr>
      <w:tr w:rsidR="00D12816" w:rsidRPr="00542E5B" w14:paraId="3AC47EDC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53192E4" w14:textId="77777777" w:rsidR="00D12816" w:rsidRPr="00542E5B" w:rsidRDefault="00D12816" w:rsidP="0018178E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9DCD8B8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0.81 (0.78-0.85)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872E4E9" w14:textId="77777777" w:rsidR="00D12816" w:rsidRPr="00E77EE9" w:rsidRDefault="00D12816" w:rsidP="00D1281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0.82 (0.78-0.85)</w:t>
            </w:r>
          </w:p>
        </w:tc>
      </w:tr>
      <w:tr w:rsidR="003C68D8" w:rsidRPr="00542E5B" w14:paraId="726B30ED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CEE5AEF" w14:textId="06F71D42" w:rsidR="003C68D8" w:rsidRPr="000F5CE6" w:rsidRDefault="000F5CE6" w:rsidP="0018178E">
            <w:pPr>
              <w:ind w:firstLine="17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Cumulative </w:t>
            </w:r>
            <w:r w:rsidR="0018178E">
              <w:rPr>
                <w:b/>
                <w:bCs/>
                <w:sz w:val="20"/>
                <w:szCs w:val="20"/>
              </w:rPr>
              <w:t>weeks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F235DA4" w14:textId="77777777" w:rsidR="003C68D8" w:rsidRPr="00E77EE9" w:rsidRDefault="003C68D8" w:rsidP="00D1281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2ACC15C0" w14:textId="77777777" w:rsidR="003C68D8" w:rsidRPr="00E77EE9" w:rsidRDefault="003C68D8" w:rsidP="00D1281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83C2E" w:rsidRPr="00542E5B" w14:paraId="3A064000" w14:textId="77777777" w:rsidTr="0007426D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38755A1" w14:textId="7537D2F8" w:rsidR="00583C2E" w:rsidRPr="00542E5B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ECDDF3" w14:textId="762A1DE0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37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35-0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40)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B92A9" w14:textId="54B4FA97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37-0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43)</w:t>
            </w:r>
          </w:p>
        </w:tc>
      </w:tr>
      <w:tr w:rsidR="00583C2E" w:rsidRPr="00542E5B" w14:paraId="1AE986B0" w14:textId="77777777" w:rsidTr="0007426D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15AEE41" w14:textId="5D4D8A06" w:rsidR="00583C2E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327AE" w14:textId="596398EC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51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49-0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53)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5FF8C" w14:textId="79356AAC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51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48-0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53)</w:t>
            </w:r>
          </w:p>
        </w:tc>
      </w:tr>
      <w:tr w:rsidR="0078634E" w:rsidRPr="00542E5B" w14:paraId="2CA2F8DB" w14:textId="77777777" w:rsidTr="00604599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CD21B57" w14:textId="303BCA07" w:rsidR="0078634E" w:rsidRPr="00542E5B" w:rsidRDefault="0078634E" w:rsidP="0078634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F9C31" w14:textId="180953A8" w:rsidR="0078634E" w:rsidRPr="00E77EE9" w:rsidRDefault="0078634E" w:rsidP="007863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44F4">
              <w:rPr>
                <w:rFonts w:cs="Times New Roman"/>
                <w:color w:val="000000"/>
                <w:sz w:val="20"/>
                <w:szCs w:val="20"/>
              </w:rPr>
              <w:t>0.56 (0.54-0.57)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C7D77F" w14:textId="4A4523A7" w:rsidR="0078634E" w:rsidRPr="00E77EE9" w:rsidRDefault="0078634E" w:rsidP="0078634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44F4">
              <w:rPr>
                <w:rFonts w:cs="Times New Roman"/>
                <w:color w:val="000000"/>
                <w:sz w:val="20"/>
                <w:szCs w:val="20"/>
              </w:rPr>
              <w:t>0.55 (0.53-0.56)</w:t>
            </w:r>
          </w:p>
        </w:tc>
      </w:tr>
      <w:tr w:rsidR="00583C2E" w:rsidRPr="00542E5B" w14:paraId="44DF3E82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331BB9C" w14:textId="2CD68118" w:rsidR="00583C2E" w:rsidRPr="00542E5B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6FF2E" w14:textId="1A9F6304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65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64-0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84156" w14:textId="3C7A6364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62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60-0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64)</w:t>
            </w:r>
          </w:p>
        </w:tc>
      </w:tr>
      <w:tr w:rsidR="00583C2E" w:rsidRPr="00542E5B" w14:paraId="75D5B50D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36DD8E5" w14:textId="6C169E20" w:rsidR="00583C2E" w:rsidRPr="00542E5B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269099" w14:textId="330ECB6E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69-0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61B65" w14:textId="61737257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67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65-0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68)</w:t>
            </w:r>
          </w:p>
        </w:tc>
      </w:tr>
      <w:tr w:rsidR="00583C2E" w:rsidRPr="00542E5B" w14:paraId="65D3A1F6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28F98E1" w14:textId="0D3E9659" w:rsidR="00583C2E" w:rsidRPr="00542E5B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E8AB9A" w14:textId="1C5D876C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0C382A" w14:textId="4DF122FD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69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67-0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71)</w:t>
            </w:r>
          </w:p>
        </w:tc>
      </w:tr>
      <w:tr w:rsidR="00583C2E" w:rsidRPr="00542E5B" w14:paraId="6F1594EB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B7237BE" w14:textId="581A472E" w:rsidR="00583C2E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14805" w14:textId="2107116E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C4B30C" w14:textId="6597D415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71)</w:t>
            </w:r>
          </w:p>
        </w:tc>
      </w:tr>
      <w:tr w:rsidR="00583C2E" w:rsidRPr="00542E5B" w14:paraId="474D4792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72A859B3" w14:textId="17FB2E50" w:rsidR="00583C2E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862F6C" w14:textId="0CA1B8BB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73)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D624C5" w14:textId="21DC2379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71)</w:t>
            </w:r>
          </w:p>
        </w:tc>
      </w:tr>
      <w:tr w:rsidR="00583C2E" w:rsidRPr="00542E5B" w14:paraId="6CE75DD0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7A9D71EB" w14:textId="3332FBA5" w:rsidR="00583C2E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83A89" w14:textId="14C94D08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73)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5A5E7A" w14:textId="6D460AFA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71)</w:t>
            </w:r>
          </w:p>
        </w:tc>
      </w:tr>
      <w:tr w:rsidR="00583C2E" w:rsidRPr="00542E5B" w14:paraId="2C699B80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5C850B3" w14:textId="1CDB86E2" w:rsidR="00583C2E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CCA975" w14:textId="12858B30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DE3D1" w14:textId="33C675AE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71)</w:t>
            </w:r>
          </w:p>
        </w:tc>
      </w:tr>
      <w:tr w:rsidR="00583C2E" w:rsidRPr="00542E5B" w14:paraId="625F38EB" w14:textId="77777777" w:rsidTr="005C669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9F98315" w14:textId="32ABE5F5" w:rsidR="00583C2E" w:rsidRDefault="00583C2E" w:rsidP="00583C2E">
            <w:pPr>
              <w:ind w:firstLine="1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672F3" w14:textId="628506BB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69-0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14C891" w14:textId="7C5FDC51" w:rsidR="00583C2E" w:rsidRPr="00E77EE9" w:rsidRDefault="00583C2E" w:rsidP="00583C2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69 (0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68-0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70)</w:t>
            </w:r>
          </w:p>
        </w:tc>
      </w:tr>
      <w:tr w:rsidR="002B003D" w:rsidRPr="00542E5B" w14:paraId="0C844E5A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C656A98" w14:textId="1AD40DD3" w:rsidR="002B003D" w:rsidRDefault="002B003D" w:rsidP="002B003D">
            <w:pPr>
              <w:ind w:firstLine="175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1-12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9B6FA26" w14:textId="54231B29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0.71 (0.70-0.72)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6BA74EBB" w14:textId="61D5E6FC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0.71 (0.69-0.72)</w:t>
            </w:r>
          </w:p>
        </w:tc>
      </w:tr>
      <w:tr w:rsidR="002B003D" w:rsidRPr="00542E5B" w14:paraId="46CEF7E3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F438AF3" w14:textId="77777777" w:rsidR="002B003D" w:rsidRPr="00542E5B" w:rsidRDefault="002B003D" w:rsidP="002B003D">
            <w:pPr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>Administrator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D365B9F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2965F0AD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B003D" w:rsidRPr="00542E5B" w14:paraId="4C99FA4A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D088D8B" w14:textId="77777777" w:rsidR="002B003D" w:rsidRPr="00347E9A" w:rsidRDefault="002B003D" w:rsidP="002B003D">
            <w:pPr>
              <w:ind w:firstLine="169"/>
              <w:rPr>
                <w:sz w:val="20"/>
                <w:szCs w:val="20"/>
              </w:rPr>
            </w:pPr>
            <w:r w:rsidRPr="00347E9A">
              <w:rPr>
                <w:sz w:val="20"/>
                <w:szCs w:val="20"/>
              </w:rPr>
              <w:t>Municipal health service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2ACB50" w14:textId="60FDE096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0.46 (0.44-0.48)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0C69048" w14:textId="34A15FC4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0.45 (0.43-0.47)</w:t>
            </w:r>
          </w:p>
        </w:tc>
      </w:tr>
      <w:tr w:rsidR="002B003D" w:rsidRPr="00542E5B" w14:paraId="2F56C5E1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A23C472" w14:textId="77777777" w:rsidR="002B003D" w:rsidRPr="00347E9A" w:rsidRDefault="002B003D" w:rsidP="002B003D">
            <w:pPr>
              <w:ind w:firstLine="169"/>
              <w:rPr>
                <w:sz w:val="20"/>
                <w:szCs w:val="20"/>
              </w:rPr>
            </w:pPr>
            <w:r w:rsidRPr="00347E9A">
              <w:rPr>
                <w:sz w:val="20"/>
                <w:szCs w:val="20"/>
              </w:rPr>
              <w:t>General practitioner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93421E7" w14:textId="6DB6D48B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0.55 (0.52-0.59)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4005889D" w14:textId="14C02306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0.56 (0.52-0.60)</w:t>
            </w:r>
          </w:p>
        </w:tc>
      </w:tr>
      <w:tr w:rsidR="002B003D" w:rsidRPr="00542E5B" w14:paraId="33DEC6D0" w14:textId="77777777" w:rsidTr="00D12816"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F21039" w14:textId="77777777" w:rsidR="002B003D" w:rsidRPr="00347E9A" w:rsidRDefault="002B003D" w:rsidP="002B003D">
            <w:pPr>
              <w:ind w:left="171"/>
              <w:rPr>
                <w:sz w:val="20"/>
                <w:szCs w:val="20"/>
              </w:rPr>
            </w:pPr>
            <w:r w:rsidRPr="00347E9A">
              <w:rPr>
                <w:sz w:val="20"/>
                <w:szCs w:val="20"/>
              </w:rPr>
              <w:t>Other (nursing homes, residential care centres, hospitals, mobile units)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651920" w14:textId="475BD860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0.77 (0.74-0.80)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19FDE" w14:textId="381710D4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0.78 (0.75-0.81)</w:t>
            </w:r>
          </w:p>
        </w:tc>
      </w:tr>
      <w:tr w:rsidR="002B003D" w:rsidRPr="00542E5B" w14:paraId="14783164" w14:textId="77777777" w:rsidTr="00D12816"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7DF820" w14:textId="77777777" w:rsidR="002B003D" w:rsidRPr="00542E5B" w:rsidRDefault="002B003D" w:rsidP="002B003D">
            <w:pPr>
              <w:ind w:firstLine="27"/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>Sensitivity analyses for infection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A49FF1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98C2DC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B003D" w:rsidRPr="00542E5B" w14:paraId="6F58ED5C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510789C" w14:textId="09FB83FF" w:rsidR="002B003D" w:rsidRPr="00542E5B" w:rsidRDefault="002B003D" w:rsidP="002B003D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Calendar time</w:t>
            </w:r>
            <w:r w:rsidRPr="00542E5B">
              <w:rPr>
                <w:b/>
                <w:bCs/>
                <w:sz w:val="20"/>
                <w:szCs w:val="20"/>
              </w:rPr>
              <w:t xml:space="preserve"> adjustment</w:t>
            </w:r>
            <w:r w:rsidRPr="00542E5B">
              <w:rPr>
                <w:sz w:val="20"/>
                <w:szCs w:val="20"/>
              </w:rPr>
              <w:t xml:space="preserve"> with a restricted cubic spline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3EFC301" w14:textId="6D18B0DE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13.18 (12.85-13.53)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2018B809" w14:textId="674621AB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1.77 (1.68-1.87)</w:t>
            </w:r>
          </w:p>
        </w:tc>
      </w:tr>
      <w:tr w:rsidR="002B003D" w:rsidRPr="00542E5B" w14:paraId="47187C9F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B9787BA" w14:textId="4FCA7834" w:rsidR="002B003D" w:rsidRPr="00542E5B" w:rsidRDefault="002B003D" w:rsidP="002B003D">
            <w:pPr>
              <w:ind w:firstLine="27"/>
              <w:rPr>
                <w:b/>
                <w:bCs/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 xml:space="preserve">No adjustment for </w:t>
            </w:r>
            <w:r>
              <w:rPr>
                <w:b/>
                <w:bCs/>
                <w:sz w:val="20"/>
                <w:szCs w:val="20"/>
              </w:rPr>
              <w:t>calendar time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F3ED604" w14:textId="3DCB498E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17.10 (16.68-17.53)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08A5436E" w14:textId="67F989C6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2.10 (1.99-2.22)</w:t>
            </w:r>
          </w:p>
        </w:tc>
      </w:tr>
      <w:tr w:rsidR="002B003D" w:rsidRPr="00542E5B" w14:paraId="10749CB3" w14:textId="77777777" w:rsidTr="0063197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65B3C84" w14:textId="7A4B3932" w:rsidR="002B003D" w:rsidRPr="00542E5B" w:rsidRDefault="002B003D" w:rsidP="002B003D">
            <w:pPr>
              <w:rPr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>Risk period</w:t>
            </w:r>
            <w:r>
              <w:rPr>
                <w:b/>
                <w:bCs/>
                <w:sz w:val="20"/>
                <w:szCs w:val="20"/>
              </w:rPr>
              <w:t>s evaluated</w:t>
            </w:r>
            <w:r w:rsidR="00307427">
              <w:rPr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52D84CD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E4C4EB7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B003D" w:rsidRPr="00542E5B" w14:paraId="29FED606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FE92544" w14:textId="105BDFCB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Individual weeks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E475687" w14:textId="3145891F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F550F" w14:textId="7D8D5011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B003D" w:rsidRPr="00542E5B" w14:paraId="3476F098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8B4639C" w14:textId="7EAE3A2D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B5E1DBB" w14:textId="7CFAD771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25.54 (24.68-26.44)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A76267" w14:textId="3E27F712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2.63 (2.43-2.85)</w:t>
            </w:r>
          </w:p>
        </w:tc>
      </w:tr>
      <w:tr w:rsidR="002B003D" w:rsidRPr="00542E5B" w14:paraId="7187382C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2B43218" w14:textId="1E3E5278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5F285EE" w14:textId="57EE92C5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34.15 (33.05-35.28)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08D2AE" w14:textId="76816CD9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2.57 (2.37-2.78)</w:t>
            </w:r>
          </w:p>
        </w:tc>
      </w:tr>
      <w:tr w:rsidR="002B003D" w:rsidRPr="00542E5B" w14:paraId="243CACB9" w14:textId="77777777" w:rsidTr="00631974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73585B1D" w14:textId="5E39C681" w:rsidR="002B003D" w:rsidRPr="00542E5B" w:rsidRDefault="002B003D" w:rsidP="002B003D">
            <w:pPr>
              <w:ind w:firstLine="171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FAC4C9E" w14:textId="69811E80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15.77 (15.16-16.40)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3FE39" w14:textId="197BF3F6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2.01 (1.84-2.20)</w:t>
            </w:r>
          </w:p>
        </w:tc>
      </w:tr>
      <w:tr w:rsidR="002B003D" w:rsidRPr="00542E5B" w14:paraId="163244B3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6BAEAC8" w14:textId="434AE794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BCDCFA1" w14:textId="2BA2EFFC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7.42 (7.05-7.81)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A30636" w14:textId="24DD5A82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1.57 (1.42-1.74)</w:t>
            </w:r>
          </w:p>
        </w:tc>
      </w:tr>
      <w:tr w:rsidR="002B003D" w:rsidRPr="00542E5B" w14:paraId="694A2E9B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1823CE7" w14:textId="5AE5FD66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C673466" w14:textId="44371988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4.75 (4.46-5.06)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1F5A9" w14:textId="10DB4A54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1.61 (1.45-1.78)</w:t>
            </w:r>
          </w:p>
        </w:tc>
      </w:tr>
      <w:tr w:rsidR="002B003D" w:rsidRPr="00542E5B" w14:paraId="15226688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DEAE4D2" w14:textId="47BF3CC6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7593770" w14:textId="0E8B63FB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3.22 (2.99-3.47)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093C9" w14:textId="148744D1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1.28 (1.13-1.43)</w:t>
            </w:r>
          </w:p>
        </w:tc>
      </w:tr>
      <w:tr w:rsidR="002B003D" w:rsidRPr="00542E5B" w14:paraId="0D60F53A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3C42115" w14:textId="2467B4FC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360CE0" w14:textId="3996DDB9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2.47 (2.26-2.69)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8DCF2" w14:textId="6BC4C232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1.36 (1.21-1.53)</w:t>
            </w:r>
          </w:p>
        </w:tc>
      </w:tr>
      <w:tr w:rsidR="002B003D" w:rsidRPr="00542E5B" w14:paraId="2FF36950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BAC6638" w14:textId="765AD6A5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FDA5C5D" w14:textId="15E97A18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1.86 (1.68-2.05)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65CCF" w14:textId="38FDB1D4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1.18 (1.03-1.34)</w:t>
            </w:r>
          </w:p>
        </w:tc>
      </w:tr>
      <w:tr w:rsidR="002B003D" w:rsidRPr="00542E5B" w14:paraId="7885C923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281BDC22" w14:textId="779BD3F3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FD8D56C" w14:textId="301F0B7D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1.55 (1.39-1.74)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07E9A" w14:textId="320877C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1.07 (0.94-1.23)</w:t>
            </w:r>
          </w:p>
        </w:tc>
      </w:tr>
      <w:tr w:rsidR="002B003D" w:rsidRPr="00542E5B" w14:paraId="55C822DA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F8232D5" w14:textId="09E7DE12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0E4FD9C" w14:textId="1F3F04AD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1.49 (1.32-1.67)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1F02F" w14:textId="4FA313CC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1.22 (1.07-1.39)</w:t>
            </w:r>
          </w:p>
        </w:tc>
      </w:tr>
      <w:tr w:rsidR="002B003D" w:rsidRPr="00542E5B" w14:paraId="7B6E5189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79EDDA3C" w14:textId="3E3B66BB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4DA3638" w14:textId="07E0E3D0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1.20 (1.05-1.37)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ED717" w14:textId="599047CD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0.98 (0.84-1.13)</w:t>
            </w:r>
          </w:p>
        </w:tc>
      </w:tr>
      <w:tr w:rsidR="002B003D" w:rsidRPr="00542E5B" w14:paraId="72EEF4C4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23B0036" w14:textId="0F1F67E1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lastRenderedPageBreak/>
              <w:t>Week 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3C83F2CE" w14:textId="42E0E580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1.19 (1.05-1.35)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6A4D9" w14:textId="48D13345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1.04 (0.91-1.19)</w:t>
            </w:r>
          </w:p>
        </w:tc>
      </w:tr>
      <w:tr w:rsidR="002B003D" w:rsidRPr="00542E5B" w14:paraId="75A010CC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7F9F8CFA" w14:textId="3D0A43B1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Cumulative weeks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6F03CC5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82569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77EE9" w:rsidRPr="00542E5B" w14:paraId="5ADE05A9" w14:textId="77777777" w:rsidTr="00DD0DDD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8B15248" w14:textId="70575362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E447C" w14:textId="0B854700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6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64 (6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42-6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86)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628F4" w14:textId="52CE5E6E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00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85-2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16)</w:t>
            </w:r>
          </w:p>
        </w:tc>
      </w:tr>
      <w:tr w:rsidR="00E77EE9" w:rsidRPr="00542E5B" w14:paraId="277BBDC6" w14:textId="77777777" w:rsidTr="00DD0DDD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C7D5BF1" w14:textId="7270095F" w:rsidR="00E77EE9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3D1693" w14:textId="2F11F573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14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24 (13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88-14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62)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7E011" w14:textId="31C3886C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18 (2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05-2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32)</w:t>
            </w:r>
          </w:p>
        </w:tc>
      </w:tr>
      <w:tr w:rsidR="00615D62" w:rsidRPr="00542E5B" w14:paraId="51CE2094" w14:textId="77777777" w:rsidTr="009E772D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28C0940" w14:textId="4DDAF51D" w:rsidR="00615D62" w:rsidRPr="00542E5B" w:rsidRDefault="00615D62" w:rsidP="00615D62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BA276" w14:textId="72367F85" w:rsidR="00615D62" w:rsidRPr="00E77EE9" w:rsidRDefault="00615D62" w:rsidP="00615D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44F4">
              <w:rPr>
                <w:rFonts w:cs="Times New Roman"/>
                <w:color w:val="000000"/>
                <w:sz w:val="20"/>
                <w:szCs w:val="20"/>
              </w:rPr>
              <w:t>16.19 (15.78-16.60)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443E9" w14:textId="014BA069" w:rsidR="00615D62" w:rsidRPr="00E77EE9" w:rsidRDefault="00615D62" w:rsidP="00615D62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F44F4">
              <w:rPr>
                <w:rFonts w:cs="Times New Roman"/>
                <w:color w:val="000000"/>
                <w:sz w:val="20"/>
                <w:szCs w:val="20"/>
              </w:rPr>
              <w:t>2.14 (2.03-2.26)</w:t>
            </w:r>
          </w:p>
        </w:tc>
      </w:tr>
      <w:tr w:rsidR="00E77EE9" w:rsidRPr="00542E5B" w14:paraId="6A32E80A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BC4ACFF" w14:textId="63FA2AFB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DADAB" w14:textId="7A9069CA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15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59 (15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20-15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99)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6C5CDA" w14:textId="5AA74AA1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03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93-2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14)</w:t>
            </w:r>
          </w:p>
        </w:tc>
      </w:tr>
      <w:tr w:rsidR="00E77EE9" w:rsidRPr="00542E5B" w14:paraId="3520C1C4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DFCC776" w14:textId="0F4FCA09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CCF10" w14:textId="79DC6CB7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14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53 (14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17-14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06072" w14:textId="1E60E266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97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88-2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07)</w:t>
            </w:r>
          </w:p>
        </w:tc>
      </w:tr>
      <w:tr w:rsidR="00E77EE9" w:rsidRPr="00542E5B" w14:paraId="2B093B59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4B65990" w14:textId="03066F80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6CF97" w14:textId="5E5721DA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13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33 (12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99-13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68)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6AB60" w14:textId="0C447E26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87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78-1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96)</w:t>
            </w:r>
          </w:p>
        </w:tc>
      </w:tr>
      <w:tr w:rsidR="00E77EE9" w:rsidRPr="00542E5B" w14:paraId="51D360B1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C368506" w14:textId="28F025C4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9F9CA" w14:textId="740D5A73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24 (11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92-12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56)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10A695" w14:textId="1BEE60A9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82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74-1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90)</w:t>
            </w:r>
          </w:p>
        </w:tc>
      </w:tr>
      <w:tr w:rsidR="00E77EE9" w:rsidRPr="00542E5B" w14:paraId="532B11DA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53159D7" w14:textId="1FE5A6C0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06A64" w14:textId="34AF2CDA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14 (10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85-11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44)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E5DA3" w14:textId="5F6720AB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74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66-1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82)</w:t>
            </w:r>
          </w:p>
        </w:tc>
      </w:tr>
      <w:tr w:rsidR="00E77EE9" w:rsidRPr="00542E5B" w14:paraId="51C63CFC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658B7A8" w14:textId="483AD65C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8A6B3F" w14:textId="1A1B7C7A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20 (9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93-10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48)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100BD" w14:textId="09946544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66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59-1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74)</w:t>
            </w:r>
          </w:p>
        </w:tc>
      </w:tr>
      <w:tr w:rsidR="00E77EE9" w:rsidRPr="00542E5B" w14:paraId="213F3861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3D1E5FB8" w14:textId="143E739F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AFD52" w14:textId="01ACBB2E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9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46 (9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20-9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72)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506B5" w14:textId="6CF85BF4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63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56-1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70)</w:t>
            </w:r>
          </w:p>
        </w:tc>
      </w:tr>
      <w:tr w:rsidR="00E77EE9" w:rsidRPr="00542E5B" w14:paraId="798E3C72" w14:textId="77777777" w:rsidTr="009A1662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1162A6ED" w14:textId="3AE65954" w:rsidR="00E77EE9" w:rsidRPr="00542E5B" w:rsidRDefault="00E77EE9" w:rsidP="00E77EE9">
            <w:pPr>
              <w:ind w:firstLine="16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Week 1-11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A82BB" w14:textId="15F40216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8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75 (8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52-8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99)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65EEFC" w14:textId="07F64035" w:rsidR="00E77EE9" w:rsidRPr="00E77EE9" w:rsidRDefault="00E77EE9" w:rsidP="00E77EE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color w:val="000000"/>
                <w:sz w:val="20"/>
                <w:szCs w:val="20"/>
              </w:rPr>
              <w:t>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57 (1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50-1</w:t>
            </w:r>
            <w:r w:rsidR="00FA32C5">
              <w:rPr>
                <w:rFonts w:cs="Times New Roman"/>
                <w:color w:val="000000"/>
                <w:sz w:val="20"/>
                <w:szCs w:val="20"/>
              </w:rPr>
              <w:t>.</w:t>
            </w:r>
            <w:r w:rsidRPr="00E77EE9">
              <w:rPr>
                <w:rFonts w:cs="Times New Roman"/>
                <w:color w:val="000000"/>
                <w:sz w:val="20"/>
                <w:szCs w:val="20"/>
              </w:rPr>
              <w:t>64)</w:t>
            </w:r>
          </w:p>
        </w:tc>
      </w:tr>
      <w:tr w:rsidR="002B003D" w:rsidRPr="00542E5B" w14:paraId="0EDEB7D4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0B1C7D7" w14:textId="34D4D76F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Week 1-12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F4C68A3" w14:textId="64599D3B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8.28 (8.05-8.51)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6ED69" w14:textId="5CF1CD74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1.54 (1.47-1.60)</w:t>
            </w:r>
          </w:p>
        </w:tc>
      </w:tr>
      <w:tr w:rsidR="002B003D" w:rsidRPr="00542E5B" w14:paraId="583F2FB4" w14:textId="77777777" w:rsidTr="00BD1469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682947CD" w14:textId="2D2DC563" w:rsidR="002B003D" w:rsidRPr="00542E5B" w:rsidRDefault="002B003D" w:rsidP="002B003D">
            <w:pPr>
              <w:rPr>
                <w:sz w:val="20"/>
                <w:szCs w:val="20"/>
              </w:rPr>
            </w:pPr>
            <w:r w:rsidRPr="00542E5B">
              <w:rPr>
                <w:b/>
                <w:bCs/>
                <w:sz w:val="20"/>
                <w:szCs w:val="20"/>
              </w:rPr>
              <w:t>Induction interval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2B47EE2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1745DCC" w14:textId="77777777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2B003D" w:rsidRPr="00542E5B" w14:paraId="7AB00361" w14:textId="77777777" w:rsidTr="00BD1469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5430FE89" w14:textId="4FFA2694" w:rsidR="002B003D" w:rsidRPr="00542E5B" w:rsidRDefault="002B003D" w:rsidP="002B003D">
            <w:pPr>
              <w:ind w:firstLine="164"/>
              <w:rPr>
                <w:b/>
                <w:bCs/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2 days before registration date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6A1A702" w14:textId="4AA6DDC6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14.79 (14.42-15.17)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290DE61" w14:textId="1F245F1D" w:rsidR="002B003D" w:rsidRPr="00E77EE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E77EE9">
              <w:rPr>
                <w:rFonts w:cs="Times New Roman"/>
                <w:sz w:val="20"/>
                <w:szCs w:val="20"/>
              </w:rPr>
              <w:t>2.05 (1.94-2.16)</w:t>
            </w:r>
          </w:p>
        </w:tc>
      </w:tr>
      <w:tr w:rsidR="002B003D" w:rsidRPr="00542E5B" w14:paraId="0EFFA7C4" w14:textId="77777777" w:rsidTr="00BD1469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4D7E9FC4" w14:textId="7825C8A7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4 days before registration date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0DC4020A" w14:textId="5C8FA5E1" w:rsidR="002B003D" w:rsidRPr="0072455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sz w:val="20"/>
                <w:szCs w:val="20"/>
              </w:rPr>
              <w:t>13.02 (12.70-13.36)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</w:tcPr>
          <w:p w14:paraId="338EF953" w14:textId="2A5B8DDD" w:rsidR="002B003D" w:rsidRPr="0072455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sz w:val="20"/>
                <w:szCs w:val="20"/>
              </w:rPr>
              <w:t>1.86 (1.76-1.97)</w:t>
            </w:r>
          </w:p>
        </w:tc>
      </w:tr>
      <w:tr w:rsidR="002B003D" w:rsidRPr="00542E5B" w14:paraId="6CF2AD23" w14:textId="77777777" w:rsidTr="00D12816">
        <w:tc>
          <w:tcPr>
            <w:tcW w:w="4957" w:type="dxa"/>
            <w:tcBorders>
              <w:top w:val="nil"/>
              <w:left w:val="nil"/>
              <w:bottom w:val="nil"/>
              <w:right w:val="nil"/>
            </w:tcBorders>
          </w:tcPr>
          <w:p w14:paraId="00D3D00A" w14:textId="3921B9F5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7 days before registration date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8E0CE32" w14:textId="5DE7AF83" w:rsidR="002B003D" w:rsidRPr="0072455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9.91 (9.66-10.17)</w:t>
            </w:r>
          </w:p>
        </w:tc>
        <w:tc>
          <w:tcPr>
            <w:tcW w:w="1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5347B4" w14:textId="1C4527AF" w:rsidR="002B003D" w:rsidRPr="00724559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724559">
              <w:rPr>
                <w:rFonts w:cs="Times New Roman"/>
                <w:sz w:val="20"/>
                <w:szCs w:val="20"/>
              </w:rPr>
              <w:t>1.59 (1.50-1.69)</w:t>
            </w:r>
          </w:p>
        </w:tc>
      </w:tr>
      <w:tr w:rsidR="002B003D" w:rsidRPr="00542E5B" w14:paraId="323F0E30" w14:textId="77777777" w:rsidTr="00307427">
        <w:trPr>
          <w:trHeight w:val="80"/>
        </w:trPr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E9155F" w14:textId="2410180D" w:rsidR="002B003D" w:rsidRPr="00542E5B" w:rsidRDefault="002B003D" w:rsidP="002B003D">
            <w:pPr>
              <w:ind w:firstLine="164"/>
              <w:rPr>
                <w:sz w:val="20"/>
                <w:szCs w:val="20"/>
              </w:rPr>
            </w:pPr>
            <w:r w:rsidRPr="00542E5B">
              <w:rPr>
                <w:sz w:val="20"/>
                <w:szCs w:val="20"/>
              </w:rPr>
              <w:t>14 days before registration date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5A883" w14:textId="18777C66" w:rsidR="002B003D" w:rsidRPr="00542E5B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sz w:val="20"/>
                <w:szCs w:val="20"/>
              </w:rPr>
              <w:t>2.54 (2.46-2.62)</w:t>
            </w:r>
          </w:p>
        </w:tc>
        <w:tc>
          <w:tcPr>
            <w:tcW w:w="19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7EA2F9" w14:textId="3AEC0815" w:rsidR="002B003D" w:rsidRPr="00542E5B" w:rsidRDefault="002B003D" w:rsidP="002B003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42E5B">
              <w:rPr>
                <w:rFonts w:cs="Times New Roman"/>
                <w:color w:val="000000"/>
                <w:sz w:val="20"/>
                <w:szCs w:val="20"/>
              </w:rPr>
              <w:t>0.82 (0.76-0.89)</w:t>
            </w:r>
          </w:p>
        </w:tc>
      </w:tr>
      <w:tr w:rsidR="004B1B2E" w:rsidRPr="00542E5B" w14:paraId="6F23F4E7" w14:textId="77777777" w:rsidTr="00A211B4">
        <w:trPr>
          <w:trHeight w:val="80"/>
        </w:trPr>
        <w:tc>
          <w:tcPr>
            <w:tcW w:w="906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7B266" w14:textId="73179C72" w:rsidR="004B1B2E" w:rsidRPr="00542E5B" w:rsidRDefault="004B1B2E" w:rsidP="004B1B2E">
            <w:pPr>
              <w:rPr>
                <w:rFonts w:cs="Times New Roman"/>
                <w:color w:val="000000"/>
                <w:sz w:val="20"/>
                <w:szCs w:val="20"/>
              </w:rPr>
            </w:pPr>
            <w:r w:rsidRPr="004B1B2E">
              <w:rPr>
                <w:sz w:val="20"/>
                <w:szCs w:val="20"/>
                <w:vertAlign w:val="superscript"/>
              </w:rPr>
              <w:t xml:space="preserve">1 </w:t>
            </w:r>
            <w:r>
              <w:rPr>
                <w:sz w:val="20"/>
                <w:szCs w:val="20"/>
              </w:rPr>
              <w:t>Estimates for individual weeks were derived from a single model wit</w:t>
            </w:r>
            <w:r w:rsidR="009D1288">
              <w:rPr>
                <w:sz w:val="20"/>
                <w:szCs w:val="20"/>
              </w:rPr>
              <w:t xml:space="preserve">h a </w:t>
            </w:r>
            <w:r w:rsidR="005775A6">
              <w:rPr>
                <w:sz w:val="20"/>
                <w:szCs w:val="20"/>
              </w:rPr>
              <w:t xml:space="preserve">total </w:t>
            </w:r>
            <w:r w:rsidR="009D1288">
              <w:rPr>
                <w:sz w:val="20"/>
                <w:szCs w:val="20"/>
              </w:rPr>
              <w:t xml:space="preserve">risk </w:t>
            </w:r>
            <w:r w:rsidR="005775A6">
              <w:rPr>
                <w:sz w:val="20"/>
                <w:szCs w:val="20"/>
              </w:rPr>
              <w:t>period</w:t>
            </w:r>
            <w:r w:rsidR="009D1288">
              <w:rPr>
                <w:sz w:val="20"/>
                <w:szCs w:val="20"/>
              </w:rPr>
              <w:t xml:space="preserve"> of 12 weeks, divided into</w:t>
            </w:r>
            <w:r>
              <w:rPr>
                <w:sz w:val="20"/>
                <w:szCs w:val="20"/>
              </w:rPr>
              <w:t xml:space="preserve"> 12 discrete weekly risk intervals</w:t>
            </w:r>
            <w:r w:rsidR="009D1288">
              <w:rPr>
                <w:sz w:val="20"/>
                <w:szCs w:val="20"/>
              </w:rPr>
              <w:t xml:space="preserve">. Cumulative </w:t>
            </w:r>
            <w:r w:rsidR="00257B97">
              <w:rPr>
                <w:sz w:val="20"/>
                <w:szCs w:val="20"/>
              </w:rPr>
              <w:t>week estimates</w:t>
            </w:r>
            <w:r w:rsidR="009D1288">
              <w:rPr>
                <w:sz w:val="20"/>
                <w:szCs w:val="20"/>
              </w:rPr>
              <w:t xml:space="preserve"> were obtained from </w:t>
            </w:r>
            <w:r w:rsidR="00257B97">
              <w:rPr>
                <w:sz w:val="20"/>
                <w:szCs w:val="20"/>
              </w:rPr>
              <w:t xml:space="preserve">separate models with a total risk interval </w:t>
            </w:r>
            <w:r w:rsidR="005775A6">
              <w:rPr>
                <w:sz w:val="20"/>
                <w:szCs w:val="20"/>
              </w:rPr>
              <w:t>equal to the cumulative interval shown.</w:t>
            </w:r>
            <w:r w:rsidR="00257B97">
              <w:rPr>
                <w:sz w:val="20"/>
                <w:szCs w:val="20"/>
              </w:rPr>
              <w:t xml:space="preserve"> </w:t>
            </w:r>
          </w:p>
        </w:tc>
      </w:tr>
    </w:tbl>
    <w:p w14:paraId="1C6583B6" w14:textId="77777777" w:rsidR="0020329F" w:rsidRDefault="0020329F" w:rsidP="0044622E">
      <w:pPr>
        <w:pStyle w:val="Kop1"/>
        <w:rPr>
          <w:sz w:val="28"/>
          <w:szCs w:val="28"/>
        </w:rPr>
      </w:pPr>
    </w:p>
    <w:p w14:paraId="662039D0" w14:textId="77777777" w:rsidR="0020329F" w:rsidRDefault="0020329F">
      <w:pPr>
        <w:rPr>
          <w:rFonts w:eastAsiaTheme="majorEastAsia" w:cstheme="majorBidi"/>
          <w:sz w:val="28"/>
          <w:szCs w:val="28"/>
        </w:rPr>
      </w:pPr>
      <w:r>
        <w:rPr>
          <w:sz w:val="28"/>
          <w:szCs w:val="28"/>
        </w:rPr>
        <w:br w:type="page"/>
      </w:r>
    </w:p>
    <w:p w14:paraId="2AE70C0B" w14:textId="7D7AABDD" w:rsidR="007A6EE4" w:rsidRPr="00E8491F" w:rsidRDefault="007A6EE4" w:rsidP="00E8491F">
      <w:pPr>
        <w:pStyle w:val="Kop2"/>
      </w:pPr>
      <w:r w:rsidRPr="00542E5B">
        <w:lastRenderedPageBreak/>
        <w:t>Supplemental figures</w:t>
      </w:r>
    </w:p>
    <w:p w14:paraId="5D9C79D1" w14:textId="77777777" w:rsidR="0085508B" w:rsidRDefault="0085508B" w:rsidP="0020329F">
      <w:pPr>
        <w:rPr>
          <w:b/>
          <w:bCs/>
        </w:rPr>
      </w:pPr>
    </w:p>
    <w:p w14:paraId="57F54C46" w14:textId="18D8561F" w:rsidR="0085508B" w:rsidRDefault="00F9726A" w:rsidP="0020329F">
      <w:pPr>
        <w:rPr>
          <w:b/>
          <w:bCs/>
        </w:rPr>
      </w:pPr>
      <w:r>
        <w:rPr>
          <w:noProof/>
        </w:rPr>
        <w:drawing>
          <wp:inline distT="0" distB="0" distL="0" distR="0" wp14:anchorId="4B04A600" wp14:editId="523A0526">
            <wp:extent cx="5934075" cy="3952875"/>
            <wp:effectExtent l="0" t="0" r="9525" b="9525"/>
            <wp:docPr id="456831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8E61D5" w14:textId="2569E5E9" w:rsidR="0020329F" w:rsidRPr="0085508B" w:rsidRDefault="0020329F" w:rsidP="00E30DB7">
      <w:r w:rsidRPr="0085508B">
        <w:rPr>
          <w:b/>
          <w:bCs/>
        </w:rPr>
        <w:t xml:space="preserve">Supplemental figure </w:t>
      </w:r>
      <w:r w:rsidR="0030023C" w:rsidRPr="0085508B">
        <w:rPr>
          <w:b/>
          <w:bCs/>
        </w:rPr>
        <w:t>1</w:t>
      </w:r>
      <w:r w:rsidRPr="0085508B">
        <w:rPr>
          <w:b/>
          <w:bCs/>
        </w:rPr>
        <w:t>.</w:t>
      </w:r>
      <w:r w:rsidRPr="0085508B">
        <w:t xml:space="preserve"> </w:t>
      </w:r>
      <w:r w:rsidR="00E30DB7" w:rsidRPr="00E30DB7">
        <w:t>Number of deaths each week, among individuals who died between June 1, 2020 to April 30, 2023 (</w:t>
      </w:r>
      <w:r w:rsidR="00E30DB7" w:rsidRPr="00AE5CEA">
        <w:rPr>
          <w:i/>
          <w:iCs/>
        </w:rPr>
        <w:t>n</w:t>
      </w:r>
      <w:r w:rsidR="00AE5CEA">
        <w:t xml:space="preserve"> </w:t>
      </w:r>
      <w:r w:rsidR="00E30DB7" w:rsidRPr="00E30DB7">
        <w:t>=</w:t>
      </w:r>
      <w:r w:rsidR="00AE5CEA">
        <w:t xml:space="preserve"> </w:t>
      </w:r>
      <w:r w:rsidR="00E30DB7" w:rsidRPr="00E30DB7">
        <w:t>493,382)</w:t>
      </w:r>
      <w:r w:rsidRPr="0085508B">
        <w:t xml:space="preserve"> by, A) by age group, B) sex, C) presence of chronic disease, and D) vaccination doses received</w:t>
      </w:r>
      <w:r w:rsidR="004E603E" w:rsidRPr="0085508B">
        <w:t>.</w:t>
      </w:r>
    </w:p>
    <w:p w14:paraId="7C2343EA" w14:textId="1D2ABDA8" w:rsidR="004D2E23" w:rsidRPr="0085508B" w:rsidRDefault="004D2E23">
      <w:pPr>
        <w:rPr>
          <w:sz w:val="24"/>
          <w:szCs w:val="24"/>
        </w:rPr>
      </w:pPr>
      <w:r w:rsidRPr="0085508B">
        <w:rPr>
          <w:sz w:val="24"/>
          <w:szCs w:val="24"/>
        </w:rPr>
        <w:br w:type="page"/>
      </w:r>
    </w:p>
    <w:p w14:paraId="0DD5766E" w14:textId="77777777" w:rsidR="004D2E23" w:rsidRPr="00C12977" w:rsidRDefault="004D2E23" w:rsidP="004D2E23">
      <w:r w:rsidRPr="00626D8A">
        <w:rPr>
          <w:noProof/>
        </w:rPr>
        <w:lastRenderedPageBreak/>
        <w:drawing>
          <wp:inline distT="0" distB="0" distL="0" distR="0" wp14:anchorId="7A346DEA" wp14:editId="486994A1">
            <wp:extent cx="5760720" cy="3964305"/>
            <wp:effectExtent l="0" t="0" r="0" b="0"/>
            <wp:docPr id="14776329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AE1DD" w14:textId="77777777" w:rsidR="00237782" w:rsidRDefault="004D2E23" w:rsidP="004D2E23">
      <w:r>
        <w:rPr>
          <w:b/>
          <w:bCs/>
        </w:rPr>
        <w:t>Supplemental f</w:t>
      </w:r>
      <w:r w:rsidRPr="00DF551E">
        <w:rPr>
          <w:b/>
          <w:bCs/>
        </w:rPr>
        <w:t xml:space="preserve">igure </w:t>
      </w:r>
      <w:r w:rsidR="00342FCE">
        <w:rPr>
          <w:b/>
          <w:bCs/>
        </w:rPr>
        <w:t>2</w:t>
      </w:r>
      <w:r w:rsidRPr="00DF551E">
        <w:rPr>
          <w:b/>
          <w:bCs/>
        </w:rPr>
        <w:t>.</w:t>
      </w:r>
      <w:r>
        <w:t xml:space="preserve"> </w:t>
      </w:r>
      <w:r w:rsidRPr="00DF551E">
        <w:t>Flow-chart of the study population for analysis on COVID-19 vaccination and mortality</w:t>
      </w:r>
      <w:r>
        <w:t xml:space="preserve">. </w:t>
      </w:r>
    </w:p>
    <w:p w14:paraId="512D03C5" w14:textId="068FAB4A" w:rsidR="004D2E23" w:rsidRPr="008E431F" w:rsidRDefault="004D2E23" w:rsidP="004D2E23">
      <w:r>
        <w:rPr>
          <w:vertAlign w:val="superscript"/>
        </w:rPr>
        <w:t xml:space="preserve">1 </w:t>
      </w:r>
      <w:r w:rsidRPr="008E431F">
        <w:t>Included in the analyses to control for seasonal trends in mortality</w:t>
      </w:r>
      <w:r>
        <w:t>.</w:t>
      </w:r>
    </w:p>
    <w:p w14:paraId="46F6840B" w14:textId="77777777" w:rsidR="004D2E23" w:rsidRPr="00542E5B" w:rsidRDefault="004D2E23" w:rsidP="004D2E23">
      <w:pPr>
        <w:rPr>
          <w:sz w:val="20"/>
          <w:szCs w:val="20"/>
        </w:rPr>
        <w:sectPr w:rsidR="004D2E23" w:rsidRPr="00542E5B" w:rsidSect="004D2E23"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  <w:r>
        <w:br w:type="page"/>
      </w:r>
    </w:p>
    <w:p w14:paraId="0BBA86E3" w14:textId="77777777" w:rsidR="0020329F" w:rsidRPr="0020329F" w:rsidRDefault="0020329F" w:rsidP="0020329F"/>
    <w:p w14:paraId="7CC5C0A2" w14:textId="77777777" w:rsidR="007A6EE4" w:rsidRPr="00542E5B" w:rsidRDefault="007A6EE4" w:rsidP="007A6EE4">
      <w:pPr>
        <w:rPr>
          <w:sz w:val="20"/>
          <w:szCs w:val="20"/>
        </w:rPr>
      </w:pPr>
      <w:r w:rsidRPr="00542E5B">
        <w:rPr>
          <w:noProof/>
          <w:sz w:val="20"/>
          <w:szCs w:val="20"/>
        </w:rPr>
        <w:drawing>
          <wp:inline distT="0" distB="0" distL="0" distR="0" wp14:anchorId="55F7E177" wp14:editId="1E4B8500">
            <wp:extent cx="4215297" cy="3429000"/>
            <wp:effectExtent l="0" t="0" r="0" b="0"/>
            <wp:docPr id="1487245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48"/>
                    <a:stretch/>
                  </pic:blipFill>
                  <pic:spPr bwMode="auto">
                    <a:xfrm>
                      <a:off x="0" y="0"/>
                      <a:ext cx="4217436" cy="343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C015C" w14:textId="795A83A6" w:rsidR="007A6EE4" w:rsidRPr="0085508B" w:rsidRDefault="007A6EE4" w:rsidP="007A6EE4">
      <w:r w:rsidRPr="0085508B">
        <w:rPr>
          <w:b/>
          <w:bCs/>
        </w:rPr>
        <w:t xml:space="preserve">Supplemental figure </w:t>
      </w:r>
      <w:r w:rsidR="0020329F" w:rsidRPr="0085508B">
        <w:rPr>
          <w:b/>
          <w:bCs/>
        </w:rPr>
        <w:t>3</w:t>
      </w:r>
      <w:r w:rsidRPr="0085508B">
        <w:rPr>
          <w:b/>
          <w:bCs/>
        </w:rPr>
        <w:t xml:space="preserve">a. </w:t>
      </w:r>
      <w:r w:rsidRPr="0085508B">
        <w:t>Number of primary vaccine administration</w:t>
      </w:r>
      <w:r w:rsidR="002E58A1" w:rsidRPr="0085508B">
        <w:t>s</w:t>
      </w:r>
      <w:r w:rsidRPr="0085508B">
        <w:t xml:space="preserve"> </w:t>
      </w:r>
      <w:r w:rsidR="001652C9" w:rsidRPr="0085508B">
        <w:t xml:space="preserve">from </w:t>
      </w:r>
      <w:r w:rsidRPr="0085508B">
        <w:t>January 6, 2021 to November 18, 2021</w:t>
      </w:r>
      <w:r w:rsidR="008E701E" w:rsidRPr="0085508B">
        <w:t>,</w:t>
      </w:r>
      <w:r w:rsidRPr="0085508B">
        <w:t xml:space="preserve"> among</w:t>
      </w:r>
      <w:r w:rsidR="00727B1A" w:rsidRPr="0085508B">
        <w:t xml:space="preserve"> </w:t>
      </w:r>
      <w:r w:rsidRPr="0085508B">
        <w:t xml:space="preserve">individuals </w:t>
      </w:r>
      <w:r w:rsidR="00FA26BC" w:rsidRPr="0085508B">
        <w:t xml:space="preserve">who received the vaccine and </w:t>
      </w:r>
      <w:r w:rsidRPr="0085508B">
        <w:t xml:space="preserve">died </w:t>
      </w:r>
      <w:r w:rsidR="00020FF2" w:rsidRPr="0085508B">
        <w:t>during this</w:t>
      </w:r>
      <w:r w:rsidRPr="0085508B">
        <w:t xml:space="preserve"> period (</w:t>
      </w:r>
      <w:r w:rsidRPr="0085508B">
        <w:rPr>
          <w:i/>
          <w:iCs/>
        </w:rPr>
        <w:t>n</w:t>
      </w:r>
      <w:r w:rsidR="00AE5CEA">
        <w:rPr>
          <w:i/>
          <w:iCs/>
        </w:rPr>
        <w:t xml:space="preserve"> </w:t>
      </w:r>
      <w:r w:rsidRPr="0085508B">
        <w:t>=</w:t>
      </w:r>
      <w:r w:rsidR="00AE5CEA">
        <w:t xml:space="preserve"> </w:t>
      </w:r>
      <w:r w:rsidR="0008083C" w:rsidRPr="0085508B">
        <w:t>75,421</w:t>
      </w:r>
      <w:r w:rsidRPr="0085508B">
        <w:t xml:space="preserve">). </w:t>
      </w:r>
    </w:p>
    <w:p w14:paraId="354CFFAA" w14:textId="77777777" w:rsidR="007A6EE4" w:rsidRPr="0085508B" w:rsidRDefault="007A6EE4" w:rsidP="007A6EE4">
      <w:r w:rsidRPr="0085508B">
        <w:rPr>
          <w:noProof/>
        </w:rPr>
        <w:drawing>
          <wp:inline distT="0" distB="0" distL="0" distR="0" wp14:anchorId="649DCCAE" wp14:editId="14C22680">
            <wp:extent cx="5762625" cy="3581400"/>
            <wp:effectExtent l="0" t="0" r="9525" b="0"/>
            <wp:docPr id="117170145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99"/>
                    <a:stretch/>
                  </pic:blipFill>
                  <pic:spPr bwMode="auto">
                    <a:xfrm>
                      <a:off x="0" y="0"/>
                      <a:ext cx="576262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F8DD0B" w14:textId="70043B4C" w:rsidR="00EA2087" w:rsidRPr="0085508B" w:rsidRDefault="007A6EE4" w:rsidP="007A6EE4">
      <w:r w:rsidRPr="0085508B">
        <w:rPr>
          <w:b/>
          <w:bCs/>
        </w:rPr>
        <w:t xml:space="preserve">Supplemental figure </w:t>
      </w:r>
      <w:r w:rsidR="0020329F" w:rsidRPr="0085508B">
        <w:rPr>
          <w:b/>
          <w:bCs/>
        </w:rPr>
        <w:t>3</w:t>
      </w:r>
      <w:r w:rsidRPr="0085508B">
        <w:rPr>
          <w:b/>
          <w:bCs/>
        </w:rPr>
        <w:t xml:space="preserve">b. </w:t>
      </w:r>
      <w:r w:rsidRPr="0085508B">
        <w:t xml:space="preserve">Number of </w:t>
      </w:r>
      <w:r w:rsidR="00BF3F62" w:rsidRPr="0085508B">
        <w:t>primary</w:t>
      </w:r>
      <w:r w:rsidRPr="0085508B">
        <w:t xml:space="preserve"> and booster vaccine administration</w:t>
      </w:r>
      <w:r w:rsidR="002E58A1" w:rsidRPr="0085508B">
        <w:t>s</w:t>
      </w:r>
      <w:r w:rsidRPr="0085508B">
        <w:t xml:space="preserve"> </w:t>
      </w:r>
      <w:r w:rsidR="008E701E" w:rsidRPr="0085508B">
        <w:t xml:space="preserve">from </w:t>
      </w:r>
      <w:r w:rsidRPr="0085508B">
        <w:t>January 6, 2021 to April 30, 2023</w:t>
      </w:r>
      <w:r w:rsidR="008E701E" w:rsidRPr="0085508B">
        <w:t>,</w:t>
      </w:r>
      <w:r w:rsidRPr="0085508B">
        <w:t xml:space="preserve"> among</w:t>
      </w:r>
      <w:r w:rsidR="00872DEC" w:rsidRPr="0085508B">
        <w:t xml:space="preserve"> </w:t>
      </w:r>
      <w:r w:rsidRPr="0085508B">
        <w:t>individuals who</w:t>
      </w:r>
      <w:r w:rsidR="00FA26BC" w:rsidRPr="0085508B">
        <w:t xml:space="preserve"> received the vaccine and</w:t>
      </w:r>
      <w:r w:rsidRPr="0085508B">
        <w:t xml:space="preserve"> died </w:t>
      </w:r>
      <w:r w:rsidR="008E701E" w:rsidRPr="0085508B">
        <w:t>during this</w:t>
      </w:r>
      <w:r w:rsidRPr="0085508B">
        <w:t xml:space="preserve"> period (</w:t>
      </w:r>
      <w:r w:rsidRPr="0085508B">
        <w:rPr>
          <w:i/>
          <w:iCs/>
        </w:rPr>
        <w:t>n</w:t>
      </w:r>
      <w:r w:rsidR="00AE5CEA">
        <w:rPr>
          <w:i/>
          <w:iCs/>
        </w:rPr>
        <w:t xml:space="preserve"> </w:t>
      </w:r>
      <w:r w:rsidRPr="0085508B">
        <w:t>=</w:t>
      </w:r>
      <w:r w:rsidR="00AE5CEA">
        <w:t xml:space="preserve"> </w:t>
      </w:r>
      <w:r w:rsidR="00831701" w:rsidRPr="0085508B">
        <w:t>299,935</w:t>
      </w:r>
      <w:r w:rsidR="00F2636B" w:rsidRPr="0085508B">
        <w:t>)</w:t>
      </w:r>
      <w:r w:rsidRPr="0085508B">
        <w:t xml:space="preserve">. </w:t>
      </w:r>
    </w:p>
    <w:p w14:paraId="08FC01E8" w14:textId="77777777" w:rsidR="00EA2087" w:rsidRPr="00542E5B" w:rsidRDefault="00EA2087" w:rsidP="00EA2087">
      <w:pPr>
        <w:rPr>
          <w:sz w:val="20"/>
          <w:szCs w:val="20"/>
        </w:rPr>
      </w:pPr>
      <w:r w:rsidRPr="00542E5B">
        <w:rPr>
          <w:noProof/>
          <w:sz w:val="20"/>
          <w:szCs w:val="20"/>
        </w:rPr>
        <w:lastRenderedPageBreak/>
        <w:drawing>
          <wp:inline distT="0" distB="0" distL="0" distR="0" wp14:anchorId="5FDA1196" wp14:editId="4BE1A12D">
            <wp:extent cx="5760720" cy="3964305"/>
            <wp:effectExtent l="0" t="0" r="0" b="0"/>
            <wp:docPr id="59176349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FE032D" w14:textId="77777777" w:rsidR="002E58A1" w:rsidRPr="00DF4EE2" w:rsidRDefault="00EA2087" w:rsidP="00EA2087">
      <w:r w:rsidRPr="00DF4EE2">
        <w:rPr>
          <w:b/>
          <w:bCs/>
        </w:rPr>
        <w:t>Supplemental figure 4.</w:t>
      </w:r>
      <w:r w:rsidRPr="00DF4EE2">
        <w:t xml:space="preserve"> Flow-chart of the study population for analysis on COVID-19 basic and booster vaccination and mortality. </w:t>
      </w:r>
    </w:p>
    <w:p w14:paraId="46E1CF4A" w14:textId="4862EBD4" w:rsidR="00EA2087" w:rsidRPr="00DF4EE2" w:rsidRDefault="00EA2087" w:rsidP="00EA2087">
      <w:r w:rsidRPr="00DF4EE2">
        <w:rPr>
          <w:vertAlign w:val="superscript"/>
        </w:rPr>
        <w:t>1</w:t>
      </w:r>
      <w:r w:rsidRPr="00DF4EE2">
        <w:t xml:space="preserve"> Included in the analyses to control for seasonal trends in mortality.</w:t>
      </w:r>
    </w:p>
    <w:p w14:paraId="1CB239E1" w14:textId="77777777" w:rsidR="007A6EE4" w:rsidRPr="00542E5B" w:rsidRDefault="007A6EE4" w:rsidP="007A6EE4">
      <w:pPr>
        <w:rPr>
          <w:sz w:val="20"/>
          <w:szCs w:val="20"/>
        </w:rPr>
      </w:pPr>
    </w:p>
    <w:p w14:paraId="05E54ACC" w14:textId="77777777" w:rsidR="007A6EE4" w:rsidRDefault="007A6EE4" w:rsidP="007A6EE4">
      <w:pPr>
        <w:rPr>
          <w:sz w:val="20"/>
          <w:szCs w:val="20"/>
        </w:rPr>
      </w:pPr>
    </w:p>
    <w:p w14:paraId="2F374033" w14:textId="77777777" w:rsidR="00701A32" w:rsidRDefault="00701A32" w:rsidP="007A6EE4">
      <w:pPr>
        <w:rPr>
          <w:sz w:val="20"/>
          <w:szCs w:val="20"/>
        </w:rPr>
      </w:pPr>
    </w:p>
    <w:p w14:paraId="5D14482D" w14:textId="77777777" w:rsidR="007A6EE4" w:rsidRPr="00542E5B" w:rsidRDefault="007A6EE4" w:rsidP="007A6EE4">
      <w:pPr>
        <w:pStyle w:val="Kop1"/>
        <w:rPr>
          <w:sz w:val="28"/>
          <w:szCs w:val="28"/>
        </w:rPr>
      </w:pPr>
      <w:r w:rsidRPr="00542E5B">
        <w:rPr>
          <w:noProof/>
          <w:sz w:val="28"/>
          <w:szCs w:val="28"/>
        </w:rPr>
        <w:lastRenderedPageBreak/>
        <w:drawing>
          <wp:inline distT="0" distB="0" distL="0" distR="0" wp14:anchorId="75B2AAD1" wp14:editId="62501733">
            <wp:extent cx="5760720" cy="5760720"/>
            <wp:effectExtent l="0" t="0" r="0" b="0"/>
            <wp:docPr id="3879671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18747" w14:textId="77777777" w:rsidR="002E58A1" w:rsidRPr="00DF4EE2" w:rsidRDefault="007A6EE4" w:rsidP="007A6EE4">
      <w:r w:rsidRPr="00DF4EE2">
        <w:rPr>
          <w:b/>
          <w:bCs/>
        </w:rPr>
        <w:t>Supplemental figure</w:t>
      </w:r>
      <w:r w:rsidR="003D16F3" w:rsidRPr="00DF4EE2">
        <w:rPr>
          <w:b/>
          <w:bCs/>
        </w:rPr>
        <w:t xml:space="preserve"> 5</w:t>
      </w:r>
      <w:r w:rsidRPr="00DF4EE2">
        <w:rPr>
          <w:b/>
          <w:bCs/>
        </w:rPr>
        <w:t>.</w:t>
      </w:r>
      <w:r w:rsidRPr="00DF4EE2">
        <w:t xml:space="preserve"> Flow-chart of the study population for analysis on SARS-CoV2 infection and mortality.</w:t>
      </w:r>
    </w:p>
    <w:p w14:paraId="7A235B1B" w14:textId="77777777" w:rsidR="002E58A1" w:rsidRPr="00DF4EE2" w:rsidRDefault="007A6EE4" w:rsidP="007A6EE4">
      <w:r w:rsidRPr="00DF4EE2">
        <w:rPr>
          <w:vertAlign w:val="superscript"/>
        </w:rPr>
        <w:t>1</w:t>
      </w:r>
      <w:r w:rsidRPr="00DF4EE2">
        <w:t xml:space="preserve"> Included in the analyses to control for seasonal trends in mortality. </w:t>
      </w:r>
    </w:p>
    <w:p w14:paraId="23A545A8" w14:textId="1F1F6381" w:rsidR="007A6EE4" w:rsidRPr="00DF4EE2" w:rsidRDefault="007A6EE4" w:rsidP="007A6EE4">
      <w:r w:rsidRPr="00DF4EE2">
        <w:rPr>
          <w:vertAlign w:val="superscript"/>
        </w:rPr>
        <w:t>2</w:t>
      </w:r>
      <w:r w:rsidRPr="00DF4EE2">
        <w:t xml:space="preserve"> Including 240 (236 first and 4 second) infections among 240 unique individuals within 14 days after the date of death.</w:t>
      </w:r>
    </w:p>
    <w:p w14:paraId="166E02BE" w14:textId="77777777" w:rsidR="007A6EE4" w:rsidRPr="00542E5B" w:rsidRDefault="007A6EE4" w:rsidP="007A6EE4">
      <w:pPr>
        <w:rPr>
          <w:sz w:val="20"/>
          <w:szCs w:val="20"/>
        </w:rPr>
      </w:pPr>
      <w:r w:rsidRPr="00542E5B">
        <w:rPr>
          <w:noProof/>
          <w:sz w:val="20"/>
          <w:szCs w:val="20"/>
        </w:rPr>
        <w:lastRenderedPageBreak/>
        <w:drawing>
          <wp:inline distT="0" distB="0" distL="0" distR="0" wp14:anchorId="3596E25C" wp14:editId="7876AD4C">
            <wp:extent cx="5760400" cy="4601801"/>
            <wp:effectExtent l="0" t="0" r="0" b="8890"/>
            <wp:docPr id="7350650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84"/>
                    <a:stretch/>
                  </pic:blipFill>
                  <pic:spPr bwMode="auto">
                    <a:xfrm>
                      <a:off x="0" y="0"/>
                      <a:ext cx="5760720" cy="4602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BFC28" w14:textId="5A90BD7E" w:rsidR="007A6EE4" w:rsidRPr="0085508B" w:rsidRDefault="007A6EE4" w:rsidP="007A6EE4">
      <w:r w:rsidRPr="0085508B">
        <w:rPr>
          <w:b/>
          <w:bCs/>
        </w:rPr>
        <w:t xml:space="preserve">Supplemental figure </w:t>
      </w:r>
      <w:r w:rsidR="003D16F3" w:rsidRPr="0085508B">
        <w:rPr>
          <w:b/>
          <w:bCs/>
        </w:rPr>
        <w:t>6</w:t>
      </w:r>
      <w:r w:rsidRPr="0085508B">
        <w:rPr>
          <w:b/>
          <w:bCs/>
        </w:rPr>
        <w:t>.</w:t>
      </w:r>
      <w:r w:rsidRPr="0085508B">
        <w:t xml:space="preserve"> Number of</w:t>
      </w:r>
      <w:r w:rsidR="00CA5077" w:rsidRPr="0085508B">
        <w:t xml:space="preserve"> </w:t>
      </w:r>
      <w:r w:rsidR="00883161" w:rsidRPr="0085508B">
        <w:t xml:space="preserve">registered positive </w:t>
      </w:r>
      <w:r w:rsidR="00CA5077" w:rsidRPr="0085508B">
        <w:t>SARS-CoV-2</w:t>
      </w:r>
      <w:r w:rsidRPr="0085508B">
        <w:t xml:space="preserve"> infections </w:t>
      </w:r>
      <w:r w:rsidR="00CA5077" w:rsidRPr="0085508B">
        <w:t xml:space="preserve">from </w:t>
      </w:r>
      <w:r w:rsidRPr="0085508B">
        <w:t>June 1, 2020 to December 31, 2021</w:t>
      </w:r>
      <w:r w:rsidR="00CA5077" w:rsidRPr="0085508B">
        <w:t xml:space="preserve">, among individuals who </w:t>
      </w:r>
      <w:r w:rsidR="004443E1" w:rsidRPr="0085508B">
        <w:t xml:space="preserve">had a </w:t>
      </w:r>
      <w:r w:rsidR="00C2231C" w:rsidRPr="0085508B">
        <w:t xml:space="preserve">registered positive </w:t>
      </w:r>
      <w:r w:rsidR="004443E1" w:rsidRPr="0085508B">
        <w:t xml:space="preserve">SARS-CoV-2 infection and </w:t>
      </w:r>
      <w:r w:rsidR="00CA5077" w:rsidRPr="0085508B">
        <w:t>died during this period (</w:t>
      </w:r>
      <w:r w:rsidR="00CA5077" w:rsidRPr="0085508B">
        <w:rPr>
          <w:i/>
          <w:iCs/>
        </w:rPr>
        <w:t>n</w:t>
      </w:r>
      <w:r w:rsidR="00AE5CEA">
        <w:rPr>
          <w:i/>
          <w:iCs/>
        </w:rPr>
        <w:t xml:space="preserve"> </w:t>
      </w:r>
      <w:r w:rsidR="00CA5077" w:rsidRPr="0085508B">
        <w:rPr>
          <w:i/>
          <w:iCs/>
        </w:rPr>
        <w:t>=</w:t>
      </w:r>
      <w:r w:rsidR="00AE5CEA">
        <w:rPr>
          <w:i/>
          <w:iCs/>
        </w:rPr>
        <w:t xml:space="preserve"> </w:t>
      </w:r>
      <w:r w:rsidR="00CA5077" w:rsidRPr="0085508B">
        <w:t>33,875).</w:t>
      </w:r>
    </w:p>
    <w:p w14:paraId="59F5519B" w14:textId="5B583E72" w:rsidR="00A56499" w:rsidRPr="00542E5B" w:rsidRDefault="00A56499" w:rsidP="00831701">
      <w:pPr>
        <w:rPr>
          <w:sz w:val="20"/>
          <w:szCs w:val="20"/>
        </w:rPr>
      </w:pPr>
    </w:p>
    <w:sectPr w:rsidR="00A56499" w:rsidRPr="00542E5B" w:rsidSect="002168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5A812" w14:textId="77777777" w:rsidR="00FC6E82" w:rsidRDefault="00FC6E82">
      <w:pPr>
        <w:spacing w:after="0" w:line="240" w:lineRule="auto"/>
      </w:pPr>
      <w:r>
        <w:separator/>
      </w:r>
    </w:p>
  </w:endnote>
  <w:endnote w:type="continuationSeparator" w:id="0">
    <w:p w14:paraId="5E977D3A" w14:textId="77777777" w:rsidR="00FC6E82" w:rsidRDefault="00FC6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39318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4D6F0D" w14:textId="77777777" w:rsidR="00DA0B7C" w:rsidRDefault="00DA0B7C">
        <w:pPr>
          <w:pStyle w:val="Voetteks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AA3A76" w14:textId="77777777" w:rsidR="00DA0B7C" w:rsidRDefault="00DA0B7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F4D2" w14:textId="77777777" w:rsidR="00FC6E82" w:rsidRDefault="00FC6E82">
      <w:pPr>
        <w:spacing w:after="0" w:line="240" w:lineRule="auto"/>
      </w:pPr>
      <w:r>
        <w:separator/>
      </w:r>
    </w:p>
  </w:footnote>
  <w:footnote w:type="continuationSeparator" w:id="0">
    <w:p w14:paraId="00A13C90" w14:textId="77777777" w:rsidR="00FC6E82" w:rsidRDefault="00FC6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E1458"/>
    <w:multiLevelType w:val="hybridMultilevel"/>
    <w:tmpl w:val="0AD29C76"/>
    <w:lvl w:ilvl="0" w:tplc="4AAC1E4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E3581F"/>
    <w:multiLevelType w:val="hybridMultilevel"/>
    <w:tmpl w:val="DF021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E53FB"/>
    <w:multiLevelType w:val="hybridMultilevel"/>
    <w:tmpl w:val="9B0EE296"/>
    <w:lvl w:ilvl="0" w:tplc="98F8DED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387E9A"/>
    <w:multiLevelType w:val="hybridMultilevel"/>
    <w:tmpl w:val="FFFFFFFF"/>
    <w:lvl w:ilvl="0" w:tplc="C1DEF1A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127882">
    <w:abstractNumId w:val="3"/>
  </w:num>
  <w:num w:numId="2" w16cid:durableId="716125442">
    <w:abstractNumId w:val="1"/>
  </w:num>
  <w:num w:numId="3" w16cid:durableId="2041204132">
    <w:abstractNumId w:val="2"/>
  </w:num>
  <w:num w:numId="4" w16cid:durableId="336427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EE4"/>
    <w:rsid w:val="00002AAA"/>
    <w:rsid w:val="000046BE"/>
    <w:rsid w:val="00011463"/>
    <w:rsid w:val="00020FF2"/>
    <w:rsid w:val="00056311"/>
    <w:rsid w:val="0008083C"/>
    <w:rsid w:val="00094B88"/>
    <w:rsid w:val="000A1030"/>
    <w:rsid w:val="000A4179"/>
    <w:rsid w:val="000B3205"/>
    <w:rsid w:val="000D12D8"/>
    <w:rsid w:val="000E3318"/>
    <w:rsid w:val="000F143F"/>
    <w:rsid w:val="000F42E6"/>
    <w:rsid w:val="000F5CE6"/>
    <w:rsid w:val="00101BB1"/>
    <w:rsid w:val="00104002"/>
    <w:rsid w:val="0011082C"/>
    <w:rsid w:val="0012032A"/>
    <w:rsid w:val="00130D04"/>
    <w:rsid w:val="001652C9"/>
    <w:rsid w:val="0018178E"/>
    <w:rsid w:val="001A6C11"/>
    <w:rsid w:val="001B5D3A"/>
    <w:rsid w:val="001C3D3B"/>
    <w:rsid w:val="001F5177"/>
    <w:rsid w:val="0020329F"/>
    <w:rsid w:val="002165C9"/>
    <w:rsid w:val="0021680E"/>
    <w:rsid w:val="00237782"/>
    <w:rsid w:val="00257B97"/>
    <w:rsid w:val="002835A1"/>
    <w:rsid w:val="002B003D"/>
    <w:rsid w:val="002B57CD"/>
    <w:rsid w:val="002B7E7B"/>
    <w:rsid w:val="002E2F71"/>
    <w:rsid w:val="002E5091"/>
    <w:rsid w:val="002E58A1"/>
    <w:rsid w:val="002F4FF1"/>
    <w:rsid w:val="002F71F7"/>
    <w:rsid w:val="0030023C"/>
    <w:rsid w:val="00307427"/>
    <w:rsid w:val="003252F2"/>
    <w:rsid w:val="00342FCE"/>
    <w:rsid w:val="00347E9A"/>
    <w:rsid w:val="003612C4"/>
    <w:rsid w:val="0038333B"/>
    <w:rsid w:val="003A4B5C"/>
    <w:rsid w:val="003B1B90"/>
    <w:rsid w:val="003B757E"/>
    <w:rsid w:val="003C68D8"/>
    <w:rsid w:val="003D16F3"/>
    <w:rsid w:val="004114E2"/>
    <w:rsid w:val="004175E4"/>
    <w:rsid w:val="004443E1"/>
    <w:rsid w:val="0044622E"/>
    <w:rsid w:val="00451E49"/>
    <w:rsid w:val="00460B84"/>
    <w:rsid w:val="0046138E"/>
    <w:rsid w:val="004715AF"/>
    <w:rsid w:val="0047544A"/>
    <w:rsid w:val="004A4D42"/>
    <w:rsid w:val="004A617C"/>
    <w:rsid w:val="004B1B2E"/>
    <w:rsid w:val="004B4560"/>
    <w:rsid w:val="004D2E23"/>
    <w:rsid w:val="004E603E"/>
    <w:rsid w:val="004F65CC"/>
    <w:rsid w:val="00530698"/>
    <w:rsid w:val="00542E5B"/>
    <w:rsid w:val="005452CB"/>
    <w:rsid w:val="0055152F"/>
    <w:rsid w:val="0056471E"/>
    <w:rsid w:val="005775A6"/>
    <w:rsid w:val="00583C2E"/>
    <w:rsid w:val="005A035C"/>
    <w:rsid w:val="005E61B6"/>
    <w:rsid w:val="00615D62"/>
    <w:rsid w:val="00620018"/>
    <w:rsid w:val="00674D57"/>
    <w:rsid w:val="00674E24"/>
    <w:rsid w:val="006A70ED"/>
    <w:rsid w:val="006C658D"/>
    <w:rsid w:val="00701A32"/>
    <w:rsid w:val="00717628"/>
    <w:rsid w:val="00724559"/>
    <w:rsid w:val="00727B1A"/>
    <w:rsid w:val="007415B7"/>
    <w:rsid w:val="00751E09"/>
    <w:rsid w:val="00754C86"/>
    <w:rsid w:val="0078634E"/>
    <w:rsid w:val="007A6EE4"/>
    <w:rsid w:val="007D6740"/>
    <w:rsid w:val="00822292"/>
    <w:rsid w:val="00831701"/>
    <w:rsid w:val="00831A28"/>
    <w:rsid w:val="00840702"/>
    <w:rsid w:val="00844032"/>
    <w:rsid w:val="0085508B"/>
    <w:rsid w:val="00872DEC"/>
    <w:rsid w:val="00883161"/>
    <w:rsid w:val="00892462"/>
    <w:rsid w:val="008B576E"/>
    <w:rsid w:val="008C0812"/>
    <w:rsid w:val="008C11AC"/>
    <w:rsid w:val="008C7F32"/>
    <w:rsid w:val="008E2288"/>
    <w:rsid w:val="008E701E"/>
    <w:rsid w:val="00905181"/>
    <w:rsid w:val="00911C8C"/>
    <w:rsid w:val="00912C35"/>
    <w:rsid w:val="00913A5B"/>
    <w:rsid w:val="00941F6D"/>
    <w:rsid w:val="0099624C"/>
    <w:rsid w:val="009B561D"/>
    <w:rsid w:val="009B6163"/>
    <w:rsid w:val="009C39EF"/>
    <w:rsid w:val="009D1288"/>
    <w:rsid w:val="00A029B0"/>
    <w:rsid w:val="00A17749"/>
    <w:rsid w:val="00A22125"/>
    <w:rsid w:val="00A22B3F"/>
    <w:rsid w:val="00A56499"/>
    <w:rsid w:val="00A77972"/>
    <w:rsid w:val="00A84239"/>
    <w:rsid w:val="00AE34B1"/>
    <w:rsid w:val="00AE5CEA"/>
    <w:rsid w:val="00AF20FC"/>
    <w:rsid w:val="00B6640D"/>
    <w:rsid w:val="00B74910"/>
    <w:rsid w:val="00BB48BF"/>
    <w:rsid w:val="00BF2749"/>
    <w:rsid w:val="00BF3F62"/>
    <w:rsid w:val="00C023B3"/>
    <w:rsid w:val="00C2231C"/>
    <w:rsid w:val="00C37C6E"/>
    <w:rsid w:val="00C927B4"/>
    <w:rsid w:val="00C94F7C"/>
    <w:rsid w:val="00CA5077"/>
    <w:rsid w:val="00CB3ABB"/>
    <w:rsid w:val="00D075E4"/>
    <w:rsid w:val="00D1245D"/>
    <w:rsid w:val="00D12816"/>
    <w:rsid w:val="00D3078E"/>
    <w:rsid w:val="00D52A2C"/>
    <w:rsid w:val="00D70808"/>
    <w:rsid w:val="00D7226C"/>
    <w:rsid w:val="00D8108B"/>
    <w:rsid w:val="00D87BB3"/>
    <w:rsid w:val="00DA0B7C"/>
    <w:rsid w:val="00DA5E70"/>
    <w:rsid w:val="00DD3A45"/>
    <w:rsid w:val="00DF4EE2"/>
    <w:rsid w:val="00E30DB7"/>
    <w:rsid w:val="00E37396"/>
    <w:rsid w:val="00E63289"/>
    <w:rsid w:val="00E77EE9"/>
    <w:rsid w:val="00E8491F"/>
    <w:rsid w:val="00EA2087"/>
    <w:rsid w:val="00ED40EA"/>
    <w:rsid w:val="00F04F06"/>
    <w:rsid w:val="00F2636B"/>
    <w:rsid w:val="00F34131"/>
    <w:rsid w:val="00F348FF"/>
    <w:rsid w:val="00F64887"/>
    <w:rsid w:val="00F7579B"/>
    <w:rsid w:val="00F8546D"/>
    <w:rsid w:val="00F9726A"/>
    <w:rsid w:val="00FA26BC"/>
    <w:rsid w:val="00FA32C5"/>
    <w:rsid w:val="00FB7BD4"/>
    <w:rsid w:val="00FC6E82"/>
    <w:rsid w:val="00FD143D"/>
    <w:rsid w:val="00FD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DE531"/>
  <w15:chartTrackingRefBased/>
  <w15:docId w15:val="{A4CD740F-B48D-4387-A549-17E73B00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6EE4"/>
    <w:rPr>
      <w:rFonts w:ascii="Times New Roman" w:hAnsi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7A6EE4"/>
    <w:pPr>
      <w:keepNext/>
      <w:keepLines/>
      <w:spacing w:before="240" w:after="120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6EE4"/>
    <w:pPr>
      <w:keepNext/>
      <w:keepLines/>
      <w:spacing w:before="40" w:after="4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A6EE4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A6EE4"/>
    <w:rPr>
      <w:rFonts w:ascii="Times New Roman" w:eastAsiaTheme="majorEastAsia" w:hAnsi="Times New Roman" w:cstheme="majorBidi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6EE4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7A6EE4"/>
    <w:rPr>
      <w:rFonts w:ascii="Times New Roman" w:eastAsiaTheme="majorEastAsia" w:hAnsi="Times New Roman" w:cstheme="majorBidi"/>
      <w:b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7A6EE4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A6EE4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A6EE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A6EE4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A6EE4"/>
    <w:rPr>
      <w:rFonts w:ascii="Times New Roman" w:hAnsi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A6EE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A6EE4"/>
    <w:rPr>
      <w:rFonts w:ascii="Times New Roman" w:hAnsi="Times New Roman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7A6EE4"/>
    <w:pPr>
      <w:spacing w:after="0" w:line="240" w:lineRule="auto"/>
    </w:pPr>
    <w:rPr>
      <w:rFonts w:ascii="Times New Roman" w:hAnsi="Times New Roman"/>
    </w:rPr>
  </w:style>
  <w:style w:type="paragraph" w:styleId="Geenafstand">
    <w:name w:val="No Spacing"/>
    <w:uiPriority w:val="1"/>
    <w:qFormat/>
    <w:rsid w:val="007A6EE4"/>
    <w:pPr>
      <w:spacing w:after="0" w:line="240" w:lineRule="auto"/>
    </w:pPr>
    <w:rPr>
      <w:rFonts w:ascii="Times New Roman" w:hAnsi="Times New Roman"/>
    </w:rPr>
  </w:style>
  <w:style w:type="paragraph" w:customStyle="1" w:styleId="EndNoteBibliographyTitle">
    <w:name w:val="EndNote Bibliography Title"/>
    <w:basedOn w:val="Standaard"/>
    <w:link w:val="EndNoteBibliographyTitleChar"/>
    <w:rsid w:val="007A6EE4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7A6EE4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Standaard"/>
    <w:link w:val="EndNoteBibliographyChar"/>
    <w:rsid w:val="007A6EE4"/>
    <w:pPr>
      <w:spacing w:line="24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Standaardalinea-lettertype"/>
    <w:link w:val="EndNoteBibliography"/>
    <w:rsid w:val="007A6EE4"/>
    <w:rPr>
      <w:rFonts w:ascii="Times New Roman" w:hAnsi="Times New Roman" w:cs="Times New Roman"/>
      <w:noProof/>
      <w:lang w:val="en-US"/>
    </w:rPr>
  </w:style>
  <w:style w:type="character" w:styleId="Hyperlink">
    <w:name w:val="Hyperlink"/>
    <w:basedOn w:val="Standaardalinea-lettertype"/>
    <w:uiPriority w:val="99"/>
    <w:unhideWhenUsed/>
    <w:rsid w:val="007A6EE4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A6EE4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7A6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7A6EE4"/>
    <w:pPr>
      <w:spacing w:after="0" w:line="240" w:lineRule="auto"/>
      <w:ind w:left="720"/>
    </w:pPr>
    <w:rPr>
      <w:rFonts w:ascii="Calibri" w:eastAsia="Times New Roman" w:hAnsi="Calibri" w:cs="Arial"/>
    </w:rPr>
  </w:style>
  <w:style w:type="paragraph" w:styleId="Normaalweb">
    <w:name w:val="Normal (Web)"/>
    <w:basedOn w:val="Standaard"/>
    <w:uiPriority w:val="99"/>
    <w:semiHidden/>
    <w:unhideWhenUsed/>
    <w:rsid w:val="007A6EE4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en-GB"/>
    </w:rPr>
  </w:style>
  <w:style w:type="character" w:styleId="Zwaar">
    <w:name w:val="Strong"/>
    <w:basedOn w:val="Standaardalinea-lettertype"/>
    <w:uiPriority w:val="22"/>
    <w:qFormat/>
    <w:rsid w:val="007A6EE4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7A6EE4"/>
    <w:rPr>
      <w:color w:val="954F72" w:themeColor="followedHyperlink"/>
      <w:u w:val="single"/>
    </w:rPr>
  </w:style>
  <w:style w:type="character" w:customStyle="1" w:styleId="cf01">
    <w:name w:val="cf01"/>
    <w:basedOn w:val="Standaardalinea-lettertype"/>
    <w:rsid w:val="007A6EE4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A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A6EE4"/>
    <w:rPr>
      <w:rFonts w:ascii="Times New Roman" w:hAnsi="Times New Roman"/>
    </w:rPr>
  </w:style>
  <w:style w:type="paragraph" w:styleId="Voettekst">
    <w:name w:val="footer"/>
    <w:basedOn w:val="Standaard"/>
    <w:link w:val="VoettekstChar"/>
    <w:uiPriority w:val="99"/>
    <w:unhideWhenUsed/>
    <w:rsid w:val="007A6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A6EE4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540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1796</TotalTime>
  <Pages>15</Pages>
  <Words>2463</Words>
  <Characters>13552</Characters>
  <Application>Microsoft Office Word</Application>
  <DocSecurity>0</DocSecurity>
  <Lines>112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UMC Utrecht</Company>
  <LinksUpToDate>false</LinksUpToDate>
  <CharactersWithSpaces>15984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Slurink, I.A.L. (Isabel)</dc:creator>
  <cp:keywords/>
  <dc:description/>
  <cp:lastModifiedBy>Slurink, I.A.L. (Isabel)</cp:lastModifiedBy>
  <cp:revision>84</cp:revision>
  <cp:lastPrinted>2024-12-11T11:33:00Z</cp:lastPrinted>
  <dcterms:created xsi:type="dcterms:W3CDTF">2024-12-10T12:21:00Z</dcterms:created>
  <dcterms:modified xsi:type="dcterms:W3CDTF">2025-08-19T07:24:00Z</dcterms:modified>
</cp:coreProperties>
</file>