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B065D9" w14:textId="392A7571" w:rsidR="00380D32" w:rsidRPr="005E48F1" w:rsidRDefault="00380D32" w:rsidP="006109F4">
      <w:pPr>
        <w:spacing w:line="360" w:lineRule="auto"/>
        <w:jc w:val="both"/>
        <w:rPr>
          <w:rFonts w:ascii="Arial" w:eastAsia="Times New Roman" w:hAnsi="Arial" w:cs="Arial"/>
          <w:bCs/>
        </w:rPr>
      </w:pPr>
      <w:r w:rsidRPr="005E48F1">
        <w:rPr>
          <w:rFonts w:ascii="Arial" w:eastAsia="Times New Roman" w:hAnsi="Arial" w:cs="Arial"/>
          <w:b/>
        </w:rPr>
        <w:t xml:space="preserve">Article Title: </w:t>
      </w:r>
      <w:r w:rsidRPr="005E48F1">
        <w:rPr>
          <w:rFonts w:ascii="Arial" w:eastAsia="Times New Roman" w:hAnsi="Arial" w:cs="Arial"/>
          <w:bCs/>
        </w:rPr>
        <w:t>Can too much exercise kill you? A systematic review of the risk of a cardiovascular event or death from long term strenuous exercise.</w:t>
      </w:r>
    </w:p>
    <w:p w14:paraId="35400196" w14:textId="77777777" w:rsidR="00380D32" w:rsidRPr="005E48F1" w:rsidRDefault="00380D32" w:rsidP="006109F4">
      <w:pPr>
        <w:spacing w:line="360" w:lineRule="auto"/>
        <w:rPr>
          <w:rFonts w:ascii="Arial" w:eastAsia="Times New Roman" w:hAnsi="Arial" w:cs="Arial"/>
        </w:rPr>
      </w:pPr>
    </w:p>
    <w:p w14:paraId="6467D885" w14:textId="41FD81E3" w:rsidR="00380D32" w:rsidRPr="005E48F1" w:rsidRDefault="00380D32" w:rsidP="006109F4">
      <w:pPr>
        <w:spacing w:line="360" w:lineRule="auto"/>
        <w:rPr>
          <w:rFonts w:ascii="Arial" w:eastAsia="Times New Roman" w:hAnsi="Arial" w:cs="Arial"/>
        </w:rPr>
      </w:pPr>
      <w:r w:rsidRPr="005E48F1">
        <w:rPr>
          <w:rFonts w:ascii="Arial" w:eastAsia="Times New Roman" w:hAnsi="Arial" w:cs="Arial"/>
          <w:b/>
          <w:bCs/>
        </w:rPr>
        <w:t>Journal Name:</w:t>
      </w:r>
      <w:r w:rsidRPr="005E48F1">
        <w:rPr>
          <w:rFonts w:ascii="Arial" w:eastAsia="Times New Roman" w:hAnsi="Arial" w:cs="Arial"/>
        </w:rPr>
        <w:t xml:space="preserve"> European Journal of Epidemiology</w:t>
      </w:r>
    </w:p>
    <w:p w14:paraId="7C4D08F5" w14:textId="77777777" w:rsidR="00380D32" w:rsidRPr="005E48F1" w:rsidRDefault="00380D32" w:rsidP="006109F4">
      <w:pPr>
        <w:spacing w:line="360" w:lineRule="auto"/>
        <w:rPr>
          <w:rFonts w:ascii="Arial" w:eastAsia="Times New Roman" w:hAnsi="Arial" w:cs="Arial"/>
        </w:rPr>
      </w:pPr>
    </w:p>
    <w:p w14:paraId="7389A377" w14:textId="77777777" w:rsidR="00380D32" w:rsidRPr="005E48F1" w:rsidRDefault="00380D32" w:rsidP="006109F4">
      <w:pPr>
        <w:spacing w:line="360" w:lineRule="auto"/>
        <w:rPr>
          <w:rFonts w:ascii="Arial" w:eastAsia="Times New Roman" w:hAnsi="Arial" w:cs="Arial"/>
          <w:vertAlign w:val="superscript"/>
        </w:rPr>
      </w:pPr>
      <w:r w:rsidRPr="005E48F1">
        <w:rPr>
          <w:rFonts w:ascii="Arial" w:eastAsia="Times New Roman" w:hAnsi="Arial" w:cs="Arial"/>
          <w:b/>
          <w:bCs/>
        </w:rPr>
        <w:t>Authors:</w:t>
      </w:r>
      <w:r w:rsidRPr="005E48F1">
        <w:rPr>
          <w:rFonts w:ascii="Arial" w:eastAsia="Times New Roman" w:hAnsi="Arial" w:cs="Arial"/>
        </w:rPr>
        <w:t xml:space="preserve"> Aleksandra Saulicz</w:t>
      </w:r>
      <w:r w:rsidRPr="005E48F1">
        <w:rPr>
          <w:rFonts w:ascii="Arial" w:eastAsia="Times New Roman" w:hAnsi="Arial" w:cs="Arial"/>
          <w:vertAlign w:val="superscript"/>
        </w:rPr>
        <w:t>1</w:t>
      </w:r>
      <w:r w:rsidRPr="005E48F1">
        <w:rPr>
          <w:rFonts w:ascii="Arial" w:eastAsia="Times New Roman" w:hAnsi="Arial" w:cs="Arial"/>
        </w:rPr>
        <w:t>*, David Abernethy</w:t>
      </w:r>
      <w:r w:rsidRPr="005E48F1">
        <w:rPr>
          <w:rFonts w:ascii="Arial" w:eastAsia="Times New Roman" w:hAnsi="Arial" w:cs="Arial"/>
          <w:vertAlign w:val="superscript"/>
        </w:rPr>
        <w:t>1,2,3</w:t>
      </w:r>
      <w:r w:rsidRPr="005E48F1">
        <w:rPr>
          <w:rFonts w:ascii="Arial" w:eastAsia="Times New Roman" w:hAnsi="Arial" w:cs="Arial"/>
        </w:rPr>
        <w:t>*, Darren Wraith</w:t>
      </w:r>
      <w:r w:rsidRPr="005E48F1">
        <w:rPr>
          <w:rFonts w:ascii="Arial" w:eastAsia="Times New Roman" w:hAnsi="Arial" w:cs="Arial"/>
          <w:vertAlign w:val="superscript"/>
        </w:rPr>
        <w:t>1</w:t>
      </w:r>
    </w:p>
    <w:p w14:paraId="0251137B" w14:textId="77777777" w:rsidR="00380D32" w:rsidRPr="005E48F1" w:rsidRDefault="00380D32" w:rsidP="006109F4">
      <w:pPr>
        <w:spacing w:line="360" w:lineRule="auto"/>
        <w:rPr>
          <w:rFonts w:ascii="Arial" w:eastAsia="Times New Roman" w:hAnsi="Arial" w:cs="Arial"/>
          <w:vertAlign w:val="superscript"/>
        </w:rPr>
      </w:pPr>
    </w:p>
    <w:p w14:paraId="6D54049E" w14:textId="45250E24" w:rsidR="00380D32" w:rsidRPr="005E48F1" w:rsidRDefault="00380D32" w:rsidP="006109F4">
      <w:pPr>
        <w:spacing w:line="360" w:lineRule="auto"/>
        <w:rPr>
          <w:rFonts w:ascii="Arial" w:eastAsia="Times New Roman" w:hAnsi="Arial" w:cs="Arial"/>
          <w:b/>
          <w:bCs/>
        </w:rPr>
      </w:pPr>
      <w:r w:rsidRPr="005E48F1">
        <w:rPr>
          <w:rFonts w:ascii="Arial" w:eastAsia="Times New Roman" w:hAnsi="Arial" w:cs="Arial"/>
          <w:b/>
          <w:bCs/>
        </w:rPr>
        <w:t>Affiliations:</w:t>
      </w:r>
    </w:p>
    <w:p w14:paraId="4B4225CC" w14:textId="77777777" w:rsidR="00380D32" w:rsidRPr="005E48F1" w:rsidRDefault="00380D32" w:rsidP="006109F4">
      <w:pPr>
        <w:spacing w:line="360" w:lineRule="auto"/>
        <w:jc w:val="both"/>
        <w:rPr>
          <w:rFonts w:ascii="Arial" w:eastAsia="Times New Roman" w:hAnsi="Arial" w:cs="Arial"/>
        </w:rPr>
      </w:pPr>
      <w:r w:rsidRPr="005E48F1">
        <w:rPr>
          <w:rFonts w:ascii="Arial" w:eastAsia="Times New Roman" w:hAnsi="Arial" w:cs="Arial"/>
          <w:vertAlign w:val="superscript"/>
        </w:rPr>
        <w:t>1</w:t>
      </w:r>
      <w:r w:rsidRPr="005E48F1">
        <w:rPr>
          <w:rFonts w:ascii="Arial" w:eastAsia="Times New Roman" w:hAnsi="Arial" w:cs="Arial"/>
        </w:rPr>
        <w:t xml:space="preserve"> School of Public Health &amp; Social Work, Queensland University of Technology (QUT), Kelvin Grove, QLD, Australia</w:t>
      </w:r>
    </w:p>
    <w:p w14:paraId="43B0DB73" w14:textId="77777777" w:rsidR="00380D32" w:rsidRPr="005E48F1" w:rsidRDefault="00380D32" w:rsidP="006109F4">
      <w:pPr>
        <w:spacing w:line="360" w:lineRule="auto"/>
        <w:jc w:val="both"/>
        <w:rPr>
          <w:rFonts w:ascii="Arial" w:eastAsia="Times New Roman" w:hAnsi="Arial" w:cs="Arial"/>
        </w:rPr>
      </w:pPr>
      <w:r w:rsidRPr="005E48F1">
        <w:rPr>
          <w:rFonts w:ascii="Arial" w:eastAsia="Times New Roman" w:hAnsi="Arial" w:cs="Arial"/>
          <w:vertAlign w:val="superscript"/>
        </w:rPr>
        <w:t xml:space="preserve">2 </w:t>
      </w:r>
      <w:r w:rsidRPr="005E48F1">
        <w:rPr>
          <w:rFonts w:ascii="Arial" w:eastAsia="Times New Roman" w:hAnsi="Arial" w:cs="Arial"/>
        </w:rPr>
        <w:t>School of Exercise and Nutrition Sciences, Queensland University of Technology (QUT), Kelvin Grove, QLD, Australia</w:t>
      </w:r>
    </w:p>
    <w:p w14:paraId="72DFAA88" w14:textId="77777777" w:rsidR="00380D32" w:rsidRPr="005E48F1" w:rsidRDefault="00380D32" w:rsidP="006109F4">
      <w:pPr>
        <w:spacing w:line="360" w:lineRule="auto"/>
        <w:jc w:val="both"/>
        <w:rPr>
          <w:rFonts w:ascii="Arial" w:eastAsia="Times New Roman" w:hAnsi="Arial" w:cs="Arial"/>
        </w:rPr>
      </w:pPr>
      <w:r w:rsidRPr="005E48F1">
        <w:rPr>
          <w:rFonts w:ascii="Arial" w:eastAsia="Times New Roman" w:hAnsi="Arial" w:cs="Arial"/>
          <w:vertAlign w:val="superscript"/>
        </w:rPr>
        <w:t>3</w:t>
      </w:r>
      <w:r w:rsidRPr="005E48F1">
        <w:rPr>
          <w:rFonts w:ascii="Arial" w:eastAsia="Times New Roman" w:hAnsi="Arial" w:cs="Arial"/>
        </w:rPr>
        <w:t xml:space="preserve"> Viertel Research Team, Cancer Council Queensland, Fortitude Valley, QLD, Australia</w:t>
      </w:r>
    </w:p>
    <w:p w14:paraId="099E28DB" w14:textId="77777777" w:rsidR="00380D32" w:rsidRPr="005E48F1" w:rsidRDefault="00380D32" w:rsidP="006109F4">
      <w:pPr>
        <w:spacing w:line="360" w:lineRule="auto"/>
        <w:jc w:val="both"/>
        <w:rPr>
          <w:rFonts w:ascii="Arial" w:eastAsia="Times New Roman" w:hAnsi="Arial" w:cs="Arial"/>
        </w:rPr>
      </w:pPr>
      <w:r w:rsidRPr="005E48F1">
        <w:rPr>
          <w:rFonts w:ascii="Arial" w:eastAsia="Times New Roman" w:hAnsi="Arial" w:cs="Arial"/>
          <w:vertAlign w:val="superscript"/>
        </w:rPr>
        <w:t>*</w:t>
      </w:r>
      <w:r w:rsidRPr="005E48F1">
        <w:rPr>
          <w:rFonts w:ascii="Arial" w:eastAsia="Times New Roman" w:hAnsi="Arial" w:cs="Arial"/>
        </w:rPr>
        <w:t xml:space="preserve"> Joint first authors with equal contributions.</w:t>
      </w:r>
    </w:p>
    <w:p w14:paraId="1392205E" w14:textId="77777777" w:rsidR="00380D32" w:rsidRPr="005E48F1" w:rsidRDefault="00380D32" w:rsidP="006109F4">
      <w:pPr>
        <w:spacing w:line="360" w:lineRule="auto"/>
        <w:rPr>
          <w:rFonts w:ascii="Arial" w:eastAsia="Times New Roman" w:hAnsi="Arial" w:cs="Arial"/>
        </w:rPr>
      </w:pPr>
    </w:p>
    <w:p w14:paraId="67F08293" w14:textId="77777777" w:rsidR="00380D32" w:rsidRPr="005E48F1" w:rsidRDefault="00380D32" w:rsidP="006109F4">
      <w:pPr>
        <w:spacing w:line="360" w:lineRule="auto"/>
        <w:rPr>
          <w:rFonts w:ascii="Arial" w:eastAsia="Times New Roman" w:hAnsi="Arial" w:cs="Arial"/>
        </w:rPr>
      </w:pPr>
      <w:r w:rsidRPr="005E48F1">
        <w:rPr>
          <w:rFonts w:ascii="Arial" w:eastAsia="Times New Roman" w:hAnsi="Arial" w:cs="Arial"/>
        </w:rPr>
        <w:t>Address: 149 Victoria Park Road, Kelvin Grove, 4059, Australia</w:t>
      </w:r>
    </w:p>
    <w:p w14:paraId="10CE25BC" w14:textId="77777777" w:rsidR="00380D32" w:rsidRPr="005E48F1" w:rsidRDefault="00380D32" w:rsidP="006109F4">
      <w:pPr>
        <w:spacing w:line="360" w:lineRule="auto"/>
        <w:rPr>
          <w:rFonts w:ascii="Arial" w:eastAsia="Times New Roman" w:hAnsi="Arial" w:cs="Arial"/>
        </w:rPr>
      </w:pPr>
    </w:p>
    <w:p w14:paraId="4F8A5917" w14:textId="77777777" w:rsidR="00380D32" w:rsidRPr="005E48F1" w:rsidRDefault="00380D32" w:rsidP="006109F4">
      <w:pPr>
        <w:spacing w:line="360" w:lineRule="auto"/>
        <w:rPr>
          <w:rFonts w:ascii="Arial" w:eastAsia="Times New Roman" w:hAnsi="Arial" w:cs="Arial"/>
        </w:rPr>
      </w:pPr>
      <w:r w:rsidRPr="005E48F1">
        <w:rPr>
          <w:rFonts w:ascii="Arial" w:eastAsia="Times New Roman" w:hAnsi="Arial" w:cs="Arial"/>
          <w:b/>
          <w:bCs/>
        </w:rPr>
        <w:t>Corresponding Author:</w:t>
      </w:r>
      <w:r w:rsidRPr="005E48F1">
        <w:rPr>
          <w:rFonts w:ascii="Arial" w:eastAsia="Times New Roman" w:hAnsi="Arial" w:cs="Arial"/>
        </w:rPr>
        <w:t xml:space="preserve"> David Abernethy</w:t>
      </w:r>
    </w:p>
    <w:p w14:paraId="09889F40" w14:textId="77777777" w:rsidR="00380D32" w:rsidRPr="005E48F1" w:rsidRDefault="00380D32" w:rsidP="006109F4">
      <w:pPr>
        <w:spacing w:line="360" w:lineRule="auto"/>
        <w:rPr>
          <w:rFonts w:ascii="Arial" w:eastAsia="Times New Roman" w:hAnsi="Arial" w:cs="Arial"/>
        </w:rPr>
      </w:pPr>
    </w:p>
    <w:p w14:paraId="59521032" w14:textId="77777777" w:rsidR="00380D32" w:rsidRPr="005E48F1" w:rsidRDefault="00380D32" w:rsidP="006109F4">
      <w:pPr>
        <w:spacing w:line="360" w:lineRule="auto"/>
        <w:rPr>
          <w:rFonts w:ascii="Arial" w:eastAsia="Times New Roman" w:hAnsi="Arial" w:cs="Arial"/>
        </w:rPr>
      </w:pPr>
      <w:r w:rsidRPr="005E48F1">
        <w:rPr>
          <w:rFonts w:ascii="Arial" w:eastAsia="Times New Roman" w:hAnsi="Arial" w:cs="Arial"/>
          <w:b/>
          <w:bCs/>
        </w:rPr>
        <w:t>Email Addresses:</w:t>
      </w:r>
      <w:r w:rsidRPr="005E48F1">
        <w:rPr>
          <w:rFonts w:ascii="Arial" w:eastAsia="Times New Roman" w:hAnsi="Arial" w:cs="Arial"/>
        </w:rPr>
        <w:t xml:space="preserve"> </w:t>
      </w:r>
      <w:hyperlink r:id="rId7" w:history="1">
        <w:r w:rsidRPr="005E48F1">
          <w:rPr>
            <w:rStyle w:val="Hyperlink"/>
            <w:rFonts w:ascii="Arial" w:eastAsia="Times New Roman" w:hAnsi="Arial" w:cs="Arial"/>
            <w:color w:val="auto"/>
          </w:rPr>
          <w:t>abernetd@qut.edu.au</w:t>
        </w:r>
      </w:hyperlink>
      <w:r w:rsidRPr="005E48F1">
        <w:rPr>
          <w:rFonts w:ascii="Arial" w:eastAsia="Times New Roman" w:hAnsi="Arial" w:cs="Arial"/>
        </w:rPr>
        <w:t xml:space="preserve"> ; </w:t>
      </w:r>
      <w:hyperlink r:id="rId8" w:history="1">
        <w:r w:rsidRPr="005E48F1">
          <w:rPr>
            <w:rStyle w:val="Hyperlink"/>
            <w:rFonts w:ascii="Arial" w:eastAsia="Times New Roman" w:hAnsi="Arial" w:cs="Arial"/>
            <w:color w:val="auto"/>
          </w:rPr>
          <w:t>davidjabernethy99@gmail.com</w:t>
        </w:r>
      </w:hyperlink>
    </w:p>
    <w:p w14:paraId="3CAFEE1A" w14:textId="77777777" w:rsidR="006109F4" w:rsidRPr="005E48F1" w:rsidRDefault="006109F4" w:rsidP="006109F4">
      <w:pPr>
        <w:spacing w:line="360" w:lineRule="auto"/>
        <w:jc w:val="both"/>
        <w:rPr>
          <w:rFonts w:ascii="Arial" w:hAnsi="Arial" w:cs="Arial"/>
          <w:b/>
          <w:bCs/>
        </w:rPr>
      </w:pPr>
    </w:p>
    <w:p w14:paraId="223DABC9" w14:textId="7D4AE13D" w:rsidR="006109F4" w:rsidRPr="005E48F1" w:rsidRDefault="00CA349B" w:rsidP="006109F4">
      <w:pPr>
        <w:spacing w:after="160" w:line="360" w:lineRule="auto"/>
        <w:jc w:val="both"/>
        <w:rPr>
          <w:rFonts w:ascii="Arial" w:hAnsi="Arial" w:cs="Arial"/>
        </w:rPr>
        <w:sectPr w:rsidR="006109F4" w:rsidRPr="005E48F1" w:rsidSect="005E48F1">
          <w:footerReference w:type="default" r:id="rId9"/>
          <w:type w:val="continuous"/>
          <w:pgSz w:w="11906" w:h="16838"/>
          <w:pgMar w:top="1134" w:right="1440" w:bottom="1134" w:left="1440" w:header="709" w:footer="709" w:gutter="0"/>
          <w:cols w:space="708"/>
          <w:docGrid w:linePitch="360"/>
        </w:sectPr>
      </w:pPr>
      <w:r w:rsidRPr="005E48F1">
        <w:rPr>
          <w:rFonts w:ascii="Arial" w:hAnsi="Arial" w:cs="Arial"/>
          <w:b/>
          <w:bCs/>
        </w:rPr>
        <w:t xml:space="preserve">File Caption: </w:t>
      </w:r>
      <w:r w:rsidR="006109F4" w:rsidRPr="005E48F1">
        <w:rPr>
          <w:rFonts w:ascii="Arial" w:hAnsi="Arial" w:cs="Arial"/>
        </w:rPr>
        <w:t xml:space="preserve">Included in this supplementary material file is a PRISMA Checklist (Supplementary Table 1), NIH Quality Assessment Tool (Supplementary Table 2), NIH Critical Appraisal Scoring and Final Scores (Quality) for Included Articles (Supplementary Tables 3 and 4) and Risk of Bias Assessments (Supplementary Tables 5 and 6) for both assessors. </w:t>
      </w:r>
    </w:p>
    <w:p w14:paraId="3F0B88BE" w14:textId="31C7AE43" w:rsidR="0002597B" w:rsidRPr="005E48F1" w:rsidRDefault="0002597B" w:rsidP="0002597B">
      <w:pPr>
        <w:spacing w:after="160" w:line="259" w:lineRule="auto"/>
        <w:rPr>
          <w:rFonts w:ascii="Arial" w:hAnsi="Arial" w:cs="Arial"/>
          <w:b/>
          <w:bCs/>
        </w:rPr>
      </w:pPr>
      <w:r w:rsidRPr="005E48F1">
        <w:rPr>
          <w:rFonts w:ascii="Arial" w:hAnsi="Arial" w:cs="Arial"/>
          <w:b/>
          <w:bCs/>
        </w:rPr>
        <w:t>Supplementary Table 1 – PRISMA (Preferred Reporting Items for Systematic reviews and Meta-Analyses) Checklist</w:t>
      </w:r>
    </w:p>
    <w:p w14:paraId="27B91EBB" w14:textId="79254D9F" w:rsidR="000B5E57" w:rsidRPr="005E48F1" w:rsidRDefault="000B5E57" w:rsidP="0002597B">
      <w:pPr>
        <w:spacing w:after="160" w:line="259" w:lineRule="auto"/>
        <w:rPr>
          <w:rFonts w:ascii="Arial" w:hAnsi="Arial" w:cs="Arial"/>
          <w:bCs/>
        </w:rPr>
      </w:pPr>
      <w:r w:rsidRPr="005E48F1">
        <w:rPr>
          <w:rFonts w:ascii="Arial" w:hAnsi="Arial" w:cs="Arial"/>
          <w:b/>
          <w:bCs/>
        </w:rPr>
        <w:t>PRISMA 2020 Checklist:</w:t>
      </w:r>
      <w:r w:rsidRPr="005E48F1">
        <w:rPr>
          <w:rFonts w:ascii="Arial" w:hAnsi="Arial" w:cs="Arial"/>
          <w:bCs/>
        </w:rPr>
        <w:t xml:space="preserve"> Checklist of reporting items for systematic reviews, indicating where each item is addressed in the manuscript (section/page), covering title/abstract, introduction, methods, results, discussion, and other information.</w:t>
      </w:r>
    </w:p>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5E48F1" w:rsidRPr="005E48F1" w14:paraId="54E69AC3" w14:textId="77777777" w:rsidTr="007355D4">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889AE33" w14:textId="77777777" w:rsidR="0002597B" w:rsidRPr="005E48F1" w:rsidRDefault="0002597B" w:rsidP="007355D4">
            <w:pPr>
              <w:pStyle w:val="Default"/>
              <w:rPr>
                <w:rFonts w:ascii="Arial" w:hAnsi="Arial" w:cs="Arial"/>
                <w:color w:val="auto"/>
                <w:sz w:val="18"/>
                <w:szCs w:val="18"/>
              </w:rPr>
            </w:pPr>
            <w:r w:rsidRPr="005E48F1">
              <w:rPr>
                <w:rFonts w:ascii="Arial" w:hAnsi="Arial" w:cs="Arial"/>
                <w:b/>
                <w:bCs/>
                <w:color w:val="auto"/>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4ECB7D1" w14:textId="77777777" w:rsidR="0002597B" w:rsidRPr="005E48F1" w:rsidRDefault="0002597B" w:rsidP="007355D4">
            <w:pPr>
              <w:pStyle w:val="Default"/>
              <w:rPr>
                <w:rFonts w:ascii="Arial" w:hAnsi="Arial" w:cs="Arial"/>
                <w:b/>
                <w:bCs/>
                <w:color w:val="auto"/>
                <w:sz w:val="18"/>
                <w:szCs w:val="18"/>
              </w:rPr>
            </w:pPr>
            <w:r w:rsidRPr="005E48F1">
              <w:rPr>
                <w:rFonts w:ascii="Arial" w:hAnsi="Arial" w:cs="Arial"/>
                <w:b/>
                <w:bCs/>
                <w:color w:val="auto"/>
                <w:sz w:val="18"/>
                <w:szCs w:val="18"/>
              </w:rPr>
              <w:t>Item #</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85485DF" w14:textId="77777777" w:rsidR="0002597B" w:rsidRPr="005E48F1" w:rsidRDefault="0002597B" w:rsidP="007355D4">
            <w:pPr>
              <w:pStyle w:val="Default"/>
              <w:rPr>
                <w:rFonts w:ascii="Arial" w:hAnsi="Arial" w:cs="Arial"/>
                <w:color w:val="auto"/>
                <w:sz w:val="18"/>
                <w:szCs w:val="18"/>
              </w:rPr>
            </w:pPr>
            <w:r w:rsidRPr="005E48F1">
              <w:rPr>
                <w:rFonts w:ascii="Arial" w:hAnsi="Arial" w:cs="Arial"/>
                <w:b/>
                <w:bCs/>
                <w:color w:val="auto"/>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DA097A6" w14:textId="77777777" w:rsidR="0002597B" w:rsidRPr="005E48F1" w:rsidRDefault="0002597B" w:rsidP="007355D4">
            <w:pPr>
              <w:pStyle w:val="Default"/>
              <w:rPr>
                <w:rFonts w:ascii="Arial" w:hAnsi="Arial" w:cs="Arial"/>
                <w:color w:val="auto"/>
                <w:sz w:val="18"/>
                <w:szCs w:val="18"/>
              </w:rPr>
            </w:pPr>
            <w:r w:rsidRPr="005E48F1">
              <w:rPr>
                <w:rFonts w:ascii="Arial" w:hAnsi="Arial" w:cs="Arial"/>
                <w:b/>
                <w:bCs/>
                <w:color w:val="auto"/>
                <w:sz w:val="18"/>
                <w:szCs w:val="18"/>
              </w:rPr>
              <w:t xml:space="preserve">Location where item is reported </w:t>
            </w:r>
          </w:p>
        </w:tc>
      </w:tr>
      <w:tr w:rsidR="005E48F1" w:rsidRPr="005E48F1" w14:paraId="440D8C88" w14:textId="77777777" w:rsidTr="007355D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DCC146A" w14:textId="77777777" w:rsidR="0002597B" w:rsidRPr="005E48F1" w:rsidRDefault="0002597B" w:rsidP="007355D4">
            <w:pPr>
              <w:pStyle w:val="Default"/>
              <w:rPr>
                <w:rFonts w:ascii="Arial" w:hAnsi="Arial" w:cs="Arial"/>
                <w:color w:val="auto"/>
                <w:sz w:val="18"/>
                <w:szCs w:val="18"/>
              </w:rPr>
            </w:pPr>
            <w:r w:rsidRPr="005E48F1">
              <w:rPr>
                <w:rFonts w:ascii="Arial" w:hAnsi="Arial" w:cs="Arial"/>
                <w:b/>
                <w:bCs/>
                <w:color w:val="auto"/>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0937FDBA" w14:textId="77777777" w:rsidR="0002597B" w:rsidRPr="005E48F1" w:rsidRDefault="0002597B" w:rsidP="007355D4">
            <w:pPr>
              <w:pStyle w:val="Default"/>
              <w:jc w:val="right"/>
              <w:rPr>
                <w:rFonts w:ascii="Arial" w:hAnsi="Arial" w:cs="Arial"/>
                <w:color w:val="auto"/>
                <w:sz w:val="18"/>
                <w:szCs w:val="18"/>
              </w:rPr>
            </w:pPr>
          </w:p>
        </w:tc>
      </w:tr>
      <w:tr w:rsidR="005E48F1" w:rsidRPr="005E48F1" w14:paraId="58FA1B88" w14:textId="77777777" w:rsidTr="007355D4">
        <w:trPr>
          <w:trHeight w:val="48"/>
        </w:trPr>
        <w:tc>
          <w:tcPr>
            <w:tcW w:w="1661" w:type="dxa"/>
            <w:tcBorders>
              <w:top w:val="single" w:sz="5" w:space="0" w:color="000000"/>
              <w:left w:val="single" w:sz="5" w:space="0" w:color="000000"/>
              <w:bottom w:val="double" w:sz="2" w:space="0" w:color="FFFFCC"/>
              <w:right w:val="single" w:sz="5" w:space="0" w:color="000000"/>
            </w:tcBorders>
          </w:tcPr>
          <w:p w14:paraId="56D50D94"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676CE3E"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56D2F471"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75F87DAC"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Page 1</w:t>
            </w:r>
          </w:p>
        </w:tc>
      </w:tr>
      <w:tr w:rsidR="005E48F1" w:rsidRPr="005E48F1" w14:paraId="7BBE3745" w14:textId="77777777" w:rsidTr="007355D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DFF078D" w14:textId="77777777" w:rsidR="0002597B" w:rsidRPr="005E48F1" w:rsidRDefault="0002597B" w:rsidP="007355D4">
            <w:pPr>
              <w:pStyle w:val="Default"/>
              <w:rPr>
                <w:rFonts w:ascii="Arial" w:hAnsi="Arial" w:cs="Arial"/>
                <w:color w:val="auto"/>
                <w:sz w:val="18"/>
                <w:szCs w:val="18"/>
              </w:rPr>
            </w:pPr>
            <w:r w:rsidRPr="005E48F1">
              <w:rPr>
                <w:rFonts w:ascii="Arial" w:hAnsi="Arial" w:cs="Arial"/>
                <w:b/>
                <w:bCs/>
                <w:color w:val="auto"/>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0BD16938" w14:textId="77777777" w:rsidR="0002597B" w:rsidRPr="005E48F1" w:rsidRDefault="0002597B" w:rsidP="007355D4">
            <w:pPr>
              <w:pStyle w:val="Default"/>
              <w:jc w:val="right"/>
              <w:rPr>
                <w:rFonts w:ascii="Arial" w:hAnsi="Arial" w:cs="Arial"/>
                <w:color w:val="auto"/>
                <w:sz w:val="18"/>
                <w:szCs w:val="18"/>
              </w:rPr>
            </w:pPr>
          </w:p>
        </w:tc>
      </w:tr>
      <w:tr w:rsidR="005E48F1" w:rsidRPr="005E48F1" w14:paraId="5C512457" w14:textId="77777777" w:rsidTr="007355D4">
        <w:trPr>
          <w:trHeight w:val="48"/>
        </w:trPr>
        <w:tc>
          <w:tcPr>
            <w:tcW w:w="1661" w:type="dxa"/>
            <w:tcBorders>
              <w:top w:val="single" w:sz="5" w:space="0" w:color="000000"/>
              <w:left w:val="single" w:sz="5" w:space="0" w:color="000000"/>
              <w:bottom w:val="double" w:sz="2" w:space="0" w:color="FFFFCC"/>
              <w:right w:val="single" w:sz="5" w:space="0" w:color="000000"/>
            </w:tcBorders>
          </w:tcPr>
          <w:p w14:paraId="4B5B5F88"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0B6CBBDA"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656F4CB2"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See the PRISMA 2020 for Abstracts checklist.</w:t>
            </w:r>
          </w:p>
        </w:tc>
        <w:tc>
          <w:tcPr>
            <w:tcW w:w="1427" w:type="dxa"/>
            <w:tcBorders>
              <w:top w:val="single" w:sz="5" w:space="0" w:color="000000"/>
              <w:left w:val="single" w:sz="5" w:space="0" w:color="000000"/>
              <w:bottom w:val="double" w:sz="5" w:space="0" w:color="000000"/>
              <w:right w:val="single" w:sz="5" w:space="0" w:color="000000"/>
            </w:tcBorders>
          </w:tcPr>
          <w:p w14:paraId="79DE32D6"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Page 1</w:t>
            </w:r>
          </w:p>
        </w:tc>
      </w:tr>
      <w:tr w:rsidR="005E48F1" w:rsidRPr="005E48F1" w14:paraId="4C27C774" w14:textId="77777777" w:rsidTr="007355D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FEC0D53" w14:textId="77777777" w:rsidR="0002597B" w:rsidRPr="005E48F1" w:rsidRDefault="0002597B" w:rsidP="007355D4">
            <w:pPr>
              <w:pStyle w:val="Default"/>
              <w:rPr>
                <w:rFonts w:ascii="Arial" w:hAnsi="Arial" w:cs="Arial"/>
                <w:color w:val="auto"/>
                <w:sz w:val="18"/>
                <w:szCs w:val="18"/>
              </w:rPr>
            </w:pPr>
            <w:r w:rsidRPr="005E48F1">
              <w:rPr>
                <w:rFonts w:ascii="Arial" w:hAnsi="Arial" w:cs="Arial"/>
                <w:b/>
                <w:bCs/>
                <w:color w:val="auto"/>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0DC7FC53" w14:textId="77777777" w:rsidR="0002597B" w:rsidRPr="005E48F1" w:rsidRDefault="0002597B" w:rsidP="007355D4">
            <w:pPr>
              <w:pStyle w:val="Default"/>
              <w:jc w:val="right"/>
              <w:rPr>
                <w:rFonts w:ascii="Arial" w:hAnsi="Arial" w:cs="Arial"/>
                <w:color w:val="auto"/>
                <w:sz w:val="18"/>
                <w:szCs w:val="18"/>
              </w:rPr>
            </w:pPr>
          </w:p>
        </w:tc>
      </w:tr>
      <w:tr w:rsidR="005E48F1" w:rsidRPr="005E48F1" w14:paraId="3288E54E" w14:textId="77777777" w:rsidTr="007355D4">
        <w:trPr>
          <w:trHeight w:val="48"/>
        </w:trPr>
        <w:tc>
          <w:tcPr>
            <w:tcW w:w="1661" w:type="dxa"/>
            <w:tcBorders>
              <w:top w:val="single" w:sz="5" w:space="0" w:color="000000"/>
              <w:left w:val="single" w:sz="5" w:space="0" w:color="000000"/>
              <w:bottom w:val="single" w:sz="5" w:space="0" w:color="000000"/>
              <w:right w:val="single" w:sz="5" w:space="0" w:color="000000"/>
            </w:tcBorders>
          </w:tcPr>
          <w:p w14:paraId="2D1B9C09"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73DD885"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3AA8123A"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5CCFFF7A"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Pages 3-4</w:t>
            </w:r>
          </w:p>
        </w:tc>
      </w:tr>
      <w:tr w:rsidR="005E48F1" w:rsidRPr="005E48F1" w14:paraId="5500B6D3" w14:textId="77777777" w:rsidTr="007355D4">
        <w:trPr>
          <w:trHeight w:val="48"/>
        </w:trPr>
        <w:tc>
          <w:tcPr>
            <w:tcW w:w="1661" w:type="dxa"/>
            <w:tcBorders>
              <w:top w:val="single" w:sz="5" w:space="0" w:color="000000"/>
              <w:left w:val="single" w:sz="5" w:space="0" w:color="000000"/>
              <w:bottom w:val="double" w:sz="2" w:space="0" w:color="FFFFCC"/>
              <w:right w:val="single" w:sz="5" w:space="0" w:color="000000"/>
            </w:tcBorders>
          </w:tcPr>
          <w:p w14:paraId="48D1B016"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2F5D1229"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208E8464"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1679AD79"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Pages 2-4</w:t>
            </w:r>
          </w:p>
        </w:tc>
      </w:tr>
      <w:tr w:rsidR="005E48F1" w:rsidRPr="005E48F1" w14:paraId="7257727A" w14:textId="77777777" w:rsidTr="007355D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7729B84" w14:textId="77777777" w:rsidR="0002597B" w:rsidRPr="005E48F1" w:rsidRDefault="0002597B" w:rsidP="007355D4">
            <w:pPr>
              <w:pStyle w:val="Default"/>
              <w:rPr>
                <w:rFonts w:ascii="Arial" w:hAnsi="Arial" w:cs="Arial"/>
                <w:color w:val="auto"/>
                <w:sz w:val="18"/>
                <w:szCs w:val="18"/>
              </w:rPr>
            </w:pPr>
            <w:r w:rsidRPr="005E48F1">
              <w:rPr>
                <w:rFonts w:ascii="Arial" w:hAnsi="Arial" w:cs="Arial"/>
                <w:b/>
                <w:bCs/>
                <w:color w:val="auto"/>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2C4C8C8" w14:textId="77777777" w:rsidR="0002597B" w:rsidRPr="005E48F1" w:rsidRDefault="0002597B" w:rsidP="007355D4">
            <w:pPr>
              <w:pStyle w:val="Default"/>
              <w:jc w:val="right"/>
              <w:rPr>
                <w:rFonts w:ascii="Arial" w:hAnsi="Arial" w:cs="Arial"/>
                <w:color w:val="auto"/>
                <w:sz w:val="18"/>
                <w:szCs w:val="18"/>
              </w:rPr>
            </w:pPr>
          </w:p>
        </w:tc>
      </w:tr>
      <w:tr w:rsidR="005E48F1" w:rsidRPr="005E48F1" w14:paraId="3833B99C" w14:textId="77777777" w:rsidTr="007355D4">
        <w:trPr>
          <w:trHeight w:val="48"/>
        </w:trPr>
        <w:tc>
          <w:tcPr>
            <w:tcW w:w="1661" w:type="dxa"/>
            <w:tcBorders>
              <w:top w:val="single" w:sz="5" w:space="0" w:color="000000"/>
              <w:left w:val="single" w:sz="5" w:space="0" w:color="000000"/>
              <w:bottom w:val="single" w:sz="5" w:space="0" w:color="000000"/>
              <w:right w:val="single" w:sz="5" w:space="0" w:color="000000"/>
            </w:tcBorders>
          </w:tcPr>
          <w:p w14:paraId="1FCF99A6"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7A463B5C"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73603241"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4C74CEF0" w14:textId="27519B6E"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Page</w:t>
            </w:r>
            <w:r w:rsidR="008158A3" w:rsidRPr="005E48F1">
              <w:rPr>
                <w:rFonts w:ascii="Arial" w:hAnsi="Arial" w:cs="Arial"/>
                <w:color w:val="auto"/>
                <w:sz w:val="18"/>
                <w:szCs w:val="18"/>
              </w:rPr>
              <w:t>s</w:t>
            </w:r>
            <w:r w:rsidRPr="005E48F1">
              <w:rPr>
                <w:rFonts w:ascii="Arial" w:hAnsi="Arial" w:cs="Arial"/>
                <w:color w:val="auto"/>
                <w:sz w:val="18"/>
                <w:szCs w:val="18"/>
              </w:rPr>
              <w:t xml:space="preserve"> </w:t>
            </w:r>
            <w:r w:rsidR="00B809B6" w:rsidRPr="005E48F1">
              <w:rPr>
                <w:rFonts w:ascii="Arial" w:hAnsi="Arial" w:cs="Arial"/>
                <w:color w:val="auto"/>
                <w:sz w:val="18"/>
                <w:szCs w:val="18"/>
              </w:rPr>
              <w:t>5-6</w:t>
            </w:r>
          </w:p>
        </w:tc>
      </w:tr>
      <w:tr w:rsidR="005E48F1" w:rsidRPr="005E48F1" w14:paraId="44A98B5B" w14:textId="77777777" w:rsidTr="007355D4">
        <w:trPr>
          <w:trHeight w:val="191"/>
        </w:trPr>
        <w:tc>
          <w:tcPr>
            <w:tcW w:w="1661" w:type="dxa"/>
            <w:tcBorders>
              <w:top w:val="single" w:sz="5" w:space="0" w:color="000000"/>
              <w:left w:val="single" w:sz="5" w:space="0" w:color="000000"/>
              <w:bottom w:val="single" w:sz="5" w:space="0" w:color="000000"/>
              <w:right w:val="single" w:sz="5" w:space="0" w:color="000000"/>
            </w:tcBorders>
          </w:tcPr>
          <w:p w14:paraId="33646925"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2E227141"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7A5FA905"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42E41FEC" w14:textId="4CFC4261"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Page</w:t>
            </w:r>
            <w:r w:rsidR="008158A3" w:rsidRPr="005E48F1">
              <w:rPr>
                <w:rFonts w:ascii="Arial" w:hAnsi="Arial" w:cs="Arial"/>
                <w:color w:val="auto"/>
                <w:sz w:val="18"/>
                <w:szCs w:val="18"/>
              </w:rPr>
              <w:t>s</w:t>
            </w:r>
            <w:r w:rsidR="0052681C" w:rsidRPr="005E48F1">
              <w:rPr>
                <w:rFonts w:ascii="Arial" w:hAnsi="Arial" w:cs="Arial"/>
                <w:color w:val="auto"/>
                <w:sz w:val="18"/>
                <w:szCs w:val="18"/>
              </w:rPr>
              <w:t xml:space="preserve"> </w:t>
            </w:r>
            <w:r w:rsidR="001C3D96" w:rsidRPr="005E48F1">
              <w:rPr>
                <w:rFonts w:ascii="Arial" w:hAnsi="Arial" w:cs="Arial"/>
                <w:color w:val="auto"/>
                <w:sz w:val="18"/>
                <w:szCs w:val="18"/>
              </w:rPr>
              <w:t>4-7</w:t>
            </w:r>
          </w:p>
        </w:tc>
      </w:tr>
      <w:tr w:rsidR="005E48F1" w:rsidRPr="005E48F1" w14:paraId="60AAEE23" w14:textId="77777777" w:rsidTr="007355D4">
        <w:trPr>
          <w:trHeight w:val="48"/>
        </w:trPr>
        <w:tc>
          <w:tcPr>
            <w:tcW w:w="1661" w:type="dxa"/>
            <w:tcBorders>
              <w:top w:val="single" w:sz="5" w:space="0" w:color="000000"/>
              <w:left w:val="single" w:sz="5" w:space="0" w:color="000000"/>
              <w:bottom w:val="single" w:sz="5" w:space="0" w:color="000000"/>
              <w:right w:val="single" w:sz="5" w:space="0" w:color="000000"/>
            </w:tcBorders>
          </w:tcPr>
          <w:p w14:paraId="37540E1B"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2EADF8CD"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632EA5E4"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0F9EF85E" w14:textId="2CC4F31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Pages </w:t>
            </w:r>
            <w:r w:rsidR="00AE410C" w:rsidRPr="005E48F1">
              <w:rPr>
                <w:rFonts w:ascii="Arial" w:hAnsi="Arial" w:cs="Arial"/>
                <w:color w:val="auto"/>
                <w:sz w:val="18"/>
                <w:szCs w:val="18"/>
              </w:rPr>
              <w:t>5</w:t>
            </w:r>
            <w:r w:rsidRPr="005E48F1">
              <w:rPr>
                <w:rFonts w:ascii="Arial" w:hAnsi="Arial" w:cs="Arial"/>
                <w:color w:val="auto"/>
                <w:sz w:val="18"/>
                <w:szCs w:val="18"/>
              </w:rPr>
              <w:t>-</w:t>
            </w:r>
            <w:r w:rsidR="008E322D" w:rsidRPr="005E48F1">
              <w:rPr>
                <w:rFonts w:ascii="Arial" w:hAnsi="Arial" w:cs="Arial"/>
                <w:color w:val="auto"/>
                <w:sz w:val="18"/>
                <w:szCs w:val="18"/>
              </w:rPr>
              <w:t>6</w:t>
            </w:r>
          </w:p>
        </w:tc>
      </w:tr>
      <w:tr w:rsidR="005E48F1" w:rsidRPr="005E48F1" w14:paraId="0EB5FB82" w14:textId="77777777" w:rsidTr="007355D4">
        <w:trPr>
          <w:trHeight w:val="48"/>
        </w:trPr>
        <w:tc>
          <w:tcPr>
            <w:tcW w:w="1661" w:type="dxa"/>
            <w:tcBorders>
              <w:top w:val="single" w:sz="5" w:space="0" w:color="000000"/>
              <w:left w:val="single" w:sz="5" w:space="0" w:color="000000"/>
              <w:bottom w:val="single" w:sz="5" w:space="0" w:color="000000"/>
              <w:right w:val="single" w:sz="5" w:space="0" w:color="000000"/>
            </w:tcBorders>
          </w:tcPr>
          <w:p w14:paraId="187E9334"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AE1E73D"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5770F596"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238A60F2" w14:textId="35FB7AB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Pages </w:t>
            </w:r>
            <w:r w:rsidR="00AE410C" w:rsidRPr="005E48F1">
              <w:rPr>
                <w:rFonts w:ascii="Arial" w:hAnsi="Arial" w:cs="Arial"/>
                <w:color w:val="auto"/>
                <w:sz w:val="18"/>
                <w:szCs w:val="18"/>
              </w:rPr>
              <w:t>5</w:t>
            </w:r>
            <w:r w:rsidRPr="005E48F1">
              <w:rPr>
                <w:rFonts w:ascii="Arial" w:hAnsi="Arial" w:cs="Arial"/>
                <w:color w:val="auto"/>
                <w:sz w:val="18"/>
                <w:szCs w:val="18"/>
              </w:rPr>
              <w:t>-6</w:t>
            </w:r>
          </w:p>
        </w:tc>
      </w:tr>
      <w:tr w:rsidR="005E48F1" w:rsidRPr="005E48F1" w14:paraId="0EAD0F40" w14:textId="77777777" w:rsidTr="007355D4">
        <w:trPr>
          <w:trHeight w:val="152"/>
        </w:trPr>
        <w:tc>
          <w:tcPr>
            <w:tcW w:w="1661" w:type="dxa"/>
            <w:tcBorders>
              <w:top w:val="single" w:sz="5" w:space="0" w:color="000000"/>
              <w:left w:val="single" w:sz="5" w:space="0" w:color="000000"/>
              <w:bottom w:val="single" w:sz="5" w:space="0" w:color="000000"/>
              <w:right w:val="single" w:sz="5" w:space="0" w:color="000000"/>
            </w:tcBorders>
          </w:tcPr>
          <w:p w14:paraId="767E6AA9"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6ACEDDB0"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1D1B925D"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45CAC324" w14:textId="1FD06165"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Pages </w:t>
            </w:r>
            <w:r w:rsidR="006925B3" w:rsidRPr="005E48F1">
              <w:rPr>
                <w:rFonts w:ascii="Arial" w:hAnsi="Arial" w:cs="Arial"/>
                <w:color w:val="auto"/>
                <w:sz w:val="18"/>
                <w:szCs w:val="18"/>
              </w:rPr>
              <w:t>12-13</w:t>
            </w:r>
          </w:p>
        </w:tc>
      </w:tr>
      <w:tr w:rsidR="005E48F1" w:rsidRPr="005E48F1" w14:paraId="74DE90E3" w14:textId="77777777" w:rsidTr="007355D4">
        <w:trPr>
          <w:trHeight w:val="48"/>
        </w:trPr>
        <w:tc>
          <w:tcPr>
            <w:tcW w:w="1661" w:type="dxa"/>
            <w:vMerge w:val="restart"/>
            <w:tcBorders>
              <w:top w:val="single" w:sz="5" w:space="0" w:color="000000"/>
              <w:left w:val="single" w:sz="5" w:space="0" w:color="000000"/>
              <w:right w:val="single" w:sz="5" w:space="0" w:color="000000"/>
            </w:tcBorders>
          </w:tcPr>
          <w:p w14:paraId="202ED58E"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3FC3711E"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47D75F25"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2C69E0B7" w14:textId="32F7057D"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Pages 4-</w:t>
            </w:r>
            <w:r w:rsidR="00EF433E" w:rsidRPr="005E48F1">
              <w:rPr>
                <w:rFonts w:ascii="Arial" w:hAnsi="Arial" w:cs="Arial"/>
                <w:color w:val="auto"/>
                <w:sz w:val="18"/>
                <w:szCs w:val="18"/>
              </w:rPr>
              <w:t>5; 12-13</w:t>
            </w:r>
          </w:p>
        </w:tc>
      </w:tr>
      <w:tr w:rsidR="005E48F1" w:rsidRPr="005E48F1" w14:paraId="0D23276C" w14:textId="77777777" w:rsidTr="007355D4">
        <w:trPr>
          <w:trHeight w:val="48"/>
        </w:trPr>
        <w:tc>
          <w:tcPr>
            <w:tcW w:w="1661" w:type="dxa"/>
            <w:vMerge/>
            <w:tcBorders>
              <w:left w:val="single" w:sz="5" w:space="0" w:color="000000"/>
              <w:bottom w:val="single" w:sz="5" w:space="0" w:color="000000"/>
              <w:right w:val="single" w:sz="5" w:space="0" w:color="000000"/>
            </w:tcBorders>
          </w:tcPr>
          <w:p w14:paraId="19694E73" w14:textId="77777777" w:rsidR="0002597B" w:rsidRPr="005E48F1" w:rsidRDefault="0002597B" w:rsidP="007355D4">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7F36086"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4ECAF136"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5A947A42" w14:textId="69890656"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Pages </w:t>
            </w:r>
            <w:r w:rsidR="00EF433E" w:rsidRPr="005E48F1">
              <w:rPr>
                <w:rFonts w:ascii="Arial" w:hAnsi="Arial" w:cs="Arial"/>
                <w:color w:val="auto"/>
                <w:sz w:val="18"/>
                <w:szCs w:val="18"/>
              </w:rPr>
              <w:t>6-13</w:t>
            </w:r>
          </w:p>
        </w:tc>
      </w:tr>
      <w:tr w:rsidR="005E48F1" w:rsidRPr="005E48F1" w14:paraId="2D516906" w14:textId="77777777" w:rsidTr="007355D4">
        <w:trPr>
          <w:trHeight w:val="48"/>
        </w:trPr>
        <w:tc>
          <w:tcPr>
            <w:tcW w:w="1661" w:type="dxa"/>
            <w:tcBorders>
              <w:top w:val="single" w:sz="5" w:space="0" w:color="000000"/>
              <w:left w:val="single" w:sz="5" w:space="0" w:color="000000"/>
              <w:bottom w:val="single" w:sz="5" w:space="0" w:color="000000"/>
              <w:right w:val="single" w:sz="5" w:space="0" w:color="000000"/>
            </w:tcBorders>
          </w:tcPr>
          <w:p w14:paraId="18AC0DDD"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1B9C9088"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11</w:t>
            </w:r>
          </w:p>
        </w:tc>
        <w:tc>
          <w:tcPr>
            <w:tcW w:w="11525" w:type="dxa"/>
            <w:tcBorders>
              <w:top w:val="single" w:sz="5" w:space="0" w:color="000000"/>
              <w:left w:val="single" w:sz="5" w:space="0" w:color="000000"/>
              <w:bottom w:val="single" w:sz="5" w:space="0" w:color="000000"/>
              <w:right w:val="single" w:sz="5" w:space="0" w:color="000000"/>
            </w:tcBorders>
          </w:tcPr>
          <w:p w14:paraId="6061828D"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17DA5090" w14:textId="55AB6839"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Pages </w:t>
            </w:r>
            <w:r w:rsidR="00E00A1B" w:rsidRPr="005E48F1">
              <w:rPr>
                <w:rFonts w:ascii="Arial" w:hAnsi="Arial" w:cs="Arial"/>
                <w:color w:val="auto"/>
                <w:sz w:val="18"/>
                <w:szCs w:val="18"/>
              </w:rPr>
              <w:t>12-13; 17</w:t>
            </w:r>
          </w:p>
        </w:tc>
      </w:tr>
      <w:tr w:rsidR="005E48F1" w:rsidRPr="005E48F1" w14:paraId="0F546F3D" w14:textId="77777777" w:rsidTr="00CD23DE">
        <w:trPr>
          <w:trHeight w:val="48"/>
        </w:trPr>
        <w:tc>
          <w:tcPr>
            <w:tcW w:w="1661" w:type="dxa"/>
            <w:tcBorders>
              <w:top w:val="single" w:sz="5" w:space="0" w:color="000000"/>
              <w:left w:val="single" w:sz="5" w:space="0" w:color="000000"/>
              <w:bottom w:val="single" w:sz="6" w:space="0" w:color="000000"/>
              <w:right w:val="single" w:sz="5" w:space="0" w:color="000000"/>
            </w:tcBorders>
          </w:tcPr>
          <w:p w14:paraId="2736D450"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7D7BBF53"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12</w:t>
            </w:r>
          </w:p>
        </w:tc>
        <w:tc>
          <w:tcPr>
            <w:tcW w:w="11525" w:type="dxa"/>
            <w:tcBorders>
              <w:top w:val="single" w:sz="5" w:space="0" w:color="000000"/>
              <w:left w:val="single" w:sz="5" w:space="0" w:color="000000"/>
              <w:bottom w:val="single" w:sz="5" w:space="0" w:color="000000"/>
              <w:right w:val="single" w:sz="5" w:space="0" w:color="000000"/>
            </w:tcBorders>
          </w:tcPr>
          <w:p w14:paraId="0F67D12F"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Specify for each outcome the effect measure(s) (e.g.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1CD0BFA2"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N/A</w:t>
            </w:r>
          </w:p>
        </w:tc>
      </w:tr>
      <w:tr w:rsidR="005E48F1" w:rsidRPr="005E48F1" w14:paraId="5D90828F" w14:textId="77777777" w:rsidTr="00CD23DE">
        <w:trPr>
          <w:trHeight w:val="48"/>
        </w:trPr>
        <w:tc>
          <w:tcPr>
            <w:tcW w:w="1661" w:type="dxa"/>
            <w:vMerge w:val="restart"/>
            <w:tcBorders>
              <w:top w:val="single" w:sz="6" w:space="0" w:color="000000"/>
              <w:left w:val="single" w:sz="6" w:space="0" w:color="000000"/>
              <w:bottom w:val="single" w:sz="4" w:space="0" w:color="auto"/>
              <w:right w:val="single" w:sz="6" w:space="0" w:color="000000"/>
            </w:tcBorders>
          </w:tcPr>
          <w:p w14:paraId="353C3248"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Synthesis methods</w:t>
            </w:r>
          </w:p>
        </w:tc>
        <w:tc>
          <w:tcPr>
            <w:tcW w:w="587" w:type="dxa"/>
            <w:tcBorders>
              <w:top w:val="single" w:sz="5" w:space="0" w:color="000000"/>
              <w:left w:val="single" w:sz="6" w:space="0" w:color="000000"/>
              <w:bottom w:val="single" w:sz="5" w:space="0" w:color="000000"/>
              <w:right w:val="single" w:sz="5" w:space="0" w:color="000000"/>
            </w:tcBorders>
          </w:tcPr>
          <w:p w14:paraId="6161B3B2"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7C378EB3"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7A6A5D76"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N/A</w:t>
            </w:r>
          </w:p>
        </w:tc>
      </w:tr>
      <w:tr w:rsidR="005E48F1" w:rsidRPr="005E48F1" w14:paraId="6111C3F0" w14:textId="77777777" w:rsidTr="00CD23DE">
        <w:trPr>
          <w:trHeight w:val="48"/>
        </w:trPr>
        <w:tc>
          <w:tcPr>
            <w:tcW w:w="1661" w:type="dxa"/>
            <w:vMerge/>
            <w:tcBorders>
              <w:top w:val="nil"/>
              <w:left w:val="single" w:sz="6" w:space="0" w:color="000000"/>
              <w:bottom w:val="single" w:sz="4" w:space="0" w:color="auto"/>
              <w:right w:val="single" w:sz="6" w:space="0" w:color="000000"/>
            </w:tcBorders>
          </w:tcPr>
          <w:p w14:paraId="0BED8A2F" w14:textId="77777777" w:rsidR="0002597B" w:rsidRPr="005E48F1" w:rsidRDefault="0002597B" w:rsidP="007355D4">
            <w:pPr>
              <w:pStyle w:val="Default"/>
              <w:spacing w:before="40" w:after="40"/>
              <w:rPr>
                <w:rFonts w:ascii="Arial" w:hAnsi="Arial" w:cs="Arial"/>
                <w:color w:val="auto"/>
                <w:sz w:val="18"/>
                <w:szCs w:val="18"/>
              </w:rPr>
            </w:pPr>
          </w:p>
        </w:tc>
        <w:tc>
          <w:tcPr>
            <w:tcW w:w="587" w:type="dxa"/>
            <w:tcBorders>
              <w:top w:val="single" w:sz="5" w:space="0" w:color="000000"/>
              <w:left w:val="single" w:sz="6" w:space="0" w:color="000000"/>
              <w:bottom w:val="single" w:sz="5" w:space="0" w:color="000000"/>
              <w:right w:val="single" w:sz="5" w:space="0" w:color="000000"/>
            </w:tcBorders>
          </w:tcPr>
          <w:p w14:paraId="32DAE592"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12A5EA3C"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0217AB42"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N/A</w:t>
            </w:r>
          </w:p>
        </w:tc>
      </w:tr>
      <w:tr w:rsidR="005E48F1" w:rsidRPr="005E48F1" w14:paraId="11BB83EB" w14:textId="77777777" w:rsidTr="00CD23DE">
        <w:trPr>
          <w:trHeight w:val="48"/>
        </w:trPr>
        <w:tc>
          <w:tcPr>
            <w:tcW w:w="1661" w:type="dxa"/>
            <w:vMerge/>
            <w:tcBorders>
              <w:top w:val="nil"/>
              <w:left w:val="single" w:sz="6" w:space="0" w:color="000000"/>
              <w:bottom w:val="single" w:sz="4" w:space="0" w:color="auto"/>
              <w:right w:val="single" w:sz="6" w:space="0" w:color="000000"/>
            </w:tcBorders>
          </w:tcPr>
          <w:p w14:paraId="0196BA8A" w14:textId="77777777" w:rsidR="0002597B" w:rsidRPr="005E48F1" w:rsidRDefault="0002597B" w:rsidP="007355D4">
            <w:pPr>
              <w:pStyle w:val="Default"/>
              <w:spacing w:before="40" w:after="40"/>
              <w:rPr>
                <w:rFonts w:ascii="Arial" w:hAnsi="Arial" w:cs="Arial"/>
                <w:color w:val="auto"/>
                <w:sz w:val="18"/>
                <w:szCs w:val="18"/>
              </w:rPr>
            </w:pPr>
          </w:p>
        </w:tc>
        <w:tc>
          <w:tcPr>
            <w:tcW w:w="587" w:type="dxa"/>
            <w:tcBorders>
              <w:top w:val="single" w:sz="5" w:space="0" w:color="000000"/>
              <w:left w:val="single" w:sz="6" w:space="0" w:color="000000"/>
              <w:bottom w:val="single" w:sz="5" w:space="0" w:color="000000"/>
              <w:right w:val="single" w:sz="5" w:space="0" w:color="000000"/>
            </w:tcBorders>
          </w:tcPr>
          <w:p w14:paraId="0E7EFD47"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38C748AA"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503B65C1"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N/A</w:t>
            </w:r>
          </w:p>
        </w:tc>
      </w:tr>
      <w:tr w:rsidR="005E48F1" w:rsidRPr="005E48F1" w14:paraId="2E377BB6" w14:textId="77777777" w:rsidTr="00CD23DE">
        <w:trPr>
          <w:trHeight w:val="48"/>
        </w:trPr>
        <w:tc>
          <w:tcPr>
            <w:tcW w:w="1661" w:type="dxa"/>
            <w:vMerge/>
            <w:tcBorders>
              <w:top w:val="nil"/>
              <w:left w:val="single" w:sz="6" w:space="0" w:color="000000"/>
              <w:bottom w:val="single" w:sz="4" w:space="0" w:color="auto"/>
              <w:right w:val="single" w:sz="6" w:space="0" w:color="000000"/>
            </w:tcBorders>
          </w:tcPr>
          <w:p w14:paraId="61C089F0" w14:textId="77777777" w:rsidR="0002597B" w:rsidRPr="005E48F1" w:rsidRDefault="0002597B" w:rsidP="007355D4">
            <w:pPr>
              <w:pStyle w:val="Default"/>
              <w:spacing w:before="40" w:after="40"/>
              <w:rPr>
                <w:rFonts w:ascii="Arial" w:hAnsi="Arial" w:cs="Arial"/>
                <w:color w:val="auto"/>
                <w:sz w:val="18"/>
                <w:szCs w:val="18"/>
              </w:rPr>
            </w:pPr>
          </w:p>
        </w:tc>
        <w:tc>
          <w:tcPr>
            <w:tcW w:w="587" w:type="dxa"/>
            <w:tcBorders>
              <w:top w:val="single" w:sz="5" w:space="0" w:color="000000"/>
              <w:left w:val="single" w:sz="6" w:space="0" w:color="000000"/>
              <w:bottom w:val="single" w:sz="5" w:space="0" w:color="000000"/>
              <w:right w:val="single" w:sz="5" w:space="0" w:color="000000"/>
            </w:tcBorders>
          </w:tcPr>
          <w:p w14:paraId="3278A58A"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59736171"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3A6E22BD"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N/A</w:t>
            </w:r>
          </w:p>
        </w:tc>
      </w:tr>
      <w:tr w:rsidR="005E48F1" w:rsidRPr="005E48F1" w14:paraId="1F03D6FB" w14:textId="77777777" w:rsidTr="00CD23DE">
        <w:trPr>
          <w:trHeight w:val="48"/>
        </w:trPr>
        <w:tc>
          <w:tcPr>
            <w:tcW w:w="1661" w:type="dxa"/>
            <w:vMerge/>
            <w:tcBorders>
              <w:top w:val="nil"/>
              <w:left w:val="single" w:sz="6" w:space="0" w:color="000000"/>
              <w:bottom w:val="single" w:sz="4" w:space="0" w:color="auto"/>
              <w:right w:val="single" w:sz="6" w:space="0" w:color="000000"/>
            </w:tcBorders>
          </w:tcPr>
          <w:p w14:paraId="2191C0CC" w14:textId="77777777" w:rsidR="0002597B" w:rsidRPr="005E48F1" w:rsidRDefault="0002597B" w:rsidP="007355D4">
            <w:pPr>
              <w:pStyle w:val="Default"/>
              <w:spacing w:before="40" w:after="40"/>
              <w:rPr>
                <w:rFonts w:ascii="Arial" w:hAnsi="Arial" w:cs="Arial"/>
                <w:color w:val="auto"/>
                <w:sz w:val="18"/>
                <w:szCs w:val="18"/>
              </w:rPr>
            </w:pPr>
          </w:p>
        </w:tc>
        <w:tc>
          <w:tcPr>
            <w:tcW w:w="587" w:type="dxa"/>
            <w:tcBorders>
              <w:top w:val="single" w:sz="5" w:space="0" w:color="000000"/>
              <w:left w:val="single" w:sz="6" w:space="0" w:color="000000"/>
              <w:bottom w:val="single" w:sz="5" w:space="0" w:color="000000"/>
              <w:right w:val="single" w:sz="5" w:space="0" w:color="000000"/>
            </w:tcBorders>
          </w:tcPr>
          <w:p w14:paraId="6F9E171E"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1EE9BEE7"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Describe any methods used to explore possible causes of heterogeneity among study results (e.g.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084D7811"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N/A</w:t>
            </w:r>
          </w:p>
        </w:tc>
      </w:tr>
      <w:tr w:rsidR="005E48F1" w:rsidRPr="005E48F1" w14:paraId="5532E473" w14:textId="77777777" w:rsidTr="00CD23DE">
        <w:trPr>
          <w:trHeight w:val="50"/>
        </w:trPr>
        <w:tc>
          <w:tcPr>
            <w:tcW w:w="1661" w:type="dxa"/>
            <w:vMerge/>
            <w:tcBorders>
              <w:top w:val="nil"/>
              <w:left w:val="single" w:sz="6" w:space="0" w:color="000000"/>
              <w:bottom w:val="single" w:sz="4" w:space="0" w:color="auto"/>
              <w:right w:val="single" w:sz="6" w:space="0" w:color="000000"/>
            </w:tcBorders>
          </w:tcPr>
          <w:p w14:paraId="715B1480" w14:textId="77777777" w:rsidR="0002597B" w:rsidRPr="005E48F1" w:rsidRDefault="0002597B" w:rsidP="007355D4">
            <w:pPr>
              <w:pStyle w:val="Default"/>
              <w:spacing w:before="40" w:after="40"/>
              <w:rPr>
                <w:rFonts w:ascii="Arial" w:hAnsi="Arial" w:cs="Arial"/>
                <w:color w:val="auto"/>
                <w:sz w:val="18"/>
                <w:szCs w:val="18"/>
              </w:rPr>
            </w:pPr>
          </w:p>
        </w:tc>
        <w:tc>
          <w:tcPr>
            <w:tcW w:w="587" w:type="dxa"/>
            <w:tcBorders>
              <w:top w:val="single" w:sz="5" w:space="0" w:color="000000"/>
              <w:left w:val="single" w:sz="6" w:space="0" w:color="000000"/>
              <w:bottom w:val="single" w:sz="5" w:space="0" w:color="000000"/>
              <w:right w:val="single" w:sz="5" w:space="0" w:color="000000"/>
            </w:tcBorders>
          </w:tcPr>
          <w:p w14:paraId="4E2E70FA"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66B11809"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32F3FCB8"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N/A</w:t>
            </w:r>
          </w:p>
        </w:tc>
      </w:tr>
      <w:tr w:rsidR="005E48F1" w:rsidRPr="005E48F1" w14:paraId="46442247" w14:textId="77777777" w:rsidTr="00CD23DE">
        <w:trPr>
          <w:trHeight w:val="48"/>
        </w:trPr>
        <w:tc>
          <w:tcPr>
            <w:tcW w:w="1661" w:type="dxa"/>
            <w:tcBorders>
              <w:top w:val="single" w:sz="4" w:space="0" w:color="auto"/>
              <w:left w:val="single" w:sz="5" w:space="0" w:color="000000"/>
              <w:bottom w:val="single" w:sz="5" w:space="0" w:color="000000"/>
              <w:right w:val="single" w:sz="5" w:space="0" w:color="000000"/>
            </w:tcBorders>
          </w:tcPr>
          <w:p w14:paraId="1C73062B"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3C052CD"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04353846"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08BC98F2" w14:textId="426BE713" w:rsidR="0002597B" w:rsidRPr="005E48F1" w:rsidRDefault="00024951" w:rsidP="007355D4">
            <w:pPr>
              <w:pStyle w:val="Default"/>
              <w:spacing w:before="40" w:after="40"/>
              <w:rPr>
                <w:rFonts w:ascii="Arial" w:hAnsi="Arial" w:cs="Arial"/>
                <w:color w:val="auto"/>
                <w:sz w:val="18"/>
                <w:szCs w:val="18"/>
              </w:rPr>
            </w:pPr>
            <w:r w:rsidRPr="005E48F1">
              <w:rPr>
                <w:rFonts w:ascii="Arial" w:hAnsi="Arial" w:cs="Arial"/>
                <w:color w:val="auto"/>
                <w:sz w:val="18"/>
                <w:szCs w:val="18"/>
              </w:rPr>
              <w:t>N/A</w:t>
            </w:r>
          </w:p>
        </w:tc>
      </w:tr>
      <w:tr w:rsidR="005E48F1" w:rsidRPr="005E48F1" w14:paraId="195987F5" w14:textId="77777777" w:rsidTr="007355D4">
        <w:trPr>
          <w:trHeight w:val="48"/>
        </w:trPr>
        <w:tc>
          <w:tcPr>
            <w:tcW w:w="1661" w:type="dxa"/>
            <w:tcBorders>
              <w:top w:val="single" w:sz="5" w:space="0" w:color="000000"/>
              <w:left w:val="single" w:sz="5" w:space="0" w:color="000000"/>
              <w:bottom w:val="single" w:sz="5" w:space="0" w:color="000000"/>
              <w:right w:val="single" w:sz="5" w:space="0" w:color="000000"/>
            </w:tcBorders>
          </w:tcPr>
          <w:p w14:paraId="3EE3D7A2"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45D43386"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15</w:t>
            </w:r>
          </w:p>
        </w:tc>
        <w:tc>
          <w:tcPr>
            <w:tcW w:w="11525" w:type="dxa"/>
            <w:tcBorders>
              <w:top w:val="single" w:sz="5" w:space="0" w:color="000000"/>
              <w:left w:val="single" w:sz="5" w:space="0" w:color="000000"/>
              <w:bottom w:val="single" w:sz="5" w:space="0" w:color="000000"/>
              <w:right w:val="single" w:sz="5" w:space="0" w:color="000000"/>
            </w:tcBorders>
          </w:tcPr>
          <w:p w14:paraId="78C97511"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639D01C3" w14:textId="5D4345BE"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Page</w:t>
            </w:r>
            <w:r w:rsidR="003B6EE8" w:rsidRPr="005E48F1">
              <w:rPr>
                <w:rFonts w:ascii="Arial" w:hAnsi="Arial" w:cs="Arial"/>
                <w:color w:val="auto"/>
                <w:sz w:val="18"/>
                <w:szCs w:val="18"/>
              </w:rPr>
              <w:t xml:space="preserve"> 9</w:t>
            </w:r>
          </w:p>
        </w:tc>
      </w:tr>
      <w:tr w:rsidR="005E48F1" w:rsidRPr="005E48F1" w14:paraId="152BDBB3" w14:textId="77777777" w:rsidTr="007355D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AC18DFC" w14:textId="77777777" w:rsidR="0002597B" w:rsidRPr="005E48F1" w:rsidRDefault="0002597B" w:rsidP="007355D4">
            <w:pPr>
              <w:pStyle w:val="Default"/>
              <w:rPr>
                <w:rFonts w:ascii="Arial" w:hAnsi="Arial" w:cs="Arial"/>
                <w:color w:val="auto"/>
                <w:sz w:val="18"/>
                <w:szCs w:val="18"/>
              </w:rPr>
            </w:pPr>
            <w:r w:rsidRPr="005E48F1">
              <w:rPr>
                <w:rFonts w:ascii="Arial" w:hAnsi="Arial" w:cs="Arial"/>
                <w:b/>
                <w:bCs/>
                <w:color w:val="auto"/>
                <w:sz w:val="18"/>
                <w:szCs w:val="18"/>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0E70B712" w14:textId="77777777" w:rsidR="0002597B" w:rsidRPr="005E48F1" w:rsidRDefault="0002597B" w:rsidP="007355D4">
            <w:pPr>
              <w:pStyle w:val="Default"/>
              <w:jc w:val="center"/>
              <w:rPr>
                <w:rFonts w:ascii="Arial" w:hAnsi="Arial" w:cs="Arial"/>
                <w:color w:val="auto"/>
                <w:sz w:val="18"/>
                <w:szCs w:val="18"/>
              </w:rPr>
            </w:pPr>
          </w:p>
        </w:tc>
      </w:tr>
      <w:tr w:rsidR="005E48F1" w:rsidRPr="005E48F1" w14:paraId="1095A75B" w14:textId="77777777" w:rsidTr="007355D4">
        <w:trPr>
          <w:trHeight w:val="48"/>
        </w:trPr>
        <w:tc>
          <w:tcPr>
            <w:tcW w:w="1661" w:type="dxa"/>
            <w:vMerge w:val="restart"/>
            <w:tcBorders>
              <w:top w:val="single" w:sz="5" w:space="0" w:color="000000"/>
              <w:left w:val="single" w:sz="5" w:space="0" w:color="000000"/>
              <w:right w:val="single" w:sz="5" w:space="0" w:color="000000"/>
            </w:tcBorders>
          </w:tcPr>
          <w:p w14:paraId="4E98114E"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3ADCCEC7"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43F58248"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Describe the results of the search and selection process, from the number of records identified in the search to the number of studies included in the review, ideally using a flow diagram.</w:t>
            </w:r>
          </w:p>
        </w:tc>
        <w:tc>
          <w:tcPr>
            <w:tcW w:w="1427" w:type="dxa"/>
            <w:tcBorders>
              <w:top w:val="single" w:sz="5" w:space="0" w:color="000000"/>
              <w:left w:val="single" w:sz="5" w:space="0" w:color="000000"/>
              <w:bottom w:val="single" w:sz="5" w:space="0" w:color="000000"/>
              <w:right w:val="single" w:sz="5" w:space="0" w:color="000000"/>
            </w:tcBorders>
          </w:tcPr>
          <w:p w14:paraId="3C93E3C4" w14:textId="29955524"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Page </w:t>
            </w:r>
            <w:r w:rsidR="00404544" w:rsidRPr="005E48F1">
              <w:rPr>
                <w:rFonts w:ascii="Arial" w:hAnsi="Arial" w:cs="Arial"/>
                <w:color w:val="auto"/>
                <w:sz w:val="18"/>
                <w:szCs w:val="18"/>
              </w:rPr>
              <w:t>7</w:t>
            </w:r>
            <w:r w:rsidR="00143396" w:rsidRPr="005E48F1">
              <w:rPr>
                <w:rFonts w:ascii="Arial" w:hAnsi="Arial" w:cs="Arial"/>
                <w:color w:val="auto"/>
                <w:sz w:val="18"/>
                <w:szCs w:val="18"/>
              </w:rPr>
              <w:t>;</w:t>
            </w:r>
            <w:r w:rsidRPr="005E48F1">
              <w:rPr>
                <w:rFonts w:ascii="Arial" w:hAnsi="Arial" w:cs="Arial"/>
                <w:color w:val="auto"/>
                <w:sz w:val="18"/>
                <w:szCs w:val="18"/>
              </w:rPr>
              <w:t xml:space="preserve"> </w:t>
            </w:r>
            <w:r w:rsidR="00445C7E" w:rsidRPr="005E48F1">
              <w:rPr>
                <w:rFonts w:ascii="Arial" w:hAnsi="Arial" w:cs="Arial"/>
                <w:color w:val="auto"/>
                <w:sz w:val="18"/>
                <w:szCs w:val="18"/>
              </w:rPr>
              <w:t>13</w:t>
            </w:r>
          </w:p>
        </w:tc>
      </w:tr>
      <w:tr w:rsidR="005E48F1" w:rsidRPr="005E48F1" w14:paraId="495BB20A" w14:textId="77777777" w:rsidTr="007355D4">
        <w:trPr>
          <w:trHeight w:val="48"/>
        </w:trPr>
        <w:tc>
          <w:tcPr>
            <w:tcW w:w="1661" w:type="dxa"/>
            <w:vMerge/>
            <w:tcBorders>
              <w:left w:val="single" w:sz="5" w:space="0" w:color="000000"/>
              <w:bottom w:val="single" w:sz="5" w:space="0" w:color="000000"/>
              <w:right w:val="single" w:sz="5" w:space="0" w:color="000000"/>
            </w:tcBorders>
          </w:tcPr>
          <w:p w14:paraId="5841F6AB" w14:textId="77777777" w:rsidR="0002597B" w:rsidRPr="005E48F1" w:rsidRDefault="0002597B" w:rsidP="007355D4">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5A0E931"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391EEC4B"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725BDDDF" w14:textId="6FAADCB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Pages 4-</w:t>
            </w:r>
            <w:r w:rsidR="005E4EC1" w:rsidRPr="005E48F1">
              <w:rPr>
                <w:rFonts w:ascii="Arial" w:hAnsi="Arial" w:cs="Arial"/>
                <w:color w:val="auto"/>
                <w:sz w:val="18"/>
                <w:szCs w:val="18"/>
              </w:rPr>
              <w:t>7</w:t>
            </w:r>
            <w:r w:rsidR="00417D07" w:rsidRPr="005E48F1">
              <w:rPr>
                <w:rFonts w:ascii="Arial" w:hAnsi="Arial" w:cs="Arial"/>
                <w:color w:val="auto"/>
                <w:sz w:val="18"/>
                <w:szCs w:val="18"/>
              </w:rPr>
              <w:t>;</w:t>
            </w:r>
            <w:r w:rsidR="00233974" w:rsidRPr="005E48F1">
              <w:rPr>
                <w:rFonts w:ascii="Arial" w:hAnsi="Arial" w:cs="Arial"/>
                <w:color w:val="auto"/>
                <w:sz w:val="18"/>
                <w:szCs w:val="18"/>
              </w:rPr>
              <w:t xml:space="preserve"> </w:t>
            </w:r>
            <w:r w:rsidR="00417D07" w:rsidRPr="005E48F1">
              <w:rPr>
                <w:rFonts w:ascii="Arial" w:hAnsi="Arial" w:cs="Arial"/>
                <w:color w:val="auto"/>
                <w:sz w:val="18"/>
                <w:szCs w:val="18"/>
              </w:rPr>
              <w:t>13</w:t>
            </w:r>
          </w:p>
        </w:tc>
      </w:tr>
      <w:tr w:rsidR="005E48F1" w:rsidRPr="005E48F1" w14:paraId="6DA84A5F" w14:textId="77777777" w:rsidTr="007355D4">
        <w:trPr>
          <w:trHeight w:val="103"/>
        </w:trPr>
        <w:tc>
          <w:tcPr>
            <w:tcW w:w="1661" w:type="dxa"/>
            <w:tcBorders>
              <w:top w:val="single" w:sz="5" w:space="0" w:color="000000"/>
              <w:left w:val="single" w:sz="5" w:space="0" w:color="000000"/>
              <w:bottom w:val="single" w:sz="5" w:space="0" w:color="000000"/>
              <w:right w:val="single" w:sz="5" w:space="0" w:color="000000"/>
            </w:tcBorders>
          </w:tcPr>
          <w:p w14:paraId="5DCA178D"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CF667F9"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17</w:t>
            </w:r>
          </w:p>
        </w:tc>
        <w:tc>
          <w:tcPr>
            <w:tcW w:w="11525" w:type="dxa"/>
            <w:tcBorders>
              <w:top w:val="single" w:sz="5" w:space="0" w:color="000000"/>
              <w:left w:val="single" w:sz="5" w:space="0" w:color="000000"/>
              <w:bottom w:val="single" w:sz="5" w:space="0" w:color="000000"/>
              <w:right w:val="single" w:sz="5" w:space="0" w:color="000000"/>
            </w:tcBorders>
          </w:tcPr>
          <w:p w14:paraId="03FF7694"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7A74CB4D" w14:textId="0C1A809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Pages </w:t>
            </w:r>
            <w:r w:rsidR="00417D07" w:rsidRPr="005E48F1">
              <w:rPr>
                <w:rFonts w:ascii="Arial" w:hAnsi="Arial" w:cs="Arial"/>
                <w:color w:val="auto"/>
                <w:sz w:val="18"/>
                <w:szCs w:val="18"/>
              </w:rPr>
              <w:t>8-11</w:t>
            </w:r>
          </w:p>
        </w:tc>
      </w:tr>
      <w:tr w:rsidR="005E48F1" w:rsidRPr="005E48F1" w14:paraId="20127FA3" w14:textId="77777777" w:rsidTr="007355D4">
        <w:trPr>
          <w:trHeight w:val="48"/>
        </w:trPr>
        <w:tc>
          <w:tcPr>
            <w:tcW w:w="1661" w:type="dxa"/>
            <w:tcBorders>
              <w:top w:val="single" w:sz="5" w:space="0" w:color="000000"/>
              <w:left w:val="single" w:sz="5" w:space="0" w:color="000000"/>
              <w:bottom w:val="single" w:sz="5" w:space="0" w:color="000000"/>
              <w:right w:val="single" w:sz="5" w:space="0" w:color="000000"/>
            </w:tcBorders>
          </w:tcPr>
          <w:p w14:paraId="6C3A1306"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0AF8B868"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18</w:t>
            </w:r>
          </w:p>
        </w:tc>
        <w:tc>
          <w:tcPr>
            <w:tcW w:w="11525" w:type="dxa"/>
            <w:tcBorders>
              <w:top w:val="single" w:sz="5" w:space="0" w:color="000000"/>
              <w:left w:val="single" w:sz="5" w:space="0" w:color="000000"/>
              <w:bottom w:val="single" w:sz="5" w:space="0" w:color="000000"/>
              <w:right w:val="single" w:sz="5" w:space="0" w:color="000000"/>
            </w:tcBorders>
          </w:tcPr>
          <w:p w14:paraId="02C71E90"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2BEC374E" w14:textId="33AF7B16"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Page </w:t>
            </w:r>
            <w:r w:rsidR="00417D07" w:rsidRPr="005E48F1">
              <w:rPr>
                <w:rFonts w:ascii="Arial" w:hAnsi="Arial" w:cs="Arial"/>
                <w:color w:val="auto"/>
                <w:sz w:val="18"/>
                <w:szCs w:val="18"/>
              </w:rPr>
              <w:t>1</w:t>
            </w:r>
            <w:r w:rsidR="005E53EB" w:rsidRPr="005E48F1">
              <w:rPr>
                <w:rFonts w:ascii="Arial" w:hAnsi="Arial" w:cs="Arial"/>
                <w:color w:val="auto"/>
                <w:sz w:val="18"/>
                <w:szCs w:val="18"/>
              </w:rPr>
              <w:t>8</w:t>
            </w:r>
          </w:p>
        </w:tc>
      </w:tr>
      <w:tr w:rsidR="005E48F1" w:rsidRPr="005E48F1" w14:paraId="20F07705" w14:textId="77777777" w:rsidTr="007355D4">
        <w:trPr>
          <w:trHeight w:val="48"/>
        </w:trPr>
        <w:tc>
          <w:tcPr>
            <w:tcW w:w="1661" w:type="dxa"/>
            <w:tcBorders>
              <w:top w:val="single" w:sz="5" w:space="0" w:color="000000"/>
              <w:left w:val="single" w:sz="5" w:space="0" w:color="000000"/>
              <w:bottom w:val="single" w:sz="5" w:space="0" w:color="000000"/>
              <w:right w:val="single" w:sz="5" w:space="0" w:color="000000"/>
            </w:tcBorders>
          </w:tcPr>
          <w:p w14:paraId="00B74199"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115C3299"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190DCAE9"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For all outcomes, present, for each study: (a) summary statistics for each group (where appropriate) and (b) an effect estimate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412E1BE2"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N/A</w:t>
            </w:r>
          </w:p>
        </w:tc>
      </w:tr>
      <w:tr w:rsidR="005E48F1" w:rsidRPr="005E48F1" w14:paraId="525DC02F" w14:textId="77777777" w:rsidTr="007355D4">
        <w:trPr>
          <w:trHeight w:val="48"/>
        </w:trPr>
        <w:tc>
          <w:tcPr>
            <w:tcW w:w="1661" w:type="dxa"/>
            <w:vMerge w:val="restart"/>
            <w:tcBorders>
              <w:top w:val="single" w:sz="5" w:space="0" w:color="000000"/>
              <w:left w:val="single" w:sz="5" w:space="0" w:color="000000"/>
              <w:right w:val="single" w:sz="5" w:space="0" w:color="000000"/>
            </w:tcBorders>
          </w:tcPr>
          <w:p w14:paraId="4412C8BE"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1FABF745"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20a</w:t>
            </w:r>
          </w:p>
        </w:tc>
        <w:tc>
          <w:tcPr>
            <w:tcW w:w="11525" w:type="dxa"/>
            <w:tcBorders>
              <w:top w:val="single" w:sz="5" w:space="0" w:color="000000"/>
              <w:left w:val="single" w:sz="5" w:space="0" w:color="000000"/>
              <w:bottom w:val="single" w:sz="5" w:space="0" w:color="000000"/>
              <w:right w:val="single" w:sz="5" w:space="0" w:color="000000"/>
            </w:tcBorders>
          </w:tcPr>
          <w:p w14:paraId="2339C82B"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7AC0D2A3" w14:textId="0C1F674D" w:rsidR="0002597B" w:rsidRPr="005E48F1" w:rsidRDefault="0002597B" w:rsidP="00C950B9">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Pages </w:t>
            </w:r>
            <w:r w:rsidR="00417D07" w:rsidRPr="005E48F1">
              <w:rPr>
                <w:rFonts w:ascii="Arial" w:hAnsi="Arial" w:cs="Arial"/>
                <w:color w:val="auto"/>
                <w:sz w:val="18"/>
                <w:szCs w:val="18"/>
              </w:rPr>
              <w:t>12-16</w:t>
            </w:r>
          </w:p>
        </w:tc>
      </w:tr>
      <w:tr w:rsidR="005E48F1" w:rsidRPr="005E48F1" w14:paraId="39D4BEE6" w14:textId="77777777" w:rsidTr="007355D4">
        <w:trPr>
          <w:trHeight w:val="203"/>
        </w:trPr>
        <w:tc>
          <w:tcPr>
            <w:tcW w:w="1661" w:type="dxa"/>
            <w:vMerge/>
            <w:tcBorders>
              <w:left w:val="single" w:sz="5" w:space="0" w:color="000000"/>
              <w:right w:val="single" w:sz="5" w:space="0" w:color="000000"/>
            </w:tcBorders>
          </w:tcPr>
          <w:p w14:paraId="71A2A669" w14:textId="77777777" w:rsidR="0002597B" w:rsidRPr="005E48F1" w:rsidRDefault="0002597B" w:rsidP="007355D4">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D6F419"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5C5F1090"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460B47F8"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N/A</w:t>
            </w:r>
          </w:p>
        </w:tc>
      </w:tr>
      <w:tr w:rsidR="005E48F1" w:rsidRPr="005E48F1" w14:paraId="7F4D1E49" w14:textId="77777777" w:rsidTr="007355D4">
        <w:trPr>
          <w:trHeight w:val="48"/>
        </w:trPr>
        <w:tc>
          <w:tcPr>
            <w:tcW w:w="1661" w:type="dxa"/>
            <w:vMerge/>
            <w:tcBorders>
              <w:left w:val="single" w:sz="5" w:space="0" w:color="000000"/>
              <w:right w:val="single" w:sz="5" w:space="0" w:color="000000"/>
            </w:tcBorders>
          </w:tcPr>
          <w:p w14:paraId="31AC542C" w14:textId="77777777" w:rsidR="0002597B" w:rsidRPr="005E48F1" w:rsidRDefault="0002597B" w:rsidP="007355D4">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B25F4ED"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3A31F2E0"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293F5FDB"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N/A</w:t>
            </w:r>
          </w:p>
        </w:tc>
      </w:tr>
      <w:tr w:rsidR="005E48F1" w:rsidRPr="005E48F1" w14:paraId="0AA0F0C2" w14:textId="77777777" w:rsidTr="007355D4">
        <w:trPr>
          <w:trHeight w:val="48"/>
        </w:trPr>
        <w:tc>
          <w:tcPr>
            <w:tcW w:w="1661" w:type="dxa"/>
            <w:vMerge/>
            <w:tcBorders>
              <w:left w:val="single" w:sz="5" w:space="0" w:color="000000"/>
              <w:bottom w:val="single" w:sz="5" w:space="0" w:color="000000"/>
              <w:right w:val="single" w:sz="5" w:space="0" w:color="000000"/>
            </w:tcBorders>
          </w:tcPr>
          <w:p w14:paraId="4C8FCC88" w14:textId="77777777" w:rsidR="0002597B" w:rsidRPr="005E48F1" w:rsidRDefault="0002597B" w:rsidP="007355D4">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3A65A8B"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5FEC57DE"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08F3C388"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N/A</w:t>
            </w:r>
          </w:p>
        </w:tc>
      </w:tr>
      <w:tr w:rsidR="005E48F1" w:rsidRPr="005E48F1" w14:paraId="79234A26" w14:textId="77777777" w:rsidTr="007355D4">
        <w:trPr>
          <w:trHeight w:val="48"/>
        </w:trPr>
        <w:tc>
          <w:tcPr>
            <w:tcW w:w="1661" w:type="dxa"/>
            <w:tcBorders>
              <w:top w:val="single" w:sz="5" w:space="0" w:color="000000"/>
              <w:left w:val="single" w:sz="5" w:space="0" w:color="000000"/>
              <w:bottom w:val="single" w:sz="5" w:space="0" w:color="000000"/>
              <w:right w:val="single" w:sz="5" w:space="0" w:color="000000"/>
            </w:tcBorders>
          </w:tcPr>
          <w:p w14:paraId="5B40E65E"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63D27E36"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21</w:t>
            </w:r>
          </w:p>
        </w:tc>
        <w:tc>
          <w:tcPr>
            <w:tcW w:w="11525" w:type="dxa"/>
            <w:tcBorders>
              <w:top w:val="single" w:sz="5" w:space="0" w:color="000000"/>
              <w:left w:val="single" w:sz="5" w:space="0" w:color="000000"/>
              <w:bottom w:val="single" w:sz="5" w:space="0" w:color="000000"/>
              <w:right w:val="single" w:sz="5" w:space="0" w:color="000000"/>
            </w:tcBorders>
          </w:tcPr>
          <w:p w14:paraId="1D40C432"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58B37F30" w14:textId="17656432"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Page 1</w:t>
            </w:r>
            <w:r w:rsidR="00417D07" w:rsidRPr="005E48F1">
              <w:rPr>
                <w:rFonts w:ascii="Arial" w:hAnsi="Arial" w:cs="Arial"/>
                <w:color w:val="auto"/>
                <w:sz w:val="18"/>
                <w:szCs w:val="18"/>
              </w:rPr>
              <w:t>6</w:t>
            </w:r>
          </w:p>
        </w:tc>
      </w:tr>
      <w:tr w:rsidR="005E48F1" w:rsidRPr="005E48F1" w14:paraId="0F5DCA6A" w14:textId="77777777" w:rsidTr="007355D4">
        <w:trPr>
          <w:trHeight w:val="48"/>
        </w:trPr>
        <w:tc>
          <w:tcPr>
            <w:tcW w:w="1661" w:type="dxa"/>
            <w:tcBorders>
              <w:top w:val="single" w:sz="5" w:space="0" w:color="000000"/>
              <w:left w:val="single" w:sz="5" w:space="0" w:color="000000"/>
              <w:bottom w:val="single" w:sz="5" w:space="0" w:color="000000"/>
              <w:right w:val="single" w:sz="5" w:space="0" w:color="000000"/>
            </w:tcBorders>
          </w:tcPr>
          <w:p w14:paraId="59E07B5B"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3E92D19"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22</w:t>
            </w:r>
          </w:p>
        </w:tc>
        <w:tc>
          <w:tcPr>
            <w:tcW w:w="11525" w:type="dxa"/>
            <w:tcBorders>
              <w:top w:val="single" w:sz="5" w:space="0" w:color="000000"/>
              <w:left w:val="single" w:sz="5" w:space="0" w:color="000000"/>
              <w:bottom w:val="single" w:sz="5" w:space="0" w:color="000000"/>
              <w:right w:val="single" w:sz="5" w:space="0" w:color="000000"/>
            </w:tcBorders>
          </w:tcPr>
          <w:p w14:paraId="7373E628"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405170B6"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N/A</w:t>
            </w:r>
          </w:p>
        </w:tc>
      </w:tr>
      <w:tr w:rsidR="005E48F1" w:rsidRPr="005E48F1" w14:paraId="5C598461" w14:textId="77777777" w:rsidTr="007355D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C2B0540" w14:textId="77777777" w:rsidR="0002597B" w:rsidRPr="005E48F1" w:rsidRDefault="0002597B" w:rsidP="007355D4">
            <w:pPr>
              <w:pStyle w:val="Default"/>
              <w:rPr>
                <w:rFonts w:ascii="Arial" w:hAnsi="Arial" w:cs="Arial"/>
                <w:color w:val="auto"/>
                <w:sz w:val="18"/>
                <w:szCs w:val="18"/>
              </w:rPr>
            </w:pPr>
            <w:r w:rsidRPr="005E48F1">
              <w:rPr>
                <w:rFonts w:ascii="Arial" w:hAnsi="Arial" w:cs="Arial"/>
                <w:b/>
                <w:bCs/>
                <w:color w:val="auto"/>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9751954" w14:textId="77777777" w:rsidR="0002597B" w:rsidRPr="005E48F1" w:rsidRDefault="0002597B" w:rsidP="007355D4">
            <w:pPr>
              <w:pStyle w:val="Default"/>
              <w:jc w:val="center"/>
              <w:rPr>
                <w:rFonts w:ascii="Arial" w:hAnsi="Arial" w:cs="Arial"/>
                <w:color w:val="auto"/>
                <w:sz w:val="18"/>
                <w:szCs w:val="18"/>
              </w:rPr>
            </w:pPr>
          </w:p>
        </w:tc>
      </w:tr>
      <w:tr w:rsidR="005E48F1" w:rsidRPr="005E48F1" w14:paraId="2BD3D878" w14:textId="77777777" w:rsidTr="007355D4">
        <w:trPr>
          <w:trHeight w:val="48"/>
        </w:trPr>
        <w:tc>
          <w:tcPr>
            <w:tcW w:w="1661" w:type="dxa"/>
            <w:vMerge w:val="restart"/>
            <w:tcBorders>
              <w:top w:val="single" w:sz="5" w:space="0" w:color="000000"/>
              <w:left w:val="single" w:sz="5" w:space="0" w:color="000000"/>
              <w:right w:val="single" w:sz="5" w:space="0" w:color="000000"/>
            </w:tcBorders>
          </w:tcPr>
          <w:p w14:paraId="71386769"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1BE40FBF"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173CDBBF"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14C6DB32" w14:textId="4789A6BB"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Page 1</w:t>
            </w:r>
            <w:r w:rsidR="00417D07" w:rsidRPr="005E48F1">
              <w:rPr>
                <w:rFonts w:ascii="Arial" w:hAnsi="Arial" w:cs="Arial"/>
                <w:color w:val="auto"/>
                <w:sz w:val="18"/>
                <w:szCs w:val="18"/>
              </w:rPr>
              <w:t>8</w:t>
            </w:r>
          </w:p>
        </w:tc>
      </w:tr>
      <w:tr w:rsidR="005E48F1" w:rsidRPr="005E48F1" w14:paraId="62A622D7" w14:textId="77777777" w:rsidTr="007355D4">
        <w:trPr>
          <w:trHeight w:val="48"/>
        </w:trPr>
        <w:tc>
          <w:tcPr>
            <w:tcW w:w="1661" w:type="dxa"/>
            <w:vMerge/>
            <w:tcBorders>
              <w:left w:val="single" w:sz="5" w:space="0" w:color="000000"/>
              <w:right w:val="single" w:sz="5" w:space="0" w:color="000000"/>
            </w:tcBorders>
          </w:tcPr>
          <w:p w14:paraId="79243C1F" w14:textId="77777777" w:rsidR="0002597B" w:rsidRPr="005E48F1" w:rsidRDefault="0002597B" w:rsidP="007355D4">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236ADE"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2FC7BF5C"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1D04F7E1" w14:textId="33107A9B"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Page </w:t>
            </w:r>
            <w:r w:rsidR="00417D07" w:rsidRPr="005E48F1">
              <w:rPr>
                <w:rFonts w:ascii="Arial" w:hAnsi="Arial" w:cs="Arial"/>
                <w:color w:val="auto"/>
                <w:sz w:val="18"/>
                <w:szCs w:val="18"/>
              </w:rPr>
              <w:t>25</w:t>
            </w:r>
          </w:p>
        </w:tc>
      </w:tr>
      <w:tr w:rsidR="005E48F1" w:rsidRPr="005E48F1" w14:paraId="6BA5F721" w14:textId="77777777" w:rsidTr="007355D4">
        <w:trPr>
          <w:trHeight w:val="48"/>
        </w:trPr>
        <w:tc>
          <w:tcPr>
            <w:tcW w:w="1661" w:type="dxa"/>
            <w:vMerge/>
            <w:tcBorders>
              <w:left w:val="single" w:sz="5" w:space="0" w:color="000000"/>
              <w:right w:val="single" w:sz="5" w:space="0" w:color="000000"/>
            </w:tcBorders>
          </w:tcPr>
          <w:p w14:paraId="1A938379" w14:textId="77777777" w:rsidR="0002597B" w:rsidRPr="005E48F1" w:rsidRDefault="0002597B" w:rsidP="007355D4">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28278BFB"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1031D98E"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6373C6FE" w14:textId="2CFFF0A4"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Page </w:t>
            </w:r>
            <w:r w:rsidR="00905FB3" w:rsidRPr="005E48F1">
              <w:rPr>
                <w:rFonts w:ascii="Arial" w:hAnsi="Arial" w:cs="Arial"/>
                <w:color w:val="auto"/>
                <w:sz w:val="18"/>
                <w:szCs w:val="18"/>
              </w:rPr>
              <w:t>25</w:t>
            </w:r>
          </w:p>
        </w:tc>
      </w:tr>
      <w:tr w:rsidR="005E48F1" w:rsidRPr="005E48F1" w14:paraId="26B646DD" w14:textId="77777777" w:rsidTr="007355D4">
        <w:trPr>
          <w:trHeight w:val="48"/>
        </w:trPr>
        <w:tc>
          <w:tcPr>
            <w:tcW w:w="1661" w:type="dxa"/>
            <w:vMerge/>
            <w:tcBorders>
              <w:left w:val="single" w:sz="5" w:space="0" w:color="000000"/>
              <w:bottom w:val="single" w:sz="4" w:space="0" w:color="auto"/>
              <w:right w:val="single" w:sz="5" w:space="0" w:color="000000"/>
            </w:tcBorders>
          </w:tcPr>
          <w:p w14:paraId="5906ACAA" w14:textId="77777777" w:rsidR="0002597B" w:rsidRPr="005E48F1" w:rsidRDefault="0002597B" w:rsidP="007355D4">
            <w:pPr>
              <w:pStyle w:val="Default"/>
              <w:spacing w:before="40" w:after="40"/>
              <w:rPr>
                <w:rFonts w:ascii="Arial" w:hAnsi="Arial" w:cs="Arial"/>
                <w:color w:val="auto"/>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701AE360"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5291D01C"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3EE9B44A" w14:textId="01EC3AFC"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Pages </w:t>
            </w:r>
            <w:r w:rsidR="00905FB3" w:rsidRPr="005E48F1">
              <w:rPr>
                <w:rFonts w:ascii="Arial" w:hAnsi="Arial" w:cs="Arial"/>
                <w:color w:val="auto"/>
                <w:sz w:val="18"/>
                <w:szCs w:val="18"/>
              </w:rPr>
              <w:t>25-26</w:t>
            </w:r>
          </w:p>
        </w:tc>
      </w:tr>
      <w:tr w:rsidR="005E48F1" w:rsidRPr="005E48F1" w14:paraId="284275B4" w14:textId="77777777" w:rsidTr="007355D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9C946CE" w14:textId="77777777" w:rsidR="0002597B" w:rsidRPr="005E48F1" w:rsidRDefault="0002597B" w:rsidP="007355D4">
            <w:pPr>
              <w:pStyle w:val="Default"/>
              <w:rPr>
                <w:rFonts w:ascii="Arial" w:hAnsi="Arial" w:cs="Arial"/>
                <w:color w:val="auto"/>
                <w:sz w:val="18"/>
                <w:szCs w:val="18"/>
              </w:rPr>
            </w:pPr>
            <w:r w:rsidRPr="005E48F1">
              <w:rPr>
                <w:rFonts w:ascii="Arial" w:hAnsi="Arial" w:cs="Arial"/>
                <w:b/>
                <w:bCs/>
                <w:color w:val="auto"/>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79AE215A" w14:textId="77777777" w:rsidR="0002597B" w:rsidRPr="005E48F1" w:rsidRDefault="0002597B" w:rsidP="007355D4">
            <w:pPr>
              <w:pStyle w:val="Default"/>
              <w:jc w:val="center"/>
              <w:rPr>
                <w:rFonts w:ascii="Arial" w:hAnsi="Arial" w:cs="Arial"/>
                <w:color w:val="auto"/>
                <w:sz w:val="18"/>
                <w:szCs w:val="18"/>
              </w:rPr>
            </w:pPr>
          </w:p>
        </w:tc>
      </w:tr>
      <w:tr w:rsidR="005E48F1" w:rsidRPr="005E48F1" w14:paraId="6501EB8A" w14:textId="77777777" w:rsidTr="007355D4">
        <w:trPr>
          <w:trHeight w:val="48"/>
        </w:trPr>
        <w:tc>
          <w:tcPr>
            <w:tcW w:w="1661" w:type="dxa"/>
            <w:vMerge w:val="restart"/>
            <w:tcBorders>
              <w:top w:val="single" w:sz="5" w:space="0" w:color="000000"/>
              <w:left w:val="single" w:sz="5" w:space="0" w:color="000000"/>
              <w:right w:val="single" w:sz="5" w:space="0" w:color="000000"/>
            </w:tcBorders>
          </w:tcPr>
          <w:p w14:paraId="18AA458C"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573AC674"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04DC2BA2"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0D829103"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N/A, review not registered</w:t>
            </w:r>
          </w:p>
        </w:tc>
      </w:tr>
      <w:tr w:rsidR="005E48F1" w:rsidRPr="005E48F1" w14:paraId="54CCF04E" w14:textId="77777777" w:rsidTr="007355D4">
        <w:trPr>
          <w:trHeight w:val="57"/>
        </w:trPr>
        <w:tc>
          <w:tcPr>
            <w:tcW w:w="1661" w:type="dxa"/>
            <w:vMerge/>
            <w:tcBorders>
              <w:left w:val="single" w:sz="5" w:space="0" w:color="000000"/>
              <w:right w:val="single" w:sz="5" w:space="0" w:color="000000"/>
            </w:tcBorders>
          </w:tcPr>
          <w:p w14:paraId="15B609F7" w14:textId="77777777" w:rsidR="0002597B" w:rsidRPr="005E48F1" w:rsidRDefault="0002597B" w:rsidP="007355D4">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A913BD"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0866E652"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6E9E9527"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N/A</w:t>
            </w:r>
          </w:p>
        </w:tc>
      </w:tr>
      <w:tr w:rsidR="005E48F1" w:rsidRPr="005E48F1" w14:paraId="58BEA503" w14:textId="77777777" w:rsidTr="007355D4">
        <w:trPr>
          <w:trHeight w:val="48"/>
        </w:trPr>
        <w:tc>
          <w:tcPr>
            <w:tcW w:w="1661" w:type="dxa"/>
            <w:vMerge/>
            <w:tcBorders>
              <w:left w:val="single" w:sz="5" w:space="0" w:color="000000"/>
              <w:bottom w:val="single" w:sz="5" w:space="0" w:color="000000"/>
              <w:right w:val="single" w:sz="5" w:space="0" w:color="000000"/>
            </w:tcBorders>
          </w:tcPr>
          <w:p w14:paraId="552BB2FB" w14:textId="77777777" w:rsidR="0002597B" w:rsidRPr="005E48F1" w:rsidRDefault="0002597B" w:rsidP="007355D4">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87E2E70"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6BC83DB3"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7BF3F303"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N/A</w:t>
            </w:r>
          </w:p>
        </w:tc>
      </w:tr>
      <w:tr w:rsidR="005E48F1" w:rsidRPr="005E48F1" w14:paraId="75E8FE3F" w14:textId="77777777" w:rsidTr="007355D4">
        <w:trPr>
          <w:trHeight w:val="48"/>
        </w:trPr>
        <w:tc>
          <w:tcPr>
            <w:tcW w:w="1661" w:type="dxa"/>
            <w:tcBorders>
              <w:top w:val="single" w:sz="5" w:space="0" w:color="000000"/>
              <w:left w:val="single" w:sz="5" w:space="0" w:color="000000"/>
              <w:bottom w:val="single" w:sz="5" w:space="0" w:color="000000"/>
              <w:right w:val="single" w:sz="5" w:space="0" w:color="000000"/>
            </w:tcBorders>
          </w:tcPr>
          <w:p w14:paraId="24CD45B9"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71F897AE"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68DFE75E"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70BBF669"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N/A</w:t>
            </w:r>
          </w:p>
        </w:tc>
      </w:tr>
      <w:tr w:rsidR="005E48F1" w:rsidRPr="005E48F1" w14:paraId="2C8103B0" w14:textId="77777777" w:rsidTr="007355D4">
        <w:trPr>
          <w:trHeight w:val="48"/>
        </w:trPr>
        <w:tc>
          <w:tcPr>
            <w:tcW w:w="1661" w:type="dxa"/>
            <w:tcBorders>
              <w:top w:val="single" w:sz="5" w:space="0" w:color="000000"/>
              <w:left w:val="single" w:sz="5" w:space="0" w:color="000000"/>
              <w:bottom w:val="single" w:sz="5" w:space="0" w:color="000000"/>
              <w:right w:val="single" w:sz="5" w:space="0" w:color="000000"/>
            </w:tcBorders>
          </w:tcPr>
          <w:p w14:paraId="066EAA81"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5E8FD4D4"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26</w:t>
            </w:r>
          </w:p>
        </w:tc>
        <w:tc>
          <w:tcPr>
            <w:tcW w:w="11525" w:type="dxa"/>
            <w:tcBorders>
              <w:top w:val="single" w:sz="5" w:space="0" w:color="000000"/>
              <w:left w:val="single" w:sz="5" w:space="0" w:color="000000"/>
              <w:bottom w:val="single" w:sz="5" w:space="0" w:color="000000"/>
              <w:right w:val="single" w:sz="5" w:space="0" w:color="000000"/>
            </w:tcBorders>
          </w:tcPr>
          <w:p w14:paraId="4EE4AB2C"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35878EE0"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No competing interests</w:t>
            </w:r>
          </w:p>
        </w:tc>
      </w:tr>
      <w:tr w:rsidR="0002597B" w:rsidRPr="005E48F1" w14:paraId="49CBECC4" w14:textId="77777777" w:rsidTr="007355D4">
        <w:trPr>
          <w:trHeight w:val="219"/>
        </w:trPr>
        <w:tc>
          <w:tcPr>
            <w:tcW w:w="1661" w:type="dxa"/>
            <w:tcBorders>
              <w:top w:val="single" w:sz="5" w:space="0" w:color="000000"/>
              <w:left w:val="single" w:sz="5" w:space="0" w:color="000000"/>
              <w:bottom w:val="double" w:sz="5" w:space="0" w:color="000000"/>
              <w:right w:val="single" w:sz="5" w:space="0" w:color="000000"/>
            </w:tcBorders>
          </w:tcPr>
          <w:p w14:paraId="6C774862"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3720C273" w14:textId="77777777" w:rsidR="0002597B" w:rsidRPr="005E48F1" w:rsidRDefault="0002597B" w:rsidP="007355D4">
            <w:pPr>
              <w:pStyle w:val="Default"/>
              <w:spacing w:before="40" w:after="40"/>
              <w:jc w:val="right"/>
              <w:rPr>
                <w:rFonts w:ascii="Arial" w:hAnsi="Arial" w:cs="Arial"/>
                <w:color w:val="auto"/>
                <w:sz w:val="18"/>
                <w:szCs w:val="18"/>
              </w:rPr>
            </w:pPr>
            <w:r w:rsidRPr="005E48F1">
              <w:rPr>
                <w:rFonts w:ascii="Arial" w:hAnsi="Arial" w:cs="Arial"/>
                <w:color w:val="auto"/>
                <w:sz w:val="18"/>
                <w:szCs w:val="18"/>
              </w:rPr>
              <w:t>27</w:t>
            </w:r>
          </w:p>
        </w:tc>
        <w:tc>
          <w:tcPr>
            <w:tcW w:w="11525" w:type="dxa"/>
            <w:tcBorders>
              <w:top w:val="single" w:sz="5" w:space="0" w:color="000000"/>
              <w:left w:val="single" w:sz="5" w:space="0" w:color="000000"/>
              <w:bottom w:val="double" w:sz="5" w:space="0" w:color="000000"/>
              <w:right w:val="single" w:sz="5" w:space="0" w:color="000000"/>
            </w:tcBorders>
          </w:tcPr>
          <w:p w14:paraId="7ED09083"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2244F085" w14:textId="77777777" w:rsidR="0002597B" w:rsidRPr="005E48F1" w:rsidRDefault="0002597B" w:rsidP="007355D4">
            <w:pPr>
              <w:pStyle w:val="Default"/>
              <w:spacing w:before="40" w:after="40"/>
              <w:rPr>
                <w:rFonts w:ascii="Arial" w:hAnsi="Arial" w:cs="Arial"/>
                <w:color w:val="auto"/>
                <w:sz w:val="18"/>
                <w:szCs w:val="18"/>
              </w:rPr>
            </w:pPr>
            <w:r w:rsidRPr="005E48F1">
              <w:rPr>
                <w:rFonts w:ascii="Arial" w:hAnsi="Arial" w:cs="Arial"/>
                <w:color w:val="auto"/>
                <w:sz w:val="18"/>
                <w:szCs w:val="18"/>
              </w:rPr>
              <w:t xml:space="preserve">Available in Supplementary Materials. Additional data can be provided from the corresponding author upon a reasonable request. </w:t>
            </w:r>
          </w:p>
        </w:tc>
      </w:tr>
    </w:tbl>
    <w:p w14:paraId="2F46FBDD" w14:textId="77777777" w:rsidR="0002597B" w:rsidRPr="005E48F1" w:rsidRDefault="0002597B" w:rsidP="0002597B">
      <w:pPr>
        <w:pStyle w:val="Default"/>
        <w:rPr>
          <w:rFonts w:ascii="Arial" w:hAnsi="Arial" w:cs="Arial"/>
          <w:color w:val="auto"/>
        </w:rPr>
      </w:pPr>
    </w:p>
    <w:p w14:paraId="51390CE6" w14:textId="77777777" w:rsidR="0002597B" w:rsidRPr="005E48F1" w:rsidRDefault="0002597B" w:rsidP="0002597B">
      <w:pPr>
        <w:pStyle w:val="Default"/>
        <w:spacing w:line="183" w:lineRule="atLeast"/>
        <w:jc w:val="both"/>
        <w:rPr>
          <w:rFonts w:ascii="Arial" w:hAnsi="Arial" w:cs="Arial"/>
          <w:color w:val="auto"/>
          <w:sz w:val="21"/>
          <w:szCs w:val="16"/>
          <w:lang w:val="da-DK"/>
        </w:rPr>
      </w:pPr>
      <w:r w:rsidRPr="005E48F1">
        <w:rPr>
          <w:rFonts w:ascii="Arial" w:hAnsi="Arial" w:cs="Arial"/>
          <w:i/>
          <w:iCs/>
          <w:color w:val="auto"/>
          <w:sz w:val="21"/>
          <w:szCs w:val="16"/>
        </w:rPr>
        <w:t xml:space="preserve">From: </w:t>
      </w:r>
      <w:r w:rsidRPr="005E48F1">
        <w:rPr>
          <w:rFonts w:ascii="Arial" w:hAnsi="Arial" w:cs="Arial"/>
          <w:color w:val="auto"/>
          <w:sz w:val="21"/>
          <w:szCs w:val="16"/>
        </w:rPr>
        <w:t xml:space="preserve"> Page MJ, McKenzie JE, Bossuyt PM, Boutron I, Hoffmann TC, Mulrow CD, et al. The PRISMA 2020 statement: an updated guideline for reporting systematic reviews. BMJ 2021;372:n71. doi: 10.1136/bmj.n71</w:t>
      </w:r>
    </w:p>
    <w:p w14:paraId="75F41598" w14:textId="14B0B590" w:rsidR="0002597B" w:rsidRPr="005E48F1" w:rsidRDefault="0002597B" w:rsidP="0002597B">
      <w:pPr>
        <w:shd w:val="clear" w:color="auto" w:fill="FFFFFF"/>
        <w:spacing w:after="240"/>
        <w:rPr>
          <w:rFonts w:ascii="Arial" w:hAnsi="Arial" w:cs="Arial"/>
          <w:b/>
          <w:bCs/>
        </w:rPr>
      </w:pPr>
    </w:p>
    <w:p w14:paraId="5A321F44" w14:textId="4FE65842" w:rsidR="0002597B" w:rsidRPr="005E48F1" w:rsidRDefault="0002597B" w:rsidP="0002597B">
      <w:pPr>
        <w:shd w:val="clear" w:color="auto" w:fill="FFFFFF"/>
        <w:spacing w:after="240"/>
        <w:rPr>
          <w:rFonts w:ascii="Arial" w:hAnsi="Arial" w:cs="Arial"/>
          <w:b/>
          <w:bCs/>
        </w:rPr>
      </w:pPr>
    </w:p>
    <w:p w14:paraId="52D4ACAC" w14:textId="43F13460" w:rsidR="0002597B" w:rsidRPr="005E48F1" w:rsidRDefault="0002597B" w:rsidP="0002597B">
      <w:pPr>
        <w:shd w:val="clear" w:color="auto" w:fill="FFFFFF"/>
        <w:spacing w:after="240"/>
        <w:rPr>
          <w:rFonts w:ascii="Arial" w:hAnsi="Arial" w:cs="Arial"/>
          <w:b/>
          <w:bCs/>
        </w:rPr>
      </w:pPr>
    </w:p>
    <w:p w14:paraId="17732450" w14:textId="3744D7F2" w:rsidR="0002597B" w:rsidRPr="005E48F1" w:rsidRDefault="0002597B" w:rsidP="0002597B">
      <w:pPr>
        <w:shd w:val="clear" w:color="auto" w:fill="FFFFFF"/>
        <w:spacing w:after="240"/>
        <w:rPr>
          <w:rFonts w:ascii="Arial" w:hAnsi="Arial" w:cs="Arial"/>
          <w:b/>
          <w:bCs/>
        </w:rPr>
      </w:pPr>
    </w:p>
    <w:p w14:paraId="671D324F" w14:textId="77777777" w:rsidR="0002597B" w:rsidRPr="005E48F1" w:rsidRDefault="0002597B" w:rsidP="0002597B">
      <w:pPr>
        <w:shd w:val="clear" w:color="auto" w:fill="FFFFFF"/>
        <w:spacing w:after="240"/>
        <w:rPr>
          <w:rFonts w:ascii="Arial" w:hAnsi="Arial" w:cs="Arial"/>
          <w:b/>
          <w:bCs/>
        </w:rPr>
      </w:pPr>
    </w:p>
    <w:p w14:paraId="11E4784B" w14:textId="77777777" w:rsidR="00CD23DE" w:rsidRPr="005E48F1" w:rsidRDefault="00CD23DE" w:rsidP="0002597B">
      <w:pPr>
        <w:shd w:val="clear" w:color="auto" w:fill="FFFFFF"/>
        <w:spacing w:after="240"/>
        <w:rPr>
          <w:rFonts w:ascii="Arial" w:hAnsi="Arial" w:cs="Arial"/>
          <w:b/>
          <w:bCs/>
        </w:rPr>
        <w:sectPr w:rsidR="00CD23DE" w:rsidRPr="005E48F1" w:rsidSect="005E48F1">
          <w:type w:val="continuous"/>
          <w:pgSz w:w="16838" w:h="11906" w:orient="landscape"/>
          <w:pgMar w:top="1440" w:right="1134" w:bottom="1440" w:left="1134" w:header="709" w:footer="709" w:gutter="0"/>
          <w:cols w:space="708"/>
          <w:docGrid w:linePitch="360"/>
        </w:sectPr>
      </w:pPr>
    </w:p>
    <w:p w14:paraId="309CB6DA" w14:textId="271FD5E2" w:rsidR="009729A5" w:rsidRPr="005E48F1" w:rsidRDefault="0002597B" w:rsidP="0002597B">
      <w:pPr>
        <w:shd w:val="clear" w:color="auto" w:fill="FFFFFF"/>
        <w:spacing w:after="240"/>
        <w:rPr>
          <w:rFonts w:ascii="Arial" w:hAnsi="Arial" w:cs="Arial"/>
          <w:b/>
          <w:bCs/>
        </w:rPr>
      </w:pPr>
      <w:r w:rsidRPr="005E48F1">
        <w:rPr>
          <w:rFonts w:ascii="Arial" w:hAnsi="Arial" w:cs="Arial"/>
          <w:b/>
          <w:bCs/>
        </w:rPr>
        <w:t xml:space="preserve">Supplementary Table </w:t>
      </w:r>
      <w:r w:rsidR="00CD23DE" w:rsidRPr="005E48F1">
        <w:rPr>
          <w:rFonts w:ascii="Arial" w:hAnsi="Arial" w:cs="Arial"/>
          <w:b/>
          <w:bCs/>
        </w:rPr>
        <w:t>2</w:t>
      </w:r>
      <w:r w:rsidRPr="005E48F1">
        <w:rPr>
          <w:rFonts w:ascii="Arial" w:hAnsi="Arial" w:cs="Arial"/>
          <w:b/>
          <w:bCs/>
        </w:rPr>
        <w:t xml:space="preserve"> – NIH (National Heart, Lung, and Blood Institute) Quality Assessment Tool for Observational Cohort and Cross-Sectional Studies</w:t>
      </w:r>
    </w:p>
    <w:p w14:paraId="0B5D022A" w14:textId="4B21249F" w:rsidR="000B5E57" w:rsidRPr="005E48F1" w:rsidRDefault="000B5E57" w:rsidP="0002597B">
      <w:pPr>
        <w:shd w:val="clear" w:color="auto" w:fill="FFFFFF"/>
        <w:spacing w:after="240"/>
        <w:rPr>
          <w:rFonts w:ascii="Arial" w:hAnsi="Arial" w:cs="Arial"/>
          <w:bCs/>
        </w:rPr>
      </w:pPr>
      <w:r w:rsidRPr="005E48F1">
        <w:rPr>
          <w:rFonts w:ascii="Arial" w:hAnsi="Arial" w:cs="Arial"/>
          <w:b/>
          <w:bCs/>
        </w:rPr>
        <w:t>NIH Quality Assessment Tool:</w:t>
      </w:r>
      <w:r w:rsidRPr="005E48F1">
        <w:rPr>
          <w:rFonts w:ascii="Arial" w:hAnsi="Arial" w:cs="Arial"/>
          <w:bCs/>
        </w:rPr>
        <w:t xml:space="preserve"> Blank template of the NIH quality assessment tool for observational cohort and cross-sectional studies, listing appraisal items with rating options and brief guidance notes.</w:t>
      </w:r>
    </w:p>
    <w:p w14:paraId="162A0280" w14:textId="5BEAA8C2" w:rsidR="004B1263" w:rsidRPr="005E48F1" w:rsidRDefault="0002597B" w:rsidP="00F41D03">
      <w:pPr>
        <w:spacing w:after="160" w:line="259" w:lineRule="auto"/>
        <w:rPr>
          <w:sz w:val="20"/>
          <w:szCs w:val="20"/>
        </w:rPr>
      </w:pPr>
      <w:r w:rsidRPr="005E48F1">
        <w:rPr>
          <w:noProof/>
          <w:lang w:val="en-IN" w:eastAsia="en-IN"/>
        </w:rPr>
        <w:drawing>
          <wp:anchor distT="0" distB="0" distL="114300" distR="114300" simplePos="0" relativeHeight="251658240" behindDoc="0" locked="0" layoutInCell="1" allowOverlap="1" wp14:anchorId="054FD9BA" wp14:editId="72DDF1F1">
            <wp:simplePos x="0" y="0"/>
            <wp:positionH relativeFrom="column">
              <wp:posOffset>1177290</wp:posOffset>
            </wp:positionH>
            <wp:positionV relativeFrom="paragraph">
              <wp:posOffset>-5171</wp:posOffset>
            </wp:positionV>
            <wp:extent cx="6226628" cy="4005943"/>
            <wp:effectExtent l="0" t="0" r="0" b="0"/>
            <wp:wrapSquare wrapText="bothSides"/>
            <wp:docPr id="265"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6226628" cy="4005943"/>
                    </a:xfrm>
                    <a:prstGeom prst="rect">
                      <a:avLst/>
                    </a:prstGeom>
                    <a:ln/>
                  </pic:spPr>
                </pic:pic>
              </a:graphicData>
            </a:graphic>
            <wp14:sizeRelH relativeFrom="page">
              <wp14:pctWidth>0</wp14:pctWidth>
            </wp14:sizeRelH>
            <wp14:sizeRelV relativeFrom="page">
              <wp14:pctHeight>0</wp14:pctHeight>
            </wp14:sizeRelV>
          </wp:anchor>
        </w:drawing>
      </w:r>
    </w:p>
    <w:p w14:paraId="2286C70A" w14:textId="3133D25E" w:rsidR="0002597B" w:rsidRPr="005E48F1" w:rsidRDefault="0002597B" w:rsidP="00F41D03">
      <w:pPr>
        <w:spacing w:after="160" w:line="259" w:lineRule="auto"/>
        <w:rPr>
          <w:sz w:val="20"/>
          <w:szCs w:val="20"/>
        </w:rPr>
      </w:pPr>
    </w:p>
    <w:p w14:paraId="2237F672" w14:textId="3ABC1126" w:rsidR="0002597B" w:rsidRPr="005E48F1" w:rsidRDefault="0002597B" w:rsidP="00F41D03">
      <w:pPr>
        <w:spacing w:after="160" w:line="259" w:lineRule="auto"/>
        <w:rPr>
          <w:sz w:val="20"/>
          <w:szCs w:val="20"/>
        </w:rPr>
      </w:pPr>
    </w:p>
    <w:p w14:paraId="1E469090" w14:textId="483F81CA" w:rsidR="0002597B" w:rsidRPr="005E48F1" w:rsidRDefault="0002597B" w:rsidP="00F41D03">
      <w:pPr>
        <w:spacing w:after="160" w:line="259" w:lineRule="auto"/>
        <w:rPr>
          <w:sz w:val="20"/>
          <w:szCs w:val="20"/>
        </w:rPr>
      </w:pPr>
    </w:p>
    <w:p w14:paraId="5FD678E4" w14:textId="0D7CC101" w:rsidR="0002597B" w:rsidRPr="005E48F1" w:rsidRDefault="0002597B" w:rsidP="00F41D03">
      <w:pPr>
        <w:spacing w:after="160" w:line="259" w:lineRule="auto"/>
        <w:rPr>
          <w:sz w:val="20"/>
          <w:szCs w:val="20"/>
        </w:rPr>
      </w:pPr>
    </w:p>
    <w:p w14:paraId="16BA7C2C" w14:textId="0B51C929" w:rsidR="0002597B" w:rsidRPr="005E48F1" w:rsidRDefault="0002597B" w:rsidP="00F41D03">
      <w:pPr>
        <w:spacing w:after="160" w:line="259" w:lineRule="auto"/>
        <w:rPr>
          <w:sz w:val="20"/>
          <w:szCs w:val="20"/>
        </w:rPr>
      </w:pPr>
    </w:p>
    <w:p w14:paraId="589057A8" w14:textId="260B3E0F" w:rsidR="0002597B" w:rsidRPr="005E48F1" w:rsidRDefault="0002597B" w:rsidP="00F41D03">
      <w:pPr>
        <w:spacing w:after="160" w:line="259" w:lineRule="auto"/>
        <w:rPr>
          <w:sz w:val="20"/>
          <w:szCs w:val="20"/>
        </w:rPr>
      </w:pPr>
    </w:p>
    <w:p w14:paraId="23D886FD" w14:textId="44BF6D1B" w:rsidR="0002597B" w:rsidRPr="005E48F1" w:rsidRDefault="0002597B" w:rsidP="00F41D03">
      <w:pPr>
        <w:spacing w:after="160" w:line="259" w:lineRule="auto"/>
        <w:rPr>
          <w:sz w:val="20"/>
          <w:szCs w:val="20"/>
        </w:rPr>
      </w:pPr>
    </w:p>
    <w:p w14:paraId="7EC96C70" w14:textId="1051F768" w:rsidR="0002597B" w:rsidRPr="005E48F1" w:rsidRDefault="0002597B" w:rsidP="00F41D03">
      <w:pPr>
        <w:spacing w:after="160" w:line="259" w:lineRule="auto"/>
        <w:rPr>
          <w:sz w:val="20"/>
          <w:szCs w:val="20"/>
        </w:rPr>
      </w:pPr>
    </w:p>
    <w:p w14:paraId="338D07DB" w14:textId="44732371" w:rsidR="0002597B" w:rsidRPr="005E48F1" w:rsidRDefault="0002597B" w:rsidP="00F41D03">
      <w:pPr>
        <w:spacing w:after="160" w:line="259" w:lineRule="auto"/>
        <w:rPr>
          <w:sz w:val="20"/>
          <w:szCs w:val="20"/>
        </w:rPr>
      </w:pPr>
    </w:p>
    <w:p w14:paraId="10237973" w14:textId="77777777" w:rsidR="0002597B" w:rsidRPr="005E48F1" w:rsidRDefault="0002597B" w:rsidP="00F41D03">
      <w:pPr>
        <w:spacing w:after="160" w:line="259" w:lineRule="auto"/>
        <w:rPr>
          <w:sz w:val="20"/>
          <w:szCs w:val="20"/>
        </w:rPr>
      </w:pPr>
    </w:p>
    <w:p w14:paraId="246FA2D6" w14:textId="77777777" w:rsidR="0002597B" w:rsidRPr="005E48F1" w:rsidRDefault="0002597B" w:rsidP="0002597B">
      <w:pPr>
        <w:spacing w:after="160" w:line="259" w:lineRule="auto"/>
        <w:ind w:left="360"/>
        <w:rPr>
          <w:b/>
          <w:bCs/>
        </w:rPr>
      </w:pPr>
    </w:p>
    <w:p w14:paraId="08E19EF4" w14:textId="77777777" w:rsidR="0002597B" w:rsidRPr="005E48F1" w:rsidRDefault="0002597B" w:rsidP="0002597B">
      <w:pPr>
        <w:spacing w:after="160" w:line="259" w:lineRule="auto"/>
        <w:ind w:left="360"/>
        <w:rPr>
          <w:b/>
          <w:bCs/>
        </w:rPr>
      </w:pPr>
    </w:p>
    <w:p w14:paraId="3772C2BD" w14:textId="77777777" w:rsidR="0002597B" w:rsidRPr="005E48F1" w:rsidRDefault="0002597B" w:rsidP="0002597B">
      <w:pPr>
        <w:spacing w:after="160" w:line="259" w:lineRule="auto"/>
        <w:ind w:left="360"/>
        <w:rPr>
          <w:b/>
          <w:bCs/>
        </w:rPr>
      </w:pPr>
    </w:p>
    <w:p w14:paraId="1295D4D8" w14:textId="77777777" w:rsidR="0002597B" w:rsidRPr="005E48F1" w:rsidRDefault="0002597B" w:rsidP="0002597B">
      <w:pPr>
        <w:spacing w:after="160" w:line="259" w:lineRule="auto"/>
        <w:ind w:left="360"/>
        <w:rPr>
          <w:b/>
          <w:bCs/>
        </w:rPr>
      </w:pPr>
    </w:p>
    <w:p w14:paraId="608CF47A" w14:textId="058E191D" w:rsidR="0002597B" w:rsidRPr="005E48F1" w:rsidRDefault="0002597B" w:rsidP="0002597B">
      <w:pPr>
        <w:spacing w:after="160" w:line="259" w:lineRule="auto"/>
        <w:rPr>
          <w:rFonts w:ascii="Arial" w:hAnsi="Arial" w:cs="Arial"/>
          <w:bCs/>
          <w:sz w:val="22"/>
        </w:rPr>
      </w:pPr>
      <w:r w:rsidRPr="005E48F1">
        <w:rPr>
          <w:rFonts w:ascii="Arial" w:hAnsi="Arial" w:cs="Arial"/>
          <w:bCs/>
          <w:sz w:val="22"/>
        </w:rPr>
        <w:t xml:space="preserve">Each study was scored as either ‘Yes’, ‘No’ or ‘Other’ (CD - </w:t>
      </w:r>
      <w:r w:rsidR="000203DA" w:rsidRPr="005E48F1">
        <w:rPr>
          <w:rFonts w:ascii="Arial" w:hAnsi="Arial" w:cs="Arial"/>
          <w:bCs/>
          <w:sz w:val="22"/>
        </w:rPr>
        <w:t>Cannot Determine</w:t>
      </w:r>
      <w:r w:rsidRPr="005E48F1">
        <w:rPr>
          <w:rFonts w:ascii="Arial" w:hAnsi="Arial" w:cs="Arial"/>
          <w:bCs/>
          <w:sz w:val="22"/>
        </w:rPr>
        <w:t xml:space="preserve">; NA – </w:t>
      </w:r>
      <w:r w:rsidR="000203DA" w:rsidRPr="005E48F1">
        <w:rPr>
          <w:rFonts w:ascii="Arial" w:hAnsi="Arial" w:cs="Arial"/>
          <w:bCs/>
          <w:sz w:val="22"/>
        </w:rPr>
        <w:t xml:space="preserve">Not Applicable; </w:t>
      </w:r>
      <w:r w:rsidRPr="005E48F1">
        <w:rPr>
          <w:rFonts w:ascii="Arial" w:hAnsi="Arial" w:cs="Arial"/>
          <w:bCs/>
          <w:sz w:val="22"/>
        </w:rPr>
        <w:t xml:space="preserve">NR </w:t>
      </w:r>
      <w:r w:rsidR="000203DA" w:rsidRPr="005E48F1">
        <w:rPr>
          <w:rFonts w:ascii="Arial" w:hAnsi="Arial" w:cs="Arial"/>
          <w:bCs/>
          <w:sz w:val="22"/>
        </w:rPr>
        <w:t>– Not Reported</w:t>
      </w:r>
      <w:r w:rsidRPr="005E48F1">
        <w:rPr>
          <w:rFonts w:ascii="Arial" w:hAnsi="Arial" w:cs="Arial"/>
          <w:bCs/>
          <w:sz w:val="22"/>
        </w:rPr>
        <w:t>)</w:t>
      </w:r>
    </w:p>
    <w:p w14:paraId="7F079D91" w14:textId="4DC17D58" w:rsidR="0002597B" w:rsidRPr="005E48F1" w:rsidRDefault="0002597B" w:rsidP="0002597B">
      <w:pPr>
        <w:spacing w:after="160" w:line="259" w:lineRule="auto"/>
        <w:rPr>
          <w:rFonts w:ascii="Arial" w:hAnsi="Arial" w:cs="Arial"/>
          <w:bCs/>
          <w:sz w:val="22"/>
        </w:rPr>
      </w:pPr>
      <w:r w:rsidRPr="005E48F1">
        <w:rPr>
          <w:rFonts w:ascii="Arial" w:hAnsi="Arial" w:cs="Arial"/>
          <w:bCs/>
          <w:sz w:val="22"/>
        </w:rPr>
        <w:t xml:space="preserve">Scoring: </w:t>
      </w:r>
      <w:r w:rsidR="000203DA" w:rsidRPr="005E48F1">
        <w:rPr>
          <w:rFonts w:ascii="Arial" w:hAnsi="Arial" w:cs="Arial"/>
          <w:bCs/>
          <w:sz w:val="22"/>
        </w:rPr>
        <w:t>‘</w:t>
      </w:r>
      <w:r w:rsidRPr="005E48F1">
        <w:rPr>
          <w:rFonts w:ascii="Arial" w:hAnsi="Arial" w:cs="Arial"/>
          <w:bCs/>
          <w:sz w:val="22"/>
        </w:rPr>
        <w:t>Yes</w:t>
      </w:r>
      <w:r w:rsidR="000203DA" w:rsidRPr="005E48F1">
        <w:rPr>
          <w:rFonts w:ascii="Arial" w:hAnsi="Arial" w:cs="Arial"/>
          <w:bCs/>
          <w:sz w:val="22"/>
        </w:rPr>
        <w:t>’</w:t>
      </w:r>
      <w:r w:rsidRPr="005E48F1">
        <w:rPr>
          <w:rFonts w:ascii="Arial" w:hAnsi="Arial" w:cs="Arial"/>
          <w:bCs/>
          <w:sz w:val="22"/>
        </w:rPr>
        <w:t xml:space="preserve"> = 1; </w:t>
      </w:r>
      <w:r w:rsidR="000203DA" w:rsidRPr="005E48F1">
        <w:rPr>
          <w:rFonts w:ascii="Arial" w:hAnsi="Arial" w:cs="Arial"/>
          <w:bCs/>
          <w:sz w:val="22"/>
        </w:rPr>
        <w:t>‘</w:t>
      </w:r>
      <w:r w:rsidRPr="005E48F1">
        <w:rPr>
          <w:rFonts w:ascii="Arial" w:hAnsi="Arial" w:cs="Arial"/>
          <w:bCs/>
          <w:sz w:val="22"/>
        </w:rPr>
        <w:t>No</w:t>
      </w:r>
      <w:r w:rsidR="000203DA" w:rsidRPr="005E48F1">
        <w:rPr>
          <w:rFonts w:ascii="Arial" w:hAnsi="Arial" w:cs="Arial"/>
          <w:bCs/>
          <w:sz w:val="22"/>
        </w:rPr>
        <w:t>’</w:t>
      </w:r>
      <w:r w:rsidRPr="005E48F1">
        <w:rPr>
          <w:rFonts w:ascii="Arial" w:hAnsi="Arial" w:cs="Arial"/>
          <w:bCs/>
          <w:sz w:val="22"/>
        </w:rPr>
        <w:t xml:space="preserve"> = 0, </w:t>
      </w:r>
      <w:r w:rsidR="000203DA" w:rsidRPr="005E48F1">
        <w:rPr>
          <w:rFonts w:ascii="Arial" w:hAnsi="Arial" w:cs="Arial"/>
          <w:bCs/>
          <w:sz w:val="22"/>
        </w:rPr>
        <w:t>‘</w:t>
      </w:r>
      <w:r w:rsidRPr="005E48F1">
        <w:rPr>
          <w:rFonts w:ascii="Arial" w:hAnsi="Arial" w:cs="Arial"/>
          <w:bCs/>
          <w:sz w:val="22"/>
        </w:rPr>
        <w:t>Other</w:t>
      </w:r>
      <w:r w:rsidR="000203DA" w:rsidRPr="005E48F1">
        <w:rPr>
          <w:rFonts w:ascii="Arial" w:hAnsi="Arial" w:cs="Arial"/>
          <w:bCs/>
          <w:sz w:val="22"/>
        </w:rPr>
        <w:t>’</w:t>
      </w:r>
      <w:r w:rsidRPr="005E48F1">
        <w:rPr>
          <w:rFonts w:ascii="Arial" w:hAnsi="Arial" w:cs="Arial"/>
          <w:bCs/>
          <w:sz w:val="22"/>
        </w:rPr>
        <w:t xml:space="preserve"> = 0</w:t>
      </w:r>
      <w:r w:rsidR="000203DA" w:rsidRPr="005E48F1">
        <w:rPr>
          <w:rFonts w:ascii="Arial" w:hAnsi="Arial" w:cs="Arial"/>
          <w:bCs/>
          <w:sz w:val="22"/>
        </w:rPr>
        <w:t>, 0.25,</w:t>
      </w:r>
      <w:r w:rsidRPr="005E48F1">
        <w:rPr>
          <w:rFonts w:ascii="Arial" w:hAnsi="Arial" w:cs="Arial"/>
          <w:bCs/>
          <w:sz w:val="22"/>
        </w:rPr>
        <w:t xml:space="preserve"> 0.5</w:t>
      </w:r>
      <w:r w:rsidR="000203DA" w:rsidRPr="005E48F1">
        <w:rPr>
          <w:rFonts w:ascii="Arial" w:hAnsi="Arial" w:cs="Arial"/>
          <w:bCs/>
          <w:sz w:val="22"/>
        </w:rPr>
        <w:t xml:space="preserve"> or 0.75</w:t>
      </w:r>
      <w:r w:rsidR="000B5E57" w:rsidRPr="005E48F1">
        <w:rPr>
          <w:rFonts w:ascii="Arial" w:hAnsi="Arial" w:cs="Arial"/>
          <w:bCs/>
          <w:sz w:val="22"/>
        </w:rPr>
        <w:t xml:space="preserve">. </w:t>
      </w:r>
      <w:r w:rsidRPr="005E48F1">
        <w:rPr>
          <w:rFonts w:ascii="Arial" w:hAnsi="Arial" w:cs="Arial"/>
          <w:bCs/>
          <w:sz w:val="22"/>
        </w:rPr>
        <w:t xml:space="preserve">Studies were classified as either </w:t>
      </w:r>
      <w:r w:rsidR="000203DA" w:rsidRPr="005E48F1">
        <w:rPr>
          <w:rFonts w:ascii="Arial" w:hAnsi="Arial" w:cs="Arial"/>
          <w:bCs/>
          <w:sz w:val="22"/>
        </w:rPr>
        <w:t>‘G</w:t>
      </w:r>
      <w:r w:rsidRPr="005E48F1">
        <w:rPr>
          <w:rFonts w:ascii="Arial" w:hAnsi="Arial" w:cs="Arial"/>
          <w:bCs/>
          <w:sz w:val="22"/>
        </w:rPr>
        <w:t>ood</w:t>
      </w:r>
      <w:r w:rsidR="000203DA" w:rsidRPr="005E48F1">
        <w:rPr>
          <w:rFonts w:ascii="Arial" w:hAnsi="Arial" w:cs="Arial"/>
          <w:bCs/>
          <w:sz w:val="22"/>
        </w:rPr>
        <w:t>’</w:t>
      </w:r>
      <w:r w:rsidRPr="005E48F1">
        <w:rPr>
          <w:rFonts w:ascii="Arial" w:hAnsi="Arial" w:cs="Arial"/>
          <w:bCs/>
          <w:sz w:val="22"/>
        </w:rPr>
        <w:t xml:space="preserve"> (</w:t>
      </w:r>
      <w:r w:rsidRPr="005E48F1">
        <w:rPr>
          <w:rFonts w:ascii="Arial" w:hAnsi="Arial" w:cs="Arial"/>
          <w:bCs/>
          <w:sz w:val="22"/>
        </w:rPr>
        <w:sym w:font="Symbol" w:char="F0B3"/>
      </w:r>
      <w:r w:rsidRPr="005E48F1">
        <w:rPr>
          <w:rFonts w:ascii="Arial" w:hAnsi="Arial" w:cs="Arial"/>
          <w:bCs/>
          <w:sz w:val="22"/>
        </w:rPr>
        <w:t xml:space="preserve"> 10), </w:t>
      </w:r>
      <w:r w:rsidR="000203DA" w:rsidRPr="005E48F1">
        <w:rPr>
          <w:rFonts w:ascii="Arial" w:hAnsi="Arial" w:cs="Arial"/>
          <w:bCs/>
          <w:sz w:val="22"/>
        </w:rPr>
        <w:t>‘F</w:t>
      </w:r>
      <w:r w:rsidRPr="005E48F1">
        <w:rPr>
          <w:rFonts w:ascii="Arial" w:hAnsi="Arial" w:cs="Arial"/>
          <w:bCs/>
          <w:sz w:val="22"/>
        </w:rPr>
        <w:t>air</w:t>
      </w:r>
      <w:r w:rsidR="000203DA" w:rsidRPr="005E48F1">
        <w:rPr>
          <w:rFonts w:ascii="Arial" w:hAnsi="Arial" w:cs="Arial"/>
          <w:bCs/>
          <w:sz w:val="22"/>
        </w:rPr>
        <w:t>’</w:t>
      </w:r>
      <w:r w:rsidRPr="005E48F1">
        <w:rPr>
          <w:rFonts w:ascii="Arial" w:hAnsi="Arial" w:cs="Arial"/>
          <w:bCs/>
          <w:sz w:val="22"/>
        </w:rPr>
        <w:t xml:space="preserve"> (&lt; 10 and </w:t>
      </w:r>
      <w:r w:rsidRPr="005E48F1">
        <w:rPr>
          <w:rFonts w:ascii="Arial" w:hAnsi="Arial" w:cs="Arial"/>
          <w:bCs/>
          <w:sz w:val="22"/>
        </w:rPr>
        <w:sym w:font="Symbol" w:char="F0B3"/>
      </w:r>
      <w:r w:rsidRPr="005E48F1">
        <w:rPr>
          <w:rFonts w:ascii="Arial" w:hAnsi="Arial" w:cs="Arial"/>
          <w:bCs/>
          <w:sz w:val="22"/>
        </w:rPr>
        <w:t xml:space="preserve"> 7.5) or </w:t>
      </w:r>
      <w:r w:rsidR="000203DA" w:rsidRPr="005E48F1">
        <w:rPr>
          <w:rFonts w:ascii="Arial" w:hAnsi="Arial" w:cs="Arial"/>
          <w:bCs/>
          <w:sz w:val="22"/>
        </w:rPr>
        <w:t>‘P</w:t>
      </w:r>
      <w:r w:rsidRPr="005E48F1">
        <w:rPr>
          <w:rFonts w:ascii="Arial" w:hAnsi="Arial" w:cs="Arial"/>
          <w:bCs/>
          <w:sz w:val="22"/>
        </w:rPr>
        <w:t>oor</w:t>
      </w:r>
      <w:r w:rsidR="000203DA" w:rsidRPr="005E48F1">
        <w:rPr>
          <w:rFonts w:ascii="Arial" w:hAnsi="Arial" w:cs="Arial"/>
          <w:bCs/>
          <w:sz w:val="22"/>
        </w:rPr>
        <w:t xml:space="preserve">’ </w:t>
      </w:r>
      <w:r w:rsidRPr="005E48F1">
        <w:rPr>
          <w:rFonts w:ascii="Arial" w:hAnsi="Arial" w:cs="Arial"/>
          <w:bCs/>
          <w:sz w:val="22"/>
        </w:rPr>
        <w:t>(&lt; 7.5)</w:t>
      </w:r>
    </w:p>
    <w:p w14:paraId="5626C8AC" w14:textId="795F2A0D" w:rsidR="001C4183" w:rsidRPr="005E48F1" w:rsidRDefault="000203DA">
      <w:pPr>
        <w:spacing w:after="160" w:line="259" w:lineRule="auto"/>
        <w:rPr>
          <w:rFonts w:ascii="Arial" w:hAnsi="Arial" w:cs="Arial"/>
          <w:bCs/>
          <w:sz w:val="28"/>
        </w:rPr>
      </w:pPr>
      <w:r w:rsidRPr="005E48F1">
        <w:rPr>
          <w:rFonts w:ascii="Arial" w:hAnsi="Arial" w:cs="Arial"/>
          <w:sz w:val="22"/>
          <w:szCs w:val="20"/>
        </w:rPr>
        <w:t xml:space="preserve">The </w:t>
      </w:r>
      <w:r w:rsidR="0002597B" w:rsidRPr="005E48F1">
        <w:rPr>
          <w:rFonts w:ascii="Arial" w:hAnsi="Arial" w:cs="Arial"/>
          <w:sz w:val="22"/>
          <w:szCs w:val="20"/>
        </w:rPr>
        <w:t xml:space="preserve">NIH Quality Assessment Tool can be found at the following link: </w:t>
      </w:r>
      <w:hyperlink r:id="rId11" w:history="1">
        <w:r w:rsidR="0002597B" w:rsidRPr="005E48F1">
          <w:rPr>
            <w:rStyle w:val="Hyperlink"/>
            <w:rFonts w:ascii="Arial" w:hAnsi="Arial" w:cs="Arial"/>
            <w:color w:val="auto"/>
            <w:sz w:val="22"/>
            <w:szCs w:val="20"/>
          </w:rPr>
          <w:t>https://www.nhlbi.nih.gov/health-topics/study-quality-assessment-tools</w:t>
        </w:r>
      </w:hyperlink>
      <w:r w:rsidR="0002597B" w:rsidRPr="005E48F1">
        <w:rPr>
          <w:rFonts w:ascii="Arial" w:hAnsi="Arial" w:cs="Arial"/>
          <w:sz w:val="22"/>
          <w:szCs w:val="20"/>
        </w:rPr>
        <w:t xml:space="preserve"> </w:t>
      </w:r>
    </w:p>
    <w:p w14:paraId="090DF366" w14:textId="773F573C" w:rsidR="000B5E57" w:rsidRPr="005E48F1" w:rsidRDefault="00CD23DE" w:rsidP="0002597B">
      <w:pPr>
        <w:shd w:val="clear" w:color="auto" w:fill="FFFFFF"/>
        <w:spacing w:after="240"/>
        <w:rPr>
          <w:rFonts w:ascii="Arial" w:hAnsi="Arial" w:cs="Arial"/>
          <w:b/>
          <w:bCs/>
        </w:rPr>
      </w:pPr>
      <w:r w:rsidRPr="005E48F1">
        <w:rPr>
          <w:rFonts w:ascii="Arial" w:hAnsi="Arial" w:cs="Arial"/>
          <w:b/>
          <w:bCs/>
        </w:rPr>
        <w:t xml:space="preserve">Supplementary Table </w:t>
      </w:r>
      <w:r w:rsidR="00CB18FD" w:rsidRPr="005E48F1">
        <w:rPr>
          <w:rFonts w:ascii="Arial" w:hAnsi="Arial" w:cs="Arial"/>
          <w:b/>
          <w:bCs/>
        </w:rPr>
        <w:t>3</w:t>
      </w:r>
      <w:r w:rsidRPr="005E48F1">
        <w:rPr>
          <w:rFonts w:ascii="Arial" w:hAnsi="Arial" w:cs="Arial"/>
          <w:b/>
          <w:bCs/>
        </w:rPr>
        <w:t xml:space="preserve"> and </w:t>
      </w:r>
      <w:r w:rsidR="00CB18FD" w:rsidRPr="005E48F1">
        <w:rPr>
          <w:rFonts w:ascii="Arial" w:hAnsi="Arial" w:cs="Arial"/>
          <w:b/>
          <w:bCs/>
        </w:rPr>
        <w:t>4</w:t>
      </w:r>
      <w:r w:rsidRPr="005E48F1">
        <w:rPr>
          <w:rFonts w:ascii="Arial" w:hAnsi="Arial" w:cs="Arial"/>
          <w:b/>
          <w:bCs/>
        </w:rPr>
        <w:t xml:space="preserve"> – </w:t>
      </w:r>
      <w:r w:rsidR="00342092" w:rsidRPr="005E48F1">
        <w:rPr>
          <w:rFonts w:ascii="Arial" w:hAnsi="Arial" w:cs="Arial"/>
          <w:b/>
          <w:bCs/>
        </w:rPr>
        <w:t xml:space="preserve">NIH </w:t>
      </w:r>
      <w:r w:rsidR="003B6425" w:rsidRPr="005E48F1">
        <w:rPr>
          <w:rFonts w:ascii="Arial" w:hAnsi="Arial" w:cs="Arial"/>
          <w:b/>
          <w:bCs/>
        </w:rPr>
        <w:t xml:space="preserve">Critical </w:t>
      </w:r>
      <w:r w:rsidRPr="005E48F1">
        <w:rPr>
          <w:rFonts w:ascii="Arial" w:hAnsi="Arial" w:cs="Arial"/>
          <w:b/>
          <w:bCs/>
        </w:rPr>
        <w:t>A</w:t>
      </w:r>
      <w:r w:rsidR="003B6425" w:rsidRPr="005E48F1">
        <w:rPr>
          <w:rFonts w:ascii="Arial" w:hAnsi="Arial" w:cs="Arial"/>
          <w:b/>
          <w:bCs/>
        </w:rPr>
        <w:t xml:space="preserve">ppraisal </w:t>
      </w:r>
      <w:r w:rsidRPr="005E48F1">
        <w:rPr>
          <w:rFonts w:ascii="Arial" w:hAnsi="Arial" w:cs="Arial"/>
          <w:b/>
          <w:bCs/>
        </w:rPr>
        <w:t>S</w:t>
      </w:r>
      <w:r w:rsidR="003B6425" w:rsidRPr="005E48F1">
        <w:rPr>
          <w:rFonts w:ascii="Arial" w:hAnsi="Arial" w:cs="Arial"/>
          <w:b/>
          <w:bCs/>
        </w:rPr>
        <w:t xml:space="preserve">coring </w:t>
      </w:r>
      <w:r w:rsidR="00342092" w:rsidRPr="005E48F1">
        <w:rPr>
          <w:rFonts w:ascii="Arial" w:hAnsi="Arial" w:cs="Arial"/>
          <w:b/>
          <w:bCs/>
        </w:rPr>
        <w:t>and</w:t>
      </w:r>
      <w:r w:rsidR="003B6425" w:rsidRPr="005E48F1">
        <w:rPr>
          <w:rFonts w:ascii="Arial" w:hAnsi="Arial" w:cs="Arial"/>
          <w:b/>
          <w:bCs/>
        </w:rPr>
        <w:t xml:space="preserve"> </w:t>
      </w:r>
      <w:r w:rsidRPr="005E48F1">
        <w:rPr>
          <w:rFonts w:ascii="Arial" w:hAnsi="Arial" w:cs="Arial"/>
          <w:b/>
          <w:bCs/>
        </w:rPr>
        <w:t>F</w:t>
      </w:r>
      <w:r w:rsidR="003B6425" w:rsidRPr="005E48F1">
        <w:rPr>
          <w:rFonts w:ascii="Arial" w:hAnsi="Arial" w:cs="Arial"/>
          <w:b/>
          <w:bCs/>
        </w:rPr>
        <w:t xml:space="preserve">inal </w:t>
      </w:r>
      <w:r w:rsidRPr="005E48F1">
        <w:rPr>
          <w:rFonts w:ascii="Arial" w:hAnsi="Arial" w:cs="Arial"/>
          <w:b/>
          <w:bCs/>
        </w:rPr>
        <w:t>S</w:t>
      </w:r>
      <w:r w:rsidR="003B6425" w:rsidRPr="005E48F1">
        <w:rPr>
          <w:rFonts w:ascii="Arial" w:hAnsi="Arial" w:cs="Arial"/>
          <w:b/>
          <w:bCs/>
        </w:rPr>
        <w:t>cor</w:t>
      </w:r>
      <w:r w:rsidRPr="005E48F1">
        <w:rPr>
          <w:rFonts w:ascii="Arial" w:hAnsi="Arial" w:cs="Arial"/>
          <w:b/>
          <w:bCs/>
        </w:rPr>
        <w:t>es</w:t>
      </w:r>
      <w:r w:rsidR="00342092" w:rsidRPr="005E48F1">
        <w:rPr>
          <w:rFonts w:ascii="Arial" w:hAnsi="Arial" w:cs="Arial"/>
          <w:b/>
          <w:bCs/>
        </w:rPr>
        <w:t xml:space="preserve"> (Quality)</w:t>
      </w:r>
      <w:r w:rsidR="003B6425" w:rsidRPr="005E48F1">
        <w:rPr>
          <w:rFonts w:ascii="Arial" w:hAnsi="Arial" w:cs="Arial"/>
          <w:b/>
          <w:bCs/>
        </w:rPr>
        <w:t xml:space="preserve"> </w:t>
      </w:r>
      <w:r w:rsidR="00342092" w:rsidRPr="005E48F1">
        <w:rPr>
          <w:rFonts w:ascii="Arial" w:hAnsi="Arial" w:cs="Arial"/>
          <w:b/>
          <w:bCs/>
        </w:rPr>
        <w:t>for Included Articles</w:t>
      </w:r>
    </w:p>
    <w:p w14:paraId="5E321A53" w14:textId="4853C2D4" w:rsidR="003B6425" w:rsidRPr="005E48F1" w:rsidRDefault="006D33CF" w:rsidP="00CD23DE">
      <w:pPr>
        <w:shd w:val="clear" w:color="auto" w:fill="FFFFFF"/>
        <w:spacing w:after="240"/>
        <w:rPr>
          <w:rFonts w:ascii="Arial" w:hAnsi="Arial" w:cs="Arial"/>
          <w:b/>
          <w:bCs/>
          <w:sz w:val="22"/>
          <w:szCs w:val="22"/>
        </w:rPr>
      </w:pPr>
      <w:r w:rsidRPr="005E48F1">
        <w:rPr>
          <w:rFonts w:ascii="Arial" w:hAnsi="Arial" w:cs="Arial"/>
          <w:b/>
          <w:bCs/>
          <w:sz w:val="22"/>
          <w:szCs w:val="22"/>
        </w:rPr>
        <w:t xml:space="preserve">Table 3 – </w:t>
      </w:r>
      <w:r w:rsidR="009729A5" w:rsidRPr="005E48F1">
        <w:rPr>
          <w:rFonts w:ascii="Arial" w:hAnsi="Arial" w:cs="Arial"/>
          <w:b/>
          <w:bCs/>
          <w:sz w:val="22"/>
          <w:szCs w:val="22"/>
        </w:rPr>
        <w:t>Assessor 1</w:t>
      </w:r>
    </w:p>
    <w:tbl>
      <w:tblPr>
        <w:tblStyle w:val="ListTable6Colorful"/>
        <w:tblW w:w="14175" w:type="dxa"/>
        <w:tblLayout w:type="fixed"/>
        <w:tblLook w:val="04A0" w:firstRow="1" w:lastRow="0" w:firstColumn="1" w:lastColumn="0" w:noHBand="0" w:noVBand="1"/>
      </w:tblPr>
      <w:tblGrid>
        <w:gridCol w:w="1491"/>
        <w:gridCol w:w="1353"/>
        <w:gridCol w:w="674"/>
        <w:gridCol w:w="674"/>
        <w:gridCol w:w="681"/>
        <w:gridCol w:w="675"/>
        <w:gridCol w:w="671"/>
        <w:gridCol w:w="675"/>
        <w:gridCol w:w="681"/>
        <w:gridCol w:w="675"/>
        <w:gridCol w:w="675"/>
        <w:gridCol w:w="759"/>
        <w:gridCol w:w="675"/>
        <w:gridCol w:w="677"/>
        <w:gridCol w:w="670"/>
        <w:gridCol w:w="680"/>
        <w:gridCol w:w="1789"/>
      </w:tblGrid>
      <w:tr w:rsidR="005E48F1" w:rsidRPr="005E48F1" w14:paraId="7855950D" w14:textId="77777777" w:rsidTr="00CD23DE">
        <w:trPr>
          <w:cnfStyle w:val="100000000000" w:firstRow="1" w:lastRow="0" w:firstColumn="0" w:lastColumn="0" w:oddVBand="0" w:evenVBand="0" w:oddHBand="0"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4328B9BE" w14:textId="3DAEFCF9" w:rsidR="003B6425" w:rsidRPr="005E48F1" w:rsidRDefault="003B6425" w:rsidP="00CD23DE">
            <w:pPr>
              <w:spacing w:line="276" w:lineRule="auto"/>
              <w:jc w:val="center"/>
              <w:rPr>
                <w:rFonts w:ascii="Arial" w:hAnsi="Arial" w:cs="Arial"/>
                <w:color w:val="auto"/>
                <w:sz w:val="20"/>
                <w:szCs w:val="20"/>
              </w:rPr>
            </w:pPr>
            <w:r w:rsidRPr="005E48F1">
              <w:rPr>
                <w:rFonts w:ascii="Arial" w:hAnsi="Arial" w:cs="Arial"/>
                <w:color w:val="auto"/>
                <w:sz w:val="20"/>
                <w:szCs w:val="20"/>
              </w:rPr>
              <w:t>Study</w:t>
            </w:r>
          </w:p>
        </w:tc>
        <w:tc>
          <w:tcPr>
            <w:tcW w:w="1353" w:type="dxa"/>
            <w:vAlign w:val="center"/>
          </w:tcPr>
          <w:p w14:paraId="0C6A94D4" w14:textId="7D2BC08F" w:rsidR="003B6425" w:rsidRPr="005E48F1" w:rsidRDefault="003B6425" w:rsidP="00CD23DE">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Study design</w:t>
            </w:r>
          </w:p>
        </w:tc>
        <w:tc>
          <w:tcPr>
            <w:tcW w:w="674" w:type="dxa"/>
            <w:vAlign w:val="center"/>
          </w:tcPr>
          <w:p w14:paraId="6FDC4495" w14:textId="77777777" w:rsidR="003B6425" w:rsidRPr="005E48F1" w:rsidRDefault="003B6425" w:rsidP="00CD23DE">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(1)</w:t>
            </w:r>
          </w:p>
        </w:tc>
        <w:tc>
          <w:tcPr>
            <w:tcW w:w="674" w:type="dxa"/>
            <w:vAlign w:val="center"/>
          </w:tcPr>
          <w:p w14:paraId="703FF17A" w14:textId="77777777" w:rsidR="003B6425" w:rsidRPr="005E48F1" w:rsidRDefault="003B6425" w:rsidP="00CD23DE">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(2)</w:t>
            </w:r>
          </w:p>
        </w:tc>
        <w:tc>
          <w:tcPr>
            <w:tcW w:w="681" w:type="dxa"/>
            <w:vAlign w:val="center"/>
          </w:tcPr>
          <w:p w14:paraId="601FBE25" w14:textId="77777777" w:rsidR="003B6425" w:rsidRPr="005E48F1" w:rsidRDefault="003B6425" w:rsidP="00CD23DE">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3</w:t>
            </w:r>
          </w:p>
        </w:tc>
        <w:tc>
          <w:tcPr>
            <w:tcW w:w="675" w:type="dxa"/>
            <w:vAlign w:val="center"/>
          </w:tcPr>
          <w:p w14:paraId="3CCE6FC7" w14:textId="77777777" w:rsidR="003B6425" w:rsidRPr="005E48F1" w:rsidRDefault="003B6425" w:rsidP="00CD23DE">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4</w:t>
            </w:r>
          </w:p>
        </w:tc>
        <w:tc>
          <w:tcPr>
            <w:tcW w:w="671" w:type="dxa"/>
            <w:vAlign w:val="center"/>
          </w:tcPr>
          <w:p w14:paraId="56A2F311" w14:textId="77777777" w:rsidR="003B6425" w:rsidRPr="005E48F1" w:rsidRDefault="003B6425" w:rsidP="00CD23DE">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5</w:t>
            </w:r>
          </w:p>
        </w:tc>
        <w:tc>
          <w:tcPr>
            <w:tcW w:w="675" w:type="dxa"/>
            <w:vAlign w:val="center"/>
          </w:tcPr>
          <w:p w14:paraId="4453C1D8" w14:textId="77777777" w:rsidR="003B6425" w:rsidRPr="005E48F1" w:rsidRDefault="003B6425" w:rsidP="00CD23DE">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6*</w:t>
            </w:r>
          </w:p>
        </w:tc>
        <w:tc>
          <w:tcPr>
            <w:tcW w:w="681" w:type="dxa"/>
            <w:vAlign w:val="center"/>
          </w:tcPr>
          <w:p w14:paraId="5C40602C" w14:textId="77777777" w:rsidR="003B6425" w:rsidRPr="005E48F1" w:rsidRDefault="003B6425" w:rsidP="00CD23DE">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7*</w:t>
            </w:r>
          </w:p>
        </w:tc>
        <w:tc>
          <w:tcPr>
            <w:tcW w:w="675" w:type="dxa"/>
            <w:vAlign w:val="center"/>
          </w:tcPr>
          <w:p w14:paraId="2CB6569F" w14:textId="77777777" w:rsidR="003B6425" w:rsidRPr="005E48F1" w:rsidRDefault="003B6425" w:rsidP="00CD23DE">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8*</w:t>
            </w:r>
          </w:p>
        </w:tc>
        <w:tc>
          <w:tcPr>
            <w:tcW w:w="675" w:type="dxa"/>
            <w:vAlign w:val="center"/>
          </w:tcPr>
          <w:p w14:paraId="6A25D50C" w14:textId="77777777" w:rsidR="003B6425" w:rsidRPr="005E48F1" w:rsidRDefault="003B6425" w:rsidP="00CD23DE">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9</w:t>
            </w:r>
          </w:p>
        </w:tc>
        <w:tc>
          <w:tcPr>
            <w:tcW w:w="759" w:type="dxa"/>
            <w:vAlign w:val="center"/>
          </w:tcPr>
          <w:p w14:paraId="486B0B8B" w14:textId="77777777" w:rsidR="003B6425" w:rsidRPr="005E48F1" w:rsidRDefault="003B6425" w:rsidP="00CD23DE">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10*</w:t>
            </w:r>
          </w:p>
        </w:tc>
        <w:tc>
          <w:tcPr>
            <w:tcW w:w="675" w:type="dxa"/>
            <w:vAlign w:val="center"/>
          </w:tcPr>
          <w:p w14:paraId="4DA6B9B3" w14:textId="77777777" w:rsidR="003B6425" w:rsidRPr="005E48F1" w:rsidRDefault="003B6425" w:rsidP="00CD23DE">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11</w:t>
            </w:r>
          </w:p>
        </w:tc>
        <w:tc>
          <w:tcPr>
            <w:tcW w:w="677" w:type="dxa"/>
            <w:vAlign w:val="center"/>
          </w:tcPr>
          <w:p w14:paraId="102ED894" w14:textId="77777777" w:rsidR="003B6425" w:rsidRPr="005E48F1" w:rsidRDefault="003B6425" w:rsidP="00CD23DE">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12</w:t>
            </w:r>
          </w:p>
        </w:tc>
        <w:tc>
          <w:tcPr>
            <w:tcW w:w="670" w:type="dxa"/>
            <w:vAlign w:val="center"/>
          </w:tcPr>
          <w:p w14:paraId="7037635B" w14:textId="77777777" w:rsidR="003B6425" w:rsidRPr="005E48F1" w:rsidRDefault="003B6425" w:rsidP="00CD23DE">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13</w:t>
            </w:r>
          </w:p>
        </w:tc>
        <w:tc>
          <w:tcPr>
            <w:tcW w:w="680" w:type="dxa"/>
            <w:vAlign w:val="center"/>
          </w:tcPr>
          <w:p w14:paraId="17EB7FBD" w14:textId="77777777" w:rsidR="003B6425" w:rsidRPr="005E48F1" w:rsidRDefault="003B6425" w:rsidP="00CD23DE">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14*</w:t>
            </w:r>
          </w:p>
        </w:tc>
        <w:tc>
          <w:tcPr>
            <w:tcW w:w="1789" w:type="dxa"/>
            <w:vAlign w:val="center"/>
          </w:tcPr>
          <w:p w14:paraId="40903BDE" w14:textId="0ADE44B9" w:rsidR="003B6425" w:rsidRPr="005E48F1" w:rsidRDefault="003B6425" w:rsidP="00CD23DE">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Overal</w:t>
            </w:r>
            <w:r w:rsidR="00CD23DE" w:rsidRPr="005E48F1">
              <w:rPr>
                <w:rFonts w:ascii="Arial" w:hAnsi="Arial" w:cs="Arial"/>
                <w:color w:val="auto"/>
                <w:sz w:val="20"/>
                <w:szCs w:val="20"/>
              </w:rPr>
              <w:t>l Score/14 (Quality)</w:t>
            </w:r>
          </w:p>
        </w:tc>
      </w:tr>
      <w:tr w:rsidR="005E48F1" w:rsidRPr="005E48F1" w14:paraId="47F41034" w14:textId="77777777" w:rsidTr="00B6418C">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491" w:type="dxa"/>
            <w:shd w:val="clear" w:color="auto" w:fill="F2F2F2" w:themeFill="background1" w:themeFillShade="F2"/>
            <w:vAlign w:val="center"/>
          </w:tcPr>
          <w:p w14:paraId="06441906" w14:textId="77777777" w:rsidR="003B6425" w:rsidRPr="005E48F1" w:rsidRDefault="003B6425" w:rsidP="00CD23DE">
            <w:pPr>
              <w:spacing w:line="276" w:lineRule="auto"/>
              <w:jc w:val="center"/>
              <w:rPr>
                <w:rFonts w:ascii="Arial" w:hAnsi="Arial" w:cs="Arial"/>
                <w:color w:val="auto"/>
                <w:sz w:val="20"/>
                <w:szCs w:val="20"/>
              </w:rPr>
            </w:pPr>
            <w:r w:rsidRPr="005E48F1">
              <w:rPr>
                <w:rFonts w:ascii="Arial" w:hAnsi="Arial" w:cs="Arial"/>
                <w:color w:val="auto"/>
                <w:sz w:val="20"/>
                <w:szCs w:val="20"/>
              </w:rPr>
              <w:t>Aadahl et al. 2007</w:t>
            </w:r>
          </w:p>
        </w:tc>
        <w:tc>
          <w:tcPr>
            <w:tcW w:w="1353" w:type="dxa"/>
            <w:shd w:val="clear" w:color="auto" w:fill="F2F2F2" w:themeFill="background1" w:themeFillShade="F2"/>
            <w:vAlign w:val="center"/>
          </w:tcPr>
          <w:p w14:paraId="7D80B40C" w14:textId="484F69C0" w:rsidR="003B6425" w:rsidRPr="005E48F1" w:rsidRDefault="00CD23DE"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Cross-Sectional</w:t>
            </w:r>
          </w:p>
        </w:tc>
        <w:tc>
          <w:tcPr>
            <w:tcW w:w="674" w:type="dxa"/>
            <w:shd w:val="clear" w:color="auto" w:fill="F2F2F2" w:themeFill="background1" w:themeFillShade="F2"/>
            <w:vAlign w:val="center"/>
          </w:tcPr>
          <w:p w14:paraId="4D882B64" w14:textId="12872191"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shd w:val="clear" w:color="auto" w:fill="F2F2F2" w:themeFill="background1" w:themeFillShade="F2"/>
            <w:vAlign w:val="center"/>
          </w:tcPr>
          <w:p w14:paraId="7BF57F0E"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shd w:val="clear" w:color="auto" w:fill="F2F2F2" w:themeFill="background1" w:themeFillShade="F2"/>
            <w:vAlign w:val="center"/>
          </w:tcPr>
          <w:p w14:paraId="1418333A" w14:textId="651F75A4"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7F71E459" w14:textId="02F0F6BD"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1" w:type="dxa"/>
            <w:shd w:val="clear" w:color="auto" w:fill="F2F2F2" w:themeFill="background1" w:themeFillShade="F2"/>
            <w:vAlign w:val="center"/>
          </w:tcPr>
          <w:p w14:paraId="4F5237F2"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20392472"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81" w:type="dxa"/>
            <w:shd w:val="clear" w:color="auto" w:fill="F2F2F2" w:themeFill="background1" w:themeFillShade="F2"/>
            <w:vAlign w:val="center"/>
          </w:tcPr>
          <w:p w14:paraId="4B37E19C"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39D7005A"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08355F01"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759" w:type="dxa"/>
            <w:shd w:val="clear" w:color="auto" w:fill="F2F2F2" w:themeFill="background1" w:themeFillShade="F2"/>
            <w:vAlign w:val="center"/>
          </w:tcPr>
          <w:p w14:paraId="028A68D5"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12E46117" w14:textId="7136622F"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7" w:type="dxa"/>
            <w:shd w:val="clear" w:color="auto" w:fill="F2F2F2" w:themeFill="background1" w:themeFillShade="F2"/>
            <w:vAlign w:val="center"/>
          </w:tcPr>
          <w:p w14:paraId="5E6D5B30"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CD</w:t>
            </w:r>
            <w:r w:rsidRPr="005E48F1">
              <w:rPr>
                <w:rFonts w:ascii="Arial" w:hAnsi="Arial" w:cs="Arial"/>
                <w:color w:val="auto"/>
                <w:sz w:val="20"/>
                <w:szCs w:val="20"/>
              </w:rPr>
              <w:br/>
              <w:t>0.5</w:t>
            </w:r>
          </w:p>
        </w:tc>
        <w:tc>
          <w:tcPr>
            <w:tcW w:w="670" w:type="dxa"/>
            <w:shd w:val="clear" w:color="auto" w:fill="F2F2F2" w:themeFill="background1" w:themeFillShade="F2"/>
            <w:vAlign w:val="center"/>
          </w:tcPr>
          <w:p w14:paraId="24503B3F"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0" w:type="dxa"/>
            <w:shd w:val="clear" w:color="auto" w:fill="F2F2F2" w:themeFill="background1" w:themeFillShade="F2"/>
            <w:vAlign w:val="center"/>
          </w:tcPr>
          <w:p w14:paraId="34FDAE90"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1789" w:type="dxa"/>
            <w:shd w:val="clear" w:color="auto" w:fill="F2F2F2" w:themeFill="background1" w:themeFillShade="F2"/>
            <w:vAlign w:val="center"/>
          </w:tcPr>
          <w:p w14:paraId="031E9984" w14:textId="642326F4" w:rsidR="003B6425" w:rsidRPr="005E48F1" w:rsidRDefault="000203DA"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8 (Fair)</w:t>
            </w:r>
          </w:p>
        </w:tc>
      </w:tr>
      <w:tr w:rsidR="005E48F1" w:rsidRPr="005E48F1" w14:paraId="6550EDB5" w14:textId="77777777" w:rsidTr="00CD23DE">
        <w:trPr>
          <w:trHeight w:val="551"/>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791E7E05" w14:textId="136D5947" w:rsidR="003B6425" w:rsidRPr="005E48F1" w:rsidRDefault="003B6425" w:rsidP="00CD23DE">
            <w:pPr>
              <w:spacing w:line="276" w:lineRule="auto"/>
              <w:jc w:val="center"/>
              <w:rPr>
                <w:rFonts w:ascii="Arial" w:hAnsi="Arial" w:cs="Arial"/>
                <w:color w:val="auto"/>
                <w:sz w:val="20"/>
                <w:szCs w:val="20"/>
              </w:rPr>
            </w:pPr>
            <w:r w:rsidRPr="005E48F1">
              <w:rPr>
                <w:rFonts w:ascii="Arial" w:hAnsi="Arial" w:cs="Arial"/>
                <w:color w:val="auto"/>
                <w:sz w:val="20"/>
                <w:szCs w:val="20"/>
              </w:rPr>
              <w:t>Arem et al. 2015</w:t>
            </w:r>
          </w:p>
        </w:tc>
        <w:tc>
          <w:tcPr>
            <w:tcW w:w="1353" w:type="dxa"/>
            <w:vAlign w:val="center"/>
          </w:tcPr>
          <w:p w14:paraId="21D58293" w14:textId="62E61B9B" w:rsidR="003B6425" w:rsidRPr="005E48F1" w:rsidRDefault="00CD23DE"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vAlign w:val="center"/>
          </w:tcPr>
          <w:p w14:paraId="16FF0584" w14:textId="6506BB2D"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vAlign w:val="center"/>
          </w:tcPr>
          <w:p w14:paraId="508350B3"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vAlign w:val="center"/>
          </w:tcPr>
          <w:p w14:paraId="58BBC243"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36185902"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1" w:type="dxa"/>
            <w:vAlign w:val="center"/>
          </w:tcPr>
          <w:p w14:paraId="5F1B854E"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vAlign w:val="center"/>
          </w:tcPr>
          <w:p w14:paraId="3DD5EA89" w14:textId="4E47AB00"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vAlign w:val="center"/>
          </w:tcPr>
          <w:p w14:paraId="52936482" w14:textId="0BFF3045"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7B83A7CA" w14:textId="2E78104B"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04C8E50D"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759" w:type="dxa"/>
            <w:vAlign w:val="center"/>
          </w:tcPr>
          <w:p w14:paraId="2A07D028"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08C95D5C"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7" w:type="dxa"/>
            <w:vAlign w:val="center"/>
          </w:tcPr>
          <w:p w14:paraId="300F4932"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CD 0.5</w:t>
            </w:r>
          </w:p>
        </w:tc>
        <w:tc>
          <w:tcPr>
            <w:tcW w:w="670" w:type="dxa"/>
            <w:vAlign w:val="center"/>
          </w:tcPr>
          <w:p w14:paraId="5577D489"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0" w:type="dxa"/>
            <w:vAlign w:val="center"/>
          </w:tcPr>
          <w:p w14:paraId="71216FA5"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1789" w:type="dxa"/>
            <w:vAlign w:val="center"/>
          </w:tcPr>
          <w:p w14:paraId="2AC51204" w14:textId="401385BC" w:rsidR="003B6425" w:rsidRPr="005E48F1" w:rsidRDefault="000203DA"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9 (Fair)</w:t>
            </w:r>
          </w:p>
        </w:tc>
      </w:tr>
      <w:tr w:rsidR="005E48F1" w:rsidRPr="005E48F1" w14:paraId="3378F87D" w14:textId="77777777" w:rsidTr="00B6418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491" w:type="dxa"/>
            <w:shd w:val="clear" w:color="auto" w:fill="F2F2F2" w:themeFill="background1" w:themeFillShade="F2"/>
            <w:vAlign w:val="center"/>
          </w:tcPr>
          <w:p w14:paraId="6CBC12D1" w14:textId="4F15D94C" w:rsidR="003B6425" w:rsidRPr="005E48F1" w:rsidRDefault="003B6425" w:rsidP="00CD23DE">
            <w:pPr>
              <w:spacing w:line="276" w:lineRule="auto"/>
              <w:jc w:val="center"/>
              <w:rPr>
                <w:rFonts w:ascii="Arial" w:hAnsi="Arial" w:cs="Arial"/>
                <w:color w:val="auto"/>
                <w:sz w:val="20"/>
                <w:szCs w:val="20"/>
              </w:rPr>
            </w:pPr>
            <w:r w:rsidRPr="005E48F1">
              <w:rPr>
                <w:rFonts w:ascii="Arial" w:hAnsi="Arial" w:cs="Arial"/>
                <w:color w:val="auto"/>
                <w:sz w:val="20"/>
                <w:szCs w:val="20"/>
              </w:rPr>
              <w:t>Brown et al. 2012</w:t>
            </w:r>
          </w:p>
        </w:tc>
        <w:tc>
          <w:tcPr>
            <w:tcW w:w="1353" w:type="dxa"/>
            <w:shd w:val="clear" w:color="auto" w:fill="F2F2F2" w:themeFill="background1" w:themeFillShade="F2"/>
            <w:vAlign w:val="center"/>
          </w:tcPr>
          <w:p w14:paraId="062AC282" w14:textId="029CF981" w:rsidR="003B6425" w:rsidRPr="005E48F1" w:rsidRDefault="00CD23DE"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shd w:val="clear" w:color="auto" w:fill="F2F2F2" w:themeFill="background1" w:themeFillShade="F2"/>
            <w:vAlign w:val="center"/>
          </w:tcPr>
          <w:p w14:paraId="31749BF7" w14:textId="143E20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shd w:val="clear" w:color="auto" w:fill="F2F2F2" w:themeFill="background1" w:themeFillShade="F2"/>
            <w:vAlign w:val="center"/>
          </w:tcPr>
          <w:p w14:paraId="6190290C"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shd w:val="clear" w:color="auto" w:fill="F2F2F2" w:themeFill="background1" w:themeFillShade="F2"/>
            <w:vAlign w:val="center"/>
          </w:tcPr>
          <w:p w14:paraId="728394C9"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3CEFE4A5"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1" w:type="dxa"/>
            <w:shd w:val="clear" w:color="auto" w:fill="F2F2F2" w:themeFill="background1" w:themeFillShade="F2"/>
            <w:vAlign w:val="center"/>
          </w:tcPr>
          <w:p w14:paraId="5A237112"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1CB5A54B" w14:textId="2E701F44"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shd w:val="clear" w:color="auto" w:fill="F2F2F2" w:themeFill="background1" w:themeFillShade="F2"/>
            <w:vAlign w:val="center"/>
          </w:tcPr>
          <w:p w14:paraId="7F92FB58"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44C15BA6"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48E5D2BC"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759" w:type="dxa"/>
            <w:shd w:val="clear" w:color="auto" w:fill="F2F2F2" w:themeFill="background1" w:themeFillShade="F2"/>
            <w:vAlign w:val="center"/>
          </w:tcPr>
          <w:p w14:paraId="33D25190" w14:textId="1E6C49B9"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268FBDEE"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7" w:type="dxa"/>
            <w:shd w:val="clear" w:color="auto" w:fill="F2F2F2" w:themeFill="background1" w:themeFillShade="F2"/>
            <w:vAlign w:val="center"/>
          </w:tcPr>
          <w:p w14:paraId="73762B46"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0" w:type="dxa"/>
            <w:shd w:val="clear" w:color="auto" w:fill="F2F2F2" w:themeFill="background1" w:themeFillShade="F2"/>
            <w:vAlign w:val="center"/>
          </w:tcPr>
          <w:p w14:paraId="17671824" w14:textId="3B5505C4"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80" w:type="dxa"/>
            <w:shd w:val="clear" w:color="auto" w:fill="F2F2F2" w:themeFill="background1" w:themeFillShade="F2"/>
            <w:vAlign w:val="center"/>
          </w:tcPr>
          <w:p w14:paraId="6915CC5B"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1789" w:type="dxa"/>
            <w:shd w:val="clear" w:color="auto" w:fill="F2F2F2" w:themeFill="background1" w:themeFillShade="F2"/>
            <w:vAlign w:val="center"/>
          </w:tcPr>
          <w:p w14:paraId="044DB081" w14:textId="009E8B34" w:rsidR="003B6425" w:rsidRPr="005E48F1" w:rsidRDefault="000203DA"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6.5 (Poor)</w:t>
            </w:r>
          </w:p>
        </w:tc>
      </w:tr>
      <w:tr w:rsidR="005E48F1" w:rsidRPr="005E48F1" w14:paraId="11A4099D" w14:textId="77777777" w:rsidTr="00CD23DE">
        <w:trPr>
          <w:trHeight w:val="261"/>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42E1B305" w14:textId="77777777" w:rsidR="003B6425" w:rsidRPr="005E48F1" w:rsidRDefault="003B6425" w:rsidP="00CD23DE">
            <w:pPr>
              <w:spacing w:line="276" w:lineRule="auto"/>
              <w:jc w:val="center"/>
              <w:rPr>
                <w:rFonts w:ascii="Arial" w:hAnsi="Arial" w:cs="Arial"/>
                <w:color w:val="auto"/>
                <w:sz w:val="20"/>
                <w:szCs w:val="20"/>
              </w:rPr>
            </w:pPr>
            <w:r w:rsidRPr="005E48F1">
              <w:rPr>
                <w:rFonts w:ascii="Arial" w:hAnsi="Arial" w:cs="Arial"/>
                <w:color w:val="auto"/>
                <w:sz w:val="20"/>
                <w:szCs w:val="20"/>
              </w:rPr>
              <w:t>Bucksch 2005</w:t>
            </w:r>
          </w:p>
        </w:tc>
        <w:tc>
          <w:tcPr>
            <w:tcW w:w="1353" w:type="dxa"/>
            <w:vAlign w:val="center"/>
          </w:tcPr>
          <w:p w14:paraId="679D97F6" w14:textId="6CAE3F0C" w:rsidR="003B6425" w:rsidRPr="005E48F1" w:rsidRDefault="00CD23DE"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vAlign w:val="center"/>
          </w:tcPr>
          <w:p w14:paraId="23DBADB5" w14:textId="47CAF596"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vAlign w:val="center"/>
          </w:tcPr>
          <w:p w14:paraId="3DA3BD77"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vAlign w:val="center"/>
          </w:tcPr>
          <w:p w14:paraId="4DA8475C"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4BC6790D" w14:textId="503C5CF9"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1" w:type="dxa"/>
            <w:vAlign w:val="center"/>
          </w:tcPr>
          <w:p w14:paraId="181EBF64"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vAlign w:val="center"/>
          </w:tcPr>
          <w:p w14:paraId="6EA126BB" w14:textId="36C7A25C"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vAlign w:val="center"/>
          </w:tcPr>
          <w:p w14:paraId="3757D81C" w14:textId="23AC7E76"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400A6D88"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6B18DF8F"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759" w:type="dxa"/>
            <w:vAlign w:val="center"/>
          </w:tcPr>
          <w:p w14:paraId="34455308" w14:textId="2B7C42F2"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628F2AE7" w14:textId="5920FBBB"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7" w:type="dxa"/>
            <w:vAlign w:val="center"/>
          </w:tcPr>
          <w:p w14:paraId="296DC752"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NA</w:t>
            </w:r>
            <w:r w:rsidRPr="005E48F1">
              <w:rPr>
                <w:rFonts w:ascii="Arial" w:hAnsi="Arial" w:cs="Arial"/>
                <w:color w:val="auto"/>
                <w:sz w:val="20"/>
                <w:szCs w:val="20"/>
              </w:rPr>
              <w:br/>
              <w:t>0.5</w:t>
            </w:r>
          </w:p>
        </w:tc>
        <w:tc>
          <w:tcPr>
            <w:tcW w:w="670" w:type="dxa"/>
            <w:vAlign w:val="center"/>
          </w:tcPr>
          <w:p w14:paraId="738461BD"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0" w:type="dxa"/>
            <w:vAlign w:val="center"/>
          </w:tcPr>
          <w:p w14:paraId="38A67E68"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1789" w:type="dxa"/>
            <w:vAlign w:val="center"/>
          </w:tcPr>
          <w:p w14:paraId="664C213D" w14:textId="3CBC3568" w:rsidR="003B6425" w:rsidRPr="005E48F1" w:rsidRDefault="000203DA"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9.5 (Fair/Good)</w:t>
            </w:r>
          </w:p>
        </w:tc>
      </w:tr>
      <w:tr w:rsidR="005E48F1" w:rsidRPr="005E48F1" w14:paraId="3F436999" w14:textId="77777777" w:rsidTr="00B6418C">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1491" w:type="dxa"/>
            <w:shd w:val="clear" w:color="auto" w:fill="F2F2F2" w:themeFill="background1" w:themeFillShade="F2"/>
            <w:vAlign w:val="center"/>
          </w:tcPr>
          <w:p w14:paraId="5D118774" w14:textId="77777777" w:rsidR="003B6425" w:rsidRPr="005E48F1" w:rsidRDefault="003B6425" w:rsidP="00CD23DE">
            <w:pPr>
              <w:spacing w:line="276" w:lineRule="auto"/>
              <w:jc w:val="center"/>
              <w:rPr>
                <w:rFonts w:ascii="Arial" w:hAnsi="Arial" w:cs="Arial"/>
                <w:color w:val="auto"/>
                <w:sz w:val="20"/>
                <w:szCs w:val="20"/>
              </w:rPr>
            </w:pPr>
            <w:r w:rsidRPr="005E48F1">
              <w:rPr>
                <w:rFonts w:ascii="Arial" w:hAnsi="Arial" w:cs="Arial"/>
                <w:color w:val="auto"/>
                <w:sz w:val="20"/>
                <w:szCs w:val="20"/>
              </w:rPr>
              <w:t>Gebel et al. 2015</w:t>
            </w:r>
          </w:p>
        </w:tc>
        <w:tc>
          <w:tcPr>
            <w:tcW w:w="1353" w:type="dxa"/>
            <w:shd w:val="clear" w:color="auto" w:fill="F2F2F2" w:themeFill="background1" w:themeFillShade="F2"/>
            <w:vAlign w:val="center"/>
          </w:tcPr>
          <w:p w14:paraId="0486488F" w14:textId="1B1A44B4" w:rsidR="003B6425" w:rsidRPr="005E48F1" w:rsidRDefault="00CD23DE"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shd w:val="clear" w:color="auto" w:fill="F2F2F2" w:themeFill="background1" w:themeFillShade="F2"/>
            <w:vAlign w:val="center"/>
          </w:tcPr>
          <w:p w14:paraId="2E9A3A24" w14:textId="6166092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shd w:val="clear" w:color="auto" w:fill="F2F2F2" w:themeFill="background1" w:themeFillShade="F2"/>
            <w:vAlign w:val="center"/>
          </w:tcPr>
          <w:p w14:paraId="6DB546A6"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shd w:val="clear" w:color="auto" w:fill="F2F2F2" w:themeFill="background1" w:themeFillShade="F2"/>
            <w:vAlign w:val="center"/>
          </w:tcPr>
          <w:p w14:paraId="5E644AC2"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4894E970"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1" w:type="dxa"/>
            <w:shd w:val="clear" w:color="auto" w:fill="F2F2F2" w:themeFill="background1" w:themeFillShade="F2"/>
            <w:vAlign w:val="center"/>
          </w:tcPr>
          <w:p w14:paraId="13CC5C49"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21FD13E5" w14:textId="2279FD4E"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shd w:val="clear" w:color="auto" w:fill="F2F2F2" w:themeFill="background1" w:themeFillShade="F2"/>
            <w:vAlign w:val="center"/>
          </w:tcPr>
          <w:p w14:paraId="04F0F496"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2AE3E168" w14:textId="77777777"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034B0E21" w14:textId="3CF74E89"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759" w:type="dxa"/>
            <w:shd w:val="clear" w:color="auto" w:fill="F2F2F2" w:themeFill="background1" w:themeFillShade="F2"/>
            <w:vAlign w:val="center"/>
          </w:tcPr>
          <w:p w14:paraId="7169B611" w14:textId="77777777"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7F7A9F36" w14:textId="77777777"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7" w:type="dxa"/>
            <w:shd w:val="clear" w:color="auto" w:fill="F2F2F2" w:themeFill="background1" w:themeFillShade="F2"/>
            <w:vAlign w:val="center"/>
          </w:tcPr>
          <w:p w14:paraId="1E3AE743" w14:textId="77777777"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0" w:type="dxa"/>
            <w:shd w:val="clear" w:color="auto" w:fill="F2F2F2" w:themeFill="background1" w:themeFillShade="F2"/>
            <w:vAlign w:val="center"/>
          </w:tcPr>
          <w:p w14:paraId="54C6A691" w14:textId="77777777"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80" w:type="dxa"/>
            <w:shd w:val="clear" w:color="auto" w:fill="F2F2F2" w:themeFill="background1" w:themeFillShade="F2"/>
            <w:vAlign w:val="center"/>
          </w:tcPr>
          <w:p w14:paraId="63F0EF7A" w14:textId="77777777"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1789" w:type="dxa"/>
            <w:shd w:val="clear" w:color="auto" w:fill="F2F2F2" w:themeFill="background1" w:themeFillShade="F2"/>
            <w:vAlign w:val="center"/>
          </w:tcPr>
          <w:p w14:paraId="2D1FFD41" w14:textId="580DD5A2" w:rsidR="003B6425" w:rsidRPr="005E48F1" w:rsidRDefault="000203DA"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6 (Poor)</w:t>
            </w:r>
          </w:p>
        </w:tc>
      </w:tr>
      <w:tr w:rsidR="005E48F1" w:rsidRPr="005E48F1" w14:paraId="575F09A8" w14:textId="77777777" w:rsidTr="00CD23DE">
        <w:trPr>
          <w:trHeight w:val="261"/>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1836FB42" w14:textId="77777777" w:rsidR="003B6425" w:rsidRPr="005E48F1" w:rsidRDefault="003B6425" w:rsidP="00CD23DE">
            <w:pPr>
              <w:spacing w:line="276" w:lineRule="auto"/>
              <w:jc w:val="center"/>
              <w:rPr>
                <w:rFonts w:ascii="Arial" w:hAnsi="Arial" w:cs="Arial"/>
                <w:color w:val="auto"/>
                <w:sz w:val="20"/>
                <w:szCs w:val="20"/>
              </w:rPr>
            </w:pPr>
            <w:r w:rsidRPr="005E48F1">
              <w:rPr>
                <w:rFonts w:ascii="Arial" w:hAnsi="Arial" w:cs="Arial"/>
                <w:color w:val="auto"/>
                <w:sz w:val="20"/>
                <w:szCs w:val="20"/>
              </w:rPr>
              <w:t>Janssen et al. 2006</w:t>
            </w:r>
          </w:p>
        </w:tc>
        <w:tc>
          <w:tcPr>
            <w:tcW w:w="1353" w:type="dxa"/>
            <w:vAlign w:val="center"/>
          </w:tcPr>
          <w:p w14:paraId="1051E34E" w14:textId="430740ED" w:rsidR="003B6425" w:rsidRPr="005E48F1" w:rsidRDefault="00CD23DE"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vAlign w:val="center"/>
          </w:tcPr>
          <w:p w14:paraId="3089D006" w14:textId="0F38EFAD"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vAlign w:val="center"/>
          </w:tcPr>
          <w:p w14:paraId="31FE41DC"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vAlign w:val="center"/>
          </w:tcPr>
          <w:p w14:paraId="023159EF"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3A53E477" w14:textId="164F7054"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1" w:type="dxa"/>
            <w:vAlign w:val="center"/>
          </w:tcPr>
          <w:p w14:paraId="3F707D61"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vAlign w:val="center"/>
          </w:tcPr>
          <w:p w14:paraId="5986BC0B" w14:textId="00950E00"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vAlign w:val="center"/>
          </w:tcPr>
          <w:p w14:paraId="20E8C89E" w14:textId="7146D46A"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vAlign w:val="center"/>
          </w:tcPr>
          <w:p w14:paraId="1D6507FA"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47EFCC99" w14:textId="454FCC1D"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759" w:type="dxa"/>
            <w:vAlign w:val="center"/>
          </w:tcPr>
          <w:p w14:paraId="5588EE0F"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vAlign w:val="center"/>
          </w:tcPr>
          <w:p w14:paraId="0121A58C"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7" w:type="dxa"/>
            <w:vAlign w:val="center"/>
          </w:tcPr>
          <w:p w14:paraId="02D89526"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CD</w:t>
            </w:r>
            <w:r w:rsidRPr="005E48F1">
              <w:rPr>
                <w:rFonts w:ascii="Arial" w:hAnsi="Arial" w:cs="Arial"/>
                <w:color w:val="auto"/>
                <w:sz w:val="20"/>
                <w:szCs w:val="20"/>
              </w:rPr>
              <w:br/>
              <w:t>0</w:t>
            </w:r>
          </w:p>
        </w:tc>
        <w:tc>
          <w:tcPr>
            <w:tcW w:w="670" w:type="dxa"/>
            <w:vAlign w:val="center"/>
          </w:tcPr>
          <w:p w14:paraId="49DE8981"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80" w:type="dxa"/>
            <w:vAlign w:val="center"/>
          </w:tcPr>
          <w:p w14:paraId="794DEFC3"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1789" w:type="dxa"/>
            <w:vAlign w:val="center"/>
          </w:tcPr>
          <w:p w14:paraId="3DF411E3" w14:textId="42BCE438" w:rsidR="003B6425" w:rsidRPr="005E48F1" w:rsidRDefault="000203DA"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6 (Poor)</w:t>
            </w:r>
          </w:p>
        </w:tc>
      </w:tr>
      <w:tr w:rsidR="005E48F1" w:rsidRPr="005E48F1" w14:paraId="4B0DAF51" w14:textId="77777777" w:rsidTr="00B6418C">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491" w:type="dxa"/>
            <w:shd w:val="clear" w:color="auto" w:fill="F2F2F2" w:themeFill="background1" w:themeFillShade="F2"/>
            <w:vAlign w:val="center"/>
          </w:tcPr>
          <w:p w14:paraId="740243DA" w14:textId="77777777" w:rsidR="003B6425" w:rsidRPr="005E48F1" w:rsidRDefault="003B6425" w:rsidP="00CD23DE">
            <w:pPr>
              <w:spacing w:line="276" w:lineRule="auto"/>
              <w:jc w:val="center"/>
              <w:rPr>
                <w:rFonts w:ascii="Arial" w:hAnsi="Arial" w:cs="Arial"/>
                <w:color w:val="auto"/>
                <w:sz w:val="20"/>
                <w:szCs w:val="20"/>
              </w:rPr>
            </w:pPr>
            <w:r w:rsidRPr="005E48F1">
              <w:rPr>
                <w:rFonts w:ascii="Arial" w:hAnsi="Arial" w:cs="Arial"/>
                <w:color w:val="auto"/>
                <w:sz w:val="20"/>
                <w:szCs w:val="20"/>
              </w:rPr>
              <w:t>Joseph et al. 2019</w:t>
            </w:r>
          </w:p>
        </w:tc>
        <w:tc>
          <w:tcPr>
            <w:tcW w:w="1353" w:type="dxa"/>
            <w:shd w:val="clear" w:color="auto" w:fill="F2F2F2" w:themeFill="background1" w:themeFillShade="F2"/>
            <w:vAlign w:val="center"/>
          </w:tcPr>
          <w:p w14:paraId="15F1E986" w14:textId="6356DF4F" w:rsidR="003B6425" w:rsidRPr="005E48F1" w:rsidRDefault="00CD23DE"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shd w:val="clear" w:color="auto" w:fill="F2F2F2" w:themeFill="background1" w:themeFillShade="F2"/>
            <w:vAlign w:val="center"/>
          </w:tcPr>
          <w:p w14:paraId="7C987FBC"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shd w:val="clear" w:color="auto" w:fill="F2F2F2" w:themeFill="background1" w:themeFillShade="F2"/>
            <w:vAlign w:val="center"/>
          </w:tcPr>
          <w:p w14:paraId="01694922"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shd w:val="clear" w:color="auto" w:fill="F2F2F2" w:themeFill="background1" w:themeFillShade="F2"/>
            <w:vAlign w:val="center"/>
          </w:tcPr>
          <w:p w14:paraId="3F275E51"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645A0F68"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1" w:type="dxa"/>
            <w:shd w:val="clear" w:color="auto" w:fill="F2F2F2" w:themeFill="background1" w:themeFillShade="F2"/>
            <w:vAlign w:val="center"/>
          </w:tcPr>
          <w:p w14:paraId="6E0E071C"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2B33A074" w14:textId="21563F3E"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shd w:val="clear" w:color="auto" w:fill="F2F2F2" w:themeFill="background1" w:themeFillShade="F2"/>
            <w:vAlign w:val="center"/>
          </w:tcPr>
          <w:p w14:paraId="769F4F8A"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58BB5353" w14:textId="77777777"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25786A1A" w14:textId="04C4E4AD"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759" w:type="dxa"/>
            <w:shd w:val="clear" w:color="auto" w:fill="F2F2F2" w:themeFill="background1" w:themeFillShade="F2"/>
            <w:vAlign w:val="center"/>
          </w:tcPr>
          <w:p w14:paraId="178B1DD9" w14:textId="77777777"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4F04BC5D" w14:textId="77777777"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7" w:type="dxa"/>
            <w:shd w:val="clear" w:color="auto" w:fill="F2F2F2" w:themeFill="background1" w:themeFillShade="F2"/>
            <w:vAlign w:val="center"/>
          </w:tcPr>
          <w:p w14:paraId="03BB0DE9" w14:textId="77777777"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CD</w:t>
            </w:r>
            <w:r w:rsidRPr="005E48F1">
              <w:rPr>
                <w:rFonts w:ascii="Arial" w:hAnsi="Arial" w:cs="Arial"/>
                <w:color w:val="auto"/>
                <w:sz w:val="20"/>
                <w:szCs w:val="20"/>
              </w:rPr>
              <w:br/>
              <w:t>0</w:t>
            </w:r>
          </w:p>
        </w:tc>
        <w:tc>
          <w:tcPr>
            <w:tcW w:w="670" w:type="dxa"/>
            <w:shd w:val="clear" w:color="auto" w:fill="F2F2F2" w:themeFill="background1" w:themeFillShade="F2"/>
            <w:vAlign w:val="center"/>
          </w:tcPr>
          <w:p w14:paraId="3A115A1E" w14:textId="77777777"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0" w:type="dxa"/>
            <w:shd w:val="clear" w:color="auto" w:fill="F2F2F2" w:themeFill="background1" w:themeFillShade="F2"/>
            <w:vAlign w:val="center"/>
          </w:tcPr>
          <w:p w14:paraId="46BB0CC3" w14:textId="77777777"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1789" w:type="dxa"/>
            <w:shd w:val="clear" w:color="auto" w:fill="F2F2F2" w:themeFill="background1" w:themeFillShade="F2"/>
            <w:vAlign w:val="center"/>
          </w:tcPr>
          <w:p w14:paraId="10E562D8" w14:textId="0CB42881" w:rsidR="003B6425" w:rsidRPr="005E48F1" w:rsidRDefault="000203DA"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9.5 (Fair/Good)</w:t>
            </w:r>
          </w:p>
        </w:tc>
      </w:tr>
      <w:tr w:rsidR="005E48F1" w:rsidRPr="005E48F1" w14:paraId="23D52A47" w14:textId="77777777" w:rsidTr="00CD23DE">
        <w:trPr>
          <w:trHeight w:val="203"/>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670B8EC4" w14:textId="69007A84" w:rsidR="003B6425" w:rsidRPr="005E48F1" w:rsidRDefault="003B6425" w:rsidP="00CD23DE">
            <w:pPr>
              <w:spacing w:line="276" w:lineRule="auto"/>
              <w:jc w:val="center"/>
              <w:rPr>
                <w:rFonts w:ascii="Arial" w:hAnsi="Arial" w:cs="Arial"/>
                <w:color w:val="auto"/>
                <w:sz w:val="20"/>
                <w:szCs w:val="20"/>
              </w:rPr>
            </w:pPr>
            <w:r w:rsidRPr="005E48F1">
              <w:rPr>
                <w:rFonts w:ascii="Arial" w:hAnsi="Arial" w:cs="Arial"/>
                <w:color w:val="auto"/>
                <w:sz w:val="20"/>
                <w:szCs w:val="20"/>
              </w:rPr>
              <w:t>Loprinzi 2015</w:t>
            </w:r>
          </w:p>
        </w:tc>
        <w:tc>
          <w:tcPr>
            <w:tcW w:w="1353" w:type="dxa"/>
            <w:vAlign w:val="center"/>
          </w:tcPr>
          <w:p w14:paraId="4170D4F6" w14:textId="20FD3C34" w:rsidR="003B6425" w:rsidRPr="005E48F1" w:rsidRDefault="00CD23DE"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Cross-Sectional</w:t>
            </w:r>
          </w:p>
        </w:tc>
        <w:tc>
          <w:tcPr>
            <w:tcW w:w="674" w:type="dxa"/>
            <w:vAlign w:val="center"/>
          </w:tcPr>
          <w:p w14:paraId="20A6C074" w14:textId="5268FA89"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vAlign w:val="center"/>
          </w:tcPr>
          <w:p w14:paraId="3831E8E0"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vAlign w:val="center"/>
          </w:tcPr>
          <w:p w14:paraId="6DBF9ED5"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CD</w:t>
            </w:r>
            <w:r w:rsidRPr="005E48F1">
              <w:rPr>
                <w:rFonts w:ascii="Arial" w:hAnsi="Arial" w:cs="Arial"/>
                <w:color w:val="auto"/>
                <w:sz w:val="20"/>
                <w:szCs w:val="20"/>
              </w:rPr>
              <w:br/>
              <w:t>0.5</w:t>
            </w:r>
          </w:p>
        </w:tc>
        <w:tc>
          <w:tcPr>
            <w:tcW w:w="675" w:type="dxa"/>
            <w:vAlign w:val="center"/>
          </w:tcPr>
          <w:p w14:paraId="6B3D39D4"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1" w:type="dxa"/>
            <w:vAlign w:val="center"/>
          </w:tcPr>
          <w:p w14:paraId="26E05BF3"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CD</w:t>
            </w:r>
            <w:r w:rsidRPr="005E48F1">
              <w:rPr>
                <w:rFonts w:ascii="Arial" w:hAnsi="Arial" w:cs="Arial"/>
                <w:color w:val="auto"/>
                <w:sz w:val="20"/>
                <w:szCs w:val="20"/>
              </w:rPr>
              <w:br/>
              <w:t>0.5</w:t>
            </w:r>
          </w:p>
        </w:tc>
        <w:tc>
          <w:tcPr>
            <w:tcW w:w="675" w:type="dxa"/>
            <w:vAlign w:val="center"/>
          </w:tcPr>
          <w:p w14:paraId="08343C58"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81" w:type="dxa"/>
            <w:vAlign w:val="center"/>
          </w:tcPr>
          <w:p w14:paraId="56FB9EE2" w14:textId="206038C8"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vAlign w:val="center"/>
          </w:tcPr>
          <w:p w14:paraId="0E0B36AC" w14:textId="266F106C"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5F3D0D8B" w14:textId="0DD5C8D1"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759" w:type="dxa"/>
            <w:vAlign w:val="center"/>
          </w:tcPr>
          <w:p w14:paraId="443D7C04" w14:textId="5D85BBA3"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vAlign w:val="center"/>
          </w:tcPr>
          <w:p w14:paraId="05CB7C39"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7" w:type="dxa"/>
            <w:vAlign w:val="center"/>
          </w:tcPr>
          <w:p w14:paraId="6A695738"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0" w:type="dxa"/>
            <w:vAlign w:val="center"/>
          </w:tcPr>
          <w:p w14:paraId="6643E83E"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80" w:type="dxa"/>
            <w:vAlign w:val="center"/>
          </w:tcPr>
          <w:p w14:paraId="563177C0"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1789" w:type="dxa"/>
            <w:vAlign w:val="center"/>
          </w:tcPr>
          <w:p w14:paraId="42CBE9CD" w14:textId="0A0D899A" w:rsidR="003B6425" w:rsidRPr="005E48F1" w:rsidRDefault="000203DA"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7.5 (Poor/Fair)</w:t>
            </w:r>
          </w:p>
        </w:tc>
      </w:tr>
      <w:tr w:rsidR="005E48F1" w:rsidRPr="005E48F1" w14:paraId="7C15316F" w14:textId="77777777" w:rsidTr="00B6418C">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491" w:type="dxa"/>
            <w:shd w:val="clear" w:color="auto" w:fill="F2F2F2" w:themeFill="background1" w:themeFillShade="F2"/>
            <w:vAlign w:val="center"/>
          </w:tcPr>
          <w:p w14:paraId="43C3A03D" w14:textId="77777777" w:rsidR="003B6425" w:rsidRPr="005E48F1" w:rsidRDefault="003B6425" w:rsidP="00CD23DE">
            <w:pPr>
              <w:spacing w:line="276" w:lineRule="auto"/>
              <w:jc w:val="center"/>
              <w:rPr>
                <w:rFonts w:ascii="Arial" w:hAnsi="Arial" w:cs="Arial"/>
                <w:color w:val="auto"/>
                <w:sz w:val="20"/>
                <w:szCs w:val="20"/>
              </w:rPr>
            </w:pPr>
            <w:r w:rsidRPr="005E48F1">
              <w:rPr>
                <w:rFonts w:ascii="Arial" w:hAnsi="Arial" w:cs="Arial"/>
                <w:color w:val="auto"/>
                <w:sz w:val="20"/>
                <w:szCs w:val="20"/>
              </w:rPr>
              <w:t>Maessen et al. 2016</w:t>
            </w:r>
          </w:p>
        </w:tc>
        <w:tc>
          <w:tcPr>
            <w:tcW w:w="1353" w:type="dxa"/>
            <w:shd w:val="clear" w:color="auto" w:fill="F2F2F2" w:themeFill="background1" w:themeFillShade="F2"/>
            <w:vAlign w:val="center"/>
          </w:tcPr>
          <w:p w14:paraId="42E711B6" w14:textId="1D693DED" w:rsidR="003B6425" w:rsidRPr="005E48F1" w:rsidRDefault="00CD23DE"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shd w:val="clear" w:color="auto" w:fill="F2F2F2" w:themeFill="background1" w:themeFillShade="F2"/>
            <w:vAlign w:val="center"/>
          </w:tcPr>
          <w:p w14:paraId="359F4CE2" w14:textId="6E7C4184"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shd w:val="clear" w:color="auto" w:fill="F2F2F2" w:themeFill="background1" w:themeFillShade="F2"/>
            <w:vAlign w:val="center"/>
          </w:tcPr>
          <w:p w14:paraId="3B5544CE"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shd w:val="clear" w:color="auto" w:fill="F2F2F2" w:themeFill="background1" w:themeFillShade="F2"/>
            <w:vAlign w:val="center"/>
          </w:tcPr>
          <w:p w14:paraId="513D7059"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3D0BD42F" w14:textId="2FEA54F9"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1" w:type="dxa"/>
            <w:shd w:val="clear" w:color="auto" w:fill="F2F2F2" w:themeFill="background1" w:themeFillShade="F2"/>
            <w:vAlign w:val="center"/>
          </w:tcPr>
          <w:p w14:paraId="09D7DE5A"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3979DCEA" w14:textId="4BCA9D36"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shd w:val="clear" w:color="auto" w:fill="F2F2F2" w:themeFill="background1" w:themeFillShade="F2"/>
            <w:vAlign w:val="center"/>
          </w:tcPr>
          <w:p w14:paraId="131CDC05"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55316B94" w14:textId="77777777"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63F8FCB5" w14:textId="36FE08C5"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759" w:type="dxa"/>
            <w:shd w:val="clear" w:color="auto" w:fill="F2F2F2" w:themeFill="background1" w:themeFillShade="F2"/>
            <w:vAlign w:val="center"/>
          </w:tcPr>
          <w:p w14:paraId="620393D4" w14:textId="77777777"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3E4B1152" w14:textId="77777777"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7" w:type="dxa"/>
            <w:shd w:val="clear" w:color="auto" w:fill="F2F2F2" w:themeFill="background1" w:themeFillShade="F2"/>
            <w:vAlign w:val="center"/>
          </w:tcPr>
          <w:p w14:paraId="60E44071" w14:textId="77777777"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CD</w:t>
            </w:r>
            <w:r w:rsidRPr="005E48F1">
              <w:rPr>
                <w:rFonts w:ascii="Arial" w:hAnsi="Arial" w:cs="Arial"/>
                <w:color w:val="auto"/>
                <w:sz w:val="20"/>
                <w:szCs w:val="20"/>
              </w:rPr>
              <w:br/>
              <w:t>0</w:t>
            </w:r>
          </w:p>
        </w:tc>
        <w:tc>
          <w:tcPr>
            <w:tcW w:w="670" w:type="dxa"/>
            <w:shd w:val="clear" w:color="auto" w:fill="F2F2F2" w:themeFill="background1" w:themeFillShade="F2"/>
            <w:vAlign w:val="center"/>
          </w:tcPr>
          <w:p w14:paraId="2F891E19" w14:textId="77777777"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CD</w:t>
            </w:r>
            <w:r w:rsidRPr="005E48F1">
              <w:rPr>
                <w:rFonts w:ascii="Arial" w:hAnsi="Arial" w:cs="Arial"/>
                <w:color w:val="auto"/>
                <w:sz w:val="20"/>
                <w:szCs w:val="20"/>
              </w:rPr>
              <w:br/>
              <w:t>0</w:t>
            </w:r>
          </w:p>
        </w:tc>
        <w:tc>
          <w:tcPr>
            <w:tcW w:w="680" w:type="dxa"/>
            <w:shd w:val="clear" w:color="auto" w:fill="F2F2F2" w:themeFill="background1" w:themeFillShade="F2"/>
            <w:vAlign w:val="center"/>
          </w:tcPr>
          <w:p w14:paraId="3A545FE7" w14:textId="77777777" w:rsidR="003B6425" w:rsidRPr="005E48F1" w:rsidRDefault="003B6425"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1789" w:type="dxa"/>
            <w:shd w:val="clear" w:color="auto" w:fill="F2F2F2" w:themeFill="background1" w:themeFillShade="F2"/>
            <w:vAlign w:val="center"/>
          </w:tcPr>
          <w:p w14:paraId="51EFEAF2" w14:textId="5E15F7CE" w:rsidR="003B6425" w:rsidRPr="005E48F1" w:rsidRDefault="000203DA"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8 (Fair)</w:t>
            </w:r>
          </w:p>
        </w:tc>
      </w:tr>
      <w:tr w:rsidR="005E48F1" w:rsidRPr="005E48F1" w14:paraId="44CABC5C" w14:textId="77777777" w:rsidTr="00CD23DE">
        <w:trPr>
          <w:trHeight w:val="267"/>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54166243" w14:textId="77777777" w:rsidR="003B6425" w:rsidRPr="005E48F1" w:rsidRDefault="003B6425" w:rsidP="00CD23DE">
            <w:pPr>
              <w:spacing w:line="276" w:lineRule="auto"/>
              <w:jc w:val="center"/>
              <w:rPr>
                <w:rFonts w:ascii="Arial" w:hAnsi="Arial" w:cs="Arial"/>
                <w:color w:val="auto"/>
                <w:sz w:val="20"/>
                <w:szCs w:val="20"/>
              </w:rPr>
            </w:pPr>
            <w:r w:rsidRPr="005E48F1">
              <w:rPr>
                <w:rFonts w:ascii="Arial" w:hAnsi="Arial" w:cs="Arial"/>
                <w:color w:val="auto"/>
                <w:sz w:val="20"/>
                <w:szCs w:val="20"/>
              </w:rPr>
              <w:t>Oja et al. 2017</w:t>
            </w:r>
          </w:p>
        </w:tc>
        <w:tc>
          <w:tcPr>
            <w:tcW w:w="1353" w:type="dxa"/>
            <w:vAlign w:val="center"/>
          </w:tcPr>
          <w:p w14:paraId="79C496C1" w14:textId="7115F217" w:rsidR="003B6425" w:rsidRPr="005E48F1" w:rsidRDefault="00CD23DE"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vAlign w:val="center"/>
          </w:tcPr>
          <w:p w14:paraId="05D851F8" w14:textId="4AA33379"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vAlign w:val="center"/>
          </w:tcPr>
          <w:p w14:paraId="56CD4147"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vAlign w:val="center"/>
          </w:tcPr>
          <w:p w14:paraId="1B4E24C0"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1FE49911" w14:textId="71FA94DA"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1" w:type="dxa"/>
            <w:vAlign w:val="center"/>
          </w:tcPr>
          <w:p w14:paraId="1FD0E750"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vAlign w:val="center"/>
          </w:tcPr>
          <w:p w14:paraId="2C469C24" w14:textId="352D5E9D"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vAlign w:val="center"/>
          </w:tcPr>
          <w:p w14:paraId="2BE0CDC6"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6A42DD59"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223296EB" w14:textId="28938AC6"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759" w:type="dxa"/>
            <w:vAlign w:val="center"/>
          </w:tcPr>
          <w:p w14:paraId="09D48B51"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39F16304"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r w:rsidRPr="005E48F1">
              <w:rPr>
                <w:rFonts w:ascii="Arial" w:hAnsi="Arial" w:cs="Arial"/>
                <w:color w:val="auto"/>
                <w:sz w:val="20"/>
                <w:szCs w:val="20"/>
              </w:rPr>
              <w:br/>
            </w:r>
          </w:p>
        </w:tc>
        <w:tc>
          <w:tcPr>
            <w:tcW w:w="677" w:type="dxa"/>
            <w:vAlign w:val="center"/>
          </w:tcPr>
          <w:p w14:paraId="7C7059F4"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CD</w:t>
            </w:r>
            <w:r w:rsidRPr="005E48F1">
              <w:rPr>
                <w:rFonts w:ascii="Arial" w:hAnsi="Arial" w:cs="Arial"/>
                <w:color w:val="auto"/>
                <w:sz w:val="20"/>
                <w:szCs w:val="20"/>
              </w:rPr>
              <w:br/>
              <w:t>0.5</w:t>
            </w:r>
          </w:p>
        </w:tc>
        <w:tc>
          <w:tcPr>
            <w:tcW w:w="670" w:type="dxa"/>
            <w:vAlign w:val="center"/>
          </w:tcPr>
          <w:p w14:paraId="7D37ED1C"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CD</w:t>
            </w:r>
            <w:r w:rsidRPr="005E48F1">
              <w:rPr>
                <w:rFonts w:ascii="Arial" w:hAnsi="Arial" w:cs="Arial"/>
                <w:color w:val="auto"/>
                <w:sz w:val="20"/>
                <w:szCs w:val="20"/>
              </w:rPr>
              <w:br/>
              <w:t>0</w:t>
            </w:r>
          </w:p>
        </w:tc>
        <w:tc>
          <w:tcPr>
            <w:tcW w:w="680" w:type="dxa"/>
            <w:vAlign w:val="center"/>
          </w:tcPr>
          <w:p w14:paraId="65903498" w14:textId="77777777" w:rsidR="003B6425" w:rsidRPr="005E48F1" w:rsidRDefault="003B6425"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1789" w:type="dxa"/>
            <w:vAlign w:val="center"/>
          </w:tcPr>
          <w:p w14:paraId="683E9AEF" w14:textId="58DB2F88" w:rsidR="003B6425" w:rsidRPr="005E48F1" w:rsidRDefault="000203DA"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9 (Fair)</w:t>
            </w:r>
          </w:p>
        </w:tc>
      </w:tr>
      <w:tr w:rsidR="005E48F1" w:rsidRPr="005E48F1" w14:paraId="440B0353" w14:textId="77777777" w:rsidTr="00B6418C">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491" w:type="dxa"/>
            <w:shd w:val="clear" w:color="auto" w:fill="F2F2F2" w:themeFill="background1" w:themeFillShade="F2"/>
            <w:vAlign w:val="center"/>
          </w:tcPr>
          <w:p w14:paraId="30A8E0BA" w14:textId="388E2885" w:rsidR="003B6425" w:rsidRPr="005E48F1" w:rsidRDefault="003B6425" w:rsidP="00CD23DE">
            <w:pPr>
              <w:spacing w:line="276" w:lineRule="auto"/>
              <w:jc w:val="center"/>
              <w:rPr>
                <w:rFonts w:ascii="Arial" w:hAnsi="Arial" w:cs="Arial"/>
                <w:color w:val="auto"/>
                <w:sz w:val="20"/>
                <w:szCs w:val="20"/>
              </w:rPr>
            </w:pPr>
            <w:r w:rsidRPr="005E48F1">
              <w:rPr>
                <w:rFonts w:ascii="Arial" w:hAnsi="Arial" w:cs="Arial"/>
                <w:color w:val="auto"/>
                <w:sz w:val="20"/>
                <w:szCs w:val="20"/>
              </w:rPr>
              <w:t>Schnohr et al. 2015</w:t>
            </w:r>
          </w:p>
        </w:tc>
        <w:tc>
          <w:tcPr>
            <w:tcW w:w="1353" w:type="dxa"/>
            <w:shd w:val="clear" w:color="auto" w:fill="F2F2F2" w:themeFill="background1" w:themeFillShade="F2"/>
            <w:vAlign w:val="center"/>
          </w:tcPr>
          <w:p w14:paraId="59C2081A" w14:textId="6840E17E" w:rsidR="003B6425" w:rsidRPr="005E48F1" w:rsidRDefault="00CD23DE"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shd w:val="clear" w:color="auto" w:fill="F2F2F2" w:themeFill="background1" w:themeFillShade="F2"/>
            <w:vAlign w:val="center"/>
          </w:tcPr>
          <w:p w14:paraId="03BDA0B2" w14:textId="0601E985"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shd w:val="clear" w:color="auto" w:fill="F2F2F2" w:themeFill="background1" w:themeFillShade="F2"/>
            <w:vAlign w:val="center"/>
          </w:tcPr>
          <w:p w14:paraId="1CCA7893"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shd w:val="clear" w:color="auto" w:fill="F2F2F2" w:themeFill="background1" w:themeFillShade="F2"/>
            <w:vAlign w:val="center"/>
          </w:tcPr>
          <w:p w14:paraId="1E8063D0"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CD</w:t>
            </w:r>
            <w:r w:rsidRPr="005E48F1">
              <w:rPr>
                <w:rFonts w:ascii="Arial" w:hAnsi="Arial" w:cs="Arial"/>
                <w:color w:val="auto"/>
                <w:sz w:val="20"/>
                <w:szCs w:val="20"/>
              </w:rPr>
              <w:br/>
              <w:t>0.5</w:t>
            </w:r>
          </w:p>
        </w:tc>
        <w:tc>
          <w:tcPr>
            <w:tcW w:w="675" w:type="dxa"/>
            <w:shd w:val="clear" w:color="auto" w:fill="F2F2F2" w:themeFill="background1" w:themeFillShade="F2"/>
            <w:vAlign w:val="center"/>
          </w:tcPr>
          <w:p w14:paraId="3E81F62F"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1" w:type="dxa"/>
            <w:shd w:val="clear" w:color="auto" w:fill="F2F2F2" w:themeFill="background1" w:themeFillShade="F2"/>
            <w:vAlign w:val="center"/>
          </w:tcPr>
          <w:p w14:paraId="1ACE37D4"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74406FD1" w14:textId="12683C28"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shd w:val="clear" w:color="auto" w:fill="F2F2F2" w:themeFill="background1" w:themeFillShade="F2"/>
            <w:vAlign w:val="center"/>
          </w:tcPr>
          <w:p w14:paraId="670EA0C8"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373AFC3D"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6CEB72FE" w14:textId="43D87DC8"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759" w:type="dxa"/>
            <w:shd w:val="clear" w:color="auto" w:fill="F2F2F2" w:themeFill="background1" w:themeFillShade="F2"/>
            <w:vAlign w:val="center"/>
          </w:tcPr>
          <w:p w14:paraId="1FA77B61"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7734EA83"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7" w:type="dxa"/>
            <w:shd w:val="clear" w:color="auto" w:fill="F2F2F2" w:themeFill="background1" w:themeFillShade="F2"/>
            <w:vAlign w:val="center"/>
          </w:tcPr>
          <w:p w14:paraId="44159F39"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CD</w:t>
            </w:r>
            <w:r w:rsidRPr="005E48F1">
              <w:rPr>
                <w:rFonts w:ascii="Arial" w:hAnsi="Arial" w:cs="Arial"/>
                <w:color w:val="auto"/>
                <w:sz w:val="20"/>
                <w:szCs w:val="20"/>
              </w:rPr>
              <w:br/>
              <w:t>0</w:t>
            </w:r>
          </w:p>
        </w:tc>
        <w:tc>
          <w:tcPr>
            <w:tcW w:w="670" w:type="dxa"/>
            <w:shd w:val="clear" w:color="auto" w:fill="F2F2F2" w:themeFill="background1" w:themeFillShade="F2"/>
            <w:vAlign w:val="center"/>
          </w:tcPr>
          <w:p w14:paraId="0C8A1C76"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0" w:type="dxa"/>
            <w:shd w:val="clear" w:color="auto" w:fill="F2F2F2" w:themeFill="background1" w:themeFillShade="F2"/>
            <w:vAlign w:val="center"/>
          </w:tcPr>
          <w:p w14:paraId="29728AAC"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1789" w:type="dxa"/>
            <w:shd w:val="clear" w:color="auto" w:fill="F2F2F2" w:themeFill="background1" w:themeFillShade="F2"/>
            <w:vAlign w:val="center"/>
          </w:tcPr>
          <w:p w14:paraId="2A3EBDFB" w14:textId="0FE2E874" w:rsidR="003B6425" w:rsidRPr="005E48F1" w:rsidRDefault="000203DA"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9.5 (Fair/Good)</w:t>
            </w:r>
          </w:p>
        </w:tc>
      </w:tr>
      <w:tr w:rsidR="005E48F1" w:rsidRPr="005E48F1" w14:paraId="57A4A4F9" w14:textId="77777777" w:rsidTr="00CD23DE">
        <w:trPr>
          <w:trHeight w:val="345"/>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758B6961" w14:textId="77777777" w:rsidR="003B6425" w:rsidRPr="005E48F1" w:rsidRDefault="003B6425" w:rsidP="00CD23DE">
            <w:pPr>
              <w:spacing w:line="276" w:lineRule="auto"/>
              <w:jc w:val="center"/>
              <w:rPr>
                <w:rFonts w:ascii="Arial" w:hAnsi="Arial" w:cs="Arial"/>
                <w:color w:val="auto"/>
                <w:sz w:val="20"/>
                <w:szCs w:val="20"/>
              </w:rPr>
            </w:pPr>
            <w:r w:rsidRPr="005E48F1">
              <w:rPr>
                <w:rFonts w:ascii="Arial" w:hAnsi="Arial" w:cs="Arial"/>
                <w:color w:val="auto"/>
                <w:sz w:val="20"/>
                <w:szCs w:val="20"/>
              </w:rPr>
              <w:t>Kikuchi et al. 2017</w:t>
            </w:r>
          </w:p>
        </w:tc>
        <w:tc>
          <w:tcPr>
            <w:tcW w:w="1353" w:type="dxa"/>
            <w:vAlign w:val="center"/>
          </w:tcPr>
          <w:p w14:paraId="0056B377" w14:textId="506BB7CE" w:rsidR="003B6425" w:rsidRPr="005E48F1" w:rsidRDefault="00CD23DE"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vAlign w:val="center"/>
          </w:tcPr>
          <w:p w14:paraId="192F8E36"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vAlign w:val="center"/>
          </w:tcPr>
          <w:p w14:paraId="506F6703"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vAlign w:val="center"/>
          </w:tcPr>
          <w:p w14:paraId="5CCFCB8A"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2AC05D4D"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1" w:type="dxa"/>
            <w:vAlign w:val="center"/>
          </w:tcPr>
          <w:p w14:paraId="30C82997"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09F05ECD"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vAlign w:val="center"/>
          </w:tcPr>
          <w:p w14:paraId="657182E3"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4EB722F1"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62C467A4"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759" w:type="dxa"/>
            <w:vAlign w:val="center"/>
          </w:tcPr>
          <w:p w14:paraId="23C8F498"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6F5C21EA"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7" w:type="dxa"/>
            <w:vAlign w:val="center"/>
          </w:tcPr>
          <w:p w14:paraId="3C8DFEC7"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0" w:type="dxa"/>
            <w:vAlign w:val="center"/>
          </w:tcPr>
          <w:p w14:paraId="2E73DA02"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80" w:type="dxa"/>
            <w:vAlign w:val="center"/>
          </w:tcPr>
          <w:p w14:paraId="2D7F3DAB"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1789" w:type="dxa"/>
            <w:vAlign w:val="center"/>
          </w:tcPr>
          <w:p w14:paraId="056D92C8" w14:textId="02CE4601" w:rsidR="003B6425" w:rsidRPr="005E48F1" w:rsidRDefault="000203DA"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9.5 (Fair/Good)</w:t>
            </w:r>
          </w:p>
        </w:tc>
      </w:tr>
      <w:tr w:rsidR="005E48F1" w:rsidRPr="005E48F1" w14:paraId="440D6CC1" w14:textId="77777777" w:rsidTr="00B6418C">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491" w:type="dxa"/>
            <w:shd w:val="clear" w:color="auto" w:fill="F2F2F2" w:themeFill="background1" w:themeFillShade="F2"/>
            <w:vAlign w:val="center"/>
          </w:tcPr>
          <w:p w14:paraId="6259C5A3" w14:textId="77777777" w:rsidR="003B6425" w:rsidRPr="005E48F1" w:rsidRDefault="003B6425" w:rsidP="00CD23DE">
            <w:pPr>
              <w:spacing w:line="276" w:lineRule="auto"/>
              <w:jc w:val="center"/>
              <w:rPr>
                <w:rFonts w:ascii="Arial" w:hAnsi="Arial" w:cs="Arial"/>
                <w:color w:val="auto"/>
                <w:sz w:val="20"/>
                <w:szCs w:val="20"/>
              </w:rPr>
            </w:pPr>
            <w:r w:rsidRPr="005E48F1">
              <w:rPr>
                <w:rFonts w:ascii="Arial" w:hAnsi="Arial" w:cs="Arial"/>
                <w:color w:val="auto"/>
                <w:sz w:val="20"/>
                <w:szCs w:val="20"/>
              </w:rPr>
              <w:t>Lahti et al. 2014</w:t>
            </w:r>
          </w:p>
        </w:tc>
        <w:tc>
          <w:tcPr>
            <w:tcW w:w="1353" w:type="dxa"/>
            <w:shd w:val="clear" w:color="auto" w:fill="F2F2F2" w:themeFill="background1" w:themeFillShade="F2"/>
            <w:vAlign w:val="center"/>
          </w:tcPr>
          <w:p w14:paraId="28FFEE9C" w14:textId="296E17E3" w:rsidR="003B6425" w:rsidRPr="005E48F1" w:rsidRDefault="00CD23DE"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shd w:val="clear" w:color="auto" w:fill="F2F2F2" w:themeFill="background1" w:themeFillShade="F2"/>
            <w:vAlign w:val="center"/>
          </w:tcPr>
          <w:p w14:paraId="7D719BD4"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shd w:val="clear" w:color="auto" w:fill="F2F2F2" w:themeFill="background1" w:themeFillShade="F2"/>
            <w:vAlign w:val="center"/>
          </w:tcPr>
          <w:p w14:paraId="0A7406F6"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shd w:val="clear" w:color="auto" w:fill="F2F2F2" w:themeFill="background1" w:themeFillShade="F2"/>
            <w:vAlign w:val="center"/>
          </w:tcPr>
          <w:p w14:paraId="203BB10F"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2D044DF0"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1" w:type="dxa"/>
            <w:shd w:val="clear" w:color="auto" w:fill="F2F2F2" w:themeFill="background1" w:themeFillShade="F2"/>
            <w:vAlign w:val="center"/>
          </w:tcPr>
          <w:p w14:paraId="192EC097"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319F1083"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81" w:type="dxa"/>
            <w:shd w:val="clear" w:color="auto" w:fill="F2F2F2" w:themeFill="background1" w:themeFillShade="F2"/>
            <w:vAlign w:val="center"/>
          </w:tcPr>
          <w:p w14:paraId="3E493926"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1A222C31"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2C060EEC"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759" w:type="dxa"/>
            <w:shd w:val="clear" w:color="auto" w:fill="F2F2F2" w:themeFill="background1" w:themeFillShade="F2"/>
            <w:vAlign w:val="center"/>
          </w:tcPr>
          <w:p w14:paraId="7F773345"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1AF6DF78"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7" w:type="dxa"/>
            <w:shd w:val="clear" w:color="auto" w:fill="F2F2F2" w:themeFill="background1" w:themeFillShade="F2"/>
            <w:vAlign w:val="center"/>
          </w:tcPr>
          <w:p w14:paraId="0BE7CCBF"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0" w:type="dxa"/>
            <w:shd w:val="clear" w:color="auto" w:fill="F2F2F2" w:themeFill="background1" w:themeFillShade="F2"/>
            <w:vAlign w:val="center"/>
          </w:tcPr>
          <w:p w14:paraId="56A6802B"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80" w:type="dxa"/>
            <w:shd w:val="clear" w:color="auto" w:fill="F2F2F2" w:themeFill="background1" w:themeFillShade="F2"/>
            <w:vAlign w:val="center"/>
          </w:tcPr>
          <w:p w14:paraId="4C8FE815" w14:textId="77777777" w:rsidR="003B6425" w:rsidRPr="005E48F1" w:rsidRDefault="003B6425" w:rsidP="00CD23D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1789" w:type="dxa"/>
            <w:shd w:val="clear" w:color="auto" w:fill="F2F2F2" w:themeFill="background1" w:themeFillShade="F2"/>
            <w:vAlign w:val="center"/>
          </w:tcPr>
          <w:p w14:paraId="47C74E23" w14:textId="5AF94F14" w:rsidR="003B6425" w:rsidRPr="005E48F1" w:rsidRDefault="000203DA" w:rsidP="00CD23DE">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6 (Poor)</w:t>
            </w:r>
          </w:p>
        </w:tc>
      </w:tr>
      <w:tr w:rsidR="005E48F1" w:rsidRPr="005E48F1" w14:paraId="4F8C3F58" w14:textId="77777777" w:rsidTr="00CD23DE">
        <w:trPr>
          <w:trHeight w:val="345"/>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5212125C" w14:textId="77777777" w:rsidR="003B6425" w:rsidRPr="005E48F1" w:rsidRDefault="003B6425" w:rsidP="00CD23DE">
            <w:pPr>
              <w:spacing w:line="276" w:lineRule="auto"/>
              <w:jc w:val="center"/>
              <w:rPr>
                <w:rFonts w:ascii="Arial" w:hAnsi="Arial" w:cs="Arial"/>
                <w:color w:val="auto"/>
                <w:sz w:val="20"/>
                <w:szCs w:val="20"/>
              </w:rPr>
            </w:pPr>
            <w:r w:rsidRPr="005E48F1">
              <w:rPr>
                <w:rFonts w:ascii="Arial" w:hAnsi="Arial" w:cs="Arial"/>
                <w:color w:val="auto"/>
                <w:sz w:val="20"/>
                <w:szCs w:val="20"/>
              </w:rPr>
              <w:t>Shiroma et al. 2014</w:t>
            </w:r>
          </w:p>
        </w:tc>
        <w:tc>
          <w:tcPr>
            <w:tcW w:w="1353" w:type="dxa"/>
            <w:vAlign w:val="center"/>
          </w:tcPr>
          <w:p w14:paraId="1A5742FE" w14:textId="6322E92F" w:rsidR="003B6425" w:rsidRPr="005E48F1" w:rsidRDefault="00CD23DE"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vAlign w:val="center"/>
          </w:tcPr>
          <w:p w14:paraId="20B1CF82"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vAlign w:val="center"/>
          </w:tcPr>
          <w:p w14:paraId="607281C5"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vAlign w:val="center"/>
          </w:tcPr>
          <w:p w14:paraId="23E950B7"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48CA3068"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1" w:type="dxa"/>
            <w:vAlign w:val="center"/>
          </w:tcPr>
          <w:p w14:paraId="0FAFDAE7"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686D9094"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81" w:type="dxa"/>
            <w:vAlign w:val="center"/>
          </w:tcPr>
          <w:p w14:paraId="4E50749A"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7F9614EE"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3BADD843"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759" w:type="dxa"/>
            <w:vAlign w:val="center"/>
          </w:tcPr>
          <w:p w14:paraId="174E481A"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3130C50B"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7" w:type="dxa"/>
            <w:vAlign w:val="center"/>
          </w:tcPr>
          <w:p w14:paraId="3704084B"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CD</w:t>
            </w:r>
            <w:r w:rsidRPr="005E48F1">
              <w:rPr>
                <w:rFonts w:ascii="Arial" w:hAnsi="Arial" w:cs="Arial"/>
                <w:color w:val="auto"/>
                <w:sz w:val="20"/>
                <w:szCs w:val="20"/>
              </w:rPr>
              <w:br/>
              <w:t>0</w:t>
            </w:r>
          </w:p>
        </w:tc>
        <w:tc>
          <w:tcPr>
            <w:tcW w:w="670" w:type="dxa"/>
            <w:vAlign w:val="center"/>
          </w:tcPr>
          <w:p w14:paraId="30BF0229"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0" w:type="dxa"/>
            <w:vAlign w:val="center"/>
          </w:tcPr>
          <w:p w14:paraId="2AC29B5D" w14:textId="77777777" w:rsidR="003B6425" w:rsidRPr="005E48F1" w:rsidRDefault="003B6425" w:rsidP="00CD23DE">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1789" w:type="dxa"/>
            <w:vAlign w:val="center"/>
          </w:tcPr>
          <w:p w14:paraId="06CF08AB" w14:textId="38069A63" w:rsidR="003B6425" w:rsidRPr="005E48F1" w:rsidRDefault="000203DA" w:rsidP="00CD23DE">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8.5 (Fair)</w:t>
            </w:r>
          </w:p>
        </w:tc>
      </w:tr>
    </w:tbl>
    <w:p w14:paraId="6069E134" w14:textId="7E0D962F" w:rsidR="00CD23DE" w:rsidRPr="005E48F1" w:rsidRDefault="00CD23DE" w:rsidP="00DA798E">
      <w:pPr>
        <w:spacing w:line="259" w:lineRule="auto"/>
        <w:rPr>
          <w:rFonts w:ascii="Arial" w:hAnsi="Arial" w:cs="Arial"/>
          <w:b/>
          <w:bCs/>
          <w:sz w:val="22"/>
          <w:szCs w:val="22"/>
        </w:rPr>
      </w:pPr>
    </w:p>
    <w:p w14:paraId="0E8D9146" w14:textId="5CB5D6D5" w:rsidR="00E97CF3" w:rsidRPr="005E48F1" w:rsidRDefault="006D33CF" w:rsidP="00DA798E">
      <w:pPr>
        <w:spacing w:line="259" w:lineRule="auto"/>
        <w:rPr>
          <w:rFonts w:ascii="Arial" w:hAnsi="Arial" w:cs="Arial"/>
          <w:b/>
          <w:bCs/>
          <w:sz w:val="22"/>
          <w:szCs w:val="22"/>
        </w:rPr>
      </w:pPr>
      <w:r w:rsidRPr="005E48F1">
        <w:rPr>
          <w:rFonts w:ascii="Arial" w:hAnsi="Arial" w:cs="Arial"/>
          <w:b/>
          <w:bCs/>
          <w:sz w:val="22"/>
          <w:szCs w:val="22"/>
        </w:rPr>
        <w:t xml:space="preserve">Table 4 – </w:t>
      </w:r>
      <w:r w:rsidR="00E97CF3" w:rsidRPr="005E48F1">
        <w:rPr>
          <w:rFonts w:ascii="Arial" w:hAnsi="Arial" w:cs="Arial"/>
          <w:b/>
          <w:bCs/>
          <w:sz w:val="22"/>
          <w:szCs w:val="22"/>
        </w:rPr>
        <w:t>Assessor 2</w:t>
      </w:r>
    </w:p>
    <w:p w14:paraId="0C597540" w14:textId="5EF3D3BE" w:rsidR="00CD23DE" w:rsidRPr="005E48F1" w:rsidRDefault="00CD23DE" w:rsidP="00DA798E">
      <w:pPr>
        <w:spacing w:line="259" w:lineRule="auto"/>
        <w:rPr>
          <w:rFonts w:ascii="Arial" w:hAnsi="Arial" w:cs="Arial"/>
          <w:b/>
          <w:bCs/>
          <w:sz w:val="22"/>
          <w:szCs w:val="22"/>
        </w:rPr>
      </w:pPr>
    </w:p>
    <w:tbl>
      <w:tblPr>
        <w:tblStyle w:val="ListTable6Colorful"/>
        <w:tblW w:w="14457" w:type="dxa"/>
        <w:tblLayout w:type="fixed"/>
        <w:tblLook w:val="04A0" w:firstRow="1" w:lastRow="0" w:firstColumn="1" w:lastColumn="0" w:noHBand="0" w:noVBand="1"/>
      </w:tblPr>
      <w:tblGrid>
        <w:gridCol w:w="1491"/>
        <w:gridCol w:w="1353"/>
        <w:gridCol w:w="674"/>
        <w:gridCol w:w="674"/>
        <w:gridCol w:w="911"/>
        <w:gridCol w:w="567"/>
        <w:gridCol w:w="831"/>
        <w:gridCol w:w="675"/>
        <w:gridCol w:w="681"/>
        <w:gridCol w:w="675"/>
        <w:gridCol w:w="675"/>
        <w:gridCol w:w="759"/>
        <w:gridCol w:w="675"/>
        <w:gridCol w:w="677"/>
        <w:gridCol w:w="670"/>
        <w:gridCol w:w="680"/>
        <w:gridCol w:w="1789"/>
      </w:tblGrid>
      <w:tr w:rsidR="005E48F1" w:rsidRPr="005E48F1" w14:paraId="164EBA22" w14:textId="77777777" w:rsidTr="000203DA">
        <w:trPr>
          <w:cnfStyle w:val="100000000000" w:firstRow="1" w:lastRow="0" w:firstColumn="0" w:lastColumn="0" w:oddVBand="0" w:evenVBand="0" w:oddHBand="0"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45CF7C08" w14:textId="77777777" w:rsidR="00CD23DE" w:rsidRPr="005E48F1" w:rsidRDefault="00CD23DE" w:rsidP="000203DA">
            <w:pPr>
              <w:spacing w:line="276" w:lineRule="auto"/>
              <w:jc w:val="center"/>
              <w:rPr>
                <w:rFonts w:ascii="Arial" w:hAnsi="Arial" w:cs="Arial"/>
                <w:color w:val="auto"/>
                <w:sz w:val="20"/>
                <w:szCs w:val="20"/>
              </w:rPr>
            </w:pPr>
            <w:r w:rsidRPr="005E48F1">
              <w:rPr>
                <w:rFonts w:ascii="Arial" w:hAnsi="Arial" w:cs="Arial"/>
                <w:color w:val="auto"/>
                <w:sz w:val="20"/>
                <w:szCs w:val="20"/>
              </w:rPr>
              <w:t>Study</w:t>
            </w:r>
          </w:p>
        </w:tc>
        <w:tc>
          <w:tcPr>
            <w:tcW w:w="1353" w:type="dxa"/>
            <w:vAlign w:val="center"/>
          </w:tcPr>
          <w:p w14:paraId="43D61F30" w14:textId="77777777" w:rsidR="00CD23DE" w:rsidRPr="005E48F1" w:rsidRDefault="00CD23DE" w:rsidP="000203D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Study design</w:t>
            </w:r>
          </w:p>
        </w:tc>
        <w:tc>
          <w:tcPr>
            <w:tcW w:w="674" w:type="dxa"/>
            <w:vAlign w:val="center"/>
          </w:tcPr>
          <w:p w14:paraId="08775DF1" w14:textId="77777777" w:rsidR="00CD23DE" w:rsidRPr="005E48F1" w:rsidRDefault="00CD23DE" w:rsidP="000203D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(1)</w:t>
            </w:r>
          </w:p>
        </w:tc>
        <w:tc>
          <w:tcPr>
            <w:tcW w:w="674" w:type="dxa"/>
            <w:vAlign w:val="center"/>
          </w:tcPr>
          <w:p w14:paraId="665B906F" w14:textId="77777777" w:rsidR="00CD23DE" w:rsidRPr="005E48F1" w:rsidRDefault="00CD23DE" w:rsidP="000203D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(2)</w:t>
            </w:r>
          </w:p>
        </w:tc>
        <w:tc>
          <w:tcPr>
            <w:tcW w:w="911" w:type="dxa"/>
            <w:vAlign w:val="center"/>
          </w:tcPr>
          <w:p w14:paraId="61C0E0C4" w14:textId="77777777" w:rsidR="00CD23DE" w:rsidRPr="005E48F1" w:rsidRDefault="00CD23DE" w:rsidP="000203D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3</w:t>
            </w:r>
          </w:p>
        </w:tc>
        <w:tc>
          <w:tcPr>
            <w:tcW w:w="567" w:type="dxa"/>
            <w:vAlign w:val="center"/>
          </w:tcPr>
          <w:p w14:paraId="3F7BB55E" w14:textId="77777777" w:rsidR="00CD23DE" w:rsidRPr="005E48F1" w:rsidRDefault="00CD23DE" w:rsidP="000203D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4</w:t>
            </w:r>
          </w:p>
        </w:tc>
        <w:tc>
          <w:tcPr>
            <w:tcW w:w="831" w:type="dxa"/>
            <w:vAlign w:val="center"/>
          </w:tcPr>
          <w:p w14:paraId="07E99BC9" w14:textId="77777777" w:rsidR="00CD23DE" w:rsidRPr="005E48F1" w:rsidRDefault="00CD23DE" w:rsidP="000203D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5</w:t>
            </w:r>
          </w:p>
        </w:tc>
        <w:tc>
          <w:tcPr>
            <w:tcW w:w="675" w:type="dxa"/>
            <w:vAlign w:val="center"/>
          </w:tcPr>
          <w:p w14:paraId="280A302F" w14:textId="77777777" w:rsidR="00CD23DE" w:rsidRPr="005E48F1" w:rsidRDefault="00CD23DE" w:rsidP="000203D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6*</w:t>
            </w:r>
          </w:p>
        </w:tc>
        <w:tc>
          <w:tcPr>
            <w:tcW w:w="681" w:type="dxa"/>
            <w:vAlign w:val="center"/>
          </w:tcPr>
          <w:p w14:paraId="29E73D76" w14:textId="77777777" w:rsidR="00CD23DE" w:rsidRPr="005E48F1" w:rsidRDefault="00CD23DE" w:rsidP="000203D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7*</w:t>
            </w:r>
          </w:p>
        </w:tc>
        <w:tc>
          <w:tcPr>
            <w:tcW w:w="675" w:type="dxa"/>
            <w:vAlign w:val="center"/>
          </w:tcPr>
          <w:p w14:paraId="272DAF29" w14:textId="77777777" w:rsidR="00CD23DE" w:rsidRPr="005E48F1" w:rsidRDefault="00CD23DE" w:rsidP="000203D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8*</w:t>
            </w:r>
          </w:p>
        </w:tc>
        <w:tc>
          <w:tcPr>
            <w:tcW w:w="675" w:type="dxa"/>
            <w:vAlign w:val="center"/>
          </w:tcPr>
          <w:p w14:paraId="1EA582D3" w14:textId="77777777" w:rsidR="00CD23DE" w:rsidRPr="005E48F1" w:rsidRDefault="00CD23DE" w:rsidP="000203D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9</w:t>
            </w:r>
          </w:p>
        </w:tc>
        <w:tc>
          <w:tcPr>
            <w:tcW w:w="759" w:type="dxa"/>
            <w:vAlign w:val="center"/>
          </w:tcPr>
          <w:p w14:paraId="4E98A4B4" w14:textId="77777777" w:rsidR="00CD23DE" w:rsidRPr="005E48F1" w:rsidRDefault="00CD23DE" w:rsidP="000203D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10*</w:t>
            </w:r>
          </w:p>
        </w:tc>
        <w:tc>
          <w:tcPr>
            <w:tcW w:w="675" w:type="dxa"/>
            <w:vAlign w:val="center"/>
          </w:tcPr>
          <w:p w14:paraId="50F3753E" w14:textId="77777777" w:rsidR="00CD23DE" w:rsidRPr="005E48F1" w:rsidRDefault="00CD23DE" w:rsidP="000203D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11</w:t>
            </w:r>
          </w:p>
        </w:tc>
        <w:tc>
          <w:tcPr>
            <w:tcW w:w="677" w:type="dxa"/>
            <w:vAlign w:val="center"/>
          </w:tcPr>
          <w:p w14:paraId="26E59BEC" w14:textId="77777777" w:rsidR="00CD23DE" w:rsidRPr="005E48F1" w:rsidRDefault="00CD23DE" w:rsidP="000203D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12</w:t>
            </w:r>
          </w:p>
        </w:tc>
        <w:tc>
          <w:tcPr>
            <w:tcW w:w="670" w:type="dxa"/>
            <w:vAlign w:val="center"/>
          </w:tcPr>
          <w:p w14:paraId="519B82C0" w14:textId="77777777" w:rsidR="00CD23DE" w:rsidRPr="005E48F1" w:rsidRDefault="00CD23DE" w:rsidP="000203D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13</w:t>
            </w:r>
          </w:p>
        </w:tc>
        <w:tc>
          <w:tcPr>
            <w:tcW w:w="680" w:type="dxa"/>
            <w:vAlign w:val="center"/>
          </w:tcPr>
          <w:p w14:paraId="55F3EDAB" w14:textId="77777777" w:rsidR="00CD23DE" w:rsidRPr="005E48F1" w:rsidRDefault="00CD23DE" w:rsidP="000203D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14*</w:t>
            </w:r>
          </w:p>
        </w:tc>
        <w:tc>
          <w:tcPr>
            <w:tcW w:w="1789" w:type="dxa"/>
            <w:vAlign w:val="center"/>
          </w:tcPr>
          <w:p w14:paraId="09F1A4DF" w14:textId="218E0093" w:rsidR="00CD23DE" w:rsidRPr="005E48F1" w:rsidRDefault="00CD23DE" w:rsidP="000203D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Overall Score/14 (Quality)</w:t>
            </w:r>
          </w:p>
        </w:tc>
      </w:tr>
      <w:tr w:rsidR="005E48F1" w:rsidRPr="005E48F1" w14:paraId="4B767292" w14:textId="77777777" w:rsidTr="00B6418C">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491" w:type="dxa"/>
            <w:shd w:val="clear" w:color="auto" w:fill="F2F2F2" w:themeFill="background1" w:themeFillShade="F2"/>
            <w:vAlign w:val="center"/>
          </w:tcPr>
          <w:p w14:paraId="654769E4" w14:textId="77777777" w:rsidR="00CD23DE" w:rsidRPr="005E48F1" w:rsidRDefault="00CD23DE" w:rsidP="000203DA">
            <w:pPr>
              <w:spacing w:line="276" w:lineRule="auto"/>
              <w:jc w:val="center"/>
              <w:rPr>
                <w:rFonts w:ascii="Arial" w:hAnsi="Arial" w:cs="Arial"/>
                <w:color w:val="auto"/>
                <w:sz w:val="20"/>
                <w:szCs w:val="20"/>
              </w:rPr>
            </w:pPr>
            <w:r w:rsidRPr="005E48F1">
              <w:rPr>
                <w:rFonts w:ascii="Arial" w:hAnsi="Arial" w:cs="Arial"/>
                <w:color w:val="auto"/>
                <w:sz w:val="20"/>
                <w:szCs w:val="20"/>
              </w:rPr>
              <w:t>Aadahl et al. 2007</w:t>
            </w:r>
          </w:p>
        </w:tc>
        <w:tc>
          <w:tcPr>
            <w:tcW w:w="1353" w:type="dxa"/>
            <w:shd w:val="clear" w:color="auto" w:fill="F2F2F2" w:themeFill="background1" w:themeFillShade="F2"/>
            <w:vAlign w:val="center"/>
          </w:tcPr>
          <w:p w14:paraId="7FB62ADD" w14:textId="69D06FA2"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Cross-Sectional</w:t>
            </w:r>
          </w:p>
        </w:tc>
        <w:tc>
          <w:tcPr>
            <w:tcW w:w="674" w:type="dxa"/>
            <w:shd w:val="clear" w:color="auto" w:fill="F2F2F2" w:themeFill="background1" w:themeFillShade="F2"/>
            <w:vAlign w:val="center"/>
          </w:tcPr>
          <w:p w14:paraId="0A9754BA" w14:textId="77777777"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shd w:val="clear" w:color="auto" w:fill="F2F2F2" w:themeFill="background1" w:themeFillShade="F2"/>
            <w:vAlign w:val="center"/>
          </w:tcPr>
          <w:p w14:paraId="6A9A2189" w14:textId="77777777"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911" w:type="dxa"/>
            <w:shd w:val="clear" w:color="auto" w:fill="F2F2F2" w:themeFill="background1" w:themeFillShade="F2"/>
            <w:vAlign w:val="center"/>
          </w:tcPr>
          <w:p w14:paraId="360566ED" w14:textId="171082ED"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567" w:type="dxa"/>
            <w:shd w:val="clear" w:color="auto" w:fill="F2F2F2" w:themeFill="background1" w:themeFillShade="F2"/>
            <w:vAlign w:val="center"/>
          </w:tcPr>
          <w:p w14:paraId="084A69FE" w14:textId="50D8D0F7"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831" w:type="dxa"/>
            <w:shd w:val="clear" w:color="auto" w:fill="F2F2F2" w:themeFill="background1" w:themeFillShade="F2"/>
            <w:vAlign w:val="center"/>
          </w:tcPr>
          <w:p w14:paraId="29D0EB39" w14:textId="075A92DF"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4EDCBB27" w14:textId="30A388C4"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81" w:type="dxa"/>
            <w:shd w:val="clear" w:color="auto" w:fill="F2F2F2" w:themeFill="background1" w:themeFillShade="F2"/>
            <w:vAlign w:val="center"/>
          </w:tcPr>
          <w:p w14:paraId="0504B205" w14:textId="77777777"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202E1E0B" w14:textId="77777777"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244356A0" w14:textId="560A8018"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759" w:type="dxa"/>
            <w:shd w:val="clear" w:color="auto" w:fill="F2F2F2" w:themeFill="background1" w:themeFillShade="F2"/>
            <w:vAlign w:val="center"/>
          </w:tcPr>
          <w:p w14:paraId="465F0EAB" w14:textId="4FE86BC1"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47C28818" w14:textId="43DDAD74"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7" w:type="dxa"/>
            <w:shd w:val="clear" w:color="auto" w:fill="F2F2F2" w:themeFill="background1" w:themeFillShade="F2"/>
            <w:vAlign w:val="center"/>
          </w:tcPr>
          <w:p w14:paraId="0CEBCF9F" w14:textId="7E6E929E"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0" w:type="dxa"/>
            <w:shd w:val="clear" w:color="auto" w:fill="F2F2F2" w:themeFill="background1" w:themeFillShade="F2"/>
            <w:vAlign w:val="center"/>
          </w:tcPr>
          <w:p w14:paraId="4D88C481" w14:textId="242734DF"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80" w:type="dxa"/>
            <w:shd w:val="clear" w:color="auto" w:fill="F2F2F2" w:themeFill="background1" w:themeFillShade="F2"/>
            <w:vAlign w:val="center"/>
          </w:tcPr>
          <w:p w14:paraId="12E7561E" w14:textId="77777777"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1789" w:type="dxa"/>
            <w:shd w:val="clear" w:color="auto" w:fill="F2F2F2" w:themeFill="background1" w:themeFillShade="F2"/>
            <w:vAlign w:val="center"/>
          </w:tcPr>
          <w:p w14:paraId="4FDF7ACA" w14:textId="0D9B757A"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8.5 (Fair)</w:t>
            </w:r>
          </w:p>
        </w:tc>
      </w:tr>
      <w:tr w:rsidR="005E48F1" w:rsidRPr="005E48F1" w14:paraId="72BB42C9" w14:textId="77777777" w:rsidTr="000203DA">
        <w:trPr>
          <w:trHeight w:val="551"/>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1A16270E" w14:textId="77777777" w:rsidR="00CD23DE" w:rsidRPr="005E48F1" w:rsidRDefault="00CD23DE" w:rsidP="000203DA">
            <w:pPr>
              <w:spacing w:line="276" w:lineRule="auto"/>
              <w:jc w:val="center"/>
              <w:rPr>
                <w:rFonts w:ascii="Arial" w:hAnsi="Arial" w:cs="Arial"/>
                <w:color w:val="auto"/>
                <w:sz w:val="20"/>
                <w:szCs w:val="20"/>
              </w:rPr>
            </w:pPr>
            <w:r w:rsidRPr="005E48F1">
              <w:rPr>
                <w:rFonts w:ascii="Arial" w:hAnsi="Arial" w:cs="Arial"/>
                <w:color w:val="auto"/>
                <w:sz w:val="20"/>
                <w:szCs w:val="20"/>
              </w:rPr>
              <w:t>Arem et al. 2015</w:t>
            </w:r>
          </w:p>
        </w:tc>
        <w:tc>
          <w:tcPr>
            <w:tcW w:w="1353" w:type="dxa"/>
            <w:vAlign w:val="center"/>
          </w:tcPr>
          <w:p w14:paraId="5EE4F9A8" w14:textId="02DF5990" w:rsidR="00CD23DE" w:rsidRPr="005E48F1" w:rsidRDefault="00CD23DE"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vAlign w:val="center"/>
          </w:tcPr>
          <w:p w14:paraId="114A9D5E" w14:textId="77777777" w:rsidR="00CD23DE" w:rsidRPr="005E48F1" w:rsidRDefault="00CD23DE"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vAlign w:val="center"/>
          </w:tcPr>
          <w:p w14:paraId="7683D1DF" w14:textId="77777777" w:rsidR="00CD23DE" w:rsidRPr="005E48F1" w:rsidRDefault="00CD23DE"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911" w:type="dxa"/>
            <w:vAlign w:val="center"/>
          </w:tcPr>
          <w:p w14:paraId="3A175717" w14:textId="77777777" w:rsidR="00CD23DE" w:rsidRPr="005E48F1" w:rsidRDefault="00CD23DE"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567" w:type="dxa"/>
            <w:vAlign w:val="center"/>
          </w:tcPr>
          <w:p w14:paraId="2C74E998" w14:textId="77777777" w:rsidR="00CD23DE" w:rsidRPr="005E48F1" w:rsidRDefault="00CD23DE"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831" w:type="dxa"/>
            <w:vAlign w:val="center"/>
          </w:tcPr>
          <w:p w14:paraId="1C3236B3" w14:textId="77777777" w:rsidR="00CD23DE" w:rsidRPr="005E48F1" w:rsidRDefault="00CD23DE"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vAlign w:val="center"/>
          </w:tcPr>
          <w:p w14:paraId="4D6939A2" w14:textId="77777777" w:rsidR="00CD23DE" w:rsidRPr="005E48F1" w:rsidRDefault="00CD23DE"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vAlign w:val="center"/>
          </w:tcPr>
          <w:p w14:paraId="58D4D610" w14:textId="57EB9058" w:rsidR="00CD23DE" w:rsidRPr="005E48F1" w:rsidRDefault="00CD23DE"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78251853" w14:textId="4D962E8F" w:rsidR="00CD23DE" w:rsidRPr="005E48F1" w:rsidRDefault="00CD23DE"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4223134D" w14:textId="77777777" w:rsidR="00CD23DE" w:rsidRPr="005E48F1" w:rsidRDefault="00CD23DE"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759" w:type="dxa"/>
            <w:vAlign w:val="center"/>
          </w:tcPr>
          <w:p w14:paraId="56A84138" w14:textId="0AE7DEAF" w:rsidR="00CD23DE" w:rsidRPr="005E48F1" w:rsidRDefault="00CD23DE"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vAlign w:val="center"/>
          </w:tcPr>
          <w:p w14:paraId="0FDAEFCB" w14:textId="77777777" w:rsidR="00CD23DE" w:rsidRPr="005E48F1" w:rsidRDefault="00CD23DE"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7" w:type="dxa"/>
            <w:vAlign w:val="center"/>
          </w:tcPr>
          <w:p w14:paraId="5D2DE82E" w14:textId="2141B929" w:rsidR="00CD23DE" w:rsidRPr="005E48F1" w:rsidRDefault="00CD23DE"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0" w:type="dxa"/>
            <w:vAlign w:val="center"/>
          </w:tcPr>
          <w:p w14:paraId="453117B5" w14:textId="77777777" w:rsidR="00CD23DE" w:rsidRPr="005E48F1" w:rsidRDefault="00CD23DE"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0" w:type="dxa"/>
            <w:vAlign w:val="center"/>
          </w:tcPr>
          <w:p w14:paraId="07676348" w14:textId="20A78E04" w:rsidR="00CD23DE" w:rsidRPr="005E48F1" w:rsidRDefault="00CD23DE"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1789" w:type="dxa"/>
            <w:vAlign w:val="center"/>
          </w:tcPr>
          <w:p w14:paraId="2458838B" w14:textId="764ED2B8" w:rsidR="00CD23DE" w:rsidRPr="005E48F1" w:rsidRDefault="00CD23DE"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 xml:space="preserve">9 </w:t>
            </w:r>
            <w:r w:rsidR="000203DA" w:rsidRPr="005E48F1">
              <w:rPr>
                <w:rFonts w:ascii="Arial" w:hAnsi="Arial" w:cs="Arial"/>
                <w:color w:val="auto"/>
                <w:sz w:val="20"/>
                <w:szCs w:val="20"/>
              </w:rPr>
              <w:t>(F</w:t>
            </w:r>
            <w:r w:rsidRPr="005E48F1">
              <w:rPr>
                <w:rFonts w:ascii="Arial" w:hAnsi="Arial" w:cs="Arial"/>
                <w:color w:val="auto"/>
                <w:sz w:val="20"/>
                <w:szCs w:val="20"/>
              </w:rPr>
              <w:t>air</w:t>
            </w:r>
            <w:r w:rsidR="000203DA" w:rsidRPr="005E48F1">
              <w:rPr>
                <w:rFonts w:ascii="Arial" w:hAnsi="Arial" w:cs="Arial"/>
                <w:color w:val="auto"/>
                <w:sz w:val="20"/>
                <w:szCs w:val="20"/>
              </w:rPr>
              <w:t>)</w:t>
            </w:r>
          </w:p>
        </w:tc>
      </w:tr>
      <w:tr w:rsidR="005E48F1" w:rsidRPr="005E48F1" w14:paraId="61B4CAF6" w14:textId="77777777" w:rsidTr="00B6418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491" w:type="dxa"/>
            <w:shd w:val="clear" w:color="auto" w:fill="F2F2F2" w:themeFill="background1" w:themeFillShade="F2"/>
            <w:vAlign w:val="center"/>
          </w:tcPr>
          <w:p w14:paraId="14FE0A50" w14:textId="77777777" w:rsidR="00CD23DE" w:rsidRPr="005E48F1" w:rsidRDefault="00CD23DE" w:rsidP="000203DA">
            <w:pPr>
              <w:spacing w:line="276" w:lineRule="auto"/>
              <w:jc w:val="center"/>
              <w:rPr>
                <w:rFonts w:ascii="Arial" w:hAnsi="Arial" w:cs="Arial"/>
                <w:color w:val="auto"/>
                <w:sz w:val="20"/>
                <w:szCs w:val="20"/>
              </w:rPr>
            </w:pPr>
            <w:r w:rsidRPr="005E48F1">
              <w:rPr>
                <w:rFonts w:ascii="Arial" w:hAnsi="Arial" w:cs="Arial"/>
                <w:color w:val="auto"/>
                <w:sz w:val="20"/>
                <w:szCs w:val="20"/>
              </w:rPr>
              <w:t>Brown et al. 2012</w:t>
            </w:r>
          </w:p>
        </w:tc>
        <w:tc>
          <w:tcPr>
            <w:tcW w:w="1353" w:type="dxa"/>
            <w:shd w:val="clear" w:color="auto" w:fill="F2F2F2" w:themeFill="background1" w:themeFillShade="F2"/>
            <w:vAlign w:val="center"/>
          </w:tcPr>
          <w:p w14:paraId="70DE6B1D" w14:textId="1C0C6E1C"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shd w:val="clear" w:color="auto" w:fill="F2F2F2" w:themeFill="background1" w:themeFillShade="F2"/>
            <w:vAlign w:val="center"/>
          </w:tcPr>
          <w:p w14:paraId="1FC01F63" w14:textId="77777777"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shd w:val="clear" w:color="auto" w:fill="F2F2F2" w:themeFill="background1" w:themeFillShade="F2"/>
            <w:vAlign w:val="center"/>
          </w:tcPr>
          <w:p w14:paraId="2880E984" w14:textId="77777777"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911" w:type="dxa"/>
            <w:shd w:val="clear" w:color="auto" w:fill="F2F2F2" w:themeFill="background1" w:themeFillShade="F2"/>
            <w:vAlign w:val="center"/>
          </w:tcPr>
          <w:p w14:paraId="748B2A8B" w14:textId="7C8330D7"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CD</w:t>
            </w:r>
          </w:p>
        </w:tc>
        <w:tc>
          <w:tcPr>
            <w:tcW w:w="567" w:type="dxa"/>
            <w:shd w:val="clear" w:color="auto" w:fill="F2F2F2" w:themeFill="background1" w:themeFillShade="F2"/>
            <w:vAlign w:val="center"/>
          </w:tcPr>
          <w:p w14:paraId="19EBFC2D" w14:textId="77777777"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831" w:type="dxa"/>
            <w:shd w:val="clear" w:color="auto" w:fill="F2F2F2" w:themeFill="background1" w:themeFillShade="F2"/>
            <w:vAlign w:val="center"/>
          </w:tcPr>
          <w:p w14:paraId="0D36108F" w14:textId="77777777"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6E25F8FD" w14:textId="1EAEE752" w:rsidR="00CD23DE"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CD</w:t>
            </w:r>
          </w:p>
        </w:tc>
        <w:tc>
          <w:tcPr>
            <w:tcW w:w="681" w:type="dxa"/>
            <w:shd w:val="clear" w:color="auto" w:fill="F2F2F2" w:themeFill="background1" w:themeFillShade="F2"/>
            <w:vAlign w:val="center"/>
          </w:tcPr>
          <w:p w14:paraId="41CE0735" w14:textId="77777777"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17F75B7E" w14:textId="300CE5C2" w:rsidR="00CD23DE"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077D9F15" w14:textId="53242779" w:rsidR="00CD23DE"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759" w:type="dxa"/>
            <w:shd w:val="clear" w:color="auto" w:fill="F2F2F2" w:themeFill="background1" w:themeFillShade="F2"/>
            <w:vAlign w:val="center"/>
          </w:tcPr>
          <w:p w14:paraId="794CA5D8" w14:textId="04EDCD9C" w:rsidR="00CD23DE"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0C8338AC" w14:textId="008E88E7" w:rsidR="00CD23DE"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7" w:type="dxa"/>
            <w:shd w:val="clear" w:color="auto" w:fill="F2F2F2" w:themeFill="background1" w:themeFillShade="F2"/>
            <w:vAlign w:val="center"/>
          </w:tcPr>
          <w:p w14:paraId="2121D2DD" w14:textId="77777777"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0" w:type="dxa"/>
            <w:shd w:val="clear" w:color="auto" w:fill="F2F2F2" w:themeFill="background1" w:themeFillShade="F2"/>
            <w:vAlign w:val="center"/>
          </w:tcPr>
          <w:p w14:paraId="29A31A7D" w14:textId="77777777" w:rsidR="00CD23DE" w:rsidRPr="005E48F1" w:rsidRDefault="00CD23DE"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80" w:type="dxa"/>
            <w:shd w:val="clear" w:color="auto" w:fill="F2F2F2" w:themeFill="background1" w:themeFillShade="F2"/>
            <w:vAlign w:val="center"/>
          </w:tcPr>
          <w:p w14:paraId="713BFBB5" w14:textId="1E27F86E" w:rsidR="00CD23DE"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1789" w:type="dxa"/>
            <w:shd w:val="clear" w:color="auto" w:fill="F2F2F2" w:themeFill="background1" w:themeFillShade="F2"/>
            <w:vAlign w:val="center"/>
          </w:tcPr>
          <w:p w14:paraId="253447D7" w14:textId="77212F52" w:rsidR="00CD23DE"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7.5 (Fair)</w:t>
            </w:r>
          </w:p>
        </w:tc>
      </w:tr>
      <w:tr w:rsidR="005E48F1" w:rsidRPr="005E48F1" w14:paraId="0DE4CD7C" w14:textId="77777777" w:rsidTr="000203DA">
        <w:trPr>
          <w:trHeight w:val="261"/>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6FDB209F" w14:textId="77777777" w:rsidR="000203DA" w:rsidRPr="005E48F1" w:rsidRDefault="000203DA" w:rsidP="000203DA">
            <w:pPr>
              <w:spacing w:line="276" w:lineRule="auto"/>
              <w:jc w:val="center"/>
              <w:rPr>
                <w:rFonts w:ascii="Arial" w:hAnsi="Arial" w:cs="Arial"/>
                <w:color w:val="auto"/>
                <w:sz w:val="20"/>
                <w:szCs w:val="20"/>
              </w:rPr>
            </w:pPr>
            <w:r w:rsidRPr="005E48F1">
              <w:rPr>
                <w:rFonts w:ascii="Arial" w:hAnsi="Arial" w:cs="Arial"/>
                <w:color w:val="auto"/>
                <w:sz w:val="20"/>
                <w:szCs w:val="20"/>
              </w:rPr>
              <w:t>Bucksch 2005</w:t>
            </w:r>
          </w:p>
        </w:tc>
        <w:tc>
          <w:tcPr>
            <w:tcW w:w="1353" w:type="dxa"/>
            <w:vAlign w:val="center"/>
          </w:tcPr>
          <w:p w14:paraId="447F6B1F" w14:textId="385054B1"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vAlign w:val="center"/>
          </w:tcPr>
          <w:p w14:paraId="673D6BBC" w14:textId="77777777"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vAlign w:val="center"/>
          </w:tcPr>
          <w:p w14:paraId="3A5B0595" w14:textId="77777777"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911" w:type="dxa"/>
            <w:vAlign w:val="center"/>
          </w:tcPr>
          <w:p w14:paraId="50F1E963" w14:textId="1C9ED6C4"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567" w:type="dxa"/>
            <w:vAlign w:val="center"/>
          </w:tcPr>
          <w:p w14:paraId="6B936702" w14:textId="6FCCB7CA"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831" w:type="dxa"/>
            <w:vAlign w:val="center"/>
          </w:tcPr>
          <w:p w14:paraId="10E3B516" w14:textId="77777777"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vAlign w:val="center"/>
          </w:tcPr>
          <w:p w14:paraId="0AA6BC20" w14:textId="77777777"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vAlign w:val="center"/>
          </w:tcPr>
          <w:p w14:paraId="398BD4C4" w14:textId="77777777"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446E456F" w14:textId="4F2450DB"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556A922F" w14:textId="4FE68B2C"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759" w:type="dxa"/>
            <w:vAlign w:val="center"/>
          </w:tcPr>
          <w:p w14:paraId="7476ED43" w14:textId="798221DF"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vAlign w:val="center"/>
          </w:tcPr>
          <w:p w14:paraId="11791B87" w14:textId="78F5055C"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7" w:type="dxa"/>
            <w:vAlign w:val="center"/>
          </w:tcPr>
          <w:p w14:paraId="6E21CB01" w14:textId="054C235D"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0" w:type="dxa"/>
            <w:vAlign w:val="center"/>
          </w:tcPr>
          <w:p w14:paraId="2175D1B6" w14:textId="6155A7E0"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0" w:type="dxa"/>
            <w:vAlign w:val="center"/>
          </w:tcPr>
          <w:p w14:paraId="3FFAFFC5" w14:textId="2316AE5C"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1789" w:type="dxa"/>
            <w:vAlign w:val="center"/>
          </w:tcPr>
          <w:p w14:paraId="1B32FB71" w14:textId="18694828"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10.5 (Good)</w:t>
            </w:r>
          </w:p>
        </w:tc>
      </w:tr>
      <w:tr w:rsidR="005E48F1" w:rsidRPr="005E48F1" w14:paraId="197FEAD7" w14:textId="77777777" w:rsidTr="00B6418C">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1491" w:type="dxa"/>
            <w:shd w:val="clear" w:color="auto" w:fill="F2F2F2" w:themeFill="background1" w:themeFillShade="F2"/>
            <w:vAlign w:val="center"/>
          </w:tcPr>
          <w:p w14:paraId="1DABC0B3" w14:textId="77777777" w:rsidR="000203DA" w:rsidRPr="005E48F1" w:rsidRDefault="000203DA" w:rsidP="000203DA">
            <w:pPr>
              <w:spacing w:line="276" w:lineRule="auto"/>
              <w:jc w:val="center"/>
              <w:rPr>
                <w:rFonts w:ascii="Arial" w:hAnsi="Arial" w:cs="Arial"/>
                <w:color w:val="auto"/>
                <w:sz w:val="20"/>
                <w:szCs w:val="20"/>
              </w:rPr>
            </w:pPr>
            <w:r w:rsidRPr="005E48F1">
              <w:rPr>
                <w:rFonts w:ascii="Arial" w:hAnsi="Arial" w:cs="Arial"/>
                <w:color w:val="auto"/>
                <w:sz w:val="20"/>
                <w:szCs w:val="20"/>
              </w:rPr>
              <w:t>Gebel et al. 2015</w:t>
            </w:r>
          </w:p>
        </w:tc>
        <w:tc>
          <w:tcPr>
            <w:tcW w:w="1353" w:type="dxa"/>
            <w:shd w:val="clear" w:color="auto" w:fill="F2F2F2" w:themeFill="background1" w:themeFillShade="F2"/>
            <w:vAlign w:val="center"/>
          </w:tcPr>
          <w:p w14:paraId="610C64C6" w14:textId="6C06E9AA"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shd w:val="clear" w:color="auto" w:fill="F2F2F2" w:themeFill="background1" w:themeFillShade="F2"/>
            <w:vAlign w:val="center"/>
          </w:tcPr>
          <w:p w14:paraId="3382E04A" w14:textId="4899E28A"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shd w:val="clear" w:color="auto" w:fill="F2F2F2" w:themeFill="background1" w:themeFillShade="F2"/>
            <w:vAlign w:val="center"/>
          </w:tcPr>
          <w:p w14:paraId="3EE340FD" w14:textId="2ADD21B8"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911" w:type="dxa"/>
            <w:shd w:val="clear" w:color="auto" w:fill="F2F2F2" w:themeFill="background1" w:themeFillShade="F2"/>
            <w:vAlign w:val="center"/>
          </w:tcPr>
          <w:p w14:paraId="2F40F60A" w14:textId="196CF829"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CD</w:t>
            </w:r>
          </w:p>
        </w:tc>
        <w:tc>
          <w:tcPr>
            <w:tcW w:w="567" w:type="dxa"/>
            <w:shd w:val="clear" w:color="auto" w:fill="F2F2F2" w:themeFill="background1" w:themeFillShade="F2"/>
            <w:vAlign w:val="center"/>
          </w:tcPr>
          <w:p w14:paraId="6A2BA616" w14:textId="202998DC"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831" w:type="dxa"/>
            <w:shd w:val="clear" w:color="auto" w:fill="F2F2F2" w:themeFill="background1" w:themeFillShade="F2"/>
            <w:vAlign w:val="center"/>
          </w:tcPr>
          <w:p w14:paraId="278F8CA2" w14:textId="2179A045"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4912F93E" w14:textId="546987D6"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shd w:val="clear" w:color="auto" w:fill="F2F2F2" w:themeFill="background1" w:themeFillShade="F2"/>
            <w:vAlign w:val="center"/>
          </w:tcPr>
          <w:p w14:paraId="77F0A9EB" w14:textId="0E9FFB03"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66B399E0" w14:textId="3DAC820A"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132309CF" w14:textId="57FA0EFD"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759" w:type="dxa"/>
            <w:shd w:val="clear" w:color="auto" w:fill="F2F2F2" w:themeFill="background1" w:themeFillShade="F2"/>
            <w:vAlign w:val="center"/>
          </w:tcPr>
          <w:p w14:paraId="423BFF19" w14:textId="290ED737"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12B64511" w14:textId="2A03DD9B"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7" w:type="dxa"/>
            <w:shd w:val="clear" w:color="auto" w:fill="F2F2F2" w:themeFill="background1" w:themeFillShade="F2"/>
            <w:vAlign w:val="center"/>
          </w:tcPr>
          <w:p w14:paraId="75844EA0" w14:textId="09EA686A"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0" w:type="dxa"/>
            <w:shd w:val="clear" w:color="auto" w:fill="F2F2F2" w:themeFill="background1" w:themeFillShade="F2"/>
            <w:vAlign w:val="center"/>
          </w:tcPr>
          <w:p w14:paraId="6FC94BD4" w14:textId="23A5D14A"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0" w:type="dxa"/>
            <w:shd w:val="clear" w:color="auto" w:fill="F2F2F2" w:themeFill="background1" w:themeFillShade="F2"/>
            <w:vAlign w:val="center"/>
          </w:tcPr>
          <w:p w14:paraId="186F0006" w14:textId="53A3514D"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1789" w:type="dxa"/>
            <w:shd w:val="clear" w:color="auto" w:fill="F2F2F2" w:themeFill="background1" w:themeFillShade="F2"/>
            <w:vAlign w:val="center"/>
          </w:tcPr>
          <w:p w14:paraId="7560B154" w14:textId="15FCC4CD"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8.5 (Good)</w:t>
            </w:r>
          </w:p>
        </w:tc>
      </w:tr>
      <w:tr w:rsidR="005E48F1" w:rsidRPr="005E48F1" w14:paraId="6A611B12" w14:textId="77777777" w:rsidTr="000203DA">
        <w:trPr>
          <w:trHeight w:val="261"/>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5B60EF61" w14:textId="77777777" w:rsidR="000203DA" w:rsidRPr="005E48F1" w:rsidRDefault="000203DA" w:rsidP="000203DA">
            <w:pPr>
              <w:spacing w:line="276" w:lineRule="auto"/>
              <w:jc w:val="center"/>
              <w:rPr>
                <w:rFonts w:ascii="Arial" w:hAnsi="Arial" w:cs="Arial"/>
                <w:color w:val="auto"/>
                <w:sz w:val="20"/>
                <w:szCs w:val="20"/>
              </w:rPr>
            </w:pPr>
            <w:r w:rsidRPr="005E48F1">
              <w:rPr>
                <w:rFonts w:ascii="Arial" w:hAnsi="Arial" w:cs="Arial"/>
                <w:color w:val="auto"/>
                <w:sz w:val="20"/>
                <w:szCs w:val="20"/>
              </w:rPr>
              <w:t>Janssen et al. 2006</w:t>
            </w:r>
          </w:p>
        </w:tc>
        <w:tc>
          <w:tcPr>
            <w:tcW w:w="1353" w:type="dxa"/>
            <w:vAlign w:val="center"/>
          </w:tcPr>
          <w:p w14:paraId="30CC3BB3" w14:textId="70AA9414"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vAlign w:val="center"/>
          </w:tcPr>
          <w:p w14:paraId="261B053D" w14:textId="3DCEA833"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vAlign w:val="center"/>
          </w:tcPr>
          <w:p w14:paraId="75A4CC60" w14:textId="6E708B79"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911" w:type="dxa"/>
            <w:vAlign w:val="center"/>
          </w:tcPr>
          <w:p w14:paraId="4E416933" w14:textId="12EF5BBC"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567" w:type="dxa"/>
            <w:vAlign w:val="center"/>
          </w:tcPr>
          <w:p w14:paraId="3E6D99C7" w14:textId="05F2944F"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831" w:type="dxa"/>
            <w:vAlign w:val="center"/>
          </w:tcPr>
          <w:p w14:paraId="0DB12F61" w14:textId="46286689"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vAlign w:val="center"/>
          </w:tcPr>
          <w:p w14:paraId="617345AC" w14:textId="7017A9AA"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vAlign w:val="center"/>
          </w:tcPr>
          <w:p w14:paraId="1E44C27C" w14:textId="3F7A551D"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4EE5D135" w14:textId="118E304C"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6197C700" w14:textId="1BFFDE1E"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759" w:type="dxa"/>
            <w:vAlign w:val="center"/>
          </w:tcPr>
          <w:p w14:paraId="16BA48A8" w14:textId="064921BE"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03821FF7" w14:textId="23E02898"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7" w:type="dxa"/>
            <w:vAlign w:val="center"/>
          </w:tcPr>
          <w:p w14:paraId="3210EC6C" w14:textId="3D1B47E9"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0" w:type="dxa"/>
            <w:vAlign w:val="center"/>
          </w:tcPr>
          <w:p w14:paraId="4E4AACB9" w14:textId="2B6422D4"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CD</w:t>
            </w:r>
          </w:p>
        </w:tc>
        <w:tc>
          <w:tcPr>
            <w:tcW w:w="680" w:type="dxa"/>
            <w:vAlign w:val="center"/>
          </w:tcPr>
          <w:p w14:paraId="21D1059B" w14:textId="766A5CE9"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0.75</w:t>
            </w:r>
          </w:p>
        </w:tc>
        <w:tc>
          <w:tcPr>
            <w:tcW w:w="1789" w:type="dxa"/>
            <w:vAlign w:val="center"/>
          </w:tcPr>
          <w:p w14:paraId="6AD0E153" w14:textId="6DB219C6"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8.75 (Fair)</w:t>
            </w:r>
          </w:p>
        </w:tc>
      </w:tr>
      <w:tr w:rsidR="005E48F1" w:rsidRPr="005E48F1" w14:paraId="1212BE33" w14:textId="77777777" w:rsidTr="00B6418C">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491" w:type="dxa"/>
            <w:shd w:val="clear" w:color="auto" w:fill="F2F2F2" w:themeFill="background1" w:themeFillShade="F2"/>
            <w:vAlign w:val="center"/>
          </w:tcPr>
          <w:p w14:paraId="2A586D5D" w14:textId="77777777" w:rsidR="000203DA" w:rsidRPr="005E48F1" w:rsidRDefault="000203DA" w:rsidP="000203DA">
            <w:pPr>
              <w:spacing w:line="276" w:lineRule="auto"/>
              <w:jc w:val="center"/>
              <w:rPr>
                <w:rFonts w:ascii="Arial" w:hAnsi="Arial" w:cs="Arial"/>
                <w:color w:val="auto"/>
                <w:sz w:val="20"/>
                <w:szCs w:val="20"/>
              </w:rPr>
            </w:pPr>
            <w:r w:rsidRPr="005E48F1">
              <w:rPr>
                <w:rFonts w:ascii="Arial" w:hAnsi="Arial" w:cs="Arial"/>
                <w:color w:val="auto"/>
                <w:sz w:val="20"/>
                <w:szCs w:val="20"/>
              </w:rPr>
              <w:t>Joseph et al. 2019</w:t>
            </w:r>
          </w:p>
        </w:tc>
        <w:tc>
          <w:tcPr>
            <w:tcW w:w="1353" w:type="dxa"/>
            <w:shd w:val="clear" w:color="auto" w:fill="F2F2F2" w:themeFill="background1" w:themeFillShade="F2"/>
            <w:vAlign w:val="center"/>
          </w:tcPr>
          <w:p w14:paraId="1D684AE0" w14:textId="1D03F212"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shd w:val="clear" w:color="auto" w:fill="F2F2F2" w:themeFill="background1" w:themeFillShade="F2"/>
            <w:vAlign w:val="center"/>
          </w:tcPr>
          <w:p w14:paraId="450D2ECB" w14:textId="38361D3E"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shd w:val="clear" w:color="auto" w:fill="F2F2F2" w:themeFill="background1" w:themeFillShade="F2"/>
            <w:vAlign w:val="center"/>
          </w:tcPr>
          <w:p w14:paraId="25C8FD29" w14:textId="7363C5F7"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911" w:type="dxa"/>
            <w:shd w:val="clear" w:color="auto" w:fill="F2F2F2" w:themeFill="background1" w:themeFillShade="F2"/>
            <w:vAlign w:val="center"/>
          </w:tcPr>
          <w:p w14:paraId="2AA4D873" w14:textId="22FC645F"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567" w:type="dxa"/>
            <w:shd w:val="clear" w:color="auto" w:fill="F2F2F2" w:themeFill="background1" w:themeFillShade="F2"/>
            <w:vAlign w:val="center"/>
          </w:tcPr>
          <w:p w14:paraId="1110835B" w14:textId="62117D6D"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831" w:type="dxa"/>
            <w:shd w:val="clear" w:color="auto" w:fill="F2F2F2" w:themeFill="background1" w:themeFillShade="F2"/>
            <w:vAlign w:val="center"/>
          </w:tcPr>
          <w:p w14:paraId="418BE9CA" w14:textId="7A86FAE0"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2F94B8E9" w14:textId="44931CED"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0.75</w:t>
            </w:r>
          </w:p>
        </w:tc>
        <w:tc>
          <w:tcPr>
            <w:tcW w:w="681" w:type="dxa"/>
            <w:shd w:val="clear" w:color="auto" w:fill="F2F2F2" w:themeFill="background1" w:themeFillShade="F2"/>
            <w:vAlign w:val="center"/>
          </w:tcPr>
          <w:p w14:paraId="778683E7" w14:textId="7E874755"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7E7F3D22" w14:textId="76F6B557"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72594A3E" w14:textId="65AB6BC5"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759" w:type="dxa"/>
            <w:shd w:val="clear" w:color="auto" w:fill="F2F2F2" w:themeFill="background1" w:themeFillShade="F2"/>
            <w:vAlign w:val="center"/>
          </w:tcPr>
          <w:p w14:paraId="66822754" w14:textId="7F892FE4"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2A2BB6A1" w14:textId="762C93F6"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7" w:type="dxa"/>
            <w:shd w:val="clear" w:color="auto" w:fill="F2F2F2" w:themeFill="background1" w:themeFillShade="F2"/>
            <w:vAlign w:val="center"/>
          </w:tcPr>
          <w:p w14:paraId="6A0A14A7" w14:textId="41078D33"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0" w:type="dxa"/>
            <w:shd w:val="clear" w:color="auto" w:fill="F2F2F2" w:themeFill="background1" w:themeFillShade="F2"/>
            <w:vAlign w:val="center"/>
          </w:tcPr>
          <w:p w14:paraId="1FC74687" w14:textId="4F111C4C"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0" w:type="dxa"/>
            <w:shd w:val="clear" w:color="auto" w:fill="F2F2F2" w:themeFill="background1" w:themeFillShade="F2"/>
            <w:vAlign w:val="center"/>
          </w:tcPr>
          <w:p w14:paraId="3AE9662F" w14:textId="26F2887E"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1789" w:type="dxa"/>
            <w:shd w:val="clear" w:color="auto" w:fill="F2F2F2" w:themeFill="background1" w:themeFillShade="F2"/>
            <w:vAlign w:val="center"/>
          </w:tcPr>
          <w:p w14:paraId="2701FB4F" w14:textId="08E57047"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10.75 (Good)</w:t>
            </w:r>
          </w:p>
        </w:tc>
      </w:tr>
      <w:tr w:rsidR="005E48F1" w:rsidRPr="005E48F1" w14:paraId="2E98D814" w14:textId="77777777" w:rsidTr="000203DA">
        <w:trPr>
          <w:trHeight w:val="203"/>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74175C5A" w14:textId="77777777" w:rsidR="000203DA" w:rsidRPr="005E48F1" w:rsidRDefault="000203DA" w:rsidP="000203DA">
            <w:pPr>
              <w:spacing w:line="276" w:lineRule="auto"/>
              <w:jc w:val="center"/>
              <w:rPr>
                <w:rFonts w:ascii="Arial" w:hAnsi="Arial" w:cs="Arial"/>
                <w:color w:val="auto"/>
                <w:sz w:val="20"/>
                <w:szCs w:val="20"/>
              </w:rPr>
            </w:pPr>
            <w:r w:rsidRPr="005E48F1">
              <w:rPr>
                <w:rFonts w:ascii="Arial" w:hAnsi="Arial" w:cs="Arial"/>
                <w:color w:val="auto"/>
                <w:sz w:val="20"/>
                <w:szCs w:val="20"/>
              </w:rPr>
              <w:t>Loprinzi 2015</w:t>
            </w:r>
          </w:p>
        </w:tc>
        <w:tc>
          <w:tcPr>
            <w:tcW w:w="1353" w:type="dxa"/>
            <w:vAlign w:val="center"/>
          </w:tcPr>
          <w:p w14:paraId="3F3EE0E1" w14:textId="7B7F77DC"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Cross-Sectional</w:t>
            </w:r>
          </w:p>
        </w:tc>
        <w:tc>
          <w:tcPr>
            <w:tcW w:w="674" w:type="dxa"/>
            <w:vAlign w:val="center"/>
          </w:tcPr>
          <w:p w14:paraId="6A45FF10" w14:textId="44A14276"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vAlign w:val="center"/>
          </w:tcPr>
          <w:p w14:paraId="1A56F529" w14:textId="29452844"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911" w:type="dxa"/>
            <w:vAlign w:val="center"/>
          </w:tcPr>
          <w:p w14:paraId="1507F266" w14:textId="2B8033CA"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567" w:type="dxa"/>
            <w:vAlign w:val="center"/>
          </w:tcPr>
          <w:p w14:paraId="6CEAF7FC" w14:textId="3AA2EAA3"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831" w:type="dxa"/>
            <w:vAlign w:val="center"/>
          </w:tcPr>
          <w:p w14:paraId="0D3882F3" w14:textId="67FA624E"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vAlign w:val="center"/>
          </w:tcPr>
          <w:p w14:paraId="4C045641" w14:textId="381C2DF6"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81" w:type="dxa"/>
            <w:vAlign w:val="center"/>
          </w:tcPr>
          <w:p w14:paraId="5D6DDB5F" w14:textId="4C250D3C"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vAlign w:val="center"/>
          </w:tcPr>
          <w:p w14:paraId="5A85AA98" w14:textId="082FBD90"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54EE7650" w14:textId="39D761F5"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759" w:type="dxa"/>
            <w:vAlign w:val="center"/>
          </w:tcPr>
          <w:p w14:paraId="5B3DC6E2" w14:textId="1F6F955F"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vAlign w:val="center"/>
          </w:tcPr>
          <w:p w14:paraId="6C03B48D" w14:textId="323FDB79"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7" w:type="dxa"/>
            <w:vAlign w:val="center"/>
          </w:tcPr>
          <w:p w14:paraId="65326701" w14:textId="0CA8C3F9"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0" w:type="dxa"/>
            <w:vAlign w:val="center"/>
          </w:tcPr>
          <w:p w14:paraId="59A66CD9" w14:textId="710EB46C"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80" w:type="dxa"/>
            <w:vAlign w:val="center"/>
          </w:tcPr>
          <w:p w14:paraId="60AAB8B7" w14:textId="3160ECA1"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1789" w:type="dxa"/>
            <w:vAlign w:val="center"/>
          </w:tcPr>
          <w:p w14:paraId="107D364D" w14:textId="6C2F0FCC"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6.5 (Poor)</w:t>
            </w:r>
          </w:p>
        </w:tc>
      </w:tr>
      <w:tr w:rsidR="005E48F1" w:rsidRPr="005E48F1" w14:paraId="62C1C1BE" w14:textId="77777777" w:rsidTr="00B6418C">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491" w:type="dxa"/>
            <w:shd w:val="clear" w:color="auto" w:fill="F2F2F2" w:themeFill="background1" w:themeFillShade="F2"/>
            <w:vAlign w:val="center"/>
          </w:tcPr>
          <w:p w14:paraId="38A64245" w14:textId="77777777" w:rsidR="000203DA" w:rsidRPr="005E48F1" w:rsidRDefault="000203DA" w:rsidP="000203DA">
            <w:pPr>
              <w:spacing w:line="276" w:lineRule="auto"/>
              <w:jc w:val="center"/>
              <w:rPr>
                <w:rFonts w:ascii="Arial" w:hAnsi="Arial" w:cs="Arial"/>
                <w:color w:val="auto"/>
                <w:sz w:val="20"/>
                <w:szCs w:val="20"/>
              </w:rPr>
            </w:pPr>
            <w:r w:rsidRPr="005E48F1">
              <w:rPr>
                <w:rFonts w:ascii="Arial" w:hAnsi="Arial" w:cs="Arial"/>
                <w:color w:val="auto"/>
                <w:sz w:val="20"/>
                <w:szCs w:val="20"/>
              </w:rPr>
              <w:t>Maessen et al. 2016</w:t>
            </w:r>
          </w:p>
        </w:tc>
        <w:tc>
          <w:tcPr>
            <w:tcW w:w="1353" w:type="dxa"/>
            <w:shd w:val="clear" w:color="auto" w:fill="F2F2F2" w:themeFill="background1" w:themeFillShade="F2"/>
            <w:vAlign w:val="center"/>
          </w:tcPr>
          <w:p w14:paraId="5D492416" w14:textId="27C94CDB"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shd w:val="clear" w:color="auto" w:fill="F2F2F2" w:themeFill="background1" w:themeFillShade="F2"/>
            <w:vAlign w:val="center"/>
          </w:tcPr>
          <w:p w14:paraId="59FA43B8" w14:textId="5C4162F4"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shd w:val="clear" w:color="auto" w:fill="F2F2F2" w:themeFill="background1" w:themeFillShade="F2"/>
            <w:vAlign w:val="center"/>
          </w:tcPr>
          <w:p w14:paraId="7104E0FA" w14:textId="263F202F"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911" w:type="dxa"/>
            <w:shd w:val="clear" w:color="auto" w:fill="F2F2F2" w:themeFill="background1" w:themeFillShade="F2"/>
            <w:vAlign w:val="center"/>
          </w:tcPr>
          <w:p w14:paraId="6337CFAE" w14:textId="630549A2"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567" w:type="dxa"/>
            <w:shd w:val="clear" w:color="auto" w:fill="F2F2F2" w:themeFill="background1" w:themeFillShade="F2"/>
            <w:vAlign w:val="center"/>
          </w:tcPr>
          <w:p w14:paraId="6F271F99" w14:textId="193B3448"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831" w:type="dxa"/>
            <w:shd w:val="clear" w:color="auto" w:fill="F2F2F2" w:themeFill="background1" w:themeFillShade="F2"/>
            <w:vAlign w:val="center"/>
          </w:tcPr>
          <w:p w14:paraId="4AF4252C" w14:textId="44B5E080"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1342D4BD" w14:textId="0FC926E7"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81" w:type="dxa"/>
            <w:shd w:val="clear" w:color="auto" w:fill="F2F2F2" w:themeFill="background1" w:themeFillShade="F2"/>
            <w:vAlign w:val="center"/>
          </w:tcPr>
          <w:p w14:paraId="05E822A4" w14:textId="4149779F"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3585A819" w14:textId="32D9202B"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638E9B99" w14:textId="664EABB2"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759" w:type="dxa"/>
            <w:shd w:val="clear" w:color="auto" w:fill="F2F2F2" w:themeFill="background1" w:themeFillShade="F2"/>
            <w:vAlign w:val="center"/>
          </w:tcPr>
          <w:p w14:paraId="70F43896" w14:textId="53E191D8"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642BC3EF" w14:textId="4584C7C8"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7" w:type="dxa"/>
            <w:shd w:val="clear" w:color="auto" w:fill="F2F2F2" w:themeFill="background1" w:themeFillShade="F2"/>
            <w:vAlign w:val="center"/>
          </w:tcPr>
          <w:p w14:paraId="7E0881F6" w14:textId="6C3309B8"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0" w:type="dxa"/>
            <w:shd w:val="clear" w:color="auto" w:fill="F2F2F2" w:themeFill="background1" w:themeFillShade="F2"/>
            <w:vAlign w:val="center"/>
          </w:tcPr>
          <w:p w14:paraId="276EA7EA" w14:textId="526FCE7E"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80" w:type="dxa"/>
            <w:shd w:val="clear" w:color="auto" w:fill="F2F2F2" w:themeFill="background1" w:themeFillShade="F2"/>
            <w:vAlign w:val="center"/>
          </w:tcPr>
          <w:p w14:paraId="5B2C8510" w14:textId="22578531"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1789" w:type="dxa"/>
            <w:shd w:val="clear" w:color="auto" w:fill="F2F2F2" w:themeFill="background1" w:themeFillShade="F2"/>
            <w:vAlign w:val="center"/>
          </w:tcPr>
          <w:p w14:paraId="55F99479" w14:textId="754F74AE"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7 (Poor/Fair)</w:t>
            </w:r>
          </w:p>
        </w:tc>
      </w:tr>
      <w:tr w:rsidR="005E48F1" w:rsidRPr="005E48F1" w14:paraId="09573BEC" w14:textId="77777777" w:rsidTr="000203DA">
        <w:trPr>
          <w:trHeight w:val="267"/>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3E32836B" w14:textId="77777777" w:rsidR="000203DA" w:rsidRPr="005E48F1" w:rsidRDefault="000203DA" w:rsidP="000203DA">
            <w:pPr>
              <w:spacing w:line="276" w:lineRule="auto"/>
              <w:jc w:val="center"/>
              <w:rPr>
                <w:rFonts w:ascii="Arial" w:hAnsi="Arial" w:cs="Arial"/>
                <w:color w:val="auto"/>
                <w:sz w:val="20"/>
                <w:szCs w:val="20"/>
              </w:rPr>
            </w:pPr>
            <w:r w:rsidRPr="005E48F1">
              <w:rPr>
                <w:rFonts w:ascii="Arial" w:hAnsi="Arial" w:cs="Arial"/>
                <w:color w:val="auto"/>
                <w:sz w:val="20"/>
                <w:szCs w:val="20"/>
              </w:rPr>
              <w:t>Oja et al. 2017</w:t>
            </w:r>
          </w:p>
        </w:tc>
        <w:tc>
          <w:tcPr>
            <w:tcW w:w="1353" w:type="dxa"/>
            <w:vAlign w:val="center"/>
          </w:tcPr>
          <w:p w14:paraId="32E88134" w14:textId="4C69B1D4"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vAlign w:val="center"/>
          </w:tcPr>
          <w:p w14:paraId="1CB17FDC" w14:textId="3D1FFC7A"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vAlign w:val="center"/>
          </w:tcPr>
          <w:p w14:paraId="6082D7D6" w14:textId="351E1AFB"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911" w:type="dxa"/>
            <w:vAlign w:val="center"/>
          </w:tcPr>
          <w:p w14:paraId="169F206F" w14:textId="4A4F45FA"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567" w:type="dxa"/>
            <w:vAlign w:val="center"/>
          </w:tcPr>
          <w:p w14:paraId="71AC072E" w14:textId="4E55D83D"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831" w:type="dxa"/>
            <w:vAlign w:val="center"/>
          </w:tcPr>
          <w:p w14:paraId="6F9C6D23" w14:textId="3E99FB50"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vAlign w:val="center"/>
          </w:tcPr>
          <w:p w14:paraId="5F13DA9D" w14:textId="3B34575A"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vAlign w:val="center"/>
          </w:tcPr>
          <w:p w14:paraId="17B69F77" w14:textId="652EAD6C"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54105752" w14:textId="42DA1054"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11F2BC62" w14:textId="22A30FE4"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759" w:type="dxa"/>
            <w:vAlign w:val="center"/>
          </w:tcPr>
          <w:p w14:paraId="2831BC0B" w14:textId="3851CACC"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vAlign w:val="center"/>
          </w:tcPr>
          <w:p w14:paraId="1707AD91" w14:textId="3BAE7AE6"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7" w:type="dxa"/>
            <w:vAlign w:val="center"/>
          </w:tcPr>
          <w:p w14:paraId="1C9A56AA" w14:textId="32FAB005"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0" w:type="dxa"/>
            <w:vAlign w:val="center"/>
          </w:tcPr>
          <w:p w14:paraId="67FB7A11" w14:textId="5DBC0D46"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80" w:type="dxa"/>
            <w:vAlign w:val="center"/>
          </w:tcPr>
          <w:p w14:paraId="3586D4DD" w14:textId="0A5EFCE1"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1789" w:type="dxa"/>
            <w:vAlign w:val="center"/>
          </w:tcPr>
          <w:p w14:paraId="10A0F156" w14:textId="3DB27BF2"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9.5 (Fair/Good)</w:t>
            </w:r>
          </w:p>
        </w:tc>
      </w:tr>
      <w:tr w:rsidR="005E48F1" w:rsidRPr="005E48F1" w14:paraId="0602F5E5" w14:textId="77777777" w:rsidTr="00B6418C">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491" w:type="dxa"/>
            <w:shd w:val="clear" w:color="auto" w:fill="F2F2F2" w:themeFill="background1" w:themeFillShade="F2"/>
            <w:vAlign w:val="center"/>
          </w:tcPr>
          <w:p w14:paraId="72A291BE" w14:textId="77777777" w:rsidR="000203DA" w:rsidRPr="005E48F1" w:rsidRDefault="000203DA" w:rsidP="000203DA">
            <w:pPr>
              <w:spacing w:line="276" w:lineRule="auto"/>
              <w:jc w:val="center"/>
              <w:rPr>
                <w:rFonts w:ascii="Arial" w:hAnsi="Arial" w:cs="Arial"/>
                <w:color w:val="auto"/>
                <w:sz w:val="20"/>
                <w:szCs w:val="20"/>
              </w:rPr>
            </w:pPr>
            <w:r w:rsidRPr="005E48F1">
              <w:rPr>
                <w:rFonts w:ascii="Arial" w:hAnsi="Arial" w:cs="Arial"/>
                <w:color w:val="auto"/>
                <w:sz w:val="20"/>
                <w:szCs w:val="20"/>
              </w:rPr>
              <w:t>Schnohr et al. 2015</w:t>
            </w:r>
          </w:p>
        </w:tc>
        <w:tc>
          <w:tcPr>
            <w:tcW w:w="1353" w:type="dxa"/>
            <w:shd w:val="clear" w:color="auto" w:fill="F2F2F2" w:themeFill="background1" w:themeFillShade="F2"/>
            <w:vAlign w:val="center"/>
          </w:tcPr>
          <w:p w14:paraId="61BE0B06" w14:textId="2D525B52"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shd w:val="clear" w:color="auto" w:fill="F2F2F2" w:themeFill="background1" w:themeFillShade="F2"/>
            <w:vAlign w:val="center"/>
          </w:tcPr>
          <w:p w14:paraId="52B9DFB0" w14:textId="29E66E76"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shd w:val="clear" w:color="auto" w:fill="F2F2F2" w:themeFill="background1" w:themeFillShade="F2"/>
            <w:vAlign w:val="center"/>
          </w:tcPr>
          <w:p w14:paraId="3FC73C1A" w14:textId="121953E1"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911" w:type="dxa"/>
            <w:shd w:val="clear" w:color="auto" w:fill="F2F2F2" w:themeFill="background1" w:themeFillShade="F2"/>
            <w:vAlign w:val="center"/>
          </w:tcPr>
          <w:p w14:paraId="59599121" w14:textId="378F3087"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567" w:type="dxa"/>
            <w:shd w:val="clear" w:color="auto" w:fill="F2F2F2" w:themeFill="background1" w:themeFillShade="F2"/>
            <w:vAlign w:val="center"/>
          </w:tcPr>
          <w:p w14:paraId="5C21771A" w14:textId="040AAF28"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831" w:type="dxa"/>
            <w:shd w:val="clear" w:color="auto" w:fill="F2F2F2" w:themeFill="background1" w:themeFillShade="F2"/>
            <w:vAlign w:val="center"/>
          </w:tcPr>
          <w:p w14:paraId="0AE311AA" w14:textId="5A63D22B"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44296BD7" w14:textId="2AC2F277"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shd w:val="clear" w:color="auto" w:fill="F2F2F2" w:themeFill="background1" w:themeFillShade="F2"/>
            <w:vAlign w:val="center"/>
          </w:tcPr>
          <w:p w14:paraId="041B0315" w14:textId="104260B7"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1B51E64B" w14:textId="539E1D31"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shd w:val="clear" w:color="auto" w:fill="F2F2F2" w:themeFill="background1" w:themeFillShade="F2"/>
            <w:vAlign w:val="center"/>
          </w:tcPr>
          <w:p w14:paraId="2FFC7E6C" w14:textId="760FBA18"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759" w:type="dxa"/>
            <w:shd w:val="clear" w:color="auto" w:fill="F2F2F2" w:themeFill="background1" w:themeFillShade="F2"/>
            <w:vAlign w:val="center"/>
          </w:tcPr>
          <w:p w14:paraId="048AD166" w14:textId="77B81C6A"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5" w:type="dxa"/>
            <w:shd w:val="clear" w:color="auto" w:fill="F2F2F2" w:themeFill="background1" w:themeFillShade="F2"/>
            <w:vAlign w:val="center"/>
          </w:tcPr>
          <w:p w14:paraId="5C8FF990" w14:textId="0D77D8EF"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7" w:type="dxa"/>
            <w:shd w:val="clear" w:color="auto" w:fill="F2F2F2" w:themeFill="background1" w:themeFillShade="F2"/>
            <w:vAlign w:val="center"/>
          </w:tcPr>
          <w:p w14:paraId="1A65FC68" w14:textId="67A9C792"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0" w:type="dxa"/>
            <w:shd w:val="clear" w:color="auto" w:fill="F2F2F2" w:themeFill="background1" w:themeFillShade="F2"/>
            <w:vAlign w:val="center"/>
          </w:tcPr>
          <w:p w14:paraId="5590D542" w14:textId="55A00364"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0" w:type="dxa"/>
            <w:shd w:val="clear" w:color="auto" w:fill="F2F2F2" w:themeFill="background1" w:themeFillShade="F2"/>
            <w:vAlign w:val="center"/>
          </w:tcPr>
          <w:p w14:paraId="305216A6" w14:textId="2F09E517"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1789" w:type="dxa"/>
            <w:shd w:val="clear" w:color="auto" w:fill="F2F2F2" w:themeFill="background1" w:themeFillShade="F2"/>
            <w:vAlign w:val="center"/>
          </w:tcPr>
          <w:p w14:paraId="583BB7B1" w14:textId="62FB0333"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10 (Good)</w:t>
            </w:r>
          </w:p>
        </w:tc>
      </w:tr>
      <w:tr w:rsidR="005E48F1" w:rsidRPr="005E48F1" w14:paraId="19AB6007" w14:textId="77777777" w:rsidTr="000203DA">
        <w:trPr>
          <w:trHeight w:val="345"/>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3A9FF795" w14:textId="77777777" w:rsidR="000203DA" w:rsidRPr="005E48F1" w:rsidRDefault="000203DA" w:rsidP="000203DA">
            <w:pPr>
              <w:spacing w:line="276" w:lineRule="auto"/>
              <w:jc w:val="center"/>
              <w:rPr>
                <w:rFonts w:ascii="Arial" w:hAnsi="Arial" w:cs="Arial"/>
                <w:color w:val="auto"/>
                <w:sz w:val="20"/>
                <w:szCs w:val="20"/>
              </w:rPr>
            </w:pPr>
            <w:r w:rsidRPr="005E48F1">
              <w:rPr>
                <w:rFonts w:ascii="Arial" w:hAnsi="Arial" w:cs="Arial"/>
                <w:color w:val="auto"/>
                <w:sz w:val="20"/>
                <w:szCs w:val="20"/>
              </w:rPr>
              <w:t>Kikuchi et al. 2017</w:t>
            </w:r>
          </w:p>
        </w:tc>
        <w:tc>
          <w:tcPr>
            <w:tcW w:w="1353" w:type="dxa"/>
            <w:vAlign w:val="center"/>
          </w:tcPr>
          <w:p w14:paraId="25E9DB1C" w14:textId="7554278A"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vAlign w:val="center"/>
          </w:tcPr>
          <w:p w14:paraId="17877BB2" w14:textId="6F12E764"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vAlign w:val="center"/>
          </w:tcPr>
          <w:p w14:paraId="43A109D2" w14:textId="1D21F4A8"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911" w:type="dxa"/>
            <w:vAlign w:val="center"/>
          </w:tcPr>
          <w:p w14:paraId="140292EF" w14:textId="18E2E7DE"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567" w:type="dxa"/>
            <w:vAlign w:val="center"/>
          </w:tcPr>
          <w:p w14:paraId="41CBA5E7" w14:textId="38D08B8F"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831" w:type="dxa"/>
            <w:vAlign w:val="center"/>
          </w:tcPr>
          <w:p w14:paraId="3CA868E8" w14:textId="55625B18"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23CD6BE4" w14:textId="718F0D28"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1" w:type="dxa"/>
            <w:vAlign w:val="center"/>
          </w:tcPr>
          <w:p w14:paraId="1AB0DAFA" w14:textId="392C75CF"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0DCD77CC" w14:textId="7E0DD50D"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1E7991D2" w14:textId="4242B5DC"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759" w:type="dxa"/>
            <w:vAlign w:val="center"/>
          </w:tcPr>
          <w:p w14:paraId="38DBEE6B" w14:textId="1AF83BF1"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6856637F" w14:textId="3397F7EF"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7" w:type="dxa"/>
            <w:vAlign w:val="center"/>
          </w:tcPr>
          <w:p w14:paraId="5533FD2A" w14:textId="32D5AFC2"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0" w:type="dxa"/>
            <w:vAlign w:val="center"/>
          </w:tcPr>
          <w:p w14:paraId="46842207" w14:textId="6C3BBBCA"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80" w:type="dxa"/>
            <w:vAlign w:val="center"/>
          </w:tcPr>
          <w:p w14:paraId="561A445A" w14:textId="7CF7884A"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1789" w:type="dxa"/>
            <w:vAlign w:val="center"/>
          </w:tcPr>
          <w:p w14:paraId="48BD1A6B" w14:textId="1C0149A2"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9.5 (Fair/Good)</w:t>
            </w:r>
          </w:p>
        </w:tc>
      </w:tr>
      <w:tr w:rsidR="005E48F1" w:rsidRPr="005E48F1" w14:paraId="616B9B0F" w14:textId="77777777" w:rsidTr="00B6418C">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491" w:type="dxa"/>
            <w:shd w:val="clear" w:color="auto" w:fill="F2F2F2" w:themeFill="background1" w:themeFillShade="F2"/>
            <w:vAlign w:val="center"/>
          </w:tcPr>
          <w:p w14:paraId="5E8FA842" w14:textId="77777777" w:rsidR="000203DA" w:rsidRPr="005E48F1" w:rsidRDefault="000203DA" w:rsidP="000203DA">
            <w:pPr>
              <w:spacing w:line="276" w:lineRule="auto"/>
              <w:jc w:val="center"/>
              <w:rPr>
                <w:rFonts w:ascii="Arial" w:hAnsi="Arial" w:cs="Arial"/>
                <w:color w:val="auto"/>
                <w:sz w:val="20"/>
                <w:szCs w:val="20"/>
              </w:rPr>
            </w:pPr>
            <w:r w:rsidRPr="005E48F1">
              <w:rPr>
                <w:rFonts w:ascii="Arial" w:hAnsi="Arial" w:cs="Arial"/>
                <w:color w:val="auto"/>
                <w:sz w:val="20"/>
                <w:szCs w:val="20"/>
              </w:rPr>
              <w:t>Lahti et al. 2014</w:t>
            </w:r>
          </w:p>
        </w:tc>
        <w:tc>
          <w:tcPr>
            <w:tcW w:w="1353" w:type="dxa"/>
            <w:shd w:val="clear" w:color="auto" w:fill="F2F2F2" w:themeFill="background1" w:themeFillShade="F2"/>
            <w:vAlign w:val="center"/>
          </w:tcPr>
          <w:p w14:paraId="4836E343" w14:textId="4BD16EFA"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shd w:val="clear" w:color="auto" w:fill="F2F2F2" w:themeFill="background1" w:themeFillShade="F2"/>
            <w:vAlign w:val="center"/>
          </w:tcPr>
          <w:p w14:paraId="7CB961C5" w14:textId="5CD996B4"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shd w:val="clear" w:color="auto" w:fill="F2F2F2" w:themeFill="background1" w:themeFillShade="F2"/>
            <w:vAlign w:val="center"/>
          </w:tcPr>
          <w:p w14:paraId="6EE8BA00" w14:textId="5A9306A4"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911" w:type="dxa"/>
            <w:shd w:val="clear" w:color="auto" w:fill="F2F2F2" w:themeFill="background1" w:themeFillShade="F2"/>
            <w:vAlign w:val="center"/>
          </w:tcPr>
          <w:p w14:paraId="71348084" w14:textId="2BFFE42B"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567" w:type="dxa"/>
            <w:shd w:val="clear" w:color="auto" w:fill="F2F2F2" w:themeFill="background1" w:themeFillShade="F2"/>
            <w:vAlign w:val="center"/>
          </w:tcPr>
          <w:p w14:paraId="0633452A" w14:textId="612D674A"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831" w:type="dxa"/>
            <w:shd w:val="clear" w:color="auto" w:fill="F2F2F2" w:themeFill="background1" w:themeFillShade="F2"/>
            <w:vAlign w:val="center"/>
          </w:tcPr>
          <w:p w14:paraId="77F0FD73" w14:textId="2BC3F307"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73381085" w14:textId="4F7F28F6"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81" w:type="dxa"/>
            <w:shd w:val="clear" w:color="auto" w:fill="F2F2F2" w:themeFill="background1" w:themeFillShade="F2"/>
            <w:vAlign w:val="center"/>
          </w:tcPr>
          <w:p w14:paraId="48DEC650" w14:textId="7F569550"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256AB89D" w14:textId="396497A8"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0A3938CE" w14:textId="18E21EFD"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759" w:type="dxa"/>
            <w:shd w:val="clear" w:color="auto" w:fill="F2F2F2" w:themeFill="background1" w:themeFillShade="F2"/>
            <w:vAlign w:val="center"/>
          </w:tcPr>
          <w:p w14:paraId="5044DB2D" w14:textId="5DBE04A4"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shd w:val="clear" w:color="auto" w:fill="F2F2F2" w:themeFill="background1" w:themeFillShade="F2"/>
            <w:vAlign w:val="center"/>
          </w:tcPr>
          <w:p w14:paraId="7C992ADB" w14:textId="67501D4A"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77" w:type="dxa"/>
            <w:shd w:val="clear" w:color="auto" w:fill="F2F2F2" w:themeFill="background1" w:themeFillShade="F2"/>
            <w:vAlign w:val="center"/>
          </w:tcPr>
          <w:p w14:paraId="1B0E07C6" w14:textId="67D5D3D9"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0" w:type="dxa"/>
            <w:shd w:val="clear" w:color="auto" w:fill="F2F2F2" w:themeFill="background1" w:themeFillShade="F2"/>
            <w:vAlign w:val="center"/>
          </w:tcPr>
          <w:p w14:paraId="044D0648" w14:textId="0CFC4713"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680" w:type="dxa"/>
            <w:shd w:val="clear" w:color="auto" w:fill="F2F2F2" w:themeFill="background1" w:themeFillShade="F2"/>
            <w:vAlign w:val="center"/>
          </w:tcPr>
          <w:p w14:paraId="19F6B959" w14:textId="2A94CF93" w:rsidR="000203DA" w:rsidRPr="005E48F1" w:rsidRDefault="000203DA" w:rsidP="000203D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1789" w:type="dxa"/>
            <w:shd w:val="clear" w:color="auto" w:fill="F2F2F2" w:themeFill="background1" w:themeFillShade="F2"/>
            <w:vAlign w:val="center"/>
          </w:tcPr>
          <w:p w14:paraId="29313FDC" w14:textId="0CFE3160" w:rsidR="000203DA" w:rsidRPr="005E48F1" w:rsidRDefault="000203DA" w:rsidP="000203DA">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6 (Poor)</w:t>
            </w:r>
          </w:p>
        </w:tc>
      </w:tr>
      <w:tr w:rsidR="005E48F1" w:rsidRPr="005E48F1" w14:paraId="6C87012B" w14:textId="77777777" w:rsidTr="000203DA">
        <w:trPr>
          <w:trHeight w:val="345"/>
        </w:trPr>
        <w:tc>
          <w:tcPr>
            <w:cnfStyle w:val="001000000000" w:firstRow="0" w:lastRow="0" w:firstColumn="1" w:lastColumn="0" w:oddVBand="0" w:evenVBand="0" w:oddHBand="0" w:evenHBand="0" w:firstRowFirstColumn="0" w:firstRowLastColumn="0" w:lastRowFirstColumn="0" w:lastRowLastColumn="0"/>
            <w:tcW w:w="1491" w:type="dxa"/>
            <w:vAlign w:val="center"/>
          </w:tcPr>
          <w:p w14:paraId="78287ADE" w14:textId="77777777" w:rsidR="000203DA" w:rsidRPr="005E48F1" w:rsidRDefault="000203DA" w:rsidP="000203DA">
            <w:pPr>
              <w:spacing w:line="276" w:lineRule="auto"/>
              <w:jc w:val="center"/>
              <w:rPr>
                <w:rFonts w:ascii="Arial" w:hAnsi="Arial" w:cs="Arial"/>
                <w:color w:val="auto"/>
                <w:sz w:val="20"/>
                <w:szCs w:val="20"/>
              </w:rPr>
            </w:pPr>
            <w:r w:rsidRPr="005E48F1">
              <w:rPr>
                <w:rFonts w:ascii="Arial" w:hAnsi="Arial" w:cs="Arial"/>
                <w:color w:val="auto"/>
                <w:sz w:val="20"/>
                <w:szCs w:val="20"/>
              </w:rPr>
              <w:t>Shiroma et al. 2014</w:t>
            </w:r>
          </w:p>
        </w:tc>
        <w:tc>
          <w:tcPr>
            <w:tcW w:w="1353" w:type="dxa"/>
            <w:vAlign w:val="center"/>
          </w:tcPr>
          <w:p w14:paraId="43FE907B" w14:textId="2B547A2E"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Cohort</w:t>
            </w:r>
          </w:p>
        </w:tc>
        <w:tc>
          <w:tcPr>
            <w:tcW w:w="674" w:type="dxa"/>
            <w:vAlign w:val="center"/>
          </w:tcPr>
          <w:p w14:paraId="17F9A603" w14:textId="5F3C126E"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4" w:type="dxa"/>
            <w:vAlign w:val="center"/>
          </w:tcPr>
          <w:p w14:paraId="5F628712" w14:textId="5DABE438"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911" w:type="dxa"/>
            <w:vAlign w:val="center"/>
          </w:tcPr>
          <w:p w14:paraId="61E4B067" w14:textId="2B996099"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567" w:type="dxa"/>
            <w:vAlign w:val="center"/>
          </w:tcPr>
          <w:p w14:paraId="1D504AB8" w14:textId="59EABA55"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831" w:type="dxa"/>
            <w:vAlign w:val="center"/>
          </w:tcPr>
          <w:p w14:paraId="2C4F2C84" w14:textId="6D8367EA"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746B9C37" w14:textId="73E97093"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81" w:type="dxa"/>
            <w:vAlign w:val="center"/>
          </w:tcPr>
          <w:p w14:paraId="5F54E922" w14:textId="11E3BE06"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5780A0A1" w14:textId="66FC4984"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5" w:type="dxa"/>
            <w:vAlign w:val="center"/>
          </w:tcPr>
          <w:p w14:paraId="7C9F342D" w14:textId="68132FCC"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No</w:t>
            </w:r>
          </w:p>
        </w:tc>
        <w:tc>
          <w:tcPr>
            <w:tcW w:w="759" w:type="dxa"/>
            <w:vAlign w:val="center"/>
          </w:tcPr>
          <w:p w14:paraId="02A18D93" w14:textId="604DE2E9"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75" w:type="dxa"/>
            <w:vAlign w:val="center"/>
          </w:tcPr>
          <w:p w14:paraId="0AC0F12F" w14:textId="4EC2BF02"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7" w:type="dxa"/>
            <w:vAlign w:val="center"/>
          </w:tcPr>
          <w:p w14:paraId="26F15512" w14:textId="04EDA985"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670" w:type="dxa"/>
            <w:vAlign w:val="center"/>
          </w:tcPr>
          <w:p w14:paraId="13595877" w14:textId="38BAB1E3"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Yes</w:t>
            </w:r>
          </w:p>
        </w:tc>
        <w:tc>
          <w:tcPr>
            <w:tcW w:w="680" w:type="dxa"/>
            <w:vAlign w:val="center"/>
          </w:tcPr>
          <w:p w14:paraId="65A39C04" w14:textId="5AA64B6D" w:rsidR="000203DA" w:rsidRPr="005E48F1" w:rsidRDefault="000203DA" w:rsidP="00020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0.5</w:t>
            </w:r>
          </w:p>
        </w:tc>
        <w:tc>
          <w:tcPr>
            <w:tcW w:w="1789" w:type="dxa"/>
            <w:vAlign w:val="center"/>
          </w:tcPr>
          <w:p w14:paraId="50A53249" w14:textId="65E5A284" w:rsidR="000203DA" w:rsidRPr="005E48F1" w:rsidRDefault="000203DA" w:rsidP="000203DA">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5E48F1">
              <w:rPr>
                <w:rFonts w:ascii="Arial" w:hAnsi="Arial" w:cs="Arial"/>
                <w:color w:val="auto"/>
                <w:sz w:val="20"/>
                <w:szCs w:val="20"/>
              </w:rPr>
              <w:t>8.5 (Fair)</w:t>
            </w:r>
          </w:p>
        </w:tc>
      </w:tr>
    </w:tbl>
    <w:p w14:paraId="4B0F0267" w14:textId="19DC1637" w:rsidR="00CD23DE" w:rsidRPr="005E48F1" w:rsidRDefault="00CD23DE" w:rsidP="00DA798E">
      <w:pPr>
        <w:spacing w:line="259" w:lineRule="auto"/>
        <w:rPr>
          <w:rFonts w:ascii="Arial" w:hAnsi="Arial" w:cs="Arial"/>
          <w:b/>
          <w:bCs/>
          <w:sz w:val="22"/>
          <w:szCs w:val="22"/>
        </w:rPr>
      </w:pPr>
    </w:p>
    <w:p w14:paraId="518DE625" w14:textId="0C6B702E" w:rsidR="00342092" w:rsidRPr="005E48F1" w:rsidRDefault="000B5E57">
      <w:pPr>
        <w:spacing w:after="160" w:line="259" w:lineRule="auto"/>
        <w:rPr>
          <w:rFonts w:ascii="Arial" w:hAnsi="Arial" w:cs="Arial"/>
          <w:sz w:val="22"/>
          <w:szCs w:val="22"/>
        </w:rPr>
      </w:pPr>
      <w:r w:rsidRPr="005E48F1">
        <w:rPr>
          <w:rFonts w:ascii="Arial" w:hAnsi="Arial" w:cs="Arial"/>
          <w:sz w:val="22"/>
          <w:szCs w:val="22"/>
        </w:rPr>
        <w:t>NIH Critical Appraisal Score Tables (Supplementary Tables 3 and 4): Study-level summary tables presenting item-by-item NIH assessments, overall judgements and ratings for all studies included in the systematic review article.</w:t>
      </w:r>
    </w:p>
    <w:p w14:paraId="3B14F5AB" w14:textId="3D201E88" w:rsidR="00E97CF3" w:rsidRPr="005E48F1" w:rsidRDefault="00342092" w:rsidP="00E97CF3">
      <w:pPr>
        <w:rPr>
          <w:rFonts w:ascii="Arial" w:hAnsi="Arial" w:cs="Arial"/>
          <w:b/>
          <w:bCs/>
        </w:rPr>
      </w:pPr>
      <w:r w:rsidRPr="005E48F1">
        <w:rPr>
          <w:rFonts w:ascii="Arial" w:hAnsi="Arial" w:cs="Arial"/>
          <w:b/>
          <w:bCs/>
        </w:rPr>
        <w:t xml:space="preserve">Supplementary Tables </w:t>
      </w:r>
      <w:r w:rsidR="00CB18FD" w:rsidRPr="005E48F1">
        <w:rPr>
          <w:rFonts w:ascii="Arial" w:hAnsi="Arial" w:cs="Arial"/>
          <w:b/>
          <w:bCs/>
        </w:rPr>
        <w:t>5</w:t>
      </w:r>
      <w:r w:rsidRPr="005E48F1">
        <w:rPr>
          <w:rFonts w:ascii="Arial" w:hAnsi="Arial" w:cs="Arial"/>
          <w:b/>
          <w:bCs/>
        </w:rPr>
        <w:t xml:space="preserve"> and </w:t>
      </w:r>
      <w:r w:rsidR="00CB18FD" w:rsidRPr="005E48F1">
        <w:rPr>
          <w:rFonts w:ascii="Arial" w:hAnsi="Arial" w:cs="Arial"/>
          <w:b/>
          <w:bCs/>
        </w:rPr>
        <w:t>6</w:t>
      </w:r>
      <w:r w:rsidRPr="005E48F1">
        <w:rPr>
          <w:rFonts w:ascii="Arial" w:hAnsi="Arial" w:cs="Arial"/>
          <w:b/>
          <w:bCs/>
        </w:rPr>
        <w:t xml:space="preserve"> – </w:t>
      </w:r>
      <w:bookmarkStart w:id="0" w:name="_Hlk210381091"/>
      <w:r w:rsidR="000237B0" w:rsidRPr="005E48F1">
        <w:rPr>
          <w:rFonts w:ascii="Arial" w:hAnsi="Arial" w:cs="Arial"/>
          <w:b/>
          <w:bCs/>
        </w:rPr>
        <w:t xml:space="preserve">Risk of </w:t>
      </w:r>
      <w:r w:rsidR="000203DA" w:rsidRPr="005E48F1">
        <w:rPr>
          <w:rFonts w:ascii="Arial" w:hAnsi="Arial" w:cs="Arial"/>
          <w:b/>
          <w:bCs/>
        </w:rPr>
        <w:t>B</w:t>
      </w:r>
      <w:r w:rsidR="000237B0" w:rsidRPr="005E48F1">
        <w:rPr>
          <w:rFonts w:ascii="Arial" w:hAnsi="Arial" w:cs="Arial"/>
          <w:b/>
          <w:bCs/>
        </w:rPr>
        <w:t xml:space="preserve">ias </w:t>
      </w:r>
      <w:r w:rsidR="000203DA" w:rsidRPr="005E48F1">
        <w:rPr>
          <w:rFonts w:ascii="Arial" w:hAnsi="Arial" w:cs="Arial"/>
          <w:b/>
          <w:bCs/>
        </w:rPr>
        <w:t>A</w:t>
      </w:r>
      <w:r w:rsidR="00F41D03" w:rsidRPr="005E48F1">
        <w:rPr>
          <w:rFonts w:ascii="Arial" w:hAnsi="Arial" w:cs="Arial"/>
          <w:b/>
          <w:bCs/>
        </w:rPr>
        <w:t>ssessment</w:t>
      </w:r>
      <w:r w:rsidRPr="005E48F1">
        <w:rPr>
          <w:rFonts w:ascii="Arial" w:hAnsi="Arial" w:cs="Arial"/>
          <w:b/>
          <w:bCs/>
        </w:rPr>
        <w:t>s</w:t>
      </w:r>
      <w:bookmarkEnd w:id="0"/>
    </w:p>
    <w:p w14:paraId="6AC17E22" w14:textId="1C10CFCC" w:rsidR="000203DA" w:rsidRPr="005E48F1" w:rsidRDefault="000203DA" w:rsidP="00E97CF3">
      <w:pPr>
        <w:rPr>
          <w:rFonts w:ascii="Arial" w:hAnsi="Arial" w:cs="Arial"/>
          <w:b/>
          <w:bCs/>
        </w:rPr>
      </w:pPr>
    </w:p>
    <w:p w14:paraId="4C0078BC" w14:textId="176E2E73" w:rsidR="000203DA" w:rsidRPr="005E48F1" w:rsidRDefault="000203DA" w:rsidP="00E97CF3">
      <w:pPr>
        <w:rPr>
          <w:rFonts w:ascii="Arial" w:hAnsi="Arial" w:cs="Arial"/>
          <w:bCs/>
          <w:sz w:val="22"/>
          <w:szCs w:val="22"/>
        </w:rPr>
      </w:pPr>
      <w:r w:rsidRPr="005E48F1">
        <w:rPr>
          <w:rFonts w:ascii="Arial" w:hAnsi="Arial" w:cs="Arial"/>
          <w:bCs/>
          <w:sz w:val="22"/>
          <w:szCs w:val="22"/>
        </w:rPr>
        <w:t xml:space="preserve">The risk of bias scoring </w:t>
      </w:r>
      <w:r w:rsidR="00CE7E17" w:rsidRPr="005E48F1">
        <w:rPr>
          <w:rFonts w:ascii="Arial" w:hAnsi="Arial" w:cs="Arial"/>
          <w:bCs/>
          <w:sz w:val="22"/>
          <w:szCs w:val="22"/>
        </w:rPr>
        <w:t>for each domain (Exposure, Outcome, Confounders and Timeframe/Follo</w:t>
      </w:r>
      <w:r w:rsidR="009B796D" w:rsidRPr="005E48F1">
        <w:rPr>
          <w:rFonts w:ascii="Arial" w:hAnsi="Arial" w:cs="Arial"/>
          <w:bCs/>
          <w:sz w:val="22"/>
          <w:szCs w:val="22"/>
        </w:rPr>
        <w:t>w</w:t>
      </w:r>
      <w:r w:rsidR="00CE7E17" w:rsidRPr="005E48F1">
        <w:rPr>
          <w:rFonts w:ascii="Arial" w:hAnsi="Arial" w:cs="Arial"/>
          <w:bCs/>
          <w:sz w:val="22"/>
          <w:szCs w:val="22"/>
        </w:rPr>
        <w:t>-up)</w:t>
      </w:r>
      <w:r w:rsidRPr="005E48F1">
        <w:rPr>
          <w:rFonts w:ascii="Arial" w:hAnsi="Arial" w:cs="Arial"/>
          <w:bCs/>
          <w:sz w:val="22"/>
          <w:szCs w:val="22"/>
        </w:rPr>
        <w:t xml:space="preserve"> is as follows: </w:t>
      </w:r>
      <w:r w:rsidR="00CE7E17" w:rsidRPr="005E48F1">
        <w:rPr>
          <w:rFonts w:ascii="Arial" w:hAnsi="Arial" w:cs="Arial"/>
          <w:bCs/>
          <w:sz w:val="22"/>
          <w:szCs w:val="22"/>
        </w:rPr>
        <w:br/>
      </w:r>
      <w:r w:rsidR="00CE7E17" w:rsidRPr="005E48F1">
        <w:rPr>
          <w:rFonts w:ascii="Arial" w:hAnsi="Arial" w:cs="Arial"/>
          <w:bCs/>
          <w:sz w:val="22"/>
          <w:szCs w:val="22"/>
        </w:rPr>
        <w:br/>
      </w:r>
      <w:r w:rsidR="00342092" w:rsidRPr="005E48F1">
        <w:rPr>
          <w:rFonts w:ascii="Arial" w:hAnsi="Arial" w:cs="Arial"/>
          <w:bCs/>
          <w:sz w:val="22"/>
          <w:szCs w:val="22"/>
        </w:rPr>
        <w:t>Low Risk (</w:t>
      </w:r>
      <w:r w:rsidR="00342092" w:rsidRPr="005E48F1">
        <w:rPr>
          <w:rFonts w:ascii="Arial" w:hAnsi="Arial" w:cs="Arial"/>
          <w:bCs/>
          <w:sz w:val="22"/>
          <w:szCs w:val="22"/>
          <w:shd w:val="clear" w:color="auto" w:fill="92D050"/>
        </w:rPr>
        <w:t>Green</w:t>
      </w:r>
      <w:r w:rsidR="00342092" w:rsidRPr="005E48F1">
        <w:rPr>
          <w:rFonts w:ascii="Arial" w:hAnsi="Arial" w:cs="Arial"/>
          <w:bCs/>
          <w:sz w:val="22"/>
          <w:szCs w:val="22"/>
        </w:rPr>
        <w:t>), Probably Low Risk (</w:t>
      </w:r>
      <w:r w:rsidR="00342092" w:rsidRPr="005E48F1">
        <w:rPr>
          <w:rFonts w:ascii="Arial" w:hAnsi="Arial" w:cs="Arial"/>
          <w:bCs/>
          <w:sz w:val="22"/>
          <w:szCs w:val="22"/>
          <w:shd w:val="clear" w:color="auto" w:fill="CDFF33"/>
        </w:rPr>
        <w:t>Light Green</w:t>
      </w:r>
      <w:r w:rsidR="00342092" w:rsidRPr="005E48F1">
        <w:rPr>
          <w:rFonts w:ascii="Arial" w:hAnsi="Arial" w:cs="Arial"/>
          <w:bCs/>
          <w:sz w:val="22"/>
          <w:szCs w:val="22"/>
        </w:rPr>
        <w:t>), Moderate Risk (</w:t>
      </w:r>
      <w:r w:rsidR="00342092" w:rsidRPr="005E48F1">
        <w:rPr>
          <w:rFonts w:ascii="Arial" w:hAnsi="Arial" w:cs="Arial"/>
          <w:bCs/>
          <w:sz w:val="22"/>
          <w:szCs w:val="22"/>
          <w:shd w:val="clear" w:color="auto" w:fill="FFFF00"/>
        </w:rPr>
        <w:t>Yellow</w:t>
      </w:r>
      <w:r w:rsidR="00342092" w:rsidRPr="005E48F1">
        <w:rPr>
          <w:rFonts w:ascii="Arial" w:hAnsi="Arial" w:cs="Arial"/>
          <w:bCs/>
          <w:sz w:val="22"/>
          <w:szCs w:val="22"/>
        </w:rPr>
        <w:t>), Probably High Risk (</w:t>
      </w:r>
      <w:r w:rsidR="00342092" w:rsidRPr="005E48F1">
        <w:rPr>
          <w:rFonts w:ascii="Arial" w:hAnsi="Arial" w:cs="Arial"/>
          <w:bCs/>
          <w:sz w:val="22"/>
          <w:szCs w:val="22"/>
          <w:shd w:val="clear" w:color="auto" w:fill="F2AA84"/>
        </w:rPr>
        <w:t>Ora</w:t>
      </w:r>
      <w:bookmarkStart w:id="1" w:name="_GoBack"/>
      <w:bookmarkEnd w:id="1"/>
      <w:r w:rsidR="00342092" w:rsidRPr="005E48F1">
        <w:rPr>
          <w:rFonts w:ascii="Arial" w:hAnsi="Arial" w:cs="Arial"/>
          <w:bCs/>
          <w:sz w:val="22"/>
          <w:szCs w:val="22"/>
          <w:shd w:val="clear" w:color="auto" w:fill="F2AA84"/>
        </w:rPr>
        <w:t>nge</w:t>
      </w:r>
      <w:r w:rsidR="00342092" w:rsidRPr="005E48F1">
        <w:rPr>
          <w:rFonts w:ascii="Arial" w:hAnsi="Arial" w:cs="Arial"/>
          <w:bCs/>
          <w:sz w:val="22"/>
          <w:szCs w:val="22"/>
        </w:rPr>
        <w:t>) and High Risk (</w:t>
      </w:r>
      <w:r w:rsidR="00342092" w:rsidRPr="005E48F1">
        <w:rPr>
          <w:rFonts w:ascii="Arial" w:hAnsi="Arial" w:cs="Arial"/>
          <w:bCs/>
          <w:sz w:val="22"/>
          <w:szCs w:val="22"/>
          <w:shd w:val="clear" w:color="auto" w:fill="F64F52"/>
        </w:rPr>
        <w:t>Red</w:t>
      </w:r>
      <w:r w:rsidR="00342092" w:rsidRPr="005E48F1">
        <w:rPr>
          <w:rFonts w:ascii="Arial" w:hAnsi="Arial" w:cs="Arial"/>
          <w:bCs/>
          <w:sz w:val="22"/>
          <w:szCs w:val="22"/>
        </w:rPr>
        <w:t>)</w:t>
      </w:r>
    </w:p>
    <w:p w14:paraId="0BA1E67A" w14:textId="5D138D17" w:rsidR="00342092" w:rsidRPr="005E48F1" w:rsidRDefault="00342092" w:rsidP="00E97CF3">
      <w:pPr>
        <w:rPr>
          <w:rFonts w:ascii="Arial" w:hAnsi="Arial" w:cs="Arial"/>
          <w:bCs/>
          <w:sz w:val="22"/>
          <w:szCs w:val="22"/>
        </w:rPr>
      </w:pPr>
    </w:p>
    <w:p w14:paraId="5218A317" w14:textId="34AA4EB9" w:rsidR="00342092" w:rsidRPr="005E48F1" w:rsidRDefault="006D33CF" w:rsidP="00E97CF3">
      <w:pPr>
        <w:rPr>
          <w:rFonts w:ascii="Arial" w:hAnsi="Arial" w:cs="Arial"/>
          <w:bCs/>
          <w:sz w:val="22"/>
          <w:szCs w:val="22"/>
        </w:rPr>
      </w:pPr>
      <w:r w:rsidRPr="005E48F1">
        <w:rPr>
          <w:rFonts w:ascii="Arial" w:hAnsi="Arial" w:cs="Arial"/>
          <w:b/>
          <w:bCs/>
          <w:sz w:val="22"/>
          <w:szCs w:val="22"/>
        </w:rPr>
        <w:t xml:space="preserve">Table 5 – </w:t>
      </w:r>
      <w:r w:rsidR="00342092" w:rsidRPr="005E48F1">
        <w:rPr>
          <w:rFonts w:ascii="Arial" w:hAnsi="Arial" w:cs="Arial"/>
          <w:b/>
          <w:bCs/>
          <w:sz w:val="22"/>
          <w:szCs w:val="22"/>
        </w:rPr>
        <w:t>Assessor 1</w:t>
      </w:r>
    </w:p>
    <w:p w14:paraId="23555945" w14:textId="3D20090F" w:rsidR="00F41D03" w:rsidRPr="005E48F1" w:rsidRDefault="00F41D03" w:rsidP="00F41D03">
      <w:pPr>
        <w:rPr>
          <w:sz w:val="18"/>
          <w:szCs w:val="18"/>
        </w:rPr>
      </w:pPr>
    </w:p>
    <w:tbl>
      <w:tblPr>
        <w:tblW w:w="15460" w:type="dxa"/>
        <w:tblLayout w:type="fixed"/>
        <w:tblCellMar>
          <w:top w:w="15" w:type="dxa"/>
          <w:left w:w="15" w:type="dxa"/>
          <w:bottom w:w="15" w:type="dxa"/>
          <w:right w:w="15" w:type="dxa"/>
        </w:tblCellMar>
        <w:tblLook w:val="04A0" w:firstRow="1" w:lastRow="0" w:firstColumn="1" w:lastColumn="0" w:noHBand="0" w:noVBand="1"/>
      </w:tblPr>
      <w:tblGrid>
        <w:gridCol w:w="1083"/>
        <w:gridCol w:w="193"/>
        <w:gridCol w:w="43"/>
        <w:gridCol w:w="1375"/>
        <w:gridCol w:w="992"/>
        <w:gridCol w:w="992"/>
        <w:gridCol w:w="992"/>
        <w:gridCol w:w="993"/>
        <w:gridCol w:w="850"/>
        <w:gridCol w:w="992"/>
        <w:gridCol w:w="851"/>
        <w:gridCol w:w="850"/>
        <w:gridCol w:w="993"/>
        <w:gridCol w:w="850"/>
        <w:gridCol w:w="851"/>
        <w:gridCol w:w="850"/>
        <w:gridCol w:w="851"/>
        <w:gridCol w:w="850"/>
        <w:gridCol w:w="9"/>
      </w:tblGrid>
      <w:tr w:rsidR="005E48F1" w:rsidRPr="005E48F1" w14:paraId="7F813432" w14:textId="77777777" w:rsidTr="001C4183">
        <w:tc>
          <w:tcPr>
            <w:tcW w:w="1083" w:type="dxa"/>
            <w:tcMar>
              <w:top w:w="0" w:type="dxa"/>
              <w:left w:w="108" w:type="dxa"/>
              <w:bottom w:w="0" w:type="dxa"/>
              <w:right w:w="108" w:type="dxa"/>
            </w:tcMar>
            <w:vAlign w:val="center"/>
            <w:hideMark/>
          </w:tcPr>
          <w:p w14:paraId="1C4E6264" w14:textId="77777777" w:rsidR="001C4183" w:rsidRPr="005E48F1" w:rsidRDefault="001C4183" w:rsidP="00447D62">
            <w:pPr>
              <w:rPr>
                <w:rFonts w:ascii="Arial" w:eastAsia="Times New Roman" w:hAnsi="Arial" w:cs="Arial"/>
                <w:sz w:val="18"/>
                <w:szCs w:val="18"/>
                <w:lang w:eastAsia="en-AU"/>
              </w:rPr>
            </w:pPr>
          </w:p>
        </w:tc>
        <w:tc>
          <w:tcPr>
            <w:tcW w:w="236" w:type="dxa"/>
            <w:gridSpan w:val="2"/>
            <w:tcMar>
              <w:top w:w="0" w:type="dxa"/>
              <w:left w:w="108" w:type="dxa"/>
              <w:bottom w:w="0" w:type="dxa"/>
              <w:right w:w="108" w:type="dxa"/>
            </w:tcMar>
            <w:vAlign w:val="center"/>
            <w:hideMark/>
          </w:tcPr>
          <w:p w14:paraId="06216442" w14:textId="77777777" w:rsidR="001C4183" w:rsidRPr="005E48F1" w:rsidRDefault="001C4183" w:rsidP="00447D62">
            <w:pPr>
              <w:rPr>
                <w:rFonts w:ascii="Arial" w:eastAsia="Times New Roman" w:hAnsi="Arial" w:cs="Arial"/>
                <w:sz w:val="18"/>
                <w:szCs w:val="18"/>
                <w:lang w:eastAsia="en-AU"/>
              </w:rPr>
            </w:pPr>
          </w:p>
        </w:tc>
        <w:tc>
          <w:tcPr>
            <w:tcW w:w="1375" w:type="dxa"/>
            <w:vMerge w:val="restart"/>
            <w:tcBorders>
              <w:right w:val="single" w:sz="4" w:space="0" w:color="000000"/>
            </w:tcBorders>
            <w:tcMar>
              <w:top w:w="0" w:type="dxa"/>
              <w:left w:w="108" w:type="dxa"/>
              <w:bottom w:w="0" w:type="dxa"/>
              <w:right w:w="108" w:type="dxa"/>
            </w:tcMar>
            <w:vAlign w:val="center"/>
            <w:hideMark/>
          </w:tcPr>
          <w:p w14:paraId="4A0FE7DB" w14:textId="77777777" w:rsidR="001C4183" w:rsidRPr="005E48F1" w:rsidRDefault="001C4183" w:rsidP="00447D62">
            <w:pPr>
              <w:rPr>
                <w:rFonts w:ascii="Arial" w:eastAsia="Times New Roman" w:hAnsi="Arial" w:cs="Arial"/>
                <w:sz w:val="18"/>
                <w:szCs w:val="18"/>
                <w:lang w:eastAsia="en-AU"/>
              </w:rPr>
            </w:pPr>
          </w:p>
        </w:tc>
        <w:tc>
          <w:tcPr>
            <w:tcW w:w="12766" w:type="dxa"/>
            <w:gridSpan w:val="15"/>
            <w:tcBorders>
              <w:top w:val="single" w:sz="4" w:space="0" w:color="auto"/>
              <w:right w:val="single" w:sz="4" w:space="0" w:color="000000"/>
            </w:tcBorders>
          </w:tcPr>
          <w:p w14:paraId="5F3E9905" w14:textId="2576DA20" w:rsidR="001C4183" w:rsidRPr="005E48F1" w:rsidRDefault="001C4183" w:rsidP="00447D62">
            <w:pPr>
              <w:jc w:val="center"/>
              <w:rPr>
                <w:rFonts w:ascii="Arial" w:eastAsia="Times New Roman" w:hAnsi="Arial" w:cs="Arial"/>
                <w:b/>
                <w:bCs/>
                <w:sz w:val="18"/>
                <w:szCs w:val="18"/>
                <w:lang w:eastAsia="en-AU"/>
              </w:rPr>
            </w:pPr>
            <w:r w:rsidRPr="005E48F1">
              <w:rPr>
                <w:rFonts w:ascii="Arial" w:eastAsia="Times New Roman" w:hAnsi="Arial" w:cs="Arial"/>
                <w:b/>
                <w:bCs/>
                <w:sz w:val="18"/>
                <w:szCs w:val="18"/>
                <w:lang w:eastAsia="en-AU"/>
              </w:rPr>
              <w:t>Study</w:t>
            </w:r>
          </w:p>
        </w:tc>
      </w:tr>
      <w:tr w:rsidR="005E48F1" w:rsidRPr="005E48F1" w14:paraId="27C593E2" w14:textId="77777777" w:rsidTr="001C4183">
        <w:trPr>
          <w:gridAfter w:val="1"/>
          <w:wAfter w:w="9" w:type="dxa"/>
        </w:trPr>
        <w:tc>
          <w:tcPr>
            <w:tcW w:w="1083" w:type="dxa"/>
            <w:tcMar>
              <w:top w:w="0" w:type="dxa"/>
              <w:left w:w="108" w:type="dxa"/>
              <w:bottom w:w="0" w:type="dxa"/>
              <w:right w:w="108" w:type="dxa"/>
            </w:tcMar>
            <w:vAlign w:val="center"/>
            <w:hideMark/>
          </w:tcPr>
          <w:p w14:paraId="1ABC6B23" w14:textId="77777777" w:rsidR="001C4183" w:rsidRPr="005E48F1" w:rsidRDefault="001C4183" w:rsidP="00447D62">
            <w:pPr>
              <w:rPr>
                <w:rFonts w:ascii="Arial" w:eastAsia="Times New Roman" w:hAnsi="Arial" w:cs="Arial"/>
                <w:sz w:val="18"/>
                <w:szCs w:val="18"/>
                <w:lang w:eastAsia="en-AU"/>
              </w:rPr>
            </w:pPr>
            <w:bookmarkStart w:id="2" w:name="_Hlk172897837"/>
          </w:p>
        </w:tc>
        <w:tc>
          <w:tcPr>
            <w:tcW w:w="236" w:type="dxa"/>
            <w:gridSpan w:val="2"/>
            <w:tcMar>
              <w:top w:w="0" w:type="dxa"/>
              <w:left w:w="108" w:type="dxa"/>
              <w:bottom w:w="0" w:type="dxa"/>
              <w:right w:w="108" w:type="dxa"/>
            </w:tcMar>
            <w:vAlign w:val="center"/>
            <w:hideMark/>
          </w:tcPr>
          <w:p w14:paraId="4966D2B0" w14:textId="77777777" w:rsidR="001C4183" w:rsidRPr="005E48F1" w:rsidRDefault="001C4183" w:rsidP="00447D62">
            <w:pPr>
              <w:rPr>
                <w:rFonts w:ascii="Arial" w:eastAsia="Times New Roman" w:hAnsi="Arial" w:cs="Arial"/>
                <w:sz w:val="18"/>
                <w:szCs w:val="18"/>
                <w:lang w:eastAsia="en-AU"/>
              </w:rPr>
            </w:pPr>
          </w:p>
        </w:tc>
        <w:tc>
          <w:tcPr>
            <w:tcW w:w="1375" w:type="dxa"/>
            <w:vMerge/>
            <w:tcBorders>
              <w:right w:val="single" w:sz="4" w:space="0" w:color="000000"/>
            </w:tcBorders>
            <w:vAlign w:val="center"/>
            <w:hideMark/>
          </w:tcPr>
          <w:p w14:paraId="08AD93E4" w14:textId="77777777" w:rsidR="001C4183" w:rsidRPr="005E48F1" w:rsidRDefault="001C4183" w:rsidP="00447D62">
            <w:pPr>
              <w:rPr>
                <w:rFonts w:ascii="Arial" w:eastAsia="Times New Roman" w:hAnsi="Arial" w:cs="Arial"/>
                <w:sz w:val="18"/>
                <w:szCs w:val="18"/>
                <w:lang w:eastAsia="en-AU"/>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0F3F2A"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Aadahl et al. 2007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F6DD9E"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Arem et al. 2015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A0A215"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Brown et al. 2012</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76D580"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Bucksch et al. 2005</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E9491F"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Gebel et al. 2015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A6F7E3"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Janssen et al. 2006</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80A032"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Joseph et al. 2019</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8E8B1D"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Loprinzi et al. 2015</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7B8F0E"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Maessen et al. 2016</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2BFCC8"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Oja et al. 2017</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8D3F54"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Schnohr et al. 2015</w:t>
            </w:r>
          </w:p>
        </w:tc>
        <w:tc>
          <w:tcPr>
            <w:tcW w:w="850" w:type="dxa"/>
            <w:tcBorders>
              <w:top w:val="single" w:sz="4" w:space="0" w:color="000000"/>
              <w:left w:val="single" w:sz="4" w:space="0" w:color="000000"/>
              <w:bottom w:val="single" w:sz="4" w:space="0" w:color="auto"/>
              <w:right w:val="single" w:sz="4" w:space="0" w:color="000000"/>
            </w:tcBorders>
            <w:vAlign w:val="center"/>
          </w:tcPr>
          <w:p w14:paraId="12C3359C"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Kikuchi et al. 2017</w:t>
            </w:r>
          </w:p>
        </w:tc>
        <w:tc>
          <w:tcPr>
            <w:tcW w:w="851" w:type="dxa"/>
            <w:tcBorders>
              <w:top w:val="single" w:sz="4" w:space="0" w:color="000000"/>
              <w:left w:val="single" w:sz="4" w:space="0" w:color="000000"/>
              <w:bottom w:val="single" w:sz="4" w:space="0" w:color="auto"/>
              <w:right w:val="single" w:sz="4" w:space="0" w:color="000000"/>
            </w:tcBorders>
            <w:vAlign w:val="center"/>
          </w:tcPr>
          <w:p w14:paraId="65EC6F12"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Lahti et al. 2014</w:t>
            </w:r>
          </w:p>
        </w:tc>
        <w:tc>
          <w:tcPr>
            <w:tcW w:w="850" w:type="dxa"/>
            <w:tcBorders>
              <w:top w:val="single" w:sz="4" w:space="0" w:color="000000"/>
              <w:left w:val="single" w:sz="4" w:space="0" w:color="000000"/>
              <w:bottom w:val="single" w:sz="4" w:space="0" w:color="auto"/>
              <w:right w:val="single" w:sz="4" w:space="0" w:color="000000"/>
            </w:tcBorders>
            <w:vAlign w:val="center"/>
          </w:tcPr>
          <w:p w14:paraId="3A6DF7BB" w14:textId="5985F8BC"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Shiroma et al. 2014</w:t>
            </w:r>
          </w:p>
        </w:tc>
      </w:tr>
      <w:bookmarkEnd w:id="2"/>
      <w:tr w:rsidR="005E48F1" w:rsidRPr="005E48F1" w14:paraId="63FEC27F" w14:textId="77777777" w:rsidTr="001C4183">
        <w:trPr>
          <w:gridAfter w:val="1"/>
          <w:wAfter w:w="9" w:type="dxa"/>
        </w:trPr>
        <w:tc>
          <w:tcPr>
            <w:tcW w:w="1276" w:type="dxa"/>
            <w:gridSpan w:val="2"/>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1C51F78E" w14:textId="77777777" w:rsidR="001C4183" w:rsidRPr="005E48F1" w:rsidRDefault="001C4183" w:rsidP="00447D62">
            <w:pPr>
              <w:rPr>
                <w:rFonts w:ascii="Arial" w:eastAsia="Times New Roman" w:hAnsi="Arial" w:cs="Arial"/>
                <w:sz w:val="18"/>
                <w:szCs w:val="18"/>
                <w:lang w:eastAsia="en-AU"/>
              </w:rPr>
            </w:pPr>
          </w:p>
          <w:p w14:paraId="0F92C799"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Exposure</w:t>
            </w:r>
          </w:p>
          <w:p w14:paraId="0CFFF73A" w14:textId="77777777" w:rsidR="001C4183" w:rsidRPr="005E48F1" w:rsidRDefault="001C4183" w:rsidP="00447D62">
            <w:pPr>
              <w:rPr>
                <w:rFonts w:ascii="Arial" w:eastAsia="Times New Roman" w:hAnsi="Arial" w:cs="Arial"/>
                <w:sz w:val="18"/>
                <w:szCs w:val="18"/>
                <w:lang w:eastAsia="en-AU"/>
              </w:rPr>
            </w:pP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BC19DA"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Were exposure assessment methods lacking accuracy?</w:t>
            </w:r>
          </w:p>
        </w:tc>
        <w:tc>
          <w:tcPr>
            <w:tcW w:w="992"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Mar>
              <w:top w:w="0" w:type="dxa"/>
              <w:left w:w="108" w:type="dxa"/>
              <w:bottom w:w="0" w:type="dxa"/>
              <w:right w:w="108" w:type="dxa"/>
            </w:tcMar>
            <w:vAlign w:val="center"/>
            <w:hideMark/>
          </w:tcPr>
          <w:p w14:paraId="1538995D" w14:textId="77777777" w:rsidR="001C4183" w:rsidRPr="005E48F1" w:rsidRDefault="001C4183" w:rsidP="00447D62">
            <w:pPr>
              <w:rPr>
                <w:rFonts w:ascii="Arial" w:eastAsia="Times New Roman" w:hAnsi="Arial" w:cs="Arial"/>
                <w:sz w:val="18"/>
                <w:szCs w:val="18"/>
                <w:lang w:eastAsia="en-AU"/>
              </w:rPr>
            </w:pPr>
          </w:p>
        </w:tc>
        <w:tc>
          <w:tcPr>
            <w:tcW w:w="992"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Mar>
              <w:top w:w="0" w:type="dxa"/>
              <w:left w:w="108" w:type="dxa"/>
              <w:bottom w:w="0" w:type="dxa"/>
              <w:right w:w="108" w:type="dxa"/>
            </w:tcMar>
            <w:vAlign w:val="center"/>
            <w:hideMark/>
          </w:tcPr>
          <w:p w14:paraId="37603E1B" w14:textId="77777777" w:rsidR="001C4183" w:rsidRPr="005E48F1" w:rsidRDefault="001C4183" w:rsidP="00447D62">
            <w:pPr>
              <w:rPr>
                <w:rFonts w:ascii="Arial" w:eastAsia="Times New Roman" w:hAnsi="Arial" w:cs="Arial"/>
                <w:sz w:val="18"/>
                <w:szCs w:val="18"/>
                <w:lang w:eastAsia="en-AU"/>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023B69EE" w14:textId="77777777" w:rsidR="001C4183" w:rsidRPr="005E48F1" w:rsidRDefault="001C4183" w:rsidP="00447D62">
            <w:pPr>
              <w:rPr>
                <w:rFonts w:ascii="Arial" w:eastAsia="Times New Roman" w:hAnsi="Arial" w:cs="Arial"/>
                <w:sz w:val="18"/>
                <w:szCs w:val="18"/>
                <w:lang w:eastAsia="en-AU"/>
              </w:rPr>
            </w:pPr>
          </w:p>
        </w:tc>
        <w:tc>
          <w:tcPr>
            <w:tcW w:w="993" w:type="dxa"/>
            <w:tcBorders>
              <w:top w:val="single" w:sz="4" w:space="0" w:color="000000"/>
              <w:left w:val="single" w:sz="4" w:space="0" w:color="000000"/>
              <w:bottom w:val="single" w:sz="4" w:space="0" w:color="000000"/>
              <w:right w:val="single" w:sz="4" w:space="0" w:color="000000"/>
            </w:tcBorders>
            <w:shd w:val="clear" w:color="auto" w:fill="CCFF33"/>
            <w:tcMar>
              <w:top w:w="0" w:type="dxa"/>
              <w:left w:w="108" w:type="dxa"/>
              <w:bottom w:w="0" w:type="dxa"/>
              <w:right w:w="108" w:type="dxa"/>
            </w:tcMar>
            <w:vAlign w:val="center"/>
            <w:hideMark/>
          </w:tcPr>
          <w:p w14:paraId="3C5B73F4"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1B7C1CBB" w14:textId="77777777" w:rsidR="001C4183" w:rsidRPr="005E48F1" w:rsidRDefault="001C4183" w:rsidP="00447D62">
            <w:pPr>
              <w:rPr>
                <w:rFonts w:ascii="Arial" w:eastAsia="Times New Roman" w:hAnsi="Arial" w:cs="Arial"/>
                <w:sz w:val="18"/>
                <w:szCs w:val="18"/>
                <w:lang w:eastAsia="en-AU"/>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0366E830" w14:textId="77777777" w:rsidR="001C4183" w:rsidRPr="005E48F1" w:rsidRDefault="001C4183" w:rsidP="00447D62">
            <w:pPr>
              <w:rPr>
                <w:rFonts w:ascii="Arial" w:eastAsia="Times New Roman" w:hAnsi="Arial" w:cs="Arial"/>
                <w:sz w:val="18"/>
                <w:szCs w:val="18"/>
                <w:lang w:eastAsia="en-AU"/>
              </w:rPr>
            </w:pP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1DE61A09"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CCFF33"/>
            <w:tcMar>
              <w:top w:w="0" w:type="dxa"/>
              <w:left w:w="108" w:type="dxa"/>
              <w:bottom w:w="0" w:type="dxa"/>
              <w:right w:w="108" w:type="dxa"/>
            </w:tcMar>
            <w:vAlign w:val="center"/>
            <w:hideMark/>
          </w:tcPr>
          <w:p w14:paraId="1F817F46" w14:textId="77777777" w:rsidR="001C4183" w:rsidRPr="005E48F1" w:rsidRDefault="001C4183" w:rsidP="00447D62">
            <w:pPr>
              <w:rPr>
                <w:rFonts w:ascii="Arial" w:eastAsia="Times New Roman" w:hAnsi="Arial" w:cs="Arial"/>
                <w:sz w:val="18"/>
                <w:szCs w:val="18"/>
                <w:lang w:eastAsia="en-AU"/>
              </w:rPr>
            </w:pPr>
          </w:p>
        </w:tc>
        <w:tc>
          <w:tcPr>
            <w:tcW w:w="993"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45FC5627"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CCFF33"/>
            <w:tcMar>
              <w:top w:w="0" w:type="dxa"/>
              <w:left w:w="108" w:type="dxa"/>
              <w:bottom w:w="0" w:type="dxa"/>
              <w:right w:w="108" w:type="dxa"/>
            </w:tcMar>
            <w:vAlign w:val="center"/>
            <w:hideMark/>
          </w:tcPr>
          <w:p w14:paraId="7C81F912" w14:textId="77777777" w:rsidR="001C4183" w:rsidRPr="005E48F1" w:rsidRDefault="001C4183" w:rsidP="00447D62">
            <w:pPr>
              <w:rPr>
                <w:rFonts w:ascii="Arial" w:eastAsia="Times New Roman" w:hAnsi="Arial" w:cs="Arial"/>
                <w:sz w:val="18"/>
                <w:szCs w:val="18"/>
                <w:lang w:eastAsia="en-AU"/>
              </w:rPr>
            </w:pP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213D1EC1"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Pr>
          <w:p w14:paraId="40D1854A" w14:textId="77777777" w:rsidR="001C4183" w:rsidRPr="005E48F1" w:rsidRDefault="001C4183" w:rsidP="00447D62">
            <w:pPr>
              <w:rPr>
                <w:rFonts w:ascii="Arial" w:eastAsia="Times New Roman" w:hAnsi="Arial" w:cs="Arial"/>
                <w:sz w:val="18"/>
                <w:szCs w:val="18"/>
                <w:lang w:eastAsia="en-AU"/>
              </w:rPr>
            </w:pPr>
          </w:p>
          <w:p w14:paraId="40F3440B" w14:textId="77777777" w:rsidR="001C4183" w:rsidRPr="005E48F1" w:rsidRDefault="001C4183" w:rsidP="00447D62">
            <w:pPr>
              <w:rPr>
                <w:rFonts w:ascii="Arial" w:eastAsia="Times New Roman" w:hAnsi="Arial" w:cs="Arial"/>
                <w:sz w:val="18"/>
                <w:szCs w:val="18"/>
                <w:lang w:eastAsia="en-AU"/>
              </w:rPr>
            </w:pPr>
          </w:p>
        </w:tc>
        <w:tc>
          <w:tcPr>
            <w:tcW w:w="851" w:type="dxa"/>
            <w:tcBorders>
              <w:top w:val="single" w:sz="4" w:space="0" w:color="000000"/>
              <w:left w:val="single" w:sz="4" w:space="0" w:color="000000"/>
              <w:bottom w:val="single" w:sz="4" w:space="0" w:color="000000"/>
              <w:right w:val="single" w:sz="4" w:space="0" w:color="000000"/>
            </w:tcBorders>
            <w:shd w:val="clear" w:color="auto" w:fill="FFFF00"/>
          </w:tcPr>
          <w:p w14:paraId="4F8643DF"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Pr>
          <w:p w14:paraId="6CE68EBC" w14:textId="227401D8" w:rsidR="001C4183" w:rsidRPr="005E48F1" w:rsidRDefault="001C4183" w:rsidP="00447D62">
            <w:pPr>
              <w:rPr>
                <w:rFonts w:ascii="Arial" w:eastAsia="Times New Roman" w:hAnsi="Arial" w:cs="Arial"/>
                <w:sz w:val="18"/>
                <w:szCs w:val="18"/>
                <w:lang w:eastAsia="en-AU"/>
              </w:rPr>
            </w:pPr>
          </w:p>
        </w:tc>
      </w:tr>
      <w:tr w:rsidR="005E48F1" w:rsidRPr="005E48F1" w14:paraId="61FDE88B" w14:textId="77777777" w:rsidTr="001C4183">
        <w:trPr>
          <w:gridAfter w:val="1"/>
          <w:wAfter w:w="9" w:type="dxa"/>
        </w:trPr>
        <w:tc>
          <w:tcPr>
            <w:tcW w:w="1276"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BF6A33F" w14:textId="77777777" w:rsidR="001C4183" w:rsidRPr="005E48F1" w:rsidRDefault="001C4183" w:rsidP="00447D62">
            <w:pPr>
              <w:rPr>
                <w:rFonts w:ascii="Arial" w:eastAsia="Times New Roman" w:hAnsi="Arial" w:cs="Arial"/>
                <w:sz w:val="18"/>
                <w:szCs w:val="18"/>
                <w:lang w:eastAsia="en-AU"/>
              </w:rPr>
            </w:pP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E171FE"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Were exposure assessment methods repeatedly assessed?</w:t>
            </w:r>
          </w:p>
        </w:tc>
        <w:tc>
          <w:tcPr>
            <w:tcW w:w="992"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Mar>
              <w:top w:w="0" w:type="dxa"/>
              <w:left w:w="108" w:type="dxa"/>
              <w:bottom w:w="0" w:type="dxa"/>
              <w:right w:w="108" w:type="dxa"/>
            </w:tcMar>
            <w:vAlign w:val="center"/>
          </w:tcPr>
          <w:p w14:paraId="56DEE966" w14:textId="77777777" w:rsidR="001C4183" w:rsidRPr="005E48F1" w:rsidRDefault="001C4183" w:rsidP="00447D62">
            <w:pPr>
              <w:rPr>
                <w:rFonts w:ascii="Arial" w:eastAsia="Times New Roman" w:hAnsi="Arial" w:cs="Arial"/>
                <w:sz w:val="18"/>
                <w:szCs w:val="18"/>
                <w:lang w:eastAsia="en-AU"/>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40ACDCE0" w14:textId="77777777" w:rsidR="001C4183" w:rsidRPr="005E48F1" w:rsidRDefault="001C4183" w:rsidP="00447D62">
            <w:pPr>
              <w:rPr>
                <w:rFonts w:ascii="Arial" w:eastAsia="Times New Roman" w:hAnsi="Arial" w:cs="Arial"/>
                <w:sz w:val="18"/>
                <w:szCs w:val="18"/>
                <w:lang w:eastAsia="en-AU"/>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42A249A7" w14:textId="77777777" w:rsidR="001C4183" w:rsidRPr="005E48F1" w:rsidRDefault="001C4183" w:rsidP="00447D62">
            <w:pPr>
              <w:rPr>
                <w:rFonts w:ascii="Arial" w:eastAsia="Times New Roman" w:hAnsi="Arial" w:cs="Arial"/>
                <w:sz w:val="18"/>
                <w:szCs w:val="18"/>
                <w:lang w:eastAsia="en-AU"/>
              </w:rPr>
            </w:pPr>
          </w:p>
        </w:tc>
        <w:tc>
          <w:tcPr>
            <w:tcW w:w="993"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66F0620F"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Mar>
              <w:top w:w="0" w:type="dxa"/>
              <w:left w:w="108" w:type="dxa"/>
              <w:bottom w:w="0" w:type="dxa"/>
              <w:right w:w="108" w:type="dxa"/>
            </w:tcMar>
            <w:vAlign w:val="center"/>
          </w:tcPr>
          <w:p w14:paraId="2EEEC3D9" w14:textId="77777777" w:rsidR="001C4183" w:rsidRPr="005E48F1" w:rsidRDefault="001C4183" w:rsidP="00447D62">
            <w:pPr>
              <w:rPr>
                <w:rFonts w:ascii="Arial" w:eastAsia="Times New Roman" w:hAnsi="Arial" w:cs="Arial"/>
                <w:sz w:val="18"/>
                <w:szCs w:val="18"/>
                <w:lang w:eastAsia="en-AU"/>
              </w:rPr>
            </w:pPr>
          </w:p>
        </w:tc>
        <w:tc>
          <w:tcPr>
            <w:tcW w:w="992"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Mar>
              <w:top w:w="0" w:type="dxa"/>
              <w:left w:w="108" w:type="dxa"/>
              <w:bottom w:w="0" w:type="dxa"/>
              <w:right w:w="108" w:type="dxa"/>
            </w:tcMar>
            <w:vAlign w:val="center"/>
          </w:tcPr>
          <w:p w14:paraId="18DC32FA" w14:textId="77777777" w:rsidR="001C4183" w:rsidRPr="005E48F1" w:rsidRDefault="001C4183" w:rsidP="00447D62">
            <w:pPr>
              <w:rPr>
                <w:rFonts w:ascii="Arial" w:eastAsia="Times New Roman" w:hAnsi="Arial" w:cs="Arial"/>
                <w:sz w:val="18"/>
                <w:szCs w:val="18"/>
                <w:lang w:eastAsia="en-AU"/>
              </w:rPr>
            </w:pP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529C5DD0"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Mar>
              <w:top w:w="0" w:type="dxa"/>
              <w:left w:w="108" w:type="dxa"/>
              <w:bottom w:w="0" w:type="dxa"/>
              <w:right w:w="108" w:type="dxa"/>
            </w:tcMar>
            <w:vAlign w:val="center"/>
          </w:tcPr>
          <w:p w14:paraId="53C7C8DB" w14:textId="77777777" w:rsidR="001C4183" w:rsidRPr="005E48F1" w:rsidRDefault="001C4183" w:rsidP="00447D62">
            <w:pPr>
              <w:rPr>
                <w:rFonts w:ascii="Arial" w:eastAsia="Times New Roman" w:hAnsi="Arial" w:cs="Arial"/>
                <w:sz w:val="18"/>
                <w:szCs w:val="18"/>
                <w:lang w:eastAsia="en-AU"/>
              </w:rPr>
            </w:pPr>
          </w:p>
        </w:tc>
        <w:tc>
          <w:tcPr>
            <w:tcW w:w="993"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327160A9"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Mar>
              <w:top w:w="0" w:type="dxa"/>
              <w:left w:w="108" w:type="dxa"/>
              <w:bottom w:w="0" w:type="dxa"/>
              <w:right w:w="108" w:type="dxa"/>
            </w:tcMar>
            <w:vAlign w:val="center"/>
          </w:tcPr>
          <w:p w14:paraId="42960AD6" w14:textId="77777777" w:rsidR="001C4183" w:rsidRPr="005E48F1" w:rsidRDefault="001C4183" w:rsidP="00447D62">
            <w:pPr>
              <w:rPr>
                <w:rFonts w:ascii="Arial" w:eastAsia="Times New Roman" w:hAnsi="Arial" w:cs="Arial"/>
                <w:sz w:val="18"/>
                <w:szCs w:val="18"/>
                <w:lang w:eastAsia="en-AU"/>
              </w:rPr>
            </w:pPr>
          </w:p>
        </w:tc>
        <w:tc>
          <w:tcPr>
            <w:tcW w:w="851"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Mar>
              <w:top w:w="0" w:type="dxa"/>
              <w:left w:w="108" w:type="dxa"/>
              <w:bottom w:w="0" w:type="dxa"/>
              <w:right w:w="108" w:type="dxa"/>
            </w:tcMar>
            <w:vAlign w:val="center"/>
          </w:tcPr>
          <w:p w14:paraId="112A8C9C"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CCFF33"/>
          </w:tcPr>
          <w:p w14:paraId="2861007C" w14:textId="77777777" w:rsidR="001C4183" w:rsidRPr="005E48F1" w:rsidRDefault="001C4183" w:rsidP="00447D62">
            <w:pPr>
              <w:rPr>
                <w:rFonts w:ascii="Arial" w:eastAsia="Times New Roman" w:hAnsi="Arial" w:cs="Arial"/>
                <w:sz w:val="18"/>
                <w:szCs w:val="18"/>
                <w:lang w:eastAsia="en-AU"/>
              </w:rPr>
            </w:pPr>
          </w:p>
        </w:tc>
        <w:tc>
          <w:tcPr>
            <w:tcW w:w="851" w:type="dxa"/>
            <w:tcBorders>
              <w:top w:val="single" w:sz="4" w:space="0" w:color="000000"/>
              <w:left w:val="single" w:sz="4" w:space="0" w:color="000000"/>
              <w:bottom w:val="single" w:sz="4" w:space="0" w:color="000000"/>
              <w:right w:val="single" w:sz="4" w:space="0" w:color="000000"/>
            </w:tcBorders>
            <w:shd w:val="clear" w:color="auto" w:fill="FF5050"/>
          </w:tcPr>
          <w:p w14:paraId="2C5C5749"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CCFF33"/>
          </w:tcPr>
          <w:p w14:paraId="6D8D54DF" w14:textId="1EAB2BC6" w:rsidR="001C4183" w:rsidRPr="005E48F1" w:rsidRDefault="001C4183" w:rsidP="00447D62">
            <w:pPr>
              <w:rPr>
                <w:rFonts w:ascii="Arial" w:eastAsia="Times New Roman" w:hAnsi="Arial" w:cs="Arial"/>
                <w:sz w:val="18"/>
                <w:szCs w:val="18"/>
                <w:lang w:eastAsia="en-AU"/>
              </w:rPr>
            </w:pPr>
          </w:p>
        </w:tc>
      </w:tr>
      <w:tr w:rsidR="005E48F1" w:rsidRPr="005E48F1" w14:paraId="4E49D641" w14:textId="77777777" w:rsidTr="001C4183">
        <w:trPr>
          <w:gridAfter w:val="1"/>
          <w:wAfter w:w="9" w:type="dxa"/>
        </w:trPr>
        <w:tc>
          <w:tcPr>
            <w:tcW w:w="12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64E987" w14:textId="77777777" w:rsidR="001C4183" w:rsidRPr="005E48F1" w:rsidRDefault="001C4183" w:rsidP="00447D62">
            <w:pPr>
              <w:rPr>
                <w:rFonts w:ascii="Arial" w:eastAsia="Times New Roman" w:hAnsi="Arial" w:cs="Arial"/>
                <w:sz w:val="18"/>
                <w:szCs w:val="18"/>
                <w:lang w:eastAsia="en-AU"/>
              </w:rPr>
            </w:pPr>
          </w:p>
          <w:p w14:paraId="185FD16A"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Outcome</w:t>
            </w:r>
          </w:p>
          <w:p w14:paraId="2EF17C3E" w14:textId="77777777" w:rsidR="001C4183" w:rsidRPr="005E48F1" w:rsidRDefault="001C4183" w:rsidP="00447D62">
            <w:pPr>
              <w:rPr>
                <w:rFonts w:ascii="Arial" w:eastAsia="Times New Roman" w:hAnsi="Arial" w:cs="Arial"/>
                <w:sz w:val="18"/>
                <w:szCs w:val="18"/>
                <w:lang w:eastAsia="en-AU"/>
              </w:rPr>
            </w:pP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381ADD"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Were outcome assessment methods lacking accuracy?</w:t>
            </w:r>
          </w:p>
        </w:tc>
        <w:tc>
          <w:tcPr>
            <w:tcW w:w="992"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606B3692" w14:textId="77777777" w:rsidR="001C4183" w:rsidRPr="005E48F1" w:rsidRDefault="001C4183" w:rsidP="00447D62">
            <w:pPr>
              <w:rPr>
                <w:rFonts w:ascii="Arial" w:eastAsia="Times New Roman" w:hAnsi="Arial" w:cs="Arial"/>
                <w:sz w:val="18"/>
                <w:szCs w:val="18"/>
                <w:lang w:eastAsia="en-AU"/>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0C197847" w14:textId="77777777" w:rsidR="001C4183" w:rsidRPr="005E48F1" w:rsidRDefault="001C4183" w:rsidP="00447D62">
            <w:pPr>
              <w:rPr>
                <w:rFonts w:ascii="Arial" w:eastAsia="Times New Roman" w:hAnsi="Arial" w:cs="Arial"/>
                <w:sz w:val="18"/>
                <w:szCs w:val="18"/>
                <w:lang w:eastAsia="en-AU"/>
              </w:rPr>
            </w:pPr>
          </w:p>
        </w:tc>
        <w:tc>
          <w:tcPr>
            <w:tcW w:w="992"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Mar>
              <w:top w:w="0" w:type="dxa"/>
              <w:left w:w="108" w:type="dxa"/>
              <w:bottom w:w="0" w:type="dxa"/>
              <w:right w:w="108" w:type="dxa"/>
            </w:tcMar>
            <w:vAlign w:val="center"/>
            <w:hideMark/>
          </w:tcPr>
          <w:p w14:paraId="4827F6B0" w14:textId="77777777" w:rsidR="001C4183" w:rsidRPr="005E48F1" w:rsidRDefault="001C4183" w:rsidP="00447D62">
            <w:pPr>
              <w:rPr>
                <w:rFonts w:ascii="Arial" w:eastAsia="Times New Roman" w:hAnsi="Arial" w:cs="Arial"/>
                <w:sz w:val="18"/>
                <w:szCs w:val="18"/>
                <w:lang w:eastAsia="en-AU"/>
              </w:rPr>
            </w:pPr>
          </w:p>
        </w:tc>
        <w:tc>
          <w:tcPr>
            <w:tcW w:w="993"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402F8EEF"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Mar>
              <w:top w:w="0" w:type="dxa"/>
              <w:left w:w="108" w:type="dxa"/>
              <w:bottom w:w="0" w:type="dxa"/>
              <w:right w:w="108" w:type="dxa"/>
            </w:tcMar>
            <w:vAlign w:val="center"/>
            <w:hideMark/>
          </w:tcPr>
          <w:p w14:paraId="7B8B4E39" w14:textId="77777777" w:rsidR="001C4183" w:rsidRPr="005E48F1" w:rsidRDefault="001C4183" w:rsidP="00447D62">
            <w:pPr>
              <w:rPr>
                <w:rFonts w:ascii="Arial" w:eastAsia="Times New Roman" w:hAnsi="Arial" w:cs="Arial"/>
                <w:sz w:val="18"/>
                <w:szCs w:val="18"/>
                <w:lang w:eastAsia="en-AU"/>
              </w:rPr>
            </w:pPr>
          </w:p>
        </w:tc>
        <w:tc>
          <w:tcPr>
            <w:tcW w:w="992"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Mar>
              <w:top w:w="0" w:type="dxa"/>
              <w:left w:w="108" w:type="dxa"/>
              <w:bottom w:w="0" w:type="dxa"/>
              <w:right w:w="108" w:type="dxa"/>
            </w:tcMar>
            <w:vAlign w:val="center"/>
            <w:hideMark/>
          </w:tcPr>
          <w:p w14:paraId="2A44D406" w14:textId="77777777" w:rsidR="001C4183" w:rsidRPr="005E48F1" w:rsidRDefault="001C4183" w:rsidP="00447D62">
            <w:pPr>
              <w:rPr>
                <w:rFonts w:ascii="Arial" w:eastAsia="Times New Roman" w:hAnsi="Arial" w:cs="Arial"/>
                <w:sz w:val="18"/>
                <w:szCs w:val="18"/>
                <w:lang w:eastAsia="en-AU"/>
              </w:rPr>
            </w:pP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2D86B2A3"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237FE37E" w14:textId="77777777" w:rsidR="001C4183" w:rsidRPr="005E48F1" w:rsidRDefault="001C4183" w:rsidP="00447D62">
            <w:pPr>
              <w:rPr>
                <w:rFonts w:ascii="Arial" w:eastAsia="Times New Roman" w:hAnsi="Arial" w:cs="Arial"/>
                <w:sz w:val="18"/>
                <w:szCs w:val="18"/>
                <w:lang w:eastAsia="en-AU"/>
              </w:rPr>
            </w:pPr>
          </w:p>
        </w:tc>
        <w:tc>
          <w:tcPr>
            <w:tcW w:w="993"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Mar>
              <w:top w:w="0" w:type="dxa"/>
              <w:left w:w="108" w:type="dxa"/>
              <w:bottom w:w="0" w:type="dxa"/>
              <w:right w:w="108" w:type="dxa"/>
            </w:tcMar>
            <w:vAlign w:val="center"/>
            <w:hideMark/>
          </w:tcPr>
          <w:p w14:paraId="7C472F2A"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51E948A8" w14:textId="77777777" w:rsidR="001C4183" w:rsidRPr="005E48F1" w:rsidRDefault="001C4183" w:rsidP="00447D62">
            <w:pPr>
              <w:rPr>
                <w:rFonts w:ascii="Arial" w:eastAsia="Times New Roman" w:hAnsi="Arial" w:cs="Arial"/>
                <w:sz w:val="18"/>
                <w:szCs w:val="18"/>
                <w:lang w:eastAsia="en-AU"/>
              </w:rPr>
            </w:pP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7D952C2B"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Pr>
          <w:p w14:paraId="5ECC7756" w14:textId="77777777" w:rsidR="001C4183" w:rsidRPr="005E48F1" w:rsidRDefault="001C4183" w:rsidP="00447D62">
            <w:pPr>
              <w:rPr>
                <w:rFonts w:ascii="Arial" w:eastAsia="Times New Roman" w:hAnsi="Arial" w:cs="Arial"/>
                <w:sz w:val="18"/>
                <w:szCs w:val="18"/>
                <w:lang w:eastAsia="en-AU"/>
              </w:rPr>
            </w:pPr>
          </w:p>
        </w:tc>
        <w:tc>
          <w:tcPr>
            <w:tcW w:w="851"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Pr>
          <w:p w14:paraId="650B190C"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Pr>
          <w:p w14:paraId="75CCD665" w14:textId="4EFA8835" w:rsidR="001C4183" w:rsidRPr="005E48F1" w:rsidRDefault="001C4183" w:rsidP="00447D62">
            <w:pPr>
              <w:rPr>
                <w:rFonts w:ascii="Arial" w:eastAsia="Times New Roman" w:hAnsi="Arial" w:cs="Arial"/>
                <w:sz w:val="18"/>
                <w:szCs w:val="18"/>
                <w:lang w:eastAsia="en-AU"/>
              </w:rPr>
            </w:pPr>
          </w:p>
        </w:tc>
      </w:tr>
      <w:tr w:rsidR="005E48F1" w:rsidRPr="005E48F1" w14:paraId="53373C1E" w14:textId="77777777" w:rsidTr="001C4183">
        <w:trPr>
          <w:gridAfter w:val="1"/>
          <w:wAfter w:w="9" w:type="dxa"/>
        </w:trPr>
        <w:tc>
          <w:tcPr>
            <w:tcW w:w="12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AE5512" w14:textId="77777777" w:rsidR="001C4183" w:rsidRPr="005E48F1" w:rsidRDefault="001C4183" w:rsidP="00447D62">
            <w:pPr>
              <w:rPr>
                <w:rFonts w:ascii="Arial" w:eastAsia="Times New Roman" w:hAnsi="Arial" w:cs="Arial"/>
                <w:sz w:val="18"/>
                <w:szCs w:val="18"/>
                <w:lang w:eastAsia="en-AU"/>
              </w:rPr>
            </w:pPr>
          </w:p>
          <w:p w14:paraId="4802752C"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Confounders</w:t>
            </w:r>
          </w:p>
          <w:p w14:paraId="2155FD77" w14:textId="77777777" w:rsidR="001C4183" w:rsidRPr="005E48F1" w:rsidRDefault="001C4183" w:rsidP="00447D62">
            <w:pPr>
              <w:rPr>
                <w:rFonts w:ascii="Arial" w:eastAsia="Times New Roman" w:hAnsi="Arial" w:cs="Arial"/>
                <w:sz w:val="18"/>
                <w:szCs w:val="18"/>
                <w:lang w:eastAsia="en-AU"/>
              </w:rPr>
            </w:pP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E987F5" w14:textId="77777777" w:rsidR="001C4183" w:rsidRPr="005E48F1" w:rsidRDefault="001C4183" w:rsidP="00447D62">
            <w:pPr>
              <w:jc w:val="center"/>
              <w:rPr>
                <w:rFonts w:ascii="Arial" w:eastAsia="Times New Roman" w:hAnsi="Arial" w:cs="Arial"/>
                <w:sz w:val="18"/>
                <w:szCs w:val="18"/>
                <w:lang w:eastAsia="en-AU"/>
              </w:rPr>
            </w:pPr>
            <w:r w:rsidRPr="005E48F1">
              <w:rPr>
                <w:rFonts w:ascii="Arial" w:eastAsia="Times New Roman" w:hAnsi="Arial" w:cs="Arial"/>
                <w:sz w:val="18"/>
                <w:szCs w:val="18"/>
                <w:lang w:eastAsia="en-AU"/>
              </w:rPr>
              <w:t>Was potential confounding inadequately addressed?</w:t>
            </w:r>
          </w:p>
        </w:tc>
        <w:tc>
          <w:tcPr>
            <w:tcW w:w="992" w:type="dxa"/>
            <w:tcBorders>
              <w:top w:val="single" w:sz="4" w:space="0" w:color="000000"/>
              <w:left w:val="single" w:sz="4" w:space="0" w:color="000000"/>
              <w:bottom w:val="single" w:sz="4" w:space="0" w:color="000000"/>
              <w:right w:val="single" w:sz="4" w:space="0" w:color="000000"/>
            </w:tcBorders>
            <w:shd w:val="clear" w:color="auto" w:fill="CCFF33"/>
            <w:tcMar>
              <w:top w:w="0" w:type="dxa"/>
              <w:left w:w="108" w:type="dxa"/>
              <w:bottom w:w="0" w:type="dxa"/>
              <w:right w:w="108" w:type="dxa"/>
            </w:tcMar>
            <w:vAlign w:val="center"/>
            <w:hideMark/>
          </w:tcPr>
          <w:p w14:paraId="6C11B803" w14:textId="77777777" w:rsidR="001C4183" w:rsidRPr="005E48F1" w:rsidRDefault="001C4183" w:rsidP="00447D62">
            <w:pPr>
              <w:rPr>
                <w:rFonts w:ascii="Arial" w:eastAsia="Times New Roman" w:hAnsi="Arial" w:cs="Arial"/>
                <w:sz w:val="18"/>
                <w:szCs w:val="18"/>
                <w:lang w:eastAsia="en-AU"/>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7ECD4E96" w14:textId="77777777" w:rsidR="001C4183" w:rsidRPr="005E48F1" w:rsidRDefault="001C4183" w:rsidP="00447D62">
            <w:pPr>
              <w:rPr>
                <w:rFonts w:ascii="Arial" w:eastAsia="Times New Roman" w:hAnsi="Arial" w:cs="Arial"/>
                <w:sz w:val="18"/>
                <w:szCs w:val="18"/>
                <w:lang w:eastAsia="en-AU"/>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254CC84E" w14:textId="77777777" w:rsidR="001C4183" w:rsidRPr="005E48F1" w:rsidRDefault="001C4183" w:rsidP="00447D62">
            <w:pPr>
              <w:rPr>
                <w:rFonts w:ascii="Arial" w:eastAsia="Times New Roman" w:hAnsi="Arial" w:cs="Arial"/>
                <w:sz w:val="18"/>
                <w:szCs w:val="18"/>
                <w:lang w:eastAsia="en-AU"/>
              </w:rPr>
            </w:pPr>
          </w:p>
        </w:tc>
        <w:tc>
          <w:tcPr>
            <w:tcW w:w="993" w:type="dxa"/>
            <w:tcBorders>
              <w:top w:val="single" w:sz="4" w:space="0" w:color="000000"/>
              <w:left w:val="single" w:sz="4" w:space="0" w:color="000000"/>
              <w:bottom w:val="single" w:sz="4" w:space="0" w:color="000000"/>
              <w:right w:val="single" w:sz="4" w:space="0" w:color="000000"/>
            </w:tcBorders>
            <w:shd w:val="clear" w:color="auto" w:fill="CCFF33"/>
            <w:tcMar>
              <w:top w:w="0" w:type="dxa"/>
              <w:left w:w="108" w:type="dxa"/>
              <w:bottom w:w="0" w:type="dxa"/>
              <w:right w:w="108" w:type="dxa"/>
            </w:tcMar>
            <w:vAlign w:val="center"/>
            <w:hideMark/>
          </w:tcPr>
          <w:p w14:paraId="0DAD1CE6"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Mar>
              <w:top w:w="0" w:type="dxa"/>
              <w:left w:w="108" w:type="dxa"/>
              <w:bottom w:w="0" w:type="dxa"/>
              <w:right w:w="108" w:type="dxa"/>
            </w:tcMar>
            <w:vAlign w:val="center"/>
            <w:hideMark/>
          </w:tcPr>
          <w:p w14:paraId="453A5EC0" w14:textId="77777777" w:rsidR="001C4183" w:rsidRPr="005E48F1" w:rsidRDefault="001C4183" w:rsidP="00447D62">
            <w:pPr>
              <w:rPr>
                <w:rFonts w:ascii="Arial" w:eastAsia="Times New Roman" w:hAnsi="Arial" w:cs="Arial"/>
                <w:sz w:val="18"/>
                <w:szCs w:val="18"/>
                <w:lang w:eastAsia="en-AU"/>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6B51B241" w14:textId="77777777" w:rsidR="001C4183" w:rsidRPr="005E48F1" w:rsidRDefault="001C4183" w:rsidP="00447D62">
            <w:pPr>
              <w:rPr>
                <w:rFonts w:ascii="Arial" w:eastAsia="Times New Roman" w:hAnsi="Arial" w:cs="Arial"/>
                <w:sz w:val="18"/>
                <w:szCs w:val="18"/>
                <w:lang w:eastAsia="en-AU"/>
              </w:rPr>
            </w:pP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383064E5"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Mar>
              <w:top w:w="0" w:type="dxa"/>
              <w:left w:w="108" w:type="dxa"/>
              <w:bottom w:w="0" w:type="dxa"/>
              <w:right w:w="108" w:type="dxa"/>
            </w:tcMar>
            <w:vAlign w:val="center"/>
            <w:hideMark/>
          </w:tcPr>
          <w:p w14:paraId="339B73A4" w14:textId="77777777" w:rsidR="001C4183" w:rsidRPr="005E48F1" w:rsidRDefault="001C4183" w:rsidP="00447D62">
            <w:pPr>
              <w:rPr>
                <w:rFonts w:ascii="Arial" w:eastAsia="Times New Roman" w:hAnsi="Arial" w:cs="Arial"/>
                <w:sz w:val="18"/>
                <w:szCs w:val="18"/>
                <w:lang w:eastAsia="en-AU"/>
              </w:rPr>
            </w:pPr>
          </w:p>
        </w:tc>
        <w:tc>
          <w:tcPr>
            <w:tcW w:w="993"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Mar>
              <w:top w:w="0" w:type="dxa"/>
              <w:left w:w="108" w:type="dxa"/>
              <w:bottom w:w="0" w:type="dxa"/>
              <w:right w:w="108" w:type="dxa"/>
            </w:tcMar>
            <w:vAlign w:val="center"/>
            <w:hideMark/>
          </w:tcPr>
          <w:p w14:paraId="6DB03B3C"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1CDD52C7" w14:textId="77777777" w:rsidR="001C4183" w:rsidRPr="005E48F1" w:rsidRDefault="001C4183" w:rsidP="00447D62">
            <w:pPr>
              <w:rPr>
                <w:rFonts w:ascii="Arial" w:eastAsia="Times New Roman" w:hAnsi="Arial" w:cs="Arial"/>
                <w:sz w:val="18"/>
                <w:szCs w:val="18"/>
                <w:lang w:eastAsia="en-AU"/>
              </w:rPr>
            </w:pPr>
          </w:p>
        </w:tc>
        <w:tc>
          <w:tcPr>
            <w:tcW w:w="851"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hideMark/>
          </w:tcPr>
          <w:p w14:paraId="71BD5802"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FFF00"/>
          </w:tcPr>
          <w:p w14:paraId="07E63C04" w14:textId="77777777" w:rsidR="001C4183" w:rsidRPr="005E48F1" w:rsidRDefault="001C4183" w:rsidP="00447D62">
            <w:pPr>
              <w:rPr>
                <w:rFonts w:ascii="Arial" w:eastAsia="Times New Roman" w:hAnsi="Arial" w:cs="Arial"/>
                <w:sz w:val="18"/>
                <w:szCs w:val="18"/>
                <w:lang w:eastAsia="en-AU"/>
              </w:rPr>
            </w:pPr>
          </w:p>
        </w:tc>
        <w:tc>
          <w:tcPr>
            <w:tcW w:w="851"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Pr>
          <w:p w14:paraId="26991F86"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Pr>
          <w:p w14:paraId="5B5B28C0" w14:textId="7927AE06" w:rsidR="001C4183" w:rsidRPr="005E48F1" w:rsidRDefault="001C4183" w:rsidP="00447D62">
            <w:pPr>
              <w:rPr>
                <w:rFonts w:ascii="Arial" w:eastAsia="Times New Roman" w:hAnsi="Arial" w:cs="Arial"/>
                <w:sz w:val="18"/>
                <w:szCs w:val="18"/>
                <w:lang w:eastAsia="en-AU"/>
              </w:rPr>
            </w:pPr>
          </w:p>
        </w:tc>
      </w:tr>
      <w:tr w:rsidR="005E48F1" w:rsidRPr="005E48F1" w14:paraId="79596DA3" w14:textId="77777777" w:rsidTr="001C4183">
        <w:trPr>
          <w:gridAfter w:val="1"/>
          <w:wAfter w:w="9" w:type="dxa"/>
          <w:trHeight w:val="1364"/>
        </w:trPr>
        <w:tc>
          <w:tcPr>
            <w:tcW w:w="12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637379" w14:textId="77777777" w:rsidR="001C4183" w:rsidRPr="005E48F1" w:rsidRDefault="001C4183" w:rsidP="00447D62">
            <w:pPr>
              <w:pStyle w:val="NormalWeb"/>
              <w:spacing w:before="0" w:beforeAutospacing="0" w:after="0" w:afterAutospacing="0"/>
              <w:jc w:val="center"/>
              <w:rPr>
                <w:rFonts w:ascii="Arial" w:hAnsi="Arial" w:cs="Arial"/>
                <w:sz w:val="18"/>
                <w:szCs w:val="18"/>
              </w:rPr>
            </w:pPr>
          </w:p>
          <w:p w14:paraId="4A51D11B" w14:textId="77777777" w:rsidR="001C4183" w:rsidRPr="005E48F1" w:rsidRDefault="001C4183" w:rsidP="00447D62">
            <w:pPr>
              <w:pStyle w:val="NormalWeb"/>
              <w:spacing w:before="0" w:beforeAutospacing="0" w:after="0" w:afterAutospacing="0"/>
              <w:jc w:val="center"/>
              <w:rPr>
                <w:rFonts w:ascii="Arial" w:hAnsi="Arial" w:cs="Arial"/>
                <w:sz w:val="18"/>
                <w:szCs w:val="18"/>
              </w:rPr>
            </w:pPr>
            <w:r w:rsidRPr="005E48F1">
              <w:rPr>
                <w:rFonts w:ascii="Arial" w:hAnsi="Arial" w:cs="Arial"/>
                <w:sz w:val="18"/>
                <w:szCs w:val="18"/>
              </w:rPr>
              <w:t>Timeframe/</w:t>
            </w:r>
          </w:p>
          <w:p w14:paraId="3FCFE515" w14:textId="77777777" w:rsidR="001C4183" w:rsidRPr="005E48F1" w:rsidRDefault="001C4183" w:rsidP="00447D62">
            <w:pPr>
              <w:pStyle w:val="NormalWeb"/>
              <w:spacing w:before="0" w:beforeAutospacing="0" w:after="0" w:afterAutospacing="0"/>
              <w:jc w:val="center"/>
              <w:rPr>
                <w:rFonts w:ascii="Arial" w:hAnsi="Arial" w:cs="Arial"/>
                <w:sz w:val="18"/>
                <w:szCs w:val="18"/>
              </w:rPr>
            </w:pPr>
            <w:r w:rsidRPr="005E48F1">
              <w:rPr>
                <w:rFonts w:ascii="Arial" w:hAnsi="Arial" w:cs="Arial"/>
                <w:sz w:val="18"/>
                <w:szCs w:val="18"/>
              </w:rPr>
              <w:t>Follow-up</w:t>
            </w:r>
          </w:p>
          <w:p w14:paraId="25941C2A" w14:textId="77777777" w:rsidR="001C4183" w:rsidRPr="005E48F1" w:rsidRDefault="001C4183" w:rsidP="00447D62">
            <w:pPr>
              <w:rPr>
                <w:rFonts w:ascii="Arial" w:eastAsia="Times New Roman" w:hAnsi="Arial" w:cs="Arial"/>
                <w:sz w:val="18"/>
                <w:szCs w:val="18"/>
                <w:lang w:eastAsia="en-AU"/>
              </w:rPr>
            </w:pP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094050" w14:textId="77777777" w:rsidR="001C4183" w:rsidRPr="005E48F1" w:rsidRDefault="001C4183" w:rsidP="00447D62">
            <w:pPr>
              <w:jc w:val="center"/>
              <w:rPr>
                <w:rFonts w:ascii="Arial" w:eastAsia="Times New Roman" w:hAnsi="Arial" w:cs="Arial"/>
                <w:sz w:val="18"/>
                <w:szCs w:val="18"/>
                <w:lang w:eastAsia="en-AU"/>
              </w:rPr>
            </w:pPr>
            <w:bookmarkStart w:id="3" w:name="_Hlk175833682"/>
            <w:r w:rsidRPr="005E48F1">
              <w:rPr>
                <w:rFonts w:ascii="Arial" w:eastAsia="Times New Roman" w:hAnsi="Arial" w:cs="Arial"/>
                <w:sz w:val="18"/>
                <w:szCs w:val="18"/>
                <w:lang w:eastAsia="en-AU"/>
              </w:rPr>
              <w:t>Adequate timeframe to observe the association between the exposure and outcome</w:t>
            </w:r>
            <w:bookmarkEnd w:id="3"/>
            <w:r w:rsidRPr="005E48F1">
              <w:rPr>
                <w:rFonts w:ascii="Arial" w:eastAsia="Times New Roman" w:hAnsi="Arial" w:cs="Arial"/>
                <w:sz w:val="18"/>
                <w:szCs w:val="18"/>
                <w:lang w:eastAsia="en-AU"/>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5050"/>
            <w:tcMar>
              <w:top w:w="0" w:type="dxa"/>
              <w:left w:w="108" w:type="dxa"/>
              <w:bottom w:w="0" w:type="dxa"/>
              <w:right w:w="108" w:type="dxa"/>
            </w:tcMar>
            <w:vAlign w:val="center"/>
          </w:tcPr>
          <w:p w14:paraId="03F51ABA" w14:textId="77777777" w:rsidR="001C4183" w:rsidRPr="005E48F1" w:rsidRDefault="001C4183" w:rsidP="00447D62">
            <w:pPr>
              <w:rPr>
                <w:rFonts w:ascii="Arial" w:eastAsia="Times New Roman" w:hAnsi="Arial" w:cs="Arial"/>
                <w:sz w:val="18"/>
                <w:szCs w:val="18"/>
                <w:lang w:eastAsia="en-AU"/>
              </w:rPr>
            </w:pPr>
          </w:p>
        </w:tc>
        <w:tc>
          <w:tcPr>
            <w:tcW w:w="992" w:type="dxa"/>
            <w:tcBorders>
              <w:top w:val="single" w:sz="4" w:space="0" w:color="000000"/>
              <w:left w:val="single" w:sz="4" w:space="0" w:color="000000"/>
              <w:bottom w:val="single" w:sz="4" w:space="0" w:color="000000"/>
              <w:right w:val="single" w:sz="4" w:space="0" w:color="000000"/>
            </w:tcBorders>
            <w:shd w:val="clear" w:color="auto" w:fill="CCFF33"/>
            <w:tcMar>
              <w:top w:w="0" w:type="dxa"/>
              <w:left w:w="108" w:type="dxa"/>
              <w:bottom w:w="0" w:type="dxa"/>
              <w:right w:w="108" w:type="dxa"/>
            </w:tcMar>
            <w:vAlign w:val="center"/>
          </w:tcPr>
          <w:p w14:paraId="6D0F06FE" w14:textId="77777777" w:rsidR="001C4183" w:rsidRPr="005E48F1" w:rsidRDefault="001C4183" w:rsidP="00447D62">
            <w:pPr>
              <w:rPr>
                <w:rFonts w:ascii="Arial" w:eastAsia="Times New Roman" w:hAnsi="Arial" w:cs="Arial"/>
                <w:sz w:val="18"/>
                <w:szCs w:val="18"/>
                <w:lang w:eastAsia="en-AU"/>
              </w:rPr>
            </w:pPr>
          </w:p>
        </w:tc>
        <w:tc>
          <w:tcPr>
            <w:tcW w:w="992" w:type="dxa"/>
            <w:tcBorders>
              <w:top w:val="single" w:sz="4" w:space="0" w:color="000000"/>
              <w:left w:val="single" w:sz="4" w:space="0" w:color="000000"/>
              <w:bottom w:val="single" w:sz="4" w:space="0" w:color="000000"/>
              <w:right w:val="single" w:sz="4" w:space="0" w:color="000000"/>
            </w:tcBorders>
            <w:shd w:val="clear" w:color="auto" w:fill="CCFF33"/>
            <w:tcMar>
              <w:top w:w="0" w:type="dxa"/>
              <w:left w:w="108" w:type="dxa"/>
              <w:bottom w:w="0" w:type="dxa"/>
              <w:right w:w="108" w:type="dxa"/>
            </w:tcMar>
            <w:vAlign w:val="center"/>
          </w:tcPr>
          <w:p w14:paraId="748C2BAA" w14:textId="77777777" w:rsidR="001C4183" w:rsidRPr="005E48F1" w:rsidRDefault="001C4183" w:rsidP="00447D62">
            <w:pPr>
              <w:rPr>
                <w:rFonts w:ascii="Arial" w:eastAsia="Times New Roman" w:hAnsi="Arial" w:cs="Arial"/>
                <w:sz w:val="18"/>
                <w:szCs w:val="18"/>
                <w:lang w:eastAsia="en-AU"/>
              </w:rPr>
            </w:pPr>
          </w:p>
        </w:tc>
        <w:tc>
          <w:tcPr>
            <w:tcW w:w="993" w:type="dxa"/>
            <w:tcBorders>
              <w:top w:val="single" w:sz="4" w:space="0" w:color="000000"/>
              <w:left w:val="single" w:sz="4" w:space="0" w:color="000000"/>
              <w:bottom w:val="single" w:sz="4" w:space="0" w:color="000000"/>
              <w:right w:val="single" w:sz="4" w:space="0" w:color="000000"/>
            </w:tcBorders>
            <w:shd w:val="clear" w:color="auto" w:fill="CCFF33"/>
            <w:tcMar>
              <w:top w:w="0" w:type="dxa"/>
              <w:left w:w="108" w:type="dxa"/>
              <w:bottom w:w="0" w:type="dxa"/>
              <w:right w:w="108" w:type="dxa"/>
            </w:tcMar>
            <w:vAlign w:val="center"/>
          </w:tcPr>
          <w:p w14:paraId="40742074"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420DDA2E" w14:textId="77777777" w:rsidR="001C4183" w:rsidRPr="005E48F1" w:rsidRDefault="001C4183" w:rsidP="00447D62">
            <w:pPr>
              <w:rPr>
                <w:rFonts w:ascii="Arial" w:eastAsia="Times New Roman" w:hAnsi="Arial" w:cs="Arial"/>
                <w:sz w:val="18"/>
                <w:szCs w:val="18"/>
                <w:lang w:eastAsia="en-AU"/>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287800F6" w14:textId="77777777" w:rsidR="001C4183" w:rsidRPr="005E48F1" w:rsidRDefault="001C4183" w:rsidP="00447D62">
            <w:pPr>
              <w:rPr>
                <w:rFonts w:ascii="Arial" w:eastAsia="Times New Roman" w:hAnsi="Arial" w:cs="Arial"/>
                <w:sz w:val="18"/>
                <w:szCs w:val="18"/>
                <w:lang w:eastAsia="en-AU"/>
              </w:rPr>
            </w:pPr>
          </w:p>
        </w:tc>
        <w:tc>
          <w:tcPr>
            <w:tcW w:w="851"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1EC9A693"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F5050"/>
            <w:tcMar>
              <w:top w:w="0" w:type="dxa"/>
              <w:left w:w="108" w:type="dxa"/>
              <w:bottom w:w="0" w:type="dxa"/>
              <w:right w:w="108" w:type="dxa"/>
            </w:tcMar>
            <w:vAlign w:val="center"/>
          </w:tcPr>
          <w:p w14:paraId="39081AA3" w14:textId="77777777" w:rsidR="001C4183" w:rsidRPr="005E48F1" w:rsidRDefault="001C4183" w:rsidP="00447D62">
            <w:pPr>
              <w:rPr>
                <w:rFonts w:ascii="Arial" w:eastAsia="Times New Roman" w:hAnsi="Arial" w:cs="Arial"/>
                <w:sz w:val="18"/>
                <w:szCs w:val="18"/>
                <w:lang w:eastAsia="en-AU"/>
              </w:rPr>
            </w:pP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06F2B2C4"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27C0AA9F" w14:textId="77777777" w:rsidR="001C4183" w:rsidRPr="005E48F1" w:rsidRDefault="001C4183" w:rsidP="00447D62">
            <w:pPr>
              <w:rPr>
                <w:rFonts w:ascii="Arial" w:eastAsia="Times New Roman" w:hAnsi="Arial" w:cs="Arial"/>
                <w:sz w:val="18"/>
                <w:szCs w:val="18"/>
                <w:lang w:eastAsia="en-AU"/>
              </w:rPr>
            </w:pPr>
          </w:p>
        </w:tc>
        <w:tc>
          <w:tcPr>
            <w:tcW w:w="851" w:type="dxa"/>
            <w:tcBorders>
              <w:top w:val="single" w:sz="4" w:space="0" w:color="000000"/>
              <w:left w:val="single" w:sz="4" w:space="0" w:color="000000"/>
              <w:bottom w:val="single" w:sz="4" w:space="0" w:color="000000"/>
              <w:right w:val="single" w:sz="4" w:space="0" w:color="000000"/>
            </w:tcBorders>
            <w:shd w:val="clear" w:color="auto" w:fill="CCFF33"/>
            <w:tcMar>
              <w:top w:w="0" w:type="dxa"/>
              <w:left w:w="108" w:type="dxa"/>
              <w:bottom w:w="0" w:type="dxa"/>
              <w:right w:w="108" w:type="dxa"/>
            </w:tcMar>
            <w:vAlign w:val="center"/>
          </w:tcPr>
          <w:p w14:paraId="255E700D"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CCFF33"/>
          </w:tcPr>
          <w:p w14:paraId="32FD77D8" w14:textId="77777777" w:rsidR="001C4183" w:rsidRPr="005E48F1" w:rsidRDefault="001C4183" w:rsidP="00447D62">
            <w:pPr>
              <w:rPr>
                <w:rFonts w:ascii="Arial" w:eastAsia="Times New Roman" w:hAnsi="Arial" w:cs="Arial"/>
                <w:sz w:val="18"/>
                <w:szCs w:val="18"/>
                <w:lang w:eastAsia="en-AU"/>
              </w:rPr>
            </w:pPr>
          </w:p>
        </w:tc>
        <w:tc>
          <w:tcPr>
            <w:tcW w:w="851" w:type="dxa"/>
            <w:tcBorders>
              <w:top w:val="single" w:sz="4" w:space="0" w:color="000000"/>
              <w:left w:val="single" w:sz="4" w:space="0" w:color="000000"/>
              <w:bottom w:val="single" w:sz="4" w:space="0" w:color="000000"/>
              <w:right w:val="single" w:sz="4" w:space="0" w:color="000000"/>
            </w:tcBorders>
            <w:shd w:val="clear" w:color="auto" w:fill="F1A983" w:themeFill="accent2" w:themeFillTint="99"/>
          </w:tcPr>
          <w:p w14:paraId="40EB5A22" w14:textId="77777777" w:rsidR="001C4183" w:rsidRPr="005E48F1" w:rsidRDefault="001C4183" w:rsidP="00447D62">
            <w:pPr>
              <w:rPr>
                <w:rFonts w:ascii="Arial" w:eastAsia="Times New Roman" w:hAnsi="Arial" w:cs="Arial"/>
                <w:sz w:val="18"/>
                <w:szCs w:val="18"/>
                <w:lang w:eastAsia="en-AU"/>
              </w:rPr>
            </w:pPr>
          </w:p>
        </w:tc>
        <w:tc>
          <w:tcPr>
            <w:tcW w:w="850" w:type="dxa"/>
            <w:tcBorders>
              <w:top w:val="single" w:sz="4" w:space="0" w:color="000000"/>
              <w:left w:val="single" w:sz="4" w:space="0" w:color="000000"/>
              <w:bottom w:val="single" w:sz="4" w:space="0" w:color="000000"/>
              <w:right w:val="single" w:sz="4" w:space="0" w:color="000000"/>
            </w:tcBorders>
            <w:shd w:val="clear" w:color="auto" w:fill="CCFF33"/>
          </w:tcPr>
          <w:p w14:paraId="1FED9AD4" w14:textId="3E09206B" w:rsidR="001C4183" w:rsidRPr="005E48F1" w:rsidRDefault="001C4183" w:rsidP="00447D62">
            <w:pPr>
              <w:rPr>
                <w:rFonts w:ascii="Arial" w:eastAsia="Times New Roman" w:hAnsi="Arial" w:cs="Arial"/>
                <w:sz w:val="18"/>
                <w:szCs w:val="18"/>
                <w:lang w:eastAsia="en-AU"/>
              </w:rPr>
            </w:pPr>
          </w:p>
        </w:tc>
      </w:tr>
    </w:tbl>
    <w:p w14:paraId="27F78C6F" w14:textId="5ED34D4C" w:rsidR="00342092" w:rsidRPr="005E48F1" w:rsidRDefault="00342092" w:rsidP="00F41D03">
      <w:pPr>
        <w:spacing w:after="160" w:line="259" w:lineRule="auto"/>
        <w:rPr>
          <w:b/>
          <w:bCs/>
          <w:sz w:val="22"/>
          <w:szCs w:val="22"/>
        </w:rPr>
      </w:pPr>
    </w:p>
    <w:p w14:paraId="2EAE0F11" w14:textId="2E488496" w:rsidR="00E97CF3" w:rsidRPr="005E48F1" w:rsidRDefault="006D33CF" w:rsidP="00F41D03">
      <w:pPr>
        <w:spacing w:after="160" w:line="259" w:lineRule="auto"/>
        <w:rPr>
          <w:rFonts w:ascii="Arial" w:hAnsi="Arial" w:cs="Arial"/>
          <w:b/>
          <w:bCs/>
          <w:sz w:val="22"/>
          <w:szCs w:val="22"/>
        </w:rPr>
      </w:pPr>
      <w:r w:rsidRPr="005E48F1">
        <w:rPr>
          <w:rFonts w:ascii="Arial" w:hAnsi="Arial" w:cs="Arial"/>
          <w:b/>
          <w:bCs/>
          <w:sz w:val="22"/>
          <w:szCs w:val="22"/>
        </w:rPr>
        <w:t xml:space="preserve">Table 6 – </w:t>
      </w:r>
      <w:r w:rsidR="00E97CF3" w:rsidRPr="005E48F1">
        <w:rPr>
          <w:rFonts w:ascii="Arial" w:hAnsi="Arial" w:cs="Arial"/>
          <w:b/>
          <w:bCs/>
          <w:sz w:val="22"/>
          <w:szCs w:val="22"/>
        </w:rPr>
        <w:t>Assessor 2</w:t>
      </w:r>
    </w:p>
    <w:tbl>
      <w:tblPr>
        <w:tblStyle w:val="TableGrid"/>
        <w:tblW w:w="15309" w:type="dxa"/>
        <w:tblLayout w:type="fixed"/>
        <w:tblLook w:val="04A0" w:firstRow="1" w:lastRow="0" w:firstColumn="1" w:lastColumn="0" w:noHBand="0" w:noVBand="1"/>
      </w:tblPr>
      <w:tblGrid>
        <w:gridCol w:w="869"/>
        <w:gridCol w:w="378"/>
        <w:gridCol w:w="1197"/>
        <w:gridCol w:w="897"/>
        <w:gridCol w:w="888"/>
        <w:gridCol w:w="982"/>
        <w:gridCol w:w="904"/>
        <w:gridCol w:w="973"/>
        <w:gridCol w:w="992"/>
        <w:gridCol w:w="851"/>
        <w:gridCol w:w="850"/>
        <w:gridCol w:w="992"/>
        <w:gridCol w:w="851"/>
        <w:gridCol w:w="992"/>
        <w:gridCol w:w="851"/>
        <w:gridCol w:w="850"/>
        <w:gridCol w:w="992"/>
      </w:tblGrid>
      <w:tr w:rsidR="005E48F1" w:rsidRPr="005E48F1" w14:paraId="04FFEAA4" w14:textId="77777777" w:rsidTr="00CE7E17">
        <w:tc>
          <w:tcPr>
            <w:tcW w:w="869" w:type="dxa"/>
            <w:tcBorders>
              <w:top w:val="nil"/>
              <w:left w:val="nil"/>
              <w:bottom w:val="nil"/>
              <w:right w:val="nil"/>
            </w:tcBorders>
            <w:vAlign w:val="center"/>
          </w:tcPr>
          <w:p w14:paraId="6B87856F" w14:textId="77777777" w:rsidR="00E97CF3" w:rsidRPr="005E48F1" w:rsidRDefault="00E97CF3" w:rsidP="00447D62">
            <w:pPr>
              <w:jc w:val="center"/>
              <w:rPr>
                <w:rFonts w:ascii="Arial" w:hAnsi="Arial" w:cs="Arial"/>
                <w:sz w:val="18"/>
              </w:rPr>
            </w:pPr>
          </w:p>
        </w:tc>
        <w:tc>
          <w:tcPr>
            <w:tcW w:w="378" w:type="dxa"/>
            <w:tcBorders>
              <w:top w:val="nil"/>
              <w:left w:val="nil"/>
              <w:bottom w:val="nil"/>
              <w:right w:val="nil"/>
            </w:tcBorders>
            <w:vAlign w:val="center"/>
          </w:tcPr>
          <w:p w14:paraId="4916DDDF" w14:textId="77777777" w:rsidR="00E97CF3" w:rsidRPr="005E48F1" w:rsidRDefault="00E97CF3" w:rsidP="00447D62">
            <w:pPr>
              <w:jc w:val="center"/>
              <w:rPr>
                <w:rFonts w:ascii="Arial" w:hAnsi="Arial" w:cs="Arial"/>
                <w:sz w:val="18"/>
              </w:rPr>
            </w:pPr>
          </w:p>
        </w:tc>
        <w:tc>
          <w:tcPr>
            <w:tcW w:w="1197" w:type="dxa"/>
            <w:vMerge w:val="restart"/>
            <w:tcBorders>
              <w:top w:val="nil"/>
              <w:left w:val="nil"/>
              <w:right w:val="single" w:sz="4" w:space="0" w:color="auto"/>
            </w:tcBorders>
            <w:vAlign w:val="center"/>
          </w:tcPr>
          <w:p w14:paraId="0D4A9918" w14:textId="77777777" w:rsidR="00E97CF3" w:rsidRPr="005E48F1" w:rsidRDefault="00E97CF3" w:rsidP="00447D62">
            <w:pPr>
              <w:jc w:val="center"/>
              <w:rPr>
                <w:rFonts w:ascii="Arial" w:hAnsi="Arial" w:cs="Arial"/>
                <w:b/>
                <w:bCs/>
                <w:sz w:val="18"/>
              </w:rPr>
            </w:pPr>
          </w:p>
        </w:tc>
        <w:tc>
          <w:tcPr>
            <w:tcW w:w="12865" w:type="dxa"/>
            <w:gridSpan w:val="14"/>
            <w:tcBorders>
              <w:left w:val="single" w:sz="4" w:space="0" w:color="auto"/>
            </w:tcBorders>
          </w:tcPr>
          <w:p w14:paraId="01DFE279" w14:textId="77777777" w:rsidR="00E97CF3" w:rsidRPr="005E48F1" w:rsidRDefault="00E97CF3" w:rsidP="00447D62">
            <w:pPr>
              <w:jc w:val="center"/>
              <w:rPr>
                <w:rFonts w:ascii="Arial" w:hAnsi="Arial" w:cs="Arial"/>
                <w:b/>
                <w:bCs/>
                <w:sz w:val="18"/>
              </w:rPr>
            </w:pPr>
            <w:r w:rsidRPr="005E48F1">
              <w:rPr>
                <w:rFonts w:ascii="Arial" w:hAnsi="Arial" w:cs="Arial"/>
                <w:b/>
                <w:bCs/>
                <w:sz w:val="18"/>
              </w:rPr>
              <w:t>Study</w:t>
            </w:r>
          </w:p>
        </w:tc>
      </w:tr>
      <w:tr w:rsidR="005E48F1" w:rsidRPr="005E48F1" w14:paraId="69D3BB2A" w14:textId="77777777" w:rsidTr="00CE7E17">
        <w:tc>
          <w:tcPr>
            <w:tcW w:w="869" w:type="dxa"/>
            <w:tcBorders>
              <w:top w:val="nil"/>
              <w:left w:val="nil"/>
              <w:bottom w:val="nil"/>
              <w:right w:val="nil"/>
            </w:tcBorders>
            <w:vAlign w:val="center"/>
          </w:tcPr>
          <w:p w14:paraId="68D94F46" w14:textId="77777777" w:rsidR="00E97CF3" w:rsidRPr="005E48F1" w:rsidRDefault="00E97CF3" w:rsidP="00447D62">
            <w:pPr>
              <w:jc w:val="center"/>
              <w:rPr>
                <w:rFonts w:ascii="Arial" w:hAnsi="Arial" w:cs="Arial"/>
                <w:sz w:val="18"/>
              </w:rPr>
            </w:pPr>
          </w:p>
        </w:tc>
        <w:tc>
          <w:tcPr>
            <w:tcW w:w="378" w:type="dxa"/>
            <w:tcBorders>
              <w:top w:val="nil"/>
              <w:left w:val="nil"/>
              <w:bottom w:val="nil"/>
              <w:right w:val="nil"/>
            </w:tcBorders>
            <w:vAlign w:val="center"/>
          </w:tcPr>
          <w:p w14:paraId="73C31C05" w14:textId="77777777" w:rsidR="00E97CF3" w:rsidRPr="005E48F1" w:rsidRDefault="00E97CF3" w:rsidP="00447D62">
            <w:pPr>
              <w:jc w:val="center"/>
              <w:rPr>
                <w:rFonts w:ascii="Arial" w:hAnsi="Arial" w:cs="Arial"/>
                <w:sz w:val="18"/>
              </w:rPr>
            </w:pPr>
          </w:p>
        </w:tc>
        <w:tc>
          <w:tcPr>
            <w:tcW w:w="1197" w:type="dxa"/>
            <w:vMerge/>
            <w:tcBorders>
              <w:left w:val="nil"/>
              <w:right w:val="single" w:sz="4" w:space="0" w:color="auto"/>
            </w:tcBorders>
            <w:vAlign w:val="center"/>
          </w:tcPr>
          <w:p w14:paraId="1F16DE16" w14:textId="77777777" w:rsidR="00E97CF3" w:rsidRPr="005E48F1" w:rsidRDefault="00E97CF3" w:rsidP="00447D62">
            <w:pPr>
              <w:jc w:val="center"/>
              <w:rPr>
                <w:rFonts w:ascii="Arial" w:hAnsi="Arial" w:cs="Arial"/>
                <w:sz w:val="18"/>
              </w:rPr>
            </w:pPr>
          </w:p>
        </w:tc>
        <w:tc>
          <w:tcPr>
            <w:tcW w:w="897" w:type="dxa"/>
            <w:tcBorders>
              <w:left w:val="single" w:sz="4" w:space="0" w:color="auto"/>
            </w:tcBorders>
            <w:vAlign w:val="center"/>
          </w:tcPr>
          <w:p w14:paraId="4B52A59E" w14:textId="77777777" w:rsidR="00E97CF3" w:rsidRPr="005E48F1" w:rsidRDefault="00E97CF3" w:rsidP="00447D62">
            <w:pPr>
              <w:jc w:val="center"/>
              <w:rPr>
                <w:rFonts w:ascii="Arial" w:hAnsi="Arial" w:cs="Arial"/>
                <w:sz w:val="18"/>
              </w:rPr>
            </w:pPr>
            <w:r w:rsidRPr="005E48F1">
              <w:rPr>
                <w:rFonts w:ascii="Arial" w:hAnsi="Arial" w:cs="Arial"/>
                <w:sz w:val="18"/>
              </w:rPr>
              <w:t>Aadahl et al. 2007</w:t>
            </w:r>
          </w:p>
        </w:tc>
        <w:tc>
          <w:tcPr>
            <w:tcW w:w="888" w:type="dxa"/>
            <w:vAlign w:val="center"/>
          </w:tcPr>
          <w:p w14:paraId="3CA87E02" w14:textId="77777777" w:rsidR="00E97CF3" w:rsidRPr="005E48F1" w:rsidRDefault="00E97CF3" w:rsidP="00447D62">
            <w:pPr>
              <w:jc w:val="center"/>
              <w:rPr>
                <w:rFonts w:ascii="Arial" w:hAnsi="Arial" w:cs="Arial"/>
                <w:sz w:val="18"/>
              </w:rPr>
            </w:pPr>
            <w:r w:rsidRPr="005E48F1">
              <w:rPr>
                <w:rFonts w:ascii="Arial" w:hAnsi="Arial" w:cs="Arial"/>
                <w:sz w:val="18"/>
              </w:rPr>
              <w:t>Arem et al. 2015</w:t>
            </w:r>
          </w:p>
        </w:tc>
        <w:tc>
          <w:tcPr>
            <w:tcW w:w="982" w:type="dxa"/>
            <w:vAlign w:val="center"/>
          </w:tcPr>
          <w:p w14:paraId="26F6E3E0" w14:textId="77777777" w:rsidR="00E97CF3" w:rsidRPr="005E48F1" w:rsidRDefault="00E97CF3" w:rsidP="00447D62">
            <w:pPr>
              <w:jc w:val="center"/>
              <w:rPr>
                <w:rFonts w:ascii="Arial" w:hAnsi="Arial" w:cs="Arial"/>
                <w:sz w:val="18"/>
              </w:rPr>
            </w:pPr>
            <w:r w:rsidRPr="005E48F1">
              <w:rPr>
                <w:rFonts w:ascii="Arial" w:hAnsi="Arial" w:cs="Arial"/>
                <w:sz w:val="18"/>
              </w:rPr>
              <w:t>Brown et al. 2012</w:t>
            </w:r>
          </w:p>
        </w:tc>
        <w:tc>
          <w:tcPr>
            <w:tcW w:w="904" w:type="dxa"/>
            <w:vAlign w:val="center"/>
          </w:tcPr>
          <w:p w14:paraId="6890D759" w14:textId="77777777" w:rsidR="00E97CF3" w:rsidRPr="005E48F1" w:rsidRDefault="00E97CF3" w:rsidP="00447D62">
            <w:pPr>
              <w:jc w:val="center"/>
              <w:rPr>
                <w:rFonts w:ascii="Arial" w:hAnsi="Arial" w:cs="Arial"/>
                <w:sz w:val="18"/>
              </w:rPr>
            </w:pPr>
            <w:r w:rsidRPr="005E48F1">
              <w:rPr>
                <w:rFonts w:ascii="Arial" w:hAnsi="Arial" w:cs="Arial"/>
                <w:sz w:val="18"/>
              </w:rPr>
              <w:t>Bucksch 2005</w:t>
            </w:r>
          </w:p>
        </w:tc>
        <w:tc>
          <w:tcPr>
            <w:tcW w:w="973" w:type="dxa"/>
            <w:vAlign w:val="center"/>
          </w:tcPr>
          <w:p w14:paraId="17A25C68" w14:textId="77777777" w:rsidR="00E97CF3" w:rsidRPr="005E48F1" w:rsidRDefault="00E97CF3" w:rsidP="00447D62">
            <w:pPr>
              <w:jc w:val="center"/>
              <w:rPr>
                <w:rFonts w:ascii="Arial" w:hAnsi="Arial" w:cs="Arial"/>
                <w:sz w:val="18"/>
              </w:rPr>
            </w:pPr>
            <w:r w:rsidRPr="005E48F1">
              <w:rPr>
                <w:rFonts w:ascii="Arial" w:hAnsi="Arial" w:cs="Arial"/>
                <w:sz w:val="18"/>
              </w:rPr>
              <w:t>Gebel et al. 2015</w:t>
            </w:r>
          </w:p>
        </w:tc>
        <w:tc>
          <w:tcPr>
            <w:tcW w:w="992" w:type="dxa"/>
            <w:vAlign w:val="center"/>
          </w:tcPr>
          <w:p w14:paraId="4ABFCAE9" w14:textId="77777777" w:rsidR="00E97CF3" w:rsidRPr="005E48F1" w:rsidRDefault="00E97CF3" w:rsidP="00447D62">
            <w:pPr>
              <w:jc w:val="center"/>
              <w:rPr>
                <w:rFonts w:ascii="Arial" w:hAnsi="Arial" w:cs="Arial"/>
                <w:sz w:val="18"/>
              </w:rPr>
            </w:pPr>
            <w:r w:rsidRPr="005E48F1">
              <w:rPr>
                <w:rFonts w:ascii="Arial" w:hAnsi="Arial" w:cs="Arial"/>
                <w:sz w:val="18"/>
              </w:rPr>
              <w:t>Janssen et al. 2006</w:t>
            </w:r>
          </w:p>
        </w:tc>
        <w:tc>
          <w:tcPr>
            <w:tcW w:w="851" w:type="dxa"/>
            <w:vAlign w:val="center"/>
          </w:tcPr>
          <w:p w14:paraId="3AD83146" w14:textId="77777777" w:rsidR="00E97CF3" w:rsidRPr="005E48F1" w:rsidRDefault="00E97CF3" w:rsidP="00447D62">
            <w:pPr>
              <w:jc w:val="center"/>
              <w:rPr>
                <w:rFonts w:ascii="Arial" w:hAnsi="Arial" w:cs="Arial"/>
                <w:sz w:val="18"/>
              </w:rPr>
            </w:pPr>
            <w:r w:rsidRPr="005E48F1">
              <w:rPr>
                <w:rFonts w:ascii="Arial" w:hAnsi="Arial" w:cs="Arial"/>
                <w:sz w:val="18"/>
              </w:rPr>
              <w:t>Joseph et al. 2019</w:t>
            </w:r>
          </w:p>
        </w:tc>
        <w:tc>
          <w:tcPr>
            <w:tcW w:w="850" w:type="dxa"/>
            <w:vAlign w:val="center"/>
          </w:tcPr>
          <w:p w14:paraId="12E72219" w14:textId="77777777" w:rsidR="00E97CF3" w:rsidRPr="005E48F1" w:rsidRDefault="00E97CF3" w:rsidP="00447D62">
            <w:pPr>
              <w:jc w:val="center"/>
              <w:rPr>
                <w:rFonts w:ascii="Arial" w:hAnsi="Arial" w:cs="Arial"/>
                <w:sz w:val="18"/>
              </w:rPr>
            </w:pPr>
            <w:r w:rsidRPr="005E48F1">
              <w:rPr>
                <w:rFonts w:ascii="Arial" w:hAnsi="Arial" w:cs="Arial"/>
                <w:sz w:val="18"/>
              </w:rPr>
              <w:t>Loprinzi 2015</w:t>
            </w:r>
          </w:p>
        </w:tc>
        <w:tc>
          <w:tcPr>
            <w:tcW w:w="992" w:type="dxa"/>
            <w:vAlign w:val="center"/>
          </w:tcPr>
          <w:p w14:paraId="4813E07D" w14:textId="77777777" w:rsidR="00E97CF3" w:rsidRPr="005E48F1" w:rsidRDefault="00E97CF3" w:rsidP="00447D62">
            <w:pPr>
              <w:jc w:val="center"/>
              <w:rPr>
                <w:rFonts w:ascii="Arial" w:hAnsi="Arial" w:cs="Arial"/>
                <w:sz w:val="18"/>
              </w:rPr>
            </w:pPr>
            <w:r w:rsidRPr="005E48F1">
              <w:rPr>
                <w:rFonts w:ascii="Arial" w:hAnsi="Arial" w:cs="Arial"/>
                <w:sz w:val="18"/>
              </w:rPr>
              <w:t>Maessen et al. 2016</w:t>
            </w:r>
          </w:p>
        </w:tc>
        <w:tc>
          <w:tcPr>
            <w:tcW w:w="851" w:type="dxa"/>
            <w:vAlign w:val="center"/>
          </w:tcPr>
          <w:p w14:paraId="3D97F939" w14:textId="77777777" w:rsidR="00E97CF3" w:rsidRPr="005E48F1" w:rsidRDefault="00E97CF3" w:rsidP="00447D62">
            <w:pPr>
              <w:jc w:val="center"/>
              <w:rPr>
                <w:rFonts w:ascii="Arial" w:hAnsi="Arial" w:cs="Arial"/>
                <w:sz w:val="18"/>
              </w:rPr>
            </w:pPr>
            <w:r w:rsidRPr="005E48F1">
              <w:rPr>
                <w:rFonts w:ascii="Arial" w:hAnsi="Arial" w:cs="Arial"/>
                <w:sz w:val="18"/>
              </w:rPr>
              <w:t>Oja et al. 2017</w:t>
            </w:r>
          </w:p>
        </w:tc>
        <w:tc>
          <w:tcPr>
            <w:tcW w:w="992" w:type="dxa"/>
            <w:vAlign w:val="center"/>
          </w:tcPr>
          <w:p w14:paraId="0A40C312" w14:textId="77777777" w:rsidR="00E97CF3" w:rsidRPr="005E48F1" w:rsidRDefault="00E97CF3" w:rsidP="00447D62">
            <w:pPr>
              <w:jc w:val="center"/>
              <w:rPr>
                <w:rFonts w:ascii="Arial" w:hAnsi="Arial" w:cs="Arial"/>
                <w:sz w:val="18"/>
              </w:rPr>
            </w:pPr>
            <w:r w:rsidRPr="005E48F1">
              <w:rPr>
                <w:rFonts w:ascii="Arial" w:hAnsi="Arial" w:cs="Arial"/>
                <w:sz w:val="18"/>
              </w:rPr>
              <w:t>Schnohr et al. 2015</w:t>
            </w:r>
          </w:p>
        </w:tc>
        <w:tc>
          <w:tcPr>
            <w:tcW w:w="851" w:type="dxa"/>
            <w:vAlign w:val="center"/>
          </w:tcPr>
          <w:p w14:paraId="71884854" w14:textId="77777777" w:rsidR="00E97CF3" w:rsidRPr="005E48F1" w:rsidRDefault="00E97CF3" w:rsidP="00447D62">
            <w:pPr>
              <w:jc w:val="center"/>
              <w:rPr>
                <w:rFonts w:ascii="Arial" w:hAnsi="Arial" w:cs="Arial"/>
                <w:sz w:val="18"/>
              </w:rPr>
            </w:pPr>
            <w:r w:rsidRPr="005E48F1">
              <w:rPr>
                <w:rFonts w:ascii="Arial" w:hAnsi="Arial" w:cs="Arial"/>
                <w:sz w:val="18"/>
              </w:rPr>
              <w:t>Kikuchi et al. 2017</w:t>
            </w:r>
          </w:p>
        </w:tc>
        <w:tc>
          <w:tcPr>
            <w:tcW w:w="850" w:type="dxa"/>
            <w:vAlign w:val="center"/>
          </w:tcPr>
          <w:p w14:paraId="144BA09A" w14:textId="77777777" w:rsidR="00E97CF3" w:rsidRPr="005E48F1" w:rsidRDefault="00E97CF3" w:rsidP="00447D62">
            <w:pPr>
              <w:jc w:val="center"/>
              <w:rPr>
                <w:rFonts w:ascii="Arial" w:hAnsi="Arial" w:cs="Arial"/>
                <w:sz w:val="18"/>
              </w:rPr>
            </w:pPr>
            <w:r w:rsidRPr="005E48F1">
              <w:rPr>
                <w:rFonts w:ascii="Arial" w:hAnsi="Arial" w:cs="Arial"/>
                <w:sz w:val="18"/>
              </w:rPr>
              <w:t>Lahti et al. 2014</w:t>
            </w:r>
          </w:p>
        </w:tc>
        <w:tc>
          <w:tcPr>
            <w:tcW w:w="992" w:type="dxa"/>
            <w:vAlign w:val="center"/>
          </w:tcPr>
          <w:p w14:paraId="345CDE95" w14:textId="77777777" w:rsidR="00E97CF3" w:rsidRPr="005E48F1" w:rsidRDefault="00E97CF3" w:rsidP="00447D62">
            <w:pPr>
              <w:jc w:val="center"/>
              <w:rPr>
                <w:rFonts w:ascii="Arial" w:hAnsi="Arial" w:cs="Arial"/>
                <w:sz w:val="18"/>
              </w:rPr>
            </w:pPr>
            <w:r w:rsidRPr="005E48F1">
              <w:rPr>
                <w:rFonts w:ascii="Arial" w:hAnsi="Arial" w:cs="Arial"/>
                <w:sz w:val="18"/>
              </w:rPr>
              <w:t>Shiroma et al. 2014</w:t>
            </w:r>
          </w:p>
        </w:tc>
      </w:tr>
      <w:tr w:rsidR="005E48F1" w:rsidRPr="005E48F1" w14:paraId="215C4072" w14:textId="77777777" w:rsidTr="00CE7E17">
        <w:tc>
          <w:tcPr>
            <w:tcW w:w="1247" w:type="dxa"/>
            <w:gridSpan w:val="2"/>
            <w:vMerge w:val="restart"/>
            <w:tcBorders>
              <w:top w:val="single" w:sz="4" w:space="0" w:color="auto"/>
            </w:tcBorders>
            <w:vAlign w:val="center"/>
          </w:tcPr>
          <w:p w14:paraId="7AC02D92" w14:textId="77777777" w:rsidR="00E97CF3" w:rsidRPr="005E48F1" w:rsidRDefault="00E97CF3" w:rsidP="00447D62">
            <w:pPr>
              <w:jc w:val="center"/>
              <w:rPr>
                <w:rFonts w:ascii="Arial" w:hAnsi="Arial" w:cs="Arial"/>
                <w:sz w:val="18"/>
              </w:rPr>
            </w:pPr>
          </w:p>
          <w:p w14:paraId="39A128C9" w14:textId="77777777" w:rsidR="00E97CF3" w:rsidRPr="005E48F1" w:rsidRDefault="00E97CF3" w:rsidP="00447D62">
            <w:pPr>
              <w:jc w:val="center"/>
              <w:rPr>
                <w:rFonts w:ascii="Arial" w:hAnsi="Arial" w:cs="Arial"/>
                <w:sz w:val="18"/>
              </w:rPr>
            </w:pPr>
            <w:r w:rsidRPr="005E48F1">
              <w:rPr>
                <w:rFonts w:ascii="Arial" w:hAnsi="Arial" w:cs="Arial"/>
                <w:sz w:val="18"/>
              </w:rPr>
              <w:t>Exposure</w:t>
            </w:r>
          </w:p>
          <w:p w14:paraId="76A66C53" w14:textId="77777777" w:rsidR="00E97CF3" w:rsidRPr="005E48F1" w:rsidRDefault="00E97CF3" w:rsidP="00447D62">
            <w:pPr>
              <w:jc w:val="center"/>
              <w:rPr>
                <w:rFonts w:ascii="Arial" w:hAnsi="Arial" w:cs="Arial"/>
                <w:sz w:val="18"/>
              </w:rPr>
            </w:pPr>
          </w:p>
        </w:tc>
        <w:tc>
          <w:tcPr>
            <w:tcW w:w="1197" w:type="dxa"/>
            <w:vAlign w:val="center"/>
          </w:tcPr>
          <w:p w14:paraId="6996AD07" w14:textId="77777777" w:rsidR="00E97CF3" w:rsidRPr="005E48F1" w:rsidRDefault="00E97CF3" w:rsidP="00447D62">
            <w:pPr>
              <w:jc w:val="center"/>
              <w:rPr>
                <w:rFonts w:ascii="Arial" w:hAnsi="Arial" w:cs="Arial"/>
                <w:sz w:val="18"/>
              </w:rPr>
            </w:pPr>
            <w:r w:rsidRPr="005E48F1">
              <w:rPr>
                <w:rFonts w:ascii="Arial" w:hAnsi="Arial" w:cs="Arial"/>
                <w:sz w:val="18"/>
              </w:rPr>
              <w:t xml:space="preserve">Were exposure assessment methods lacking accuracy? </w:t>
            </w:r>
          </w:p>
        </w:tc>
        <w:tc>
          <w:tcPr>
            <w:tcW w:w="897" w:type="dxa"/>
            <w:shd w:val="clear" w:color="auto" w:fill="FFFF00"/>
            <w:vAlign w:val="center"/>
          </w:tcPr>
          <w:p w14:paraId="5478CF91" w14:textId="77777777" w:rsidR="00E97CF3" w:rsidRPr="005E48F1" w:rsidRDefault="00E97CF3" w:rsidP="00447D62">
            <w:pPr>
              <w:jc w:val="center"/>
              <w:rPr>
                <w:rFonts w:ascii="Arial" w:hAnsi="Arial" w:cs="Arial"/>
                <w:sz w:val="18"/>
              </w:rPr>
            </w:pPr>
          </w:p>
        </w:tc>
        <w:tc>
          <w:tcPr>
            <w:tcW w:w="888" w:type="dxa"/>
            <w:shd w:val="clear" w:color="auto" w:fill="CDFF33"/>
            <w:vAlign w:val="center"/>
          </w:tcPr>
          <w:p w14:paraId="39BFC857" w14:textId="77777777" w:rsidR="00E97CF3" w:rsidRPr="005E48F1" w:rsidRDefault="00E97CF3" w:rsidP="00447D62">
            <w:pPr>
              <w:jc w:val="center"/>
              <w:rPr>
                <w:rFonts w:ascii="Arial" w:hAnsi="Arial" w:cs="Arial"/>
                <w:sz w:val="18"/>
              </w:rPr>
            </w:pPr>
          </w:p>
        </w:tc>
        <w:tc>
          <w:tcPr>
            <w:tcW w:w="982" w:type="dxa"/>
            <w:shd w:val="clear" w:color="auto" w:fill="FFFF00"/>
            <w:vAlign w:val="center"/>
          </w:tcPr>
          <w:p w14:paraId="0D758335" w14:textId="77777777" w:rsidR="00E97CF3" w:rsidRPr="005E48F1" w:rsidRDefault="00E97CF3" w:rsidP="00447D62">
            <w:pPr>
              <w:jc w:val="center"/>
              <w:rPr>
                <w:rFonts w:ascii="Arial" w:hAnsi="Arial" w:cs="Arial"/>
                <w:sz w:val="18"/>
              </w:rPr>
            </w:pPr>
          </w:p>
        </w:tc>
        <w:tc>
          <w:tcPr>
            <w:tcW w:w="904" w:type="dxa"/>
            <w:shd w:val="clear" w:color="auto" w:fill="CDFF33"/>
            <w:vAlign w:val="center"/>
          </w:tcPr>
          <w:p w14:paraId="7037344F" w14:textId="77777777" w:rsidR="00E97CF3" w:rsidRPr="005E48F1" w:rsidRDefault="00E97CF3" w:rsidP="00447D62">
            <w:pPr>
              <w:jc w:val="center"/>
              <w:rPr>
                <w:rFonts w:ascii="Arial" w:hAnsi="Arial" w:cs="Arial"/>
                <w:sz w:val="18"/>
              </w:rPr>
            </w:pPr>
          </w:p>
        </w:tc>
        <w:tc>
          <w:tcPr>
            <w:tcW w:w="973" w:type="dxa"/>
            <w:shd w:val="clear" w:color="auto" w:fill="FFFF00"/>
            <w:vAlign w:val="center"/>
          </w:tcPr>
          <w:p w14:paraId="10DEB369" w14:textId="77777777" w:rsidR="00E97CF3" w:rsidRPr="005E48F1" w:rsidRDefault="00E97CF3" w:rsidP="00447D62">
            <w:pPr>
              <w:jc w:val="center"/>
              <w:rPr>
                <w:rFonts w:ascii="Arial" w:hAnsi="Arial" w:cs="Arial"/>
                <w:sz w:val="18"/>
              </w:rPr>
            </w:pPr>
          </w:p>
        </w:tc>
        <w:tc>
          <w:tcPr>
            <w:tcW w:w="992" w:type="dxa"/>
            <w:shd w:val="clear" w:color="auto" w:fill="FFFF00"/>
            <w:vAlign w:val="center"/>
          </w:tcPr>
          <w:p w14:paraId="4A958E99" w14:textId="77777777" w:rsidR="00E97CF3" w:rsidRPr="005E48F1" w:rsidRDefault="00E97CF3" w:rsidP="00447D62">
            <w:pPr>
              <w:jc w:val="center"/>
              <w:rPr>
                <w:rFonts w:ascii="Arial" w:hAnsi="Arial" w:cs="Arial"/>
                <w:sz w:val="18"/>
              </w:rPr>
            </w:pPr>
          </w:p>
        </w:tc>
        <w:tc>
          <w:tcPr>
            <w:tcW w:w="851" w:type="dxa"/>
            <w:shd w:val="clear" w:color="auto" w:fill="FFFF00"/>
            <w:vAlign w:val="center"/>
          </w:tcPr>
          <w:p w14:paraId="668C5A0C" w14:textId="77777777" w:rsidR="00E97CF3" w:rsidRPr="005E48F1" w:rsidRDefault="00E97CF3" w:rsidP="00447D62">
            <w:pPr>
              <w:jc w:val="center"/>
              <w:rPr>
                <w:rFonts w:ascii="Arial" w:hAnsi="Arial" w:cs="Arial"/>
                <w:sz w:val="18"/>
              </w:rPr>
            </w:pPr>
          </w:p>
        </w:tc>
        <w:tc>
          <w:tcPr>
            <w:tcW w:w="850" w:type="dxa"/>
            <w:shd w:val="clear" w:color="auto" w:fill="CDFF33"/>
            <w:vAlign w:val="center"/>
          </w:tcPr>
          <w:p w14:paraId="31676FBA" w14:textId="77777777" w:rsidR="00E97CF3" w:rsidRPr="005E48F1" w:rsidRDefault="00E97CF3" w:rsidP="00447D62">
            <w:pPr>
              <w:jc w:val="center"/>
              <w:rPr>
                <w:rFonts w:ascii="Arial" w:hAnsi="Arial" w:cs="Arial"/>
                <w:sz w:val="18"/>
              </w:rPr>
            </w:pPr>
          </w:p>
        </w:tc>
        <w:tc>
          <w:tcPr>
            <w:tcW w:w="992" w:type="dxa"/>
            <w:shd w:val="clear" w:color="auto" w:fill="FFFF00"/>
            <w:vAlign w:val="center"/>
          </w:tcPr>
          <w:p w14:paraId="68360597" w14:textId="77777777" w:rsidR="00E97CF3" w:rsidRPr="005E48F1" w:rsidRDefault="00E97CF3" w:rsidP="00447D62">
            <w:pPr>
              <w:jc w:val="center"/>
              <w:rPr>
                <w:rFonts w:ascii="Arial" w:hAnsi="Arial" w:cs="Arial"/>
                <w:sz w:val="18"/>
              </w:rPr>
            </w:pPr>
          </w:p>
        </w:tc>
        <w:tc>
          <w:tcPr>
            <w:tcW w:w="851" w:type="dxa"/>
            <w:shd w:val="clear" w:color="auto" w:fill="CDFF33"/>
            <w:vAlign w:val="center"/>
          </w:tcPr>
          <w:p w14:paraId="7B815595" w14:textId="77777777" w:rsidR="00E97CF3" w:rsidRPr="005E48F1" w:rsidRDefault="00E97CF3" w:rsidP="00447D62">
            <w:pPr>
              <w:jc w:val="center"/>
              <w:rPr>
                <w:rFonts w:ascii="Arial" w:hAnsi="Arial" w:cs="Arial"/>
                <w:sz w:val="18"/>
              </w:rPr>
            </w:pPr>
          </w:p>
        </w:tc>
        <w:tc>
          <w:tcPr>
            <w:tcW w:w="992" w:type="dxa"/>
            <w:shd w:val="clear" w:color="auto" w:fill="FFFF00"/>
            <w:vAlign w:val="center"/>
          </w:tcPr>
          <w:p w14:paraId="2BBD2C44" w14:textId="77777777" w:rsidR="00E97CF3" w:rsidRPr="005E48F1" w:rsidRDefault="00E97CF3" w:rsidP="00447D62">
            <w:pPr>
              <w:jc w:val="center"/>
              <w:rPr>
                <w:rFonts w:ascii="Arial" w:hAnsi="Arial" w:cs="Arial"/>
                <w:sz w:val="18"/>
              </w:rPr>
            </w:pPr>
          </w:p>
        </w:tc>
        <w:tc>
          <w:tcPr>
            <w:tcW w:w="851" w:type="dxa"/>
            <w:shd w:val="clear" w:color="auto" w:fill="F2AB83"/>
            <w:vAlign w:val="center"/>
          </w:tcPr>
          <w:p w14:paraId="1357FF34" w14:textId="77777777" w:rsidR="00E97CF3" w:rsidRPr="005E48F1" w:rsidRDefault="00E97CF3" w:rsidP="00447D62">
            <w:pPr>
              <w:jc w:val="center"/>
              <w:rPr>
                <w:rFonts w:ascii="Arial" w:hAnsi="Arial" w:cs="Arial"/>
                <w:sz w:val="18"/>
              </w:rPr>
            </w:pPr>
          </w:p>
        </w:tc>
        <w:tc>
          <w:tcPr>
            <w:tcW w:w="850" w:type="dxa"/>
            <w:shd w:val="clear" w:color="auto" w:fill="FFFF00"/>
            <w:vAlign w:val="center"/>
          </w:tcPr>
          <w:p w14:paraId="31E620D8" w14:textId="77777777" w:rsidR="00E97CF3" w:rsidRPr="005E48F1" w:rsidRDefault="00E97CF3" w:rsidP="00447D62">
            <w:pPr>
              <w:jc w:val="center"/>
              <w:rPr>
                <w:rFonts w:ascii="Arial" w:hAnsi="Arial" w:cs="Arial"/>
                <w:sz w:val="18"/>
              </w:rPr>
            </w:pPr>
          </w:p>
        </w:tc>
        <w:tc>
          <w:tcPr>
            <w:tcW w:w="992" w:type="dxa"/>
            <w:shd w:val="clear" w:color="auto" w:fill="F2AB83"/>
            <w:vAlign w:val="center"/>
          </w:tcPr>
          <w:p w14:paraId="6486C5B9" w14:textId="77777777" w:rsidR="00E97CF3" w:rsidRPr="005E48F1" w:rsidRDefault="00E97CF3" w:rsidP="00447D62">
            <w:pPr>
              <w:jc w:val="center"/>
              <w:rPr>
                <w:rFonts w:ascii="Arial" w:hAnsi="Arial" w:cs="Arial"/>
                <w:sz w:val="18"/>
              </w:rPr>
            </w:pPr>
          </w:p>
        </w:tc>
      </w:tr>
      <w:tr w:rsidR="005E48F1" w:rsidRPr="005E48F1" w14:paraId="0DE0D05D" w14:textId="77777777" w:rsidTr="00CE7E17">
        <w:tc>
          <w:tcPr>
            <w:tcW w:w="1247" w:type="dxa"/>
            <w:gridSpan w:val="2"/>
            <w:vMerge/>
            <w:vAlign w:val="center"/>
          </w:tcPr>
          <w:p w14:paraId="6B212104" w14:textId="77777777" w:rsidR="00E97CF3" w:rsidRPr="005E48F1" w:rsidRDefault="00E97CF3" w:rsidP="00447D62">
            <w:pPr>
              <w:jc w:val="center"/>
              <w:rPr>
                <w:rFonts w:ascii="Arial" w:hAnsi="Arial" w:cs="Arial"/>
                <w:sz w:val="18"/>
              </w:rPr>
            </w:pPr>
          </w:p>
        </w:tc>
        <w:tc>
          <w:tcPr>
            <w:tcW w:w="1197" w:type="dxa"/>
            <w:vAlign w:val="center"/>
          </w:tcPr>
          <w:p w14:paraId="70FC7ADB" w14:textId="77777777" w:rsidR="00E97CF3" w:rsidRPr="005E48F1" w:rsidRDefault="00E97CF3" w:rsidP="00447D62">
            <w:pPr>
              <w:jc w:val="center"/>
              <w:rPr>
                <w:rFonts w:ascii="Arial" w:hAnsi="Arial" w:cs="Arial"/>
                <w:sz w:val="18"/>
              </w:rPr>
            </w:pPr>
            <w:r w:rsidRPr="005E48F1">
              <w:rPr>
                <w:rFonts w:ascii="Arial" w:hAnsi="Arial" w:cs="Arial"/>
                <w:sz w:val="18"/>
              </w:rPr>
              <w:t>Were exposure assessment methods repeatedly assessed?</w:t>
            </w:r>
          </w:p>
        </w:tc>
        <w:tc>
          <w:tcPr>
            <w:tcW w:w="897" w:type="dxa"/>
            <w:shd w:val="clear" w:color="auto" w:fill="F2AB83"/>
            <w:vAlign w:val="center"/>
          </w:tcPr>
          <w:p w14:paraId="21020CAF" w14:textId="77777777" w:rsidR="00E97CF3" w:rsidRPr="005E48F1" w:rsidRDefault="00E97CF3" w:rsidP="00447D62">
            <w:pPr>
              <w:jc w:val="center"/>
              <w:rPr>
                <w:rFonts w:ascii="Arial" w:hAnsi="Arial" w:cs="Arial"/>
                <w:sz w:val="18"/>
              </w:rPr>
            </w:pPr>
          </w:p>
        </w:tc>
        <w:tc>
          <w:tcPr>
            <w:tcW w:w="888" w:type="dxa"/>
            <w:shd w:val="clear" w:color="auto" w:fill="F2AB83"/>
            <w:vAlign w:val="center"/>
          </w:tcPr>
          <w:p w14:paraId="66AD696B" w14:textId="77777777" w:rsidR="00E97CF3" w:rsidRPr="005E48F1" w:rsidRDefault="00E97CF3" w:rsidP="00447D62">
            <w:pPr>
              <w:jc w:val="center"/>
              <w:rPr>
                <w:rFonts w:ascii="Arial" w:hAnsi="Arial" w:cs="Arial"/>
                <w:sz w:val="18"/>
              </w:rPr>
            </w:pPr>
          </w:p>
        </w:tc>
        <w:tc>
          <w:tcPr>
            <w:tcW w:w="982" w:type="dxa"/>
            <w:shd w:val="clear" w:color="auto" w:fill="F2AB83"/>
            <w:vAlign w:val="center"/>
          </w:tcPr>
          <w:p w14:paraId="25B21187" w14:textId="77777777" w:rsidR="00E97CF3" w:rsidRPr="005E48F1" w:rsidRDefault="00E97CF3" w:rsidP="00447D62">
            <w:pPr>
              <w:jc w:val="center"/>
              <w:rPr>
                <w:rFonts w:ascii="Arial" w:hAnsi="Arial" w:cs="Arial"/>
                <w:sz w:val="18"/>
              </w:rPr>
            </w:pPr>
          </w:p>
        </w:tc>
        <w:tc>
          <w:tcPr>
            <w:tcW w:w="904" w:type="dxa"/>
            <w:shd w:val="clear" w:color="auto" w:fill="F2AB83"/>
            <w:vAlign w:val="center"/>
          </w:tcPr>
          <w:p w14:paraId="3B5731D9" w14:textId="77777777" w:rsidR="00E97CF3" w:rsidRPr="005E48F1" w:rsidRDefault="00E97CF3" w:rsidP="00447D62">
            <w:pPr>
              <w:jc w:val="center"/>
              <w:rPr>
                <w:rFonts w:ascii="Arial" w:hAnsi="Arial" w:cs="Arial"/>
                <w:sz w:val="18"/>
              </w:rPr>
            </w:pPr>
          </w:p>
        </w:tc>
        <w:tc>
          <w:tcPr>
            <w:tcW w:w="973" w:type="dxa"/>
            <w:shd w:val="clear" w:color="auto" w:fill="F2AB83"/>
            <w:vAlign w:val="center"/>
          </w:tcPr>
          <w:p w14:paraId="1B202874" w14:textId="77777777" w:rsidR="00E97CF3" w:rsidRPr="005E48F1" w:rsidRDefault="00E97CF3" w:rsidP="00447D62">
            <w:pPr>
              <w:jc w:val="center"/>
              <w:rPr>
                <w:rFonts w:ascii="Arial" w:hAnsi="Arial" w:cs="Arial"/>
                <w:sz w:val="18"/>
              </w:rPr>
            </w:pPr>
          </w:p>
        </w:tc>
        <w:tc>
          <w:tcPr>
            <w:tcW w:w="992" w:type="dxa"/>
            <w:shd w:val="clear" w:color="auto" w:fill="CDFF33"/>
            <w:vAlign w:val="center"/>
          </w:tcPr>
          <w:p w14:paraId="3BBC9CB8" w14:textId="77777777" w:rsidR="00E97CF3" w:rsidRPr="005E48F1" w:rsidRDefault="00E97CF3" w:rsidP="00447D62">
            <w:pPr>
              <w:jc w:val="center"/>
              <w:rPr>
                <w:rFonts w:ascii="Arial" w:hAnsi="Arial" w:cs="Arial"/>
                <w:sz w:val="18"/>
              </w:rPr>
            </w:pPr>
          </w:p>
        </w:tc>
        <w:tc>
          <w:tcPr>
            <w:tcW w:w="851" w:type="dxa"/>
            <w:shd w:val="clear" w:color="auto" w:fill="F2AB83"/>
            <w:vAlign w:val="center"/>
          </w:tcPr>
          <w:p w14:paraId="4DD5099F" w14:textId="77777777" w:rsidR="00E97CF3" w:rsidRPr="005E48F1" w:rsidRDefault="00E97CF3" w:rsidP="00447D62">
            <w:pPr>
              <w:jc w:val="center"/>
              <w:rPr>
                <w:rFonts w:ascii="Arial" w:hAnsi="Arial" w:cs="Arial"/>
                <w:sz w:val="18"/>
              </w:rPr>
            </w:pPr>
          </w:p>
        </w:tc>
        <w:tc>
          <w:tcPr>
            <w:tcW w:w="850" w:type="dxa"/>
            <w:shd w:val="clear" w:color="auto" w:fill="F2AB83"/>
            <w:vAlign w:val="center"/>
          </w:tcPr>
          <w:p w14:paraId="00DEFD3F" w14:textId="77777777" w:rsidR="00E97CF3" w:rsidRPr="005E48F1" w:rsidRDefault="00E97CF3" w:rsidP="00447D62">
            <w:pPr>
              <w:jc w:val="center"/>
              <w:rPr>
                <w:rFonts w:ascii="Arial" w:hAnsi="Arial" w:cs="Arial"/>
                <w:sz w:val="18"/>
              </w:rPr>
            </w:pPr>
          </w:p>
        </w:tc>
        <w:tc>
          <w:tcPr>
            <w:tcW w:w="992" w:type="dxa"/>
            <w:shd w:val="clear" w:color="auto" w:fill="F2AB83"/>
            <w:vAlign w:val="center"/>
          </w:tcPr>
          <w:p w14:paraId="05A5FD42" w14:textId="77777777" w:rsidR="00E97CF3" w:rsidRPr="005E48F1" w:rsidRDefault="00E97CF3" w:rsidP="00447D62">
            <w:pPr>
              <w:jc w:val="center"/>
              <w:rPr>
                <w:rFonts w:ascii="Arial" w:hAnsi="Arial" w:cs="Arial"/>
                <w:sz w:val="18"/>
              </w:rPr>
            </w:pPr>
          </w:p>
        </w:tc>
        <w:tc>
          <w:tcPr>
            <w:tcW w:w="851" w:type="dxa"/>
            <w:shd w:val="clear" w:color="auto" w:fill="F2AB83"/>
            <w:vAlign w:val="center"/>
          </w:tcPr>
          <w:p w14:paraId="4BF17643" w14:textId="77777777" w:rsidR="00E97CF3" w:rsidRPr="005E48F1" w:rsidRDefault="00E97CF3" w:rsidP="00447D62">
            <w:pPr>
              <w:jc w:val="center"/>
              <w:rPr>
                <w:rFonts w:ascii="Arial" w:hAnsi="Arial" w:cs="Arial"/>
                <w:sz w:val="18"/>
              </w:rPr>
            </w:pPr>
          </w:p>
        </w:tc>
        <w:tc>
          <w:tcPr>
            <w:tcW w:w="992" w:type="dxa"/>
            <w:shd w:val="clear" w:color="auto" w:fill="F2AB83"/>
            <w:vAlign w:val="center"/>
          </w:tcPr>
          <w:p w14:paraId="0952D0E8" w14:textId="77777777" w:rsidR="00E97CF3" w:rsidRPr="005E48F1" w:rsidRDefault="00E97CF3" w:rsidP="00447D62">
            <w:pPr>
              <w:jc w:val="center"/>
              <w:rPr>
                <w:rFonts w:ascii="Arial" w:hAnsi="Arial" w:cs="Arial"/>
                <w:sz w:val="18"/>
              </w:rPr>
            </w:pPr>
          </w:p>
        </w:tc>
        <w:tc>
          <w:tcPr>
            <w:tcW w:w="851" w:type="dxa"/>
            <w:shd w:val="clear" w:color="auto" w:fill="CDFF33"/>
            <w:vAlign w:val="center"/>
          </w:tcPr>
          <w:p w14:paraId="49250702" w14:textId="77777777" w:rsidR="00E97CF3" w:rsidRPr="005E48F1" w:rsidRDefault="00E97CF3" w:rsidP="00447D62">
            <w:pPr>
              <w:jc w:val="center"/>
              <w:rPr>
                <w:rFonts w:ascii="Arial" w:hAnsi="Arial" w:cs="Arial"/>
                <w:sz w:val="18"/>
              </w:rPr>
            </w:pPr>
          </w:p>
        </w:tc>
        <w:tc>
          <w:tcPr>
            <w:tcW w:w="850" w:type="dxa"/>
            <w:shd w:val="clear" w:color="auto" w:fill="FF7464"/>
            <w:vAlign w:val="center"/>
          </w:tcPr>
          <w:p w14:paraId="2C8AB071" w14:textId="77777777" w:rsidR="00E97CF3" w:rsidRPr="005E48F1" w:rsidRDefault="00E97CF3" w:rsidP="00447D62">
            <w:pPr>
              <w:jc w:val="center"/>
              <w:rPr>
                <w:rFonts w:ascii="Arial" w:hAnsi="Arial" w:cs="Arial"/>
                <w:sz w:val="18"/>
              </w:rPr>
            </w:pPr>
          </w:p>
        </w:tc>
        <w:tc>
          <w:tcPr>
            <w:tcW w:w="992" w:type="dxa"/>
            <w:shd w:val="clear" w:color="auto" w:fill="CDFF33"/>
            <w:vAlign w:val="center"/>
          </w:tcPr>
          <w:p w14:paraId="5F9FBB49" w14:textId="77777777" w:rsidR="00E97CF3" w:rsidRPr="005E48F1" w:rsidRDefault="00E97CF3" w:rsidP="00447D62">
            <w:pPr>
              <w:jc w:val="center"/>
              <w:rPr>
                <w:rFonts w:ascii="Arial" w:hAnsi="Arial" w:cs="Arial"/>
                <w:sz w:val="18"/>
              </w:rPr>
            </w:pPr>
          </w:p>
        </w:tc>
      </w:tr>
      <w:tr w:rsidR="005E48F1" w:rsidRPr="005E48F1" w14:paraId="18E8F1CB" w14:textId="77777777" w:rsidTr="00CE7E17">
        <w:tc>
          <w:tcPr>
            <w:tcW w:w="1247" w:type="dxa"/>
            <w:gridSpan w:val="2"/>
            <w:vAlign w:val="center"/>
          </w:tcPr>
          <w:p w14:paraId="04A64865" w14:textId="77777777" w:rsidR="00E97CF3" w:rsidRPr="005E48F1" w:rsidRDefault="00E97CF3" w:rsidP="00447D62">
            <w:pPr>
              <w:jc w:val="center"/>
              <w:rPr>
                <w:rFonts w:ascii="Arial" w:hAnsi="Arial" w:cs="Arial"/>
                <w:sz w:val="18"/>
              </w:rPr>
            </w:pPr>
          </w:p>
          <w:p w14:paraId="7A33FE8A" w14:textId="77777777" w:rsidR="00E97CF3" w:rsidRPr="005E48F1" w:rsidRDefault="00E97CF3" w:rsidP="00447D62">
            <w:pPr>
              <w:jc w:val="center"/>
              <w:rPr>
                <w:rFonts w:ascii="Arial" w:hAnsi="Arial" w:cs="Arial"/>
                <w:sz w:val="18"/>
              </w:rPr>
            </w:pPr>
            <w:r w:rsidRPr="005E48F1">
              <w:rPr>
                <w:rFonts w:ascii="Arial" w:hAnsi="Arial" w:cs="Arial"/>
                <w:sz w:val="18"/>
              </w:rPr>
              <w:t>Outcome</w:t>
            </w:r>
          </w:p>
          <w:p w14:paraId="37B8E8A6" w14:textId="77777777" w:rsidR="00E97CF3" w:rsidRPr="005E48F1" w:rsidRDefault="00E97CF3" w:rsidP="00447D62">
            <w:pPr>
              <w:jc w:val="center"/>
              <w:rPr>
                <w:rFonts w:ascii="Arial" w:hAnsi="Arial" w:cs="Arial"/>
                <w:sz w:val="18"/>
              </w:rPr>
            </w:pPr>
          </w:p>
        </w:tc>
        <w:tc>
          <w:tcPr>
            <w:tcW w:w="1197" w:type="dxa"/>
            <w:vAlign w:val="center"/>
          </w:tcPr>
          <w:p w14:paraId="4BC1ED2A" w14:textId="77777777" w:rsidR="00E97CF3" w:rsidRPr="005E48F1" w:rsidRDefault="00E97CF3" w:rsidP="00447D62">
            <w:pPr>
              <w:jc w:val="center"/>
              <w:rPr>
                <w:rFonts w:ascii="Arial" w:hAnsi="Arial" w:cs="Arial"/>
                <w:sz w:val="18"/>
              </w:rPr>
            </w:pPr>
            <w:r w:rsidRPr="005E48F1">
              <w:rPr>
                <w:rFonts w:ascii="Arial" w:hAnsi="Arial" w:cs="Arial"/>
                <w:sz w:val="18"/>
              </w:rPr>
              <w:t>Were outcome assessment methods lacking accuracy?</w:t>
            </w:r>
          </w:p>
        </w:tc>
        <w:tc>
          <w:tcPr>
            <w:tcW w:w="897" w:type="dxa"/>
            <w:shd w:val="clear" w:color="auto" w:fill="CDFF33"/>
            <w:vAlign w:val="center"/>
          </w:tcPr>
          <w:p w14:paraId="69B43B53" w14:textId="77777777" w:rsidR="00E97CF3" w:rsidRPr="005E48F1" w:rsidRDefault="00E97CF3" w:rsidP="00447D62">
            <w:pPr>
              <w:jc w:val="center"/>
              <w:rPr>
                <w:rFonts w:ascii="Arial" w:hAnsi="Arial" w:cs="Arial"/>
                <w:sz w:val="18"/>
              </w:rPr>
            </w:pPr>
          </w:p>
        </w:tc>
        <w:tc>
          <w:tcPr>
            <w:tcW w:w="888" w:type="dxa"/>
            <w:shd w:val="clear" w:color="auto" w:fill="CDFF33"/>
            <w:vAlign w:val="center"/>
          </w:tcPr>
          <w:p w14:paraId="4254BB8A" w14:textId="77777777" w:rsidR="00E97CF3" w:rsidRPr="005E48F1" w:rsidRDefault="00E97CF3" w:rsidP="00447D62">
            <w:pPr>
              <w:jc w:val="center"/>
              <w:rPr>
                <w:rFonts w:ascii="Arial" w:hAnsi="Arial" w:cs="Arial"/>
                <w:sz w:val="18"/>
              </w:rPr>
            </w:pPr>
          </w:p>
        </w:tc>
        <w:tc>
          <w:tcPr>
            <w:tcW w:w="982" w:type="dxa"/>
            <w:shd w:val="clear" w:color="auto" w:fill="F2AB83"/>
            <w:vAlign w:val="center"/>
          </w:tcPr>
          <w:p w14:paraId="47AB758C" w14:textId="77777777" w:rsidR="00E97CF3" w:rsidRPr="005E48F1" w:rsidRDefault="00E97CF3" w:rsidP="00447D62">
            <w:pPr>
              <w:jc w:val="center"/>
              <w:rPr>
                <w:rFonts w:ascii="Arial" w:hAnsi="Arial" w:cs="Arial"/>
                <w:sz w:val="18"/>
              </w:rPr>
            </w:pPr>
          </w:p>
        </w:tc>
        <w:tc>
          <w:tcPr>
            <w:tcW w:w="904" w:type="dxa"/>
            <w:shd w:val="clear" w:color="auto" w:fill="F2AB83"/>
            <w:vAlign w:val="center"/>
          </w:tcPr>
          <w:p w14:paraId="17C96297" w14:textId="77777777" w:rsidR="00E97CF3" w:rsidRPr="005E48F1" w:rsidRDefault="00E97CF3" w:rsidP="00447D62">
            <w:pPr>
              <w:jc w:val="center"/>
              <w:rPr>
                <w:rFonts w:ascii="Arial" w:hAnsi="Arial" w:cs="Arial"/>
                <w:sz w:val="18"/>
              </w:rPr>
            </w:pPr>
          </w:p>
        </w:tc>
        <w:tc>
          <w:tcPr>
            <w:tcW w:w="973" w:type="dxa"/>
            <w:shd w:val="clear" w:color="auto" w:fill="F2AB83"/>
            <w:vAlign w:val="center"/>
          </w:tcPr>
          <w:p w14:paraId="23D7EF75" w14:textId="77777777" w:rsidR="00E97CF3" w:rsidRPr="005E48F1" w:rsidRDefault="00E97CF3" w:rsidP="00447D62">
            <w:pPr>
              <w:jc w:val="center"/>
              <w:rPr>
                <w:rFonts w:ascii="Arial" w:hAnsi="Arial" w:cs="Arial"/>
                <w:sz w:val="18"/>
              </w:rPr>
            </w:pPr>
          </w:p>
        </w:tc>
        <w:tc>
          <w:tcPr>
            <w:tcW w:w="992" w:type="dxa"/>
            <w:shd w:val="clear" w:color="auto" w:fill="F2AB83"/>
            <w:vAlign w:val="center"/>
          </w:tcPr>
          <w:p w14:paraId="2E0A229D" w14:textId="77777777" w:rsidR="00E97CF3" w:rsidRPr="005E48F1" w:rsidRDefault="00E97CF3" w:rsidP="00447D62">
            <w:pPr>
              <w:jc w:val="center"/>
              <w:rPr>
                <w:rFonts w:ascii="Arial" w:hAnsi="Arial" w:cs="Arial"/>
                <w:sz w:val="18"/>
              </w:rPr>
            </w:pPr>
          </w:p>
        </w:tc>
        <w:tc>
          <w:tcPr>
            <w:tcW w:w="851" w:type="dxa"/>
            <w:shd w:val="clear" w:color="auto" w:fill="FFFF00"/>
            <w:vAlign w:val="center"/>
          </w:tcPr>
          <w:p w14:paraId="55DEA2F9" w14:textId="77777777" w:rsidR="00E97CF3" w:rsidRPr="005E48F1" w:rsidRDefault="00E97CF3" w:rsidP="00447D62">
            <w:pPr>
              <w:jc w:val="center"/>
              <w:rPr>
                <w:rFonts w:ascii="Arial" w:hAnsi="Arial" w:cs="Arial"/>
                <w:sz w:val="18"/>
              </w:rPr>
            </w:pPr>
          </w:p>
        </w:tc>
        <w:tc>
          <w:tcPr>
            <w:tcW w:w="850" w:type="dxa"/>
            <w:shd w:val="clear" w:color="auto" w:fill="FFFF00"/>
            <w:vAlign w:val="center"/>
          </w:tcPr>
          <w:p w14:paraId="591EFE4D" w14:textId="77777777" w:rsidR="00E97CF3" w:rsidRPr="005E48F1" w:rsidRDefault="00E97CF3" w:rsidP="00447D62">
            <w:pPr>
              <w:jc w:val="center"/>
              <w:rPr>
                <w:rFonts w:ascii="Arial" w:hAnsi="Arial" w:cs="Arial"/>
                <w:sz w:val="18"/>
              </w:rPr>
            </w:pPr>
          </w:p>
        </w:tc>
        <w:tc>
          <w:tcPr>
            <w:tcW w:w="992" w:type="dxa"/>
            <w:shd w:val="clear" w:color="auto" w:fill="FFFF00"/>
            <w:vAlign w:val="center"/>
          </w:tcPr>
          <w:p w14:paraId="150EB3A1" w14:textId="77777777" w:rsidR="00E97CF3" w:rsidRPr="005E48F1" w:rsidRDefault="00E97CF3" w:rsidP="00447D62">
            <w:pPr>
              <w:jc w:val="center"/>
              <w:rPr>
                <w:rFonts w:ascii="Arial" w:hAnsi="Arial" w:cs="Arial"/>
                <w:sz w:val="18"/>
              </w:rPr>
            </w:pPr>
          </w:p>
        </w:tc>
        <w:tc>
          <w:tcPr>
            <w:tcW w:w="851" w:type="dxa"/>
            <w:shd w:val="clear" w:color="auto" w:fill="CDFF33"/>
            <w:vAlign w:val="center"/>
          </w:tcPr>
          <w:p w14:paraId="700DF14A" w14:textId="77777777" w:rsidR="00E97CF3" w:rsidRPr="005E48F1" w:rsidRDefault="00E97CF3" w:rsidP="00447D62">
            <w:pPr>
              <w:jc w:val="center"/>
              <w:rPr>
                <w:rFonts w:ascii="Arial" w:hAnsi="Arial" w:cs="Arial"/>
                <w:sz w:val="18"/>
              </w:rPr>
            </w:pPr>
          </w:p>
        </w:tc>
        <w:tc>
          <w:tcPr>
            <w:tcW w:w="992" w:type="dxa"/>
            <w:shd w:val="clear" w:color="auto" w:fill="F2AB83"/>
            <w:vAlign w:val="center"/>
          </w:tcPr>
          <w:p w14:paraId="61EEA0DD" w14:textId="77777777" w:rsidR="00E97CF3" w:rsidRPr="005E48F1" w:rsidRDefault="00E97CF3" w:rsidP="00447D62">
            <w:pPr>
              <w:jc w:val="center"/>
              <w:rPr>
                <w:rFonts w:ascii="Arial" w:hAnsi="Arial" w:cs="Arial"/>
                <w:sz w:val="18"/>
              </w:rPr>
            </w:pPr>
          </w:p>
        </w:tc>
        <w:tc>
          <w:tcPr>
            <w:tcW w:w="851" w:type="dxa"/>
            <w:shd w:val="clear" w:color="auto" w:fill="F2AB83"/>
            <w:vAlign w:val="center"/>
          </w:tcPr>
          <w:p w14:paraId="1A9E173A" w14:textId="77777777" w:rsidR="00E97CF3" w:rsidRPr="005E48F1" w:rsidRDefault="00E97CF3" w:rsidP="00447D62">
            <w:pPr>
              <w:jc w:val="center"/>
              <w:rPr>
                <w:rFonts w:ascii="Arial" w:hAnsi="Arial" w:cs="Arial"/>
                <w:sz w:val="18"/>
              </w:rPr>
            </w:pPr>
          </w:p>
        </w:tc>
        <w:tc>
          <w:tcPr>
            <w:tcW w:w="850" w:type="dxa"/>
            <w:shd w:val="clear" w:color="auto" w:fill="F2AB83"/>
            <w:vAlign w:val="center"/>
          </w:tcPr>
          <w:p w14:paraId="3DEDD6D9" w14:textId="77777777" w:rsidR="00E97CF3" w:rsidRPr="005E48F1" w:rsidRDefault="00E97CF3" w:rsidP="00447D62">
            <w:pPr>
              <w:jc w:val="center"/>
              <w:rPr>
                <w:rFonts w:ascii="Arial" w:hAnsi="Arial" w:cs="Arial"/>
                <w:sz w:val="18"/>
              </w:rPr>
            </w:pPr>
          </w:p>
        </w:tc>
        <w:tc>
          <w:tcPr>
            <w:tcW w:w="992" w:type="dxa"/>
            <w:shd w:val="clear" w:color="auto" w:fill="F2AB83"/>
            <w:vAlign w:val="center"/>
          </w:tcPr>
          <w:p w14:paraId="6858274F" w14:textId="77777777" w:rsidR="00E97CF3" w:rsidRPr="005E48F1" w:rsidRDefault="00E97CF3" w:rsidP="00447D62">
            <w:pPr>
              <w:jc w:val="center"/>
              <w:rPr>
                <w:rFonts w:ascii="Arial" w:hAnsi="Arial" w:cs="Arial"/>
                <w:sz w:val="18"/>
              </w:rPr>
            </w:pPr>
          </w:p>
        </w:tc>
      </w:tr>
      <w:tr w:rsidR="005E48F1" w:rsidRPr="005E48F1" w14:paraId="0D5A57C5" w14:textId="77777777" w:rsidTr="00CE7E17">
        <w:tc>
          <w:tcPr>
            <w:tcW w:w="1247" w:type="dxa"/>
            <w:gridSpan w:val="2"/>
            <w:vAlign w:val="center"/>
          </w:tcPr>
          <w:p w14:paraId="3B90C865" w14:textId="77777777" w:rsidR="00E97CF3" w:rsidRPr="005E48F1" w:rsidRDefault="00E97CF3" w:rsidP="00447D62">
            <w:pPr>
              <w:jc w:val="center"/>
              <w:rPr>
                <w:rFonts w:ascii="Arial" w:hAnsi="Arial" w:cs="Arial"/>
                <w:sz w:val="18"/>
              </w:rPr>
            </w:pPr>
          </w:p>
          <w:p w14:paraId="3C64A7C1" w14:textId="77777777" w:rsidR="00E97CF3" w:rsidRPr="005E48F1" w:rsidRDefault="00E97CF3" w:rsidP="00447D62">
            <w:pPr>
              <w:jc w:val="center"/>
              <w:rPr>
                <w:rFonts w:ascii="Arial" w:hAnsi="Arial" w:cs="Arial"/>
                <w:sz w:val="18"/>
              </w:rPr>
            </w:pPr>
            <w:r w:rsidRPr="005E48F1">
              <w:rPr>
                <w:rFonts w:ascii="Arial" w:hAnsi="Arial" w:cs="Arial"/>
                <w:sz w:val="18"/>
              </w:rPr>
              <w:t>Confounders</w:t>
            </w:r>
          </w:p>
          <w:p w14:paraId="7C846184" w14:textId="77777777" w:rsidR="00E97CF3" w:rsidRPr="005E48F1" w:rsidRDefault="00E97CF3" w:rsidP="00447D62">
            <w:pPr>
              <w:jc w:val="center"/>
              <w:rPr>
                <w:rFonts w:ascii="Arial" w:hAnsi="Arial" w:cs="Arial"/>
                <w:sz w:val="18"/>
              </w:rPr>
            </w:pPr>
          </w:p>
        </w:tc>
        <w:tc>
          <w:tcPr>
            <w:tcW w:w="1197" w:type="dxa"/>
            <w:vAlign w:val="center"/>
          </w:tcPr>
          <w:p w14:paraId="7D9DECF3" w14:textId="77777777" w:rsidR="00E97CF3" w:rsidRPr="005E48F1" w:rsidRDefault="00E97CF3" w:rsidP="00447D62">
            <w:pPr>
              <w:jc w:val="center"/>
              <w:rPr>
                <w:rFonts w:ascii="Arial" w:hAnsi="Arial" w:cs="Arial"/>
                <w:sz w:val="18"/>
              </w:rPr>
            </w:pPr>
            <w:r w:rsidRPr="005E48F1">
              <w:rPr>
                <w:rFonts w:ascii="Arial" w:hAnsi="Arial" w:cs="Arial"/>
                <w:sz w:val="18"/>
              </w:rPr>
              <w:t>Was potential confounding adequately addressed?</w:t>
            </w:r>
          </w:p>
        </w:tc>
        <w:tc>
          <w:tcPr>
            <w:tcW w:w="897" w:type="dxa"/>
            <w:shd w:val="clear" w:color="auto" w:fill="FFFF00"/>
            <w:vAlign w:val="center"/>
          </w:tcPr>
          <w:p w14:paraId="2E982AFA" w14:textId="77777777" w:rsidR="00E97CF3" w:rsidRPr="005E48F1" w:rsidRDefault="00E97CF3" w:rsidP="00447D62">
            <w:pPr>
              <w:jc w:val="center"/>
              <w:rPr>
                <w:rFonts w:ascii="Arial" w:hAnsi="Arial" w:cs="Arial"/>
                <w:sz w:val="18"/>
              </w:rPr>
            </w:pPr>
          </w:p>
        </w:tc>
        <w:tc>
          <w:tcPr>
            <w:tcW w:w="888" w:type="dxa"/>
            <w:shd w:val="clear" w:color="auto" w:fill="F2AB83"/>
            <w:vAlign w:val="center"/>
          </w:tcPr>
          <w:p w14:paraId="1EB586AC" w14:textId="77777777" w:rsidR="00E97CF3" w:rsidRPr="005E48F1" w:rsidRDefault="00E97CF3" w:rsidP="00447D62">
            <w:pPr>
              <w:jc w:val="center"/>
              <w:rPr>
                <w:rFonts w:ascii="Arial" w:hAnsi="Arial" w:cs="Arial"/>
                <w:sz w:val="18"/>
              </w:rPr>
            </w:pPr>
          </w:p>
        </w:tc>
        <w:tc>
          <w:tcPr>
            <w:tcW w:w="982" w:type="dxa"/>
            <w:shd w:val="clear" w:color="auto" w:fill="F2AB83"/>
            <w:vAlign w:val="center"/>
          </w:tcPr>
          <w:p w14:paraId="34FC43C2" w14:textId="77777777" w:rsidR="00E97CF3" w:rsidRPr="005E48F1" w:rsidRDefault="00E97CF3" w:rsidP="00447D62">
            <w:pPr>
              <w:jc w:val="center"/>
              <w:rPr>
                <w:rFonts w:ascii="Arial" w:hAnsi="Arial" w:cs="Arial"/>
                <w:sz w:val="18"/>
              </w:rPr>
            </w:pPr>
          </w:p>
        </w:tc>
        <w:tc>
          <w:tcPr>
            <w:tcW w:w="904" w:type="dxa"/>
            <w:shd w:val="clear" w:color="auto" w:fill="FFFF00"/>
            <w:vAlign w:val="center"/>
          </w:tcPr>
          <w:p w14:paraId="4CC04A0F" w14:textId="77777777" w:rsidR="00E97CF3" w:rsidRPr="005E48F1" w:rsidRDefault="00E97CF3" w:rsidP="00447D62">
            <w:pPr>
              <w:jc w:val="center"/>
              <w:rPr>
                <w:rFonts w:ascii="Arial" w:hAnsi="Arial" w:cs="Arial"/>
                <w:sz w:val="18"/>
              </w:rPr>
            </w:pPr>
          </w:p>
        </w:tc>
        <w:tc>
          <w:tcPr>
            <w:tcW w:w="973" w:type="dxa"/>
            <w:shd w:val="clear" w:color="auto" w:fill="FFFF00"/>
            <w:vAlign w:val="center"/>
          </w:tcPr>
          <w:p w14:paraId="07E60076" w14:textId="77777777" w:rsidR="00E97CF3" w:rsidRPr="005E48F1" w:rsidRDefault="00E97CF3" w:rsidP="00447D62">
            <w:pPr>
              <w:jc w:val="center"/>
              <w:rPr>
                <w:rFonts w:ascii="Arial" w:hAnsi="Arial" w:cs="Arial"/>
                <w:sz w:val="18"/>
              </w:rPr>
            </w:pPr>
          </w:p>
        </w:tc>
        <w:tc>
          <w:tcPr>
            <w:tcW w:w="992" w:type="dxa"/>
            <w:shd w:val="clear" w:color="auto" w:fill="F2AB83"/>
            <w:vAlign w:val="center"/>
          </w:tcPr>
          <w:p w14:paraId="1DAC6EA2" w14:textId="77777777" w:rsidR="00E97CF3" w:rsidRPr="005E48F1" w:rsidRDefault="00E97CF3" w:rsidP="00447D62">
            <w:pPr>
              <w:jc w:val="center"/>
              <w:rPr>
                <w:rFonts w:ascii="Arial" w:hAnsi="Arial" w:cs="Arial"/>
                <w:sz w:val="18"/>
              </w:rPr>
            </w:pPr>
          </w:p>
        </w:tc>
        <w:tc>
          <w:tcPr>
            <w:tcW w:w="851" w:type="dxa"/>
            <w:shd w:val="clear" w:color="auto" w:fill="F2AB83"/>
            <w:vAlign w:val="center"/>
          </w:tcPr>
          <w:p w14:paraId="7B1D066E" w14:textId="77777777" w:rsidR="00E97CF3" w:rsidRPr="005E48F1" w:rsidRDefault="00E97CF3" w:rsidP="00447D62">
            <w:pPr>
              <w:jc w:val="center"/>
              <w:rPr>
                <w:rFonts w:ascii="Arial" w:hAnsi="Arial" w:cs="Arial"/>
                <w:sz w:val="18"/>
              </w:rPr>
            </w:pPr>
          </w:p>
        </w:tc>
        <w:tc>
          <w:tcPr>
            <w:tcW w:w="850" w:type="dxa"/>
            <w:shd w:val="clear" w:color="auto" w:fill="F2AB83"/>
            <w:vAlign w:val="center"/>
          </w:tcPr>
          <w:p w14:paraId="238C920A" w14:textId="77777777" w:rsidR="00E97CF3" w:rsidRPr="005E48F1" w:rsidRDefault="00E97CF3" w:rsidP="00447D62">
            <w:pPr>
              <w:jc w:val="center"/>
              <w:rPr>
                <w:rFonts w:ascii="Arial" w:hAnsi="Arial" w:cs="Arial"/>
                <w:sz w:val="18"/>
              </w:rPr>
            </w:pPr>
          </w:p>
        </w:tc>
        <w:tc>
          <w:tcPr>
            <w:tcW w:w="992" w:type="dxa"/>
            <w:shd w:val="clear" w:color="auto" w:fill="F2AB83"/>
            <w:vAlign w:val="center"/>
          </w:tcPr>
          <w:p w14:paraId="62CB48A5" w14:textId="77777777" w:rsidR="00E97CF3" w:rsidRPr="005E48F1" w:rsidRDefault="00E97CF3" w:rsidP="00447D62">
            <w:pPr>
              <w:jc w:val="center"/>
              <w:rPr>
                <w:rFonts w:ascii="Arial" w:hAnsi="Arial" w:cs="Arial"/>
                <w:sz w:val="18"/>
              </w:rPr>
            </w:pPr>
          </w:p>
        </w:tc>
        <w:tc>
          <w:tcPr>
            <w:tcW w:w="851" w:type="dxa"/>
            <w:shd w:val="clear" w:color="auto" w:fill="F2AB83"/>
            <w:vAlign w:val="center"/>
          </w:tcPr>
          <w:p w14:paraId="2BAED8EE" w14:textId="77777777" w:rsidR="00E97CF3" w:rsidRPr="005E48F1" w:rsidRDefault="00E97CF3" w:rsidP="00447D62">
            <w:pPr>
              <w:jc w:val="center"/>
              <w:rPr>
                <w:rFonts w:ascii="Arial" w:hAnsi="Arial" w:cs="Arial"/>
                <w:sz w:val="18"/>
              </w:rPr>
            </w:pPr>
          </w:p>
        </w:tc>
        <w:tc>
          <w:tcPr>
            <w:tcW w:w="992" w:type="dxa"/>
            <w:shd w:val="clear" w:color="auto" w:fill="F2AB83"/>
            <w:vAlign w:val="center"/>
          </w:tcPr>
          <w:p w14:paraId="6DC4E705" w14:textId="77777777" w:rsidR="00E97CF3" w:rsidRPr="005E48F1" w:rsidRDefault="00E97CF3" w:rsidP="00447D62">
            <w:pPr>
              <w:jc w:val="center"/>
              <w:rPr>
                <w:rFonts w:ascii="Arial" w:hAnsi="Arial" w:cs="Arial"/>
                <w:sz w:val="18"/>
              </w:rPr>
            </w:pPr>
          </w:p>
        </w:tc>
        <w:tc>
          <w:tcPr>
            <w:tcW w:w="851" w:type="dxa"/>
            <w:shd w:val="clear" w:color="auto" w:fill="FFFF00"/>
            <w:vAlign w:val="center"/>
          </w:tcPr>
          <w:p w14:paraId="35DF8C60" w14:textId="77777777" w:rsidR="00E97CF3" w:rsidRPr="005E48F1" w:rsidRDefault="00E97CF3" w:rsidP="00447D62">
            <w:pPr>
              <w:jc w:val="center"/>
              <w:rPr>
                <w:rFonts w:ascii="Arial" w:hAnsi="Arial" w:cs="Arial"/>
                <w:sz w:val="18"/>
              </w:rPr>
            </w:pPr>
          </w:p>
        </w:tc>
        <w:tc>
          <w:tcPr>
            <w:tcW w:w="850" w:type="dxa"/>
            <w:shd w:val="clear" w:color="auto" w:fill="F2AB83"/>
            <w:vAlign w:val="center"/>
          </w:tcPr>
          <w:p w14:paraId="5C190562" w14:textId="77777777" w:rsidR="00E97CF3" w:rsidRPr="005E48F1" w:rsidRDefault="00E97CF3" w:rsidP="00447D62">
            <w:pPr>
              <w:jc w:val="center"/>
              <w:rPr>
                <w:rFonts w:ascii="Arial" w:hAnsi="Arial" w:cs="Arial"/>
                <w:sz w:val="18"/>
              </w:rPr>
            </w:pPr>
          </w:p>
        </w:tc>
        <w:tc>
          <w:tcPr>
            <w:tcW w:w="992" w:type="dxa"/>
            <w:shd w:val="clear" w:color="auto" w:fill="F2AB83"/>
            <w:vAlign w:val="center"/>
          </w:tcPr>
          <w:p w14:paraId="46F05785" w14:textId="77777777" w:rsidR="00E97CF3" w:rsidRPr="005E48F1" w:rsidRDefault="00E97CF3" w:rsidP="00447D62">
            <w:pPr>
              <w:jc w:val="center"/>
              <w:rPr>
                <w:rFonts w:ascii="Arial" w:hAnsi="Arial" w:cs="Arial"/>
                <w:sz w:val="18"/>
              </w:rPr>
            </w:pPr>
          </w:p>
        </w:tc>
      </w:tr>
      <w:tr w:rsidR="005E48F1" w:rsidRPr="005E48F1" w14:paraId="7E85BE0F" w14:textId="77777777" w:rsidTr="00CE7E17">
        <w:tc>
          <w:tcPr>
            <w:tcW w:w="1247" w:type="dxa"/>
            <w:gridSpan w:val="2"/>
            <w:vAlign w:val="center"/>
          </w:tcPr>
          <w:p w14:paraId="5DE5DADC" w14:textId="77777777" w:rsidR="00E97CF3" w:rsidRPr="005E48F1" w:rsidRDefault="00E97CF3" w:rsidP="00447D62">
            <w:pPr>
              <w:jc w:val="center"/>
              <w:rPr>
                <w:rFonts w:ascii="Arial" w:hAnsi="Arial" w:cs="Arial"/>
                <w:sz w:val="18"/>
              </w:rPr>
            </w:pPr>
            <w:r w:rsidRPr="005E48F1">
              <w:rPr>
                <w:rFonts w:ascii="Arial" w:hAnsi="Arial" w:cs="Arial"/>
                <w:sz w:val="18"/>
              </w:rPr>
              <w:t>Timeframe/</w:t>
            </w:r>
          </w:p>
          <w:p w14:paraId="560A0FE6" w14:textId="77777777" w:rsidR="00E97CF3" w:rsidRPr="005E48F1" w:rsidRDefault="00E97CF3" w:rsidP="00447D62">
            <w:pPr>
              <w:jc w:val="center"/>
              <w:rPr>
                <w:rFonts w:ascii="Arial" w:hAnsi="Arial" w:cs="Arial"/>
                <w:sz w:val="18"/>
              </w:rPr>
            </w:pPr>
            <w:r w:rsidRPr="005E48F1">
              <w:rPr>
                <w:rFonts w:ascii="Arial" w:hAnsi="Arial" w:cs="Arial"/>
                <w:sz w:val="18"/>
              </w:rPr>
              <w:t>Follow-up</w:t>
            </w:r>
          </w:p>
        </w:tc>
        <w:tc>
          <w:tcPr>
            <w:tcW w:w="1197" w:type="dxa"/>
            <w:vAlign w:val="center"/>
          </w:tcPr>
          <w:p w14:paraId="5B10CC8F" w14:textId="77777777" w:rsidR="00E97CF3" w:rsidRPr="005E48F1" w:rsidRDefault="00E97CF3" w:rsidP="00447D62">
            <w:pPr>
              <w:jc w:val="center"/>
              <w:rPr>
                <w:rFonts w:ascii="Arial" w:hAnsi="Arial" w:cs="Arial"/>
                <w:sz w:val="18"/>
              </w:rPr>
            </w:pPr>
            <w:r w:rsidRPr="005E48F1">
              <w:rPr>
                <w:rFonts w:ascii="Arial" w:hAnsi="Arial" w:cs="Arial"/>
                <w:sz w:val="18"/>
              </w:rPr>
              <w:t>Adequate timeframe to observe the association between the exposure and outcome?</w:t>
            </w:r>
          </w:p>
        </w:tc>
        <w:tc>
          <w:tcPr>
            <w:tcW w:w="897" w:type="dxa"/>
            <w:shd w:val="clear" w:color="auto" w:fill="F64F52"/>
            <w:vAlign w:val="center"/>
          </w:tcPr>
          <w:p w14:paraId="2E847A45" w14:textId="77777777" w:rsidR="00E97CF3" w:rsidRPr="005E48F1" w:rsidRDefault="00E97CF3" w:rsidP="00447D62">
            <w:pPr>
              <w:jc w:val="center"/>
              <w:rPr>
                <w:rFonts w:ascii="Arial" w:hAnsi="Arial" w:cs="Arial"/>
                <w:sz w:val="18"/>
              </w:rPr>
            </w:pPr>
          </w:p>
        </w:tc>
        <w:tc>
          <w:tcPr>
            <w:tcW w:w="888" w:type="dxa"/>
            <w:shd w:val="clear" w:color="auto" w:fill="FFFF00"/>
            <w:vAlign w:val="center"/>
          </w:tcPr>
          <w:p w14:paraId="2B536742" w14:textId="77777777" w:rsidR="00E97CF3" w:rsidRPr="005E48F1" w:rsidRDefault="00E97CF3" w:rsidP="00447D62">
            <w:pPr>
              <w:jc w:val="center"/>
              <w:rPr>
                <w:rFonts w:ascii="Arial" w:hAnsi="Arial" w:cs="Arial"/>
                <w:sz w:val="18"/>
              </w:rPr>
            </w:pPr>
          </w:p>
        </w:tc>
        <w:tc>
          <w:tcPr>
            <w:tcW w:w="982" w:type="dxa"/>
            <w:shd w:val="clear" w:color="auto" w:fill="FFFF00"/>
            <w:vAlign w:val="center"/>
          </w:tcPr>
          <w:p w14:paraId="39AD1FAD" w14:textId="77777777" w:rsidR="00E97CF3" w:rsidRPr="005E48F1" w:rsidRDefault="00E97CF3" w:rsidP="00447D62">
            <w:pPr>
              <w:jc w:val="center"/>
              <w:rPr>
                <w:rFonts w:ascii="Arial" w:hAnsi="Arial" w:cs="Arial"/>
                <w:sz w:val="18"/>
              </w:rPr>
            </w:pPr>
          </w:p>
        </w:tc>
        <w:tc>
          <w:tcPr>
            <w:tcW w:w="904" w:type="dxa"/>
            <w:shd w:val="clear" w:color="auto" w:fill="FFFF00"/>
            <w:vAlign w:val="center"/>
          </w:tcPr>
          <w:p w14:paraId="41A4FB60" w14:textId="77777777" w:rsidR="00E97CF3" w:rsidRPr="005E48F1" w:rsidRDefault="00E97CF3" w:rsidP="00447D62">
            <w:pPr>
              <w:jc w:val="center"/>
              <w:rPr>
                <w:rFonts w:ascii="Arial" w:hAnsi="Arial" w:cs="Arial"/>
                <w:sz w:val="18"/>
              </w:rPr>
            </w:pPr>
          </w:p>
        </w:tc>
        <w:tc>
          <w:tcPr>
            <w:tcW w:w="973" w:type="dxa"/>
            <w:shd w:val="clear" w:color="auto" w:fill="F2AB83"/>
            <w:vAlign w:val="center"/>
          </w:tcPr>
          <w:p w14:paraId="714C6F4F" w14:textId="77777777" w:rsidR="00E97CF3" w:rsidRPr="005E48F1" w:rsidRDefault="00E97CF3" w:rsidP="00447D62">
            <w:pPr>
              <w:jc w:val="center"/>
              <w:rPr>
                <w:rFonts w:ascii="Arial" w:hAnsi="Arial" w:cs="Arial"/>
                <w:sz w:val="18"/>
              </w:rPr>
            </w:pPr>
          </w:p>
        </w:tc>
        <w:tc>
          <w:tcPr>
            <w:tcW w:w="992" w:type="dxa"/>
            <w:shd w:val="clear" w:color="auto" w:fill="F2AB83"/>
            <w:vAlign w:val="center"/>
          </w:tcPr>
          <w:p w14:paraId="1C5716F2" w14:textId="77777777" w:rsidR="00E97CF3" w:rsidRPr="005E48F1" w:rsidRDefault="00E97CF3" w:rsidP="00447D62">
            <w:pPr>
              <w:jc w:val="center"/>
              <w:rPr>
                <w:rFonts w:ascii="Arial" w:hAnsi="Arial" w:cs="Arial"/>
                <w:sz w:val="18"/>
              </w:rPr>
            </w:pPr>
          </w:p>
        </w:tc>
        <w:tc>
          <w:tcPr>
            <w:tcW w:w="851" w:type="dxa"/>
            <w:shd w:val="clear" w:color="auto" w:fill="92CF4F"/>
            <w:vAlign w:val="center"/>
          </w:tcPr>
          <w:p w14:paraId="5418154F" w14:textId="77777777" w:rsidR="00E97CF3" w:rsidRPr="005E48F1" w:rsidRDefault="00E97CF3" w:rsidP="00447D62">
            <w:pPr>
              <w:jc w:val="center"/>
              <w:rPr>
                <w:rFonts w:ascii="Arial" w:hAnsi="Arial" w:cs="Arial"/>
                <w:sz w:val="18"/>
              </w:rPr>
            </w:pPr>
          </w:p>
        </w:tc>
        <w:tc>
          <w:tcPr>
            <w:tcW w:w="850" w:type="dxa"/>
            <w:shd w:val="clear" w:color="auto" w:fill="F64F52"/>
            <w:vAlign w:val="center"/>
          </w:tcPr>
          <w:p w14:paraId="3AF657E8" w14:textId="77777777" w:rsidR="00E97CF3" w:rsidRPr="005E48F1" w:rsidRDefault="00E97CF3" w:rsidP="00447D62">
            <w:pPr>
              <w:jc w:val="center"/>
              <w:rPr>
                <w:rFonts w:ascii="Arial" w:hAnsi="Arial" w:cs="Arial"/>
                <w:sz w:val="18"/>
              </w:rPr>
            </w:pPr>
          </w:p>
        </w:tc>
        <w:tc>
          <w:tcPr>
            <w:tcW w:w="992" w:type="dxa"/>
            <w:shd w:val="clear" w:color="auto" w:fill="FFFF00"/>
            <w:vAlign w:val="center"/>
          </w:tcPr>
          <w:p w14:paraId="179741D1" w14:textId="77777777" w:rsidR="00E97CF3" w:rsidRPr="005E48F1" w:rsidRDefault="00E97CF3" w:rsidP="00447D62">
            <w:pPr>
              <w:jc w:val="center"/>
              <w:rPr>
                <w:rFonts w:ascii="Arial" w:hAnsi="Arial" w:cs="Arial"/>
                <w:sz w:val="18"/>
              </w:rPr>
            </w:pPr>
          </w:p>
        </w:tc>
        <w:tc>
          <w:tcPr>
            <w:tcW w:w="851" w:type="dxa"/>
            <w:shd w:val="clear" w:color="auto" w:fill="F2AB83"/>
            <w:vAlign w:val="center"/>
          </w:tcPr>
          <w:p w14:paraId="20C49CEF" w14:textId="77777777" w:rsidR="00E97CF3" w:rsidRPr="005E48F1" w:rsidRDefault="00E97CF3" w:rsidP="00447D62">
            <w:pPr>
              <w:jc w:val="center"/>
              <w:rPr>
                <w:rFonts w:ascii="Arial" w:hAnsi="Arial" w:cs="Arial"/>
                <w:sz w:val="18"/>
              </w:rPr>
            </w:pPr>
          </w:p>
        </w:tc>
        <w:tc>
          <w:tcPr>
            <w:tcW w:w="992" w:type="dxa"/>
            <w:shd w:val="clear" w:color="auto" w:fill="FFFF00"/>
            <w:vAlign w:val="center"/>
          </w:tcPr>
          <w:p w14:paraId="31C54488" w14:textId="77777777" w:rsidR="00E97CF3" w:rsidRPr="005E48F1" w:rsidRDefault="00E97CF3" w:rsidP="00447D62">
            <w:pPr>
              <w:jc w:val="center"/>
              <w:rPr>
                <w:rFonts w:ascii="Arial" w:hAnsi="Arial" w:cs="Arial"/>
                <w:sz w:val="18"/>
              </w:rPr>
            </w:pPr>
          </w:p>
        </w:tc>
        <w:tc>
          <w:tcPr>
            <w:tcW w:w="851" w:type="dxa"/>
            <w:shd w:val="clear" w:color="auto" w:fill="CDFF33"/>
            <w:vAlign w:val="center"/>
          </w:tcPr>
          <w:p w14:paraId="77E2E8B9" w14:textId="77777777" w:rsidR="00E97CF3" w:rsidRPr="005E48F1" w:rsidRDefault="00E97CF3" w:rsidP="00447D62">
            <w:pPr>
              <w:jc w:val="center"/>
              <w:rPr>
                <w:rFonts w:ascii="Arial" w:hAnsi="Arial" w:cs="Arial"/>
                <w:sz w:val="18"/>
              </w:rPr>
            </w:pPr>
          </w:p>
        </w:tc>
        <w:tc>
          <w:tcPr>
            <w:tcW w:w="850" w:type="dxa"/>
            <w:shd w:val="clear" w:color="auto" w:fill="F2AB83"/>
            <w:vAlign w:val="center"/>
          </w:tcPr>
          <w:p w14:paraId="570700CF" w14:textId="77777777" w:rsidR="00E97CF3" w:rsidRPr="005E48F1" w:rsidRDefault="00E97CF3" w:rsidP="00447D62">
            <w:pPr>
              <w:jc w:val="center"/>
              <w:rPr>
                <w:rFonts w:ascii="Arial" w:hAnsi="Arial" w:cs="Arial"/>
                <w:sz w:val="18"/>
              </w:rPr>
            </w:pPr>
          </w:p>
        </w:tc>
        <w:tc>
          <w:tcPr>
            <w:tcW w:w="992" w:type="dxa"/>
            <w:shd w:val="clear" w:color="auto" w:fill="CDFF33"/>
            <w:vAlign w:val="center"/>
          </w:tcPr>
          <w:p w14:paraId="42B6EBED" w14:textId="77777777" w:rsidR="00E97CF3" w:rsidRPr="005E48F1" w:rsidRDefault="00E97CF3" w:rsidP="00447D62">
            <w:pPr>
              <w:jc w:val="center"/>
              <w:rPr>
                <w:rFonts w:ascii="Arial" w:hAnsi="Arial" w:cs="Arial"/>
                <w:sz w:val="18"/>
              </w:rPr>
            </w:pPr>
          </w:p>
        </w:tc>
      </w:tr>
    </w:tbl>
    <w:p w14:paraId="16FE5630" w14:textId="3E3662E4" w:rsidR="00E97CF3" w:rsidRPr="005E48F1" w:rsidRDefault="00E97CF3" w:rsidP="00E97CF3">
      <w:pPr>
        <w:rPr>
          <w:rFonts w:ascii="Times New Roman" w:hAnsi="Times New Roman" w:cs="Times New Roman"/>
          <w:sz w:val="20"/>
          <w:szCs w:val="20"/>
        </w:rPr>
      </w:pPr>
    </w:p>
    <w:p w14:paraId="477C8963" w14:textId="0FAF7C86" w:rsidR="00342092" w:rsidRPr="005E48F1" w:rsidRDefault="00342092" w:rsidP="00E97CF3">
      <w:pPr>
        <w:rPr>
          <w:rFonts w:ascii="Times New Roman" w:hAnsi="Times New Roman" w:cs="Times New Roman"/>
          <w:sz w:val="20"/>
          <w:szCs w:val="20"/>
        </w:rPr>
      </w:pPr>
    </w:p>
    <w:p w14:paraId="5A48E730" w14:textId="1B8F4CB0" w:rsidR="00342092" w:rsidRPr="005E48F1" w:rsidRDefault="000B5E57" w:rsidP="00E97CF3">
      <w:pPr>
        <w:rPr>
          <w:rFonts w:ascii="Arial" w:hAnsi="Arial" w:cs="Arial"/>
          <w:sz w:val="22"/>
          <w:szCs w:val="22"/>
        </w:rPr>
      </w:pPr>
      <w:r w:rsidRPr="005E48F1">
        <w:rPr>
          <w:rFonts w:ascii="Arial" w:hAnsi="Arial" w:cs="Arial"/>
          <w:b/>
          <w:sz w:val="22"/>
          <w:szCs w:val="22"/>
        </w:rPr>
        <w:t>Risk of Bias Assessment Tables (Supplementary Tables 5 and 6):</w:t>
      </w:r>
      <w:r w:rsidRPr="005E48F1">
        <w:rPr>
          <w:rFonts w:ascii="Arial" w:hAnsi="Arial" w:cs="Arial"/>
          <w:sz w:val="22"/>
          <w:szCs w:val="22"/>
        </w:rPr>
        <w:t xml:space="preserve"> Domain-based risk-of-bias summaries for each included study (exposure, outcome, confounders and timeframe/follow-up).</w:t>
      </w:r>
    </w:p>
    <w:p w14:paraId="51AA2B00" w14:textId="77777777" w:rsidR="000237B0" w:rsidRPr="005E48F1" w:rsidRDefault="000237B0" w:rsidP="000A4C5A"/>
    <w:sectPr w:rsidR="000237B0" w:rsidRPr="005E48F1" w:rsidSect="005E48F1">
      <w:type w:val="continuous"/>
      <w:pgSz w:w="16838" w:h="11906" w:orient="landscape"/>
      <w:pgMar w:top="1134" w:right="851"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DA75FC" w14:textId="77777777" w:rsidR="00231445" w:rsidRDefault="00231445" w:rsidP="00F41D03">
      <w:r>
        <w:separator/>
      </w:r>
    </w:p>
  </w:endnote>
  <w:endnote w:type="continuationSeparator" w:id="0">
    <w:p w14:paraId="034C6951" w14:textId="77777777" w:rsidR="00231445" w:rsidRDefault="00231445" w:rsidP="00F41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DengXian Light">
    <w:altName w:val="Arial Unicode MS"/>
    <w:charset w:val="86"/>
    <w:family w:val="auto"/>
    <w:pitch w:val="variable"/>
    <w:sig w:usb0="00000000" w:usb1="38CF7CFA" w:usb2="00000016" w:usb3="00000000" w:csb0="0004000F" w:csb1="00000000"/>
  </w:font>
  <w:font w:name="DengXian">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9791661"/>
      <w:docPartObj>
        <w:docPartGallery w:val="Page Numbers (Bottom of Page)"/>
        <w:docPartUnique/>
      </w:docPartObj>
    </w:sdtPr>
    <w:sdtEndPr>
      <w:rPr>
        <w:noProof/>
      </w:rPr>
    </w:sdtEndPr>
    <w:sdtContent>
      <w:p w14:paraId="665A46E0" w14:textId="15ADFD85" w:rsidR="00447D62" w:rsidRDefault="00447D6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FB2AFCC" w14:textId="77777777" w:rsidR="00447D62" w:rsidRDefault="00447D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67EDE0" w14:textId="77777777" w:rsidR="00231445" w:rsidRDefault="00231445" w:rsidP="00F41D03">
      <w:r>
        <w:separator/>
      </w:r>
    </w:p>
  </w:footnote>
  <w:footnote w:type="continuationSeparator" w:id="0">
    <w:p w14:paraId="319763FC" w14:textId="77777777" w:rsidR="00231445" w:rsidRDefault="00231445" w:rsidP="00F41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E541DA"/>
    <w:multiLevelType w:val="hybridMultilevel"/>
    <w:tmpl w:val="E09C60E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A8D293D"/>
    <w:multiLevelType w:val="hybridMultilevel"/>
    <w:tmpl w:val="E278C2A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8FA1824"/>
    <w:multiLevelType w:val="hybridMultilevel"/>
    <w:tmpl w:val="97342F42"/>
    <w:lvl w:ilvl="0" w:tplc="66AE8046">
      <w:start w:val="1"/>
      <w:numFmt w:val="decimal"/>
      <w:lvlText w:val="%1."/>
      <w:lvlJc w:val="left"/>
      <w:pPr>
        <w:ind w:left="720" w:hanging="360"/>
      </w:pPr>
      <w:rPr>
        <w:rFonts w:hint="default"/>
        <w:b/>
        <w:bCs/>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275553C"/>
    <w:multiLevelType w:val="hybridMultilevel"/>
    <w:tmpl w:val="F37A26EA"/>
    <w:lvl w:ilvl="0" w:tplc="93F46958">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425"/>
    <w:rsid w:val="000172B6"/>
    <w:rsid w:val="000203DA"/>
    <w:rsid w:val="000237B0"/>
    <w:rsid w:val="00024945"/>
    <w:rsid w:val="00024951"/>
    <w:rsid w:val="0002597B"/>
    <w:rsid w:val="000A4C5A"/>
    <w:rsid w:val="000B5E57"/>
    <w:rsid w:val="000D028F"/>
    <w:rsid w:val="000E32EE"/>
    <w:rsid w:val="00113F0A"/>
    <w:rsid w:val="001241E7"/>
    <w:rsid w:val="00126D9E"/>
    <w:rsid w:val="00143396"/>
    <w:rsid w:val="00155583"/>
    <w:rsid w:val="001633DF"/>
    <w:rsid w:val="001653BE"/>
    <w:rsid w:val="00197375"/>
    <w:rsid w:val="001B47DD"/>
    <w:rsid w:val="001B6352"/>
    <w:rsid w:val="001C3D96"/>
    <w:rsid w:val="001C4183"/>
    <w:rsid w:val="001C5D16"/>
    <w:rsid w:val="001C79F0"/>
    <w:rsid w:val="001D6CDF"/>
    <w:rsid w:val="001F0ACD"/>
    <w:rsid w:val="001F61B9"/>
    <w:rsid w:val="0020456A"/>
    <w:rsid w:val="00231445"/>
    <w:rsid w:val="00232FC8"/>
    <w:rsid w:val="00233056"/>
    <w:rsid w:val="00233974"/>
    <w:rsid w:val="00267066"/>
    <w:rsid w:val="002B2BC7"/>
    <w:rsid w:val="002B79E0"/>
    <w:rsid w:val="002F217C"/>
    <w:rsid w:val="00342092"/>
    <w:rsid w:val="00344F37"/>
    <w:rsid w:val="00354330"/>
    <w:rsid w:val="00355430"/>
    <w:rsid w:val="00380D32"/>
    <w:rsid w:val="003B6425"/>
    <w:rsid w:val="003B6EE8"/>
    <w:rsid w:val="003F2EC1"/>
    <w:rsid w:val="00401F87"/>
    <w:rsid w:val="00404544"/>
    <w:rsid w:val="00417D07"/>
    <w:rsid w:val="00434A8F"/>
    <w:rsid w:val="00445C7E"/>
    <w:rsid w:val="00447D62"/>
    <w:rsid w:val="00447E70"/>
    <w:rsid w:val="004608C4"/>
    <w:rsid w:val="004966E1"/>
    <w:rsid w:val="00496D0B"/>
    <w:rsid w:val="004B1263"/>
    <w:rsid w:val="004B6B66"/>
    <w:rsid w:val="004C6F29"/>
    <w:rsid w:val="004D5904"/>
    <w:rsid w:val="004D691D"/>
    <w:rsid w:val="0052681C"/>
    <w:rsid w:val="0054484E"/>
    <w:rsid w:val="005474C4"/>
    <w:rsid w:val="0055759B"/>
    <w:rsid w:val="005903D3"/>
    <w:rsid w:val="005A6B51"/>
    <w:rsid w:val="005E48F1"/>
    <w:rsid w:val="005E4EC1"/>
    <w:rsid w:val="005E53EB"/>
    <w:rsid w:val="00600011"/>
    <w:rsid w:val="006109F4"/>
    <w:rsid w:val="006274A4"/>
    <w:rsid w:val="00632CC0"/>
    <w:rsid w:val="00632E8A"/>
    <w:rsid w:val="00651DE2"/>
    <w:rsid w:val="00661E5E"/>
    <w:rsid w:val="006925B3"/>
    <w:rsid w:val="006D33CF"/>
    <w:rsid w:val="0072737C"/>
    <w:rsid w:val="007372B5"/>
    <w:rsid w:val="0074202F"/>
    <w:rsid w:val="008158A3"/>
    <w:rsid w:val="00827739"/>
    <w:rsid w:val="00832179"/>
    <w:rsid w:val="008428DD"/>
    <w:rsid w:val="00852EC5"/>
    <w:rsid w:val="00867EAF"/>
    <w:rsid w:val="008B00F9"/>
    <w:rsid w:val="008E322D"/>
    <w:rsid w:val="0090425B"/>
    <w:rsid w:val="00905FB3"/>
    <w:rsid w:val="00910BC4"/>
    <w:rsid w:val="00930A62"/>
    <w:rsid w:val="00936C88"/>
    <w:rsid w:val="0094100F"/>
    <w:rsid w:val="009729A5"/>
    <w:rsid w:val="009B386B"/>
    <w:rsid w:val="009B796D"/>
    <w:rsid w:val="009C6937"/>
    <w:rsid w:val="009D6537"/>
    <w:rsid w:val="00A400F9"/>
    <w:rsid w:val="00A52595"/>
    <w:rsid w:val="00A7383F"/>
    <w:rsid w:val="00A74D30"/>
    <w:rsid w:val="00AB7B84"/>
    <w:rsid w:val="00AD11BE"/>
    <w:rsid w:val="00AD6428"/>
    <w:rsid w:val="00AE410C"/>
    <w:rsid w:val="00B32E2F"/>
    <w:rsid w:val="00B6418C"/>
    <w:rsid w:val="00B67DC4"/>
    <w:rsid w:val="00B809B6"/>
    <w:rsid w:val="00BC55A2"/>
    <w:rsid w:val="00BF5DD0"/>
    <w:rsid w:val="00C61B34"/>
    <w:rsid w:val="00C73A10"/>
    <w:rsid w:val="00C950B9"/>
    <w:rsid w:val="00CA349B"/>
    <w:rsid w:val="00CA6F48"/>
    <w:rsid w:val="00CB18FD"/>
    <w:rsid w:val="00CB5E35"/>
    <w:rsid w:val="00CD23DE"/>
    <w:rsid w:val="00CD5314"/>
    <w:rsid w:val="00CE76CC"/>
    <w:rsid w:val="00CE7E17"/>
    <w:rsid w:val="00D267AF"/>
    <w:rsid w:val="00DA798E"/>
    <w:rsid w:val="00DC3921"/>
    <w:rsid w:val="00DD24B1"/>
    <w:rsid w:val="00E00A1B"/>
    <w:rsid w:val="00E05CC5"/>
    <w:rsid w:val="00E270A9"/>
    <w:rsid w:val="00E701C6"/>
    <w:rsid w:val="00E97CF3"/>
    <w:rsid w:val="00EE6989"/>
    <w:rsid w:val="00EF433E"/>
    <w:rsid w:val="00F41D03"/>
    <w:rsid w:val="00F61347"/>
    <w:rsid w:val="00FA7D22"/>
    <w:rsid w:val="00FF06E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1BC42"/>
  <w15:chartTrackingRefBased/>
  <w15:docId w15:val="{8F730DED-68FB-404A-A800-8B01552B2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6425"/>
    <w:pPr>
      <w:spacing w:after="0" w:line="240" w:lineRule="auto"/>
    </w:pPr>
    <w:rPr>
      <w:rFonts w:ascii="Calibri" w:eastAsia="Calibri" w:hAnsi="Calibri" w:cs="Calibri"/>
      <w:kern w:val="0"/>
      <w:sz w:val="24"/>
      <w:szCs w:val="24"/>
      <w:lang w:val="en-GB" w:eastAsia="zh-CN"/>
      <w14:ligatures w14:val="none"/>
    </w:rPr>
  </w:style>
  <w:style w:type="paragraph" w:styleId="Heading1">
    <w:name w:val="heading 1"/>
    <w:basedOn w:val="Normal"/>
    <w:next w:val="Normal"/>
    <w:link w:val="Heading1Char"/>
    <w:uiPriority w:val="9"/>
    <w:qFormat/>
    <w:rsid w:val="003B6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6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6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6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6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64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4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4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4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6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6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6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6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6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425"/>
    <w:rPr>
      <w:rFonts w:eastAsiaTheme="majorEastAsia" w:cstheme="majorBidi"/>
      <w:color w:val="272727" w:themeColor="text1" w:themeTint="D8"/>
    </w:rPr>
  </w:style>
  <w:style w:type="paragraph" w:styleId="Title">
    <w:name w:val="Title"/>
    <w:basedOn w:val="Normal"/>
    <w:next w:val="Normal"/>
    <w:link w:val="TitleChar"/>
    <w:uiPriority w:val="10"/>
    <w:qFormat/>
    <w:rsid w:val="003B64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425"/>
    <w:pPr>
      <w:spacing w:before="160"/>
      <w:jc w:val="center"/>
    </w:pPr>
    <w:rPr>
      <w:i/>
      <w:iCs/>
      <w:color w:val="404040" w:themeColor="text1" w:themeTint="BF"/>
    </w:rPr>
  </w:style>
  <w:style w:type="character" w:customStyle="1" w:styleId="QuoteChar">
    <w:name w:val="Quote Char"/>
    <w:basedOn w:val="DefaultParagraphFont"/>
    <w:link w:val="Quote"/>
    <w:uiPriority w:val="29"/>
    <w:rsid w:val="003B6425"/>
    <w:rPr>
      <w:i/>
      <w:iCs/>
      <w:color w:val="404040" w:themeColor="text1" w:themeTint="BF"/>
    </w:rPr>
  </w:style>
  <w:style w:type="paragraph" w:styleId="ListParagraph">
    <w:name w:val="List Paragraph"/>
    <w:basedOn w:val="Normal"/>
    <w:uiPriority w:val="34"/>
    <w:qFormat/>
    <w:rsid w:val="003B6425"/>
    <w:pPr>
      <w:ind w:left="720"/>
      <w:contextualSpacing/>
    </w:pPr>
  </w:style>
  <w:style w:type="character" w:styleId="IntenseEmphasis">
    <w:name w:val="Intense Emphasis"/>
    <w:basedOn w:val="DefaultParagraphFont"/>
    <w:uiPriority w:val="21"/>
    <w:qFormat/>
    <w:rsid w:val="003B6425"/>
    <w:rPr>
      <w:i/>
      <w:iCs/>
      <w:color w:val="0F4761" w:themeColor="accent1" w:themeShade="BF"/>
    </w:rPr>
  </w:style>
  <w:style w:type="paragraph" w:styleId="IntenseQuote">
    <w:name w:val="Intense Quote"/>
    <w:basedOn w:val="Normal"/>
    <w:next w:val="Normal"/>
    <w:link w:val="IntenseQuoteChar"/>
    <w:uiPriority w:val="30"/>
    <w:qFormat/>
    <w:rsid w:val="003B6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6425"/>
    <w:rPr>
      <w:i/>
      <w:iCs/>
      <w:color w:val="0F4761" w:themeColor="accent1" w:themeShade="BF"/>
    </w:rPr>
  </w:style>
  <w:style w:type="character" w:styleId="IntenseReference">
    <w:name w:val="Intense Reference"/>
    <w:basedOn w:val="DefaultParagraphFont"/>
    <w:uiPriority w:val="32"/>
    <w:qFormat/>
    <w:rsid w:val="003B6425"/>
    <w:rPr>
      <w:b/>
      <w:bCs/>
      <w:smallCaps/>
      <w:color w:val="0F4761" w:themeColor="accent1" w:themeShade="BF"/>
      <w:spacing w:val="5"/>
    </w:rPr>
  </w:style>
  <w:style w:type="table" w:styleId="ListTable6Colorful">
    <w:name w:val="List Table 6 Colorful"/>
    <w:basedOn w:val="TableNormal"/>
    <w:uiPriority w:val="51"/>
    <w:rsid w:val="003B6425"/>
    <w:pPr>
      <w:spacing w:after="0" w:line="240" w:lineRule="auto"/>
    </w:pPr>
    <w:rPr>
      <w:rFonts w:ascii="Calibri" w:eastAsia="Calibri" w:hAnsi="Calibri" w:cs="Calibri"/>
      <w:color w:val="000000" w:themeColor="text1"/>
      <w:kern w:val="0"/>
      <w:sz w:val="24"/>
      <w:szCs w:val="24"/>
      <w:lang w:val="en-GB" w:eastAsia="zh-CN"/>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0237B0"/>
    <w:pPr>
      <w:spacing w:after="0" w:line="240" w:lineRule="auto"/>
    </w:pPr>
    <w:rPr>
      <w:rFonts w:ascii="Calibri" w:eastAsia="Calibri" w:hAnsi="Calibri" w:cs="Calibri"/>
      <w:kern w:val="0"/>
      <w:sz w:val="24"/>
      <w:szCs w:val="24"/>
      <w:lang w:val="en-GB" w:eastAsia="zh-CN"/>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0237B0"/>
    <w:pPr>
      <w:spacing w:after="0" w:line="240" w:lineRule="auto"/>
    </w:pPr>
    <w:rPr>
      <w:rFonts w:ascii="Calibri" w:eastAsia="Calibri" w:hAnsi="Calibri" w:cs="Calibri"/>
      <w:kern w:val="0"/>
      <w:sz w:val="24"/>
      <w:szCs w:val="24"/>
      <w:lang w:val="en-GB" w:eastAsia="zh-CN"/>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semiHidden/>
    <w:unhideWhenUsed/>
    <w:rsid w:val="00F41D03"/>
    <w:pPr>
      <w:spacing w:before="100" w:beforeAutospacing="1" w:after="100" w:afterAutospacing="1"/>
    </w:pPr>
    <w:rPr>
      <w:rFonts w:ascii="Times New Roman" w:eastAsia="Times New Roman" w:hAnsi="Times New Roman" w:cs="Times New Roman"/>
      <w:lang w:val="en-AU" w:eastAsia="en-AU"/>
    </w:rPr>
  </w:style>
  <w:style w:type="table" w:styleId="TableGrid">
    <w:name w:val="Table Grid"/>
    <w:basedOn w:val="TableNormal"/>
    <w:uiPriority w:val="39"/>
    <w:rsid w:val="00F41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1D03"/>
    <w:pPr>
      <w:tabs>
        <w:tab w:val="center" w:pos="4513"/>
        <w:tab w:val="right" w:pos="9026"/>
      </w:tabs>
    </w:pPr>
  </w:style>
  <w:style w:type="character" w:customStyle="1" w:styleId="HeaderChar">
    <w:name w:val="Header Char"/>
    <w:basedOn w:val="DefaultParagraphFont"/>
    <w:link w:val="Header"/>
    <w:uiPriority w:val="99"/>
    <w:rsid w:val="00F41D03"/>
    <w:rPr>
      <w:rFonts w:ascii="Calibri" w:eastAsia="Calibri" w:hAnsi="Calibri" w:cs="Calibri"/>
      <w:kern w:val="0"/>
      <w:sz w:val="24"/>
      <w:szCs w:val="24"/>
      <w:lang w:val="en-GB" w:eastAsia="zh-CN"/>
      <w14:ligatures w14:val="none"/>
    </w:rPr>
  </w:style>
  <w:style w:type="paragraph" w:styleId="Footer">
    <w:name w:val="footer"/>
    <w:basedOn w:val="Normal"/>
    <w:link w:val="FooterChar"/>
    <w:uiPriority w:val="99"/>
    <w:unhideWhenUsed/>
    <w:rsid w:val="00F41D03"/>
    <w:pPr>
      <w:tabs>
        <w:tab w:val="center" w:pos="4513"/>
        <w:tab w:val="right" w:pos="9026"/>
      </w:tabs>
    </w:pPr>
  </w:style>
  <w:style w:type="character" w:customStyle="1" w:styleId="FooterChar">
    <w:name w:val="Footer Char"/>
    <w:basedOn w:val="DefaultParagraphFont"/>
    <w:link w:val="Footer"/>
    <w:uiPriority w:val="99"/>
    <w:rsid w:val="00F41D03"/>
    <w:rPr>
      <w:rFonts w:ascii="Calibri" w:eastAsia="Calibri" w:hAnsi="Calibri" w:cs="Calibri"/>
      <w:kern w:val="0"/>
      <w:sz w:val="24"/>
      <w:szCs w:val="24"/>
      <w:lang w:val="en-GB" w:eastAsia="zh-CN"/>
      <w14:ligatures w14:val="none"/>
    </w:rPr>
  </w:style>
  <w:style w:type="paragraph" w:customStyle="1" w:styleId="Default">
    <w:name w:val="Default"/>
    <w:rsid w:val="004B1263"/>
    <w:pPr>
      <w:widowControl w:val="0"/>
      <w:autoSpaceDE w:val="0"/>
      <w:autoSpaceDN w:val="0"/>
      <w:adjustRightInd w:val="0"/>
      <w:spacing w:after="0" w:line="240" w:lineRule="auto"/>
    </w:pPr>
    <w:rPr>
      <w:rFonts w:ascii="Calibri" w:eastAsia="Times New Roman" w:hAnsi="Calibri" w:cs="Calibri"/>
      <w:color w:val="000000"/>
      <w:kern w:val="0"/>
      <w:sz w:val="24"/>
      <w:szCs w:val="24"/>
      <w:lang w:val="en-CA" w:eastAsia="en-CA"/>
      <w14:ligatures w14:val="none"/>
    </w:rPr>
  </w:style>
  <w:style w:type="character" w:styleId="Hyperlink">
    <w:name w:val="Hyperlink"/>
    <w:basedOn w:val="DefaultParagraphFont"/>
    <w:uiPriority w:val="99"/>
    <w:unhideWhenUsed/>
    <w:rsid w:val="0002597B"/>
    <w:rPr>
      <w:color w:val="467886" w:themeColor="hyperlink"/>
      <w:u w:val="single"/>
    </w:rPr>
  </w:style>
  <w:style w:type="character" w:customStyle="1" w:styleId="UnresolvedMention">
    <w:name w:val="Unresolved Mention"/>
    <w:basedOn w:val="DefaultParagraphFont"/>
    <w:uiPriority w:val="99"/>
    <w:semiHidden/>
    <w:unhideWhenUsed/>
    <w:rsid w:val="000259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jabernethy99@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bernetd@qut.edu.a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hlbi.nih.gov/health-topics/study-quality-assessment-tools" TargetMode="Externa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2223</Words>
  <Characters>12672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 Saulicz</dc:creator>
  <cp:keywords/>
  <dc:description/>
  <cp:lastModifiedBy>Mohammed Lafeer Mohammed</cp:lastModifiedBy>
  <cp:revision>3</cp:revision>
  <dcterms:created xsi:type="dcterms:W3CDTF">2025-12-13T06:56:00Z</dcterms:created>
  <dcterms:modified xsi:type="dcterms:W3CDTF">2025-12-27T06:45:00Z</dcterms:modified>
</cp:coreProperties>
</file>