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87318033" w:displacedByCustomXml="next"/>
    <w:bookmarkStart w:id="1" w:name="_Toc185968982" w:displacedByCustomXml="next"/>
    <w:bookmarkStart w:id="2" w:name="_Toc185968980" w:displacedByCustomXml="next"/>
    <w:bookmarkStart w:id="3" w:name="_Toc184051481" w:displacedByCustomXml="next"/>
    <w:bookmarkStart w:id="4" w:name="_Toc178327008" w:displacedByCustomXml="next"/>
    <w:bookmarkStart w:id="5" w:name="_Toc179991369" w:displacedByCustomXml="next"/>
    <w:bookmarkStart w:id="6" w:name="_Toc176194554" w:displacedByCustomXml="next"/>
    <w:sdt>
      <w:sdtPr>
        <w:rPr>
          <w:rFonts w:ascii="Times New Roman" w:eastAsiaTheme="minorEastAsia" w:hAnsi="Times New Roman" w:cs="Times New Roman"/>
          <w:color w:val="auto"/>
          <w:sz w:val="24"/>
          <w:szCs w:val="24"/>
        </w:rPr>
        <w:id w:val="1840957469"/>
        <w:docPartObj>
          <w:docPartGallery w:val="Table of Contents"/>
          <w:docPartUnique/>
        </w:docPartObj>
      </w:sdtPr>
      <w:sdtEndPr>
        <w:rPr>
          <w:rFonts w:asciiTheme="minorHAnsi" w:hAnsiTheme="minorHAnsi" w:cstheme="minorBidi"/>
          <w:b/>
          <w:bCs/>
          <w:noProof/>
        </w:rPr>
      </w:sdtEndPr>
      <w:sdtContent>
        <w:p w14:paraId="439429E0" w14:textId="77777777" w:rsidR="009602C4" w:rsidRPr="005145DA" w:rsidRDefault="009602C4">
          <w:pPr>
            <w:pStyle w:val="TOCHeading"/>
            <w:rPr>
              <w:rFonts w:ascii="Times New Roman" w:hAnsi="Times New Roman" w:cs="Times New Roman"/>
            </w:rPr>
          </w:pPr>
          <w:r w:rsidRPr="005145DA">
            <w:rPr>
              <w:rFonts w:ascii="Times New Roman" w:hAnsi="Times New Roman" w:cs="Times New Roman"/>
            </w:rPr>
            <w:t>Contents</w:t>
          </w:r>
        </w:p>
        <w:p w14:paraId="3322A332" w14:textId="6FF1D8E4" w:rsidR="00C74E8D" w:rsidRPr="00C74E8D" w:rsidRDefault="009602C4">
          <w:pPr>
            <w:pStyle w:val="TOC1"/>
            <w:tabs>
              <w:tab w:val="right" w:leader="dot" w:pos="9408"/>
            </w:tabs>
            <w:rPr>
              <w:rFonts w:ascii="Times New Roman" w:hAnsi="Times New Roman" w:cs="Times New Roman"/>
              <w:noProof/>
              <w:sz w:val="22"/>
              <w:szCs w:val="22"/>
              <w:lang w:eastAsia="zh-CN"/>
            </w:rPr>
          </w:pPr>
          <w:r w:rsidRPr="000D1C67">
            <w:rPr>
              <w:rFonts w:ascii="Times New Roman" w:hAnsi="Times New Roman" w:cs="Times New Roman"/>
            </w:rPr>
            <w:fldChar w:fldCharType="begin"/>
          </w:r>
          <w:r w:rsidRPr="000D1C67">
            <w:rPr>
              <w:rFonts w:ascii="Times New Roman" w:hAnsi="Times New Roman" w:cs="Times New Roman"/>
            </w:rPr>
            <w:instrText xml:space="preserve"> TOC \o "1-3" \h \z \u </w:instrText>
          </w:r>
          <w:r w:rsidRPr="000D1C67">
            <w:rPr>
              <w:rFonts w:ascii="Times New Roman" w:hAnsi="Times New Roman" w:cs="Times New Roman"/>
            </w:rPr>
            <w:fldChar w:fldCharType="separate"/>
          </w:r>
          <w:bookmarkStart w:id="7" w:name="_GoBack"/>
          <w:r w:rsidR="00C74E8D" w:rsidRPr="00C74E8D">
            <w:rPr>
              <w:rStyle w:val="Hyperlink"/>
              <w:rFonts w:ascii="Times New Roman" w:hAnsi="Times New Roman" w:cs="Times New Roman"/>
              <w:noProof/>
            </w:rPr>
            <w:fldChar w:fldCharType="begin"/>
          </w:r>
          <w:r w:rsidR="00C74E8D" w:rsidRPr="00C74E8D">
            <w:rPr>
              <w:rStyle w:val="Hyperlink"/>
              <w:rFonts w:ascii="Times New Roman" w:hAnsi="Times New Roman" w:cs="Times New Roman"/>
              <w:noProof/>
            </w:rPr>
            <w:instrText xml:space="preserve"> </w:instrText>
          </w:r>
          <w:r w:rsidR="00C74E8D" w:rsidRPr="00C74E8D">
            <w:rPr>
              <w:rFonts w:ascii="Times New Roman" w:hAnsi="Times New Roman" w:cs="Times New Roman"/>
              <w:noProof/>
            </w:rPr>
            <w:instrText>HYPERLINK \l "_Toc219318560"</w:instrText>
          </w:r>
          <w:r w:rsidR="00C74E8D" w:rsidRPr="00C74E8D">
            <w:rPr>
              <w:rStyle w:val="Hyperlink"/>
              <w:rFonts w:ascii="Times New Roman" w:hAnsi="Times New Roman" w:cs="Times New Roman"/>
              <w:noProof/>
            </w:rPr>
            <w:instrText xml:space="preserve"> </w:instrText>
          </w:r>
          <w:r w:rsidR="00C74E8D" w:rsidRPr="00C74E8D">
            <w:rPr>
              <w:rStyle w:val="Hyperlink"/>
              <w:rFonts w:ascii="Times New Roman" w:hAnsi="Times New Roman" w:cs="Times New Roman"/>
              <w:noProof/>
            </w:rPr>
          </w:r>
          <w:r w:rsidR="00C74E8D" w:rsidRPr="00C74E8D">
            <w:rPr>
              <w:rStyle w:val="Hyperlink"/>
              <w:rFonts w:ascii="Times New Roman" w:hAnsi="Times New Roman" w:cs="Times New Roman"/>
              <w:noProof/>
            </w:rPr>
            <w:fldChar w:fldCharType="separate"/>
          </w:r>
          <w:r w:rsidR="00C74E8D" w:rsidRPr="00C74E8D">
            <w:rPr>
              <w:rStyle w:val="Hyperlink"/>
              <w:rFonts w:ascii="Times New Roman" w:hAnsi="Times New Roman" w:cs="Times New Roman"/>
              <w:b/>
              <w:noProof/>
            </w:rPr>
            <w:t>Genetic Ancestry Assessment</w:t>
          </w:r>
          <w:r w:rsidR="00C74E8D" w:rsidRPr="00C74E8D">
            <w:rPr>
              <w:rFonts w:ascii="Times New Roman" w:hAnsi="Times New Roman" w:cs="Times New Roman"/>
              <w:noProof/>
              <w:webHidden/>
            </w:rPr>
            <w:tab/>
          </w:r>
          <w:r w:rsidR="00C74E8D" w:rsidRPr="00C74E8D">
            <w:rPr>
              <w:rFonts w:ascii="Times New Roman" w:hAnsi="Times New Roman" w:cs="Times New Roman"/>
              <w:noProof/>
              <w:webHidden/>
            </w:rPr>
            <w:fldChar w:fldCharType="begin"/>
          </w:r>
          <w:r w:rsidR="00C74E8D" w:rsidRPr="00C74E8D">
            <w:rPr>
              <w:rFonts w:ascii="Times New Roman" w:hAnsi="Times New Roman" w:cs="Times New Roman"/>
              <w:noProof/>
              <w:webHidden/>
            </w:rPr>
            <w:instrText xml:space="preserve"> PAGEREF _Toc219318560 \h </w:instrText>
          </w:r>
          <w:r w:rsidR="00C74E8D" w:rsidRPr="00C74E8D">
            <w:rPr>
              <w:rFonts w:ascii="Times New Roman" w:hAnsi="Times New Roman" w:cs="Times New Roman"/>
              <w:noProof/>
              <w:webHidden/>
            </w:rPr>
          </w:r>
          <w:r w:rsidR="00C74E8D" w:rsidRPr="00C74E8D">
            <w:rPr>
              <w:rFonts w:ascii="Times New Roman" w:hAnsi="Times New Roman" w:cs="Times New Roman"/>
              <w:noProof/>
              <w:webHidden/>
            </w:rPr>
            <w:fldChar w:fldCharType="separate"/>
          </w:r>
          <w:r w:rsidR="00C74E8D" w:rsidRPr="00C74E8D">
            <w:rPr>
              <w:rFonts w:ascii="Times New Roman" w:hAnsi="Times New Roman" w:cs="Times New Roman"/>
              <w:noProof/>
              <w:webHidden/>
            </w:rPr>
            <w:t>3</w:t>
          </w:r>
          <w:r w:rsidR="00C74E8D" w:rsidRPr="00C74E8D">
            <w:rPr>
              <w:rFonts w:ascii="Times New Roman" w:hAnsi="Times New Roman" w:cs="Times New Roman"/>
              <w:noProof/>
              <w:webHidden/>
            </w:rPr>
            <w:fldChar w:fldCharType="end"/>
          </w:r>
          <w:r w:rsidR="00C74E8D" w:rsidRPr="00C74E8D">
            <w:rPr>
              <w:rStyle w:val="Hyperlink"/>
              <w:rFonts w:ascii="Times New Roman" w:hAnsi="Times New Roman" w:cs="Times New Roman"/>
              <w:noProof/>
            </w:rPr>
            <w:fldChar w:fldCharType="end"/>
          </w:r>
        </w:p>
        <w:p w14:paraId="52DB7E5E" w14:textId="427D2C84"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1" w:history="1">
            <w:r w:rsidRPr="00C74E8D">
              <w:rPr>
                <w:rStyle w:val="Hyperlink"/>
                <w:rFonts w:ascii="Times New Roman" w:hAnsi="Times New Roman" w:cs="Times New Roman"/>
                <w:b/>
                <w:noProof/>
              </w:rPr>
              <w:t>Supplementary Statistical Methods</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_Toc219318561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w:t>
            </w:r>
            <w:r w:rsidRPr="00C74E8D">
              <w:rPr>
                <w:rFonts w:ascii="Times New Roman" w:hAnsi="Times New Roman" w:cs="Times New Roman"/>
                <w:noProof/>
                <w:webHidden/>
              </w:rPr>
              <w:fldChar w:fldCharType="end"/>
            </w:r>
          </w:hyperlink>
        </w:p>
        <w:p w14:paraId="498BC7BF" w14:textId="170643D7"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2" w:history="1">
            <w:r w:rsidRPr="00C74E8D">
              <w:rPr>
                <w:rStyle w:val="Hyperlink"/>
                <w:rFonts w:ascii="Times New Roman" w:hAnsi="Times New Roman" w:cs="Times New Roman"/>
                <w:b/>
                <w:noProof/>
              </w:rPr>
              <w:t>Sensitivity analyses for the association between CII and CKM disease risk</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_Toc219318562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4</w:t>
            </w:r>
            <w:r w:rsidRPr="00C74E8D">
              <w:rPr>
                <w:rFonts w:ascii="Times New Roman" w:hAnsi="Times New Roman" w:cs="Times New Roman"/>
                <w:noProof/>
                <w:webHidden/>
              </w:rPr>
              <w:fldChar w:fldCharType="end"/>
            </w:r>
          </w:hyperlink>
        </w:p>
        <w:p w14:paraId="127ABDEF" w14:textId="2060E406"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3" w:history="1">
            <w:r w:rsidRPr="00C74E8D">
              <w:rPr>
                <w:rStyle w:val="Hyperlink"/>
                <w:rFonts w:ascii="Times New Roman" w:hAnsi="Times New Roman" w:cs="Times New Roman"/>
                <w:b/>
                <w:noProof/>
              </w:rPr>
              <w:t xml:space="preserve">Supplemental Figure 1. </w:t>
            </w:r>
            <w:r w:rsidRPr="00C74E8D">
              <w:rPr>
                <w:rStyle w:val="Hyperlink"/>
                <w:rFonts w:ascii="Times New Roman" w:hAnsi="Times New Roman" w:cs="Times New Roman"/>
                <w:noProof/>
              </w:rPr>
              <w:t>Study flow diagram.</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_Toc219318563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5</w:t>
            </w:r>
            <w:r w:rsidRPr="00C74E8D">
              <w:rPr>
                <w:rFonts w:ascii="Times New Roman" w:hAnsi="Times New Roman" w:cs="Times New Roman"/>
                <w:noProof/>
                <w:webHidden/>
              </w:rPr>
              <w:fldChar w:fldCharType="end"/>
            </w:r>
          </w:hyperlink>
        </w:p>
        <w:p w14:paraId="09D5419C" w14:textId="2AB95D25"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4" w:history="1">
            <w:r w:rsidRPr="00C74E8D">
              <w:rPr>
                <w:rStyle w:val="Hyperlink"/>
                <w:rFonts w:ascii="Times New Roman" w:hAnsi="Times New Roman" w:cs="Times New Roman"/>
                <w:b/>
                <w:noProof/>
              </w:rPr>
              <w:t xml:space="preserve">Supplemental Figure </w:t>
            </w:r>
            <w:r w:rsidRPr="00C74E8D">
              <w:rPr>
                <w:rStyle w:val="Hyperlink"/>
                <w:rFonts w:ascii="Times New Roman" w:hAnsi="Times New Roman" w:cs="Times New Roman"/>
                <w:b/>
                <w:noProof/>
                <w:lang w:eastAsia="zh-CN"/>
              </w:rPr>
              <w:t>2.</w:t>
            </w:r>
            <w:r w:rsidRPr="00C74E8D">
              <w:rPr>
                <w:rStyle w:val="Hyperlink"/>
                <w:rFonts w:ascii="Times New Roman" w:hAnsi="Times New Roman" w:cs="Times New Roman"/>
                <w:noProof/>
              </w:rPr>
              <w:t xml:space="preserve"> Schoenfeld Residuals Test for Proportional Hazards Assumption.</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_Toc219318564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6</w:t>
            </w:r>
            <w:r w:rsidRPr="00C74E8D">
              <w:rPr>
                <w:rFonts w:ascii="Times New Roman" w:hAnsi="Times New Roman" w:cs="Times New Roman"/>
                <w:noProof/>
                <w:webHidden/>
              </w:rPr>
              <w:fldChar w:fldCharType="end"/>
            </w:r>
          </w:hyperlink>
        </w:p>
        <w:p w14:paraId="5542B199" w14:textId="4FBA85A9"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5" w:history="1">
            <w:r w:rsidRPr="00C74E8D">
              <w:rPr>
                <w:rStyle w:val="Hyperlink"/>
                <w:rFonts w:ascii="Times New Roman" w:hAnsi="Times New Roman" w:cs="Times New Roman"/>
                <w:b/>
                <w:noProof/>
              </w:rPr>
              <w:t>Supplemental Figure 3.</w:t>
            </w:r>
            <w:r w:rsidRPr="00C74E8D">
              <w:rPr>
                <w:rStyle w:val="Hyperlink"/>
                <w:rFonts w:ascii="Times New Roman" w:hAnsi="Times New Roman" w:cs="Times New Roman"/>
                <w:noProof/>
              </w:rPr>
              <w:t xml:space="preserve"> Proportion heat map of five negative circadian traits in the Circadian Imbalance Index (CII).</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_Toc219318565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7</w:t>
            </w:r>
            <w:r w:rsidRPr="00C74E8D">
              <w:rPr>
                <w:rFonts w:ascii="Times New Roman" w:hAnsi="Times New Roman" w:cs="Times New Roman"/>
                <w:noProof/>
                <w:webHidden/>
              </w:rPr>
              <w:fldChar w:fldCharType="end"/>
            </w:r>
          </w:hyperlink>
        </w:p>
        <w:p w14:paraId="7AA40FB3" w14:textId="7021713B"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6" w:history="1">
            <w:r w:rsidRPr="00C74E8D">
              <w:rPr>
                <w:rStyle w:val="Hyperlink"/>
                <w:rFonts w:ascii="Times New Roman" w:hAnsi="Times New Roman" w:cs="Times New Roman"/>
                <w:b/>
                <w:noProof/>
              </w:rPr>
              <w:t>Supplemental Figure 4.</w:t>
            </w:r>
            <w:r w:rsidRPr="00C74E8D">
              <w:rPr>
                <w:rStyle w:val="Hyperlink"/>
                <w:rFonts w:ascii="Times New Roman" w:hAnsi="Times New Roman" w:cs="Times New Roman"/>
                <w:noProof/>
              </w:rPr>
              <w:t xml:space="preserve"> Multivariable adjusted hazard ratios, 95% confidence intervals </w:t>
            </w:r>
            <w:r w:rsidRPr="00C74E8D">
              <w:rPr>
                <w:rStyle w:val="Hyperlink"/>
                <w:rFonts w:ascii="Times New Roman" w:hAnsi="Times New Roman" w:cs="Times New Roman"/>
                <w:noProof/>
                <w:lang w:eastAsia="zh-CN"/>
              </w:rPr>
              <w:t xml:space="preserve">of </w:t>
            </w:r>
            <w:r w:rsidRPr="00C74E8D">
              <w:rPr>
                <w:rStyle w:val="Hyperlink"/>
                <w:rFonts w:ascii="Times New Roman" w:hAnsi="Times New Roman" w:cs="Times New Roman"/>
                <w:noProof/>
              </w:rPr>
              <w:t>Cardiovascular-Kidney-Metabolic disease according to joint categories of Circadian Imbalance Index (CII) and other night shift work measurements for European ancestry participants with lifetime occupational questionnaire, n = 47, 843</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_Toc219318566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8</w:t>
            </w:r>
            <w:r w:rsidRPr="00C74E8D">
              <w:rPr>
                <w:rFonts w:ascii="Times New Roman" w:hAnsi="Times New Roman" w:cs="Times New Roman"/>
                <w:noProof/>
                <w:webHidden/>
              </w:rPr>
              <w:fldChar w:fldCharType="end"/>
            </w:r>
          </w:hyperlink>
        </w:p>
        <w:p w14:paraId="02FB2D0F" w14:textId="0C03A835"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7" w:history="1">
            <w:r w:rsidRPr="00C74E8D">
              <w:rPr>
                <w:rStyle w:val="Hyperlink"/>
                <w:rFonts w:ascii="Times New Roman" w:hAnsi="Times New Roman" w:cs="Times New Roman"/>
                <w:b/>
                <w:noProof/>
              </w:rPr>
              <w:t xml:space="preserve">Supplemental Table 1. </w:t>
            </w:r>
            <w:r w:rsidRPr="00C74E8D">
              <w:rPr>
                <w:rStyle w:val="Hyperlink"/>
                <w:rFonts w:ascii="Times New Roman" w:hAnsi="Times New Roman" w:cs="Times New Roman"/>
                <w:noProof/>
              </w:rPr>
              <w:t>UK Biobank Data-Field numbers of covariates used in this study</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_Toc219318567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9</w:t>
            </w:r>
            <w:r w:rsidRPr="00C74E8D">
              <w:rPr>
                <w:rFonts w:ascii="Times New Roman" w:hAnsi="Times New Roman" w:cs="Times New Roman"/>
                <w:noProof/>
                <w:webHidden/>
              </w:rPr>
              <w:fldChar w:fldCharType="end"/>
            </w:r>
          </w:hyperlink>
        </w:p>
        <w:p w14:paraId="78FC42A1" w14:textId="35AFC102"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8" w:history="1">
            <w:r w:rsidRPr="00C74E8D">
              <w:rPr>
                <w:rStyle w:val="Hyperlink"/>
                <w:rFonts w:ascii="Times New Roman" w:hAnsi="Times New Roman" w:cs="Times New Roman"/>
                <w:b/>
                <w:noProof/>
              </w:rPr>
              <w:t>Supplemental Table 2.</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in models adjusting for additional covariables among UK Biobank participants, stratified by genetic ancestry (n = </w:t>
            </w:r>
            <w:r w:rsidRPr="00C74E8D">
              <w:rPr>
                <w:rStyle w:val="Hyperlink"/>
                <w:rFonts w:ascii="Times New Roman" w:hAnsi="Times New Roman" w:cs="Times New Roman"/>
                <w:noProof/>
                <w:lang w:eastAsia="zh-CN"/>
              </w:rPr>
              <w:t>191,764)</w:t>
            </w:r>
            <w:r w:rsidRPr="00C74E8D">
              <w:rPr>
                <w:rStyle w:val="Hyperlink"/>
                <w:rFonts w:ascii="Times New Roman" w:hAnsi="Times New Roman" w:cs="Times New Roman"/>
                <w:noProof/>
              </w:rPr>
              <w:t>.</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_Toc219318568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10</w:t>
            </w:r>
            <w:r w:rsidRPr="00C74E8D">
              <w:rPr>
                <w:rFonts w:ascii="Times New Roman" w:hAnsi="Times New Roman" w:cs="Times New Roman"/>
                <w:noProof/>
                <w:webHidden/>
              </w:rPr>
              <w:fldChar w:fldCharType="end"/>
            </w:r>
          </w:hyperlink>
        </w:p>
        <w:p w14:paraId="009524D0" w14:textId="1F71374A"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69" w:history="1">
            <w:r w:rsidRPr="00C74E8D">
              <w:rPr>
                <w:rStyle w:val="Hyperlink"/>
                <w:rFonts w:ascii="Times New Roman" w:hAnsi="Times New Roman" w:cs="Times New Roman"/>
                <w:b/>
                <w:noProof/>
              </w:rPr>
              <w:t>Supplemental Table 3.</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for participants from the UK Biobank, excluding individuals with missing information on covariables</w:t>
            </w:r>
            <w:r w:rsidRPr="00C74E8D">
              <w:rPr>
                <w:rStyle w:val="Hyperlink"/>
                <w:rFonts w:ascii="Times New Roman" w:hAnsi="Times New Roman" w:cs="Times New Roman"/>
                <w:noProof/>
                <w:lang w:eastAsia="zh-CN"/>
              </w:rPr>
              <w:t>,</w:t>
            </w:r>
            <w:r w:rsidRPr="00C74E8D">
              <w:rPr>
                <w:rStyle w:val="Hyperlink"/>
                <w:rFonts w:ascii="Times New Roman" w:hAnsi="Times New Roman" w:cs="Times New Roman"/>
                <w:noProof/>
              </w:rPr>
              <w:t xml:space="preserve"> stratified by genetic ancestry (n = </w:t>
            </w:r>
            <w:r w:rsidRPr="00C74E8D">
              <w:rPr>
                <w:rStyle w:val="Hyperlink"/>
                <w:rFonts w:ascii="Times New Roman" w:hAnsi="Times New Roman" w:cs="Times New Roman"/>
                <w:noProof/>
                <w:lang w:eastAsia="zh-CN"/>
              </w:rPr>
              <w:t>149, 965</w:t>
            </w:r>
            <w:r w:rsidRPr="00C74E8D">
              <w:rPr>
                <w:rStyle w:val="Hyperlink"/>
                <w:rFonts w:ascii="Times New Roman" w:hAnsi="Times New Roman" w:cs="Times New Roman"/>
                <w:noProof/>
              </w:rPr>
              <w:t>).</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_Toc219318569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12</w:t>
            </w:r>
            <w:r w:rsidRPr="00C74E8D">
              <w:rPr>
                <w:rFonts w:ascii="Times New Roman" w:hAnsi="Times New Roman" w:cs="Times New Roman"/>
                <w:noProof/>
                <w:webHidden/>
              </w:rPr>
              <w:fldChar w:fldCharType="end"/>
            </w:r>
          </w:hyperlink>
        </w:p>
        <w:p w14:paraId="74B1EF97" w14:textId="75BE7B86"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0" w:history="1">
            <w:r w:rsidRPr="00C74E8D">
              <w:rPr>
                <w:rStyle w:val="Hyperlink"/>
                <w:rFonts w:ascii="Times New Roman" w:hAnsi="Times New Roman" w:cs="Times New Roman"/>
                <w:b/>
                <w:noProof/>
              </w:rPr>
              <w:t>Supplemental Table 4a.</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for UK Biobank participants, excluding those who reported incident CKM disease within the first two years of follow up</w:t>
            </w:r>
            <w:r w:rsidRPr="00C74E8D">
              <w:rPr>
                <w:rStyle w:val="Hyperlink"/>
                <w:rFonts w:ascii="Times New Roman" w:hAnsi="Times New Roman" w:cs="Times New Roman"/>
                <w:noProof/>
                <w:lang w:eastAsia="zh-CN"/>
              </w:rPr>
              <w:t xml:space="preserve">, </w:t>
            </w:r>
            <w:r w:rsidRPr="00C74E8D">
              <w:rPr>
                <w:rStyle w:val="Hyperlink"/>
                <w:rFonts w:ascii="Times New Roman" w:hAnsi="Times New Roman" w:cs="Times New Roman"/>
                <w:noProof/>
              </w:rPr>
              <w:t xml:space="preserve">stratified by genetic ancestry (n = </w:t>
            </w:r>
            <w:r w:rsidRPr="00C74E8D">
              <w:rPr>
                <w:rStyle w:val="Hyperlink"/>
                <w:rFonts w:ascii="Times New Roman" w:hAnsi="Times New Roman" w:cs="Times New Roman"/>
                <w:noProof/>
                <w:lang w:eastAsia="zh-CN"/>
              </w:rPr>
              <w:t>188, 081).</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_Toc219318570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14</w:t>
            </w:r>
            <w:r w:rsidRPr="00C74E8D">
              <w:rPr>
                <w:rFonts w:ascii="Times New Roman" w:hAnsi="Times New Roman" w:cs="Times New Roman"/>
                <w:noProof/>
                <w:webHidden/>
              </w:rPr>
              <w:fldChar w:fldCharType="end"/>
            </w:r>
          </w:hyperlink>
        </w:p>
        <w:p w14:paraId="69415E41" w14:textId="2A6D3E97"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1" w:history="1">
            <w:r w:rsidRPr="00C74E8D">
              <w:rPr>
                <w:rStyle w:val="Hyperlink"/>
                <w:rFonts w:ascii="Times New Roman" w:hAnsi="Times New Roman" w:cs="Times New Roman"/>
                <w:b/>
                <w:noProof/>
              </w:rPr>
              <w:t>Supplemental Table 4b.</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for UK Biobank participants, excluding those who reported incident CKM disease within the first 5 years of follow up</w:t>
            </w:r>
            <w:r w:rsidRPr="00C74E8D">
              <w:rPr>
                <w:rStyle w:val="Hyperlink"/>
                <w:rFonts w:ascii="Times New Roman" w:hAnsi="Times New Roman" w:cs="Times New Roman"/>
                <w:noProof/>
                <w:lang w:eastAsia="zh-CN"/>
              </w:rPr>
              <w:t xml:space="preserve">, </w:t>
            </w:r>
            <w:r w:rsidRPr="00C74E8D">
              <w:rPr>
                <w:rStyle w:val="Hyperlink"/>
                <w:rFonts w:ascii="Times New Roman" w:hAnsi="Times New Roman" w:cs="Times New Roman"/>
                <w:noProof/>
              </w:rPr>
              <w:t>stratified by genetic ancestry (n=162,442)</w:t>
            </w:r>
            <w:r w:rsidRPr="00C74E8D">
              <w:rPr>
                <w:rStyle w:val="Hyperlink"/>
                <w:rFonts w:ascii="Times New Roman" w:hAnsi="Times New Roman" w:cs="Times New Roman"/>
                <w:noProof/>
                <w:lang w:eastAsia="zh-CN"/>
              </w:rPr>
              <w:t>.</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_Toc219318571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16</w:t>
            </w:r>
            <w:r w:rsidRPr="00C74E8D">
              <w:rPr>
                <w:rFonts w:ascii="Times New Roman" w:hAnsi="Times New Roman" w:cs="Times New Roman"/>
                <w:noProof/>
                <w:webHidden/>
              </w:rPr>
              <w:fldChar w:fldCharType="end"/>
            </w:r>
          </w:hyperlink>
        </w:p>
        <w:p w14:paraId="0BC9C64C" w14:textId="56CAD68C"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2" w:history="1">
            <w:r w:rsidRPr="00C74E8D">
              <w:rPr>
                <w:rStyle w:val="Hyperlink"/>
                <w:rFonts w:ascii="Times New Roman" w:hAnsi="Times New Roman" w:cs="Times New Roman"/>
                <w:noProof/>
              </w:rPr>
              <w:t>Supplemental Table 5. Prospective associations between Circadian Imbalance Index (CII) and risk of incident Cardiovascular-Kidney-Metabolic disease for overall participants from the UK Biobank by adjusting genetic ancestry, n = 191,764.</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_Toc219318572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18</w:t>
            </w:r>
            <w:r w:rsidRPr="00C74E8D">
              <w:rPr>
                <w:rFonts w:ascii="Times New Roman" w:hAnsi="Times New Roman" w:cs="Times New Roman"/>
                <w:noProof/>
                <w:webHidden/>
              </w:rPr>
              <w:fldChar w:fldCharType="end"/>
            </w:r>
          </w:hyperlink>
        </w:p>
        <w:p w14:paraId="56C90D8D" w14:textId="45261C90"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3" w:history="1">
            <w:r w:rsidRPr="00C74E8D">
              <w:rPr>
                <w:rStyle w:val="Hyperlink"/>
                <w:rFonts w:ascii="Times New Roman" w:hAnsi="Times New Roman" w:cs="Times New Roman"/>
                <w:b/>
                <w:noProof/>
              </w:rPr>
              <w:t>Supplemental Table 6.</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for participants from the UK biobank, stratified by gender (n= 191,764).</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_Toc219318573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19</w:t>
            </w:r>
            <w:r w:rsidRPr="00C74E8D">
              <w:rPr>
                <w:rFonts w:ascii="Times New Roman" w:hAnsi="Times New Roman" w:cs="Times New Roman"/>
                <w:noProof/>
                <w:webHidden/>
              </w:rPr>
              <w:fldChar w:fldCharType="end"/>
            </w:r>
          </w:hyperlink>
        </w:p>
        <w:p w14:paraId="7A19C00C" w14:textId="0B2806E7"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4" w:history="1">
            <w:r w:rsidRPr="00C74E8D">
              <w:rPr>
                <w:rStyle w:val="Hyperlink"/>
                <w:rFonts w:ascii="Times New Roman" w:hAnsi="Times New Roman" w:cs="Times New Roman"/>
                <w:b/>
                <w:noProof/>
              </w:rPr>
              <w:t>Supplemental Table 7.</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for participants from the UK biobank, stratified by gender-ancestry.  (166,194 European participants, 3,481 Asian participants and 2,583 African participants)</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_Toc219318574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20</w:t>
            </w:r>
            <w:r w:rsidRPr="00C74E8D">
              <w:rPr>
                <w:rFonts w:ascii="Times New Roman" w:hAnsi="Times New Roman" w:cs="Times New Roman"/>
                <w:noProof/>
                <w:webHidden/>
              </w:rPr>
              <w:fldChar w:fldCharType="end"/>
            </w:r>
          </w:hyperlink>
        </w:p>
        <w:p w14:paraId="48E986CB" w14:textId="32B27585"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5" w:history="1">
            <w:r w:rsidRPr="00C74E8D">
              <w:rPr>
                <w:rStyle w:val="Hyperlink"/>
                <w:rFonts w:ascii="Times New Roman" w:hAnsi="Times New Roman" w:cs="Times New Roman"/>
                <w:b/>
                <w:noProof/>
              </w:rPr>
              <w:t>Supplemental Table 8.</w:t>
            </w:r>
            <w:r w:rsidRPr="00C74E8D">
              <w:rPr>
                <w:rStyle w:val="Hyperlink"/>
                <w:rFonts w:ascii="Times New Roman" w:hAnsi="Times New Roman" w:cs="Times New Roman"/>
                <w:noProof/>
              </w:rPr>
              <w:t xml:space="preserve"> Prospective associations between Circadian Imbalance Index (CII) and risk of incident Cardiovascular-Kidney-Metabolic for European ancestry UK biobank participants who reported the lifetime occupational history, stratified by duration of night shift work (n = 47,843).</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_Toc219318575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22</w:t>
            </w:r>
            <w:r w:rsidRPr="00C74E8D">
              <w:rPr>
                <w:rFonts w:ascii="Times New Roman" w:hAnsi="Times New Roman" w:cs="Times New Roman"/>
                <w:noProof/>
                <w:webHidden/>
              </w:rPr>
              <w:fldChar w:fldCharType="end"/>
            </w:r>
          </w:hyperlink>
        </w:p>
        <w:p w14:paraId="41E4EC18" w14:textId="212DDDB4"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6" w:history="1">
            <w:r w:rsidRPr="00C74E8D">
              <w:rPr>
                <w:rStyle w:val="Hyperlink"/>
                <w:rFonts w:ascii="Times New Roman" w:hAnsi="Times New Roman" w:cs="Times New Roman"/>
                <w:b/>
                <w:noProof/>
              </w:rPr>
              <w:t>Supplemental Table 9.</w:t>
            </w:r>
            <w:r w:rsidRPr="00C74E8D">
              <w:rPr>
                <w:rStyle w:val="Hyperlink"/>
                <w:rFonts w:ascii="Times New Roman" w:hAnsi="Times New Roman" w:cs="Times New Roman"/>
                <w:noProof/>
              </w:rPr>
              <w:t xml:space="preserve"> Prospective associations between Circadian Health Index (CII) and risk of incident Cardiovascular-Kidney-Metabolic disease for European ancestry UK biobank participants who reported on the lifetime occupational history, stratified by the intensity of night shift work (n = 47,843).</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_Toc219318576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24</w:t>
            </w:r>
            <w:r w:rsidRPr="00C74E8D">
              <w:rPr>
                <w:rFonts w:ascii="Times New Roman" w:hAnsi="Times New Roman" w:cs="Times New Roman"/>
                <w:noProof/>
                <w:webHidden/>
              </w:rPr>
              <w:fldChar w:fldCharType="end"/>
            </w:r>
          </w:hyperlink>
        </w:p>
        <w:p w14:paraId="0642201A" w14:textId="26F4D8D3"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7" w:history="1">
            <w:r w:rsidRPr="00C74E8D">
              <w:rPr>
                <w:rStyle w:val="Hyperlink"/>
                <w:rFonts w:ascii="Times New Roman" w:hAnsi="Times New Roman" w:cs="Times New Roman"/>
                <w:b/>
                <w:noProof/>
              </w:rPr>
              <w:t xml:space="preserve">Supplemental Table 10. </w:t>
            </w:r>
            <w:r w:rsidRPr="00C74E8D">
              <w:rPr>
                <w:rStyle w:val="Hyperlink"/>
                <w:rFonts w:ascii="Times New Roman" w:hAnsi="Times New Roman" w:cs="Times New Roman"/>
                <w:noProof/>
              </w:rPr>
              <w:t>Multivariable adjusted HRs with 95% CI and RERI, AP for additive interaction between Circadian Imbalance Index (CII) and lifetime duration years of night shift work for cardiovascular-kidney-metabolic disease risk among UKB participants European ancestry with occupational history, n = 47, 843</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_Toc219318577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26</w:t>
            </w:r>
            <w:r w:rsidRPr="00C74E8D">
              <w:rPr>
                <w:rFonts w:ascii="Times New Roman" w:hAnsi="Times New Roman" w:cs="Times New Roman"/>
                <w:noProof/>
                <w:webHidden/>
              </w:rPr>
              <w:fldChar w:fldCharType="end"/>
            </w:r>
          </w:hyperlink>
        </w:p>
        <w:p w14:paraId="31D62E95" w14:textId="48DE9F9D"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8" w:history="1">
            <w:r w:rsidRPr="00C74E8D">
              <w:rPr>
                <w:rStyle w:val="Hyperlink"/>
                <w:rFonts w:ascii="Times New Roman" w:hAnsi="Times New Roman" w:cs="Times New Roman"/>
                <w:b/>
                <w:noProof/>
              </w:rPr>
              <w:t xml:space="preserve">Supplemental Table 11. </w:t>
            </w:r>
            <w:r w:rsidRPr="00C74E8D">
              <w:rPr>
                <w:rStyle w:val="Hyperlink"/>
                <w:rFonts w:ascii="Times New Roman" w:hAnsi="Times New Roman" w:cs="Times New Roman"/>
                <w:noProof/>
              </w:rPr>
              <w:t>Multivariable adjusted hazard ratios with 95% CI and RERI, AP for additive interaction between Circadian Imbalance Index (CII) and intensity of night shift work for cardiovascular-kidney-metabolic disease risk among UKB participants European ancestry with occupational history, n = 47, 843</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_Toc219318578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27</w:t>
            </w:r>
            <w:r w:rsidRPr="00C74E8D">
              <w:rPr>
                <w:rFonts w:ascii="Times New Roman" w:hAnsi="Times New Roman" w:cs="Times New Roman"/>
                <w:noProof/>
                <w:webHidden/>
              </w:rPr>
              <w:fldChar w:fldCharType="end"/>
            </w:r>
          </w:hyperlink>
        </w:p>
        <w:p w14:paraId="00C5D942" w14:textId="0332B990"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79" w:history="1">
            <w:r w:rsidRPr="00C74E8D">
              <w:rPr>
                <w:rStyle w:val="Hyperlink"/>
                <w:rFonts w:ascii="Times New Roman" w:hAnsi="Times New Roman" w:cs="Times New Roman"/>
                <w:b/>
                <w:noProof/>
              </w:rPr>
              <w:t xml:space="preserve">Supplemental Table </w:t>
            </w:r>
            <w:r w:rsidRPr="00C74E8D">
              <w:rPr>
                <w:rStyle w:val="Hyperlink"/>
                <w:rFonts w:ascii="Times New Roman" w:hAnsi="Times New Roman" w:cs="Times New Roman"/>
                <w:b/>
                <w:noProof/>
                <w:lang w:eastAsia="zh-CN"/>
              </w:rPr>
              <w:t>12.</w:t>
            </w:r>
            <w:r w:rsidRPr="00C74E8D">
              <w:rPr>
                <w:rStyle w:val="Hyperlink"/>
                <w:rFonts w:ascii="Times New Roman" w:hAnsi="Times New Roman" w:cs="Times New Roman"/>
                <w:noProof/>
              </w:rPr>
              <w:t xml:space="preserve"> Prospective associations between Circadian Imbalance Index (CII) and risk of incident type 2 diabetes (T2D) for participants from the UK Biobank, stratified by genetic ethnicity</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_Toc219318579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28</w:t>
            </w:r>
            <w:r w:rsidRPr="00C74E8D">
              <w:rPr>
                <w:rFonts w:ascii="Times New Roman" w:hAnsi="Times New Roman" w:cs="Times New Roman"/>
                <w:noProof/>
                <w:webHidden/>
              </w:rPr>
              <w:fldChar w:fldCharType="end"/>
            </w:r>
          </w:hyperlink>
        </w:p>
        <w:p w14:paraId="412C6542" w14:textId="61111D70"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80" w:history="1">
            <w:r w:rsidRPr="00C74E8D">
              <w:rPr>
                <w:rStyle w:val="Hyperlink"/>
                <w:rFonts w:ascii="Times New Roman" w:hAnsi="Times New Roman" w:cs="Times New Roman"/>
                <w:b/>
                <w:noProof/>
              </w:rPr>
              <w:t>Supplemental Table 1</w:t>
            </w:r>
            <w:r w:rsidRPr="00C74E8D">
              <w:rPr>
                <w:rStyle w:val="Hyperlink"/>
                <w:rFonts w:ascii="Times New Roman" w:hAnsi="Times New Roman" w:cs="Times New Roman"/>
                <w:b/>
                <w:noProof/>
                <w:lang w:eastAsia="zh-CN"/>
              </w:rPr>
              <w:t>3.</w:t>
            </w:r>
            <w:r w:rsidRPr="00C74E8D">
              <w:rPr>
                <w:rStyle w:val="Hyperlink"/>
                <w:rFonts w:ascii="Times New Roman" w:hAnsi="Times New Roman" w:cs="Times New Roman"/>
                <w:noProof/>
              </w:rPr>
              <w:t xml:space="preserve"> Prospective associations between Circadian Imbalance Index (CII) and risk of incident chronic cardiovascular diseases </w:t>
            </w:r>
            <w:r w:rsidRPr="00C74E8D">
              <w:rPr>
                <w:rStyle w:val="Hyperlink"/>
                <w:rFonts w:ascii="Times New Roman" w:hAnsi="Times New Roman" w:cs="Times New Roman"/>
                <w:noProof/>
                <w:lang w:eastAsia="zh-CN"/>
              </w:rPr>
              <w:t>(CVD)</w:t>
            </w:r>
            <w:r w:rsidRPr="00C74E8D">
              <w:rPr>
                <w:rStyle w:val="Hyperlink"/>
                <w:rFonts w:ascii="Times New Roman" w:hAnsi="Times New Roman" w:cs="Times New Roman"/>
                <w:noProof/>
              </w:rPr>
              <w:t xml:space="preserve"> for participants from the UK Biobank, stratified by genetic ethnicity</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_Toc219318580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30</w:t>
            </w:r>
            <w:r w:rsidRPr="00C74E8D">
              <w:rPr>
                <w:rFonts w:ascii="Times New Roman" w:hAnsi="Times New Roman" w:cs="Times New Roman"/>
                <w:noProof/>
                <w:webHidden/>
              </w:rPr>
              <w:fldChar w:fldCharType="end"/>
            </w:r>
          </w:hyperlink>
        </w:p>
        <w:p w14:paraId="5F357C3A" w14:textId="28E1827A"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81" w:history="1">
            <w:r w:rsidRPr="00C74E8D">
              <w:rPr>
                <w:rStyle w:val="Hyperlink"/>
                <w:rFonts w:ascii="Times New Roman" w:hAnsi="Times New Roman" w:cs="Times New Roman"/>
                <w:b/>
                <w:noProof/>
              </w:rPr>
              <w:t>Supplemental Table 1</w:t>
            </w:r>
            <w:r w:rsidRPr="00C74E8D">
              <w:rPr>
                <w:rStyle w:val="Hyperlink"/>
                <w:rFonts w:ascii="Times New Roman" w:hAnsi="Times New Roman" w:cs="Times New Roman"/>
                <w:b/>
                <w:noProof/>
                <w:lang w:eastAsia="zh-CN"/>
              </w:rPr>
              <w:t>4.</w:t>
            </w:r>
            <w:r w:rsidRPr="00C74E8D">
              <w:rPr>
                <w:rStyle w:val="Hyperlink"/>
                <w:rFonts w:ascii="Times New Roman" w:hAnsi="Times New Roman" w:cs="Times New Roman"/>
                <w:noProof/>
              </w:rPr>
              <w:t xml:space="preserve"> Prospective associations between Circadian Imbalance Index (CII) and risk of incident chronic kidney diseases (CKD) for participants from the UK Biobank, stratified by genetic ethnicity</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_Toc219318581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32</w:t>
            </w:r>
            <w:r w:rsidRPr="00C74E8D">
              <w:rPr>
                <w:rFonts w:ascii="Times New Roman" w:hAnsi="Times New Roman" w:cs="Times New Roman"/>
                <w:noProof/>
                <w:webHidden/>
              </w:rPr>
              <w:fldChar w:fldCharType="end"/>
            </w:r>
          </w:hyperlink>
        </w:p>
        <w:p w14:paraId="21EBADEA" w14:textId="2A1BC954"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82" w:history="1">
            <w:r w:rsidRPr="00C74E8D">
              <w:rPr>
                <w:rStyle w:val="Hyperlink"/>
                <w:rFonts w:ascii="Times New Roman" w:hAnsi="Times New Roman" w:cs="Times New Roman"/>
                <w:b/>
                <w:noProof/>
              </w:rPr>
              <w:t>Supplemental Table 15.</w:t>
            </w:r>
            <w:r w:rsidRPr="00C74E8D">
              <w:rPr>
                <w:rStyle w:val="Hyperlink"/>
                <w:rFonts w:ascii="Times New Roman" w:hAnsi="Times New Roman" w:cs="Times New Roman"/>
                <w:noProof/>
              </w:rPr>
              <w:t xml:space="preserve"> Prospective associations between individual circadian related traits being components of Circadian Imbalance Index (CII) and risk of incident Cardiovascular-Kidney-Metabolic disease for European ancestry participants from the UK Biobank, n = 166,194</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_Toc219318582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34</w:t>
            </w:r>
            <w:r w:rsidRPr="00C74E8D">
              <w:rPr>
                <w:rFonts w:ascii="Times New Roman" w:hAnsi="Times New Roman" w:cs="Times New Roman"/>
                <w:noProof/>
                <w:webHidden/>
              </w:rPr>
              <w:fldChar w:fldCharType="end"/>
            </w:r>
          </w:hyperlink>
        </w:p>
        <w:p w14:paraId="697BB29C" w14:textId="30AC4BD5"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83" w:history="1">
            <w:r w:rsidRPr="00C74E8D">
              <w:rPr>
                <w:rStyle w:val="Hyperlink"/>
                <w:rFonts w:ascii="Times New Roman" w:hAnsi="Times New Roman" w:cs="Times New Roman"/>
                <w:b/>
                <w:noProof/>
              </w:rPr>
              <w:t>Supplemental Table 16.</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a cause-specific transition analysis stratified by genetic ethnicity in the UK Biobank</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_Toc219318583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35</w:t>
            </w:r>
            <w:r w:rsidRPr="00C74E8D">
              <w:rPr>
                <w:rFonts w:ascii="Times New Roman" w:hAnsi="Times New Roman" w:cs="Times New Roman"/>
                <w:noProof/>
                <w:webHidden/>
              </w:rPr>
              <w:fldChar w:fldCharType="end"/>
            </w:r>
          </w:hyperlink>
        </w:p>
        <w:p w14:paraId="49800B40" w14:textId="2CCACE8E" w:rsidR="00C74E8D" w:rsidRPr="00C74E8D" w:rsidRDefault="00C74E8D">
          <w:pPr>
            <w:pStyle w:val="TOC1"/>
            <w:tabs>
              <w:tab w:val="right" w:leader="dot" w:pos="9408"/>
            </w:tabs>
            <w:rPr>
              <w:rFonts w:ascii="Times New Roman" w:hAnsi="Times New Roman" w:cs="Times New Roman"/>
              <w:noProof/>
              <w:sz w:val="22"/>
              <w:szCs w:val="22"/>
              <w:lang w:eastAsia="zh-CN"/>
            </w:rPr>
          </w:pPr>
          <w:hyperlink w:anchor="_Toc219318584" w:history="1">
            <w:r w:rsidRPr="00C74E8D">
              <w:rPr>
                <w:rStyle w:val="Hyperlink"/>
                <w:rFonts w:ascii="Times New Roman" w:hAnsi="Times New Roman" w:cs="Times New Roman"/>
                <w:b/>
                <w:noProof/>
              </w:rPr>
              <w:t>Supplemental Table 17.</w:t>
            </w:r>
            <w:r w:rsidRPr="00C74E8D">
              <w:rPr>
                <w:rStyle w:val="Hyperlink"/>
                <w:rFonts w:ascii="Times New Roman" w:hAnsi="Times New Roman" w:cs="Times New Roman"/>
                <w:noProof/>
              </w:rPr>
              <w:t xml:space="preserve"> Prospective associations between Circadian Imbalance Index (CII) and risk of incident Cardiovascular-Kidney-Metabolic disease among 2,583 African ancestry participants from the UK Biobank.</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_Toc219318584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36</w:t>
            </w:r>
            <w:r w:rsidRPr="00C74E8D">
              <w:rPr>
                <w:rFonts w:ascii="Times New Roman" w:hAnsi="Times New Roman" w:cs="Times New Roman"/>
                <w:noProof/>
                <w:webHidden/>
              </w:rPr>
              <w:fldChar w:fldCharType="end"/>
            </w:r>
          </w:hyperlink>
        </w:p>
        <w:p w14:paraId="503C6466" w14:textId="5C95B34A" w:rsidR="00C74E8D" w:rsidRDefault="00C74E8D">
          <w:pPr>
            <w:pStyle w:val="TOC1"/>
            <w:tabs>
              <w:tab w:val="right" w:leader="dot" w:pos="9408"/>
            </w:tabs>
            <w:rPr>
              <w:noProof/>
              <w:sz w:val="22"/>
              <w:szCs w:val="22"/>
              <w:lang w:eastAsia="zh-CN"/>
            </w:rPr>
          </w:pPr>
          <w:hyperlink w:anchor="_Toc219318585" w:history="1">
            <w:r w:rsidRPr="00C74E8D">
              <w:rPr>
                <w:rStyle w:val="Hyperlink"/>
                <w:rFonts w:ascii="Times New Roman" w:hAnsi="Times New Roman" w:cs="Times New Roman"/>
                <w:b/>
                <w:noProof/>
              </w:rPr>
              <w:t>Reference:</w:t>
            </w:r>
            <w:r w:rsidRPr="00C74E8D">
              <w:rPr>
                <w:rFonts w:ascii="Times New Roman" w:hAnsi="Times New Roman" w:cs="Times New Roman"/>
                <w:noProof/>
                <w:webHidden/>
              </w:rPr>
              <w:tab/>
            </w:r>
            <w:r w:rsidRPr="00C74E8D">
              <w:rPr>
                <w:rFonts w:ascii="Times New Roman" w:hAnsi="Times New Roman" w:cs="Times New Roman"/>
                <w:noProof/>
                <w:webHidden/>
              </w:rPr>
              <w:fldChar w:fldCharType="begin"/>
            </w:r>
            <w:r w:rsidRPr="00C74E8D">
              <w:rPr>
                <w:rFonts w:ascii="Times New Roman" w:hAnsi="Times New Roman" w:cs="Times New Roman"/>
                <w:noProof/>
                <w:webHidden/>
              </w:rPr>
              <w:instrText xml:space="preserve"> PAGEREF _Toc219318585 \h </w:instrText>
            </w:r>
            <w:r w:rsidRPr="00C74E8D">
              <w:rPr>
                <w:rFonts w:ascii="Times New Roman" w:hAnsi="Times New Roman" w:cs="Times New Roman"/>
                <w:noProof/>
                <w:webHidden/>
              </w:rPr>
            </w:r>
            <w:r w:rsidRPr="00C74E8D">
              <w:rPr>
                <w:rFonts w:ascii="Times New Roman" w:hAnsi="Times New Roman" w:cs="Times New Roman"/>
                <w:noProof/>
                <w:webHidden/>
              </w:rPr>
              <w:fldChar w:fldCharType="separate"/>
            </w:r>
            <w:r w:rsidRPr="00C74E8D">
              <w:rPr>
                <w:rFonts w:ascii="Times New Roman" w:hAnsi="Times New Roman" w:cs="Times New Roman"/>
                <w:noProof/>
                <w:webHidden/>
              </w:rPr>
              <w:t>37</w:t>
            </w:r>
            <w:r w:rsidRPr="00C74E8D">
              <w:rPr>
                <w:rFonts w:ascii="Times New Roman" w:hAnsi="Times New Roman" w:cs="Times New Roman"/>
                <w:noProof/>
                <w:webHidden/>
              </w:rPr>
              <w:fldChar w:fldCharType="end"/>
            </w:r>
          </w:hyperlink>
          <w:bookmarkEnd w:id="7"/>
        </w:p>
        <w:p w14:paraId="60459EAF" w14:textId="5024E99A" w:rsidR="009602C4" w:rsidRDefault="009602C4">
          <w:r w:rsidRPr="000D1C67">
            <w:rPr>
              <w:rFonts w:ascii="Times New Roman" w:hAnsi="Times New Roman" w:cs="Times New Roman"/>
              <w:b/>
              <w:bCs/>
              <w:noProof/>
            </w:rPr>
            <w:fldChar w:fldCharType="end"/>
          </w:r>
        </w:p>
      </w:sdtContent>
    </w:sdt>
    <w:p w14:paraId="69E5937C" w14:textId="77777777" w:rsidR="009923F0" w:rsidRDefault="009923F0">
      <w:pPr>
        <w:spacing w:after="160" w:line="259" w:lineRule="auto"/>
        <w:rPr>
          <w:rFonts w:ascii="Times New Roman" w:eastAsiaTheme="majorEastAsia" w:hAnsi="Times New Roman" w:cs="Times New Roman"/>
          <w:b/>
          <w:bCs/>
          <w:sz w:val="28"/>
          <w:szCs w:val="32"/>
        </w:rPr>
      </w:pPr>
      <w:r>
        <w:rPr>
          <w:rFonts w:ascii="Times New Roman" w:eastAsiaTheme="majorEastAsia" w:hAnsi="Times New Roman" w:cs="Times New Roman"/>
          <w:b/>
          <w:bCs/>
          <w:sz w:val="28"/>
          <w:szCs w:val="32"/>
        </w:rPr>
        <w:br w:type="page"/>
      </w:r>
    </w:p>
    <w:p w14:paraId="2757FC2D" w14:textId="77777777" w:rsidR="009A51B8" w:rsidRDefault="009A51B8" w:rsidP="00910125">
      <w:pPr>
        <w:pStyle w:val="Style2"/>
        <w:rPr>
          <w:b/>
        </w:rPr>
      </w:pPr>
      <w:bookmarkStart w:id="8" w:name="_Toc192515863"/>
      <w:bookmarkStart w:id="9" w:name="_Toc219318560"/>
      <w:r>
        <w:rPr>
          <w:b/>
        </w:rPr>
        <w:lastRenderedPageBreak/>
        <w:t>Genetic Ancestry Assessment</w:t>
      </w:r>
      <w:bookmarkEnd w:id="8"/>
      <w:bookmarkEnd w:id="0"/>
      <w:bookmarkEnd w:id="9"/>
    </w:p>
    <w:p w14:paraId="7572150C" w14:textId="77777777" w:rsidR="000708C7" w:rsidRPr="000708C7" w:rsidRDefault="00910125" w:rsidP="002E4FF7">
      <w:pPr>
        <w:spacing w:line="360" w:lineRule="auto"/>
        <w:jc w:val="both"/>
        <w:rPr>
          <w:rFonts w:ascii="Times New Roman" w:hAnsi="Times New Roman" w:cs="Times New Roman"/>
        </w:rPr>
      </w:pPr>
      <w:r w:rsidRPr="00910125">
        <w:rPr>
          <w:rFonts w:ascii="Times New Roman" w:hAnsi="Times New Roman" w:cs="Times New Roman"/>
        </w:rPr>
        <w:t xml:space="preserve">"Genetic ancestry" refers to a statistical </w:t>
      </w:r>
      <w:r>
        <w:rPr>
          <w:rFonts w:ascii="Times New Roman" w:hAnsi="Times New Roman" w:cs="Times New Roman"/>
        </w:rPr>
        <w:t>construct</w:t>
      </w:r>
      <w:r w:rsidRPr="00910125">
        <w:rPr>
          <w:rFonts w:ascii="Times New Roman" w:hAnsi="Times New Roman" w:cs="Times New Roman"/>
        </w:rPr>
        <w:t xml:space="preserve"> that reflects the genetic variations an individual has inherited from their ancestors. </w:t>
      </w:r>
      <w:r w:rsidR="00160D9C" w:rsidRPr="00160D9C">
        <w:rPr>
          <w:rFonts w:ascii="Times New Roman" w:hAnsi="Times New Roman" w:cs="Times New Roman"/>
        </w:rPr>
        <w:t>This concept may not always align with the race or ethnicity that an individual self-identifies</w:t>
      </w:r>
      <w:r w:rsidR="00160D9C">
        <w:rPr>
          <w:rFonts w:ascii="Times New Roman" w:hAnsi="Times New Roman" w:cs="Times New Roman"/>
        </w:rPr>
        <w:t xml:space="preserve">. </w:t>
      </w:r>
      <w:r w:rsidR="00160D9C" w:rsidRPr="00160D9C">
        <w:rPr>
          <w:rFonts w:ascii="Times New Roman" w:hAnsi="Times New Roman" w:cs="Times New Roman"/>
        </w:rPr>
        <w:t xml:space="preserve">Equating genetic ancestry groups with race or ethnicity is inappropriate, as it significantly oversimplifies the intricate nature of human demographic history and the vast diversity of ethnicities and identities across the globe. </w:t>
      </w:r>
      <w:r w:rsidR="000708C7">
        <w:rPr>
          <w:rFonts w:ascii="Times New Roman" w:hAnsi="Times New Roman" w:cs="Times New Roman"/>
        </w:rPr>
        <w:t xml:space="preserve">The </w:t>
      </w:r>
      <w:r w:rsidR="000708C7">
        <w:rPr>
          <w:rFonts w:ascii="Times New Roman" w:hAnsi="Times New Roman" w:cs="Times New Roman" w:hint="eastAsia"/>
          <w:lang w:eastAsia="zh-CN"/>
        </w:rPr>
        <w:t>pan</w:t>
      </w:r>
      <w:r w:rsidR="000708C7">
        <w:rPr>
          <w:rFonts w:ascii="Times New Roman" w:hAnsi="Times New Roman" w:cs="Times New Roman"/>
        </w:rPr>
        <w:t xml:space="preserve"> UKBB </w:t>
      </w:r>
      <w:r w:rsidR="000708C7">
        <w:rPr>
          <w:rFonts w:ascii="Times New Roman" w:hAnsi="Times New Roman" w:cs="Times New Roman" w:hint="eastAsia"/>
          <w:lang w:eastAsia="zh-CN"/>
        </w:rPr>
        <w:t>team</w:t>
      </w:r>
      <w:r w:rsidR="000708C7">
        <w:rPr>
          <w:rFonts w:ascii="Times New Roman" w:hAnsi="Times New Roman" w:cs="Times New Roman"/>
        </w:rPr>
        <w:t xml:space="preserve"> used a pair of well-known </w:t>
      </w:r>
      <w:r w:rsidR="000708C7" w:rsidRPr="000708C7">
        <w:rPr>
          <w:rFonts w:ascii="Times New Roman" w:hAnsi="Times New Roman" w:cs="Times New Roman"/>
        </w:rPr>
        <w:t xml:space="preserve">reference panels </w:t>
      </w:r>
      <w:r w:rsidR="000708C7">
        <w:rPr>
          <w:rFonts w:ascii="Times New Roman" w:hAnsi="Times New Roman" w:cs="Times New Roman"/>
        </w:rPr>
        <w:t>to define t</w:t>
      </w:r>
      <w:r w:rsidR="000708C7" w:rsidRPr="000708C7">
        <w:rPr>
          <w:rFonts w:ascii="Times New Roman" w:hAnsi="Times New Roman" w:cs="Times New Roman"/>
        </w:rPr>
        <w:t>he genetic ancestry groups</w:t>
      </w:r>
      <w:r w:rsidR="000708C7">
        <w:rPr>
          <w:rFonts w:ascii="Times New Roman" w:hAnsi="Times New Roman" w:cs="Times New Roman"/>
        </w:rPr>
        <w:t xml:space="preserve">, which included EUR (European), </w:t>
      </w:r>
      <w:r w:rsidR="000708C7" w:rsidRPr="000708C7">
        <w:rPr>
          <w:rFonts w:ascii="Times New Roman" w:hAnsi="Times New Roman" w:cs="Times New Roman"/>
        </w:rPr>
        <w:t>CSA (Central/South Asian), AFR (African), EAS (East Asian), MID (Mi</w:t>
      </w:r>
      <w:r w:rsidR="000708C7">
        <w:rPr>
          <w:rFonts w:ascii="Times New Roman" w:hAnsi="Times New Roman" w:cs="Times New Roman"/>
        </w:rPr>
        <w:t xml:space="preserve">ddle Eastern), and AMR (Admixed </w:t>
      </w:r>
      <w:r w:rsidR="000708C7" w:rsidRPr="000708C7">
        <w:rPr>
          <w:rFonts w:ascii="Times New Roman" w:hAnsi="Times New Roman" w:cs="Times New Roman"/>
        </w:rPr>
        <w:t>American ancestry</w:t>
      </w:r>
      <w:r w:rsidR="000708C7">
        <w:rPr>
          <w:rFonts w:ascii="Times New Roman" w:hAnsi="Times New Roman" w:cs="Times New Roman"/>
        </w:rPr>
        <w:t>)</w:t>
      </w:r>
      <w:r w:rsidR="00420124">
        <w:rPr>
          <w:rFonts w:ascii="Times New Roman" w:hAnsi="Times New Roman" w:cs="Times New Roman"/>
        </w:rPr>
        <w:fldChar w:fldCharType="begin"/>
      </w:r>
      <w:r w:rsidR="00420124">
        <w:rPr>
          <w:rFonts w:ascii="Times New Roman" w:hAnsi="Times New Roman" w:cs="Times New Roman"/>
        </w:rPr>
        <w:instrText xml:space="preserve"> ADDIN EN.CITE &lt;EndNote&gt;&lt;Cite&gt;&lt;Author&gt;Karczewski&lt;/Author&gt;&lt;Year&gt;2024&lt;/Year&gt;&lt;RecNum&gt;213&lt;/RecNum&gt;&lt;DisplayText&gt;[1]&lt;/DisplayText&gt;&lt;record&gt;&lt;rec-number&gt;213&lt;/rec-number&gt;&lt;foreign-keys&gt;&lt;key app="EN" db-id="0aex9xa2720deoes5fvvzp245essft0vpts9" timestamp="1744044634"&gt;213&lt;/key&gt;&lt;/foreign-keys&gt;&lt;ref-type name="Journal Article"&gt;17&lt;/ref-type&gt;&lt;contributors&gt;&lt;authors&gt;&lt;author&gt;Karczewski, Konrad J.&lt;/author&gt;&lt;author&gt;Gupta, Rahul&lt;/author&gt;&lt;author&gt;Kanai, Masahiro&lt;/author&gt;&lt;author&gt;Lu, Wenhan&lt;/author&gt;&lt;author&gt;Tsuo, Kristin&lt;/author&gt;&lt;author&gt;Wang, Ying&lt;/author&gt;&lt;author&gt;Walters, Raymond K.&lt;/author&gt;&lt;author&gt;Turley, Patrick&lt;/author&gt;&lt;author&gt;Callier, Shawneequa&lt;/author&gt;&lt;author&gt;Shah, Nirav N.&lt;/author&gt;&lt;author&gt;Baya, Nikolas&lt;/author&gt;&lt;author&gt;Palmer, Duncan S.&lt;/author&gt;&lt;author&gt;Goldstein, Jacqueline I.&lt;/author&gt;&lt;author&gt;Sarma, Gopal&lt;/author&gt;&lt;author&gt;Solomonson, Matthew&lt;/author&gt;&lt;author&gt;Cheng, Nathan&lt;/author&gt;&lt;author&gt;Bryant, Sam&lt;/author&gt;&lt;author&gt;Churchhouse, Claire&lt;/author&gt;&lt;author&gt;Cusick, Caroline M.&lt;/author&gt;&lt;author&gt;Poterba, Timothy&lt;/author&gt;&lt;author&gt;Compitello, John&lt;/author&gt;&lt;author&gt;King, Daniel&lt;/author&gt;&lt;author&gt;Zhou, Wei&lt;/author&gt;&lt;author&gt;Seed, Cotton&lt;/author&gt;&lt;author&gt;Finucane, Hilary K.&lt;/author&gt;&lt;author&gt;Daly, Mark J.&lt;/author&gt;&lt;author&gt;Neale, Benjamin M.&lt;/author&gt;&lt;author&gt;Atkinson, Elizabeth G.&lt;/author&gt;&lt;author&gt;Martin, Alicia R.&lt;/author&gt;&lt;/authors&gt;&lt;/contributors&gt;&lt;titles&gt;&lt;title&gt;Pan-UK Biobank GWAS improves discovery, analysis of genetic architecture, and resolution into ancestry-enriched effects&lt;/title&gt;&lt;secondary-title&gt;medRxiv&lt;/secondary-title&gt;&lt;/titles&gt;&lt;periodical&gt;&lt;full-title&gt;medRxiv&lt;/full-title&gt;&lt;/periodical&gt;&lt;pages&gt;2024.03.13.24303864&lt;/pages&gt;&lt;dates&gt;&lt;year&gt;2024&lt;/year&gt;&lt;/dates&gt;&lt;urls&gt;&lt;related-urls&gt;&lt;url&gt;https://www.medrxiv.org/content/medrxiv/early/2024/10/01/2024.03.13.24303864.full.pdf&lt;/url&gt;&lt;/related-urls&gt;&lt;/urls&gt;&lt;electronic-resource-num&gt;10.1101/2024.03.13.24303864&lt;/electronic-resource-num&gt;&lt;/record&gt;&lt;/Cite&gt;&lt;/EndNote&gt;</w:instrText>
      </w:r>
      <w:r w:rsidR="00420124">
        <w:rPr>
          <w:rFonts w:ascii="Times New Roman" w:hAnsi="Times New Roman" w:cs="Times New Roman"/>
        </w:rPr>
        <w:fldChar w:fldCharType="separate"/>
      </w:r>
      <w:r w:rsidR="00420124">
        <w:rPr>
          <w:rFonts w:ascii="Times New Roman" w:hAnsi="Times New Roman" w:cs="Times New Roman"/>
          <w:noProof/>
        </w:rPr>
        <w:t>[1]</w:t>
      </w:r>
      <w:r w:rsidR="00420124">
        <w:rPr>
          <w:rFonts w:ascii="Times New Roman" w:hAnsi="Times New Roman" w:cs="Times New Roman"/>
        </w:rPr>
        <w:fldChar w:fldCharType="end"/>
      </w:r>
      <w:r w:rsidR="000708C7">
        <w:rPr>
          <w:rFonts w:ascii="Times New Roman" w:hAnsi="Times New Roman" w:cs="Times New Roman"/>
        </w:rPr>
        <w:t>. They</w:t>
      </w:r>
      <w:r w:rsidR="000708C7" w:rsidRPr="000708C7">
        <w:rPr>
          <w:rFonts w:ascii="Times New Roman" w:hAnsi="Times New Roman" w:cs="Times New Roman"/>
        </w:rPr>
        <w:t xml:space="preserve"> used a three-stage approach to analyze genetic ancestry.</w:t>
      </w:r>
    </w:p>
    <w:p w14:paraId="349E713C" w14:textId="77777777" w:rsidR="00A12243" w:rsidRDefault="000708C7" w:rsidP="00094C3A">
      <w:pPr>
        <w:spacing w:line="360" w:lineRule="auto"/>
        <w:jc w:val="both"/>
        <w:rPr>
          <w:rFonts w:ascii="Times New Roman" w:hAnsi="Times New Roman" w:cs="Times New Roman"/>
        </w:rPr>
      </w:pPr>
      <w:r>
        <w:rPr>
          <w:rFonts w:ascii="Times New Roman" w:hAnsi="Times New Roman" w:cs="Times New Roman"/>
        </w:rPr>
        <w:t>Specifically, they</w:t>
      </w:r>
      <w:r w:rsidRPr="000708C7">
        <w:rPr>
          <w:rFonts w:ascii="Times New Roman" w:hAnsi="Times New Roman" w:cs="Times New Roman"/>
        </w:rPr>
        <w:t>: 1) assigned ancestry labels for within-group analysis usin</w:t>
      </w:r>
      <w:r>
        <w:rPr>
          <w:rFonts w:ascii="Times New Roman" w:hAnsi="Times New Roman" w:cs="Times New Roman"/>
        </w:rPr>
        <w:t xml:space="preserve">g reference panel meta-data, 2) </w:t>
      </w:r>
      <w:r w:rsidRPr="000708C7">
        <w:rPr>
          <w:rFonts w:ascii="Times New Roman" w:hAnsi="Times New Roman" w:cs="Times New Roman"/>
        </w:rPr>
        <w:t>visualized population structure within subcontinental ancestries alongside reference pan</w:t>
      </w:r>
      <w:r w:rsidR="00454D6A">
        <w:rPr>
          <w:rFonts w:ascii="Times New Roman" w:hAnsi="Times New Roman" w:cs="Times New Roman"/>
        </w:rPr>
        <w:t xml:space="preserve">el data, and 3) pruned </w:t>
      </w:r>
      <w:r w:rsidRPr="000708C7">
        <w:rPr>
          <w:rFonts w:ascii="Times New Roman" w:hAnsi="Times New Roman" w:cs="Times New Roman"/>
        </w:rPr>
        <w:t xml:space="preserve">ancestry outliers within assigned population labels. </w:t>
      </w:r>
      <w:r>
        <w:rPr>
          <w:rFonts w:ascii="Times New Roman" w:hAnsi="Times New Roman" w:cs="Times New Roman"/>
        </w:rPr>
        <w:t xml:space="preserve">More details </w:t>
      </w:r>
      <w:r w:rsidRPr="000708C7">
        <w:rPr>
          <w:rFonts w:ascii="Times New Roman" w:hAnsi="Times New Roman" w:cs="Times New Roman"/>
        </w:rPr>
        <w:t xml:space="preserve">on these and related points can be found in the </w:t>
      </w:r>
      <w:r>
        <w:rPr>
          <w:rFonts w:ascii="Times New Roman" w:hAnsi="Times New Roman" w:cs="Times New Roman"/>
        </w:rPr>
        <w:t>Pan UKBB website</w:t>
      </w:r>
      <w:r w:rsidR="00420124">
        <w:rPr>
          <w:rFonts w:ascii="Times New Roman" w:hAnsi="Times New Roman" w:cs="Times New Roman"/>
        </w:rPr>
        <w:fldChar w:fldCharType="begin"/>
      </w:r>
      <w:r w:rsidR="00420124">
        <w:rPr>
          <w:rFonts w:ascii="Times New Roman" w:hAnsi="Times New Roman" w:cs="Times New Roman"/>
        </w:rPr>
        <w:instrText xml:space="preserve"> ADDIN EN.CITE &lt;EndNote&gt;&lt;Cite&gt;&lt;RecNum&gt;214&lt;/RecNum&gt;&lt;DisplayText&gt;[2]&lt;/DisplayText&gt;&lt;record&gt;&lt;rec-number&gt;214&lt;/rec-number&gt;&lt;foreign-keys&gt;&lt;key app="EN" db-id="0aex9xa2720deoes5fvvzp245essft0vpts9" timestamp="1744044784"&gt;214&lt;/key&gt;&lt;/foreign-keys&gt;&lt;ref-type name="Web Page"&gt;12&lt;/ref-type&gt;&lt;contributors&gt;&lt;/contributors&gt;&lt;titles&gt;&lt;title&gt;Pan UKBB website&lt;/title&gt;&lt;/titles&gt;&lt;dates&gt;&lt;/dates&gt;&lt;urls&gt;&lt;related-urls&gt;&lt;url&gt;https://pan.ukbb.broadinstitute.org/&lt;/url&gt;&lt;/related-urls&gt;&lt;/urls&gt;&lt;/record&gt;&lt;/Cite&gt;&lt;/EndNote&gt;</w:instrText>
      </w:r>
      <w:r w:rsidR="00420124">
        <w:rPr>
          <w:rFonts w:ascii="Times New Roman" w:hAnsi="Times New Roman" w:cs="Times New Roman"/>
        </w:rPr>
        <w:fldChar w:fldCharType="separate"/>
      </w:r>
      <w:r w:rsidR="00420124">
        <w:rPr>
          <w:rFonts w:ascii="Times New Roman" w:hAnsi="Times New Roman" w:cs="Times New Roman"/>
          <w:noProof/>
        </w:rPr>
        <w:t>[2]</w:t>
      </w:r>
      <w:r w:rsidR="00420124">
        <w:rPr>
          <w:rFonts w:ascii="Times New Roman" w:hAnsi="Times New Roman" w:cs="Times New Roman"/>
        </w:rPr>
        <w:fldChar w:fldCharType="end"/>
      </w:r>
      <w:r>
        <w:rPr>
          <w:rFonts w:ascii="Times New Roman" w:hAnsi="Times New Roman" w:cs="Times New Roman"/>
        </w:rPr>
        <w:t>.</w:t>
      </w:r>
    </w:p>
    <w:p w14:paraId="3D6AD8A6" w14:textId="77777777" w:rsidR="00F11802" w:rsidRDefault="002E4FF7" w:rsidP="00094C3A">
      <w:pPr>
        <w:spacing w:line="360" w:lineRule="auto"/>
        <w:jc w:val="both"/>
        <w:rPr>
          <w:rFonts w:ascii="Times New Roman" w:hAnsi="Times New Roman" w:cs="Times New Roman"/>
        </w:rPr>
      </w:pPr>
      <w:r w:rsidRPr="002E4FF7">
        <w:rPr>
          <w:rFonts w:ascii="Times New Roman" w:hAnsi="Times New Roman" w:cs="Times New Roman"/>
        </w:rPr>
        <w:t>For our analysis, we combined Central/South Asian and East Asian into Asian</w:t>
      </w:r>
      <w:r>
        <w:rPr>
          <w:rFonts w:ascii="Times New Roman" w:hAnsi="Times New Roman" w:cs="Times New Roman"/>
        </w:rPr>
        <w:t xml:space="preserve"> ancestry</w:t>
      </w:r>
      <w:r w:rsidRPr="002E4FF7">
        <w:rPr>
          <w:rFonts w:ascii="Times New Roman" w:hAnsi="Times New Roman" w:cs="Times New Roman"/>
        </w:rPr>
        <w:t>, and combined the uni</w:t>
      </w:r>
      <w:r>
        <w:rPr>
          <w:rFonts w:ascii="Times New Roman" w:hAnsi="Times New Roman" w:cs="Times New Roman"/>
        </w:rPr>
        <w:t>dentified genetic ancestry and Middle Eastern and A</w:t>
      </w:r>
      <w:r w:rsidRPr="002E4FF7">
        <w:rPr>
          <w:rFonts w:ascii="Times New Roman" w:hAnsi="Times New Roman" w:cs="Times New Roman"/>
        </w:rPr>
        <w:t>dmixe</w:t>
      </w:r>
      <w:r>
        <w:rPr>
          <w:rFonts w:ascii="Times New Roman" w:hAnsi="Times New Roman" w:cs="Times New Roman"/>
        </w:rPr>
        <w:t>d American A</w:t>
      </w:r>
      <w:r w:rsidRPr="002E4FF7">
        <w:rPr>
          <w:rFonts w:ascii="Times New Roman" w:hAnsi="Times New Roman" w:cs="Times New Roman"/>
        </w:rPr>
        <w:t xml:space="preserve">ncestry into other </w:t>
      </w:r>
      <w:r>
        <w:rPr>
          <w:rFonts w:ascii="Times New Roman" w:hAnsi="Times New Roman" w:cs="Times New Roman"/>
        </w:rPr>
        <w:t>ancestry</w:t>
      </w:r>
      <w:r w:rsidRPr="002E4FF7">
        <w:rPr>
          <w:rFonts w:ascii="Times New Roman" w:hAnsi="Times New Roman" w:cs="Times New Roman"/>
        </w:rPr>
        <w:t>.</w:t>
      </w:r>
    </w:p>
    <w:p w14:paraId="47062794" w14:textId="77777777" w:rsidR="00AD3B6B" w:rsidRDefault="00AD3B6B">
      <w:pPr>
        <w:spacing w:after="160" w:line="259" w:lineRule="auto"/>
        <w:rPr>
          <w:b/>
        </w:rPr>
      </w:pPr>
    </w:p>
    <w:p w14:paraId="52293959" w14:textId="0C60F87B" w:rsidR="00AD3B6B" w:rsidRDefault="00252DEA" w:rsidP="007567D6">
      <w:pPr>
        <w:pStyle w:val="Style2"/>
        <w:rPr>
          <w:b/>
        </w:rPr>
      </w:pPr>
      <w:bookmarkStart w:id="10" w:name="_Toc219318561"/>
      <w:r>
        <w:rPr>
          <w:b/>
        </w:rPr>
        <w:t xml:space="preserve">Supplementary </w:t>
      </w:r>
      <w:r w:rsidR="00AD3B6B">
        <w:rPr>
          <w:b/>
        </w:rPr>
        <w:t xml:space="preserve">Statistical </w:t>
      </w:r>
      <w:r>
        <w:rPr>
          <w:b/>
        </w:rPr>
        <w:t>M</w:t>
      </w:r>
      <w:r w:rsidR="000A1E38">
        <w:rPr>
          <w:b/>
        </w:rPr>
        <w:t>ethods</w:t>
      </w:r>
      <w:bookmarkEnd w:id="10"/>
      <w:r w:rsidR="00AD3B6B">
        <w:rPr>
          <w:b/>
        </w:rPr>
        <w:t xml:space="preserve"> </w:t>
      </w:r>
    </w:p>
    <w:p w14:paraId="1289EA58" w14:textId="20136A1B" w:rsidR="00AD3B6B" w:rsidRPr="0006546E" w:rsidRDefault="007A4E2A" w:rsidP="007567D6">
      <w:pPr>
        <w:spacing w:line="360" w:lineRule="auto"/>
        <w:jc w:val="both"/>
        <w:rPr>
          <w:rFonts w:ascii="Times New Roman" w:hAnsi="Times New Roman" w:cs="Times New Roman"/>
          <w:lang w:eastAsia="zh-CN"/>
        </w:rPr>
      </w:pPr>
      <w:r>
        <w:rPr>
          <w:rFonts w:ascii="Times New Roman" w:hAnsi="Times New Roman" w:cs="Times New Roman"/>
          <w:lang w:eastAsia="zh-CN"/>
        </w:rPr>
        <w:t>W</w:t>
      </w:r>
      <w:r w:rsidR="00AD3B6B" w:rsidRPr="00DB14BF">
        <w:rPr>
          <w:rFonts w:ascii="Times New Roman" w:hAnsi="Times New Roman" w:cs="Times New Roman"/>
          <w:lang w:eastAsia="zh-CN"/>
        </w:rPr>
        <w:t xml:space="preserve">e </w:t>
      </w:r>
      <w:r>
        <w:rPr>
          <w:rFonts w:ascii="Times New Roman" w:hAnsi="Times New Roman" w:cs="Times New Roman"/>
          <w:lang w:eastAsia="zh-CN"/>
        </w:rPr>
        <w:t>applied the following formula</w:t>
      </w:r>
      <w:r w:rsidR="00F1028C">
        <w:rPr>
          <w:rFonts w:ascii="Times New Roman" w:hAnsi="Times New Roman" w:cs="Times New Roman"/>
          <w:lang w:eastAsia="zh-CN"/>
        </w:rPr>
        <w:t xml:space="preserve"> </w:t>
      </w:r>
      <w:r w:rsidR="00F1028C">
        <w:rPr>
          <w:rFonts w:ascii="Times New Roman" w:hAnsi="Times New Roman" w:cs="Times New Roman"/>
          <w:lang w:eastAsia="zh-CN"/>
        </w:rPr>
        <w:fldChar w:fldCharType="begin"/>
      </w:r>
      <w:r w:rsidR="00F1028C">
        <w:rPr>
          <w:rFonts w:ascii="Times New Roman" w:hAnsi="Times New Roman" w:cs="Times New Roman"/>
          <w:lang w:eastAsia="zh-CN"/>
        </w:rPr>
        <w:instrText xml:space="preserve"> ADDIN EN.CITE &lt;EndNote&gt;&lt;Cite&gt;&lt;Author&gt;Li&lt;/Author&gt;&lt;Year&gt;2007&lt;/Year&gt;&lt;RecNum&gt;228&lt;/RecNum&gt;&lt;DisplayText&gt;[3]&lt;/DisplayText&gt;&lt;record&gt;&lt;rec-number&gt;228&lt;/rec-number&gt;&lt;foreign-keys&gt;&lt;key app="EN" db-id="0aex9xa2720deoes5fvvzp245essft0vpts9" timestamp="1748021923"&gt;228&lt;/key&gt;&lt;/foreign-keys&gt;&lt;ref-type name="Journal Article"&gt;17&lt;/ref-type&gt;&lt;contributors&gt;&lt;authors&gt;&lt;author&gt;Li, R.&lt;/author&gt;&lt;author&gt;Chambless, L.&lt;/author&gt;&lt;/authors&gt;&lt;/contributors&gt;&lt;auth-address&gt;Department of Preventive Medicine, University of Tennessee Health Science Center, Memphis, TN 38163, USA. rli2@utmem.edu&lt;/auth-address&gt;&lt;titles&gt;&lt;title&gt;Test for additive interaction in proportional hazards models&lt;/title&gt;&lt;secondary-title&gt;Ann Epidemiol&lt;/secondary-title&gt;&lt;/titles&gt;&lt;periodical&gt;&lt;full-title&gt;Ann Epidemiol&lt;/full-title&gt;&lt;/periodical&gt;&lt;pages&gt;227-36&lt;/pages&gt;&lt;volume&gt;17&lt;/volume&gt;&lt;number&gt;3&lt;/number&gt;&lt;keywords&gt;&lt;keyword&gt;Computer Simulation&lt;/keyword&gt;&lt;keyword&gt;*Data Interpretation, Statistical&lt;/keyword&gt;&lt;keyword&gt;Epidemiologic Methods&lt;/keyword&gt;&lt;keyword&gt;*Proportional Hazards Models&lt;/keyword&gt;&lt;keyword&gt;Risk&lt;/keyword&gt;&lt;/keywords&gt;&lt;dates&gt;&lt;year&gt;2007&lt;/year&gt;&lt;pub-dates&gt;&lt;date&gt;Mar&lt;/date&gt;&lt;/pub-dates&gt;&lt;/dates&gt;&lt;isbn&gt;1047-2797 (Print)&amp;#xD;1047-2797 (Linking)&lt;/isbn&gt;&lt;accession-num&gt;17320789&lt;/accession-num&gt;&lt;urls&gt;&lt;related-urls&gt;&lt;url&gt;https://www.ncbi.nlm.nih.gov/pubmed/17320789&lt;/url&gt;&lt;/related-urls&gt;&lt;/urls&gt;&lt;electronic-resource-num&gt;10.1016/j.annepidem.2006.10.009&lt;/electronic-resource-num&gt;&lt;remote-database-name&gt;Medline&lt;/remote-database-name&gt;&lt;remote-database-provider&gt;NLM&lt;/remote-database-provider&gt;&lt;/record&gt;&lt;/Cite&gt;&lt;/EndNote&gt;</w:instrText>
      </w:r>
      <w:r w:rsidR="00F1028C">
        <w:rPr>
          <w:rFonts w:ascii="Times New Roman" w:hAnsi="Times New Roman" w:cs="Times New Roman"/>
          <w:lang w:eastAsia="zh-CN"/>
        </w:rPr>
        <w:fldChar w:fldCharType="separate"/>
      </w:r>
      <w:r w:rsidR="00F1028C">
        <w:rPr>
          <w:rFonts w:ascii="Times New Roman" w:hAnsi="Times New Roman" w:cs="Times New Roman"/>
          <w:noProof/>
          <w:lang w:eastAsia="zh-CN"/>
        </w:rPr>
        <w:t>[3]</w:t>
      </w:r>
      <w:r w:rsidR="00F1028C">
        <w:rPr>
          <w:rFonts w:ascii="Times New Roman" w:hAnsi="Times New Roman" w:cs="Times New Roman"/>
          <w:lang w:eastAsia="zh-CN"/>
        </w:rPr>
        <w:fldChar w:fldCharType="end"/>
      </w:r>
      <w:r>
        <w:rPr>
          <w:rFonts w:ascii="Times New Roman" w:hAnsi="Times New Roman" w:cs="Times New Roman"/>
          <w:lang w:eastAsia="zh-CN"/>
        </w:rPr>
        <w:t xml:space="preserve"> to </w:t>
      </w:r>
      <w:r w:rsidR="00AD3B6B" w:rsidRPr="00DB14BF">
        <w:rPr>
          <w:rFonts w:ascii="Times New Roman" w:hAnsi="Times New Roman" w:cs="Times New Roman"/>
          <w:lang w:eastAsia="zh-CN"/>
        </w:rPr>
        <w:t>decompose the joint excess relative risk for both exposure</w:t>
      </w:r>
      <w:r>
        <w:rPr>
          <w:rFonts w:ascii="Times New Roman" w:hAnsi="Times New Roman" w:cs="Times New Roman"/>
          <w:lang w:eastAsia="zh-CN"/>
        </w:rPr>
        <w:t>s</w:t>
      </w:r>
      <w:r w:rsidR="00AD3B6B" w:rsidRPr="00DB14BF">
        <w:rPr>
          <w:rFonts w:ascii="Times New Roman" w:hAnsi="Times New Roman" w:cs="Times New Roman"/>
          <w:lang w:eastAsia="zh-CN"/>
        </w:rPr>
        <w:t xml:space="preserve"> (HR</w:t>
      </w:r>
      <w:r w:rsidR="00AD3B6B" w:rsidRPr="00986858">
        <w:rPr>
          <w:rFonts w:ascii="Times New Roman" w:hAnsi="Times New Roman" w:cs="Times New Roman"/>
          <w:vertAlign w:val="subscript"/>
          <w:lang w:eastAsia="zh-CN"/>
        </w:rPr>
        <w:t>11</w:t>
      </w:r>
      <w:r w:rsidR="00AD3B6B" w:rsidRPr="00986858">
        <w:rPr>
          <w:rFonts w:ascii="Times New Roman" w:hAnsi="Times New Roman" w:cs="Times New Roman"/>
          <w:lang w:eastAsia="zh-CN"/>
        </w:rPr>
        <w:t>-1) into the excess relative risk for night shift work alone (HR</w:t>
      </w:r>
      <w:r w:rsidR="00AD3B6B" w:rsidRPr="00685840">
        <w:rPr>
          <w:rFonts w:ascii="Times New Roman" w:hAnsi="Times New Roman" w:cs="Times New Roman"/>
          <w:vertAlign w:val="subscript"/>
          <w:lang w:eastAsia="zh-CN"/>
        </w:rPr>
        <w:t>01</w:t>
      </w:r>
      <w:r w:rsidR="00AD3B6B" w:rsidRPr="00685840">
        <w:rPr>
          <w:rFonts w:ascii="Times New Roman" w:hAnsi="Times New Roman" w:cs="Times New Roman"/>
          <w:lang w:eastAsia="zh-CN"/>
        </w:rPr>
        <w:t>-1), C</w:t>
      </w:r>
      <w:r>
        <w:rPr>
          <w:rFonts w:ascii="Times New Roman" w:hAnsi="Times New Roman" w:cs="Times New Roman"/>
          <w:lang w:eastAsia="zh-CN"/>
        </w:rPr>
        <w:t>I</w:t>
      </w:r>
      <w:r w:rsidR="00AD3B6B" w:rsidRPr="00685840">
        <w:rPr>
          <w:rFonts w:ascii="Times New Roman" w:hAnsi="Times New Roman" w:cs="Times New Roman"/>
          <w:lang w:eastAsia="zh-CN"/>
        </w:rPr>
        <w:t>I pattern alone</w:t>
      </w:r>
      <w:r w:rsidR="00AD3B6B" w:rsidRPr="00621757">
        <w:rPr>
          <w:rFonts w:ascii="Times New Roman" w:hAnsi="Times New Roman" w:cs="Times New Roman"/>
          <w:lang w:eastAsia="zh-CN"/>
        </w:rPr>
        <w:t xml:space="preserve"> (HR</w:t>
      </w:r>
      <w:r w:rsidR="00AD3B6B" w:rsidRPr="0088426F">
        <w:rPr>
          <w:rFonts w:ascii="Times New Roman" w:hAnsi="Times New Roman" w:cs="Times New Roman"/>
          <w:vertAlign w:val="subscript"/>
          <w:lang w:eastAsia="zh-CN"/>
        </w:rPr>
        <w:t>10</w:t>
      </w:r>
      <w:r w:rsidR="00AD3B6B" w:rsidRPr="0083190F">
        <w:rPr>
          <w:rFonts w:ascii="Times New Roman" w:hAnsi="Times New Roman" w:cs="Times New Roman"/>
          <w:lang w:eastAsia="zh-CN"/>
        </w:rPr>
        <w:t>-1) and relative excess risk due to interaction (RERI)</w:t>
      </w:r>
      <w:r w:rsidR="00AD3B6B" w:rsidRPr="0006546E">
        <w:rPr>
          <w:rFonts w:ascii="Times New Roman" w:hAnsi="Times New Roman" w:cs="Times New Roman"/>
          <w:lang w:eastAsia="zh-CN"/>
        </w:rPr>
        <w:t xml:space="preserve">. </w:t>
      </w:r>
    </w:p>
    <w:p w14:paraId="4FEFF1BB" w14:textId="77777777" w:rsidR="00AD3B6B" w:rsidRPr="00DB14BF" w:rsidRDefault="00C74E8D" w:rsidP="007567D6">
      <w:pPr>
        <w:spacing w:line="360" w:lineRule="auto"/>
        <w:jc w:val="both"/>
        <w:rPr>
          <w:rFonts w:ascii="Times New Roman" w:hAnsi="Times New Roman" w:cs="Times New Roman"/>
          <w:lang w:eastAsia="zh-CN"/>
        </w:rPr>
      </w:pPr>
      <m:oMathPara>
        <m:oMath>
          <m:sSub>
            <m:sSubPr>
              <m:ctrlPr>
                <w:rPr>
                  <w:rFonts w:ascii="Cambria Math" w:hAnsi="Cambria Math" w:cs="Times New Roman"/>
                  <w:lang w:eastAsia="zh-CN"/>
                </w:rPr>
              </m:ctrlPr>
            </m:sSubPr>
            <m:e>
              <m:r>
                <m:rPr>
                  <m:sty m:val="p"/>
                </m:rPr>
                <w:rPr>
                  <w:rFonts w:ascii="Cambria Math" w:hAnsi="Cambria Math" w:cs="Times New Roman"/>
                  <w:lang w:eastAsia="zh-CN"/>
                </w:rPr>
                <m:t>HR</m:t>
              </m:r>
            </m:e>
            <m:sub>
              <m:r>
                <w:rPr>
                  <w:rFonts w:ascii="Cambria Math" w:hAnsi="Cambria Math" w:cs="Times New Roman"/>
                  <w:lang w:eastAsia="zh-CN"/>
                </w:rPr>
                <m:t>11</m:t>
              </m:r>
            </m:sub>
          </m:sSub>
          <m:r>
            <m:rPr>
              <m:sty m:val="p"/>
            </m:rPr>
            <w:rPr>
              <w:rFonts w:ascii="Cambria Math" w:hAnsi="Cambria Math" w:cs="Times New Roman"/>
              <w:lang w:eastAsia="zh-CN"/>
            </w:rPr>
            <m:t>-1=</m:t>
          </m:r>
          <m:d>
            <m:dPr>
              <m:ctrlPr>
                <w:rPr>
                  <w:rFonts w:ascii="Cambria Math" w:hAnsi="Cambria Math" w:cs="Times New Roman"/>
                  <w:lang w:eastAsia="zh-CN"/>
                </w:rPr>
              </m:ctrlPr>
            </m:dPr>
            <m:e>
              <m:sSub>
                <m:sSubPr>
                  <m:ctrlPr>
                    <w:rPr>
                      <w:rFonts w:ascii="Cambria Math" w:hAnsi="Cambria Math" w:cs="Times New Roman"/>
                      <w:lang w:eastAsia="zh-CN"/>
                    </w:rPr>
                  </m:ctrlPr>
                </m:sSubPr>
                <m:e>
                  <m:r>
                    <m:rPr>
                      <m:sty m:val="p"/>
                    </m:rPr>
                    <w:rPr>
                      <w:rFonts w:ascii="Cambria Math" w:hAnsi="Cambria Math" w:cs="Times New Roman"/>
                      <w:lang w:eastAsia="zh-CN"/>
                    </w:rPr>
                    <m:t>HR</m:t>
                  </m:r>
                </m:e>
                <m:sub>
                  <m:r>
                    <w:rPr>
                      <w:rFonts w:ascii="Cambria Math" w:hAnsi="Cambria Math" w:cs="Times New Roman"/>
                      <w:lang w:eastAsia="zh-CN"/>
                    </w:rPr>
                    <m:t>01</m:t>
                  </m:r>
                </m:sub>
              </m:sSub>
              <m:r>
                <m:rPr>
                  <m:sty m:val="p"/>
                </m:rPr>
                <w:rPr>
                  <w:rFonts w:ascii="Cambria Math" w:hAnsi="Cambria Math" w:cs="Times New Roman"/>
                  <w:lang w:eastAsia="zh-CN"/>
                </w:rPr>
                <m:t>-1</m:t>
              </m:r>
            </m:e>
          </m:d>
          <m:r>
            <m:rPr>
              <m:sty m:val="p"/>
            </m:rPr>
            <w:rPr>
              <w:rFonts w:ascii="Cambria Math" w:hAnsi="Cambria Math" w:cs="Times New Roman"/>
              <w:lang w:eastAsia="zh-CN"/>
            </w:rPr>
            <m:t>+</m:t>
          </m:r>
          <m:d>
            <m:dPr>
              <m:ctrlPr>
                <w:rPr>
                  <w:rFonts w:ascii="Cambria Math" w:hAnsi="Cambria Math" w:cs="Times New Roman"/>
                  <w:lang w:eastAsia="zh-CN"/>
                </w:rPr>
              </m:ctrlPr>
            </m:dPr>
            <m:e>
              <m:sSub>
                <m:sSubPr>
                  <m:ctrlPr>
                    <w:rPr>
                      <w:rFonts w:ascii="Cambria Math" w:hAnsi="Cambria Math" w:cs="Times New Roman"/>
                      <w:lang w:eastAsia="zh-CN"/>
                    </w:rPr>
                  </m:ctrlPr>
                </m:sSubPr>
                <m:e>
                  <m:r>
                    <m:rPr>
                      <m:sty m:val="p"/>
                    </m:rPr>
                    <w:rPr>
                      <w:rFonts w:ascii="Cambria Math" w:hAnsi="Cambria Math" w:cs="Times New Roman"/>
                      <w:lang w:eastAsia="zh-CN"/>
                    </w:rPr>
                    <m:t>HR</m:t>
                  </m:r>
                </m:e>
                <m:sub>
                  <m:r>
                    <w:rPr>
                      <w:rFonts w:ascii="Cambria Math" w:hAnsi="Cambria Math" w:cs="Times New Roman"/>
                      <w:lang w:eastAsia="zh-CN"/>
                    </w:rPr>
                    <m:t>10</m:t>
                  </m:r>
                </m:sub>
              </m:sSub>
              <m:r>
                <m:rPr>
                  <m:sty m:val="p"/>
                </m:rPr>
                <w:rPr>
                  <w:rFonts w:ascii="Cambria Math" w:hAnsi="Cambria Math" w:cs="Times New Roman"/>
                  <w:lang w:eastAsia="zh-CN"/>
                </w:rPr>
                <m:t>-1</m:t>
              </m:r>
            </m:e>
          </m:d>
          <m:r>
            <m:rPr>
              <m:sty m:val="p"/>
            </m:rPr>
            <w:rPr>
              <w:rFonts w:ascii="Cambria Math" w:hAnsi="Cambria Math" w:cs="Times New Roman"/>
              <w:lang w:eastAsia="zh-CN"/>
            </w:rPr>
            <m:t>+RERI</m:t>
          </m:r>
        </m:oMath>
      </m:oMathPara>
    </w:p>
    <w:p w14:paraId="431982E0" w14:textId="23DA433C" w:rsidR="003B6850" w:rsidRPr="00C8779B" w:rsidRDefault="00AD3B6B" w:rsidP="007567D6">
      <w:pPr>
        <w:spacing w:after="160" w:line="360" w:lineRule="auto"/>
        <w:rPr>
          <w:rFonts w:ascii="Times New Roman" w:hAnsi="Times New Roman" w:cs="Times New Roman"/>
        </w:rPr>
      </w:pPr>
      <w:r w:rsidRPr="00DB14BF">
        <w:rPr>
          <w:rFonts w:ascii="Times New Roman" w:hAnsi="Times New Roman" w:cs="Times New Roman"/>
          <w:lang w:eastAsia="zh-CN"/>
        </w:rPr>
        <w:t>For the AP</w:t>
      </w:r>
      <w:r w:rsidR="00F1028C">
        <w:rPr>
          <w:rFonts w:ascii="Times New Roman" w:hAnsi="Times New Roman" w:cs="Times New Roman"/>
          <w:lang w:eastAsia="zh-CN"/>
        </w:rPr>
        <w:fldChar w:fldCharType="begin"/>
      </w:r>
      <w:r w:rsidR="00F1028C">
        <w:rPr>
          <w:rFonts w:ascii="Times New Roman" w:hAnsi="Times New Roman" w:cs="Times New Roman"/>
          <w:lang w:eastAsia="zh-CN"/>
        </w:rPr>
        <w:instrText xml:space="preserve"> ADDIN EN.CITE &lt;EndNote&gt;&lt;Cite&gt;&lt;Author&gt;Li&lt;/Author&gt;&lt;Year&gt;2007&lt;/Year&gt;&lt;RecNum&gt;228&lt;/RecNum&gt;&lt;DisplayText&gt;[3]&lt;/DisplayText&gt;&lt;record&gt;&lt;rec-number&gt;228&lt;/rec-number&gt;&lt;foreign-keys&gt;&lt;key app="EN" db-id="0aex9xa2720deoes5fvvzp245essft0vpts9" timestamp="1748021923"&gt;228&lt;/key&gt;&lt;/foreign-keys&gt;&lt;ref-type name="Journal Article"&gt;17&lt;/ref-type&gt;&lt;contributors&gt;&lt;authors&gt;&lt;author&gt;Li, R.&lt;/author&gt;&lt;author&gt;Chambless, L.&lt;/author&gt;&lt;/authors&gt;&lt;/contributors&gt;&lt;auth-address&gt;Department of Preventive Medicine, University of Tennessee Health Science Center, Memphis, TN 38163, USA. rli2@utmem.edu&lt;/auth-address&gt;&lt;titles&gt;&lt;title&gt;Test for additive interaction in proportional hazards models&lt;/title&gt;&lt;secondary-title&gt;Ann Epidemiol&lt;/secondary-title&gt;&lt;/titles&gt;&lt;periodical&gt;&lt;full-title&gt;Ann Epidemiol&lt;/full-title&gt;&lt;/periodical&gt;&lt;pages&gt;227-36&lt;/pages&gt;&lt;volume&gt;17&lt;/volume&gt;&lt;number&gt;3&lt;/number&gt;&lt;keywords&gt;&lt;keyword&gt;Computer Simulation&lt;/keyword&gt;&lt;keyword&gt;*Data Interpretation, Statistical&lt;/keyword&gt;&lt;keyword&gt;Epidemiologic Methods&lt;/keyword&gt;&lt;keyword&gt;*Proportional Hazards Models&lt;/keyword&gt;&lt;keyword&gt;Risk&lt;/keyword&gt;&lt;/keywords&gt;&lt;dates&gt;&lt;year&gt;2007&lt;/year&gt;&lt;pub-dates&gt;&lt;date&gt;Mar&lt;/date&gt;&lt;/pub-dates&gt;&lt;/dates&gt;&lt;isbn&gt;1047-2797 (Print)&amp;#xD;1047-2797 (Linking)&lt;/isbn&gt;&lt;accession-num&gt;17320789&lt;/accession-num&gt;&lt;urls&gt;&lt;related-urls&gt;&lt;url&gt;https://www.ncbi.nlm.nih.gov/pubmed/17320789&lt;/url&gt;&lt;/related-urls&gt;&lt;/urls&gt;&lt;electronic-resource-num&gt;10.1016/j.annepidem.2006.10.009&lt;/electronic-resource-num&gt;&lt;remote-database-name&gt;Medline&lt;/remote-database-name&gt;&lt;remote-database-provider&gt;NLM&lt;/remote-database-provider&gt;&lt;/record&gt;&lt;/Cite&gt;&lt;/EndNote&gt;</w:instrText>
      </w:r>
      <w:r w:rsidR="00F1028C">
        <w:rPr>
          <w:rFonts w:ascii="Times New Roman" w:hAnsi="Times New Roman" w:cs="Times New Roman"/>
          <w:lang w:eastAsia="zh-CN"/>
        </w:rPr>
        <w:fldChar w:fldCharType="separate"/>
      </w:r>
      <w:r w:rsidR="00F1028C">
        <w:rPr>
          <w:rFonts w:ascii="Times New Roman" w:hAnsi="Times New Roman" w:cs="Times New Roman"/>
          <w:noProof/>
          <w:lang w:eastAsia="zh-CN"/>
        </w:rPr>
        <w:t>[3]</w:t>
      </w:r>
      <w:r w:rsidR="00F1028C">
        <w:rPr>
          <w:rFonts w:ascii="Times New Roman" w:hAnsi="Times New Roman" w:cs="Times New Roman"/>
          <w:lang w:eastAsia="zh-CN"/>
        </w:rPr>
        <w:fldChar w:fldCharType="end"/>
      </w:r>
      <w:r w:rsidRPr="00DB14BF">
        <w:rPr>
          <w:rFonts w:ascii="Times New Roman" w:hAnsi="Times New Roman" w:cs="Times New Roman"/>
          <w:lang w:eastAsia="zh-CN"/>
        </w:rPr>
        <w:t>, we likewise calculated the proportion of the joint effect due to shift work alone (HR</w:t>
      </w:r>
      <w:r w:rsidRPr="00DB14BF">
        <w:rPr>
          <w:rFonts w:ascii="Times New Roman" w:hAnsi="Times New Roman" w:cs="Times New Roman"/>
          <w:vertAlign w:val="subscript"/>
          <w:lang w:eastAsia="zh-CN"/>
        </w:rPr>
        <w:t>01</w:t>
      </w:r>
      <w:r w:rsidRPr="00B1026A">
        <w:rPr>
          <w:rFonts w:ascii="Times New Roman" w:hAnsi="Times New Roman" w:cs="Times New Roman"/>
          <w:lang w:eastAsia="zh-CN"/>
        </w:rPr>
        <w:t>-1)/(HR</w:t>
      </w:r>
      <w:r w:rsidRPr="00986858">
        <w:rPr>
          <w:rFonts w:ascii="Times New Roman" w:hAnsi="Times New Roman" w:cs="Times New Roman"/>
          <w:vertAlign w:val="subscript"/>
          <w:lang w:eastAsia="zh-CN"/>
        </w:rPr>
        <w:t>11</w:t>
      </w:r>
      <w:r w:rsidRPr="00986858">
        <w:rPr>
          <w:rFonts w:ascii="Times New Roman" w:hAnsi="Times New Roman" w:cs="Times New Roman"/>
          <w:lang w:eastAsia="zh-CN"/>
        </w:rPr>
        <w:t xml:space="preserve">-1), due to </w:t>
      </w:r>
      <w:r w:rsidRPr="00685840">
        <w:rPr>
          <w:rFonts w:ascii="Times New Roman" w:hAnsi="Times New Roman" w:cs="Times New Roman"/>
          <w:lang w:eastAsia="zh-CN"/>
        </w:rPr>
        <w:t>C</w:t>
      </w:r>
      <w:r w:rsidR="00942BF8">
        <w:rPr>
          <w:rFonts w:ascii="Times New Roman" w:hAnsi="Times New Roman" w:cs="Times New Roman"/>
          <w:lang w:eastAsia="zh-CN"/>
        </w:rPr>
        <w:t>I</w:t>
      </w:r>
      <w:r w:rsidRPr="00685840">
        <w:rPr>
          <w:rFonts w:ascii="Times New Roman" w:hAnsi="Times New Roman" w:cs="Times New Roman"/>
          <w:lang w:eastAsia="zh-CN"/>
        </w:rPr>
        <w:t>I pattern alone (HR</w:t>
      </w:r>
      <w:r w:rsidRPr="00621757">
        <w:rPr>
          <w:rFonts w:ascii="Times New Roman" w:hAnsi="Times New Roman" w:cs="Times New Roman"/>
          <w:vertAlign w:val="subscript"/>
          <w:lang w:eastAsia="zh-CN"/>
        </w:rPr>
        <w:t>10</w:t>
      </w:r>
      <w:r w:rsidRPr="0088426F">
        <w:rPr>
          <w:rFonts w:ascii="Times New Roman" w:hAnsi="Times New Roman" w:cs="Times New Roman"/>
          <w:lang w:eastAsia="zh-CN"/>
        </w:rPr>
        <w:t>-1) /(HR</w:t>
      </w:r>
      <w:r w:rsidRPr="0083190F">
        <w:rPr>
          <w:rFonts w:ascii="Times New Roman" w:hAnsi="Times New Roman" w:cs="Times New Roman"/>
          <w:vertAlign w:val="subscript"/>
          <w:lang w:eastAsia="zh-CN"/>
        </w:rPr>
        <w:t>11</w:t>
      </w:r>
      <w:r w:rsidRPr="0006546E">
        <w:rPr>
          <w:rFonts w:ascii="Times New Roman" w:hAnsi="Times New Roman" w:cs="Times New Roman"/>
          <w:lang w:eastAsia="zh-CN"/>
        </w:rPr>
        <w:t>-1), and due to their additive interaction, RERI/(HR</w:t>
      </w:r>
      <w:r w:rsidRPr="0006546E">
        <w:rPr>
          <w:rFonts w:ascii="Times New Roman" w:hAnsi="Times New Roman" w:cs="Times New Roman"/>
          <w:vertAlign w:val="subscript"/>
          <w:lang w:eastAsia="zh-CN"/>
        </w:rPr>
        <w:t>11</w:t>
      </w:r>
      <w:r w:rsidRPr="0006546E">
        <w:rPr>
          <w:rFonts w:ascii="Times New Roman" w:hAnsi="Times New Roman" w:cs="Times New Roman"/>
          <w:lang w:eastAsia="zh-CN"/>
        </w:rPr>
        <w:t>-1).</w:t>
      </w:r>
      <w:r w:rsidRPr="008C2618">
        <w:rPr>
          <w:rFonts w:ascii="Times New Roman" w:hAnsi="Times New Roman" w:cs="Times New Roman"/>
          <w:lang w:eastAsia="zh-CN"/>
        </w:rPr>
        <w:t xml:space="preserve"> </w:t>
      </w:r>
      <w:r w:rsidR="003B6850">
        <w:rPr>
          <w:b/>
        </w:rPr>
        <w:br w:type="page"/>
      </w:r>
    </w:p>
    <w:p w14:paraId="44BEB373" w14:textId="07521BD5" w:rsidR="0082487B" w:rsidRPr="0082487B" w:rsidRDefault="0082487B" w:rsidP="0082487B">
      <w:pPr>
        <w:pStyle w:val="Style2"/>
        <w:rPr>
          <w:b/>
        </w:rPr>
      </w:pPr>
      <w:bookmarkStart w:id="11" w:name="_Toc219318562"/>
      <w:r>
        <w:rPr>
          <w:b/>
        </w:rPr>
        <w:lastRenderedPageBreak/>
        <w:t>Sensitiv</w:t>
      </w:r>
      <w:r w:rsidR="00B517CA">
        <w:rPr>
          <w:b/>
        </w:rPr>
        <w:t>ity</w:t>
      </w:r>
      <w:r>
        <w:rPr>
          <w:b/>
        </w:rPr>
        <w:t xml:space="preserve"> analyse</w:t>
      </w:r>
      <w:r w:rsidR="00292CD0">
        <w:rPr>
          <w:b/>
        </w:rPr>
        <w:t>s for the association between CI</w:t>
      </w:r>
      <w:r>
        <w:rPr>
          <w:b/>
        </w:rPr>
        <w:t>I and CKM disease risk</w:t>
      </w:r>
      <w:bookmarkEnd w:id="11"/>
    </w:p>
    <w:p w14:paraId="3EC97749" w14:textId="6E6C45BF" w:rsidR="0082487B" w:rsidRPr="0082487B" w:rsidRDefault="00C8779B" w:rsidP="0082487B">
      <w:pPr>
        <w:spacing w:line="360" w:lineRule="auto"/>
        <w:jc w:val="both"/>
        <w:rPr>
          <w:rFonts w:ascii="Times New Roman" w:hAnsi="Times New Roman" w:cs="Times New Roman"/>
          <w:lang w:eastAsia="zh-CN"/>
        </w:rPr>
      </w:pPr>
      <w:r w:rsidRPr="00C8779B">
        <w:rPr>
          <w:rFonts w:ascii="Times New Roman" w:hAnsi="Times New Roman" w:cs="Times New Roman"/>
          <w:lang w:eastAsia="zh-CN"/>
        </w:rPr>
        <w:t>In sensitivity analyses, we</w:t>
      </w:r>
      <w:r>
        <w:rPr>
          <w:rFonts w:ascii="Times New Roman" w:hAnsi="Times New Roman" w:cs="Times New Roman"/>
          <w:lang w:eastAsia="zh-CN"/>
        </w:rPr>
        <w:t xml:space="preserve"> </w:t>
      </w:r>
      <w:r w:rsidRPr="00C8779B">
        <w:rPr>
          <w:rFonts w:ascii="Times New Roman" w:hAnsi="Times New Roman" w:cs="Times New Roman"/>
          <w:lang w:eastAsia="zh-CN"/>
        </w:rPr>
        <w:t xml:space="preserve">additionally adjusted </w:t>
      </w:r>
      <w:r w:rsidR="005B36A9">
        <w:rPr>
          <w:rFonts w:ascii="Times New Roman" w:hAnsi="Times New Roman" w:cs="Times New Roman"/>
          <w:lang w:eastAsia="zh-CN"/>
        </w:rPr>
        <w:t xml:space="preserve">our models for </w:t>
      </w:r>
      <w:r w:rsidRPr="00C8779B">
        <w:rPr>
          <w:rFonts w:ascii="Times New Roman" w:hAnsi="Times New Roman" w:cs="Times New Roman"/>
          <w:lang w:eastAsia="zh-CN"/>
        </w:rPr>
        <w:t>hypertension, hyperlipidemia and recruitment season (</w:t>
      </w:r>
      <w:r w:rsidR="00FE551E">
        <w:rPr>
          <w:rFonts w:ascii="Times New Roman" w:hAnsi="Times New Roman" w:cs="Times New Roman"/>
          <w:lang w:eastAsia="zh-CN"/>
        </w:rPr>
        <w:t>S</w:t>
      </w:r>
      <w:r w:rsidRPr="00C8779B">
        <w:rPr>
          <w:rFonts w:ascii="Times New Roman" w:hAnsi="Times New Roman" w:cs="Times New Roman"/>
          <w:lang w:eastAsia="zh-CN"/>
        </w:rPr>
        <w:t xml:space="preserve">upplemental </w:t>
      </w:r>
      <w:r w:rsidR="00FE551E">
        <w:rPr>
          <w:rFonts w:ascii="Times New Roman" w:hAnsi="Times New Roman" w:cs="Times New Roman"/>
          <w:lang w:eastAsia="zh-CN"/>
        </w:rPr>
        <w:t>T</w:t>
      </w:r>
      <w:r w:rsidRPr="00C8779B">
        <w:rPr>
          <w:rFonts w:ascii="Times New Roman" w:hAnsi="Times New Roman" w:cs="Times New Roman"/>
          <w:lang w:eastAsia="zh-CN"/>
        </w:rPr>
        <w:t>able 2), excluded all missing covariates (</w:t>
      </w:r>
      <w:r w:rsidR="00FE551E">
        <w:rPr>
          <w:rFonts w:ascii="Times New Roman" w:hAnsi="Times New Roman" w:cs="Times New Roman"/>
          <w:lang w:eastAsia="zh-CN"/>
        </w:rPr>
        <w:t>S</w:t>
      </w:r>
      <w:r w:rsidRPr="00C8779B">
        <w:rPr>
          <w:rFonts w:ascii="Times New Roman" w:hAnsi="Times New Roman" w:cs="Times New Roman"/>
          <w:lang w:eastAsia="zh-CN"/>
        </w:rPr>
        <w:t xml:space="preserve">upplemental </w:t>
      </w:r>
      <w:r w:rsidR="00FE551E">
        <w:rPr>
          <w:rFonts w:ascii="Times New Roman" w:hAnsi="Times New Roman" w:cs="Times New Roman"/>
          <w:lang w:eastAsia="zh-CN"/>
        </w:rPr>
        <w:t>T</w:t>
      </w:r>
      <w:r w:rsidRPr="00C8779B">
        <w:rPr>
          <w:rFonts w:ascii="Times New Roman" w:hAnsi="Times New Roman" w:cs="Times New Roman"/>
          <w:lang w:eastAsia="zh-CN"/>
        </w:rPr>
        <w:t>able 3), or CKM cases diagnosed in the first two years of follow up (</w:t>
      </w:r>
      <w:r w:rsidR="00FE551E">
        <w:rPr>
          <w:rFonts w:ascii="Times New Roman" w:hAnsi="Times New Roman" w:cs="Times New Roman"/>
          <w:lang w:eastAsia="zh-CN"/>
        </w:rPr>
        <w:t>S</w:t>
      </w:r>
      <w:r w:rsidRPr="00C8779B">
        <w:rPr>
          <w:rFonts w:ascii="Times New Roman" w:hAnsi="Times New Roman" w:cs="Times New Roman"/>
          <w:lang w:eastAsia="zh-CN"/>
        </w:rPr>
        <w:t xml:space="preserve">upplemental </w:t>
      </w:r>
      <w:r w:rsidR="00FE551E">
        <w:rPr>
          <w:rFonts w:ascii="Times New Roman" w:hAnsi="Times New Roman" w:cs="Times New Roman"/>
          <w:lang w:eastAsia="zh-CN"/>
        </w:rPr>
        <w:t>T</w:t>
      </w:r>
      <w:r w:rsidRPr="00C8779B">
        <w:rPr>
          <w:rFonts w:ascii="Times New Roman" w:hAnsi="Times New Roman" w:cs="Times New Roman"/>
          <w:lang w:eastAsia="zh-CN"/>
        </w:rPr>
        <w:t>able 4), and the association patterns were consistent with the main analyses. Due to the decreasing CKM cases and statistical power, we observed the i</w:t>
      </w:r>
      <w:r>
        <w:rPr>
          <w:rFonts w:ascii="Times New Roman" w:hAnsi="Times New Roman" w:cs="Times New Roman"/>
          <w:lang w:eastAsia="zh-CN"/>
        </w:rPr>
        <w:t>nsignificant association for CI</w:t>
      </w:r>
      <w:r w:rsidRPr="00C8779B">
        <w:rPr>
          <w:rFonts w:ascii="Times New Roman" w:hAnsi="Times New Roman" w:cs="Times New Roman"/>
          <w:lang w:eastAsia="zh-CN"/>
        </w:rPr>
        <w:t>I of 5 compared the CII of 0-1 in the Asian ancestry at the above three sensitiv</w:t>
      </w:r>
      <w:r w:rsidR="005B36A9">
        <w:rPr>
          <w:rFonts w:ascii="Times New Roman" w:hAnsi="Times New Roman" w:cs="Times New Roman"/>
          <w:lang w:eastAsia="zh-CN"/>
        </w:rPr>
        <w:t>ity</w:t>
      </w:r>
      <w:r w:rsidRPr="00C8779B">
        <w:rPr>
          <w:rFonts w:ascii="Times New Roman" w:hAnsi="Times New Roman" w:cs="Times New Roman"/>
          <w:lang w:eastAsia="zh-CN"/>
        </w:rPr>
        <w:t xml:space="preserve"> analyses (</w:t>
      </w:r>
      <w:r w:rsidR="00FE551E">
        <w:rPr>
          <w:rFonts w:ascii="Times New Roman" w:hAnsi="Times New Roman" w:cs="Times New Roman"/>
          <w:lang w:eastAsia="zh-CN"/>
        </w:rPr>
        <w:t>S</w:t>
      </w:r>
      <w:r w:rsidRPr="00C8779B">
        <w:rPr>
          <w:rFonts w:ascii="Times New Roman" w:hAnsi="Times New Roman" w:cs="Times New Roman"/>
          <w:lang w:eastAsia="zh-CN"/>
        </w:rPr>
        <w:t xml:space="preserve">upplemental </w:t>
      </w:r>
      <w:r w:rsidR="00FE551E">
        <w:rPr>
          <w:rFonts w:ascii="Times New Roman" w:hAnsi="Times New Roman" w:cs="Times New Roman"/>
          <w:lang w:eastAsia="zh-CN"/>
        </w:rPr>
        <w:t>T</w:t>
      </w:r>
      <w:r w:rsidRPr="00C8779B">
        <w:rPr>
          <w:rFonts w:ascii="Times New Roman" w:hAnsi="Times New Roman" w:cs="Times New Roman"/>
          <w:lang w:eastAsia="zh-CN"/>
        </w:rPr>
        <w:t>able</w:t>
      </w:r>
      <w:r w:rsidR="00FE551E">
        <w:rPr>
          <w:rFonts w:ascii="Times New Roman" w:hAnsi="Times New Roman" w:cs="Times New Roman"/>
          <w:lang w:eastAsia="zh-CN"/>
        </w:rPr>
        <w:t>s</w:t>
      </w:r>
      <w:r w:rsidR="001257FE">
        <w:rPr>
          <w:rFonts w:ascii="Times New Roman" w:hAnsi="Times New Roman" w:cs="Times New Roman"/>
          <w:lang w:eastAsia="zh-CN"/>
        </w:rPr>
        <w:t xml:space="preserve"> </w:t>
      </w:r>
      <w:r w:rsidRPr="00C8779B">
        <w:rPr>
          <w:rFonts w:ascii="Times New Roman" w:hAnsi="Times New Roman" w:cs="Times New Roman"/>
          <w:lang w:eastAsia="zh-CN"/>
        </w:rPr>
        <w:t>2</w:t>
      </w:r>
      <w:r w:rsidR="00D97D13">
        <w:rPr>
          <w:rFonts w:ascii="Times New Roman" w:hAnsi="Times New Roman" w:cs="Times New Roman"/>
          <w:lang w:eastAsia="zh-CN"/>
        </w:rPr>
        <w:t>-</w:t>
      </w:r>
      <w:r w:rsidRPr="00C8779B">
        <w:rPr>
          <w:rFonts w:ascii="Times New Roman" w:hAnsi="Times New Roman" w:cs="Times New Roman"/>
          <w:lang w:eastAsia="zh-CN"/>
        </w:rPr>
        <w:t xml:space="preserve">4).  </w:t>
      </w:r>
      <w:r w:rsidR="0082487B" w:rsidRPr="0082487B">
        <w:rPr>
          <w:rFonts w:ascii="Times New Roman" w:hAnsi="Times New Roman" w:cs="Times New Roman"/>
          <w:lang w:eastAsia="zh-CN"/>
        </w:rPr>
        <w:t xml:space="preserve">We further performed analyses between </w:t>
      </w:r>
      <w:r>
        <w:rPr>
          <w:rFonts w:ascii="Times New Roman" w:hAnsi="Times New Roman" w:cs="Times New Roman"/>
          <w:lang w:eastAsia="zh-CN"/>
        </w:rPr>
        <w:t>CII</w:t>
      </w:r>
      <w:r w:rsidR="0082487B" w:rsidRPr="0082487B">
        <w:rPr>
          <w:rFonts w:ascii="Times New Roman" w:hAnsi="Times New Roman" w:cs="Times New Roman"/>
          <w:lang w:eastAsia="zh-CN"/>
        </w:rPr>
        <w:t xml:space="preserve"> and </w:t>
      </w:r>
      <w:r w:rsidR="00FF0318">
        <w:rPr>
          <w:rFonts w:ascii="Times New Roman" w:hAnsi="Times New Roman" w:cs="Times New Roman"/>
          <w:lang w:eastAsia="zh-CN"/>
        </w:rPr>
        <w:t xml:space="preserve">each </w:t>
      </w:r>
      <w:r w:rsidR="0082487B" w:rsidRPr="0082487B">
        <w:rPr>
          <w:rFonts w:ascii="Times New Roman" w:hAnsi="Times New Roman" w:cs="Times New Roman"/>
          <w:lang w:eastAsia="zh-CN"/>
        </w:rPr>
        <w:t xml:space="preserve">individual disease </w:t>
      </w:r>
      <w:r w:rsidR="00FF0318">
        <w:rPr>
          <w:rFonts w:ascii="Times New Roman" w:hAnsi="Times New Roman" w:cs="Times New Roman"/>
          <w:lang w:eastAsia="zh-CN"/>
        </w:rPr>
        <w:t>composing</w:t>
      </w:r>
      <w:r w:rsidR="0082487B" w:rsidRPr="0082487B">
        <w:rPr>
          <w:rFonts w:ascii="Times New Roman" w:hAnsi="Times New Roman" w:cs="Times New Roman"/>
          <w:lang w:eastAsia="zh-CN"/>
        </w:rPr>
        <w:t xml:space="preserve"> CKM, </w:t>
      </w:r>
      <w:r w:rsidR="00FF0318">
        <w:rPr>
          <w:rFonts w:ascii="Times New Roman" w:hAnsi="Times New Roman" w:cs="Times New Roman"/>
          <w:lang w:eastAsia="zh-CN"/>
        </w:rPr>
        <w:t>(</w:t>
      </w:r>
      <w:r w:rsidR="0082487B" w:rsidRPr="0082487B">
        <w:rPr>
          <w:rFonts w:ascii="Times New Roman" w:hAnsi="Times New Roman" w:cs="Times New Roman"/>
          <w:lang w:eastAsia="zh-CN"/>
        </w:rPr>
        <w:t>type 2 diabetes (T2D), cardiovascular diseases (CVD), and chronic kidney disease (CKD)</w:t>
      </w:r>
      <w:r w:rsidR="00FF0318">
        <w:rPr>
          <w:rFonts w:ascii="Times New Roman" w:hAnsi="Times New Roman" w:cs="Times New Roman"/>
          <w:lang w:eastAsia="zh-CN"/>
        </w:rPr>
        <w:t>)</w:t>
      </w:r>
      <w:r w:rsidR="0082487B" w:rsidRPr="0082487B">
        <w:rPr>
          <w:rFonts w:ascii="Times New Roman" w:hAnsi="Times New Roman" w:cs="Times New Roman"/>
          <w:lang w:eastAsia="zh-CN"/>
        </w:rPr>
        <w:t>. We observed the similar significant increasing risk association between C</w:t>
      </w:r>
      <w:r>
        <w:rPr>
          <w:rFonts w:ascii="Times New Roman" w:hAnsi="Times New Roman" w:cs="Times New Roman"/>
          <w:lang w:eastAsia="zh-CN"/>
        </w:rPr>
        <w:t>II</w:t>
      </w:r>
      <w:r w:rsidR="0082487B" w:rsidRPr="0082487B">
        <w:rPr>
          <w:rFonts w:ascii="Times New Roman" w:hAnsi="Times New Roman" w:cs="Times New Roman"/>
          <w:lang w:eastAsia="zh-CN"/>
        </w:rPr>
        <w:t xml:space="preserve"> and each individual disease (T2D: </w:t>
      </w:r>
      <w:r w:rsidR="0082487B" w:rsidRPr="0082487B">
        <w:rPr>
          <w:rFonts w:ascii="Times New Roman" w:hAnsi="Times New Roman" w:cs="Times New Roman"/>
          <w:i/>
          <w:lang w:eastAsia="zh-CN"/>
        </w:rPr>
        <w:t>P</w:t>
      </w:r>
      <w:r w:rsidR="0082487B" w:rsidRPr="0082487B">
        <w:rPr>
          <w:rFonts w:ascii="Times New Roman" w:hAnsi="Times New Roman" w:cs="Times New Roman"/>
          <w:lang w:eastAsia="zh-CN"/>
        </w:rPr>
        <w:t xml:space="preserve"> trend &lt; 0.001, CVD: </w:t>
      </w:r>
      <w:r w:rsidR="0082487B" w:rsidRPr="0082487B">
        <w:rPr>
          <w:rFonts w:ascii="Times New Roman" w:hAnsi="Times New Roman" w:cs="Times New Roman"/>
          <w:i/>
          <w:lang w:eastAsia="zh-CN"/>
        </w:rPr>
        <w:t>P</w:t>
      </w:r>
      <w:r w:rsidR="0082487B" w:rsidRPr="0082487B">
        <w:rPr>
          <w:rFonts w:ascii="Times New Roman" w:hAnsi="Times New Roman" w:cs="Times New Roman"/>
          <w:lang w:eastAsia="zh-CN"/>
        </w:rPr>
        <w:t xml:space="preserve"> trend &lt; 0.001, CKD: </w:t>
      </w:r>
      <w:r w:rsidR="0082487B" w:rsidRPr="0082487B">
        <w:rPr>
          <w:rFonts w:ascii="Times New Roman" w:hAnsi="Times New Roman" w:cs="Times New Roman"/>
          <w:i/>
          <w:lang w:eastAsia="zh-CN"/>
        </w:rPr>
        <w:t>P</w:t>
      </w:r>
      <w:r>
        <w:rPr>
          <w:rFonts w:ascii="Times New Roman" w:hAnsi="Times New Roman" w:cs="Times New Roman"/>
          <w:lang w:eastAsia="zh-CN"/>
        </w:rPr>
        <w:t xml:space="preserve"> trend &lt; 0.001) among </w:t>
      </w:r>
      <w:r w:rsidR="00FF0318">
        <w:rPr>
          <w:rFonts w:ascii="Times New Roman" w:hAnsi="Times New Roman" w:cs="Times New Roman"/>
          <w:lang w:eastAsia="zh-CN"/>
        </w:rPr>
        <w:t xml:space="preserve">participants of </w:t>
      </w:r>
      <w:r w:rsidR="0082487B" w:rsidRPr="0082487B">
        <w:rPr>
          <w:rFonts w:ascii="Times New Roman" w:hAnsi="Times New Roman" w:cs="Times New Roman"/>
          <w:lang w:eastAsia="zh-CN"/>
        </w:rPr>
        <w:t xml:space="preserve">European ancestry.  </w:t>
      </w:r>
      <w:r>
        <w:rPr>
          <w:rFonts w:ascii="Times New Roman" w:hAnsi="Times New Roman" w:cs="Times New Roman"/>
          <w:lang w:eastAsia="zh-CN"/>
        </w:rPr>
        <w:t>Among</w:t>
      </w:r>
      <w:r w:rsidR="0082487B" w:rsidRPr="0082487B">
        <w:rPr>
          <w:rFonts w:ascii="Times New Roman" w:hAnsi="Times New Roman" w:cs="Times New Roman"/>
          <w:lang w:eastAsia="zh-CN"/>
        </w:rPr>
        <w:t xml:space="preserve"> Asian ancestry</w:t>
      </w:r>
      <w:r w:rsidR="00FF0318">
        <w:rPr>
          <w:rFonts w:ascii="Times New Roman" w:hAnsi="Times New Roman" w:cs="Times New Roman"/>
          <w:lang w:eastAsia="zh-CN"/>
        </w:rPr>
        <w:t xml:space="preserve"> participants</w:t>
      </w:r>
      <w:r w:rsidR="0082487B" w:rsidRPr="0082487B">
        <w:rPr>
          <w:rFonts w:ascii="Times New Roman" w:hAnsi="Times New Roman" w:cs="Times New Roman"/>
          <w:lang w:eastAsia="zh-CN"/>
        </w:rPr>
        <w:t xml:space="preserve">, we only observed the significant </w:t>
      </w:r>
      <w:r w:rsidR="0082487B" w:rsidRPr="0082487B">
        <w:rPr>
          <w:rFonts w:ascii="Times New Roman" w:hAnsi="Times New Roman" w:cs="Times New Roman"/>
          <w:i/>
          <w:lang w:eastAsia="zh-CN"/>
        </w:rPr>
        <w:t>P</w:t>
      </w:r>
      <w:r w:rsidR="0082487B" w:rsidRPr="0082487B">
        <w:rPr>
          <w:rFonts w:ascii="Times New Roman" w:hAnsi="Times New Roman" w:cs="Times New Roman"/>
          <w:lang w:eastAsia="zh-CN"/>
        </w:rPr>
        <w:t xml:space="preserve"> trend for the association between C</w:t>
      </w:r>
      <w:r>
        <w:rPr>
          <w:rFonts w:ascii="Times New Roman" w:hAnsi="Times New Roman" w:cs="Times New Roman"/>
          <w:lang w:eastAsia="zh-CN"/>
        </w:rPr>
        <w:t>II</w:t>
      </w:r>
      <w:r w:rsidR="0082487B" w:rsidRPr="0082487B">
        <w:rPr>
          <w:rFonts w:ascii="Times New Roman" w:hAnsi="Times New Roman" w:cs="Times New Roman"/>
          <w:lang w:eastAsia="zh-CN"/>
        </w:rPr>
        <w:t xml:space="preserve"> and T2D. </w:t>
      </w:r>
      <w:r w:rsidR="00FF0318">
        <w:rPr>
          <w:rFonts w:ascii="Times New Roman" w:hAnsi="Times New Roman" w:cs="Times New Roman"/>
          <w:lang w:eastAsia="zh-CN"/>
        </w:rPr>
        <w:t>N</w:t>
      </w:r>
      <w:r>
        <w:rPr>
          <w:rFonts w:ascii="Times New Roman" w:hAnsi="Times New Roman" w:cs="Times New Roman"/>
          <w:lang w:eastAsia="zh-CN"/>
        </w:rPr>
        <w:t xml:space="preserve">o significant result </w:t>
      </w:r>
      <w:r w:rsidR="00FF0318">
        <w:rPr>
          <w:rFonts w:ascii="Times New Roman" w:hAnsi="Times New Roman" w:cs="Times New Roman"/>
          <w:lang w:eastAsia="zh-CN"/>
        </w:rPr>
        <w:t xml:space="preserve">were observed </w:t>
      </w:r>
      <w:r>
        <w:rPr>
          <w:rFonts w:ascii="Times New Roman" w:hAnsi="Times New Roman" w:cs="Times New Roman"/>
          <w:lang w:eastAsia="zh-CN"/>
        </w:rPr>
        <w:t>among</w:t>
      </w:r>
      <w:r w:rsidR="0082487B" w:rsidRPr="0082487B">
        <w:rPr>
          <w:rFonts w:ascii="Times New Roman" w:hAnsi="Times New Roman" w:cs="Times New Roman"/>
          <w:lang w:eastAsia="zh-CN"/>
        </w:rPr>
        <w:t xml:space="preserve"> </w:t>
      </w:r>
      <w:r w:rsidR="00FF0318">
        <w:rPr>
          <w:rFonts w:ascii="Times New Roman" w:hAnsi="Times New Roman" w:cs="Times New Roman"/>
          <w:lang w:eastAsia="zh-CN"/>
        </w:rPr>
        <w:t xml:space="preserve">participants of </w:t>
      </w:r>
      <w:r w:rsidR="0082487B" w:rsidRPr="0082487B">
        <w:rPr>
          <w:rFonts w:ascii="Times New Roman" w:hAnsi="Times New Roman" w:cs="Times New Roman"/>
          <w:lang w:eastAsia="zh-CN"/>
        </w:rPr>
        <w:t>African ancestry (</w:t>
      </w:r>
      <w:r w:rsidR="00FE551E">
        <w:rPr>
          <w:rFonts w:ascii="Times New Roman" w:hAnsi="Times New Roman" w:cs="Times New Roman"/>
          <w:lang w:eastAsia="zh-CN"/>
        </w:rPr>
        <w:t>S</w:t>
      </w:r>
      <w:r w:rsidR="0082487B" w:rsidRPr="0082487B">
        <w:rPr>
          <w:rFonts w:ascii="Times New Roman" w:hAnsi="Times New Roman" w:cs="Times New Roman"/>
          <w:lang w:eastAsia="zh-CN"/>
        </w:rPr>
        <w:t xml:space="preserve">upplemental </w:t>
      </w:r>
      <w:r w:rsidR="00FE551E">
        <w:rPr>
          <w:rFonts w:ascii="Times New Roman" w:hAnsi="Times New Roman" w:cs="Times New Roman"/>
          <w:lang w:eastAsia="zh-CN"/>
        </w:rPr>
        <w:t>T</w:t>
      </w:r>
      <w:r w:rsidR="0082487B" w:rsidRPr="0082487B">
        <w:rPr>
          <w:rFonts w:ascii="Times New Roman" w:hAnsi="Times New Roman" w:cs="Times New Roman"/>
          <w:lang w:eastAsia="zh-CN"/>
        </w:rPr>
        <w:t>able</w:t>
      </w:r>
      <w:r w:rsidR="00FE551E">
        <w:rPr>
          <w:rFonts w:ascii="Times New Roman" w:hAnsi="Times New Roman" w:cs="Times New Roman"/>
          <w:lang w:eastAsia="zh-CN"/>
        </w:rPr>
        <w:t>s</w:t>
      </w:r>
      <w:r w:rsidR="001257FE">
        <w:rPr>
          <w:rFonts w:ascii="Times New Roman" w:hAnsi="Times New Roman" w:cs="Times New Roman"/>
          <w:lang w:eastAsia="zh-CN"/>
        </w:rPr>
        <w:t xml:space="preserve"> </w:t>
      </w:r>
      <w:r w:rsidR="00FE551E">
        <w:rPr>
          <w:rFonts w:ascii="Times New Roman" w:hAnsi="Times New Roman" w:cs="Times New Roman"/>
          <w:lang w:eastAsia="zh-CN"/>
        </w:rPr>
        <w:t>11-13</w:t>
      </w:r>
      <w:r w:rsidR="0082487B" w:rsidRPr="0082487B">
        <w:rPr>
          <w:rFonts w:ascii="Times New Roman" w:hAnsi="Times New Roman" w:cs="Times New Roman"/>
          <w:lang w:eastAsia="zh-CN"/>
        </w:rPr>
        <w:t xml:space="preserve">). </w:t>
      </w:r>
      <w:r w:rsidR="008237B4">
        <w:rPr>
          <w:rFonts w:ascii="Times New Roman" w:hAnsi="Times New Roman" w:cs="Times New Roman"/>
          <w:lang w:eastAsia="zh-CN"/>
        </w:rPr>
        <w:t xml:space="preserve">In additional analyses, </w:t>
      </w:r>
      <w:r w:rsidR="008237B4" w:rsidRPr="0082487B">
        <w:rPr>
          <w:rFonts w:ascii="Times New Roman" w:hAnsi="Times New Roman" w:cs="Times New Roman"/>
          <w:lang w:eastAsia="zh-CN"/>
        </w:rPr>
        <w:t>we converted the five circadian traits into binary</w:t>
      </w:r>
      <w:r w:rsidR="008237B4">
        <w:rPr>
          <w:rFonts w:ascii="Times New Roman" w:hAnsi="Times New Roman" w:cs="Times New Roman"/>
          <w:lang w:eastAsia="zh-CN"/>
        </w:rPr>
        <w:t xml:space="preserve"> traits (positive vs. negative)</w:t>
      </w:r>
      <w:r w:rsidR="008237B4" w:rsidRPr="0082487B">
        <w:rPr>
          <w:rFonts w:ascii="Times New Roman" w:hAnsi="Times New Roman" w:cs="Times New Roman"/>
          <w:lang w:eastAsia="zh-CN"/>
        </w:rPr>
        <w:t xml:space="preserve">, and </w:t>
      </w:r>
      <w:r w:rsidR="008237B4">
        <w:rPr>
          <w:rFonts w:ascii="Times New Roman" w:hAnsi="Times New Roman" w:cs="Times New Roman"/>
          <w:lang w:eastAsia="zh-CN"/>
        </w:rPr>
        <w:t xml:space="preserve">calculated the proportion between them obtaining </w:t>
      </w:r>
      <w:r w:rsidR="008237B4" w:rsidRPr="0082487B">
        <w:rPr>
          <w:rFonts w:ascii="Times New Roman" w:hAnsi="Times New Roman" w:cs="Times New Roman"/>
          <w:lang w:eastAsia="zh-CN"/>
        </w:rPr>
        <w:t xml:space="preserve">weak to moderate </w:t>
      </w:r>
      <w:r w:rsidR="008237B4">
        <w:rPr>
          <w:rFonts w:ascii="Times New Roman" w:hAnsi="Times New Roman" w:cs="Times New Roman"/>
          <w:lang w:eastAsia="zh-CN"/>
        </w:rPr>
        <w:t xml:space="preserve">values </w:t>
      </w:r>
      <w:r w:rsidR="008237B4" w:rsidRPr="0082487B">
        <w:rPr>
          <w:rFonts w:ascii="Times New Roman" w:hAnsi="Times New Roman" w:cs="Times New Roman"/>
          <w:lang w:eastAsia="zh-CN"/>
        </w:rPr>
        <w:t xml:space="preserve">(Supplemental </w:t>
      </w:r>
      <w:r w:rsidR="008237B4">
        <w:rPr>
          <w:rFonts w:ascii="Times New Roman" w:hAnsi="Times New Roman" w:cs="Times New Roman"/>
          <w:lang w:eastAsia="zh-CN"/>
        </w:rPr>
        <w:t>F</w:t>
      </w:r>
      <w:r w:rsidR="008237B4" w:rsidRPr="0082487B">
        <w:rPr>
          <w:rFonts w:ascii="Times New Roman" w:hAnsi="Times New Roman" w:cs="Times New Roman"/>
          <w:lang w:eastAsia="zh-CN"/>
        </w:rPr>
        <w:t>igure</w:t>
      </w:r>
      <w:r w:rsidR="001257FE">
        <w:rPr>
          <w:rFonts w:ascii="Times New Roman" w:hAnsi="Times New Roman" w:cs="Times New Roman"/>
          <w:lang w:eastAsia="zh-CN"/>
        </w:rPr>
        <w:t xml:space="preserve"> </w:t>
      </w:r>
      <w:r w:rsidR="008237B4" w:rsidRPr="0082487B">
        <w:rPr>
          <w:rFonts w:ascii="Times New Roman" w:hAnsi="Times New Roman" w:cs="Times New Roman"/>
          <w:lang w:eastAsia="zh-CN"/>
        </w:rPr>
        <w:t xml:space="preserve">3). </w:t>
      </w:r>
      <w:r w:rsidR="008237B4">
        <w:rPr>
          <w:rFonts w:ascii="Times New Roman" w:hAnsi="Times New Roman" w:cs="Times New Roman"/>
          <w:lang w:eastAsia="zh-CN"/>
        </w:rPr>
        <w:t xml:space="preserve">Then, we </w:t>
      </w:r>
      <w:r w:rsidR="008237B4" w:rsidRPr="0082487B">
        <w:rPr>
          <w:rFonts w:ascii="Times New Roman" w:hAnsi="Times New Roman" w:cs="Times New Roman"/>
          <w:lang w:eastAsia="zh-CN"/>
        </w:rPr>
        <w:t xml:space="preserve">examined the associations of individual traits with </w:t>
      </w:r>
      <w:r w:rsidR="008237B4">
        <w:rPr>
          <w:rFonts w:ascii="Times New Roman" w:hAnsi="Times New Roman" w:cs="Times New Roman"/>
          <w:lang w:eastAsia="zh-CN"/>
        </w:rPr>
        <w:t xml:space="preserve">the </w:t>
      </w:r>
      <w:r w:rsidR="008237B4" w:rsidRPr="0082487B">
        <w:rPr>
          <w:rFonts w:ascii="Times New Roman" w:hAnsi="Times New Roman" w:cs="Times New Roman"/>
          <w:lang w:eastAsia="zh-CN"/>
        </w:rPr>
        <w:t>risk of CKM disease</w:t>
      </w:r>
      <w:r w:rsidR="008237B4">
        <w:rPr>
          <w:rFonts w:ascii="Times New Roman" w:hAnsi="Times New Roman" w:cs="Times New Roman"/>
          <w:lang w:eastAsia="zh-CN"/>
        </w:rPr>
        <w:t>.</w:t>
      </w:r>
      <w:r w:rsidR="008237B4" w:rsidRPr="0082487B">
        <w:rPr>
          <w:rFonts w:ascii="Times New Roman" w:hAnsi="Times New Roman" w:cs="Times New Roman"/>
          <w:lang w:eastAsia="zh-CN"/>
        </w:rPr>
        <w:t xml:space="preserve"> </w:t>
      </w:r>
      <w:r w:rsidR="008237B4">
        <w:rPr>
          <w:rFonts w:ascii="Times New Roman" w:hAnsi="Times New Roman" w:cs="Times New Roman"/>
          <w:lang w:eastAsia="zh-CN"/>
        </w:rPr>
        <w:t>E</w:t>
      </w:r>
      <w:r w:rsidR="008237B4" w:rsidRPr="0082487B">
        <w:rPr>
          <w:rFonts w:ascii="Times New Roman" w:hAnsi="Times New Roman" w:cs="Times New Roman"/>
          <w:lang w:eastAsia="zh-CN"/>
        </w:rPr>
        <w:t xml:space="preserve">vening chronotype, abnormal sleep duration, a neuroticism score of </w:t>
      </w:r>
      <w:r w:rsidR="008237B4" w:rsidRPr="00044148">
        <w:rPr>
          <w:rFonts w:ascii="Times New Roman" w:hAnsi="Times New Roman" w:cs="Times New Roman"/>
        </w:rPr>
        <w:t>≥</w:t>
      </w:r>
      <w:r w:rsidR="008237B4">
        <w:rPr>
          <w:rFonts w:ascii="Times New Roman" w:hAnsi="Times New Roman" w:cs="Times New Roman"/>
        </w:rPr>
        <w:t xml:space="preserve"> </w:t>
      </w:r>
      <w:r w:rsidR="008237B4" w:rsidRPr="0082487B">
        <w:rPr>
          <w:rFonts w:ascii="Times New Roman" w:hAnsi="Times New Roman" w:cs="Times New Roman"/>
          <w:lang w:eastAsia="zh-CN"/>
        </w:rPr>
        <w:t>7, atypical caffeinated coffee consumption, and low serum vitamin D level were each independently associated with incident CKM</w:t>
      </w:r>
      <w:r w:rsidR="008237B4">
        <w:rPr>
          <w:rFonts w:ascii="Times New Roman" w:hAnsi="Times New Roman" w:cs="Times New Roman"/>
          <w:lang w:eastAsia="zh-CN"/>
        </w:rPr>
        <w:t xml:space="preserve"> disease</w:t>
      </w:r>
      <w:r w:rsidR="008237B4" w:rsidRPr="0082487B">
        <w:rPr>
          <w:rFonts w:ascii="Times New Roman" w:hAnsi="Times New Roman" w:cs="Times New Roman"/>
          <w:lang w:eastAsia="zh-CN"/>
        </w:rPr>
        <w:t xml:space="preserve">. After mutually adjusting for </w:t>
      </w:r>
      <w:r w:rsidR="008237B4">
        <w:rPr>
          <w:rFonts w:ascii="Times New Roman" w:hAnsi="Times New Roman" w:cs="Times New Roman"/>
          <w:lang w:eastAsia="zh-CN"/>
        </w:rPr>
        <w:t>the traits of others</w:t>
      </w:r>
      <w:r w:rsidR="008237B4" w:rsidRPr="0082487B">
        <w:rPr>
          <w:rFonts w:ascii="Times New Roman" w:hAnsi="Times New Roman" w:cs="Times New Roman"/>
          <w:lang w:eastAsia="zh-CN"/>
        </w:rPr>
        <w:t xml:space="preserve"> and</w:t>
      </w:r>
      <w:r w:rsidR="008237B4">
        <w:rPr>
          <w:rFonts w:ascii="Times New Roman" w:hAnsi="Times New Roman" w:cs="Times New Roman"/>
          <w:lang w:eastAsia="zh-CN"/>
        </w:rPr>
        <w:t xml:space="preserve"> variables listed above in the M</w:t>
      </w:r>
      <w:r w:rsidR="008237B4" w:rsidRPr="0082487B">
        <w:rPr>
          <w:rFonts w:ascii="Times New Roman" w:hAnsi="Times New Roman" w:cs="Times New Roman"/>
          <w:lang w:eastAsia="zh-CN"/>
        </w:rPr>
        <w:t>odel</w:t>
      </w:r>
      <w:r w:rsidR="008237B4">
        <w:rPr>
          <w:rFonts w:ascii="Times New Roman" w:hAnsi="Times New Roman" w:cs="Times New Roman"/>
          <w:lang w:eastAsia="zh-CN"/>
        </w:rPr>
        <w:t xml:space="preserve"> </w:t>
      </w:r>
      <w:r w:rsidR="008237B4" w:rsidRPr="0082487B">
        <w:rPr>
          <w:rFonts w:ascii="Times New Roman" w:hAnsi="Times New Roman" w:cs="Times New Roman"/>
          <w:lang w:eastAsia="zh-CN"/>
        </w:rPr>
        <w:t>2, these associations remain statistically significant, with a 5%, 21% 13%, 13%, and 32% higher risk for risk of CKM disease, respectively (</w:t>
      </w:r>
      <w:r w:rsidR="008237B4">
        <w:rPr>
          <w:rFonts w:ascii="Times New Roman" w:hAnsi="Times New Roman" w:cs="Times New Roman"/>
          <w:lang w:eastAsia="zh-CN"/>
        </w:rPr>
        <w:t>S</w:t>
      </w:r>
      <w:r w:rsidR="008237B4" w:rsidRPr="0082487B">
        <w:rPr>
          <w:rFonts w:ascii="Times New Roman" w:hAnsi="Times New Roman" w:cs="Times New Roman"/>
          <w:lang w:eastAsia="zh-CN"/>
        </w:rPr>
        <w:t xml:space="preserve">upplemental </w:t>
      </w:r>
      <w:r w:rsidR="008237B4">
        <w:rPr>
          <w:rFonts w:ascii="Times New Roman" w:hAnsi="Times New Roman" w:cs="Times New Roman"/>
          <w:lang w:eastAsia="zh-CN"/>
        </w:rPr>
        <w:t>T</w:t>
      </w:r>
      <w:r w:rsidR="008237B4" w:rsidRPr="0082487B">
        <w:rPr>
          <w:rFonts w:ascii="Times New Roman" w:hAnsi="Times New Roman" w:cs="Times New Roman"/>
          <w:lang w:eastAsia="zh-CN"/>
        </w:rPr>
        <w:t>able</w:t>
      </w:r>
      <w:r w:rsidR="001257FE">
        <w:rPr>
          <w:rFonts w:ascii="Times New Roman" w:hAnsi="Times New Roman" w:cs="Times New Roman"/>
          <w:lang w:eastAsia="zh-CN"/>
        </w:rPr>
        <w:t xml:space="preserve"> </w:t>
      </w:r>
      <w:r w:rsidR="00FE551E">
        <w:rPr>
          <w:rFonts w:ascii="Times New Roman" w:hAnsi="Times New Roman" w:cs="Times New Roman"/>
          <w:lang w:eastAsia="zh-CN"/>
        </w:rPr>
        <w:t>14</w:t>
      </w:r>
      <w:r w:rsidR="008237B4" w:rsidRPr="0082487B">
        <w:rPr>
          <w:rFonts w:ascii="Times New Roman" w:hAnsi="Times New Roman" w:cs="Times New Roman"/>
          <w:lang w:eastAsia="zh-CN"/>
        </w:rPr>
        <w:t>).</w:t>
      </w:r>
    </w:p>
    <w:p w14:paraId="51F1F433" w14:textId="77777777" w:rsidR="00E12B19" w:rsidRDefault="00E12B19">
      <w:pPr>
        <w:spacing w:after="160" w:line="259" w:lineRule="auto"/>
        <w:rPr>
          <w:rFonts w:ascii="Times New Roman" w:eastAsiaTheme="majorEastAsia" w:hAnsi="Times New Roman" w:cs="Times New Roman"/>
          <w:bCs/>
          <w:sz w:val="28"/>
          <w:szCs w:val="32"/>
        </w:rPr>
      </w:pPr>
      <w:r>
        <w:rPr>
          <w:rFonts w:ascii="Times New Roman" w:eastAsiaTheme="majorEastAsia" w:hAnsi="Times New Roman" w:cs="Times New Roman"/>
          <w:bCs/>
          <w:sz w:val="28"/>
          <w:szCs w:val="32"/>
        </w:rPr>
        <w:br w:type="page"/>
      </w:r>
    </w:p>
    <w:p w14:paraId="4A3229B6" w14:textId="4B501D5C" w:rsidR="00E12B19" w:rsidRPr="00DD2D6C" w:rsidRDefault="00E12B19" w:rsidP="00DD2D6C">
      <w:pPr>
        <w:pStyle w:val="Style2"/>
      </w:pPr>
      <w:bookmarkStart w:id="12" w:name="_Toc183527144"/>
      <w:bookmarkStart w:id="13" w:name="_Toc187318079"/>
      <w:bookmarkStart w:id="14" w:name="_Toc219318563"/>
      <w:r>
        <w:rPr>
          <w:b/>
        </w:rPr>
        <w:t>Supplementa</w:t>
      </w:r>
      <w:r w:rsidR="00CD027B">
        <w:rPr>
          <w:b/>
        </w:rPr>
        <w:t>l</w:t>
      </w:r>
      <w:r>
        <w:rPr>
          <w:b/>
        </w:rPr>
        <w:t xml:space="preserve"> </w:t>
      </w:r>
      <w:r w:rsidRPr="006F13A7">
        <w:rPr>
          <w:b/>
        </w:rPr>
        <w:t>Figure</w:t>
      </w:r>
      <w:r w:rsidR="00AE42F9">
        <w:rPr>
          <w:b/>
        </w:rPr>
        <w:t xml:space="preserve"> </w:t>
      </w:r>
      <w:r w:rsidRPr="006F13A7">
        <w:rPr>
          <w:b/>
        </w:rPr>
        <w:t>1</w:t>
      </w:r>
      <w:r w:rsidRPr="00DD2D6C">
        <w:rPr>
          <w:b/>
        </w:rPr>
        <w:t xml:space="preserve">. </w:t>
      </w:r>
      <w:bookmarkEnd w:id="12"/>
      <w:r w:rsidRPr="00DD2D6C">
        <w:t>Study flow diagram.</w:t>
      </w:r>
      <w:bookmarkEnd w:id="13"/>
      <w:bookmarkEnd w:id="14"/>
      <w:r w:rsidRPr="00DD2D6C">
        <w:t xml:space="preserve">  </w:t>
      </w:r>
    </w:p>
    <w:p w14:paraId="0176F527" w14:textId="48AF7118" w:rsidR="00E12B19" w:rsidRPr="00A12243" w:rsidRDefault="008D1B15" w:rsidP="00AC0662">
      <w:pPr>
        <w:spacing w:after="160" w:line="259" w:lineRule="auto"/>
        <w:rPr>
          <w:rFonts w:ascii="Times New Roman" w:eastAsiaTheme="majorEastAsia" w:hAnsi="Times New Roman" w:cs="Times New Roman"/>
          <w:bCs/>
          <w:sz w:val="28"/>
          <w:szCs w:val="32"/>
        </w:rPr>
        <w:sectPr w:rsidR="00E12B19" w:rsidRPr="00A12243" w:rsidSect="00094C3A">
          <w:pgSz w:w="12240" w:h="15840"/>
          <w:pgMar w:top="1411" w:right="1411" w:bottom="1138" w:left="1411" w:header="720" w:footer="720" w:gutter="0"/>
          <w:cols w:space="720"/>
          <w:docGrid w:linePitch="360"/>
        </w:sectPr>
      </w:pPr>
      <w:r w:rsidRPr="008D1B15">
        <w:rPr>
          <w:rFonts w:ascii="Times New Roman" w:eastAsiaTheme="majorEastAsia" w:hAnsi="Times New Roman" w:cs="Times New Roman"/>
          <w:bCs/>
          <w:noProof/>
          <w:sz w:val="28"/>
          <w:szCs w:val="32"/>
          <w:lang w:eastAsia="zh-CN"/>
        </w:rPr>
        <w:drawing>
          <wp:inline distT="0" distB="0" distL="0" distR="0" wp14:anchorId="6C5D24F3" wp14:editId="4C5F6408">
            <wp:extent cx="5980430" cy="4545330"/>
            <wp:effectExtent l="0" t="0" r="127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80430" cy="4545330"/>
                    </a:xfrm>
                    <a:prstGeom prst="rect">
                      <a:avLst/>
                    </a:prstGeom>
                  </pic:spPr>
                </pic:pic>
              </a:graphicData>
            </a:graphic>
          </wp:inline>
        </w:drawing>
      </w:r>
      <w:r w:rsidRPr="008D1B15" w:rsidDel="008D1B15">
        <w:rPr>
          <w:rFonts w:ascii="Times New Roman" w:eastAsiaTheme="majorEastAsia" w:hAnsi="Times New Roman" w:cs="Times New Roman"/>
          <w:bCs/>
          <w:sz w:val="28"/>
          <w:szCs w:val="32"/>
        </w:rPr>
        <w:t xml:space="preserve"> </w:t>
      </w:r>
    </w:p>
    <w:p w14:paraId="4BA777F7" w14:textId="77CA2A7F" w:rsidR="00094C3A" w:rsidRPr="00181F38" w:rsidRDefault="00094C3A" w:rsidP="00094C3A">
      <w:pPr>
        <w:pStyle w:val="Style2"/>
        <w:rPr>
          <w:color w:val="000000" w:themeColor="text1"/>
          <w:lang w:eastAsia="zh-CN"/>
        </w:rPr>
      </w:pPr>
      <w:bookmarkStart w:id="15" w:name="_Toc187318034"/>
      <w:bookmarkStart w:id="16" w:name="_Toc192515866"/>
      <w:bookmarkStart w:id="17" w:name="_Toc219318564"/>
      <w:r w:rsidRPr="00181F38">
        <w:rPr>
          <w:b/>
        </w:rPr>
        <w:t>Supplemental Figure</w:t>
      </w:r>
      <w:r w:rsidR="008B0948">
        <w:rPr>
          <w:b/>
        </w:rPr>
        <w:t xml:space="preserve"> </w:t>
      </w:r>
      <w:r w:rsidR="00E12B19">
        <w:rPr>
          <w:b/>
          <w:lang w:eastAsia="zh-CN"/>
        </w:rPr>
        <w:t>2</w:t>
      </w:r>
      <w:r w:rsidR="00AE42F9">
        <w:rPr>
          <w:b/>
          <w:lang w:eastAsia="zh-CN"/>
        </w:rPr>
        <w:t>.</w:t>
      </w:r>
      <w:r w:rsidRPr="00181F38">
        <w:t xml:space="preserve"> Schoenfeld Residuals Test for Proportional Hazards Assumption.</w:t>
      </w:r>
      <w:bookmarkEnd w:id="15"/>
      <w:bookmarkEnd w:id="16"/>
      <w:bookmarkEnd w:id="17"/>
      <w:r w:rsidRPr="00181F38">
        <w:t xml:space="preserve"> </w:t>
      </w:r>
    </w:p>
    <w:p w14:paraId="72B20B4E" w14:textId="77777777" w:rsidR="00094C3A" w:rsidRPr="00094C3A" w:rsidRDefault="00094C3A" w:rsidP="00094C3A">
      <w:pPr>
        <w:spacing w:after="160" w:line="259" w:lineRule="auto"/>
        <w:rPr>
          <w:rFonts w:ascii="Times New Roman" w:eastAsiaTheme="majorEastAsia" w:hAnsi="Times New Roman" w:cs="Times New Roman"/>
          <w:b/>
          <w:bCs/>
          <w:sz w:val="28"/>
          <w:szCs w:val="32"/>
        </w:rPr>
        <w:sectPr w:rsidR="00094C3A" w:rsidRPr="00094C3A" w:rsidSect="00094C3A">
          <w:pgSz w:w="15840" w:h="12240" w:orient="landscape"/>
          <w:pgMar w:top="1411" w:right="1411" w:bottom="1411" w:left="1138" w:header="720" w:footer="720" w:gutter="0"/>
          <w:cols w:space="720"/>
          <w:docGrid w:linePitch="360"/>
        </w:sectPr>
      </w:pPr>
      <w:r w:rsidRPr="00C42859">
        <w:rPr>
          <w:noProof/>
          <w:lang w:eastAsia="zh-CN"/>
        </w:rPr>
        <w:drawing>
          <wp:inline distT="0" distB="0" distL="0" distR="0" wp14:anchorId="0DD2A8C3" wp14:editId="65A0F117">
            <wp:extent cx="8438515" cy="5593715"/>
            <wp:effectExtent l="0" t="0" r="63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38515" cy="5593715"/>
                    </a:xfrm>
                    <a:prstGeom prst="rect">
                      <a:avLst/>
                    </a:prstGeom>
                  </pic:spPr>
                </pic:pic>
              </a:graphicData>
            </a:graphic>
          </wp:inline>
        </w:drawing>
      </w:r>
    </w:p>
    <w:p w14:paraId="3368AD11" w14:textId="5B8334CD" w:rsidR="009269AA" w:rsidRPr="00702464" w:rsidRDefault="009269AA" w:rsidP="00702464">
      <w:pPr>
        <w:pStyle w:val="Style2"/>
      </w:pPr>
      <w:bookmarkStart w:id="18" w:name="_Toc187318035"/>
      <w:bookmarkStart w:id="19" w:name="_Toc192515867"/>
      <w:bookmarkStart w:id="20" w:name="_Toc219318565"/>
      <w:r w:rsidRPr="00702464">
        <w:rPr>
          <w:b/>
        </w:rPr>
        <w:t>Supplemental Figure</w:t>
      </w:r>
      <w:r w:rsidR="008B0948">
        <w:rPr>
          <w:b/>
        </w:rPr>
        <w:t xml:space="preserve"> </w:t>
      </w:r>
      <w:r w:rsidR="00E12B19">
        <w:rPr>
          <w:b/>
        </w:rPr>
        <w:t>3</w:t>
      </w:r>
      <w:r w:rsidR="00AE42F9">
        <w:rPr>
          <w:b/>
        </w:rPr>
        <w:t>.</w:t>
      </w:r>
      <w:r w:rsidRPr="00702464">
        <w:t xml:space="preserve"> Proportion heat map of five negative </w:t>
      </w:r>
      <w:r w:rsidR="001A21EA">
        <w:t xml:space="preserve">circadian traits </w:t>
      </w:r>
      <w:r w:rsidRPr="00702464">
        <w:t>in the</w:t>
      </w:r>
      <w:r w:rsidR="000F243B">
        <w:t xml:space="preserve"> </w:t>
      </w:r>
      <w:r w:rsidR="00EA57AB">
        <w:t xml:space="preserve">Circadian Imbalance </w:t>
      </w:r>
      <w:r w:rsidR="000F243B">
        <w:t>Index</w:t>
      </w:r>
      <w:r w:rsidR="00EA57AB">
        <w:t xml:space="preserve"> (CI</w:t>
      </w:r>
      <w:r w:rsidR="00382DE2">
        <w:t>I)</w:t>
      </w:r>
      <w:r w:rsidRPr="00702464">
        <w:t>.</w:t>
      </w:r>
      <w:bookmarkEnd w:id="18"/>
      <w:bookmarkEnd w:id="19"/>
      <w:bookmarkEnd w:id="1"/>
      <w:bookmarkEnd w:id="20"/>
      <w:r w:rsidRPr="00702464">
        <w:t xml:space="preserve"> </w:t>
      </w:r>
    </w:p>
    <w:p w14:paraId="51C43739" w14:textId="57614D8A" w:rsidR="00683A9A" w:rsidRDefault="000F243B" w:rsidP="00B322F9">
      <w:pPr>
        <w:spacing w:after="160" w:line="259" w:lineRule="auto"/>
        <w:jc w:val="center"/>
        <w:rPr>
          <w:lang w:eastAsia="zh-CN"/>
        </w:rPr>
      </w:pPr>
      <w:r w:rsidRPr="000F243B">
        <w:rPr>
          <w:noProof/>
          <w:lang w:eastAsia="zh-CN"/>
        </w:rPr>
        <w:drawing>
          <wp:inline distT="0" distB="0" distL="0" distR="0" wp14:anchorId="6A4DFEA8" wp14:editId="4D2F642C">
            <wp:extent cx="5980430" cy="5200015"/>
            <wp:effectExtent l="0" t="0" r="127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0430" cy="5200015"/>
                    </a:xfrm>
                    <a:prstGeom prst="rect">
                      <a:avLst/>
                    </a:prstGeom>
                  </pic:spPr>
                </pic:pic>
              </a:graphicData>
            </a:graphic>
          </wp:inline>
        </w:drawing>
      </w:r>
    </w:p>
    <w:p w14:paraId="6BA4B2DE" w14:textId="77D7EC03" w:rsidR="00662EF4" w:rsidRPr="007C01AD" w:rsidRDefault="00683A9A" w:rsidP="00662EF4">
      <w:pPr>
        <w:pStyle w:val="Style2"/>
        <w:jc w:val="both"/>
      </w:pPr>
      <w:r>
        <w:rPr>
          <w:lang w:eastAsia="zh-CN"/>
        </w:rPr>
        <w:br w:type="page"/>
      </w:r>
      <w:bookmarkStart w:id="21" w:name="_Toc198717199"/>
      <w:bookmarkStart w:id="22" w:name="_Toc219318566"/>
      <w:r w:rsidR="00662EF4" w:rsidRPr="00181F38">
        <w:rPr>
          <w:b/>
        </w:rPr>
        <w:t>Supplemental Figure</w:t>
      </w:r>
      <w:r w:rsidR="00AE42F9">
        <w:rPr>
          <w:b/>
        </w:rPr>
        <w:t xml:space="preserve"> </w:t>
      </w:r>
      <w:r w:rsidR="00662EF4">
        <w:rPr>
          <w:b/>
        </w:rPr>
        <w:t>4</w:t>
      </w:r>
      <w:r w:rsidR="00AE42F9">
        <w:rPr>
          <w:b/>
        </w:rPr>
        <w:t>.</w:t>
      </w:r>
      <w:r w:rsidR="00662EF4" w:rsidRPr="00181F38">
        <w:t xml:space="preserve"> </w:t>
      </w:r>
      <w:r w:rsidR="00662EF4" w:rsidRPr="007C01AD">
        <w:t>Multivariable adjusted hazard ratios, 95%</w:t>
      </w:r>
      <w:r w:rsidR="00662EF4">
        <w:t xml:space="preserve"> </w:t>
      </w:r>
      <w:r w:rsidR="00FE551E">
        <w:t>confidence intervals</w:t>
      </w:r>
      <w:r w:rsidR="00662EF4" w:rsidRPr="007C01AD">
        <w:t xml:space="preserve"> </w:t>
      </w:r>
      <w:r w:rsidR="00662EF4" w:rsidRPr="007C01AD">
        <w:rPr>
          <w:rFonts w:hint="eastAsia"/>
          <w:lang w:eastAsia="zh-CN"/>
        </w:rPr>
        <w:t>o</w:t>
      </w:r>
      <w:r w:rsidR="00662EF4" w:rsidRPr="007C01AD">
        <w:rPr>
          <w:lang w:eastAsia="zh-CN"/>
        </w:rPr>
        <w:t xml:space="preserve">f </w:t>
      </w:r>
      <w:r w:rsidR="00662EF4" w:rsidRPr="007C01AD">
        <w:t xml:space="preserve">Cardiovascular-Kidney-Metabolic disease according to joint categories of </w:t>
      </w:r>
      <w:r w:rsidR="00662EF4">
        <w:t xml:space="preserve">Circadian Imbalance Index (CII) </w:t>
      </w:r>
      <w:r w:rsidR="00662EF4" w:rsidRPr="007C01AD">
        <w:t xml:space="preserve">and other night shift work </w:t>
      </w:r>
      <w:r w:rsidR="00662EF4">
        <w:t xml:space="preserve">measurements </w:t>
      </w:r>
      <w:r w:rsidR="00662EF4" w:rsidRPr="007C01AD">
        <w:t>for European ancestry participants</w:t>
      </w:r>
      <w:r w:rsidR="00662EF4">
        <w:t xml:space="preserve"> with lifetime occupational questionnaire</w:t>
      </w:r>
      <w:r w:rsidR="00662EF4" w:rsidRPr="007C01AD">
        <w:t xml:space="preserve">, n = </w:t>
      </w:r>
      <w:r w:rsidR="00662EF4">
        <w:t>47, 843</w:t>
      </w:r>
      <w:bookmarkEnd w:id="21"/>
      <w:bookmarkEnd w:id="22"/>
    </w:p>
    <w:p w14:paraId="286ED1C8" w14:textId="77777777" w:rsidR="00662EF4" w:rsidRDefault="00662EF4" w:rsidP="00662EF4">
      <w:pPr>
        <w:spacing w:after="160" w:line="259" w:lineRule="auto"/>
        <w:jc w:val="both"/>
        <w:rPr>
          <w:lang w:eastAsia="zh-CN"/>
        </w:rPr>
      </w:pPr>
      <w:r>
        <w:rPr>
          <w:noProof/>
          <w:lang w:eastAsia="zh-CN"/>
        </w:rPr>
        <w:drawing>
          <wp:inline distT="0" distB="0" distL="0" distR="0" wp14:anchorId="4F356A55" wp14:editId="4F3D1113">
            <wp:extent cx="8329295" cy="384502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43720" cy="3851681"/>
                    </a:xfrm>
                    <a:prstGeom prst="rect">
                      <a:avLst/>
                    </a:prstGeom>
                    <a:noFill/>
                  </pic:spPr>
                </pic:pic>
              </a:graphicData>
            </a:graphic>
          </wp:inline>
        </w:drawing>
      </w:r>
    </w:p>
    <w:p w14:paraId="3E72A51F" w14:textId="39E0A63A" w:rsidR="00662EF4" w:rsidRDefault="00662EF4" w:rsidP="00662EF4">
      <w:pPr>
        <w:spacing w:after="160" w:line="259" w:lineRule="auto"/>
        <w:jc w:val="both"/>
        <w:rPr>
          <w:rFonts w:ascii="Times New Roman" w:hAnsi="Times New Roman" w:cs="Times New Roman"/>
          <w:sz w:val="28"/>
          <w:lang w:eastAsia="zh-CN"/>
        </w:rPr>
        <w:sectPr w:rsidR="00662EF4" w:rsidSect="007567D6">
          <w:pgSz w:w="15840" w:h="12240" w:orient="landscape"/>
          <w:pgMar w:top="1411" w:right="1411" w:bottom="1411" w:left="1138" w:header="720" w:footer="720" w:gutter="0"/>
          <w:cols w:space="720"/>
          <w:docGrid w:linePitch="360"/>
        </w:sectPr>
      </w:pPr>
      <w:r>
        <w:rPr>
          <w:rFonts w:ascii="Times New Roman" w:hAnsi="Times New Roman" w:cs="Times New Roman"/>
          <w:lang w:eastAsia="zh-CN"/>
        </w:rPr>
        <w:t xml:space="preserve">   </w:t>
      </w:r>
      <w:r w:rsidRPr="00955F7F">
        <w:rPr>
          <w:rFonts w:ascii="Times New Roman" w:hAnsi="Times New Roman" w:cs="Times New Roman"/>
          <w:lang w:eastAsia="zh-CN"/>
        </w:rPr>
        <w:t xml:space="preserve">A)  Joint association of </w:t>
      </w:r>
      <w:r>
        <w:rPr>
          <w:rFonts w:ascii="Times New Roman" w:hAnsi="Times New Roman" w:cs="Times New Roman"/>
          <w:lang w:eastAsia="zh-CN"/>
        </w:rPr>
        <w:t xml:space="preserve">Circadian Imbalance </w:t>
      </w:r>
      <w:r w:rsidRPr="00AB28B7">
        <w:rPr>
          <w:rFonts w:ascii="Times New Roman" w:hAnsi="Times New Roman" w:cs="Times New Roman"/>
          <w:lang w:eastAsia="zh-CN"/>
        </w:rPr>
        <w:t>Index (C</w:t>
      </w:r>
      <w:r>
        <w:rPr>
          <w:rFonts w:ascii="Times New Roman" w:hAnsi="Times New Roman" w:cs="Times New Roman"/>
          <w:lang w:eastAsia="zh-CN"/>
        </w:rPr>
        <w:t>I</w:t>
      </w:r>
      <w:r w:rsidRPr="00AB28B7">
        <w:rPr>
          <w:rFonts w:ascii="Times New Roman" w:hAnsi="Times New Roman" w:cs="Times New Roman"/>
          <w:lang w:eastAsia="zh-CN"/>
        </w:rPr>
        <w:t xml:space="preserve">I) </w:t>
      </w:r>
      <w:r w:rsidRPr="00955F7F">
        <w:rPr>
          <w:rFonts w:ascii="Times New Roman" w:hAnsi="Times New Roman" w:cs="Times New Roman"/>
          <w:lang w:eastAsia="zh-CN"/>
        </w:rPr>
        <w:t xml:space="preserve">and duration years of night shift work, B) Joint association of </w:t>
      </w:r>
      <w:r>
        <w:rPr>
          <w:rFonts w:ascii="Times New Roman" w:hAnsi="Times New Roman" w:cs="Times New Roman"/>
          <w:lang w:eastAsia="zh-CN"/>
        </w:rPr>
        <w:t xml:space="preserve">Circadian Imbalance </w:t>
      </w:r>
      <w:r w:rsidRPr="00AB28B7">
        <w:rPr>
          <w:rFonts w:ascii="Times New Roman" w:hAnsi="Times New Roman" w:cs="Times New Roman"/>
          <w:lang w:eastAsia="zh-CN"/>
        </w:rPr>
        <w:t>Index (C</w:t>
      </w:r>
      <w:r>
        <w:rPr>
          <w:rFonts w:ascii="Times New Roman" w:hAnsi="Times New Roman" w:cs="Times New Roman"/>
          <w:lang w:eastAsia="zh-CN"/>
        </w:rPr>
        <w:t>I</w:t>
      </w:r>
      <w:r w:rsidRPr="00AB28B7">
        <w:rPr>
          <w:rFonts w:ascii="Times New Roman" w:hAnsi="Times New Roman" w:cs="Times New Roman"/>
          <w:lang w:eastAsia="zh-CN"/>
        </w:rPr>
        <w:t xml:space="preserve">I) </w:t>
      </w:r>
      <w:r w:rsidRPr="00955F7F">
        <w:rPr>
          <w:rFonts w:ascii="Times New Roman" w:hAnsi="Times New Roman" w:cs="Times New Roman"/>
          <w:lang w:eastAsia="zh-CN"/>
        </w:rPr>
        <w:t>and</w:t>
      </w:r>
      <w:r>
        <w:rPr>
          <w:rFonts w:ascii="Times New Roman" w:hAnsi="Times New Roman" w:cs="Times New Roman"/>
          <w:lang w:eastAsia="zh-CN"/>
        </w:rPr>
        <w:t xml:space="preserve"> </w:t>
      </w:r>
      <w:r w:rsidRPr="00955F7F">
        <w:rPr>
          <w:rFonts w:ascii="Times New Roman" w:hAnsi="Times New Roman" w:cs="Times New Roman"/>
          <w:lang w:eastAsia="zh-CN"/>
        </w:rPr>
        <w:t>intensity of night shift work</w:t>
      </w:r>
      <w:r w:rsidR="003B77CB">
        <w:rPr>
          <w:rFonts w:ascii="Times New Roman" w:hAnsi="Times New Roman" w:cs="Times New Roman"/>
          <w:lang w:eastAsia="zh-CN"/>
        </w:rPr>
        <w:t>,</w:t>
      </w:r>
      <w:r>
        <w:rPr>
          <w:rFonts w:ascii="Times New Roman" w:hAnsi="Times New Roman" w:cs="Times New Roman"/>
          <w:lang w:eastAsia="zh-CN"/>
        </w:rPr>
        <w:t xml:space="preserve"> </w:t>
      </w:r>
      <w:r w:rsidR="003B77CB">
        <w:rPr>
          <w:rFonts w:ascii="Times New Roman" w:hAnsi="Times New Roman" w:cs="Times New Roman"/>
          <w:lang w:eastAsia="zh-CN"/>
        </w:rPr>
        <w:t>m</w:t>
      </w:r>
      <w:r w:rsidRPr="00955F7F">
        <w:rPr>
          <w:rFonts w:ascii="Times New Roman" w:hAnsi="Times New Roman" w:cs="Times New Roman"/>
          <w:lang w:eastAsia="zh-CN"/>
        </w:rPr>
        <w:t xml:space="preserve">ultivariable adjusted for sex, age, household income and education. </w:t>
      </w:r>
    </w:p>
    <w:p w14:paraId="36D0F663" w14:textId="02BA4E9E" w:rsidR="00F83567" w:rsidRPr="002E3A5D" w:rsidRDefault="009269AA" w:rsidP="00F83567">
      <w:pPr>
        <w:pStyle w:val="Style2"/>
      </w:pPr>
      <w:bookmarkStart w:id="23" w:name="_Toc187318036"/>
      <w:bookmarkStart w:id="24" w:name="_Toc192515868"/>
      <w:bookmarkStart w:id="25" w:name="_Toc219318567"/>
      <w:r>
        <w:rPr>
          <w:b/>
        </w:rPr>
        <w:t xml:space="preserve">Supplemental </w:t>
      </w:r>
      <w:r w:rsidR="002E3A5D">
        <w:rPr>
          <w:b/>
        </w:rPr>
        <w:t>T</w:t>
      </w:r>
      <w:r w:rsidR="00F83567" w:rsidRPr="00F61F60">
        <w:rPr>
          <w:b/>
        </w:rPr>
        <w:t>able</w:t>
      </w:r>
      <w:bookmarkEnd w:id="6"/>
      <w:bookmarkEnd w:id="5"/>
      <w:bookmarkEnd w:id="4"/>
      <w:bookmarkEnd w:id="3"/>
      <w:bookmarkEnd w:id="2"/>
      <w:r w:rsidR="00AE42F9">
        <w:rPr>
          <w:b/>
        </w:rPr>
        <w:t xml:space="preserve"> </w:t>
      </w:r>
      <w:r w:rsidR="008B0948">
        <w:rPr>
          <w:b/>
        </w:rPr>
        <w:t>1</w:t>
      </w:r>
      <w:r w:rsidR="00AE42F9">
        <w:rPr>
          <w:b/>
        </w:rPr>
        <w:t>.</w:t>
      </w:r>
      <w:r w:rsidR="002E3A5D">
        <w:rPr>
          <w:b/>
        </w:rPr>
        <w:t xml:space="preserve"> </w:t>
      </w:r>
      <w:r w:rsidR="002E3A5D">
        <w:t xml:space="preserve">UK Biobank Data-Field numbers of </w:t>
      </w:r>
      <w:r w:rsidR="00C94218">
        <w:t>co</w:t>
      </w:r>
      <w:r w:rsidR="002E3A5D">
        <w:t>varia</w:t>
      </w:r>
      <w:r w:rsidR="00C94218">
        <w:t>te</w:t>
      </w:r>
      <w:r w:rsidR="002E3A5D">
        <w:t>s used in this study</w:t>
      </w:r>
      <w:bookmarkEnd w:id="23"/>
      <w:bookmarkEnd w:id="24"/>
      <w:bookmarkEnd w:id="25"/>
    </w:p>
    <w:tbl>
      <w:tblPr>
        <w:tblStyle w:val="TableGrid"/>
        <w:tblW w:w="0" w:type="auto"/>
        <w:tblLook w:val="04A0" w:firstRow="1" w:lastRow="0" w:firstColumn="1" w:lastColumn="0" w:noHBand="0" w:noVBand="1"/>
      </w:tblPr>
      <w:tblGrid>
        <w:gridCol w:w="3207"/>
        <w:gridCol w:w="2368"/>
        <w:gridCol w:w="3833"/>
      </w:tblGrid>
      <w:tr w:rsidR="002E3A5D" w14:paraId="0B22AFC7" w14:textId="77777777" w:rsidTr="00D81E9A">
        <w:tc>
          <w:tcPr>
            <w:tcW w:w="3207" w:type="dxa"/>
          </w:tcPr>
          <w:p w14:paraId="098901AB" w14:textId="77777777" w:rsidR="002E3A5D" w:rsidRPr="002E3A5D" w:rsidRDefault="002E3A5D" w:rsidP="002E3A5D">
            <w:pPr>
              <w:spacing w:before="40" w:after="40" w:line="259" w:lineRule="auto"/>
              <w:rPr>
                <w:rFonts w:ascii="Times New Roman" w:hAnsi="Times New Roman" w:cs="Times New Roman"/>
                <w:b/>
              </w:rPr>
            </w:pPr>
            <w:r w:rsidRPr="002E3A5D">
              <w:rPr>
                <w:rFonts w:ascii="Times New Roman" w:hAnsi="Times New Roman" w:cs="Times New Roman"/>
                <w:b/>
              </w:rPr>
              <w:t>Variable</w:t>
            </w:r>
          </w:p>
        </w:tc>
        <w:tc>
          <w:tcPr>
            <w:tcW w:w="2368" w:type="dxa"/>
          </w:tcPr>
          <w:p w14:paraId="6811BE75" w14:textId="77777777" w:rsidR="002E3A5D" w:rsidRPr="002E3A5D" w:rsidRDefault="002E3A5D" w:rsidP="002E3A5D">
            <w:pPr>
              <w:spacing w:before="40" w:after="40" w:line="259" w:lineRule="auto"/>
              <w:rPr>
                <w:rFonts w:ascii="Times New Roman" w:hAnsi="Times New Roman" w:cs="Times New Roman"/>
                <w:b/>
              </w:rPr>
            </w:pPr>
            <w:r w:rsidRPr="002E3A5D">
              <w:rPr>
                <w:rFonts w:ascii="Times New Roman" w:hAnsi="Times New Roman" w:cs="Times New Roman"/>
                <w:b/>
              </w:rPr>
              <w:t>Data-Field</w:t>
            </w:r>
          </w:p>
        </w:tc>
        <w:tc>
          <w:tcPr>
            <w:tcW w:w="3833" w:type="dxa"/>
          </w:tcPr>
          <w:p w14:paraId="0BC47755" w14:textId="77777777" w:rsidR="002E3A5D" w:rsidRPr="002E3A5D" w:rsidRDefault="002E3A5D" w:rsidP="002E3A5D">
            <w:pPr>
              <w:spacing w:before="40" w:after="40" w:line="259" w:lineRule="auto"/>
              <w:rPr>
                <w:rFonts w:ascii="Times New Roman" w:hAnsi="Times New Roman" w:cs="Times New Roman"/>
                <w:b/>
              </w:rPr>
            </w:pPr>
            <w:r w:rsidRPr="002E3A5D">
              <w:rPr>
                <w:rFonts w:ascii="Times New Roman" w:hAnsi="Times New Roman" w:cs="Times New Roman"/>
                <w:b/>
              </w:rPr>
              <w:t>Notes on variable definition</w:t>
            </w:r>
          </w:p>
        </w:tc>
      </w:tr>
      <w:tr w:rsidR="002E3A5D" w14:paraId="528573C3" w14:textId="77777777" w:rsidTr="00D81E9A">
        <w:tc>
          <w:tcPr>
            <w:tcW w:w="3207" w:type="dxa"/>
          </w:tcPr>
          <w:p w14:paraId="4CBE2C1A" w14:textId="77777777" w:rsidR="002E3A5D" w:rsidRPr="00CA50D3" w:rsidRDefault="002E3A5D" w:rsidP="002E3A5D">
            <w:pPr>
              <w:spacing w:before="40" w:after="40" w:line="259" w:lineRule="auto"/>
              <w:rPr>
                <w:rFonts w:ascii="Times New Roman" w:hAnsi="Times New Roman" w:cs="Times New Roman"/>
              </w:rPr>
            </w:pPr>
            <w:r w:rsidRPr="00CA50D3">
              <w:rPr>
                <w:rFonts w:ascii="Times New Roman" w:hAnsi="Times New Roman" w:cs="Times New Roman"/>
              </w:rPr>
              <w:t>Date of attending assessment center</w:t>
            </w:r>
          </w:p>
        </w:tc>
        <w:tc>
          <w:tcPr>
            <w:tcW w:w="2368" w:type="dxa"/>
          </w:tcPr>
          <w:p w14:paraId="36AEADE0" w14:textId="77777777" w:rsidR="002E3A5D" w:rsidRPr="00CA50D3" w:rsidRDefault="002E3A5D" w:rsidP="002E3A5D">
            <w:pPr>
              <w:spacing w:before="40" w:after="40" w:line="259" w:lineRule="auto"/>
              <w:rPr>
                <w:rFonts w:ascii="Times New Roman" w:hAnsi="Times New Roman" w:cs="Times New Roman"/>
              </w:rPr>
            </w:pPr>
            <w:r w:rsidRPr="00CA50D3">
              <w:rPr>
                <w:rFonts w:ascii="Times New Roman" w:hAnsi="Times New Roman" w:cs="Times New Roman"/>
              </w:rPr>
              <w:t>53</w:t>
            </w:r>
          </w:p>
        </w:tc>
        <w:tc>
          <w:tcPr>
            <w:tcW w:w="3833" w:type="dxa"/>
          </w:tcPr>
          <w:p w14:paraId="66512857" w14:textId="77777777" w:rsidR="002E3A5D" w:rsidRPr="00CA50D3" w:rsidRDefault="002E3A5D" w:rsidP="002E3A5D">
            <w:pPr>
              <w:spacing w:before="40" w:after="40" w:line="259" w:lineRule="auto"/>
              <w:rPr>
                <w:rFonts w:ascii="Times New Roman" w:hAnsi="Times New Roman" w:cs="Times New Roman"/>
              </w:rPr>
            </w:pPr>
            <w:r w:rsidRPr="00CA50D3">
              <w:rPr>
                <w:rFonts w:ascii="Times New Roman" w:hAnsi="Times New Roman" w:cs="Times New Roman"/>
              </w:rPr>
              <w:t>--</w:t>
            </w:r>
          </w:p>
        </w:tc>
      </w:tr>
      <w:tr w:rsidR="002E3A5D" w14:paraId="647946BA" w14:textId="77777777" w:rsidTr="00D81E9A">
        <w:tc>
          <w:tcPr>
            <w:tcW w:w="3207" w:type="dxa"/>
          </w:tcPr>
          <w:p w14:paraId="64B6D7BB" w14:textId="77777777" w:rsidR="002E3A5D" w:rsidRPr="00CA50D3" w:rsidRDefault="002E3A5D" w:rsidP="002E3A5D">
            <w:pPr>
              <w:spacing w:before="40" w:after="40" w:line="259" w:lineRule="auto"/>
              <w:rPr>
                <w:rFonts w:ascii="Times New Roman" w:hAnsi="Times New Roman" w:cs="Times New Roman"/>
              </w:rPr>
            </w:pPr>
            <w:r w:rsidRPr="00CA50D3">
              <w:rPr>
                <w:rFonts w:ascii="Times New Roman" w:hAnsi="Times New Roman" w:cs="Times New Roman"/>
              </w:rPr>
              <w:t>Age</w:t>
            </w:r>
          </w:p>
        </w:tc>
        <w:tc>
          <w:tcPr>
            <w:tcW w:w="2368" w:type="dxa"/>
          </w:tcPr>
          <w:p w14:paraId="557EFD3F" w14:textId="77777777" w:rsidR="002E3A5D" w:rsidRPr="00CA50D3" w:rsidRDefault="002E3A5D" w:rsidP="002E3A5D">
            <w:pPr>
              <w:spacing w:before="40" w:after="40" w:line="259" w:lineRule="auto"/>
              <w:rPr>
                <w:rFonts w:ascii="Times New Roman" w:hAnsi="Times New Roman" w:cs="Times New Roman"/>
              </w:rPr>
            </w:pPr>
            <w:r w:rsidRPr="00CA50D3">
              <w:rPr>
                <w:rFonts w:ascii="Times New Roman" w:hAnsi="Times New Roman" w:cs="Times New Roman"/>
              </w:rPr>
              <w:t>21003</w:t>
            </w:r>
          </w:p>
        </w:tc>
        <w:tc>
          <w:tcPr>
            <w:tcW w:w="3833" w:type="dxa"/>
          </w:tcPr>
          <w:p w14:paraId="03C62B56" w14:textId="77777777" w:rsidR="002E3A5D" w:rsidRPr="00CA50D3" w:rsidRDefault="00C94218" w:rsidP="002E3A5D">
            <w:pPr>
              <w:spacing w:before="40" w:after="40" w:line="259" w:lineRule="auto"/>
              <w:rPr>
                <w:rFonts w:ascii="Times New Roman" w:hAnsi="Times New Roman" w:cs="Times New Roman"/>
              </w:rPr>
            </w:pPr>
            <w:r w:rsidRPr="00CA50D3">
              <w:rPr>
                <w:rFonts w:ascii="Times New Roman" w:hAnsi="Times New Roman" w:cs="Times New Roman"/>
              </w:rPr>
              <w:t>Continuous</w:t>
            </w:r>
          </w:p>
        </w:tc>
      </w:tr>
      <w:tr w:rsidR="002E3A5D" w14:paraId="1F852AAE" w14:textId="77777777" w:rsidTr="00D81E9A">
        <w:tc>
          <w:tcPr>
            <w:tcW w:w="3207" w:type="dxa"/>
          </w:tcPr>
          <w:p w14:paraId="1B9B2829" w14:textId="77777777" w:rsidR="002E3A5D" w:rsidRPr="00CA50D3" w:rsidRDefault="00E25D80" w:rsidP="002E3A5D">
            <w:pPr>
              <w:spacing w:before="40" w:after="40" w:line="259" w:lineRule="auto"/>
              <w:rPr>
                <w:rFonts w:ascii="Times New Roman" w:hAnsi="Times New Roman" w:cs="Times New Roman"/>
              </w:rPr>
            </w:pPr>
            <w:r w:rsidRPr="00CA50D3">
              <w:rPr>
                <w:rFonts w:ascii="Times New Roman" w:hAnsi="Times New Roman" w:cs="Times New Roman"/>
              </w:rPr>
              <w:t>Sex</w:t>
            </w:r>
          </w:p>
        </w:tc>
        <w:tc>
          <w:tcPr>
            <w:tcW w:w="2368" w:type="dxa"/>
          </w:tcPr>
          <w:p w14:paraId="2A607786" w14:textId="77777777" w:rsidR="002E3A5D" w:rsidRPr="00CA50D3" w:rsidRDefault="00E25D80" w:rsidP="002E3A5D">
            <w:pPr>
              <w:spacing w:before="40" w:after="40" w:line="259" w:lineRule="auto"/>
              <w:rPr>
                <w:rFonts w:ascii="Times New Roman" w:hAnsi="Times New Roman" w:cs="Times New Roman"/>
              </w:rPr>
            </w:pPr>
            <w:r w:rsidRPr="00CA50D3">
              <w:rPr>
                <w:rFonts w:ascii="Times New Roman" w:hAnsi="Times New Roman" w:cs="Times New Roman"/>
              </w:rPr>
              <w:t>31</w:t>
            </w:r>
          </w:p>
        </w:tc>
        <w:tc>
          <w:tcPr>
            <w:tcW w:w="3833" w:type="dxa"/>
          </w:tcPr>
          <w:p w14:paraId="51D62639" w14:textId="77777777" w:rsidR="002E3A5D" w:rsidRPr="00CA50D3" w:rsidRDefault="00C94218" w:rsidP="002E3A5D">
            <w:pPr>
              <w:spacing w:before="40" w:after="40" w:line="259" w:lineRule="auto"/>
              <w:rPr>
                <w:rFonts w:ascii="Times New Roman" w:hAnsi="Times New Roman" w:cs="Times New Roman"/>
              </w:rPr>
            </w:pPr>
            <w:r w:rsidRPr="00CA50D3">
              <w:rPr>
                <w:rFonts w:ascii="Times New Roman" w:hAnsi="Times New Roman" w:cs="Times New Roman"/>
              </w:rPr>
              <w:t>Binary</w:t>
            </w:r>
          </w:p>
        </w:tc>
      </w:tr>
      <w:tr w:rsidR="002E3A5D" w14:paraId="72F0913F" w14:textId="77777777" w:rsidTr="00D81E9A">
        <w:tc>
          <w:tcPr>
            <w:tcW w:w="3207" w:type="dxa"/>
          </w:tcPr>
          <w:p w14:paraId="52C3241C" w14:textId="77777777" w:rsidR="002E3A5D" w:rsidRPr="00CA50D3" w:rsidRDefault="00E25D80" w:rsidP="002E3A5D">
            <w:pPr>
              <w:spacing w:before="40" w:after="40" w:line="259" w:lineRule="auto"/>
              <w:rPr>
                <w:rFonts w:ascii="Times New Roman" w:hAnsi="Times New Roman" w:cs="Times New Roman"/>
              </w:rPr>
            </w:pPr>
            <w:r w:rsidRPr="00CA50D3">
              <w:rPr>
                <w:rFonts w:ascii="Times New Roman" w:hAnsi="Times New Roman" w:cs="Times New Roman"/>
              </w:rPr>
              <w:t>Average total household income after tax</w:t>
            </w:r>
          </w:p>
        </w:tc>
        <w:tc>
          <w:tcPr>
            <w:tcW w:w="2368" w:type="dxa"/>
          </w:tcPr>
          <w:p w14:paraId="234D2A47" w14:textId="77777777" w:rsidR="002E3A5D" w:rsidRPr="00CA50D3" w:rsidRDefault="00E25D80" w:rsidP="002E3A5D">
            <w:pPr>
              <w:spacing w:before="40" w:after="40" w:line="259" w:lineRule="auto"/>
              <w:rPr>
                <w:rFonts w:ascii="Times New Roman" w:hAnsi="Times New Roman" w:cs="Times New Roman"/>
              </w:rPr>
            </w:pPr>
            <w:r w:rsidRPr="00CA50D3">
              <w:rPr>
                <w:rFonts w:ascii="Times New Roman" w:hAnsi="Times New Roman" w:cs="Times New Roman"/>
              </w:rPr>
              <w:t>738</w:t>
            </w:r>
          </w:p>
        </w:tc>
        <w:tc>
          <w:tcPr>
            <w:tcW w:w="3833" w:type="dxa"/>
          </w:tcPr>
          <w:p w14:paraId="625BB30B" w14:textId="77777777" w:rsidR="002E3A5D" w:rsidRPr="00CA50D3" w:rsidRDefault="00CA50D3" w:rsidP="002E3A5D">
            <w:pPr>
              <w:spacing w:before="40" w:after="40" w:line="259" w:lineRule="auto"/>
              <w:rPr>
                <w:rFonts w:ascii="Times New Roman" w:hAnsi="Times New Roman" w:cs="Times New Roman"/>
              </w:rPr>
            </w:pPr>
            <w:r>
              <w:rPr>
                <w:rFonts w:ascii="Times New Roman" w:hAnsi="Times New Roman" w:cs="Times New Roman"/>
              </w:rPr>
              <w:t>Categorical: ‘&lt;</w:t>
            </w:r>
            <w:r w:rsidRPr="00CA50D3">
              <w:rPr>
                <w:rFonts w:ascii="Times New Roman" w:hAnsi="Times New Roman" w:cs="Times New Roman"/>
              </w:rPr>
              <w:t>£</w:t>
            </w:r>
            <w:r>
              <w:rPr>
                <w:rFonts w:ascii="Times New Roman" w:hAnsi="Times New Roman" w:cs="Times New Roman"/>
              </w:rPr>
              <w:t>30.9k’, ‘</w:t>
            </w:r>
            <w:r w:rsidRPr="00CA50D3">
              <w:rPr>
                <w:rFonts w:ascii="Times New Roman" w:hAnsi="Times New Roman" w:cs="Times New Roman"/>
              </w:rPr>
              <w:t>£</w:t>
            </w:r>
            <w:r>
              <w:rPr>
                <w:rFonts w:ascii="Times New Roman" w:hAnsi="Times New Roman" w:cs="Times New Roman"/>
              </w:rPr>
              <w:t>30.9k-100k’, ‘&gt;</w:t>
            </w:r>
            <w:r w:rsidRPr="00CA50D3">
              <w:rPr>
                <w:rFonts w:ascii="Times New Roman" w:hAnsi="Times New Roman" w:cs="Times New Roman"/>
              </w:rPr>
              <w:t>£</w:t>
            </w:r>
            <w:r>
              <w:rPr>
                <w:rFonts w:ascii="Times New Roman" w:hAnsi="Times New Roman" w:cs="Times New Roman"/>
              </w:rPr>
              <w:t>100k’, and ‘</w:t>
            </w:r>
            <w:r w:rsidR="003408ED">
              <w:rPr>
                <w:rFonts w:ascii="Times New Roman" w:hAnsi="Times New Roman" w:cs="Times New Roman"/>
              </w:rPr>
              <w:t>U</w:t>
            </w:r>
            <w:r>
              <w:rPr>
                <w:rFonts w:ascii="Times New Roman" w:hAnsi="Times New Roman" w:cs="Times New Roman"/>
              </w:rPr>
              <w:t>nknown’</w:t>
            </w:r>
          </w:p>
        </w:tc>
      </w:tr>
      <w:tr w:rsidR="002E3A5D" w14:paraId="1A4DD798" w14:textId="77777777" w:rsidTr="00D81E9A">
        <w:tc>
          <w:tcPr>
            <w:tcW w:w="3207" w:type="dxa"/>
          </w:tcPr>
          <w:p w14:paraId="12011F71" w14:textId="77777777" w:rsidR="002E3A5D" w:rsidRPr="00CA50D3" w:rsidRDefault="00C94218" w:rsidP="002E3A5D">
            <w:pPr>
              <w:spacing w:before="40" w:after="40" w:line="259" w:lineRule="auto"/>
              <w:rPr>
                <w:rFonts w:ascii="Times New Roman" w:hAnsi="Times New Roman" w:cs="Times New Roman"/>
              </w:rPr>
            </w:pPr>
            <w:r w:rsidRPr="00CA50D3">
              <w:rPr>
                <w:rFonts w:ascii="Times New Roman" w:hAnsi="Times New Roman" w:cs="Times New Roman"/>
              </w:rPr>
              <w:t>Education</w:t>
            </w:r>
          </w:p>
        </w:tc>
        <w:tc>
          <w:tcPr>
            <w:tcW w:w="2368" w:type="dxa"/>
          </w:tcPr>
          <w:p w14:paraId="501FE7C6" w14:textId="77777777" w:rsidR="002E3A5D" w:rsidRPr="00CA50D3" w:rsidRDefault="00C94218" w:rsidP="002E3A5D">
            <w:pPr>
              <w:spacing w:before="40" w:after="40" w:line="259" w:lineRule="auto"/>
              <w:rPr>
                <w:rFonts w:ascii="Times New Roman" w:hAnsi="Times New Roman" w:cs="Times New Roman"/>
              </w:rPr>
            </w:pPr>
            <w:r w:rsidRPr="00CA50D3">
              <w:rPr>
                <w:rFonts w:ascii="Times New Roman" w:hAnsi="Times New Roman" w:cs="Times New Roman"/>
              </w:rPr>
              <w:t>6138</w:t>
            </w:r>
          </w:p>
        </w:tc>
        <w:tc>
          <w:tcPr>
            <w:tcW w:w="3833" w:type="dxa"/>
          </w:tcPr>
          <w:p w14:paraId="730B79D5" w14:textId="77777777" w:rsidR="002E3A5D" w:rsidRPr="00CA50D3" w:rsidRDefault="00CA50D3" w:rsidP="00CA50D3">
            <w:pPr>
              <w:spacing w:before="40" w:after="40" w:line="259" w:lineRule="auto"/>
              <w:rPr>
                <w:rFonts w:ascii="Times New Roman" w:hAnsi="Times New Roman" w:cs="Times New Roman"/>
              </w:rPr>
            </w:pPr>
            <w:r w:rsidRPr="00CA50D3">
              <w:rPr>
                <w:rFonts w:ascii="Times New Roman" w:hAnsi="Times New Roman" w:cs="Times New Roman"/>
              </w:rPr>
              <w:t>Binary: ‘College’ and ‘other non0colleague’ (selection of any education category except ‘College’)</w:t>
            </w:r>
          </w:p>
        </w:tc>
      </w:tr>
      <w:tr w:rsidR="00C94218" w14:paraId="2C4BF744" w14:textId="77777777" w:rsidTr="00D81E9A">
        <w:tc>
          <w:tcPr>
            <w:tcW w:w="3207" w:type="dxa"/>
          </w:tcPr>
          <w:p w14:paraId="37549565" w14:textId="77777777" w:rsidR="00C94218" w:rsidRPr="00CA50D3" w:rsidRDefault="00CA50D3" w:rsidP="002E3A5D">
            <w:pPr>
              <w:spacing w:before="40" w:after="40" w:line="259" w:lineRule="auto"/>
              <w:rPr>
                <w:rFonts w:ascii="Times New Roman" w:hAnsi="Times New Roman" w:cs="Times New Roman"/>
              </w:rPr>
            </w:pPr>
            <w:r>
              <w:rPr>
                <w:rFonts w:ascii="Times New Roman" w:hAnsi="Times New Roman" w:cs="Times New Roman"/>
              </w:rPr>
              <w:t xml:space="preserve">Recruitment season </w:t>
            </w:r>
          </w:p>
        </w:tc>
        <w:tc>
          <w:tcPr>
            <w:tcW w:w="2368" w:type="dxa"/>
          </w:tcPr>
          <w:p w14:paraId="42F41FDA" w14:textId="77777777" w:rsidR="00C94218" w:rsidRPr="00CA50D3" w:rsidRDefault="00CA50D3" w:rsidP="002E3A5D">
            <w:pPr>
              <w:spacing w:before="40" w:after="40" w:line="259" w:lineRule="auto"/>
              <w:rPr>
                <w:rFonts w:ascii="Times New Roman" w:hAnsi="Times New Roman" w:cs="Times New Roman"/>
              </w:rPr>
            </w:pPr>
            <w:r>
              <w:rPr>
                <w:rFonts w:ascii="Times New Roman" w:hAnsi="Times New Roman" w:cs="Times New Roman"/>
              </w:rPr>
              <w:t>53</w:t>
            </w:r>
          </w:p>
        </w:tc>
        <w:tc>
          <w:tcPr>
            <w:tcW w:w="3833" w:type="dxa"/>
          </w:tcPr>
          <w:p w14:paraId="2A76D812" w14:textId="77777777" w:rsidR="00C94218" w:rsidRPr="00CA50D3" w:rsidRDefault="00CA50D3" w:rsidP="002E3A5D">
            <w:pPr>
              <w:spacing w:before="40" w:after="40" w:line="259" w:lineRule="auto"/>
              <w:rPr>
                <w:rFonts w:ascii="Times New Roman" w:hAnsi="Times New Roman" w:cs="Times New Roman"/>
              </w:rPr>
            </w:pPr>
            <w:r>
              <w:rPr>
                <w:rFonts w:ascii="Times New Roman" w:hAnsi="Times New Roman" w:cs="Times New Roman"/>
              </w:rPr>
              <w:t>Categorical: ‘Spring’, ‘Summer’, ‘Autumn’, and ‘Winter’. Deprived from the date of attending assessment center.</w:t>
            </w:r>
          </w:p>
        </w:tc>
      </w:tr>
      <w:tr w:rsidR="00E4598B" w14:paraId="2CD96F0F" w14:textId="77777777" w:rsidTr="00D81E9A">
        <w:tc>
          <w:tcPr>
            <w:tcW w:w="3207" w:type="dxa"/>
          </w:tcPr>
          <w:p w14:paraId="7959C58A"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 xml:space="preserve">Hypertension </w:t>
            </w:r>
          </w:p>
        </w:tc>
        <w:tc>
          <w:tcPr>
            <w:tcW w:w="2368" w:type="dxa"/>
          </w:tcPr>
          <w:p w14:paraId="03FC372C" w14:textId="77777777" w:rsidR="00E4598B" w:rsidRDefault="00D973F1" w:rsidP="00E4598B">
            <w:pPr>
              <w:spacing w:before="40" w:after="40" w:line="259" w:lineRule="auto"/>
              <w:rPr>
                <w:rFonts w:ascii="Times New Roman" w:hAnsi="Times New Roman" w:cs="Times New Roman"/>
              </w:rPr>
            </w:pPr>
            <w:r>
              <w:rPr>
                <w:rFonts w:ascii="Times New Roman" w:hAnsi="Times New Roman" w:cs="Times New Roman"/>
              </w:rPr>
              <w:t>4080, 4079</w:t>
            </w:r>
          </w:p>
        </w:tc>
        <w:tc>
          <w:tcPr>
            <w:tcW w:w="3833" w:type="dxa"/>
          </w:tcPr>
          <w:p w14:paraId="7DDD4628" w14:textId="77777777" w:rsidR="00E4598B" w:rsidRDefault="00D973F1" w:rsidP="00D973F1">
            <w:pPr>
              <w:spacing w:before="40" w:after="40" w:line="259" w:lineRule="auto"/>
              <w:rPr>
                <w:rFonts w:ascii="Times New Roman" w:hAnsi="Times New Roman" w:cs="Times New Roman"/>
              </w:rPr>
            </w:pPr>
            <w:r w:rsidRPr="00D973F1">
              <w:rPr>
                <w:rFonts w:ascii="Times New Roman" w:hAnsi="Times New Roman" w:cs="Times New Roman"/>
              </w:rPr>
              <w:t>Binary: ‘high’ = systolic &gt; 140 or diastolic &gt; 90</w:t>
            </w:r>
          </w:p>
        </w:tc>
      </w:tr>
      <w:tr w:rsidR="00E4598B" w14:paraId="22286D07" w14:textId="77777777" w:rsidTr="00D81E9A">
        <w:tc>
          <w:tcPr>
            <w:tcW w:w="3207" w:type="dxa"/>
          </w:tcPr>
          <w:p w14:paraId="2C86561C" w14:textId="77777777" w:rsidR="00E4598B" w:rsidRPr="00FC3F3F" w:rsidRDefault="00E4598B" w:rsidP="00E4598B">
            <w:pPr>
              <w:spacing w:before="40" w:after="40" w:line="259" w:lineRule="auto"/>
              <w:rPr>
                <w:rFonts w:ascii="Times New Roman" w:hAnsi="Times New Roman" w:cs="Times New Roman"/>
              </w:rPr>
            </w:pPr>
            <w:r w:rsidRPr="00FC3F3F">
              <w:rPr>
                <w:rFonts w:ascii="Times New Roman" w:hAnsi="Times New Roman" w:cs="Times New Roman"/>
              </w:rPr>
              <w:t xml:space="preserve">Elevated cholesterol </w:t>
            </w:r>
          </w:p>
        </w:tc>
        <w:tc>
          <w:tcPr>
            <w:tcW w:w="2368" w:type="dxa"/>
          </w:tcPr>
          <w:p w14:paraId="38A24AD6" w14:textId="77777777" w:rsidR="00E4598B" w:rsidRPr="00FC3F3F" w:rsidRDefault="00FC3F3F" w:rsidP="00E4598B">
            <w:pPr>
              <w:spacing w:before="40" w:after="40" w:line="259" w:lineRule="auto"/>
              <w:rPr>
                <w:rFonts w:ascii="Times New Roman" w:hAnsi="Times New Roman" w:cs="Times New Roman"/>
              </w:rPr>
            </w:pPr>
            <w:r w:rsidRPr="00FC3F3F">
              <w:rPr>
                <w:rFonts w:ascii="Times New Roman" w:hAnsi="Times New Roman" w:cs="Times New Roman"/>
              </w:rPr>
              <w:t>20002</w:t>
            </w:r>
          </w:p>
        </w:tc>
        <w:tc>
          <w:tcPr>
            <w:tcW w:w="3833" w:type="dxa"/>
          </w:tcPr>
          <w:p w14:paraId="451DC557" w14:textId="77777777" w:rsidR="00E4598B" w:rsidRDefault="00D973F1" w:rsidP="008C39E4">
            <w:pPr>
              <w:spacing w:before="40" w:after="40" w:line="259" w:lineRule="auto"/>
              <w:rPr>
                <w:rFonts w:ascii="Times New Roman" w:hAnsi="Times New Roman" w:cs="Times New Roman"/>
              </w:rPr>
            </w:pPr>
            <w:r>
              <w:rPr>
                <w:rFonts w:ascii="Times New Roman" w:hAnsi="Times New Roman" w:cs="Times New Roman"/>
              </w:rPr>
              <w:t xml:space="preserve">Elevated cholesterol defined </w:t>
            </w:r>
            <w:r w:rsidR="008C39E4">
              <w:rPr>
                <w:rFonts w:ascii="Times New Roman" w:hAnsi="Times New Roman" w:cs="Times New Roman"/>
              </w:rPr>
              <w:t>according to</w:t>
            </w:r>
            <w:r>
              <w:rPr>
                <w:rFonts w:ascii="Times New Roman" w:hAnsi="Times New Roman" w:cs="Times New Roman"/>
              </w:rPr>
              <w:t xml:space="preserve"> the self-reported disease. </w:t>
            </w:r>
          </w:p>
        </w:tc>
      </w:tr>
      <w:tr w:rsidR="00E4598B" w14:paraId="3141F450" w14:textId="77777777" w:rsidTr="00D81E9A">
        <w:tc>
          <w:tcPr>
            <w:tcW w:w="3207" w:type="dxa"/>
          </w:tcPr>
          <w:p w14:paraId="03EB77E5"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Smoking status</w:t>
            </w:r>
          </w:p>
        </w:tc>
        <w:tc>
          <w:tcPr>
            <w:tcW w:w="2368" w:type="dxa"/>
          </w:tcPr>
          <w:p w14:paraId="7B633134"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20116</w:t>
            </w:r>
          </w:p>
        </w:tc>
        <w:tc>
          <w:tcPr>
            <w:tcW w:w="3833" w:type="dxa"/>
          </w:tcPr>
          <w:p w14:paraId="27638DC1"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Categorical: ‘Current’, ‘Previous’, ‘Never’ and ‘Unknown’</w:t>
            </w:r>
          </w:p>
        </w:tc>
      </w:tr>
      <w:tr w:rsidR="00E4598B" w14:paraId="70122980" w14:textId="77777777" w:rsidTr="00D81E9A">
        <w:tc>
          <w:tcPr>
            <w:tcW w:w="3207" w:type="dxa"/>
          </w:tcPr>
          <w:p w14:paraId="4A467AAD"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Alcohol assumption</w:t>
            </w:r>
          </w:p>
        </w:tc>
        <w:tc>
          <w:tcPr>
            <w:tcW w:w="2368" w:type="dxa"/>
          </w:tcPr>
          <w:p w14:paraId="0CDD21FB"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1558</w:t>
            </w:r>
          </w:p>
        </w:tc>
        <w:tc>
          <w:tcPr>
            <w:tcW w:w="3833" w:type="dxa"/>
          </w:tcPr>
          <w:p w14:paraId="1A6D5993" w14:textId="77777777" w:rsidR="00E4598B" w:rsidRDefault="00E4598B" w:rsidP="00FC3F3F">
            <w:pPr>
              <w:spacing w:before="40" w:after="40" w:line="259" w:lineRule="auto"/>
              <w:rPr>
                <w:rFonts w:ascii="Times New Roman" w:hAnsi="Times New Roman" w:cs="Times New Roman"/>
              </w:rPr>
            </w:pPr>
            <w:r w:rsidRPr="003408ED">
              <w:rPr>
                <w:rFonts w:ascii="Times New Roman" w:hAnsi="Times New Roman" w:cs="Times New Roman"/>
              </w:rPr>
              <w:t xml:space="preserve">Continuous, days per week consuming alcohol. ‘Daily’ = 7, ‘3-4 times per week’ = 3·5, ‘1-2 times per week’ = 1·5, ‘1-3 times per month’ = </w:t>
            </w:r>
            <w:r w:rsidR="00FC3F3F">
              <w:rPr>
                <w:rFonts w:ascii="Times New Roman" w:hAnsi="Times New Roman" w:cs="Times New Roman"/>
              </w:rPr>
              <w:t>0.46</w:t>
            </w:r>
            <w:r w:rsidRPr="003408ED">
              <w:rPr>
                <w:rFonts w:ascii="Times New Roman" w:hAnsi="Times New Roman" w:cs="Times New Roman"/>
              </w:rPr>
              <w:t xml:space="preserve">, ‘special occasions only’ = </w:t>
            </w:r>
            <w:r w:rsidR="00FC3F3F">
              <w:rPr>
                <w:rFonts w:ascii="Times New Roman" w:hAnsi="Times New Roman" w:cs="Times New Roman"/>
              </w:rPr>
              <w:t>0.23</w:t>
            </w:r>
            <w:r w:rsidRPr="003408ED">
              <w:rPr>
                <w:rFonts w:ascii="Times New Roman" w:hAnsi="Times New Roman" w:cs="Times New Roman"/>
              </w:rPr>
              <w:t>, ‘never’ = 0</w:t>
            </w:r>
          </w:p>
        </w:tc>
      </w:tr>
      <w:tr w:rsidR="00E4598B" w14:paraId="42F68496" w14:textId="77777777" w:rsidTr="00D81E9A">
        <w:tc>
          <w:tcPr>
            <w:tcW w:w="3207" w:type="dxa"/>
          </w:tcPr>
          <w:p w14:paraId="03CF102F"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 xml:space="preserve">Physical activity </w:t>
            </w:r>
          </w:p>
        </w:tc>
        <w:tc>
          <w:tcPr>
            <w:tcW w:w="2368" w:type="dxa"/>
          </w:tcPr>
          <w:p w14:paraId="39AC9824"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22040</w:t>
            </w:r>
          </w:p>
        </w:tc>
        <w:tc>
          <w:tcPr>
            <w:tcW w:w="3833" w:type="dxa"/>
          </w:tcPr>
          <w:p w14:paraId="2D557858" w14:textId="77777777" w:rsidR="00E4598B" w:rsidRPr="003408ED" w:rsidRDefault="00E4598B" w:rsidP="00E4598B">
            <w:pPr>
              <w:spacing w:before="40" w:after="40" w:line="259" w:lineRule="auto"/>
              <w:rPr>
                <w:rFonts w:ascii="Times New Roman" w:hAnsi="Times New Roman" w:cs="Times New Roman"/>
              </w:rPr>
            </w:pPr>
            <w:r>
              <w:rPr>
                <w:rFonts w:ascii="Times New Roman" w:hAnsi="Times New Roman" w:cs="Times New Roman"/>
              </w:rPr>
              <w:t>Categorical: ‘&lt;10 Total Metabolic Equivalent Task (MET) minutes per week for all activity including walking, moderate and vigorous activity’, ’10-50 MET-h/week’, ‘&gt;50 MET-h/week’ and ‘Unknown’</w:t>
            </w:r>
          </w:p>
        </w:tc>
      </w:tr>
      <w:tr w:rsidR="00E4598B" w14:paraId="772097C8" w14:textId="77777777" w:rsidTr="00D81E9A">
        <w:tc>
          <w:tcPr>
            <w:tcW w:w="3207" w:type="dxa"/>
          </w:tcPr>
          <w:p w14:paraId="06494650"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Body mass index (BMI)</w:t>
            </w:r>
          </w:p>
        </w:tc>
        <w:tc>
          <w:tcPr>
            <w:tcW w:w="2368" w:type="dxa"/>
          </w:tcPr>
          <w:p w14:paraId="441B1A0B" w14:textId="77777777" w:rsidR="00E4598B" w:rsidRDefault="00E4598B" w:rsidP="00E4598B">
            <w:pPr>
              <w:spacing w:before="40" w:after="40" w:line="259" w:lineRule="auto"/>
              <w:rPr>
                <w:rFonts w:ascii="Times New Roman" w:hAnsi="Times New Roman" w:cs="Times New Roman"/>
              </w:rPr>
            </w:pPr>
            <w:r>
              <w:rPr>
                <w:rFonts w:ascii="Times New Roman" w:hAnsi="Times New Roman" w:cs="Times New Roman"/>
              </w:rPr>
              <w:t>21001</w:t>
            </w:r>
          </w:p>
        </w:tc>
        <w:tc>
          <w:tcPr>
            <w:tcW w:w="3833" w:type="dxa"/>
          </w:tcPr>
          <w:p w14:paraId="5EC2ED90" w14:textId="77777777" w:rsidR="00E4598B" w:rsidRPr="003408ED" w:rsidRDefault="00E4598B" w:rsidP="00E4598B">
            <w:pPr>
              <w:spacing w:before="40" w:after="40" w:line="259" w:lineRule="auto"/>
              <w:rPr>
                <w:rFonts w:ascii="Times New Roman" w:hAnsi="Times New Roman" w:cs="Times New Roman"/>
              </w:rPr>
            </w:pPr>
            <w:r>
              <w:rPr>
                <w:rFonts w:ascii="Times New Roman" w:hAnsi="Times New Roman" w:cs="Times New Roman"/>
              </w:rPr>
              <w:t>Continuous</w:t>
            </w:r>
          </w:p>
        </w:tc>
      </w:tr>
    </w:tbl>
    <w:p w14:paraId="386BD821" w14:textId="77777777" w:rsidR="00D81E9A" w:rsidRDefault="00D81E9A">
      <w:pPr>
        <w:spacing w:after="160" w:line="259" w:lineRule="auto"/>
        <w:rPr>
          <w:b/>
        </w:rPr>
        <w:sectPr w:rsidR="00D81E9A" w:rsidSect="00D81E9A">
          <w:pgSz w:w="12240" w:h="15840"/>
          <w:pgMar w:top="1411" w:right="1411" w:bottom="1138" w:left="1411" w:header="720" w:footer="720" w:gutter="0"/>
          <w:cols w:space="720"/>
          <w:docGrid w:linePitch="360"/>
        </w:sectPr>
      </w:pPr>
    </w:p>
    <w:p w14:paraId="1C4F493A" w14:textId="55F54803" w:rsidR="0024504E" w:rsidRPr="00C74E8D" w:rsidRDefault="0024504E" w:rsidP="00DD2D6C">
      <w:pPr>
        <w:pStyle w:val="Style2"/>
        <w:jc w:val="both"/>
        <w:rPr>
          <w:sz w:val="24"/>
        </w:rPr>
      </w:pPr>
      <w:bookmarkStart w:id="26" w:name="_Toc187318037"/>
      <w:bookmarkStart w:id="27" w:name="_Toc192515869"/>
      <w:bookmarkStart w:id="28" w:name="_Toc219318568"/>
      <w:r w:rsidRPr="00C74E8D">
        <w:rPr>
          <w:b/>
          <w:sz w:val="24"/>
        </w:rPr>
        <w:t>Supplemental Table</w:t>
      </w:r>
      <w:r w:rsidR="00AE42F9" w:rsidRPr="00C74E8D">
        <w:rPr>
          <w:b/>
          <w:sz w:val="24"/>
        </w:rPr>
        <w:t xml:space="preserve"> </w:t>
      </w:r>
      <w:r w:rsidRPr="00C74E8D">
        <w:rPr>
          <w:b/>
          <w:sz w:val="24"/>
        </w:rPr>
        <w:t>2</w:t>
      </w:r>
      <w:r w:rsidR="00AE42F9" w:rsidRPr="00C74E8D">
        <w:rPr>
          <w:b/>
          <w:sz w:val="24"/>
        </w:rPr>
        <w:t>.</w:t>
      </w:r>
      <w:r w:rsidRPr="00C74E8D">
        <w:rPr>
          <w:sz w:val="24"/>
        </w:rPr>
        <w:t xml:space="preserve"> Prospective associations between </w:t>
      </w:r>
      <w:r w:rsidR="00116D18" w:rsidRPr="00C74E8D">
        <w:rPr>
          <w:sz w:val="24"/>
        </w:rPr>
        <w:t>Circadian Imbalance Index (CI</w:t>
      </w:r>
      <w:r w:rsidR="005A36D3" w:rsidRPr="00C74E8D">
        <w:rPr>
          <w:sz w:val="24"/>
        </w:rPr>
        <w:t xml:space="preserve">I) </w:t>
      </w:r>
      <w:r w:rsidRPr="00C74E8D">
        <w:rPr>
          <w:sz w:val="24"/>
        </w:rPr>
        <w:t xml:space="preserve">and risk of incident Cardiovascular-Kidney-Metabolic disease </w:t>
      </w:r>
      <w:r w:rsidR="00B37DB6" w:rsidRPr="00C74E8D">
        <w:rPr>
          <w:sz w:val="24"/>
        </w:rPr>
        <w:t>in models adjusting for additional covaria</w:t>
      </w:r>
      <w:r w:rsidR="00715F2D" w:rsidRPr="00C74E8D">
        <w:rPr>
          <w:sz w:val="24"/>
        </w:rPr>
        <w:t>bl</w:t>
      </w:r>
      <w:r w:rsidR="00B37DB6" w:rsidRPr="00C74E8D">
        <w:rPr>
          <w:sz w:val="24"/>
        </w:rPr>
        <w:t>es</w:t>
      </w:r>
      <w:r w:rsidRPr="00C74E8D">
        <w:rPr>
          <w:sz w:val="24"/>
        </w:rPr>
        <w:t xml:space="preserve"> </w:t>
      </w:r>
      <w:r w:rsidR="00B37DB6" w:rsidRPr="00C74E8D">
        <w:rPr>
          <w:sz w:val="24"/>
        </w:rPr>
        <w:t xml:space="preserve">among </w:t>
      </w:r>
      <w:r w:rsidRPr="00C74E8D">
        <w:rPr>
          <w:sz w:val="24"/>
        </w:rPr>
        <w:t>UK Biobank</w:t>
      </w:r>
      <w:r w:rsidR="00B37DB6" w:rsidRPr="00C74E8D">
        <w:rPr>
          <w:sz w:val="24"/>
        </w:rPr>
        <w:t xml:space="preserve"> participants</w:t>
      </w:r>
      <w:bookmarkEnd w:id="26"/>
      <w:bookmarkEnd w:id="27"/>
      <w:r w:rsidR="00B37DB6" w:rsidRPr="00C74E8D">
        <w:rPr>
          <w:sz w:val="24"/>
        </w:rPr>
        <w:t>, stratified by genetic ancestry</w:t>
      </w:r>
      <w:r w:rsidR="00224F0B" w:rsidRPr="00C74E8D">
        <w:rPr>
          <w:sz w:val="24"/>
        </w:rPr>
        <w:t xml:space="preserve"> (n = </w:t>
      </w:r>
      <w:r w:rsidR="00224F0B" w:rsidRPr="00C74E8D">
        <w:rPr>
          <w:sz w:val="24"/>
          <w:lang w:eastAsia="zh-CN"/>
        </w:rPr>
        <w:t>191,764)</w:t>
      </w:r>
      <w:r w:rsidR="00B37DB6" w:rsidRPr="00C74E8D">
        <w:rPr>
          <w:sz w:val="24"/>
        </w:rPr>
        <w:t>.</w:t>
      </w:r>
      <w:bookmarkEnd w:id="28"/>
      <w:r w:rsidR="00B37DB6" w:rsidRPr="00C74E8D">
        <w:rPr>
          <w:sz w:val="24"/>
        </w:rPr>
        <w:t xml:space="preserve"> </w:t>
      </w:r>
    </w:p>
    <w:tbl>
      <w:tblPr>
        <w:tblW w:w="5045" w:type="pct"/>
        <w:jc w:val="center"/>
        <w:tblLook w:val="0420" w:firstRow="1" w:lastRow="0" w:firstColumn="0" w:lastColumn="0" w:noHBand="0" w:noVBand="1"/>
      </w:tblPr>
      <w:tblGrid>
        <w:gridCol w:w="1347"/>
        <w:gridCol w:w="617"/>
        <w:gridCol w:w="1408"/>
        <w:gridCol w:w="1687"/>
        <w:gridCol w:w="821"/>
        <w:gridCol w:w="1636"/>
        <w:gridCol w:w="821"/>
        <w:gridCol w:w="1692"/>
        <w:gridCol w:w="821"/>
        <w:gridCol w:w="1660"/>
        <w:gridCol w:w="901"/>
      </w:tblGrid>
      <w:tr w:rsidR="0024504E" w:rsidRPr="00D73125" w14:paraId="37F3EE32" w14:textId="77777777" w:rsidTr="00BA2BB1">
        <w:trPr>
          <w:tblHeader/>
          <w:jc w:val="center"/>
        </w:trPr>
        <w:tc>
          <w:tcPr>
            <w:tcW w:w="50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B8E461"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Ethnicity</w:t>
            </w:r>
          </w:p>
        </w:tc>
        <w:tc>
          <w:tcPr>
            <w:tcW w:w="2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81E1A74" w14:textId="77777777" w:rsidR="0024504E" w:rsidRPr="00DD2D6C" w:rsidRDefault="003C1310"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CI</w:t>
            </w:r>
            <w:r w:rsidR="00AB28B7" w:rsidRPr="00DD2D6C">
              <w:rPr>
                <w:rFonts w:ascii="Times New Roman" w:eastAsia="Arial" w:hAnsi="Times New Roman" w:cs="Times New Roman"/>
                <w:b/>
                <w:color w:val="000000"/>
                <w:sz w:val="22"/>
                <w:szCs w:val="22"/>
              </w:rPr>
              <w:t>I</w:t>
            </w:r>
          </w:p>
        </w:tc>
        <w:tc>
          <w:tcPr>
            <w:tcW w:w="5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E9BD58"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Case/N</w:t>
            </w:r>
          </w:p>
        </w:tc>
        <w:tc>
          <w:tcPr>
            <w:tcW w:w="93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118D58"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Model 1</w:t>
            </w:r>
            <w:r w:rsidRPr="00DD2D6C">
              <w:rPr>
                <w:rFonts w:ascii="Times New Roman" w:eastAsia="Arial" w:hAnsi="Times New Roman" w:cs="Times New Roman"/>
                <w:b/>
                <w:color w:val="000000"/>
                <w:sz w:val="22"/>
                <w:szCs w:val="22"/>
                <w:vertAlign w:val="superscript"/>
              </w:rPr>
              <w:t>a</w:t>
            </w:r>
          </w:p>
        </w:tc>
        <w:tc>
          <w:tcPr>
            <w:tcW w:w="916"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684189" w14:textId="77777777" w:rsidR="0024504E" w:rsidRPr="00DD2D6C" w:rsidRDefault="004D57B7"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Model 4</w:t>
            </w:r>
            <w:r w:rsidR="0024504E" w:rsidRPr="00DD2D6C">
              <w:rPr>
                <w:rFonts w:ascii="Times New Roman" w:eastAsia="Arial" w:hAnsi="Times New Roman" w:cs="Times New Roman"/>
                <w:b/>
                <w:color w:val="000000"/>
                <w:sz w:val="22"/>
                <w:szCs w:val="22"/>
                <w:vertAlign w:val="superscript"/>
              </w:rPr>
              <w:t>b</w:t>
            </w:r>
          </w:p>
        </w:tc>
        <w:tc>
          <w:tcPr>
            <w:tcW w:w="937"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A6F312" w14:textId="77777777" w:rsidR="0024504E" w:rsidRPr="00DD2D6C" w:rsidRDefault="004D57B7"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Model 5</w:t>
            </w:r>
            <w:r w:rsidR="0024504E" w:rsidRPr="00DD2D6C">
              <w:rPr>
                <w:rFonts w:ascii="Times New Roman" w:eastAsia="Arial" w:hAnsi="Times New Roman" w:cs="Times New Roman"/>
                <w:b/>
                <w:color w:val="000000"/>
                <w:sz w:val="22"/>
                <w:szCs w:val="22"/>
                <w:vertAlign w:val="superscript"/>
              </w:rPr>
              <w:t>c</w:t>
            </w:r>
          </w:p>
        </w:tc>
        <w:tc>
          <w:tcPr>
            <w:tcW w:w="95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C7CC43" w14:textId="77777777" w:rsidR="0024504E" w:rsidRPr="00DD2D6C" w:rsidRDefault="004D57B7"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Model 6</w:t>
            </w:r>
            <w:r w:rsidR="0024504E" w:rsidRPr="00DD2D6C">
              <w:rPr>
                <w:rFonts w:ascii="Times New Roman" w:eastAsia="Arial" w:hAnsi="Times New Roman" w:cs="Times New Roman"/>
                <w:b/>
                <w:color w:val="000000"/>
                <w:sz w:val="22"/>
                <w:szCs w:val="22"/>
                <w:vertAlign w:val="superscript"/>
              </w:rPr>
              <w:t>d</w:t>
            </w:r>
          </w:p>
        </w:tc>
      </w:tr>
      <w:tr w:rsidR="00BA2BB1" w:rsidRPr="00D73125" w14:paraId="521CCEE7" w14:textId="77777777" w:rsidTr="00BA2BB1">
        <w:trPr>
          <w:tblHeader/>
          <w:jc w:val="center"/>
        </w:trPr>
        <w:tc>
          <w:tcPr>
            <w:tcW w:w="50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05D56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D9613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5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73FBD6"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6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910DB2" w14:textId="7604B016"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HR</w:t>
            </w:r>
            <w:r w:rsidR="00BA2BB1">
              <w:rPr>
                <w:rFonts w:ascii="Times New Roman" w:eastAsia="Arial" w:hAnsi="Times New Roman" w:cs="Times New Roman"/>
                <w:b/>
                <w:color w:val="000000"/>
                <w:sz w:val="22"/>
                <w:szCs w:val="22"/>
              </w:rPr>
              <w:t xml:space="preserve"> </w:t>
            </w:r>
            <w:r w:rsidRPr="00DD2D6C">
              <w:rPr>
                <w:rFonts w:ascii="Times New Roman" w:eastAsia="Arial" w:hAnsi="Times New Roman" w:cs="Times New Roman"/>
                <w:b/>
                <w:color w:val="000000"/>
                <w:sz w:val="22"/>
                <w:szCs w:val="22"/>
              </w:rPr>
              <w:t>(95%CI)</w:t>
            </w:r>
          </w:p>
        </w:tc>
        <w:tc>
          <w:tcPr>
            <w:tcW w:w="3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C72E0B"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i/>
                <w:color w:val="000000"/>
                <w:sz w:val="22"/>
                <w:szCs w:val="22"/>
              </w:rPr>
              <w:t>P</w:t>
            </w:r>
            <w:r w:rsidRPr="00DD2D6C">
              <w:rPr>
                <w:rFonts w:ascii="Times New Roman" w:eastAsia="Arial" w:hAnsi="Times New Roman" w:cs="Times New Roman"/>
                <w:b/>
                <w:color w:val="000000"/>
                <w:sz w:val="22"/>
                <w:szCs w:val="22"/>
                <w:vertAlign w:val="subscript"/>
              </w:rPr>
              <w:t>trend</w:t>
            </w:r>
          </w:p>
        </w:tc>
        <w:tc>
          <w:tcPr>
            <w:tcW w:w="61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3E47AB"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HR(95%CI)</w:t>
            </w:r>
          </w:p>
        </w:tc>
        <w:tc>
          <w:tcPr>
            <w:tcW w:w="3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5045A2"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i/>
                <w:color w:val="000000"/>
                <w:sz w:val="22"/>
                <w:szCs w:val="22"/>
              </w:rPr>
              <w:t>P</w:t>
            </w:r>
            <w:r w:rsidRPr="00DD2D6C">
              <w:rPr>
                <w:rFonts w:ascii="Times New Roman" w:eastAsia="Arial" w:hAnsi="Times New Roman" w:cs="Times New Roman"/>
                <w:b/>
                <w:color w:val="000000"/>
                <w:sz w:val="22"/>
                <w:szCs w:val="22"/>
                <w:vertAlign w:val="subscript"/>
              </w:rPr>
              <w:t>trend</w:t>
            </w:r>
          </w:p>
        </w:tc>
        <w:tc>
          <w:tcPr>
            <w:tcW w:w="6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8C41E0"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HR(95%CI)</w:t>
            </w:r>
          </w:p>
        </w:tc>
        <w:tc>
          <w:tcPr>
            <w:tcW w:w="3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C8090A"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i/>
                <w:color w:val="000000"/>
                <w:sz w:val="22"/>
                <w:szCs w:val="22"/>
              </w:rPr>
              <w:t>P</w:t>
            </w:r>
            <w:r w:rsidRPr="00DD2D6C">
              <w:rPr>
                <w:rFonts w:ascii="Times New Roman" w:eastAsia="Arial" w:hAnsi="Times New Roman" w:cs="Times New Roman"/>
                <w:b/>
                <w:color w:val="000000"/>
                <w:sz w:val="22"/>
                <w:szCs w:val="22"/>
                <w:vertAlign w:val="subscript"/>
              </w:rPr>
              <w:t>trend</w:t>
            </w:r>
          </w:p>
        </w:tc>
        <w:tc>
          <w:tcPr>
            <w:tcW w:w="61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0F963B"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DD2D6C">
              <w:rPr>
                <w:rFonts w:ascii="Times New Roman" w:eastAsia="Arial" w:hAnsi="Times New Roman" w:cs="Times New Roman"/>
                <w:b/>
                <w:color w:val="000000"/>
                <w:sz w:val="22"/>
                <w:szCs w:val="22"/>
              </w:rPr>
              <w:t>HR(95%CI)</w:t>
            </w:r>
          </w:p>
        </w:tc>
        <w:tc>
          <w:tcPr>
            <w:tcW w:w="33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0327DB"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b/>
                <w:i/>
                <w:color w:val="000000"/>
                <w:sz w:val="22"/>
                <w:szCs w:val="22"/>
              </w:rPr>
              <w:t>P</w:t>
            </w:r>
            <w:r w:rsidRPr="00DD2D6C">
              <w:rPr>
                <w:rFonts w:ascii="Times New Roman" w:eastAsia="Arial" w:hAnsi="Times New Roman" w:cs="Times New Roman"/>
                <w:b/>
                <w:color w:val="000000"/>
                <w:sz w:val="22"/>
                <w:szCs w:val="22"/>
                <w:vertAlign w:val="subscript"/>
              </w:rPr>
              <w:t>trend</w:t>
            </w:r>
          </w:p>
        </w:tc>
      </w:tr>
      <w:tr w:rsidR="00BA2BB1" w:rsidRPr="00D73125" w14:paraId="19CD6A9A" w14:textId="77777777" w:rsidTr="00BA2BB1">
        <w:trPr>
          <w:jc w:val="center"/>
        </w:trPr>
        <w:tc>
          <w:tcPr>
            <w:tcW w:w="502"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363A65A9"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European (N=166,194)</w:t>
            </w:r>
          </w:p>
        </w:tc>
        <w:tc>
          <w:tcPr>
            <w:tcW w:w="2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AD3E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0-1</w:t>
            </w:r>
          </w:p>
        </w:tc>
        <w:tc>
          <w:tcPr>
            <w:tcW w:w="5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FC751"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4 474/59 921</w:t>
            </w:r>
          </w:p>
        </w:tc>
        <w:tc>
          <w:tcPr>
            <w:tcW w:w="62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E4112"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336CA"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1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9C8C3"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7B177"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FE6CA"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5B4F1"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1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B480F"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3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83E5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r>
      <w:tr w:rsidR="00BA2BB1" w:rsidRPr="00D73125" w14:paraId="401BAEAD"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787F503D"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61A23"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592CD"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4 979/56 698</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2D6D08" w14:textId="2CE43E4B"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(1.22-1.32)</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CAC58"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C6224" w14:textId="3598C1EE"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(1.09-1.18)</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DE56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78B98" w14:textId="2B232EEE"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1.13</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(1.09-1.18)</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32FD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035D6" w14:textId="5E03829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1.15</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(1.10-1.19)</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E1295"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25678956"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010906C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6CC2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2BA4D"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3 394/35 600</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201E1" w14:textId="0B1A61E4"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(1.40-1.53)</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EC96B"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1B595" w14:textId="44F8FC46"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1.21</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(1.16-1.27)</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FF94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C1FFE" w14:textId="27473785"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1.21</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(1.15-1.26)</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43A72"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32C2F" w14:textId="5C2FAA25"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1.23</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(1.17-1.28)</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3022F"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32982D0B"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100C6DE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7E1F41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4</w:t>
            </w:r>
          </w:p>
        </w:tc>
        <w:tc>
          <w:tcPr>
            <w:tcW w:w="5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5DEBC6"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1 269/12 058</w:t>
            </w:r>
          </w:p>
        </w:tc>
        <w:tc>
          <w:tcPr>
            <w:tcW w:w="6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2AE778" w14:textId="0E2A2C1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1.74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(1.63-1.85)</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0FEA696"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449809E" w14:textId="1EF2E0B9"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(1.26-1.42)</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2D7E2BF"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229FD1" w14:textId="7229C22E"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1.33</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(1.24-1.41)</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59D404"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27750C" w14:textId="2B9F2B54"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1.35</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(1.26-1.44)</w:t>
            </w:r>
          </w:p>
        </w:tc>
        <w:tc>
          <w:tcPr>
            <w:tcW w:w="33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C20DC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07875F16" w14:textId="77777777" w:rsidTr="00BA2BB1">
        <w:trPr>
          <w:jc w:val="center"/>
        </w:trPr>
        <w:tc>
          <w:tcPr>
            <w:tcW w:w="50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1304C1F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3892A2D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5</w:t>
            </w:r>
          </w:p>
        </w:tc>
        <w:tc>
          <w:tcPr>
            <w:tcW w:w="525" w:type="pct"/>
            <w:tcBorders>
              <w:bottom w:val="single" w:sz="4" w:space="0" w:color="auto"/>
            </w:tcBorders>
            <w:shd w:val="clear" w:color="auto" w:fill="FFFFFF"/>
            <w:tcMar>
              <w:top w:w="0" w:type="dxa"/>
              <w:left w:w="0" w:type="dxa"/>
              <w:bottom w:w="0" w:type="dxa"/>
              <w:right w:w="0" w:type="dxa"/>
            </w:tcMar>
            <w:vAlign w:val="center"/>
          </w:tcPr>
          <w:p w14:paraId="6C7EA23E"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221/ 1 917</w:t>
            </w:r>
          </w:p>
        </w:tc>
        <w:tc>
          <w:tcPr>
            <w:tcW w:w="629" w:type="pct"/>
            <w:tcBorders>
              <w:bottom w:val="single" w:sz="4" w:space="0" w:color="auto"/>
            </w:tcBorders>
            <w:shd w:val="clear" w:color="auto" w:fill="FFFFFF"/>
            <w:tcMar>
              <w:top w:w="0" w:type="dxa"/>
              <w:left w:w="0" w:type="dxa"/>
              <w:bottom w:w="0" w:type="dxa"/>
              <w:right w:w="0" w:type="dxa"/>
            </w:tcMar>
            <w:vAlign w:val="center"/>
          </w:tcPr>
          <w:p w14:paraId="512319EF" w14:textId="02EA340B"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2.08</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(1.82-2.38)</w:t>
            </w:r>
          </w:p>
        </w:tc>
        <w:tc>
          <w:tcPr>
            <w:tcW w:w="306" w:type="pct"/>
            <w:tcBorders>
              <w:bottom w:val="single" w:sz="4" w:space="0" w:color="auto"/>
            </w:tcBorders>
            <w:shd w:val="clear" w:color="auto" w:fill="FFFFFF"/>
            <w:tcMar>
              <w:top w:w="0" w:type="dxa"/>
              <w:left w:w="0" w:type="dxa"/>
              <w:bottom w:w="0" w:type="dxa"/>
              <w:right w:w="0" w:type="dxa"/>
            </w:tcMar>
            <w:vAlign w:val="center"/>
          </w:tcPr>
          <w:p w14:paraId="4AA6D7F1"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bottom w:val="single" w:sz="4" w:space="0" w:color="auto"/>
            </w:tcBorders>
            <w:shd w:val="clear" w:color="auto" w:fill="FFFFFF"/>
            <w:tcMar>
              <w:top w:w="0" w:type="dxa"/>
              <w:left w:w="0" w:type="dxa"/>
              <w:bottom w:w="0" w:type="dxa"/>
              <w:right w:w="0" w:type="dxa"/>
            </w:tcMar>
            <w:vAlign w:val="center"/>
          </w:tcPr>
          <w:p w14:paraId="7DB70486" w14:textId="66A3E422"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(1.24-1.63)</w:t>
            </w:r>
          </w:p>
        </w:tc>
        <w:tc>
          <w:tcPr>
            <w:tcW w:w="306" w:type="pct"/>
            <w:tcBorders>
              <w:bottom w:val="single" w:sz="4" w:space="0" w:color="auto"/>
            </w:tcBorders>
            <w:shd w:val="clear" w:color="auto" w:fill="FFFFFF"/>
            <w:tcMar>
              <w:top w:w="0" w:type="dxa"/>
              <w:left w:w="0" w:type="dxa"/>
              <w:bottom w:w="0" w:type="dxa"/>
              <w:right w:w="0" w:type="dxa"/>
            </w:tcMar>
            <w:vAlign w:val="center"/>
          </w:tcPr>
          <w:p w14:paraId="71358FE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bottom w:val="single" w:sz="4" w:space="0" w:color="auto"/>
            </w:tcBorders>
            <w:shd w:val="clear" w:color="auto" w:fill="FFFFFF"/>
            <w:tcMar>
              <w:top w:w="0" w:type="dxa"/>
              <w:left w:w="0" w:type="dxa"/>
              <w:bottom w:w="0" w:type="dxa"/>
              <w:right w:w="0" w:type="dxa"/>
            </w:tcMar>
            <w:vAlign w:val="center"/>
          </w:tcPr>
          <w:p w14:paraId="2EDF4BB1" w14:textId="470B48E2"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1.40</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(1.22-1.60)</w:t>
            </w:r>
          </w:p>
        </w:tc>
        <w:tc>
          <w:tcPr>
            <w:tcW w:w="306" w:type="pct"/>
            <w:tcBorders>
              <w:bottom w:val="single" w:sz="4" w:space="0" w:color="auto"/>
            </w:tcBorders>
            <w:shd w:val="clear" w:color="auto" w:fill="FFFFFF"/>
            <w:tcMar>
              <w:top w:w="0" w:type="dxa"/>
              <w:left w:w="0" w:type="dxa"/>
              <w:bottom w:w="0" w:type="dxa"/>
              <w:right w:w="0" w:type="dxa"/>
            </w:tcMar>
            <w:vAlign w:val="center"/>
          </w:tcPr>
          <w:p w14:paraId="4767A1FD"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bottom w:val="single" w:sz="4" w:space="0" w:color="auto"/>
            </w:tcBorders>
            <w:shd w:val="clear" w:color="auto" w:fill="FFFFFF"/>
            <w:tcMar>
              <w:top w:w="0" w:type="dxa"/>
              <w:left w:w="0" w:type="dxa"/>
              <w:bottom w:w="0" w:type="dxa"/>
              <w:right w:w="0" w:type="dxa"/>
            </w:tcMar>
            <w:vAlign w:val="center"/>
          </w:tcPr>
          <w:p w14:paraId="6DBE34D5" w14:textId="144DFFD9"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(1.24-1.63)</w:t>
            </w:r>
          </w:p>
        </w:tc>
        <w:tc>
          <w:tcPr>
            <w:tcW w:w="336" w:type="pct"/>
            <w:tcBorders>
              <w:bottom w:val="single" w:sz="4" w:space="0" w:color="auto"/>
            </w:tcBorders>
            <w:shd w:val="clear" w:color="auto" w:fill="FFFFFF"/>
            <w:tcMar>
              <w:top w:w="0" w:type="dxa"/>
              <w:left w:w="0" w:type="dxa"/>
              <w:bottom w:w="0" w:type="dxa"/>
              <w:right w:w="0" w:type="dxa"/>
            </w:tcMar>
            <w:vAlign w:val="center"/>
          </w:tcPr>
          <w:p w14:paraId="34FDCBFC" w14:textId="77777777" w:rsidR="0024504E" w:rsidRPr="00DD2D6C" w:rsidRDefault="0024504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5D7DAF27" w14:textId="77777777" w:rsidTr="00BA2BB1">
        <w:trPr>
          <w:jc w:val="center"/>
        </w:trPr>
        <w:tc>
          <w:tcPr>
            <w:tcW w:w="502"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F578EF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Asian (N=3,481)</w:t>
            </w:r>
          </w:p>
        </w:tc>
        <w:tc>
          <w:tcPr>
            <w:tcW w:w="23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511A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0-1</w:t>
            </w:r>
          </w:p>
        </w:tc>
        <w:tc>
          <w:tcPr>
            <w:tcW w:w="5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3A8E8"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67/  562</w:t>
            </w:r>
          </w:p>
        </w:tc>
        <w:tc>
          <w:tcPr>
            <w:tcW w:w="6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3B9A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7032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1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1D3A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27720"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0.024</w:t>
            </w:r>
          </w:p>
        </w:tc>
        <w:tc>
          <w:tcPr>
            <w:tcW w:w="63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0FA51" w14:textId="730D3472"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FBA4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0.019</w:t>
            </w:r>
          </w:p>
        </w:tc>
        <w:tc>
          <w:tcPr>
            <w:tcW w:w="61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A599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3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BABE2"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0.020</w:t>
            </w:r>
          </w:p>
        </w:tc>
      </w:tr>
      <w:tr w:rsidR="00BA2BB1" w:rsidRPr="00D73125" w14:paraId="77F46E72"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39B551E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3B02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9D2F0"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211/1 350</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E03F4" w14:textId="03E69FF8"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(1.08-1.87)</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A550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D8A0C" w14:textId="3873DEC5"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(1.04-1.80)</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5D34B"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78B0F" w14:textId="5CA1EB74"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(1.02-1.77)</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E9BB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95A9A" w14:textId="0F5CE281"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(1.02-1.77)</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5C7F2"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34EF9036"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773DFBF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7B940"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A9E98"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183/1 103</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31EF6" w14:textId="41939136"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1.51</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(1.14-2.00)</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79305"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FDD84" w14:textId="5035ED0E"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1.36</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(1.03-1.81)</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1DB5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91A0F" w14:textId="4AD2ACAA"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1.38</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(1.04-1.84)</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98FC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DDFCB" w14:textId="796A2AF4"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1.39</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(1.04-1.84)</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F5D6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518E25D8"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657C4640"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B9FEEE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4</w:t>
            </w:r>
          </w:p>
        </w:tc>
        <w:tc>
          <w:tcPr>
            <w:tcW w:w="5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19CCBB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68/  398</w:t>
            </w:r>
          </w:p>
        </w:tc>
        <w:tc>
          <w:tcPr>
            <w:tcW w:w="6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740F7F0" w14:textId="55368D39"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1.71</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(1.22-2.39)</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7489C8"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BD67E18" w14:textId="3FD4027C"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1.49</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(1.06-2.09)</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B040A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AD20A8" w14:textId="0F36C256"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(1.04-2.07)</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ECAACB6"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050C098" w14:textId="78FEC66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(1.04-2.07)</w:t>
            </w:r>
          </w:p>
        </w:tc>
        <w:tc>
          <w:tcPr>
            <w:tcW w:w="33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4F9786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78B4620D" w14:textId="77777777" w:rsidTr="00BA2BB1">
        <w:trPr>
          <w:jc w:val="center"/>
        </w:trPr>
        <w:tc>
          <w:tcPr>
            <w:tcW w:w="50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54EC268"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30"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985020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5</w:t>
            </w:r>
          </w:p>
        </w:tc>
        <w:tc>
          <w:tcPr>
            <w:tcW w:w="525" w:type="pct"/>
            <w:tcBorders>
              <w:bottom w:val="single" w:sz="4" w:space="0" w:color="auto"/>
            </w:tcBorders>
            <w:shd w:val="clear" w:color="auto" w:fill="FFFFFF"/>
            <w:tcMar>
              <w:top w:w="0" w:type="dxa"/>
              <w:left w:w="0" w:type="dxa"/>
              <w:bottom w:w="0" w:type="dxa"/>
              <w:right w:w="0" w:type="dxa"/>
            </w:tcMar>
            <w:vAlign w:val="center"/>
          </w:tcPr>
          <w:p w14:paraId="0EAC604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11/   68</w:t>
            </w:r>
          </w:p>
        </w:tc>
        <w:tc>
          <w:tcPr>
            <w:tcW w:w="629" w:type="pct"/>
            <w:tcBorders>
              <w:bottom w:val="single" w:sz="4" w:space="0" w:color="auto"/>
            </w:tcBorders>
            <w:shd w:val="clear" w:color="auto" w:fill="FFFFFF"/>
            <w:tcMar>
              <w:top w:w="0" w:type="dxa"/>
              <w:left w:w="0" w:type="dxa"/>
              <w:bottom w:w="0" w:type="dxa"/>
              <w:right w:w="0" w:type="dxa"/>
            </w:tcMar>
            <w:vAlign w:val="center"/>
          </w:tcPr>
          <w:p w14:paraId="05F63613" w14:textId="28D49DEC"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2.13</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(1.12-4.05)</w:t>
            </w:r>
          </w:p>
        </w:tc>
        <w:tc>
          <w:tcPr>
            <w:tcW w:w="306" w:type="pct"/>
            <w:tcBorders>
              <w:bottom w:val="single" w:sz="4" w:space="0" w:color="auto"/>
            </w:tcBorders>
            <w:shd w:val="clear" w:color="auto" w:fill="FFFFFF"/>
            <w:tcMar>
              <w:top w:w="0" w:type="dxa"/>
              <w:left w:w="0" w:type="dxa"/>
              <w:bottom w:w="0" w:type="dxa"/>
              <w:right w:w="0" w:type="dxa"/>
            </w:tcMar>
            <w:vAlign w:val="center"/>
          </w:tcPr>
          <w:p w14:paraId="518525C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bottom w:val="single" w:sz="4" w:space="0" w:color="auto"/>
            </w:tcBorders>
            <w:shd w:val="clear" w:color="auto" w:fill="FFFFFF"/>
            <w:tcMar>
              <w:top w:w="0" w:type="dxa"/>
              <w:left w:w="0" w:type="dxa"/>
              <w:bottom w:w="0" w:type="dxa"/>
              <w:right w:w="0" w:type="dxa"/>
            </w:tcMar>
            <w:vAlign w:val="center"/>
          </w:tcPr>
          <w:p w14:paraId="7C0844CC" w14:textId="43702511"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1.82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(0.95-3.48)</w:t>
            </w:r>
          </w:p>
        </w:tc>
        <w:tc>
          <w:tcPr>
            <w:tcW w:w="306" w:type="pct"/>
            <w:tcBorders>
              <w:bottom w:val="single" w:sz="4" w:space="0" w:color="auto"/>
            </w:tcBorders>
            <w:shd w:val="clear" w:color="auto" w:fill="FFFFFF"/>
            <w:tcMar>
              <w:top w:w="0" w:type="dxa"/>
              <w:left w:w="0" w:type="dxa"/>
              <w:bottom w:w="0" w:type="dxa"/>
              <w:right w:w="0" w:type="dxa"/>
            </w:tcMar>
            <w:vAlign w:val="center"/>
          </w:tcPr>
          <w:p w14:paraId="644434B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bottom w:val="single" w:sz="4" w:space="0" w:color="auto"/>
            </w:tcBorders>
            <w:shd w:val="clear" w:color="auto" w:fill="FFFFFF"/>
            <w:tcMar>
              <w:top w:w="0" w:type="dxa"/>
              <w:left w:w="0" w:type="dxa"/>
              <w:bottom w:w="0" w:type="dxa"/>
              <w:right w:w="0" w:type="dxa"/>
            </w:tcMar>
            <w:vAlign w:val="center"/>
          </w:tcPr>
          <w:p w14:paraId="27A6BB21" w14:textId="42CA2925"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1.82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(0.95-3.50)</w:t>
            </w:r>
          </w:p>
        </w:tc>
        <w:tc>
          <w:tcPr>
            <w:tcW w:w="306" w:type="pct"/>
            <w:tcBorders>
              <w:bottom w:val="single" w:sz="4" w:space="0" w:color="auto"/>
            </w:tcBorders>
            <w:shd w:val="clear" w:color="auto" w:fill="FFFFFF"/>
            <w:tcMar>
              <w:top w:w="0" w:type="dxa"/>
              <w:left w:w="0" w:type="dxa"/>
              <w:bottom w:w="0" w:type="dxa"/>
              <w:right w:w="0" w:type="dxa"/>
            </w:tcMar>
            <w:vAlign w:val="center"/>
          </w:tcPr>
          <w:p w14:paraId="42659D61"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bottom w:val="single" w:sz="4" w:space="0" w:color="auto"/>
            </w:tcBorders>
            <w:shd w:val="clear" w:color="auto" w:fill="FFFFFF"/>
            <w:tcMar>
              <w:top w:w="0" w:type="dxa"/>
              <w:left w:w="0" w:type="dxa"/>
              <w:bottom w:w="0" w:type="dxa"/>
              <w:right w:w="0" w:type="dxa"/>
            </w:tcMar>
            <w:vAlign w:val="center"/>
          </w:tcPr>
          <w:p w14:paraId="4F537B83" w14:textId="610E4FAF"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1.80</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(0.94-3.46)</w:t>
            </w:r>
          </w:p>
        </w:tc>
        <w:tc>
          <w:tcPr>
            <w:tcW w:w="336" w:type="pct"/>
            <w:tcBorders>
              <w:bottom w:val="single" w:sz="4" w:space="0" w:color="auto"/>
            </w:tcBorders>
            <w:shd w:val="clear" w:color="auto" w:fill="FFFFFF"/>
            <w:tcMar>
              <w:top w:w="0" w:type="dxa"/>
              <w:left w:w="0" w:type="dxa"/>
              <w:bottom w:w="0" w:type="dxa"/>
              <w:right w:w="0" w:type="dxa"/>
            </w:tcMar>
            <w:vAlign w:val="center"/>
          </w:tcPr>
          <w:p w14:paraId="50B6324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1F5B1659" w14:textId="77777777" w:rsidTr="00BA2BB1">
        <w:trPr>
          <w:jc w:val="center"/>
        </w:trPr>
        <w:tc>
          <w:tcPr>
            <w:tcW w:w="502"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3B2281C3"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DD2D6C">
              <w:rPr>
                <w:rFonts w:ascii="Times New Roman" w:eastAsia="Arial" w:hAnsi="Times New Roman" w:cs="Times New Roman"/>
                <w:b/>
                <w:color w:val="000000"/>
                <w:sz w:val="22"/>
                <w:szCs w:val="22"/>
              </w:rPr>
              <w:t>African (N=2,583)</w:t>
            </w:r>
          </w:p>
        </w:tc>
        <w:tc>
          <w:tcPr>
            <w:tcW w:w="23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8E531"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0-1</w:t>
            </w:r>
          </w:p>
        </w:tc>
        <w:tc>
          <w:tcPr>
            <w:tcW w:w="5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D49F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42/333</w:t>
            </w:r>
          </w:p>
        </w:tc>
        <w:tc>
          <w:tcPr>
            <w:tcW w:w="6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C49C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7FD9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0.326</w:t>
            </w:r>
          </w:p>
        </w:tc>
        <w:tc>
          <w:tcPr>
            <w:tcW w:w="61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9361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D0A31"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0.662</w:t>
            </w:r>
          </w:p>
        </w:tc>
        <w:tc>
          <w:tcPr>
            <w:tcW w:w="63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CBA9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0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FF771"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0.608</w:t>
            </w:r>
          </w:p>
        </w:tc>
        <w:tc>
          <w:tcPr>
            <w:tcW w:w="61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4A528"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Reference</w:t>
            </w:r>
          </w:p>
        </w:tc>
        <w:tc>
          <w:tcPr>
            <w:tcW w:w="33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0DA1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0.510</w:t>
            </w:r>
          </w:p>
        </w:tc>
      </w:tr>
      <w:tr w:rsidR="00BA2BB1" w:rsidRPr="00D73125" w14:paraId="72FE98FA"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0475092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D1F8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FF36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141/897</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ABE4B" w14:textId="7FBB34E2"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1.39</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(0.99-1.96)</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31C5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2E7F5" w14:textId="404AC4BC"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1.29</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(0.91-1.82)</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97E3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CDB01" w14:textId="60994A5B"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(0.95-1.90)</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A7DF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F6D4F" w14:textId="7D13C68F"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1.35</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(0.95-1.90)</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13DD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6F474BA5"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2C3FA54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49BB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780AB"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142/946</w:t>
            </w:r>
          </w:p>
        </w:tc>
        <w:tc>
          <w:tcPr>
            <w:tcW w:w="6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00640" w14:textId="4BE8AD40"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(0.94-1.86)</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C8ED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04317" w14:textId="0F6A25AF"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1.26</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(0.89-1.78)</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AAEBC"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E32EB" w14:textId="73C65DB2"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(0.90-1.80)</w:t>
            </w:r>
          </w:p>
        </w:tc>
        <w:tc>
          <w:tcPr>
            <w:tcW w:w="3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44C4B"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FBAE1" w14:textId="7AB561EB"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1.29</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(0.91-1.82)</w:t>
            </w:r>
          </w:p>
        </w:tc>
        <w:tc>
          <w:tcPr>
            <w:tcW w:w="3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1174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23DDF991" w14:textId="77777777" w:rsidTr="00BA2BB1">
        <w:trPr>
          <w:jc w:val="center"/>
        </w:trPr>
        <w:tc>
          <w:tcPr>
            <w:tcW w:w="502" w:type="pct"/>
            <w:vMerge/>
            <w:tcBorders>
              <w:left w:val="none" w:sz="0" w:space="0" w:color="000000"/>
              <w:right w:val="none" w:sz="0" w:space="0" w:color="000000"/>
            </w:tcBorders>
            <w:shd w:val="clear" w:color="auto" w:fill="FFFFFF"/>
            <w:tcMar>
              <w:top w:w="0" w:type="dxa"/>
              <w:left w:w="0" w:type="dxa"/>
              <w:bottom w:w="0" w:type="dxa"/>
              <w:right w:w="0" w:type="dxa"/>
            </w:tcMar>
          </w:tcPr>
          <w:p w14:paraId="1D2DEA2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3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57CEC0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4</w:t>
            </w:r>
          </w:p>
        </w:tc>
        <w:tc>
          <w:tcPr>
            <w:tcW w:w="5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478A1A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52/349</w:t>
            </w:r>
          </w:p>
        </w:tc>
        <w:tc>
          <w:tcPr>
            <w:tcW w:w="6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DEC2A9" w14:textId="384B4080"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(0.88-1.98)</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6DEA74E"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6C55A57" w14:textId="763465B1"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1.16</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(0.77-1.74)</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2790F2"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4F08FD8" w14:textId="1C05714C"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(0.81-1.84)</w:t>
            </w:r>
          </w:p>
        </w:tc>
        <w:tc>
          <w:tcPr>
            <w:tcW w:w="3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BCB3C1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ECD2A68" w14:textId="1B7A6BE2"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(0.82-1.87)</w:t>
            </w:r>
          </w:p>
        </w:tc>
        <w:tc>
          <w:tcPr>
            <w:tcW w:w="33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FE08869"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BA2BB1" w:rsidRPr="00D73125" w14:paraId="683363C7" w14:textId="77777777" w:rsidTr="00BA2BB1">
        <w:trPr>
          <w:jc w:val="center"/>
        </w:trPr>
        <w:tc>
          <w:tcPr>
            <w:tcW w:w="50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15BBE5D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30"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646D9C2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5</w:t>
            </w:r>
          </w:p>
        </w:tc>
        <w:tc>
          <w:tcPr>
            <w:tcW w:w="525" w:type="pct"/>
            <w:tcBorders>
              <w:bottom w:val="single" w:sz="4" w:space="0" w:color="auto"/>
            </w:tcBorders>
            <w:shd w:val="clear" w:color="auto" w:fill="FFFFFF"/>
            <w:tcMar>
              <w:top w:w="0" w:type="dxa"/>
              <w:left w:w="0" w:type="dxa"/>
              <w:bottom w:w="0" w:type="dxa"/>
              <w:right w:w="0" w:type="dxa"/>
            </w:tcMar>
            <w:vAlign w:val="center"/>
          </w:tcPr>
          <w:p w14:paraId="5C0D958F"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 xml:space="preserve">  8/ 58</w:t>
            </w:r>
          </w:p>
        </w:tc>
        <w:tc>
          <w:tcPr>
            <w:tcW w:w="629" w:type="pct"/>
            <w:tcBorders>
              <w:bottom w:val="single" w:sz="4" w:space="0" w:color="auto"/>
            </w:tcBorders>
            <w:shd w:val="clear" w:color="auto" w:fill="FFFFFF"/>
            <w:tcMar>
              <w:top w:w="0" w:type="dxa"/>
              <w:left w:w="0" w:type="dxa"/>
              <w:bottom w:w="0" w:type="dxa"/>
              <w:right w:w="0" w:type="dxa"/>
            </w:tcMar>
            <w:vAlign w:val="center"/>
          </w:tcPr>
          <w:p w14:paraId="102F6AAA" w14:textId="39F63695"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1.46</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(0.68-3.11)</w:t>
            </w:r>
          </w:p>
        </w:tc>
        <w:tc>
          <w:tcPr>
            <w:tcW w:w="306" w:type="pct"/>
            <w:tcBorders>
              <w:bottom w:val="single" w:sz="4" w:space="0" w:color="auto"/>
            </w:tcBorders>
            <w:shd w:val="clear" w:color="auto" w:fill="FFFFFF"/>
            <w:tcMar>
              <w:top w:w="0" w:type="dxa"/>
              <w:left w:w="0" w:type="dxa"/>
              <w:bottom w:w="0" w:type="dxa"/>
              <w:right w:w="0" w:type="dxa"/>
            </w:tcMar>
            <w:vAlign w:val="center"/>
          </w:tcPr>
          <w:p w14:paraId="061BBBD3"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0" w:type="pct"/>
            <w:tcBorders>
              <w:bottom w:val="single" w:sz="4" w:space="0" w:color="auto"/>
            </w:tcBorders>
            <w:shd w:val="clear" w:color="auto" w:fill="FFFFFF"/>
            <w:tcMar>
              <w:top w:w="0" w:type="dxa"/>
              <w:left w:w="0" w:type="dxa"/>
              <w:bottom w:w="0" w:type="dxa"/>
              <w:right w:w="0" w:type="dxa"/>
            </w:tcMar>
            <w:vAlign w:val="center"/>
          </w:tcPr>
          <w:p w14:paraId="71014CBD" w14:textId="532E1D34"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1.24</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(0.58-2.65)</w:t>
            </w:r>
          </w:p>
        </w:tc>
        <w:tc>
          <w:tcPr>
            <w:tcW w:w="306" w:type="pct"/>
            <w:tcBorders>
              <w:bottom w:val="single" w:sz="4" w:space="0" w:color="auto"/>
            </w:tcBorders>
            <w:shd w:val="clear" w:color="auto" w:fill="FFFFFF"/>
            <w:tcMar>
              <w:top w:w="0" w:type="dxa"/>
              <w:left w:w="0" w:type="dxa"/>
              <w:bottom w:w="0" w:type="dxa"/>
              <w:right w:w="0" w:type="dxa"/>
            </w:tcMar>
            <w:vAlign w:val="center"/>
          </w:tcPr>
          <w:p w14:paraId="59E9EC9D"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31" w:type="pct"/>
            <w:tcBorders>
              <w:bottom w:val="single" w:sz="4" w:space="0" w:color="auto"/>
            </w:tcBorders>
            <w:shd w:val="clear" w:color="auto" w:fill="FFFFFF"/>
            <w:tcMar>
              <w:top w:w="0" w:type="dxa"/>
              <w:left w:w="0" w:type="dxa"/>
              <w:bottom w:w="0" w:type="dxa"/>
              <w:right w:w="0" w:type="dxa"/>
            </w:tcMar>
            <w:vAlign w:val="center"/>
          </w:tcPr>
          <w:p w14:paraId="7E2729E9" w14:textId="17D83F5D"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1.22</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(0.57-2.62)</w:t>
            </w:r>
          </w:p>
        </w:tc>
        <w:tc>
          <w:tcPr>
            <w:tcW w:w="306" w:type="pct"/>
            <w:tcBorders>
              <w:bottom w:val="single" w:sz="4" w:space="0" w:color="auto"/>
            </w:tcBorders>
            <w:shd w:val="clear" w:color="auto" w:fill="FFFFFF"/>
            <w:tcMar>
              <w:top w:w="0" w:type="dxa"/>
              <w:left w:w="0" w:type="dxa"/>
              <w:bottom w:w="0" w:type="dxa"/>
              <w:right w:w="0" w:type="dxa"/>
            </w:tcMar>
            <w:vAlign w:val="center"/>
          </w:tcPr>
          <w:p w14:paraId="3F7FB88B"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9" w:type="pct"/>
            <w:tcBorders>
              <w:bottom w:val="single" w:sz="4" w:space="0" w:color="auto"/>
            </w:tcBorders>
            <w:shd w:val="clear" w:color="auto" w:fill="FFFFFF"/>
            <w:tcMar>
              <w:top w:w="0" w:type="dxa"/>
              <w:left w:w="0" w:type="dxa"/>
              <w:bottom w:w="0" w:type="dxa"/>
              <w:right w:w="0" w:type="dxa"/>
            </w:tcMar>
            <w:vAlign w:val="center"/>
          </w:tcPr>
          <w:p w14:paraId="21D791BA" w14:textId="42898C2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1.27</w:t>
            </w:r>
            <w:r w:rsidR="00BA2BB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(0.59-2.74)</w:t>
            </w:r>
          </w:p>
        </w:tc>
        <w:tc>
          <w:tcPr>
            <w:tcW w:w="336" w:type="pct"/>
            <w:tcBorders>
              <w:bottom w:val="single" w:sz="4" w:space="0" w:color="auto"/>
            </w:tcBorders>
            <w:shd w:val="clear" w:color="auto" w:fill="FFFFFF"/>
            <w:tcMar>
              <w:top w:w="0" w:type="dxa"/>
              <w:left w:w="0" w:type="dxa"/>
              <w:bottom w:w="0" w:type="dxa"/>
              <w:right w:w="0" w:type="dxa"/>
            </w:tcMar>
            <w:vAlign w:val="center"/>
          </w:tcPr>
          <w:p w14:paraId="65FE4F41"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24504E" w:rsidRPr="00D73125" w14:paraId="6D9574FE" w14:textId="77777777" w:rsidTr="00BA2BB1">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687AA1A"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vertAlign w:val="superscript"/>
              </w:rPr>
              <w:t>a</w:t>
            </w:r>
            <w:r w:rsidRPr="00DD2D6C">
              <w:rPr>
                <w:rFonts w:ascii="Times New Roman" w:eastAsia="Arial" w:hAnsi="Times New Roman" w:cs="Times New Roman"/>
                <w:color w:val="000000"/>
                <w:sz w:val="22"/>
                <w:szCs w:val="22"/>
              </w:rPr>
              <w:t>Model 1 includes sex and age</w:t>
            </w:r>
          </w:p>
        </w:tc>
      </w:tr>
      <w:tr w:rsidR="0024504E" w:rsidRPr="00D73125" w14:paraId="7E051E45" w14:textId="77777777" w:rsidTr="00BA2BB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9B63467"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vertAlign w:val="superscript"/>
              </w:rPr>
              <w:t>b</w:t>
            </w:r>
            <w:r w:rsidR="004D57B7" w:rsidRPr="00DD2D6C">
              <w:rPr>
                <w:rFonts w:ascii="Times New Roman" w:eastAsia="Arial" w:hAnsi="Times New Roman" w:cs="Times New Roman"/>
                <w:color w:val="000000"/>
                <w:sz w:val="22"/>
                <w:szCs w:val="22"/>
              </w:rPr>
              <w:t>Model 4</w:t>
            </w:r>
            <w:r w:rsidRPr="00DD2D6C">
              <w:rPr>
                <w:rFonts w:ascii="Times New Roman" w:eastAsia="Arial" w:hAnsi="Times New Roman" w:cs="Times New Roman"/>
                <w:color w:val="000000"/>
                <w:sz w:val="22"/>
                <w:szCs w:val="22"/>
              </w:rPr>
              <w:t xml:space="preserve"> includes variables in Model 1 and household income, education, smoking status, alcohol consumption, physical activity and body mass index (BMI)</w:t>
            </w:r>
          </w:p>
        </w:tc>
      </w:tr>
      <w:tr w:rsidR="0024504E" w:rsidRPr="00D73125" w14:paraId="018A15B7" w14:textId="77777777" w:rsidTr="00BA2BB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5672884" w14:textId="0A50145B"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vertAlign w:val="superscript"/>
              </w:rPr>
              <w:t>c</w:t>
            </w:r>
            <w:r w:rsidR="004D57B7" w:rsidRPr="00DD2D6C">
              <w:rPr>
                <w:rFonts w:ascii="Times New Roman" w:eastAsia="Arial" w:hAnsi="Times New Roman" w:cs="Times New Roman"/>
                <w:color w:val="000000"/>
                <w:sz w:val="22"/>
                <w:szCs w:val="22"/>
              </w:rPr>
              <w:t>Model 5 includes variables in Model 4</w:t>
            </w:r>
            <w:r w:rsidRPr="00DD2D6C">
              <w:rPr>
                <w:rFonts w:ascii="Times New Roman" w:eastAsia="Arial" w:hAnsi="Times New Roman" w:cs="Times New Roman"/>
                <w:color w:val="000000"/>
                <w:sz w:val="22"/>
                <w:szCs w:val="22"/>
              </w:rPr>
              <w:t xml:space="preserve"> and </w:t>
            </w:r>
            <w:r w:rsidR="0009231C" w:rsidRPr="00DD2D6C">
              <w:rPr>
                <w:rFonts w:ascii="Times New Roman" w:eastAsia="Arial" w:hAnsi="Times New Roman" w:cs="Times New Roman"/>
                <w:color w:val="000000"/>
                <w:sz w:val="22"/>
                <w:szCs w:val="22"/>
              </w:rPr>
              <w:t>hyp</w:t>
            </w:r>
            <w:r w:rsidR="00F529B4">
              <w:rPr>
                <w:rFonts w:ascii="Times New Roman" w:eastAsia="Arial" w:hAnsi="Times New Roman" w:cs="Times New Roman"/>
                <w:color w:val="000000"/>
                <w:sz w:val="22"/>
                <w:szCs w:val="22"/>
              </w:rPr>
              <w:t>er</w:t>
            </w:r>
            <w:r w:rsidR="0009231C" w:rsidRPr="00DD2D6C">
              <w:rPr>
                <w:rFonts w:ascii="Times New Roman" w:eastAsia="Arial" w:hAnsi="Times New Roman" w:cs="Times New Roman"/>
                <w:color w:val="000000"/>
                <w:sz w:val="22"/>
                <w:szCs w:val="22"/>
              </w:rPr>
              <w:t>tension</w:t>
            </w:r>
            <w:r w:rsidRPr="00DD2D6C">
              <w:rPr>
                <w:rFonts w:ascii="Times New Roman" w:eastAsia="Arial" w:hAnsi="Times New Roman" w:cs="Times New Roman"/>
                <w:color w:val="000000"/>
                <w:sz w:val="22"/>
                <w:szCs w:val="22"/>
              </w:rPr>
              <w:t xml:space="preserve"> and </w:t>
            </w:r>
            <w:r w:rsidR="0009231C" w:rsidRPr="00DD2D6C">
              <w:rPr>
                <w:rFonts w:ascii="Times New Roman" w:eastAsia="Arial" w:hAnsi="Times New Roman" w:cs="Times New Roman"/>
                <w:color w:val="000000"/>
                <w:sz w:val="22"/>
                <w:szCs w:val="22"/>
              </w:rPr>
              <w:t>hyperlipidemia</w:t>
            </w:r>
          </w:p>
        </w:tc>
      </w:tr>
      <w:tr w:rsidR="0024504E" w:rsidRPr="00D73125" w14:paraId="3FE86190" w14:textId="77777777" w:rsidTr="00BA2BB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96FC514" w14:textId="77777777" w:rsidR="0024504E" w:rsidRPr="00DD2D6C" w:rsidRDefault="0024504E" w:rsidP="0024504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DD2D6C">
              <w:rPr>
                <w:rFonts w:ascii="Times New Roman" w:eastAsia="Arial" w:hAnsi="Times New Roman" w:cs="Times New Roman"/>
                <w:color w:val="000000"/>
                <w:sz w:val="22"/>
                <w:szCs w:val="22"/>
                <w:vertAlign w:val="superscript"/>
              </w:rPr>
              <w:t>d</w:t>
            </w:r>
            <w:r w:rsidR="004D57B7" w:rsidRPr="00DD2D6C">
              <w:rPr>
                <w:rFonts w:ascii="Times New Roman" w:eastAsia="Arial" w:hAnsi="Times New Roman" w:cs="Times New Roman"/>
                <w:color w:val="000000"/>
                <w:sz w:val="22"/>
                <w:szCs w:val="22"/>
              </w:rPr>
              <w:t>Model 6 includes variables in Model 4</w:t>
            </w:r>
            <w:r w:rsidRPr="00DD2D6C">
              <w:rPr>
                <w:rFonts w:ascii="Times New Roman" w:eastAsia="Arial" w:hAnsi="Times New Roman" w:cs="Times New Roman"/>
                <w:color w:val="000000"/>
                <w:sz w:val="22"/>
                <w:szCs w:val="22"/>
              </w:rPr>
              <w:t xml:space="preserve"> and </w:t>
            </w:r>
            <w:r w:rsidR="0009231C" w:rsidRPr="00DD2D6C">
              <w:rPr>
                <w:rFonts w:ascii="Times New Roman" w:eastAsia="Arial" w:hAnsi="Times New Roman" w:cs="Times New Roman"/>
                <w:color w:val="000000"/>
                <w:sz w:val="22"/>
                <w:szCs w:val="22"/>
              </w:rPr>
              <w:t>recruitment</w:t>
            </w:r>
            <w:r w:rsidRPr="00DD2D6C">
              <w:rPr>
                <w:rFonts w:ascii="Times New Roman" w:eastAsia="Arial" w:hAnsi="Times New Roman" w:cs="Times New Roman"/>
                <w:color w:val="000000"/>
                <w:sz w:val="22"/>
                <w:szCs w:val="22"/>
              </w:rPr>
              <w:t xml:space="preserve"> season</w:t>
            </w:r>
          </w:p>
        </w:tc>
      </w:tr>
    </w:tbl>
    <w:p w14:paraId="50F3B9B9" w14:textId="77777777" w:rsidR="0024504E" w:rsidRDefault="0024504E" w:rsidP="007F6A27"/>
    <w:p w14:paraId="3128DFA6" w14:textId="77777777" w:rsidR="007F6A27" w:rsidRDefault="007F6A27" w:rsidP="007F6A27">
      <w:r>
        <w:br w:type="page"/>
      </w:r>
    </w:p>
    <w:p w14:paraId="0818BD4C" w14:textId="373DE2CA" w:rsidR="007F6A27" w:rsidRPr="00C74E8D" w:rsidRDefault="007F6A27" w:rsidP="00DD2D6C">
      <w:pPr>
        <w:pStyle w:val="Style2"/>
        <w:jc w:val="both"/>
        <w:rPr>
          <w:sz w:val="24"/>
        </w:rPr>
      </w:pPr>
      <w:bookmarkStart w:id="29" w:name="_Toc183527145"/>
      <w:bookmarkStart w:id="30" w:name="_Toc186995175"/>
      <w:bookmarkStart w:id="31" w:name="_Toc187318038"/>
      <w:bookmarkStart w:id="32" w:name="_Toc192515870"/>
      <w:bookmarkStart w:id="33" w:name="_Toc219318569"/>
      <w:r w:rsidRPr="00C74E8D">
        <w:rPr>
          <w:b/>
          <w:sz w:val="24"/>
        </w:rPr>
        <w:t xml:space="preserve">Supplemental </w:t>
      </w:r>
      <w:r w:rsidR="004A06EA" w:rsidRPr="00C74E8D">
        <w:rPr>
          <w:b/>
          <w:sz w:val="24"/>
        </w:rPr>
        <w:t>Table</w:t>
      </w:r>
      <w:r w:rsidR="00AE42F9" w:rsidRPr="00C74E8D">
        <w:rPr>
          <w:b/>
          <w:sz w:val="24"/>
        </w:rPr>
        <w:t xml:space="preserve"> </w:t>
      </w:r>
      <w:r w:rsidR="004A06EA" w:rsidRPr="00C74E8D">
        <w:rPr>
          <w:b/>
          <w:sz w:val="24"/>
        </w:rPr>
        <w:t>3</w:t>
      </w:r>
      <w:r w:rsidR="00AE42F9" w:rsidRPr="00C74E8D">
        <w:rPr>
          <w:b/>
          <w:sz w:val="24"/>
        </w:rPr>
        <w:t>.</w:t>
      </w:r>
      <w:r w:rsidRPr="00C74E8D">
        <w:rPr>
          <w:sz w:val="24"/>
        </w:rPr>
        <w:t xml:space="preserve"> Prospective associations between </w:t>
      </w:r>
      <w:r w:rsidR="003C1310" w:rsidRPr="00C74E8D">
        <w:rPr>
          <w:sz w:val="24"/>
        </w:rPr>
        <w:t>Circadian Imbalance Index (CI</w:t>
      </w:r>
      <w:r w:rsidR="00AB28B7" w:rsidRPr="00C74E8D">
        <w:rPr>
          <w:sz w:val="24"/>
        </w:rPr>
        <w:t xml:space="preserve">I) </w:t>
      </w:r>
      <w:r w:rsidRPr="00C74E8D">
        <w:rPr>
          <w:sz w:val="24"/>
        </w:rPr>
        <w:t>and risk of incident Cardiovascular-Kidney-Metabolic disease for participants from the UK Biobank</w:t>
      </w:r>
      <w:r w:rsidR="00715F2D" w:rsidRPr="00C74E8D">
        <w:rPr>
          <w:sz w:val="24"/>
        </w:rPr>
        <w:t>,</w:t>
      </w:r>
      <w:r w:rsidRPr="00C74E8D">
        <w:rPr>
          <w:sz w:val="24"/>
        </w:rPr>
        <w:t xml:space="preserve"> </w:t>
      </w:r>
      <w:r w:rsidR="00666471" w:rsidRPr="00C74E8D">
        <w:rPr>
          <w:sz w:val="24"/>
        </w:rPr>
        <w:t>excluding individuals with missing</w:t>
      </w:r>
      <w:r w:rsidR="00715F2D" w:rsidRPr="00C74E8D">
        <w:rPr>
          <w:sz w:val="24"/>
        </w:rPr>
        <w:t xml:space="preserve"> information on </w:t>
      </w:r>
      <w:r w:rsidR="00666471" w:rsidRPr="00C74E8D">
        <w:rPr>
          <w:sz w:val="24"/>
        </w:rPr>
        <w:t>covaria</w:t>
      </w:r>
      <w:r w:rsidR="00715F2D" w:rsidRPr="00C74E8D">
        <w:rPr>
          <w:sz w:val="24"/>
        </w:rPr>
        <w:t>bles</w:t>
      </w:r>
      <w:bookmarkEnd w:id="29"/>
      <w:bookmarkEnd w:id="30"/>
      <w:bookmarkEnd w:id="31"/>
      <w:bookmarkEnd w:id="32"/>
      <w:r w:rsidR="00666471" w:rsidRPr="00C74E8D">
        <w:rPr>
          <w:sz w:val="24"/>
          <w:lang w:eastAsia="zh-CN"/>
        </w:rPr>
        <w:t>,</w:t>
      </w:r>
      <w:r w:rsidR="00666471" w:rsidRPr="00C74E8D">
        <w:rPr>
          <w:sz w:val="24"/>
        </w:rPr>
        <w:t xml:space="preserve"> stratified by genetic ancestry</w:t>
      </w:r>
      <w:r w:rsidR="00E8427F" w:rsidRPr="00C74E8D">
        <w:rPr>
          <w:sz w:val="24"/>
        </w:rPr>
        <w:t xml:space="preserve"> (n = </w:t>
      </w:r>
      <w:r w:rsidR="00E8427F" w:rsidRPr="00C74E8D">
        <w:rPr>
          <w:sz w:val="24"/>
          <w:lang w:eastAsia="zh-CN"/>
        </w:rPr>
        <w:t>149, 965</w:t>
      </w:r>
      <w:r w:rsidR="00E8427F" w:rsidRPr="00C74E8D">
        <w:rPr>
          <w:sz w:val="24"/>
        </w:rPr>
        <w:t>).</w:t>
      </w:r>
      <w:bookmarkEnd w:id="33"/>
    </w:p>
    <w:tbl>
      <w:tblPr>
        <w:tblW w:w="5000" w:type="pct"/>
        <w:jc w:val="center"/>
        <w:tblLook w:val="0420" w:firstRow="1" w:lastRow="0" w:firstColumn="0" w:lastColumn="0" w:noHBand="0" w:noVBand="1"/>
      </w:tblPr>
      <w:tblGrid>
        <w:gridCol w:w="1346"/>
        <w:gridCol w:w="609"/>
        <w:gridCol w:w="1366"/>
        <w:gridCol w:w="1656"/>
        <w:gridCol w:w="821"/>
        <w:gridCol w:w="1656"/>
        <w:gridCol w:w="883"/>
        <w:gridCol w:w="1653"/>
        <w:gridCol w:w="821"/>
        <w:gridCol w:w="1659"/>
        <w:gridCol w:w="821"/>
      </w:tblGrid>
      <w:tr w:rsidR="007F6A27" w:rsidRPr="002114E3" w14:paraId="445A7662" w14:textId="77777777" w:rsidTr="003F46DC">
        <w:trPr>
          <w:tblHeader/>
          <w:jc w:val="center"/>
        </w:trPr>
        <w:tc>
          <w:tcPr>
            <w:tcW w:w="5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22C5DB"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7F6A27">
              <w:rPr>
                <w:rFonts w:ascii="Times New Roman" w:eastAsia="Arial" w:hAnsi="Times New Roman" w:cs="Times New Roman"/>
                <w:b/>
                <w:color w:val="000000"/>
                <w:sz w:val="22"/>
                <w:szCs w:val="22"/>
              </w:rPr>
              <w:t>Ethnicity</w:t>
            </w:r>
          </w:p>
        </w:tc>
        <w:tc>
          <w:tcPr>
            <w:tcW w:w="2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0D33B5" w14:textId="77777777" w:rsidR="007F6A27" w:rsidRPr="007F6A27" w:rsidRDefault="003C1310"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Pr>
                <w:rFonts w:ascii="Times New Roman" w:eastAsia="Arial" w:hAnsi="Times New Roman" w:cs="Times New Roman"/>
                <w:b/>
                <w:color w:val="000000"/>
                <w:sz w:val="22"/>
                <w:szCs w:val="22"/>
              </w:rPr>
              <w:t>CI</w:t>
            </w:r>
            <w:r w:rsidR="00AB28B7">
              <w:rPr>
                <w:rFonts w:ascii="Times New Roman" w:eastAsia="Arial" w:hAnsi="Times New Roman" w:cs="Times New Roman"/>
                <w:b/>
                <w:color w:val="000000"/>
                <w:sz w:val="22"/>
                <w:szCs w:val="22"/>
              </w:rPr>
              <w:t>I</w:t>
            </w:r>
          </w:p>
        </w:tc>
        <w:tc>
          <w:tcPr>
            <w:tcW w:w="5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8575BA"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7F6A27">
              <w:rPr>
                <w:rFonts w:ascii="Times New Roman" w:eastAsia="Arial" w:hAnsi="Times New Roman" w:cs="Times New Roman"/>
                <w:b/>
                <w:color w:val="000000"/>
                <w:sz w:val="22"/>
                <w:szCs w:val="22"/>
              </w:rPr>
              <w:t>Case/N</w:t>
            </w:r>
          </w:p>
        </w:tc>
        <w:tc>
          <w:tcPr>
            <w:tcW w:w="932"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024BA4"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7F6A27">
              <w:rPr>
                <w:rFonts w:ascii="Times New Roman" w:eastAsia="Arial" w:hAnsi="Times New Roman" w:cs="Times New Roman"/>
                <w:b/>
                <w:color w:val="000000"/>
                <w:sz w:val="22"/>
                <w:szCs w:val="22"/>
              </w:rPr>
              <w:t>Model 1</w:t>
            </w:r>
            <w:r w:rsidRPr="007F6A27">
              <w:rPr>
                <w:rFonts w:ascii="Times New Roman" w:eastAsia="Arial" w:hAnsi="Times New Roman" w:cs="Times New Roman"/>
                <w:b/>
                <w:color w:val="000000"/>
                <w:sz w:val="22"/>
                <w:szCs w:val="22"/>
                <w:vertAlign w:val="superscript"/>
              </w:rPr>
              <w:t>a</w:t>
            </w:r>
          </w:p>
        </w:tc>
        <w:tc>
          <w:tcPr>
            <w:tcW w:w="95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1CC226"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7F6A27">
              <w:rPr>
                <w:rFonts w:ascii="Times New Roman" w:eastAsia="Arial" w:hAnsi="Times New Roman" w:cs="Times New Roman"/>
                <w:b/>
                <w:color w:val="000000"/>
                <w:sz w:val="22"/>
                <w:szCs w:val="22"/>
              </w:rPr>
              <w:t>Model 2</w:t>
            </w:r>
            <w:r w:rsidRPr="007F6A27">
              <w:rPr>
                <w:rFonts w:ascii="Times New Roman" w:eastAsia="Arial" w:hAnsi="Times New Roman" w:cs="Times New Roman"/>
                <w:b/>
                <w:color w:val="000000"/>
                <w:sz w:val="22"/>
                <w:szCs w:val="22"/>
                <w:vertAlign w:val="superscript"/>
              </w:rPr>
              <w:t>b</w:t>
            </w:r>
          </w:p>
        </w:tc>
        <w:tc>
          <w:tcPr>
            <w:tcW w:w="93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50F11D"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7F6A27">
              <w:rPr>
                <w:rFonts w:ascii="Times New Roman" w:eastAsia="Arial" w:hAnsi="Times New Roman" w:cs="Times New Roman"/>
                <w:b/>
                <w:color w:val="000000"/>
                <w:sz w:val="22"/>
                <w:szCs w:val="22"/>
              </w:rPr>
              <w:t>Model 3</w:t>
            </w:r>
            <w:r w:rsidRPr="007F6A27">
              <w:rPr>
                <w:rFonts w:ascii="Times New Roman" w:eastAsia="Arial" w:hAnsi="Times New Roman" w:cs="Times New Roman"/>
                <w:b/>
                <w:color w:val="000000"/>
                <w:sz w:val="22"/>
                <w:szCs w:val="22"/>
                <w:vertAlign w:val="superscript"/>
              </w:rPr>
              <w:t>c</w:t>
            </w:r>
          </w:p>
        </w:tc>
        <w:tc>
          <w:tcPr>
            <w:tcW w:w="933"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3EC00D"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7F6A27">
              <w:rPr>
                <w:rFonts w:ascii="Times New Roman" w:eastAsia="Arial" w:hAnsi="Times New Roman" w:cs="Times New Roman"/>
                <w:b/>
                <w:color w:val="000000"/>
                <w:sz w:val="22"/>
                <w:szCs w:val="22"/>
              </w:rPr>
              <w:t>Model 4</w:t>
            </w:r>
            <w:r w:rsidRPr="007F6A27">
              <w:rPr>
                <w:rFonts w:ascii="Times New Roman" w:eastAsia="Arial" w:hAnsi="Times New Roman" w:cs="Times New Roman"/>
                <w:b/>
                <w:color w:val="000000"/>
                <w:sz w:val="22"/>
                <w:szCs w:val="22"/>
                <w:vertAlign w:val="superscript"/>
              </w:rPr>
              <w:t>d</w:t>
            </w:r>
          </w:p>
        </w:tc>
      </w:tr>
      <w:tr w:rsidR="003F46DC" w:rsidRPr="002114E3" w14:paraId="5956126A" w14:textId="77777777" w:rsidTr="003F46DC">
        <w:trPr>
          <w:tblHeader/>
          <w:jc w:val="center"/>
        </w:trPr>
        <w:tc>
          <w:tcPr>
            <w:tcW w:w="5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7C684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B8CA4E"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5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35BE65"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62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D5FB0B" w14:textId="10DE0BAB"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color w:val="000000"/>
                <w:sz w:val="22"/>
                <w:szCs w:val="22"/>
              </w:rPr>
              <w:t>HR</w:t>
            </w:r>
            <w:r w:rsidR="007E028A">
              <w:rPr>
                <w:rFonts w:ascii="Times New Roman" w:eastAsia="Arial" w:hAnsi="Times New Roman" w:cs="Times New Roman"/>
                <w:b/>
                <w:color w:val="000000"/>
                <w:sz w:val="22"/>
                <w:szCs w:val="22"/>
              </w:rPr>
              <w:t xml:space="preserve"> </w:t>
            </w:r>
            <w:r w:rsidRPr="00386FC7">
              <w:rPr>
                <w:rFonts w:ascii="Times New Roman" w:eastAsia="Arial" w:hAnsi="Times New Roman" w:cs="Times New Roman"/>
                <w:b/>
                <w:color w:val="000000"/>
                <w:sz w:val="22"/>
                <w:szCs w:val="22"/>
              </w:rPr>
              <w:t>(95%CI)</w:t>
            </w:r>
          </w:p>
        </w:tc>
        <w:tc>
          <w:tcPr>
            <w:tcW w:w="3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0C7A04" w14:textId="77777777"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i/>
                <w:color w:val="000000"/>
                <w:sz w:val="22"/>
                <w:szCs w:val="22"/>
              </w:rPr>
              <w:t>P</w:t>
            </w:r>
            <w:r w:rsidRPr="00386FC7">
              <w:rPr>
                <w:rFonts w:ascii="Times New Roman" w:eastAsia="Arial" w:hAnsi="Times New Roman" w:cs="Times New Roman"/>
                <w:b/>
                <w:color w:val="000000"/>
                <w:sz w:val="22"/>
                <w:szCs w:val="22"/>
                <w:vertAlign w:val="subscript"/>
              </w:rPr>
              <w:t>trend</w:t>
            </w:r>
          </w:p>
        </w:tc>
        <w:tc>
          <w:tcPr>
            <w:tcW w:w="62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B19496" w14:textId="2FC57B37"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386FC7">
              <w:rPr>
                <w:rFonts w:ascii="Times New Roman" w:eastAsia="Arial" w:hAnsi="Times New Roman" w:cs="Times New Roman"/>
                <w:b/>
                <w:color w:val="000000"/>
                <w:sz w:val="22"/>
                <w:szCs w:val="22"/>
              </w:rPr>
              <w:t>(95%CI)</w:t>
            </w:r>
          </w:p>
        </w:tc>
        <w:tc>
          <w:tcPr>
            <w:tcW w:w="33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9E33FA" w14:textId="77777777"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i/>
                <w:color w:val="000000"/>
                <w:sz w:val="22"/>
                <w:szCs w:val="22"/>
              </w:rPr>
              <w:t>P</w:t>
            </w:r>
            <w:r w:rsidRPr="00386FC7">
              <w:rPr>
                <w:rFonts w:ascii="Times New Roman" w:eastAsia="Arial" w:hAnsi="Times New Roman" w:cs="Times New Roman"/>
                <w:b/>
                <w:color w:val="000000"/>
                <w:sz w:val="22"/>
                <w:szCs w:val="22"/>
                <w:vertAlign w:val="subscript"/>
              </w:rPr>
              <w:t>trend</w:t>
            </w:r>
          </w:p>
        </w:tc>
        <w:tc>
          <w:tcPr>
            <w:tcW w:w="6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3CF6D4" w14:textId="2ED4AB89"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386FC7">
              <w:rPr>
                <w:rFonts w:ascii="Times New Roman" w:eastAsia="Arial" w:hAnsi="Times New Roman" w:cs="Times New Roman"/>
                <w:b/>
                <w:color w:val="000000"/>
                <w:sz w:val="22"/>
                <w:szCs w:val="22"/>
              </w:rPr>
              <w:t>(95%CI)</w:t>
            </w:r>
          </w:p>
        </w:tc>
        <w:tc>
          <w:tcPr>
            <w:tcW w:w="3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D60A57" w14:textId="77777777"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i/>
                <w:color w:val="000000"/>
                <w:sz w:val="22"/>
                <w:szCs w:val="22"/>
              </w:rPr>
              <w:t>P</w:t>
            </w:r>
            <w:r w:rsidRPr="00386FC7">
              <w:rPr>
                <w:rFonts w:ascii="Times New Roman" w:eastAsia="Arial" w:hAnsi="Times New Roman" w:cs="Times New Roman"/>
                <w:b/>
                <w:color w:val="000000"/>
                <w:sz w:val="22"/>
                <w:szCs w:val="22"/>
                <w:vertAlign w:val="subscript"/>
              </w:rPr>
              <w:t>trend</w:t>
            </w:r>
          </w:p>
        </w:tc>
        <w:tc>
          <w:tcPr>
            <w:tcW w:w="62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579806" w14:textId="06C42BE5"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386FC7">
              <w:rPr>
                <w:rFonts w:ascii="Times New Roman" w:eastAsia="Arial" w:hAnsi="Times New Roman" w:cs="Times New Roman"/>
                <w:b/>
                <w:color w:val="000000"/>
                <w:sz w:val="22"/>
                <w:szCs w:val="22"/>
              </w:rPr>
              <w:t>(95%CI)</w:t>
            </w:r>
          </w:p>
        </w:tc>
        <w:tc>
          <w:tcPr>
            <w:tcW w:w="3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701804" w14:textId="77777777" w:rsidR="007F6A27" w:rsidRPr="00386FC7"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386FC7">
              <w:rPr>
                <w:rFonts w:ascii="Times New Roman" w:eastAsia="Arial" w:hAnsi="Times New Roman" w:cs="Times New Roman"/>
                <w:b/>
                <w:i/>
                <w:color w:val="000000"/>
                <w:sz w:val="22"/>
                <w:szCs w:val="22"/>
              </w:rPr>
              <w:t>P</w:t>
            </w:r>
            <w:r w:rsidRPr="00386FC7">
              <w:rPr>
                <w:rFonts w:ascii="Times New Roman" w:eastAsia="Arial" w:hAnsi="Times New Roman" w:cs="Times New Roman"/>
                <w:b/>
                <w:color w:val="000000"/>
                <w:sz w:val="22"/>
                <w:szCs w:val="22"/>
                <w:vertAlign w:val="subscript"/>
              </w:rPr>
              <w:t>trend</w:t>
            </w:r>
          </w:p>
        </w:tc>
      </w:tr>
      <w:tr w:rsidR="003F46DC" w:rsidRPr="002114E3" w14:paraId="594E413A" w14:textId="77777777" w:rsidTr="003F46DC">
        <w:trPr>
          <w:jc w:val="center"/>
        </w:trPr>
        <w:tc>
          <w:tcPr>
            <w:tcW w:w="506"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560D58DA"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7F6A27">
              <w:rPr>
                <w:rFonts w:ascii="Times New Roman" w:eastAsia="Arial" w:hAnsi="Times New Roman" w:cs="Times New Roman"/>
                <w:b/>
                <w:color w:val="000000"/>
                <w:sz w:val="22"/>
                <w:szCs w:val="22"/>
              </w:rPr>
              <w:t>European (N=130,390)</w:t>
            </w:r>
          </w:p>
        </w:tc>
        <w:tc>
          <w:tcPr>
            <w:tcW w:w="22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6960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2114E3">
              <w:rPr>
                <w:rFonts w:ascii="Times New Roman" w:eastAsia="Arial" w:hAnsi="Times New Roman" w:cs="Times New Roman"/>
                <w:color w:val="000000"/>
                <w:sz w:val="22"/>
                <w:szCs w:val="22"/>
              </w:rPr>
              <w:t>1</w:t>
            </w:r>
          </w:p>
        </w:tc>
        <w:tc>
          <w:tcPr>
            <w:tcW w:w="51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7A8BF"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3 406/47 831</w:t>
            </w:r>
          </w:p>
        </w:tc>
        <w:tc>
          <w:tcPr>
            <w:tcW w:w="62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1856C"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8587F"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&lt;0.001</w:t>
            </w:r>
          </w:p>
        </w:tc>
        <w:tc>
          <w:tcPr>
            <w:tcW w:w="62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7FF4B" w14:textId="77777777" w:rsidR="007F6A27" w:rsidRPr="00454158"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3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99D2A" w14:textId="77777777" w:rsidR="007F6A27" w:rsidRPr="00DD2D6C"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F2195"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83C59"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&lt;0.001</w:t>
            </w:r>
          </w:p>
        </w:tc>
        <w:tc>
          <w:tcPr>
            <w:tcW w:w="62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01FC3"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F585F"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&lt;0.001</w:t>
            </w:r>
          </w:p>
        </w:tc>
      </w:tr>
      <w:tr w:rsidR="003F46DC" w:rsidRPr="002114E3" w14:paraId="3E2AFFA0"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2A292CB5"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4DF0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2</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D60D2"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3 713/44 506</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81820" w14:textId="31725F6A"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1.26</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(1.21-1.32)</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27A8A"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3BDCE" w14:textId="38452DBF" w:rsidR="007F6A27" w:rsidRPr="00DD2D6C"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1.25</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(1.19-1.31)</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527C1" w14:textId="77777777" w:rsidR="007F6A27" w:rsidRPr="00454158"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52FF7D" w14:textId="28FCD859"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1.21</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(1.15-1.27)</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0503A"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2979D" w14:textId="41AA9773"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1.13</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(1.08-1.18)</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F3402"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603EFEB8"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129D813B"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381A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3</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2FAD4"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2 480/27 556</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D7235" w14:textId="6509BFEE"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1.45</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(1.38-1.53)</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310E7"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C49DC" w14:textId="76B0E9F1" w:rsidR="007F6A27" w:rsidRPr="00DD2D6C"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1.41</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(1.33-1.48)</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A2B86" w14:textId="77777777" w:rsidR="007F6A27" w:rsidRPr="00454158"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4B322" w14:textId="72904FD1"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1.33</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(1.27-1.41)</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8F824"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46048" w14:textId="110D65E3"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1.20</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(1.14-1.27)</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E96E1"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0976DC52"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6BBEAF89"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D60FAAE"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4</w:t>
            </w:r>
          </w:p>
        </w:tc>
        <w:tc>
          <w:tcPr>
            <w:tcW w:w="51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C7DABDE"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923/ 9 062</w:t>
            </w: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C374880" w14:textId="4214FFE0"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1.75</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(1.62-1.88)</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FE54312"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94AEAF3" w14:textId="7C0BC479" w:rsidR="007F6A27" w:rsidRPr="00DD2D6C"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1.66</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(1.54-1.79)</w:t>
            </w:r>
          </w:p>
        </w:tc>
        <w:tc>
          <w:tcPr>
            <w:tcW w:w="33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2424D9" w14:textId="77777777" w:rsidR="007F6A27" w:rsidRPr="00454158"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A677FE" w14:textId="25530C79"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1.55</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(1.44-1.67)</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85618F9"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08F028" w14:textId="4A0A6246"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1.34</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(1.24-1.44)</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3F2175B"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32AFAFD5" w14:textId="77777777" w:rsidTr="003F46DC">
        <w:trPr>
          <w:jc w:val="center"/>
        </w:trPr>
        <w:tc>
          <w:tcPr>
            <w:tcW w:w="50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2FEEFC99" w14:textId="77777777" w:rsidR="007F6A27" w:rsidRPr="007F6A27"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7E5D4601"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5</w:t>
            </w:r>
          </w:p>
        </w:tc>
        <w:tc>
          <w:tcPr>
            <w:tcW w:w="514" w:type="pct"/>
            <w:tcBorders>
              <w:bottom w:val="single" w:sz="4" w:space="0" w:color="auto"/>
            </w:tcBorders>
            <w:shd w:val="clear" w:color="auto" w:fill="FFFFFF"/>
            <w:tcMar>
              <w:top w:w="0" w:type="dxa"/>
              <w:left w:w="0" w:type="dxa"/>
              <w:bottom w:w="0" w:type="dxa"/>
              <w:right w:w="0" w:type="dxa"/>
            </w:tcMar>
            <w:vAlign w:val="center"/>
          </w:tcPr>
          <w:p w14:paraId="5B539F0E"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153/ 1 435</w:t>
            </w:r>
          </w:p>
        </w:tc>
        <w:tc>
          <w:tcPr>
            <w:tcW w:w="623" w:type="pct"/>
            <w:tcBorders>
              <w:bottom w:val="single" w:sz="4" w:space="0" w:color="auto"/>
            </w:tcBorders>
            <w:shd w:val="clear" w:color="auto" w:fill="FFFFFF"/>
            <w:tcMar>
              <w:top w:w="0" w:type="dxa"/>
              <w:left w:w="0" w:type="dxa"/>
              <w:bottom w:w="0" w:type="dxa"/>
              <w:right w:w="0" w:type="dxa"/>
            </w:tcMar>
            <w:vAlign w:val="center"/>
          </w:tcPr>
          <w:p w14:paraId="3209BE51" w14:textId="3AA91C3A"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1.98</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(1.69-2.33)</w:t>
            </w:r>
          </w:p>
        </w:tc>
        <w:tc>
          <w:tcPr>
            <w:tcW w:w="309" w:type="pct"/>
            <w:tcBorders>
              <w:bottom w:val="single" w:sz="4" w:space="0" w:color="auto"/>
            </w:tcBorders>
            <w:shd w:val="clear" w:color="auto" w:fill="FFFFFF"/>
            <w:tcMar>
              <w:top w:w="0" w:type="dxa"/>
              <w:left w:w="0" w:type="dxa"/>
              <w:bottom w:w="0" w:type="dxa"/>
              <w:right w:w="0" w:type="dxa"/>
            </w:tcMar>
            <w:vAlign w:val="center"/>
          </w:tcPr>
          <w:p w14:paraId="3AD70849"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bottom w:val="single" w:sz="4" w:space="0" w:color="auto"/>
            </w:tcBorders>
            <w:shd w:val="clear" w:color="auto" w:fill="FFFFFF"/>
            <w:tcMar>
              <w:top w:w="0" w:type="dxa"/>
              <w:left w:w="0" w:type="dxa"/>
              <w:bottom w:w="0" w:type="dxa"/>
              <w:right w:w="0" w:type="dxa"/>
            </w:tcMar>
            <w:vAlign w:val="center"/>
          </w:tcPr>
          <w:p w14:paraId="6665B0B5" w14:textId="6A7D54F5" w:rsidR="007F6A27" w:rsidRPr="00DD2D6C"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1.85</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(1.58-2.18)</w:t>
            </w:r>
          </w:p>
        </w:tc>
        <w:tc>
          <w:tcPr>
            <w:tcW w:w="332" w:type="pct"/>
            <w:tcBorders>
              <w:bottom w:val="single" w:sz="4" w:space="0" w:color="auto"/>
            </w:tcBorders>
            <w:shd w:val="clear" w:color="auto" w:fill="FFFFFF"/>
            <w:tcMar>
              <w:top w:w="0" w:type="dxa"/>
              <w:left w:w="0" w:type="dxa"/>
              <w:bottom w:w="0" w:type="dxa"/>
              <w:right w:w="0" w:type="dxa"/>
            </w:tcMar>
            <w:vAlign w:val="center"/>
          </w:tcPr>
          <w:p w14:paraId="663907F0" w14:textId="77777777" w:rsidR="007F6A27" w:rsidRPr="00454158"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34F26984" w14:textId="7E12480F"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1.68</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(1.42-1.97)</w:t>
            </w:r>
          </w:p>
        </w:tc>
        <w:tc>
          <w:tcPr>
            <w:tcW w:w="309" w:type="pct"/>
            <w:tcBorders>
              <w:bottom w:val="single" w:sz="4" w:space="0" w:color="auto"/>
            </w:tcBorders>
            <w:shd w:val="clear" w:color="auto" w:fill="FFFFFF"/>
            <w:tcMar>
              <w:top w:w="0" w:type="dxa"/>
              <w:left w:w="0" w:type="dxa"/>
              <w:bottom w:w="0" w:type="dxa"/>
              <w:right w:w="0" w:type="dxa"/>
            </w:tcMar>
            <w:vAlign w:val="center"/>
          </w:tcPr>
          <w:p w14:paraId="52C6B2EF"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bottom w:val="single" w:sz="4" w:space="0" w:color="auto"/>
            </w:tcBorders>
            <w:shd w:val="clear" w:color="auto" w:fill="FFFFFF"/>
            <w:tcMar>
              <w:top w:w="0" w:type="dxa"/>
              <w:left w:w="0" w:type="dxa"/>
              <w:bottom w:w="0" w:type="dxa"/>
              <w:right w:w="0" w:type="dxa"/>
            </w:tcMar>
            <w:vAlign w:val="center"/>
          </w:tcPr>
          <w:p w14:paraId="2BCB6DB1" w14:textId="0B68E2BC"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1.32</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(1.12-1.56)</w:t>
            </w:r>
          </w:p>
        </w:tc>
        <w:tc>
          <w:tcPr>
            <w:tcW w:w="309" w:type="pct"/>
            <w:tcBorders>
              <w:bottom w:val="single" w:sz="4" w:space="0" w:color="auto"/>
            </w:tcBorders>
            <w:shd w:val="clear" w:color="auto" w:fill="FFFFFF"/>
            <w:tcMar>
              <w:top w:w="0" w:type="dxa"/>
              <w:left w:w="0" w:type="dxa"/>
              <w:bottom w:w="0" w:type="dxa"/>
              <w:right w:w="0" w:type="dxa"/>
            </w:tcMar>
            <w:vAlign w:val="center"/>
          </w:tcPr>
          <w:p w14:paraId="363BE43C" w14:textId="77777777" w:rsidR="007F6A27" w:rsidRPr="002114E3" w:rsidRDefault="007F6A27"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10532FA8" w14:textId="77777777" w:rsidTr="003F46DC">
        <w:trPr>
          <w:jc w:val="center"/>
        </w:trPr>
        <w:tc>
          <w:tcPr>
            <w:tcW w:w="506"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18F956A6"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7F6A27">
              <w:rPr>
                <w:rFonts w:ascii="Times New Roman" w:eastAsia="Arial" w:hAnsi="Times New Roman" w:cs="Times New Roman"/>
                <w:b/>
                <w:color w:val="000000"/>
                <w:sz w:val="22"/>
                <w:szCs w:val="22"/>
              </w:rPr>
              <w:t>Asian (N=2,569)</w:t>
            </w:r>
          </w:p>
        </w:tc>
        <w:tc>
          <w:tcPr>
            <w:tcW w:w="2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DD0B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2114E3">
              <w:rPr>
                <w:rFonts w:ascii="Times New Roman" w:eastAsia="Arial" w:hAnsi="Times New Roman" w:cs="Times New Roman"/>
                <w:color w:val="000000"/>
                <w:sz w:val="22"/>
                <w:szCs w:val="22"/>
              </w:rPr>
              <w:t>1</w:t>
            </w:r>
          </w:p>
        </w:tc>
        <w:tc>
          <w:tcPr>
            <w:tcW w:w="5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D792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46/  429</w:t>
            </w:r>
          </w:p>
        </w:tc>
        <w:tc>
          <w:tcPr>
            <w:tcW w:w="62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D2070"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31A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0.005</w:t>
            </w:r>
          </w:p>
        </w:tc>
        <w:tc>
          <w:tcPr>
            <w:tcW w:w="62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843D0" w14:textId="77777777" w:rsidR="007F6A27" w:rsidRPr="00454158"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3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E6279" w14:textId="77777777" w:rsidR="007F6A27" w:rsidRPr="00DD2D6C"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0.011</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4829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3A5E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0.021</w:t>
            </w:r>
          </w:p>
        </w:tc>
        <w:tc>
          <w:tcPr>
            <w:tcW w:w="62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FE209"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54B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0.067</w:t>
            </w:r>
          </w:p>
        </w:tc>
      </w:tr>
      <w:tr w:rsidR="003F46DC" w:rsidRPr="002114E3" w14:paraId="2360403E"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6257F4B4"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391D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2</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E563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149/1 011</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D9061" w14:textId="04ACAD79"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1.49</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(1.07-2.07)</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8DFB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C0AF0" w14:textId="653136B5" w:rsidR="007F6A27" w:rsidRPr="00DD2D6C"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1.48</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(1.07-2.07)</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C5249" w14:textId="77777777" w:rsidR="007F6A27" w:rsidRPr="00454158"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8D7DBB" w14:textId="1E6359F1"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1.45</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(1.04-2.03)</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D4626"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90A21" w14:textId="51CF0ED4"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1.41</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(1.01-1.97)</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6643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14C8E7F5"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3E8D5A79"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4A68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3</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5695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125/  801</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67EA6" w14:textId="6F87AA9C"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1.58</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(1.12-2.21)</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59CE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1AB74" w14:textId="2C0CB9B0" w:rsidR="007F6A27" w:rsidRPr="00DD2D6C"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1.57</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(1.12-2.20)</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B50F0" w14:textId="77777777" w:rsidR="007F6A27" w:rsidRPr="00454158"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CF22F" w14:textId="647E3B01"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1.53</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(1.09-2.15)</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3DD9A"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91F67" w14:textId="0F78AE44"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1.41</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(1.00-1.98)</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6B70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2671CEB8"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7A775600"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F2B407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4</w:t>
            </w:r>
          </w:p>
        </w:tc>
        <w:tc>
          <w:tcPr>
            <w:tcW w:w="51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9545EC2"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48/  284</w:t>
            </w: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4C4104B" w14:textId="42A91098"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1.86</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(1.24-2.80)</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B1E29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4E906D" w14:textId="7F3C590B" w:rsidR="007F6A27" w:rsidRPr="00DD2D6C"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1.78</w:t>
            </w:r>
            <w:r w:rsidR="007E028A">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(1.19-2.68)</w:t>
            </w:r>
          </w:p>
        </w:tc>
        <w:tc>
          <w:tcPr>
            <w:tcW w:w="33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80769B5" w14:textId="77777777" w:rsidR="007F6A27" w:rsidRPr="00454158"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6F22DC" w14:textId="59AA8801"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1.70</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(1.13-2.56)</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599578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6BF5E0F" w14:textId="23C2129D"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1.59</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(1.06-2.40)</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6885000"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1D4E5413" w14:textId="77777777" w:rsidTr="003F46DC">
        <w:trPr>
          <w:jc w:val="center"/>
        </w:trPr>
        <w:tc>
          <w:tcPr>
            <w:tcW w:w="50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77141D97"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9C0254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5</w:t>
            </w:r>
          </w:p>
        </w:tc>
        <w:tc>
          <w:tcPr>
            <w:tcW w:w="514" w:type="pct"/>
            <w:tcBorders>
              <w:bottom w:val="single" w:sz="4" w:space="0" w:color="auto"/>
            </w:tcBorders>
            <w:shd w:val="clear" w:color="auto" w:fill="FFFFFF"/>
            <w:tcMar>
              <w:top w:w="0" w:type="dxa"/>
              <w:left w:w="0" w:type="dxa"/>
              <w:bottom w:w="0" w:type="dxa"/>
              <w:right w:w="0" w:type="dxa"/>
            </w:tcMar>
            <w:vAlign w:val="center"/>
          </w:tcPr>
          <w:p w14:paraId="3B625B79"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4/   44</w:t>
            </w:r>
          </w:p>
        </w:tc>
        <w:tc>
          <w:tcPr>
            <w:tcW w:w="623" w:type="pct"/>
            <w:tcBorders>
              <w:bottom w:val="single" w:sz="4" w:space="0" w:color="auto"/>
            </w:tcBorders>
            <w:shd w:val="clear" w:color="auto" w:fill="FFFFFF"/>
            <w:tcMar>
              <w:top w:w="0" w:type="dxa"/>
              <w:left w:w="0" w:type="dxa"/>
              <w:bottom w:w="0" w:type="dxa"/>
              <w:right w:w="0" w:type="dxa"/>
            </w:tcMar>
            <w:vAlign w:val="center"/>
          </w:tcPr>
          <w:p w14:paraId="475C0C85" w14:textId="6AEE5CAD"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1.38</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(0.50-3.87)</w:t>
            </w:r>
          </w:p>
        </w:tc>
        <w:tc>
          <w:tcPr>
            <w:tcW w:w="309" w:type="pct"/>
            <w:tcBorders>
              <w:bottom w:val="single" w:sz="4" w:space="0" w:color="auto"/>
            </w:tcBorders>
            <w:shd w:val="clear" w:color="auto" w:fill="FFFFFF"/>
            <w:tcMar>
              <w:top w:w="0" w:type="dxa"/>
              <w:left w:w="0" w:type="dxa"/>
              <w:bottom w:w="0" w:type="dxa"/>
              <w:right w:w="0" w:type="dxa"/>
            </w:tcMar>
            <w:vAlign w:val="center"/>
          </w:tcPr>
          <w:p w14:paraId="315922C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bottom w:val="single" w:sz="4" w:space="0" w:color="auto"/>
            </w:tcBorders>
            <w:shd w:val="clear" w:color="auto" w:fill="FFFFFF"/>
            <w:tcMar>
              <w:top w:w="0" w:type="dxa"/>
              <w:left w:w="0" w:type="dxa"/>
              <w:bottom w:w="0" w:type="dxa"/>
              <w:right w:w="0" w:type="dxa"/>
            </w:tcMar>
            <w:vAlign w:val="center"/>
          </w:tcPr>
          <w:p w14:paraId="43992688" w14:textId="4930FF78"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1.31</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(0.47-3.65)</w:t>
            </w:r>
          </w:p>
        </w:tc>
        <w:tc>
          <w:tcPr>
            <w:tcW w:w="332" w:type="pct"/>
            <w:tcBorders>
              <w:bottom w:val="single" w:sz="4" w:space="0" w:color="auto"/>
            </w:tcBorders>
            <w:shd w:val="clear" w:color="auto" w:fill="FFFFFF"/>
            <w:tcMar>
              <w:top w:w="0" w:type="dxa"/>
              <w:left w:w="0" w:type="dxa"/>
              <w:bottom w:w="0" w:type="dxa"/>
              <w:right w:w="0" w:type="dxa"/>
            </w:tcMar>
            <w:vAlign w:val="center"/>
          </w:tcPr>
          <w:p w14:paraId="6568063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62C48CBB" w14:textId="7E3064C1"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1.25</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(0.45-3.51)</w:t>
            </w:r>
          </w:p>
        </w:tc>
        <w:tc>
          <w:tcPr>
            <w:tcW w:w="309" w:type="pct"/>
            <w:tcBorders>
              <w:bottom w:val="single" w:sz="4" w:space="0" w:color="auto"/>
            </w:tcBorders>
            <w:shd w:val="clear" w:color="auto" w:fill="FFFFFF"/>
            <w:tcMar>
              <w:top w:w="0" w:type="dxa"/>
              <w:left w:w="0" w:type="dxa"/>
              <w:bottom w:w="0" w:type="dxa"/>
              <w:right w:w="0" w:type="dxa"/>
            </w:tcMar>
            <w:vAlign w:val="center"/>
          </w:tcPr>
          <w:p w14:paraId="2957C6B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bottom w:val="single" w:sz="4" w:space="0" w:color="auto"/>
            </w:tcBorders>
            <w:shd w:val="clear" w:color="auto" w:fill="FFFFFF"/>
            <w:tcMar>
              <w:top w:w="0" w:type="dxa"/>
              <w:left w:w="0" w:type="dxa"/>
              <w:bottom w:w="0" w:type="dxa"/>
              <w:right w:w="0" w:type="dxa"/>
            </w:tcMar>
            <w:vAlign w:val="center"/>
          </w:tcPr>
          <w:p w14:paraId="276F19B9" w14:textId="6750D571"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1.22</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(0.44-3.43)</w:t>
            </w:r>
          </w:p>
        </w:tc>
        <w:tc>
          <w:tcPr>
            <w:tcW w:w="309" w:type="pct"/>
            <w:tcBorders>
              <w:bottom w:val="single" w:sz="4" w:space="0" w:color="auto"/>
            </w:tcBorders>
            <w:shd w:val="clear" w:color="auto" w:fill="FFFFFF"/>
            <w:tcMar>
              <w:top w:w="0" w:type="dxa"/>
              <w:left w:w="0" w:type="dxa"/>
              <w:bottom w:w="0" w:type="dxa"/>
              <w:right w:w="0" w:type="dxa"/>
            </w:tcMar>
            <w:vAlign w:val="center"/>
          </w:tcPr>
          <w:p w14:paraId="6C3A8D5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1510461A" w14:textId="77777777" w:rsidTr="003F46DC">
        <w:trPr>
          <w:jc w:val="center"/>
        </w:trPr>
        <w:tc>
          <w:tcPr>
            <w:tcW w:w="506"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0FC195E" w14:textId="77777777" w:rsidR="007F6A27" w:rsidRPr="007F6A27"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7F6A27">
              <w:rPr>
                <w:rFonts w:ascii="Times New Roman" w:eastAsia="Arial" w:hAnsi="Times New Roman" w:cs="Times New Roman"/>
                <w:b/>
                <w:color w:val="000000"/>
                <w:sz w:val="22"/>
                <w:szCs w:val="22"/>
              </w:rPr>
              <w:t>African (N=1,807)</w:t>
            </w:r>
          </w:p>
        </w:tc>
        <w:tc>
          <w:tcPr>
            <w:tcW w:w="2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61B6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2114E3">
              <w:rPr>
                <w:rFonts w:ascii="Times New Roman" w:eastAsia="Arial" w:hAnsi="Times New Roman" w:cs="Times New Roman"/>
                <w:color w:val="000000"/>
                <w:sz w:val="22"/>
                <w:szCs w:val="22"/>
              </w:rPr>
              <w:t>1</w:t>
            </w:r>
          </w:p>
        </w:tc>
        <w:tc>
          <w:tcPr>
            <w:tcW w:w="5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5A8E9"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30/244</w:t>
            </w:r>
          </w:p>
        </w:tc>
        <w:tc>
          <w:tcPr>
            <w:tcW w:w="62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DEDD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9A92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0.193</w:t>
            </w:r>
          </w:p>
        </w:tc>
        <w:tc>
          <w:tcPr>
            <w:tcW w:w="62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BB79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3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E8440"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0.206</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4833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A811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0.258</w:t>
            </w:r>
          </w:p>
        </w:tc>
        <w:tc>
          <w:tcPr>
            <w:tcW w:w="62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80ED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Reference</w:t>
            </w:r>
          </w:p>
        </w:tc>
        <w:tc>
          <w:tcPr>
            <w:tcW w:w="3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E93FE"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0.347</w:t>
            </w:r>
          </w:p>
        </w:tc>
      </w:tr>
      <w:tr w:rsidR="003F46DC" w:rsidRPr="002114E3" w14:paraId="4C685193"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2C5E0A38"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AD7B8"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2</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26B5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90/620</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D8721" w14:textId="5566414C"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1.33</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(0.88-2.01)</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5ED9B"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92D73" w14:textId="77C57DD3"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1.32</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(0.87-1.99)</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15BF6"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1B546" w14:textId="21962A83"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1.28</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(0.84-1.94)</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40E2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FD232" w14:textId="23194A09"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1.28</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(0.85-1.94)</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FB4D0"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6B3A1511"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590E4F3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1D084"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3</w:t>
            </w:r>
          </w:p>
        </w:tc>
        <w:tc>
          <w:tcPr>
            <w:tcW w:w="5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9222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95/662</w:t>
            </w: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F4572" w14:textId="4EE3E28A"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1.31</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(0.87-1.98)</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8111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55DA6" w14:textId="6E7902AF"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1.30</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(0.86-1.96)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69A85"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2CBC3" w14:textId="18E9BABC"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1.26</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(0.83-1.90)</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FE3C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37296" w14:textId="1C3A0A06"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1.29</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(0.85-1.94)</w:t>
            </w:r>
          </w:p>
        </w:tc>
        <w:tc>
          <w:tcPr>
            <w:tcW w:w="3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FBE09"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0EF05C94" w14:textId="77777777" w:rsidTr="003F46DC">
        <w:trPr>
          <w:jc w:val="center"/>
        </w:trPr>
        <w:tc>
          <w:tcPr>
            <w:tcW w:w="506" w:type="pct"/>
            <w:vMerge/>
            <w:tcBorders>
              <w:left w:val="none" w:sz="0" w:space="0" w:color="000000"/>
              <w:right w:val="none" w:sz="0" w:space="0" w:color="000000"/>
            </w:tcBorders>
            <w:shd w:val="clear" w:color="auto" w:fill="FFFFFF"/>
            <w:tcMar>
              <w:top w:w="0" w:type="dxa"/>
              <w:left w:w="0" w:type="dxa"/>
              <w:bottom w:w="0" w:type="dxa"/>
              <w:right w:w="0" w:type="dxa"/>
            </w:tcMar>
          </w:tcPr>
          <w:p w14:paraId="2E47170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4C260F"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4</w:t>
            </w:r>
          </w:p>
        </w:tc>
        <w:tc>
          <w:tcPr>
            <w:tcW w:w="51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C5D139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40/242</w:t>
            </w: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9C4A746" w14:textId="1776B17C"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1.48</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(0.92-2.38)</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851FD19"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C678BAA" w14:textId="3368D74E"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1.48</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(0.92-2.37)</w:t>
            </w:r>
          </w:p>
        </w:tc>
        <w:tc>
          <w:tcPr>
            <w:tcW w:w="33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B65BB9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8DA90F6" w14:textId="59AD7B4A"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1.45</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(0.90-2.33)</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F7DFA5"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4B9236" w14:textId="799F37FB"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1.37</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(0.85-2.21)</w:t>
            </w:r>
          </w:p>
        </w:tc>
        <w:tc>
          <w:tcPr>
            <w:tcW w:w="3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934F037"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3F46DC" w:rsidRPr="002114E3" w14:paraId="56A22EAE" w14:textId="77777777" w:rsidTr="003F46DC">
        <w:trPr>
          <w:jc w:val="center"/>
        </w:trPr>
        <w:tc>
          <w:tcPr>
            <w:tcW w:w="50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61C512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77618E78"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5</w:t>
            </w:r>
          </w:p>
        </w:tc>
        <w:tc>
          <w:tcPr>
            <w:tcW w:w="514" w:type="pct"/>
            <w:tcBorders>
              <w:bottom w:val="single" w:sz="4" w:space="0" w:color="auto"/>
            </w:tcBorders>
            <w:shd w:val="clear" w:color="auto" w:fill="FFFFFF"/>
            <w:tcMar>
              <w:top w:w="0" w:type="dxa"/>
              <w:left w:w="0" w:type="dxa"/>
              <w:bottom w:w="0" w:type="dxa"/>
              <w:right w:w="0" w:type="dxa"/>
            </w:tcMar>
            <w:vAlign w:val="center"/>
          </w:tcPr>
          <w:p w14:paraId="74A37AD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rPr>
              <w:t xml:space="preserve"> 5/ 39</w:t>
            </w:r>
          </w:p>
        </w:tc>
        <w:tc>
          <w:tcPr>
            <w:tcW w:w="623" w:type="pct"/>
            <w:tcBorders>
              <w:bottom w:val="single" w:sz="4" w:space="0" w:color="auto"/>
            </w:tcBorders>
            <w:shd w:val="clear" w:color="auto" w:fill="FFFFFF"/>
            <w:tcMar>
              <w:top w:w="0" w:type="dxa"/>
              <w:left w:w="0" w:type="dxa"/>
              <w:bottom w:w="0" w:type="dxa"/>
              <w:right w:w="0" w:type="dxa"/>
            </w:tcMar>
            <w:vAlign w:val="center"/>
          </w:tcPr>
          <w:p w14:paraId="3EAD786E" w14:textId="3F83A45C"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1.29</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(0.50-3.32)</w:t>
            </w:r>
          </w:p>
        </w:tc>
        <w:tc>
          <w:tcPr>
            <w:tcW w:w="309" w:type="pct"/>
            <w:tcBorders>
              <w:bottom w:val="single" w:sz="4" w:space="0" w:color="auto"/>
            </w:tcBorders>
            <w:shd w:val="clear" w:color="auto" w:fill="FFFFFF"/>
            <w:tcMar>
              <w:top w:w="0" w:type="dxa"/>
              <w:left w:w="0" w:type="dxa"/>
              <w:bottom w:w="0" w:type="dxa"/>
              <w:right w:w="0" w:type="dxa"/>
            </w:tcMar>
            <w:vAlign w:val="center"/>
          </w:tcPr>
          <w:p w14:paraId="1FF1EF7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3" w:type="pct"/>
            <w:tcBorders>
              <w:bottom w:val="single" w:sz="4" w:space="0" w:color="auto"/>
            </w:tcBorders>
            <w:shd w:val="clear" w:color="auto" w:fill="FFFFFF"/>
            <w:tcMar>
              <w:top w:w="0" w:type="dxa"/>
              <w:left w:w="0" w:type="dxa"/>
              <w:bottom w:w="0" w:type="dxa"/>
              <w:right w:w="0" w:type="dxa"/>
            </w:tcMar>
            <w:vAlign w:val="center"/>
          </w:tcPr>
          <w:p w14:paraId="1F7BE04D" w14:textId="58189C2F"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1.26</w:t>
            </w:r>
            <w:r w:rsidR="007E028A">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(0.49-3.25)</w:t>
            </w:r>
          </w:p>
        </w:tc>
        <w:tc>
          <w:tcPr>
            <w:tcW w:w="332" w:type="pct"/>
            <w:tcBorders>
              <w:bottom w:val="single" w:sz="4" w:space="0" w:color="auto"/>
            </w:tcBorders>
            <w:shd w:val="clear" w:color="auto" w:fill="FFFFFF"/>
            <w:tcMar>
              <w:top w:w="0" w:type="dxa"/>
              <w:left w:w="0" w:type="dxa"/>
              <w:bottom w:w="0" w:type="dxa"/>
              <w:right w:w="0" w:type="dxa"/>
            </w:tcMar>
            <w:vAlign w:val="center"/>
          </w:tcPr>
          <w:p w14:paraId="6E58B56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5C34ED10" w14:textId="6F5F9A2D"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1.16</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(0.45-3.01)</w:t>
            </w:r>
          </w:p>
        </w:tc>
        <w:tc>
          <w:tcPr>
            <w:tcW w:w="309" w:type="pct"/>
            <w:tcBorders>
              <w:bottom w:val="single" w:sz="4" w:space="0" w:color="auto"/>
            </w:tcBorders>
            <w:shd w:val="clear" w:color="auto" w:fill="FFFFFF"/>
            <w:tcMar>
              <w:top w:w="0" w:type="dxa"/>
              <w:left w:w="0" w:type="dxa"/>
              <w:bottom w:w="0" w:type="dxa"/>
              <w:right w:w="0" w:type="dxa"/>
            </w:tcMar>
            <w:vAlign w:val="center"/>
          </w:tcPr>
          <w:p w14:paraId="75777053"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4" w:type="pct"/>
            <w:tcBorders>
              <w:bottom w:val="single" w:sz="4" w:space="0" w:color="auto"/>
            </w:tcBorders>
            <w:shd w:val="clear" w:color="auto" w:fill="FFFFFF"/>
            <w:tcMar>
              <w:top w:w="0" w:type="dxa"/>
              <w:left w:w="0" w:type="dxa"/>
              <w:bottom w:w="0" w:type="dxa"/>
              <w:right w:w="0" w:type="dxa"/>
            </w:tcMar>
            <w:vAlign w:val="center"/>
          </w:tcPr>
          <w:p w14:paraId="021D277A" w14:textId="6C33940A"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114E3">
              <w:rPr>
                <w:rFonts w:ascii="Times New Roman" w:eastAsia="Arial" w:hAnsi="Times New Roman" w:cs="Times New Roman"/>
                <w:color w:val="000000"/>
                <w:sz w:val="22"/>
                <w:szCs w:val="22"/>
              </w:rPr>
              <w:t>1.07</w:t>
            </w:r>
            <w:r w:rsidR="003F46DC">
              <w:rPr>
                <w:rFonts w:ascii="Times New Roman" w:eastAsia="Arial" w:hAnsi="Times New Roman" w:cs="Times New Roman"/>
                <w:color w:val="000000"/>
                <w:sz w:val="22"/>
                <w:szCs w:val="22"/>
              </w:rPr>
              <w:t xml:space="preserve"> </w:t>
            </w:r>
            <w:r w:rsidRPr="002114E3">
              <w:rPr>
                <w:rFonts w:ascii="Times New Roman" w:eastAsia="Arial" w:hAnsi="Times New Roman" w:cs="Times New Roman"/>
                <w:color w:val="000000"/>
                <w:sz w:val="22"/>
                <w:szCs w:val="22"/>
              </w:rPr>
              <w:t>(0.41-2.79)</w:t>
            </w:r>
          </w:p>
        </w:tc>
        <w:tc>
          <w:tcPr>
            <w:tcW w:w="309" w:type="pct"/>
            <w:tcBorders>
              <w:bottom w:val="single" w:sz="4" w:space="0" w:color="auto"/>
            </w:tcBorders>
            <w:shd w:val="clear" w:color="auto" w:fill="FFFFFF"/>
            <w:tcMar>
              <w:top w:w="0" w:type="dxa"/>
              <w:left w:w="0" w:type="dxa"/>
              <w:bottom w:w="0" w:type="dxa"/>
              <w:right w:w="0" w:type="dxa"/>
            </w:tcMar>
            <w:vAlign w:val="center"/>
          </w:tcPr>
          <w:p w14:paraId="33802898"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7F6A27" w:rsidRPr="002114E3" w14:paraId="52BB5ABF" w14:textId="77777777" w:rsidTr="003F46DC">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6E5A36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vertAlign w:val="superscript"/>
              </w:rPr>
              <w:t>a</w:t>
            </w:r>
            <w:r w:rsidRPr="002114E3">
              <w:rPr>
                <w:rFonts w:ascii="Times New Roman" w:eastAsia="Arial" w:hAnsi="Times New Roman" w:cs="Times New Roman"/>
                <w:color w:val="000000"/>
                <w:sz w:val="22"/>
                <w:szCs w:val="22"/>
              </w:rPr>
              <w:t>Model 1 includes sex and age</w:t>
            </w:r>
          </w:p>
        </w:tc>
      </w:tr>
      <w:tr w:rsidR="007F6A27" w:rsidRPr="002114E3" w14:paraId="104023DF" w14:textId="77777777" w:rsidTr="003F46DC">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8953C88"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vertAlign w:val="superscript"/>
              </w:rPr>
              <w:t>b</w:t>
            </w:r>
            <w:r w:rsidRPr="002114E3">
              <w:rPr>
                <w:rFonts w:ascii="Times New Roman" w:eastAsia="Arial" w:hAnsi="Times New Roman" w:cs="Times New Roman"/>
                <w:color w:val="000000"/>
                <w:sz w:val="22"/>
                <w:szCs w:val="22"/>
              </w:rPr>
              <w:t>Model 2 includes variables in Model 1 and household income and education</w:t>
            </w:r>
          </w:p>
        </w:tc>
      </w:tr>
      <w:tr w:rsidR="007F6A27" w:rsidRPr="002114E3" w14:paraId="0D89A272" w14:textId="77777777" w:rsidTr="003F46DC">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7ACDC3C"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vertAlign w:val="superscript"/>
              </w:rPr>
              <w:t>c</w:t>
            </w:r>
            <w:r w:rsidRPr="002114E3">
              <w:rPr>
                <w:rFonts w:ascii="Times New Roman" w:eastAsia="Arial" w:hAnsi="Times New Roman" w:cs="Times New Roman"/>
                <w:color w:val="000000"/>
                <w:sz w:val="22"/>
                <w:szCs w:val="22"/>
              </w:rPr>
              <w:t>Model 3 includes variables in Model 2 and smoking status, alcohol consumption and physical activity</w:t>
            </w:r>
          </w:p>
        </w:tc>
      </w:tr>
      <w:tr w:rsidR="007F6A27" w:rsidRPr="002114E3" w14:paraId="7E324149" w14:textId="77777777" w:rsidTr="003F46DC">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429AF2D" w14:textId="77777777" w:rsidR="007F6A27" w:rsidRPr="002114E3" w:rsidRDefault="007F6A27" w:rsidP="007F6A27">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114E3">
              <w:rPr>
                <w:rFonts w:ascii="Times New Roman" w:eastAsia="Arial" w:hAnsi="Times New Roman" w:cs="Times New Roman"/>
                <w:color w:val="000000"/>
                <w:sz w:val="22"/>
                <w:szCs w:val="22"/>
                <w:vertAlign w:val="superscript"/>
              </w:rPr>
              <w:t>d</w:t>
            </w:r>
            <w:r w:rsidRPr="002114E3">
              <w:rPr>
                <w:rFonts w:ascii="Times New Roman" w:eastAsia="Arial" w:hAnsi="Times New Roman" w:cs="Times New Roman"/>
                <w:color w:val="000000"/>
                <w:sz w:val="22"/>
                <w:szCs w:val="22"/>
              </w:rPr>
              <w:t>Model 4 includes variables in Model 3 and body mass index (BMI)</w:t>
            </w:r>
          </w:p>
        </w:tc>
      </w:tr>
    </w:tbl>
    <w:p w14:paraId="68FF9C1B" w14:textId="77777777" w:rsidR="001F53A9" w:rsidRDefault="001F53A9">
      <w:pPr>
        <w:spacing w:after="160" w:line="259" w:lineRule="auto"/>
        <w:rPr>
          <w:b/>
        </w:rPr>
      </w:pPr>
    </w:p>
    <w:p w14:paraId="3114AB20" w14:textId="77777777" w:rsidR="00EC05F5" w:rsidRDefault="00EC05F5">
      <w:pPr>
        <w:spacing w:after="160" w:line="259" w:lineRule="auto"/>
      </w:pPr>
      <w:r>
        <w:br w:type="page"/>
      </w:r>
    </w:p>
    <w:p w14:paraId="00F5B303" w14:textId="7336906D" w:rsidR="00EC05F5" w:rsidRPr="0089192A" w:rsidRDefault="00EC05F5" w:rsidP="00DD2D6C">
      <w:pPr>
        <w:pStyle w:val="Style2"/>
        <w:jc w:val="both"/>
        <w:rPr>
          <w:sz w:val="24"/>
        </w:rPr>
      </w:pPr>
      <w:bookmarkStart w:id="34" w:name="_Toc187318039"/>
      <w:bookmarkStart w:id="35" w:name="_Toc192515871"/>
      <w:bookmarkStart w:id="36" w:name="_Toc219318570"/>
      <w:r w:rsidRPr="0089192A">
        <w:rPr>
          <w:b/>
          <w:sz w:val="24"/>
        </w:rPr>
        <w:t>Supplemental Table</w:t>
      </w:r>
      <w:r w:rsidR="00AE42F9" w:rsidRPr="0089192A">
        <w:rPr>
          <w:b/>
          <w:sz w:val="24"/>
        </w:rPr>
        <w:t xml:space="preserve"> </w:t>
      </w:r>
      <w:r w:rsidRPr="0089192A">
        <w:rPr>
          <w:b/>
          <w:sz w:val="24"/>
        </w:rPr>
        <w:t>4</w:t>
      </w:r>
      <w:r w:rsidR="00920AE4" w:rsidRPr="0089192A">
        <w:rPr>
          <w:b/>
          <w:sz w:val="24"/>
        </w:rPr>
        <w:t>a</w:t>
      </w:r>
      <w:r w:rsidR="00AE42F9" w:rsidRPr="0089192A">
        <w:rPr>
          <w:b/>
          <w:sz w:val="24"/>
        </w:rPr>
        <w:t>.</w:t>
      </w:r>
      <w:r w:rsidRPr="0089192A">
        <w:rPr>
          <w:sz w:val="24"/>
        </w:rPr>
        <w:t xml:space="preserve"> Prospective associations between </w:t>
      </w:r>
      <w:r w:rsidR="003C1310" w:rsidRPr="0089192A">
        <w:rPr>
          <w:sz w:val="24"/>
        </w:rPr>
        <w:t>Circadian Imbalance Index (CI</w:t>
      </w:r>
      <w:r w:rsidR="00AB28B7" w:rsidRPr="0089192A">
        <w:rPr>
          <w:sz w:val="24"/>
        </w:rPr>
        <w:t xml:space="preserve">I) </w:t>
      </w:r>
      <w:r w:rsidRPr="0089192A">
        <w:rPr>
          <w:sz w:val="24"/>
        </w:rPr>
        <w:t xml:space="preserve">and risk of incident Cardiovascular-Kidney-Metabolic disease for UK Biobank </w:t>
      </w:r>
      <w:r w:rsidR="00067318" w:rsidRPr="0089192A">
        <w:rPr>
          <w:sz w:val="24"/>
        </w:rPr>
        <w:t>participants</w:t>
      </w:r>
      <w:r w:rsidR="00F00678" w:rsidRPr="0089192A">
        <w:rPr>
          <w:sz w:val="24"/>
        </w:rPr>
        <w:t>, excluding</w:t>
      </w:r>
      <w:r w:rsidR="00067318" w:rsidRPr="0089192A">
        <w:rPr>
          <w:sz w:val="24"/>
        </w:rPr>
        <w:t xml:space="preserve"> those who reported </w:t>
      </w:r>
      <w:r w:rsidR="005846F4" w:rsidRPr="0089192A">
        <w:rPr>
          <w:sz w:val="24"/>
        </w:rPr>
        <w:t xml:space="preserve">incident </w:t>
      </w:r>
      <w:r w:rsidRPr="0089192A">
        <w:rPr>
          <w:sz w:val="24"/>
        </w:rPr>
        <w:t>CKM disease</w:t>
      </w:r>
      <w:r w:rsidR="00067318" w:rsidRPr="0089192A">
        <w:rPr>
          <w:sz w:val="24"/>
        </w:rPr>
        <w:t xml:space="preserve"> within the first two years of follow up</w:t>
      </w:r>
      <w:bookmarkEnd w:id="34"/>
      <w:bookmarkEnd w:id="35"/>
      <w:r w:rsidR="00733988" w:rsidRPr="0089192A">
        <w:rPr>
          <w:sz w:val="24"/>
          <w:lang w:eastAsia="zh-CN"/>
        </w:rPr>
        <w:t>,</w:t>
      </w:r>
      <w:r w:rsidR="009068D0" w:rsidRPr="0089192A">
        <w:rPr>
          <w:sz w:val="24"/>
          <w:lang w:eastAsia="zh-CN"/>
        </w:rPr>
        <w:t xml:space="preserve"> </w:t>
      </w:r>
      <w:r w:rsidR="00067318" w:rsidRPr="0089192A">
        <w:rPr>
          <w:sz w:val="24"/>
        </w:rPr>
        <w:t>stratified by genetic ancestry</w:t>
      </w:r>
      <w:r w:rsidR="00733988" w:rsidRPr="0089192A">
        <w:rPr>
          <w:sz w:val="24"/>
        </w:rPr>
        <w:t xml:space="preserve"> (n = </w:t>
      </w:r>
      <w:r w:rsidR="00733988" w:rsidRPr="0089192A">
        <w:rPr>
          <w:sz w:val="24"/>
          <w:lang w:eastAsia="zh-CN"/>
        </w:rPr>
        <w:t>188, 081).</w:t>
      </w:r>
      <w:bookmarkEnd w:id="36"/>
      <w:r w:rsidR="00733988" w:rsidRPr="0089192A">
        <w:rPr>
          <w:sz w:val="24"/>
          <w:lang w:eastAsia="zh-CN"/>
        </w:rPr>
        <w:t xml:space="preserve"> </w:t>
      </w:r>
    </w:p>
    <w:tbl>
      <w:tblPr>
        <w:tblW w:w="0" w:type="auto"/>
        <w:jc w:val="center"/>
        <w:tblLook w:val="0420" w:firstRow="1" w:lastRow="0" w:firstColumn="0" w:lastColumn="0" w:noHBand="0" w:noVBand="1"/>
      </w:tblPr>
      <w:tblGrid>
        <w:gridCol w:w="1401"/>
        <w:gridCol w:w="531"/>
        <w:gridCol w:w="1362"/>
        <w:gridCol w:w="1630"/>
        <w:gridCol w:w="820"/>
        <w:gridCol w:w="1630"/>
        <w:gridCol w:w="820"/>
        <w:gridCol w:w="1630"/>
        <w:gridCol w:w="820"/>
        <w:gridCol w:w="1630"/>
        <w:gridCol w:w="820"/>
      </w:tblGrid>
      <w:tr w:rsidR="003F46DC" w:rsidRPr="00D7309E" w14:paraId="7DBB93B3" w14:textId="77777777" w:rsidTr="003F46DC">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E11908"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D7309E">
              <w:rPr>
                <w:rFonts w:ascii="Times New Roman" w:eastAsia="Arial" w:hAnsi="Times New Roman" w:cs="Times New Roman"/>
                <w:b/>
                <w:color w:val="000000"/>
                <w:sz w:val="22"/>
                <w:szCs w:val="20"/>
              </w:rPr>
              <w:t>Ethnicity</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8A48CA" w14:textId="77777777" w:rsidR="00EC05F5" w:rsidRPr="00D7309E" w:rsidRDefault="003C1310"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Pr>
                <w:rFonts w:ascii="Times New Roman" w:eastAsia="Arial" w:hAnsi="Times New Roman" w:cs="Times New Roman"/>
                <w:b/>
                <w:color w:val="000000"/>
                <w:sz w:val="22"/>
                <w:szCs w:val="20"/>
              </w:rPr>
              <w:t>CI</w:t>
            </w:r>
            <w:r w:rsidR="00AB28B7">
              <w:rPr>
                <w:rFonts w:ascii="Times New Roman" w:eastAsia="Arial" w:hAnsi="Times New Roman" w:cs="Times New Roman"/>
                <w:b/>
                <w:color w:val="000000"/>
                <w:sz w:val="22"/>
                <w:szCs w:val="20"/>
              </w:rPr>
              <w:t>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171638"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D7309E">
              <w:rPr>
                <w:rFonts w:ascii="Times New Roman" w:eastAsia="Arial" w:hAnsi="Times New Roman" w:cs="Times New Roman"/>
                <w:b/>
                <w:color w:val="000000"/>
                <w:sz w:val="22"/>
                <w:szCs w:val="20"/>
              </w:rPr>
              <w:t>Case/N</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BC3BF5"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Model 1</w:t>
            </w:r>
            <w:r w:rsidRPr="00D7309E">
              <w:rPr>
                <w:rFonts w:ascii="Times New Roman" w:eastAsia="Arial" w:hAnsi="Times New Roman" w:cs="Times New Roman"/>
                <w:b/>
                <w:color w:val="000000"/>
                <w:sz w:val="22"/>
                <w:szCs w:val="20"/>
                <w:vertAlign w:val="superscript"/>
              </w:rPr>
              <w:t>a</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550922"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Model 2</w:t>
            </w:r>
            <w:r w:rsidRPr="00D7309E">
              <w:rPr>
                <w:rFonts w:ascii="Times New Roman" w:eastAsia="Arial" w:hAnsi="Times New Roman" w:cs="Times New Roman"/>
                <w:b/>
                <w:color w:val="000000"/>
                <w:sz w:val="22"/>
                <w:szCs w:val="20"/>
                <w:vertAlign w:val="superscript"/>
              </w:rPr>
              <w:t>b</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4C431B"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Model 3</w:t>
            </w:r>
            <w:r w:rsidRPr="00D7309E">
              <w:rPr>
                <w:rFonts w:ascii="Times New Roman" w:eastAsia="Arial" w:hAnsi="Times New Roman" w:cs="Times New Roman"/>
                <w:b/>
                <w:color w:val="000000"/>
                <w:sz w:val="22"/>
                <w:szCs w:val="20"/>
                <w:vertAlign w:val="superscript"/>
              </w:rPr>
              <w:t>c</w:t>
            </w:r>
          </w:p>
        </w:tc>
        <w:tc>
          <w:tcPr>
            <w:tcW w:w="0" w:type="auto"/>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B7300F"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Model 4</w:t>
            </w:r>
            <w:r w:rsidRPr="00D7309E">
              <w:rPr>
                <w:rFonts w:ascii="Times New Roman" w:eastAsia="Arial" w:hAnsi="Times New Roman" w:cs="Times New Roman"/>
                <w:b/>
                <w:color w:val="000000"/>
                <w:sz w:val="22"/>
                <w:szCs w:val="20"/>
                <w:vertAlign w:val="superscript"/>
              </w:rPr>
              <w:t>d</w:t>
            </w:r>
          </w:p>
        </w:tc>
      </w:tr>
      <w:tr w:rsidR="003F46DC" w:rsidRPr="00D7309E" w14:paraId="78173384" w14:textId="77777777" w:rsidTr="003F46DC">
        <w:trPr>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1E3B95"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E078DA"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89261A"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87844C" w14:textId="4614BBA8"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HR</w:t>
            </w:r>
            <w:r w:rsidR="003F46DC">
              <w:rPr>
                <w:rFonts w:ascii="Times New Roman" w:eastAsia="Arial" w:hAnsi="Times New Roman" w:cs="Times New Roman"/>
                <w:b/>
                <w:color w:val="000000"/>
                <w:sz w:val="22"/>
                <w:szCs w:val="20"/>
              </w:rPr>
              <w:t xml:space="preserve"> </w:t>
            </w:r>
            <w:r w:rsidRPr="00D7309E">
              <w:rPr>
                <w:rFonts w:ascii="Times New Roman" w:eastAsia="Arial" w:hAnsi="Times New Roman" w:cs="Times New Roman"/>
                <w:b/>
                <w:color w:val="000000"/>
                <w:sz w:val="22"/>
                <w:szCs w:val="20"/>
              </w:rPr>
              <w:t>(95%CI)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EB0AB5"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i/>
                <w:color w:val="000000"/>
                <w:sz w:val="22"/>
                <w:szCs w:val="20"/>
              </w:rPr>
              <w:t>P</w:t>
            </w:r>
            <w:r w:rsidRPr="00D7309E">
              <w:rPr>
                <w:rFonts w:ascii="Times New Roman" w:eastAsia="Arial" w:hAnsi="Times New Roman" w:cs="Times New Roman"/>
                <w:b/>
                <w:color w:val="000000"/>
                <w:sz w:val="22"/>
                <w:szCs w:val="20"/>
                <w:vertAlign w:val="subscript"/>
              </w:rPr>
              <w:t>trend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06BD4F" w14:textId="5500669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HR</w:t>
            </w:r>
            <w:r w:rsidR="003F46DC">
              <w:rPr>
                <w:rFonts w:ascii="Times New Roman" w:eastAsia="Arial" w:hAnsi="Times New Roman" w:cs="Times New Roman"/>
                <w:b/>
                <w:color w:val="000000"/>
                <w:sz w:val="22"/>
                <w:szCs w:val="20"/>
              </w:rPr>
              <w:t xml:space="preserve"> </w:t>
            </w:r>
            <w:r w:rsidRPr="00D7309E">
              <w:rPr>
                <w:rFonts w:ascii="Times New Roman" w:eastAsia="Arial" w:hAnsi="Times New Roman" w:cs="Times New Roman"/>
                <w:b/>
                <w:color w:val="000000"/>
                <w:sz w:val="22"/>
                <w:szCs w:val="20"/>
              </w:rPr>
              <w:t>(95%CI)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997929"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i/>
                <w:color w:val="000000"/>
                <w:sz w:val="22"/>
                <w:szCs w:val="20"/>
              </w:rPr>
              <w:t>P</w:t>
            </w:r>
            <w:r w:rsidRPr="00D7309E">
              <w:rPr>
                <w:rFonts w:ascii="Times New Roman" w:eastAsia="Arial" w:hAnsi="Times New Roman" w:cs="Times New Roman"/>
                <w:b/>
                <w:color w:val="000000"/>
                <w:sz w:val="22"/>
                <w:szCs w:val="20"/>
                <w:vertAlign w:val="subscript"/>
              </w:rPr>
              <w:t>trend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C9DE4E" w14:textId="66098CE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HR</w:t>
            </w:r>
            <w:r w:rsidR="003F46DC">
              <w:rPr>
                <w:rFonts w:ascii="Times New Roman" w:eastAsia="Arial" w:hAnsi="Times New Roman" w:cs="Times New Roman"/>
                <w:b/>
                <w:color w:val="000000"/>
                <w:sz w:val="22"/>
                <w:szCs w:val="20"/>
              </w:rPr>
              <w:t xml:space="preserve"> </w:t>
            </w:r>
            <w:r w:rsidRPr="00D7309E">
              <w:rPr>
                <w:rFonts w:ascii="Times New Roman" w:eastAsia="Arial" w:hAnsi="Times New Roman" w:cs="Times New Roman"/>
                <w:b/>
                <w:color w:val="000000"/>
                <w:sz w:val="22"/>
                <w:szCs w:val="20"/>
              </w:rPr>
              <w:t>(95%CI)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6229F4"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i/>
                <w:color w:val="000000"/>
                <w:sz w:val="22"/>
                <w:szCs w:val="20"/>
              </w:rPr>
              <w:t>P</w:t>
            </w:r>
            <w:r w:rsidRPr="00D7309E">
              <w:rPr>
                <w:rFonts w:ascii="Times New Roman" w:eastAsia="Arial" w:hAnsi="Times New Roman" w:cs="Times New Roman"/>
                <w:b/>
                <w:color w:val="000000"/>
                <w:sz w:val="22"/>
                <w:szCs w:val="20"/>
                <w:vertAlign w:val="subscript"/>
              </w:rPr>
              <w:t>trend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F06AC1" w14:textId="17C52DCA"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color w:val="000000"/>
                <w:sz w:val="22"/>
                <w:szCs w:val="20"/>
              </w:rPr>
              <w:t>HR</w:t>
            </w:r>
            <w:r w:rsidR="003F46DC">
              <w:rPr>
                <w:rFonts w:ascii="Times New Roman" w:eastAsia="Arial" w:hAnsi="Times New Roman" w:cs="Times New Roman"/>
                <w:b/>
                <w:color w:val="000000"/>
                <w:sz w:val="22"/>
                <w:szCs w:val="20"/>
              </w:rPr>
              <w:t xml:space="preserve"> </w:t>
            </w:r>
            <w:r w:rsidRPr="00D7309E">
              <w:rPr>
                <w:rFonts w:ascii="Times New Roman" w:eastAsia="Arial" w:hAnsi="Times New Roman" w:cs="Times New Roman"/>
                <w:b/>
                <w:color w:val="000000"/>
                <w:sz w:val="22"/>
                <w:szCs w:val="20"/>
              </w:rPr>
              <w:t>(95%CI)</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3C445B"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D7309E">
              <w:rPr>
                <w:rFonts w:ascii="Times New Roman" w:eastAsia="Arial" w:hAnsi="Times New Roman" w:cs="Times New Roman"/>
                <w:b/>
                <w:i/>
                <w:color w:val="000000"/>
                <w:sz w:val="22"/>
                <w:szCs w:val="20"/>
              </w:rPr>
              <w:t>P</w:t>
            </w:r>
            <w:r w:rsidRPr="00D7309E">
              <w:rPr>
                <w:rFonts w:ascii="Times New Roman" w:eastAsia="Arial" w:hAnsi="Times New Roman" w:cs="Times New Roman"/>
                <w:b/>
                <w:color w:val="000000"/>
                <w:sz w:val="22"/>
                <w:szCs w:val="20"/>
                <w:vertAlign w:val="subscript"/>
              </w:rPr>
              <w:t>trend</w:t>
            </w:r>
          </w:p>
        </w:tc>
      </w:tr>
      <w:tr w:rsidR="003F46DC" w:rsidRPr="00D7309E" w14:paraId="7646D2B8" w14:textId="77777777" w:rsidTr="003F46DC">
        <w:trPr>
          <w:jc w:val="center"/>
        </w:trPr>
        <w:tc>
          <w:tcPr>
            <w:tcW w:w="0" w:type="auto"/>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2D2054B4"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D73125">
              <w:rPr>
                <w:rFonts w:ascii="Times New Roman" w:eastAsia="Arial" w:hAnsi="Times New Roman" w:cs="Times New Roman"/>
                <w:b/>
                <w:color w:val="000000"/>
                <w:sz w:val="22"/>
                <w:szCs w:val="20"/>
              </w:rPr>
              <w:t>European</w:t>
            </w:r>
          </w:p>
          <w:p w14:paraId="4C5E39B5"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D73125">
              <w:rPr>
                <w:rFonts w:ascii="Times New Roman" w:eastAsia="Arial" w:hAnsi="Times New Roman" w:cs="Times New Roman"/>
                <w:b/>
                <w:color w:val="000000"/>
                <w:sz w:val="22"/>
                <w:szCs w:val="20"/>
              </w:rPr>
              <w:t>(N=163, 040)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8B70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3A046"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4 124/58 850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897D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6CBA2"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ED13B"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454158">
              <w:rPr>
                <w:rFonts w:ascii="Times New Roman" w:eastAsia="Arial" w:hAnsi="Times New Roman" w:cs="Times New Roman"/>
                <w:color w:val="000000"/>
                <w:sz w:val="22"/>
                <w:szCs w:val="20"/>
              </w:rPr>
              <w:t>Reference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D93F0"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106F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46AE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&lt;0.001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6C6F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C96E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&lt;0.001</w:t>
            </w:r>
          </w:p>
        </w:tc>
      </w:tr>
      <w:tr w:rsidR="003F46DC" w:rsidRPr="00D7309E" w14:paraId="49A41A0F"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160EC7C5"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28BD6"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B5E37"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4 537/55 616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A5D23" w14:textId="11C3273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1.26</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(1.21-1.31)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3FCF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CE6ED" w14:textId="1B40D83C"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1.24</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(1.19-1.29)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DF58"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5C3D95" w14:textId="176F5DF3"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1.20</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(1.15-1.26)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37ED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574F7" w14:textId="027A5A4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1.12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(1.08-1.17)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4FB9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70D58A5D"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37887B41"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D433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9075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3 074/34 874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CB8A8" w14:textId="51D42C3B"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1.44</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(1.37-1.51)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4C34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51246" w14:textId="0B6C911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1.40</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(1.33-1.46)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AF533"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D8369" w14:textId="2673F990"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(1.26-1.38)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743D7"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249C6" w14:textId="2AE5281C"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1.19</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(1.14-1.25)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5136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6217EC53"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4B2A03FA"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5E760C5"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8781BF7"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1 162/11 823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2D5A79F" w14:textId="53B1A5A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1.72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(1.61-1.84)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8C774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C788B8" w14:textId="5F06D7DA"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1.64</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(1.54-1.75)</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DD4FD12"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EFD69B1" w14:textId="4A39CB53"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1.52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(1.43-1.63)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CC7016"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FF4CC18" w14:textId="3440925E"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1.33</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(1.25-1.42)</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D466EDE"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5E753E73" w14:textId="77777777" w:rsidTr="003F46DC">
        <w:trPr>
          <w:jc w:val="center"/>
        </w:trPr>
        <w:tc>
          <w:tcPr>
            <w:tcW w:w="0" w:type="auto"/>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AD21666"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left w:val="none" w:sz="0" w:space="0" w:color="000000"/>
              <w:bottom w:val="single" w:sz="4" w:space="0" w:color="auto"/>
            </w:tcBorders>
            <w:shd w:val="clear" w:color="auto" w:fill="FFFFFF"/>
            <w:tcMar>
              <w:top w:w="0" w:type="dxa"/>
              <w:left w:w="0" w:type="dxa"/>
              <w:bottom w:w="0" w:type="dxa"/>
              <w:right w:w="0" w:type="dxa"/>
            </w:tcMar>
            <w:vAlign w:val="center"/>
          </w:tcPr>
          <w:p w14:paraId="78B2369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5</w:t>
            </w:r>
          </w:p>
        </w:tc>
        <w:tc>
          <w:tcPr>
            <w:tcW w:w="0" w:type="auto"/>
            <w:tcBorders>
              <w:bottom w:val="single" w:sz="4" w:space="0" w:color="auto"/>
            </w:tcBorders>
            <w:shd w:val="clear" w:color="auto" w:fill="FFFFFF"/>
            <w:tcMar>
              <w:top w:w="0" w:type="dxa"/>
              <w:left w:w="0" w:type="dxa"/>
              <w:bottom w:w="0" w:type="dxa"/>
              <w:right w:w="0" w:type="dxa"/>
            </w:tcMar>
            <w:vAlign w:val="center"/>
          </w:tcPr>
          <w:p w14:paraId="67E65D5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204/ 1 877</w:t>
            </w:r>
          </w:p>
        </w:tc>
        <w:tc>
          <w:tcPr>
            <w:tcW w:w="0" w:type="auto"/>
            <w:tcBorders>
              <w:bottom w:val="single" w:sz="4" w:space="0" w:color="auto"/>
            </w:tcBorders>
            <w:shd w:val="clear" w:color="auto" w:fill="FFFFFF"/>
            <w:tcMar>
              <w:top w:w="0" w:type="dxa"/>
              <w:left w:w="0" w:type="dxa"/>
              <w:bottom w:w="0" w:type="dxa"/>
              <w:right w:w="0" w:type="dxa"/>
            </w:tcMar>
            <w:vAlign w:val="center"/>
          </w:tcPr>
          <w:p w14:paraId="0B9865F8" w14:textId="612BF54B"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2.08</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(1.81-2.40)</w:t>
            </w:r>
          </w:p>
        </w:tc>
        <w:tc>
          <w:tcPr>
            <w:tcW w:w="0" w:type="auto"/>
            <w:tcBorders>
              <w:bottom w:val="single" w:sz="4" w:space="0" w:color="auto"/>
            </w:tcBorders>
            <w:shd w:val="clear" w:color="auto" w:fill="FFFFFF"/>
            <w:tcMar>
              <w:top w:w="0" w:type="dxa"/>
              <w:left w:w="0" w:type="dxa"/>
              <w:bottom w:w="0" w:type="dxa"/>
              <w:right w:w="0" w:type="dxa"/>
            </w:tcMar>
            <w:vAlign w:val="center"/>
          </w:tcPr>
          <w:p w14:paraId="708CA2D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5E5145A9" w14:textId="24939E63"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1.95</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(1.70-2.25)</w:t>
            </w:r>
          </w:p>
        </w:tc>
        <w:tc>
          <w:tcPr>
            <w:tcW w:w="0" w:type="auto"/>
            <w:tcBorders>
              <w:bottom w:val="single" w:sz="4" w:space="0" w:color="auto"/>
            </w:tcBorders>
            <w:shd w:val="clear" w:color="auto" w:fill="FFFFFF"/>
            <w:tcMar>
              <w:top w:w="0" w:type="dxa"/>
              <w:left w:w="0" w:type="dxa"/>
              <w:bottom w:w="0" w:type="dxa"/>
              <w:right w:w="0" w:type="dxa"/>
            </w:tcMar>
            <w:vAlign w:val="center"/>
          </w:tcPr>
          <w:p w14:paraId="6EEA5FF3"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306FDB46" w14:textId="263A09F8"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1.76</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(1.53-2.02)</w:t>
            </w:r>
          </w:p>
        </w:tc>
        <w:tc>
          <w:tcPr>
            <w:tcW w:w="0" w:type="auto"/>
            <w:tcBorders>
              <w:bottom w:val="single" w:sz="4" w:space="0" w:color="auto"/>
            </w:tcBorders>
            <w:shd w:val="clear" w:color="auto" w:fill="FFFFFF"/>
            <w:tcMar>
              <w:top w:w="0" w:type="dxa"/>
              <w:left w:w="0" w:type="dxa"/>
              <w:bottom w:w="0" w:type="dxa"/>
              <w:right w:w="0" w:type="dxa"/>
            </w:tcMar>
            <w:vAlign w:val="center"/>
          </w:tcPr>
          <w:p w14:paraId="4E3BD8C8"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68F84E04" w14:textId="2C3BE29D"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1.43</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(1.24-1.65)</w:t>
            </w:r>
          </w:p>
        </w:tc>
        <w:tc>
          <w:tcPr>
            <w:tcW w:w="0" w:type="auto"/>
            <w:tcBorders>
              <w:bottom w:val="single" w:sz="4" w:space="0" w:color="auto"/>
            </w:tcBorders>
            <w:shd w:val="clear" w:color="auto" w:fill="FFFFFF"/>
            <w:tcMar>
              <w:top w:w="0" w:type="dxa"/>
              <w:left w:w="0" w:type="dxa"/>
              <w:bottom w:w="0" w:type="dxa"/>
              <w:right w:w="0" w:type="dxa"/>
            </w:tcMar>
            <w:vAlign w:val="center"/>
          </w:tcPr>
          <w:p w14:paraId="18D5D5B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23BBE94F" w14:textId="77777777" w:rsidTr="003F46DC">
        <w:trPr>
          <w:jc w:val="center"/>
        </w:trPr>
        <w:tc>
          <w:tcPr>
            <w:tcW w:w="0" w:type="auto"/>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52E9A19C"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D73125">
              <w:rPr>
                <w:rFonts w:ascii="Times New Roman" w:eastAsia="Arial" w:hAnsi="Times New Roman" w:cs="Times New Roman"/>
                <w:b/>
                <w:color w:val="000000"/>
                <w:sz w:val="22"/>
                <w:szCs w:val="20"/>
              </w:rPr>
              <w:t xml:space="preserve">Asian </w:t>
            </w:r>
          </w:p>
          <w:p w14:paraId="67E9C3B9"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D73125">
              <w:rPr>
                <w:rFonts w:ascii="Times New Roman" w:eastAsia="Arial" w:hAnsi="Times New Roman" w:cs="Times New Roman"/>
                <w:b/>
                <w:color w:val="000000"/>
                <w:sz w:val="22"/>
                <w:szCs w:val="20"/>
              </w:rPr>
              <w:t>(N=2,512)</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6792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0-1</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3C5E9"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59/  550</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C3A35"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1F6C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0.002</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5A72E"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454158">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B7CF5" w14:textId="77777777"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0.004</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59666"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7A74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0.012</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897D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71A61"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0.039</w:t>
            </w:r>
          </w:p>
        </w:tc>
      </w:tr>
      <w:tr w:rsidR="003F46DC" w:rsidRPr="00D7309E" w14:paraId="4E9FEB6A"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7AF24F17"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12BE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F05A1"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190/1 322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7C5DB" w14:textId="6E6E15FC"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1.46</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(1.09-1.95)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E50A1"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803E3" w14:textId="4E300DC9"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1.44</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(1.08-1.93)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9D550"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91A3B" w14:textId="1B9D2844"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(1.06-1.91)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034C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6A7D7" w14:textId="107158EF"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1.40</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(1.04-1.87)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1B741"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1C28F055"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68172130"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12CEA"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4FE39"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164/1 078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9BC28" w14:textId="104E594A"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1.54</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(1.14-2.07)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4102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C0519" w14:textId="248DBF59"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1.52</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(1.13-2.04)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C8FFC"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C92C8" w14:textId="771E82E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1.46</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(1.08-1.97)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7F38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53E1C" w14:textId="676D8FA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1.39</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(1.03-1.87)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C6C06"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620574B2"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6998B1A9"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1E496D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7C3011"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64/  393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C4CD438" w14:textId="28C41F5C"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1.83</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(1.28-2.60)</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A762C3A"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8B9CA4" w14:textId="6CF27F50" w:rsidR="00D7309E" w:rsidRPr="00DD2D6C"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D2D6C">
              <w:rPr>
                <w:rFonts w:ascii="Times New Roman" w:eastAsia="Arial" w:hAnsi="Times New Roman" w:cs="Times New Roman"/>
                <w:color w:val="000000"/>
                <w:sz w:val="22"/>
                <w:szCs w:val="20"/>
              </w:rPr>
              <w:t>1.76</w:t>
            </w:r>
            <w:r w:rsidR="003F46DC">
              <w:rPr>
                <w:rFonts w:ascii="Times New Roman" w:eastAsia="Arial" w:hAnsi="Times New Roman" w:cs="Times New Roman"/>
                <w:color w:val="000000"/>
                <w:sz w:val="22"/>
                <w:szCs w:val="20"/>
              </w:rPr>
              <w:t xml:space="preserve"> </w:t>
            </w:r>
            <w:r w:rsidRPr="00DD2D6C">
              <w:rPr>
                <w:rFonts w:ascii="Times New Roman" w:eastAsia="Arial" w:hAnsi="Times New Roman" w:cs="Times New Roman"/>
                <w:color w:val="000000"/>
                <w:sz w:val="22"/>
                <w:szCs w:val="20"/>
              </w:rPr>
              <w:t>(1.23-2.51)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10504E3"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89952FB" w14:textId="688FEB32"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1.68</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(1.17-2.40)</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D112AD8"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6A57B22" w14:textId="712C064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1.58</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(1.11-2.26)</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57198F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6CCA0147" w14:textId="77777777" w:rsidTr="003F46DC">
        <w:trPr>
          <w:jc w:val="center"/>
        </w:trPr>
        <w:tc>
          <w:tcPr>
            <w:tcW w:w="0" w:type="auto"/>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065AC961"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0" w:type="auto"/>
            <w:tcBorders>
              <w:left w:val="none" w:sz="0" w:space="0" w:color="000000"/>
              <w:bottom w:val="single" w:sz="4" w:space="0" w:color="auto"/>
            </w:tcBorders>
            <w:shd w:val="clear" w:color="auto" w:fill="FFFFFF"/>
            <w:tcMar>
              <w:top w:w="0" w:type="dxa"/>
              <w:left w:w="0" w:type="dxa"/>
              <w:bottom w:w="0" w:type="dxa"/>
              <w:right w:w="0" w:type="dxa"/>
            </w:tcMar>
            <w:vAlign w:val="center"/>
          </w:tcPr>
          <w:p w14:paraId="63EC334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5</w:t>
            </w:r>
          </w:p>
        </w:tc>
        <w:tc>
          <w:tcPr>
            <w:tcW w:w="0" w:type="auto"/>
            <w:tcBorders>
              <w:bottom w:val="single" w:sz="4" w:space="0" w:color="auto"/>
            </w:tcBorders>
            <w:shd w:val="clear" w:color="auto" w:fill="FFFFFF"/>
            <w:tcMar>
              <w:top w:w="0" w:type="dxa"/>
              <w:left w:w="0" w:type="dxa"/>
              <w:bottom w:w="0" w:type="dxa"/>
              <w:right w:w="0" w:type="dxa"/>
            </w:tcMar>
            <w:vAlign w:val="center"/>
          </w:tcPr>
          <w:p w14:paraId="7777141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7/   64</w:t>
            </w:r>
          </w:p>
        </w:tc>
        <w:tc>
          <w:tcPr>
            <w:tcW w:w="0" w:type="auto"/>
            <w:tcBorders>
              <w:bottom w:val="single" w:sz="4" w:space="0" w:color="auto"/>
            </w:tcBorders>
            <w:shd w:val="clear" w:color="auto" w:fill="FFFFFF"/>
            <w:tcMar>
              <w:top w:w="0" w:type="dxa"/>
              <w:left w:w="0" w:type="dxa"/>
              <w:bottom w:w="0" w:type="dxa"/>
              <w:right w:w="0" w:type="dxa"/>
            </w:tcMar>
            <w:vAlign w:val="center"/>
          </w:tcPr>
          <w:p w14:paraId="2E4B6BA9" w14:textId="06F3DE19"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1.52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(0.69-3.34)</w:t>
            </w:r>
          </w:p>
        </w:tc>
        <w:tc>
          <w:tcPr>
            <w:tcW w:w="0" w:type="auto"/>
            <w:tcBorders>
              <w:bottom w:val="single" w:sz="4" w:space="0" w:color="auto"/>
            </w:tcBorders>
            <w:shd w:val="clear" w:color="auto" w:fill="FFFFFF"/>
            <w:tcMar>
              <w:top w:w="0" w:type="dxa"/>
              <w:left w:w="0" w:type="dxa"/>
              <w:bottom w:w="0" w:type="dxa"/>
              <w:right w:w="0" w:type="dxa"/>
            </w:tcMar>
            <w:vAlign w:val="center"/>
          </w:tcPr>
          <w:p w14:paraId="1E6E050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7DC437E1" w14:textId="2E0B12EE"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454158">
              <w:rPr>
                <w:rFonts w:ascii="Times New Roman" w:eastAsia="Arial" w:hAnsi="Times New Roman" w:cs="Times New Roman"/>
                <w:color w:val="000000"/>
                <w:sz w:val="22"/>
                <w:szCs w:val="20"/>
              </w:rPr>
              <w:t>1.44</w:t>
            </w:r>
            <w:r w:rsidR="003F46DC">
              <w:rPr>
                <w:rFonts w:ascii="Times New Roman" w:eastAsia="Arial" w:hAnsi="Times New Roman" w:cs="Times New Roman"/>
                <w:color w:val="000000"/>
                <w:sz w:val="22"/>
                <w:szCs w:val="20"/>
              </w:rPr>
              <w:t xml:space="preserve"> </w:t>
            </w:r>
            <w:r w:rsidRPr="00454158">
              <w:rPr>
                <w:rFonts w:ascii="Times New Roman" w:eastAsia="Arial" w:hAnsi="Times New Roman" w:cs="Times New Roman"/>
                <w:color w:val="000000"/>
                <w:sz w:val="22"/>
                <w:szCs w:val="20"/>
              </w:rPr>
              <w:t>(0.65-3.17)</w:t>
            </w:r>
          </w:p>
        </w:tc>
        <w:tc>
          <w:tcPr>
            <w:tcW w:w="0" w:type="auto"/>
            <w:tcBorders>
              <w:bottom w:val="single" w:sz="4" w:space="0" w:color="auto"/>
            </w:tcBorders>
            <w:shd w:val="clear" w:color="auto" w:fill="FFFFFF"/>
            <w:tcMar>
              <w:top w:w="0" w:type="dxa"/>
              <w:left w:w="0" w:type="dxa"/>
              <w:bottom w:w="0" w:type="dxa"/>
              <w:right w:w="0" w:type="dxa"/>
            </w:tcMar>
            <w:vAlign w:val="center"/>
          </w:tcPr>
          <w:p w14:paraId="6BA0BE7A" w14:textId="77777777" w:rsidR="00D7309E" w:rsidRPr="00454158"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10B84562" w14:textId="743EC7EF"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1.39</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(0.63-3.07)</w:t>
            </w:r>
          </w:p>
        </w:tc>
        <w:tc>
          <w:tcPr>
            <w:tcW w:w="0" w:type="auto"/>
            <w:tcBorders>
              <w:bottom w:val="single" w:sz="4" w:space="0" w:color="auto"/>
            </w:tcBorders>
            <w:shd w:val="clear" w:color="auto" w:fill="FFFFFF"/>
            <w:tcMar>
              <w:top w:w="0" w:type="dxa"/>
              <w:left w:w="0" w:type="dxa"/>
              <w:bottom w:w="0" w:type="dxa"/>
              <w:right w:w="0" w:type="dxa"/>
            </w:tcMar>
            <w:vAlign w:val="center"/>
          </w:tcPr>
          <w:p w14:paraId="084A8C35"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2EF18B4C" w14:textId="40F9B61F"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1.31</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(0.59-2.89)</w:t>
            </w:r>
          </w:p>
        </w:tc>
        <w:tc>
          <w:tcPr>
            <w:tcW w:w="0" w:type="auto"/>
            <w:tcBorders>
              <w:bottom w:val="single" w:sz="4" w:space="0" w:color="auto"/>
            </w:tcBorders>
            <w:shd w:val="clear" w:color="auto" w:fill="FFFFFF"/>
            <w:tcMar>
              <w:top w:w="0" w:type="dxa"/>
              <w:left w:w="0" w:type="dxa"/>
              <w:bottom w:w="0" w:type="dxa"/>
              <w:right w:w="0" w:type="dxa"/>
            </w:tcMar>
            <w:vAlign w:val="center"/>
          </w:tcPr>
          <w:p w14:paraId="0379A56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0F6286A5" w14:textId="77777777" w:rsidTr="003F46DC">
        <w:trPr>
          <w:jc w:val="center"/>
        </w:trPr>
        <w:tc>
          <w:tcPr>
            <w:tcW w:w="0" w:type="auto"/>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1CA003D8"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D73125">
              <w:rPr>
                <w:rFonts w:ascii="Times New Roman" w:eastAsia="Arial" w:hAnsi="Times New Roman" w:cs="Times New Roman"/>
                <w:b/>
                <w:color w:val="000000"/>
                <w:sz w:val="22"/>
                <w:szCs w:val="20"/>
              </w:rPr>
              <w:t>African</w:t>
            </w:r>
          </w:p>
          <w:p w14:paraId="41C04378" w14:textId="77777777" w:rsidR="00D7309E" w:rsidRPr="00D73125"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D73125">
              <w:rPr>
                <w:rFonts w:ascii="Times New Roman" w:eastAsia="Arial" w:hAnsi="Times New Roman" w:cs="Times New Roman"/>
                <w:b/>
                <w:color w:val="000000"/>
                <w:sz w:val="22"/>
                <w:szCs w:val="20"/>
              </w:rPr>
              <w:t xml:space="preserve"> (N=3,407)</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92FC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0-1</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BCA2E"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37/323</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8001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8EAE5"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0.428</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819E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75E8F"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0.468</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3560A"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8790E"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0.580</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8C322"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Reference</w:t>
            </w:r>
          </w:p>
        </w:tc>
        <w:tc>
          <w:tcPr>
            <w:tcW w:w="0" w:type="auto"/>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02E045"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0.824</w:t>
            </w:r>
          </w:p>
        </w:tc>
      </w:tr>
      <w:tr w:rsidR="003F46DC" w:rsidRPr="00D7309E" w14:paraId="652D495B"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51D417AC"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CF002"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0645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127/877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6B28E" w14:textId="549C181B"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1.43</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(0.99-2.06)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CAD9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CD9BF" w14:textId="79E1F9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(0.98-2.04)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A1DF8"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CAC07" w14:textId="278915CF"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1.35</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(0.94-1.96)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068F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80FE5" w14:textId="46CCA57E"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(0.91-1.90)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68C3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4F7A8782"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1564172E"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A018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85169"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125/916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7EEAD" w14:textId="0355B86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(0.91-1.90)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C524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CD85E" w14:textId="6D2C5598"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1.29</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(0.90-1.87)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543B9"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3E52E" w14:textId="511674F3"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1.24</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(0.86-1.80)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BC87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54968" w14:textId="33F5B1A2"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1.25</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(0.86-1.81)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DD0A8"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108DFC5B" w14:textId="77777777" w:rsidTr="003F46DC">
        <w:trPr>
          <w:jc w:val="center"/>
        </w:trPr>
        <w:tc>
          <w:tcPr>
            <w:tcW w:w="0" w:type="auto"/>
            <w:vMerge/>
            <w:tcBorders>
              <w:left w:val="none" w:sz="0" w:space="0" w:color="000000"/>
              <w:right w:val="none" w:sz="0" w:space="0" w:color="000000"/>
            </w:tcBorders>
            <w:shd w:val="clear" w:color="auto" w:fill="FFFFFF"/>
            <w:tcMar>
              <w:top w:w="0" w:type="dxa"/>
              <w:left w:w="0" w:type="dxa"/>
              <w:bottom w:w="0" w:type="dxa"/>
              <w:right w:w="0" w:type="dxa"/>
            </w:tcMar>
          </w:tcPr>
          <w:p w14:paraId="2AAD7532"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B75D960"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4</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3212C6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46/340</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B0BD1D" w14:textId="0A8FECD0"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1.31</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(0.85-2.03)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953D1A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9E145D" w14:textId="0B1BF5DB"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1.30</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(0.84-2.01)</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7FE577"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B92CA1D" w14:textId="6591647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1.25</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(0.81-1.93)</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60AA1A"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6A930A" w14:textId="73AC6C0A"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1.14</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(0.74-1.76)</w:t>
            </w:r>
          </w:p>
        </w:tc>
        <w:tc>
          <w:tcPr>
            <w:tcW w:w="0" w:type="auto"/>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F97E08A"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3F46DC" w:rsidRPr="00D7309E" w14:paraId="04627591" w14:textId="77777777" w:rsidTr="003F46DC">
        <w:trPr>
          <w:jc w:val="center"/>
        </w:trPr>
        <w:tc>
          <w:tcPr>
            <w:tcW w:w="0" w:type="auto"/>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216E9F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0" w:type="auto"/>
            <w:tcBorders>
              <w:left w:val="none" w:sz="0" w:space="0" w:color="000000"/>
              <w:bottom w:val="single" w:sz="4" w:space="0" w:color="auto"/>
            </w:tcBorders>
            <w:shd w:val="clear" w:color="auto" w:fill="FFFFFF"/>
            <w:tcMar>
              <w:top w:w="0" w:type="dxa"/>
              <w:left w:w="0" w:type="dxa"/>
              <w:bottom w:w="0" w:type="dxa"/>
              <w:right w:w="0" w:type="dxa"/>
            </w:tcMar>
            <w:vAlign w:val="center"/>
          </w:tcPr>
          <w:p w14:paraId="341A06A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5</w:t>
            </w:r>
          </w:p>
        </w:tc>
        <w:tc>
          <w:tcPr>
            <w:tcW w:w="0" w:type="auto"/>
            <w:tcBorders>
              <w:bottom w:val="single" w:sz="4" w:space="0" w:color="auto"/>
            </w:tcBorders>
            <w:shd w:val="clear" w:color="auto" w:fill="FFFFFF"/>
            <w:tcMar>
              <w:top w:w="0" w:type="dxa"/>
              <w:left w:w="0" w:type="dxa"/>
              <w:bottom w:w="0" w:type="dxa"/>
              <w:right w:w="0" w:type="dxa"/>
            </w:tcMar>
            <w:vAlign w:val="center"/>
          </w:tcPr>
          <w:p w14:paraId="657D829D"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rPr>
              <w:t xml:space="preserve">  7/ 56</w:t>
            </w:r>
          </w:p>
        </w:tc>
        <w:tc>
          <w:tcPr>
            <w:tcW w:w="0" w:type="auto"/>
            <w:tcBorders>
              <w:bottom w:val="single" w:sz="4" w:space="0" w:color="auto"/>
            </w:tcBorders>
            <w:shd w:val="clear" w:color="auto" w:fill="FFFFFF"/>
            <w:tcMar>
              <w:top w:w="0" w:type="dxa"/>
              <w:left w:w="0" w:type="dxa"/>
              <w:bottom w:w="0" w:type="dxa"/>
              <w:right w:w="0" w:type="dxa"/>
            </w:tcMar>
            <w:vAlign w:val="center"/>
          </w:tcPr>
          <w:p w14:paraId="1B08B45A" w14:textId="4E7C8D2D"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1.45</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(0.64-3.26)</w:t>
            </w:r>
          </w:p>
        </w:tc>
        <w:tc>
          <w:tcPr>
            <w:tcW w:w="0" w:type="auto"/>
            <w:tcBorders>
              <w:bottom w:val="single" w:sz="4" w:space="0" w:color="auto"/>
            </w:tcBorders>
            <w:shd w:val="clear" w:color="auto" w:fill="FFFFFF"/>
            <w:tcMar>
              <w:top w:w="0" w:type="dxa"/>
              <w:left w:w="0" w:type="dxa"/>
              <w:bottom w:w="0" w:type="dxa"/>
              <w:right w:w="0" w:type="dxa"/>
            </w:tcMar>
            <w:vAlign w:val="center"/>
          </w:tcPr>
          <w:p w14:paraId="37FBA91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4C922993" w14:textId="4AB38031"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1.42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(0.63-3.20)</w:t>
            </w:r>
          </w:p>
        </w:tc>
        <w:tc>
          <w:tcPr>
            <w:tcW w:w="0" w:type="auto"/>
            <w:tcBorders>
              <w:bottom w:val="single" w:sz="4" w:space="0" w:color="auto"/>
            </w:tcBorders>
            <w:shd w:val="clear" w:color="auto" w:fill="FFFFFF"/>
            <w:tcMar>
              <w:top w:w="0" w:type="dxa"/>
              <w:left w:w="0" w:type="dxa"/>
              <w:bottom w:w="0" w:type="dxa"/>
              <w:right w:w="0" w:type="dxa"/>
            </w:tcMar>
            <w:vAlign w:val="center"/>
          </w:tcPr>
          <w:p w14:paraId="1E51C6EB"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4248E908" w14:textId="15C73EE9"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1.35</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(0.60-3.06)</w:t>
            </w:r>
          </w:p>
        </w:tc>
        <w:tc>
          <w:tcPr>
            <w:tcW w:w="0" w:type="auto"/>
            <w:tcBorders>
              <w:bottom w:val="single" w:sz="4" w:space="0" w:color="auto"/>
            </w:tcBorders>
            <w:shd w:val="clear" w:color="auto" w:fill="FFFFFF"/>
            <w:tcMar>
              <w:top w:w="0" w:type="dxa"/>
              <w:left w:w="0" w:type="dxa"/>
              <w:bottom w:w="0" w:type="dxa"/>
              <w:right w:w="0" w:type="dxa"/>
            </w:tcMar>
            <w:vAlign w:val="center"/>
          </w:tcPr>
          <w:p w14:paraId="0220B293"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0" w:type="auto"/>
            <w:tcBorders>
              <w:bottom w:val="single" w:sz="4" w:space="0" w:color="auto"/>
            </w:tcBorders>
            <w:shd w:val="clear" w:color="auto" w:fill="FFFFFF"/>
            <w:tcMar>
              <w:top w:w="0" w:type="dxa"/>
              <w:left w:w="0" w:type="dxa"/>
              <w:bottom w:w="0" w:type="dxa"/>
              <w:right w:w="0" w:type="dxa"/>
            </w:tcMar>
            <w:vAlign w:val="center"/>
          </w:tcPr>
          <w:p w14:paraId="3B6F5CA3" w14:textId="38B9B3D2"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D7309E">
              <w:rPr>
                <w:rFonts w:ascii="Times New Roman" w:eastAsia="Arial" w:hAnsi="Times New Roman" w:cs="Times New Roman"/>
                <w:color w:val="000000"/>
                <w:sz w:val="22"/>
                <w:szCs w:val="20"/>
              </w:rPr>
              <w:t>1.22</w:t>
            </w:r>
            <w:r w:rsidR="003F46DC">
              <w:rPr>
                <w:rFonts w:ascii="Times New Roman" w:eastAsia="Arial" w:hAnsi="Times New Roman" w:cs="Times New Roman"/>
                <w:color w:val="000000"/>
                <w:sz w:val="22"/>
                <w:szCs w:val="20"/>
              </w:rPr>
              <w:t xml:space="preserve"> </w:t>
            </w:r>
            <w:r w:rsidRPr="00D7309E">
              <w:rPr>
                <w:rFonts w:ascii="Times New Roman" w:eastAsia="Arial" w:hAnsi="Times New Roman" w:cs="Times New Roman"/>
                <w:color w:val="000000"/>
                <w:sz w:val="22"/>
                <w:szCs w:val="20"/>
              </w:rPr>
              <w:t>(0.54-2.75)</w:t>
            </w:r>
          </w:p>
        </w:tc>
        <w:tc>
          <w:tcPr>
            <w:tcW w:w="0" w:type="auto"/>
            <w:tcBorders>
              <w:bottom w:val="single" w:sz="4" w:space="0" w:color="auto"/>
            </w:tcBorders>
            <w:shd w:val="clear" w:color="auto" w:fill="FFFFFF"/>
            <w:tcMar>
              <w:top w:w="0" w:type="dxa"/>
              <w:left w:w="0" w:type="dxa"/>
              <w:bottom w:w="0" w:type="dxa"/>
              <w:right w:w="0" w:type="dxa"/>
            </w:tcMar>
            <w:vAlign w:val="center"/>
          </w:tcPr>
          <w:p w14:paraId="3A41ABA4" w14:textId="77777777" w:rsidR="00D7309E" w:rsidRPr="00D7309E" w:rsidRDefault="00D7309E" w:rsidP="00EC05F5">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EC05F5" w:rsidRPr="00D7309E" w14:paraId="01D0A33D" w14:textId="77777777" w:rsidTr="003F46DC">
        <w:trPr>
          <w:jc w:val="center"/>
        </w:trPr>
        <w:tc>
          <w:tcPr>
            <w:tcW w:w="0" w:type="auto"/>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044FDFD"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vertAlign w:val="superscript"/>
              </w:rPr>
              <w:t>a</w:t>
            </w:r>
            <w:r w:rsidRPr="00D7309E">
              <w:rPr>
                <w:rFonts w:ascii="Times New Roman" w:eastAsia="Arial" w:hAnsi="Times New Roman" w:cs="Times New Roman"/>
                <w:color w:val="000000"/>
                <w:sz w:val="22"/>
                <w:szCs w:val="20"/>
              </w:rPr>
              <w:t>Model 1 includes sex and age</w:t>
            </w:r>
          </w:p>
        </w:tc>
      </w:tr>
      <w:tr w:rsidR="00EC05F5" w:rsidRPr="00D7309E" w14:paraId="40876783" w14:textId="77777777" w:rsidTr="003F46DC">
        <w:trPr>
          <w:jc w:val="center"/>
        </w:trPr>
        <w:tc>
          <w:tcPr>
            <w:tcW w:w="0" w:type="auto"/>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C1303D9"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vertAlign w:val="superscript"/>
              </w:rPr>
              <w:t>b</w:t>
            </w:r>
            <w:r w:rsidRPr="00D7309E">
              <w:rPr>
                <w:rFonts w:ascii="Times New Roman" w:eastAsia="Arial" w:hAnsi="Times New Roman" w:cs="Times New Roman"/>
                <w:color w:val="000000"/>
                <w:sz w:val="22"/>
                <w:szCs w:val="20"/>
              </w:rPr>
              <w:t>Model 2 includes variables in Model 1 and household income and education</w:t>
            </w:r>
          </w:p>
        </w:tc>
      </w:tr>
      <w:tr w:rsidR="00EC05F5" w:rsidRPr="00D7309E" w14:paraId="42DA37E2" w14:textId="77777777" w:rsidTr="003F46DC">
        <w:trPr>
          <w:jc w:val="center"/>
        </w:trPr>
        <w:tc>
          <w:tcPr>
            <w:tcW w:w="0" w:type="auto"/>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59AE89B"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vertAlign w:val="superscript"/>
              </w:rPr>
              <w:t>c</w:t>
            </w:r>
            <w:r w:rsidRPr="00D7309E">
              <w:rPr>
                <w:rFonts w:ascii="Times New Roman" w:eastAsia="Arial" w:hAnsi="Times New Roman" w:cs="Times New Roman"/>
                <w:color w:val="000000"/>
                <w:sz w:val="22"/>
                <w:szCs w:val="20"/>
              </w:rPr>
              <w:t>Model 3 includes variables in Model 2 and smoking status, alcohol consumption and physical activity</w:t>
            </w:r>
          </w:p>
        </w:tc>
      </w:tr>
      <w:tr w:rsidR="00EC05F5" w:rsidRPr="00D7309E" w14:paraId="0A88C1A2" w14:textId="77777777" w:rsidTr="003F46DC">
        <w:trPr>
          <w:jc w:val="center"/>
        </w:trPr>
        <w:tc>
          <w:tcPr>
            <w:tcW w:w="0" w:type="auto"/>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89EAE12" w14:textId="77777777" w:rsidR="00EC05F5" w:rsidRPr="00D7309E" w:rsidRDefault="00EC05F5" w:rsidP="00EC05F5">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D7309E">
              <w:rPr>
                <w:rFonts w:ascii="Times New Roman" w:eastAsia="Arial" w:hAnsi="Times New Roman" w:cs="Times New Roman"/>
                <w:color w:val="000000"/>
                <w:sz w:val="22"/>
                <w:szCs w:val="20"/>
                <w:vertAlign w:val="superscript"/>
              </w:rPr>
              <w:t>d</w:t>
            </w:r>
            <w:r w:rsidRPr="00D7309E">
              <w:rPr>
                <w:rFonts w:ascii="Times New Roman" w:eastAsia="Arial" w:hAnsi="Times New Roman" w:cs="Times New Roman"/>
                <w:color w:val="000000"/>
                <w:sz w:val="22"/>
                <w:szCs w:val="20"/>
              </w:rPr>
              <w:t>Model 4 includes variables in Model 3 and body mass index (BMI)</w:t>
            </w:r>
          </w:p>
        </w:tc>
      </w:tr>
    </w:tbl>
    <w:p w14:paraId="3B791634" w14:textId="77777777" w:rsidR="00AF104F" w:rsidRDefault="00AF104F" w:rsidP="001F53A9"/>
    <w:p w14:paraId="2F55A521" w14:textId="77777777" w:rsidR="00AF104F" w:rsidRDefault="00AF104F" w:rsidP="00AF104F">
      <w:r>
        <w:br w:type="page"/>
      </w:r>
    </w:p>
    <w:p w14:paraId="27299F43" w14:textId="06AA1E75" w:rsidR="00920AE4" w:rsidRPr="002D05A7" w:rsidRDefault="00920AE4" w:rsidP="00920AE4">
      <w:pPr>
        <w:pStyle w:val="Style2"/>
        <w:jc w:val="both"/>
        <w:rPr>
          <w:sz w:val="24"/>
        </w:rPr>
      </w:pPr>
      <w:bookmarkStart w:id="37" w:name="_Toc219318571"/>
      <w:r>
        <w:rPr>
          <w:b/>
          <w:sz w:val="24"/>
        </w:rPr>
        <w:t>Supplemental Table 4b</w:t>
      </w:r>
      <w:r w:rsidRPr="002D05A7">
        <w:rPr>
          <w:b/>
          <w:sz w:val="24"/>
        </w:rPr>
        <w:t>.</w:t>
      </w:r>
      <w:r w:rsidRPr="002D05A7">
        <w:rPr>
          <w:sz w:val="24"/>
        </w:rPr>
        <w:t xml:space="preserve"> Prospective associations between Circadian Imbalance Index (CII) and risk of incident Cardiovascular-Kidney-Metabolic disease for UK Biobank participants, excluding those who reported incident CKM disease within the first </w:t>
      </w:r>
      <w:r>
        <w:rPr>
          <w:sz w:val="24"/>
        </w:rPr>
        <w:t>5</w:t>
      </w:r>
      <w:r w:rsidRPr="002D05A7">
        <w:rPr>
          <w:sz w:val="24"/>
        </w:rPr>
        <w:t xml:space="preserve"> years of follow up</w:t>
      </w:r>
      <w:r w:rsidRPr="002D05A7">
        <w:rPr>
          <w:sz w:val="24"/>
          <w:lang w:eastAsia="zh-CN"/>
        </w:rPr>
        <w:t xml:space="preserve">, </w:t>
      </w:r>
      <w:r w:rsidRPr="002D05A7">
        <w:rPr>
          <w:sz w:val="24"/>
        </w:rPr>
        <w:t>stratified by genetic ancestry</w:t>
      </w:r>
      <w:r w:rsidR="00E02A3F">
        <w:rPr>
          <w:sz w:val="24"/>
        </w:rPr>
        <w:t xml:space="preserve"> (n=162,442)</w:t>
      </w:r>
      <w:r w:rsidRPr="002D05A7">
        <w:rPr>
          <w:sz w:val="24"/>
          <w:lang w:eastAsia="zh-CN"/>
        </w:rPr>
        <w:t>.</w:t>
      </w:r>
      <w:bookmarkEnd w:id="37"/>
      <w:r w:rsidRPr="002D05A7">
        <w:rPr>
          <w:sz w:val="24"/>
          <w:lang w:eastAsia="zh-CN"/>
        </w:rPr>
        <w:t xml:space="preserve"> </w:t>
      </w:r>
    </w:p>
    <w:tbl>
      <w:tblPr>
        <w:tblW w:w="5000" w:type="pct"/>
        <w:jc w:val="center"/>
        <w:tblLook w:val="0420" w:firstRow="1" w:lastRow="0" w:firstColumn="0" w:lastColumn="0" w:noHBand="0" w:noVBand="1"/>
      </w:tblPr>
      <w:tblGrid>
        <w:gridCol w:w="1440"/>
        <w:gridCol w:w="561"/>
        <w:gridCol w:w="1404"/>
        <w:gridCol w:w="1619"/>
        <w:gridCol w:w="853"/>
        <w:gridCol w:w="1619"/>
        <w:gridCol w:w="853"/>
        <w:gridCol w:w="1619"/>
        <w:gridCol w:w="853"/>
        <w:gridCol w:w="1619"/>
        <w:gridCol w:w="851"/>
      </w:tblGrid>
      <w:tr w:rsidR="00920AE4" w:rsidRPr="00920AE4" w14:paraId="58CA3C73" w14:textId="77777777" w:rsidTr="001E22C8">
        <w:trPr>
          <w:tblHeader/>
          <w:jc w:val="center"/>
        </w:trPr>
        <w:tc>
          <w:tcPr>
            <w:tcW w:w="54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CF841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r w:rsidRPr="0089192A">
              <w:rPr>
                <w:rFonts w:ascii="Times New Roman" w:eastAsia="Arial" w:hAnsi="Times New Roman" w:cs="Times New Roman"/>
                <w:b/>
                <w:color w:val="000000"/>
                <w:sz w:val="22"/>
              </w:rPr>
              <w:t>Ethnicity</w:t>
            </w:r>
          </w:p>
        </w:tc>
        <w:tc>
          <w:tcPr>
            <w:tcW w:w="2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0C1DE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CII</w:t>
            </w:r>
          </w:p>
        </w:tc>
        <w:tc>
          <w:tcPr>
            <w:tcW w:w="52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E4312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Case/N</w:t>
            </w:r>
          </w:p>
        </w:tc>
        <w:tc>
          <w:tcPr>
            <w:tcW w:w="93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3EE79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Model 1</w:t>
            </w:r>
            <w:r w:rsidRPr="0089192A">
              <w:rPr>
                <w:rFonts w:ascii="Times New Roman" w:eastAsia="Arial" w:hAnsi="Times New Roman" w:cs="Times New Roman"/>
                <w:b/>
                <w:color w:val="000000"/>
                <w:sz w:val="22"/>
                <w:vertAlign w:val="superscript"/>
              </w:rPr>
              <w:t>a</w:t>
            </w:r>
          </w:p>
        </w:tc>
        <w:tc>
          <w:tcPr>
            <w:tcW w:w="93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480CD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Model 2</w:t>
            </w:r>
            <w:r w:rsidRPr="0089192A">
              <w:rPr>
                <w:rFonts w:ascii="Times New Roman" w:eastAsia="Arial" w:hAnsi="Times New Roman" w:cs="Times New Roman"/>
                <w:b/>
                <w:color w:val="000000"/>
                <w:sz w:val="22"/>
                <w:vertAlign w:val="superscript"/>
              </w:rPr>
              <w:t>b</w:t>
            </w:r>
          </w:p>
        </w:tc>
        <w:tc>
          <w:tcPr>
            <w:tcW w:w="93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222ED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Model 3</w:t>
            </w:r>
            <w:r w:rsidRPr="0089192A">
              <w:rPr>
                <w:rFonts w:ascii="Times New Roman" w:eastAsia="Arial" w:hAnsi="Times New Roman" w:cs="Times New Roman"/>
                <w:b/>
                <w:color w:val="000000"/>
                <w:sz w:val="22"/>
                <w:vertAlign w:val="superscript"/>
              </w:rPr>
              <w:t>c</w:t>
            </w:r>
          </w:p>
        </w:tc>
        <w:tc>
          <w:tcPr>
            <w:tcW w:w="930"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6AA1B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Model 4</w:t>
            </w:r>
            <w:r w:rsidRPr="0089192A">
              <w:rPr>
                <w:rFonts w:ascii="Times New Roman" w:eastAsia="Arial" w:hAnsi="Times New Roman" w:cs="Times New Roman"/>
                <w:b/>
                <w:color w:val="000000"/>
                <w:sz w:val="22"/>
                <w:vertAlign w:val="superscript"/>
              </w:rPr>
              <w:t>d</w:t>
            </w:r>
          </w:p>
        </w:tc>
      </w:tr>
      <w:tr w:rsidR="00920AE4" w:rsidRPr="00920AE4" w14:paraId="5DA3237E" w14:textId="77777777" w:rsidTr="001E22C8">
        <w:trPr>
          <w:tblHeader/>
          <w:jc w:val="center"/>
        </w:trPr>
        <w:tc>
          <w:tcPr>
            <w:tcW w:w="54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17DDB3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50E71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p>
        </w:tc>
        <w:tc>
          <w:tcPr>
            <w:tcW w:w="52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BD2F3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p>
        </w:tc>
        <w:tc>
          <w:tcPr>
            <w:tcW w:w="6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C9727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HR (95%CI)</w:t>
            </w:r>
          </w:p>
        </w:tc>
        <w:tc>
          <w:tcPr>
            <w:tcW w:w="3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38905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i/>
                <w:color w:val="000000"/>
                <w:sz w:val="22"/>
              </w:rPr>
              <w:t>P</w:t>
            </w:r>
            <w:r w:rsidRPr="0089192A">
              <w:rPr>
                <w:rFonts w:ascii="Times New Roman" w:eastAsia="Arial" w:hAnsi="Times New Roman" w:cs="Times New Roman"/>
                <w:b/>
                <w:color w:val="000000"/>
                <w:sz w:val="22"/>
                <w:vertAlign w:val="subscript"/>
              </w:rPr>
              <w:t>trend</w:t>
            </w:r>
          </w:p>
        </w:tc>
        <w:tc>
          <w:tcPr>
            <w:tcW w:w="6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05A53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HR (95%CI)</w:t>
            </w:r>
          </w:p>
        </w:tc>
        <w:tc>
          <w:tcPr>
            <w:tcW w:w="3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A0A39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i/>
                <w:color w:val="000000"/>
                <w:sz w:val="22"/>
              </w:rPr>
              <w:t>P</w:t>
            </w:r>
            <w:r w:rsidRPr="0089192A">
              <w:rPr>
                <w:rFonts w:ascii="Times New Roman" w:eastAsia="Arial" w:hAnsi="Times New Roman" w:cs="Times New Roman"/>
                <w:b/>
                <w:color w:val="000000"/>
                <w:sz w:val="22"/>
                <w:vertAlign w:val="subscript"/>
              </w:rPr>
              <w:t>trend</w:t>
            </w:r>
          </w:p>
        </w:tc>
        <w:tc>
          <w:tcPr>
            <w:tcW w:w="6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B1E6D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HR (95%CI)</w:t>
            </w:r>
          </w:p>
        </w:tc>
        <w:tc>
          <w:tcPr>
            <w:tcW w:w="3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F1F5B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i/>
                <w:color w:val="000000"/>
                <w:sz w:val="22"/>
              </w:rPr>
              <w:t>P</w:t>
            </w:r>
            <w:r w:rsidRPr="0089192A">
              <w:rPr>
                <w:rFonts w:ascii="Times New Roman" w:eastAsia="Arial" w:hAnsi="Times New Roman" w:cs="Times New Roman"/>
                <w:b/>
                <w:color w:val="000000"/>
                <w:sz w:val="22"/>
                <w:vertAlign w:val="subscript"/>
              </w:rPr>
              <w:t>trend</w:t>
            </w:r>
          </w:p>
        </w:tc>
        <w:tc>
          <w:tcPr>
            <w:tcW w:w="6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6D248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color w:val="000000"/>
                <w:sz w:val="22"/>
              </w:rPr>
              <w:t>HR (95%CI)</w:t>
            </w:r>
          </w:p>
        </w:tc>
        <w:tc>
          <w:tcPr>
            <w:tcW w:w="32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1E68B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89192A">
              <w:rPr>
                <w:rFonts w:ascii="Times New Roman" w:eastAsia="Arial" w:hAnsi="Times New Roman" w:cs="Times New Roman"/>
                <w:b/>
                <w:i/>
                <w:color w:val="000000"/>
                <w:sz w:val="22"/>
              </w:rPr>
              <w:t>P</w:t>
            </w:r>
            <w:r w:rsidRPr="0089192A">
              <w:rPr>
                <w:rFonts w:ascii="Times New Roman" w:eastAsia="Arial" w:hAnsi="Times New Roman" w:cs="Times New Roman"/>
                <w:b/>
                <w:color w:val="000000"/>
                <w:sz w:val="22"/>
                <w:vertAlign w:val="subscript"/>
              </w:rPr>
              <w:t>trend</w:t>
            </w:r>
          </w:p>
        </w:tc>
      </w:tr>
      <w:tr w:rsidR="00920AE4" w:rsidRPr="00920AE4" w14:paraId="77513829" w14:textId="77777777" w:rsidTr="001E22C8">
        <w:trPr>
          <w:jc w:val="center"/>
        </w:trPr>
        <w:tc>
          <w:tcPr>
            <w:tcW w:w="542"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569586C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rPr>
            </w:pPr>
            <w:r w:rsidRPr="0089192A">
              <w:rPr>
                <w:rFonts w:ascii="Times New Roman" w:eastAsia="Arial" w:hAnsi="Times New Roman" w:cs="Times New Roman"/>
                <w:b/>
                <w:color w:val="000000"/>
                <w:sz w:val="22"/>
              </w:rPr>
              <w:t>European</w:t>
            </w:r>
          </w:p>
          <w:p w14:paraId="415FFFE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r w:rsidRPr="0089192A">
              <w:rPr>
                <w:rFonts w:ascii="Times New Roman" w:eastAsia="Arial" w:hAnsi="Times New Roman" w:cs="Times New Roman"/>
                <w:b/>
                <w:color w:val="000000"/>
                <w:sz w:val="22"/>
              </w:rPr>
              <w:t>(N= 156,779)</w:t>
            </w:r>
          </w:p>
        </w:tc>
        <w:tc>
          <w:tcPr>
            <w:tcW w:w="21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9B7B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0-1</w:t>
            </w:r>
          </w:p>
        </w:tc>
        <w:tc>
          <w:tcPr>
            <w:tcW w:w="52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A673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3 344/56 671</w:t>
            </w:r>
          </w:p>
        </w:tc>
        <w:tc>
          <w:tcPr>
            <w:tcW w:w="6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65A2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CAA3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&lt;0.001</w:t>
            </w:r>
          </w:p>
        </w:tc>
        <w:tc>
          <w:tcPr>
            <w:tcW w:w="6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9B32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9BB9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&lt;0.001</w:t>
            </w:r>
          </w:p>
        </w:tc>
        <w:tc>
          <w:tcPr>
            <w:tcW w:w="6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EC8C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95F3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&lt;0.001</w:t>
            </w:r>
          </w:p>
        </w:tc>
        <w:tc>
          <w:tcPr>
            <w:tcW w:w="6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6DAF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ACD4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&lt;0.001</w:t>
            </w:r>
          </w:p>
        </w:tc>
      </w:tr>
      <w:tr w:rsidR="00920AE4" w:rsidRPr="00920AE4" w14:paraId="20DB541A"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01E47F4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3560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7395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3 673/53 465</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F61F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1.26(1.20-1.32)</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E5D1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6B1D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1.24(1.18-1.30)</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2826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2048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1.20(1.15-1.26)</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3CD9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1DB1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1.13(1.07-1.18)</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EC9A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40EF4FB9"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19363F0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C409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5B26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2 514/33 520</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AB87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1.45(1.38-1.53)</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3A84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AF5E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1.41(1.33-1.48)</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921A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C98A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1.33(1.27-1.41)</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8ECC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F506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1.21(1.15-1.27)</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D34C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7F5B7A6C"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37D24F5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A3A7BF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4</w:t>
            </w:r>
          </w:p>
        </w:tc>
        <w:tc>
          <w:tcPr>
            <w:tcW w:w="5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0B3B2B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934/11 327</w:t>
            </w: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8DCD2F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1.70(1.59-1.83)</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A96A43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28068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1.62(1.51-1.74)</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A8EB29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F6562D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1.51(1.40-1.62)</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8E40E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5CB37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1.32(1.23-1.43)</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5E868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5FBCAAA2" w14:textId="77777777" w:rsidTr="001E22C8">
        <w:trPr>
          <w:jc w:val="center"/>
        </w:trPr>
        <w:tc>
          <w:tcPr>
            <w:tcW w:w="54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737486D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865850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5</w:t>
            </w:r>
          </w:p>
        </w:tc>
        <w:tc>
          <w:tcPr>
            <w:tcW w:w="528" w:type="pct"/>
            <w:tcBorders>
              <w:bottom w:val="single" w:sz="4" w:space="0" w:color="auto"/>
            </w:tcBorders>
            <w:shd w:val="clear" w:color="auto" w:fill="FFFFFF"/>
            <w:tcMar>
              <w:top w:w="0" w:type="dxa"/>
              <w:left w:w="0" w:type="dxa"/>
              <w:bottom w:w="0" w:type="dxa"/>
              <w:right w:w="0" w:type="dxa"/>
            </w:tcMar>
            <w:vAlign w:val="center"/>
          </w:tcPr>
          <w:p w14:paraId="49AE1E5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163/ 1 796</w:t>
            </w:r>
          </w:p>
        </w:tc>
        <w:tc>
          <w:tcPr>
            <w:tcW w:w="609" w:type="pct"/>
            <w:tcBorders>
              <w:bottom w:val="single" w:sz="4" w:space="0" w:color="auto"/>
            </w:tcBorders>
            <w:shd w:val="clear" w:color="auto" w:fill="FFFFFF"/>
            <w:tcMar>
              <w:top w:w="0" w:type="dxa"/>
              <w:left w:w="0" w:type="dxa"/>
              <w:bottom w:w="0" w:type="dxa"/>
              <w:right w:w="0" w:type="dxa"/>
            </w:tcMar>
            <w:vAlign w:val="center"/>
          </w:tcPr>
          <w:p w14:paraId="37CDADB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2.05(1.75-2.40)</w:t>
            </w:r>
          </w:p>
        </w:tc>
        <w:tc>
          <w:tcPr>
            <w:tcW w:w="321" w:type="pct"/>
            <w:tcBorders>
              <w:bottom w:val="single" w:sz="4" w:space="0" w:color="auto"/>
            </w:tcBorders>
            <w:shd w:val="clear" w:color="auto" w:fill="FFFFFF"/>
            <w:tcMar>
              <w:top w:w="0" w:type="dxa"/>
              <w:left w:w="0" w:type="dxa"/>
              <w:bottom w:w="0" w:type="dxa"/>
              <w:right w:w="0" w:type="dxa"/>
            </w:tcMar>
            <w:vAlign w:val="center"/>
          </w:tcPr>
          <w:p w14:paraId="688D35D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0C57717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1.92(1.64-2.25)</w:t>
            </w:r>
          </w:p>
        </w:tc>
        <w:tc>
          <w:tcPr>
            <w:tcW w:w="321" w:type="pct"/>
            <w:tcBorders>
              <w:bottom w:val="single" w:sz="4" w:space="0" w:color="auto"/>
            </w:tcBorders>
            <w:shd w:val="clear" w:color="auto" w:fill="FFFFFF"/>
            <w:tcMar>
              <w:top w:w="0" w:type="dxa"/>
              <w:left w:w="0" w:type="dxa"/>
              <w:bottom w:w="0" w:type="dxa"/>
              <w:right w:w="0" w:type="dxa"/>
            </w:tcMar>
            <w:vAlign w:val="center"/>
          </w:tcPr>
          <w:p w14:paraId="11A7CAF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6D21B06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1.73(1.48-2.03)</w:t>
            </w:r>
          </w:p>
        </w:tc>
        <w:tc>
          <w:tcPr>
            <w:tcW w:w="321" w:type="pct"/>
            <w:tcBorders>
              <w:bottom w:val="single" w:sz="4" w:space="0" w:color="auto"/>
            </w:tcBorders>
            <w:shd w:val="clear" w:color="auto" w:fill="FFFFFF"/>
            <w:tcMar>
              <w:top w:w="0" w:type="dxa"/>
              <w:left w:w="0" w:type="dxa"/>
              <w:bottom w:w="0" w:type="dxa"/>
              <w:right w:w="0" w:type="dxa"/>
            </w:tcMar>
            <w:vAlign w:val="center"/>
          </w:tcPr>
          <w:p w14:paraId="40786CD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66F4CB8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1.42(1.21-1.67)</w:t>
            </w:r>
          </w:p>
        </w:tc>
        <w:tc>
          <w:tcPr>
            <w:tcW w:w="321" w:type="pct"/>
            <w:tcBorders>
              <w:bottom w:val="single" w:sz="4" w:space="0" w:color="auto"/>
            </w:tcBorders>
            <w:shd w:val="clear" w:color="auto" w:fill="FFFFFF"/>
            <w:tcMar>
              <w:top w:w="0" w:type="dxa"/>
              <w:left w:w="0" w:type="dxa"/>
              <w:bottom w:w="0" w:type="dxa"/>
              <w:right w:w="0" w:type="dxa"/>
            </w:tcMar>
            <w:vAlign w:val="center"/>
          </w:tcPr>
          <w:p w14:paraId="5830B5D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565A0467" w14:textId="77777777" w:rsidTr="001E22C8">
        <w:trPr>
          <w:jc w:val="center"/>
        </w:trPr>
        <w:tc>
          <w:tcPr>
            <w:tcW w:w="542"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3EAE52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rPr>
            </w:pPr>
            <w:r w:rsidRPr="0089192A">
              <w:rPr>
                <w:rFonts w:ascii="Times New Roman" w:eastAsia="Arial" w:hAnsi="Times New Roman" w:cs="Times New Roman"/>
                <w:b/>
                <w:color w:val="000000"/>
                <w:sz w:val="22"/>
              </w:rPr>
              <w:t>Asian</w:t>
            </w:r>
          </w:p>
          <w:p w14:paraId="45664DB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r w:rsidRPr="0089192A">
              <w:rPr>
                <w:rFonts w:ascii="Times New Roman" w:eastAsia="Arial" w:hAnsi="Times New Roman" w:cs="Times New Roman"/>
                <w:b/>
                <w:color w:val="000000"/>
                <w:sz w:val="22"/>
              </w:rPr>
              <w:t>(N= 3,260)</w:t>
            </w:r>
          </w:p>
        </w:tc>
        <w:tc>
          <w:tcPr>
            <w:tcW w:w="2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FDD3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0-1</w:t>
            </w:r>
          </w:p>
        </w:tc>
        <w:tc>
          <w:tcPr>
            <w:tcW w:w="5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747B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51/  534</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85B6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67A3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0.037</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C8CD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3F8A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0.066</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73C3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EEFF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0.106</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921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6DD7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0.216</w:t>
            </w:r>
          </w:p>
        </w:tc>
      </w:tr>
      <w:tr w:rsidR="00920AE4" w:rsidRPr="00920AE4" w14:paraId="33A9796F"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5667C0C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B789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D508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154/1 265</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8376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1.37(1.00-1.89)</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2E9E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4F72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1.36(0.99-1.87)</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8B372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01A7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1.35(0.98-1.85)</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49A7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62FB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1.33(0.97-1.82)</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0E4E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76C8CF3F"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07A46E2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32F1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2DD3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127/1 026</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DB95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1.39(1.00-1.92)</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AF13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51CA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1.36(0.98-1.88)</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82F2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6670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1.32(0.95-1.83)</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A57C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6FD0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1.26(0.91-1.75)</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6FB0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55CF1791"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10C39B5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B2A874F"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4</w:t>
            </w:r>
          </w:p>
        </w:tc>
        <w:tc>
          <w:tcPr>
            <w:tcW w:w="5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995B87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49/  373</w:t>
            </w: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D2941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1.64(1.10-2.43)</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C88B8B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422DCF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1.57(1.06-2.32)</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84723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C1F349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1.52(1.02-2.25)</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31B26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19573E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1.44(0.97-2.14)</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8B588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705FCDF9" w14:textId="77777777" w:rsidTr="001E22C8">
        <w:trPr>
          <w:jc w:val="center"/>
        </w:trPr>
        <w:tc>
          <w:tcPr>
            <w:tcW w:w="54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04C7F33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p>
        </w:tc>
        <w:tc>
          <w:tcPr>
            <w:tcW w:w="211"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05C9464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5</w:t>
            </w:r>
          </w:p>
        </w:tc>
        <w:tc>
          <w:tcPr>
            <w:tcW w:w="528" w:type="pct"/>
            <w:tcBorders>
              <w:bottom w:val="single" w:sz="4" w:space="0" w:color="auto"/>
            </w:tcBorders>
            <w:shd w:val="clear" w:color="auto" w:fill="FFFFFF"/>
            <w:tcMar>
              <w:top w:w="0" w:type="dxa"/>
              <w:left w:w="0" w:type="dxa"/>
              <w:bottom w:w="0" w:type="dxa"/>
              <w:right w:w="0" w:type="dxa"/>
            </w:tcMar>
            <w:vAlign w:val="center"/>
          </w:tcPr>
          <w:p w14:paraId="159A542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5/   62</w:t>
            </w:r>
          </w:p>
        </w:tc>
        <w:tc>
          <w:tcPr>
            <w:tcW w:w="609" w:type="pct"/>
            <w:tcBorders>
              <w:bottom w:val="single" w:sz="4" w:space="0" w:color="auto"/>
            </w:tcBorders>
            <w:shd w:val="clear" w:color="auto" w:fill="FFFFFF"/>
            <w:tcMar>
              <w:top w:w="0" w:type="dxa"/>
              <w:left w:w="0" w:type="dxa"/>
              <w:bottom w:w="0" w:type="dxa"/>
              <w:right w:w="0" w:type="dxa"/>
            </w:tcMar>
            <w:vAlign w:val="center"/>
          </w:tcPr>
          <w:p w14:paraId="5C9B631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1.26(0.50-3.18)</w:t>
            </w:r>
          </w:p>
        </w:tc>
        <w:tc>
          <w:tcPr>
            <w:tcW w:w="321" w:type="pct"/>
            <w:tcBorders>
              <w:bottom w:val="single" w:sz="4" w:space="0" w:color="auto"/>
            </w:tcBorders>
            <w:shd w:val="clear" w:color="auto" w:fill="FFFFFF"/>
            <w:tcMar>
              <w:top w:w="0" w:type="dxa"/>
              <w:left w:w="0" w:type="dxa"/>
              <w:bottom w:w="0" w:type="dxa"/>
              <w:right w:w="0" w:type="dxa"/>
            </w:tcMar>
            <w:vAlign w:val="center"/>
          </w:tcPr>
          <w:p w14:paraId="50362E8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49A470A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1.19(0.47-3.00)</w:t>
            </w:r>
          </w:p>
        </w:tc>
        <w:tc>
          <w:tcPr>
            <w:tcW w:w="321" w:type="pct"/>
            <w:tcBorders>
              <w:bottom w:val="single" w:sz="4" w:space="0" w:color="auto"/>
            </w:tcBorders>
            <w:shd w:val="clear" w:color="auto" w:fill="FFFFFF"/>
            <w:tcMar>
              <w:top w:w="0" w:type="dxa"/>
              <w:left w:w="0" w:type="dxa"/>
              <w:bottom w:w="0" w:type="dxa"/>
              <w:right w:w="0" w:type="dxa"/>
            </w:tcMar>
            <w:vAlign w:val="center"/>
          </w:tcPr>
          <w:p w14:paraId="448173B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3540A87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1.17(0.46-2.95)</w:t>
            </w:r>
          </w:p>
        </w:tc>
        <w:tc>
          <w:tcPr>
            <w:tcW w:w="321" w:type="pct"/>
            <w:tcBorders>
              <w:bottom w:val="single" w:sz="4" w:space="0" w:color="auto"/>
            </w:tcBorders>
            <w:shd w:val="clear" w:color="auto" w:fill="FFFFFF"/>
            <w:tcMar>
              <w:top w:w="0" w:type="dxa"/>
              <w:left w:w="0" w:type="dxa"/>
              <w:bottom w:w="0" w:type="dxa"/>
              <w:right w:w="0" w:type="dxa"/>
            </w:tcMar>
            <w:vAlign w:val="center"/>
          </w:tcPr>
          <w:p w14:paraId="0C8BC28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68B2CB6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1.10(0.43-2.78)</w:t>
            </w:r>
          </w:p>
        </w:tc>
        <w:tc>
          <w:tcPr>
            <w:tcW w:w="321" w:type="pct"/>
            <w:tcBorders>
              <w:bottom w:val="single" w:sz="4" w:space="0" w:color="auto"/>
            </w:tcBorders>
            <w:shd w:val="clear" w:color="auto" w:fill="FFFFFF"/>
            <w:tcMar>
              <w:top w:w="0" w:type="dxa"/>
              <w:left w:w="0" w:type="dxa"/>
              <w:bottom w:w="0" w:type="dxa"/>
              <w:right w:w="0" w:type="dxa"/>
            </w:tcMar>
            <w:vAlign w:val="center"/>
          </w:tcPr>
          <w:p w14:paraId="2E32DD4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00295C17" w14:textId="77777777" w:rsidTr="001E22C8">
        <w:trPr>
          <w:jc w:val="center"/>
        </w:trPr>
        <w:tc>
          <w:tcPr>
            <w:tcW w:w="542"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66DB9D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rPr>
            </w:pPr>
            <w:r w:rsidRPr="0089192A">
              <w:rPr>
                <w:rFonts w:ascii="Times New Roman" w:eastAsia="Arial" w:hAnsi="Times New Roman" w:cs="Times New Roman"/>
                <w:b/>
                <w:color w:val="000000"/>
                <w:sz w:val="22"/>
              </w:rPr>
              <w:t>African</w:t>
            </w:r>
          </w:p>
          <w:p w14:paraId="5A7FA55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rPr>
            </w:pPr>
            <w:r w:rsidRPr="0089192A">
              <w:rPr>
                <w:rFonts w:ascii="Times New Roman" w:eastAsia="Arial" w:hAnsi="Times New Roman" w:cs="Times New Roman"/>
                <w:b/>
                <w:color w:val="000000"/>
                <w:sz w:val="22"/>
              </w:rPr>
              <w:t>(N= 2,403)</w:t>
            </w:r>
          </w:p>
        </w:tc>
        <w:tc>
          <w:tcPr>
            <w:tcW w:w="2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760A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0-1</w:t>
            </w:r>
          </w:p>
        </w:tc>
        <w:tc>
          <w:tcPr>
            <w:tcW w:w="5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3191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29/313</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76DE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F7D1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0.334</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E130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DA8B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0.379</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D9FB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5DED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0.463</w:t>
            </w:r>
          </w:p>
        </w:tc>
        <w:tc>
          <w:tcPr>
            <w:tcW w:w="60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3AFE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Reference</w:t>
            </w:r>
          </w:p>
        </w:tc>
        <w:tc>
          <w:tcPr>
            <w:tcW w:w="32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F44A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0.667</w:t>
            </w:r>
          </w:p>
        </w:tc>
      </w:tr>
      <w:tr w:rsidR="00920AE4" w:rsidRPr="00920AE4" w14:paraId="164A7649"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4DBE924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EA94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2</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0D7D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100/829</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5452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1.43(0.95-2.17)</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A87D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91B9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1.43(0.94-2.16)</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36948"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AE6A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1.37(0.90-2.07)</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FFD2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04CA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1.33(0.88-2.01)</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9DAC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52665C79"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41A8834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p>
        </w:tc>
        <w:tc>
          <w:tcPr>
            <w:tcW w:w="2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0C31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w:t>
            </w:r>
          </w:p>
        </w:tc>
        <w:tc>
          <w:tcPr>
            <w:tcW w:w="5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9E93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103/882</w:t>
            </w: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5512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1.37(0.91-2.07)</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815E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CD74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1.34(0.89-2.03)</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B4D2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CB2C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1.29(0.86-1.96)</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2764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F2A72"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1.29(0.86-1.96)</w:t>
            </w:r>
          </w:p>
        </w:tc>
        <w:tc>
          <w:tcPr>
            <w:tcW w:w="32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C564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484FCCE6" w14:textId="77777777" w:rsidTr="001E22C8">
        <w:trPr>
          <w:jc w:val="center"/>
        </w:trPr>
        <w:tc>
          <w:tcPr>
            <w:tcW w:w="542" w:type="pct"/>
            <w:vMerge/>
            <w:tcBorders>
              <w:left w:val="none" w:sz="0" w:space="0" w:color="000000"/>
              <w:right w:val="none" w:sz="0" w:space="0" w:color="000000"/>
            </w:tcBorders>
            <w:shd w:val="clear" w:color="auto" w:fill="FFFFFF"/>
            <w:tcMar>
              <w:top w:w="0" w:type="dxa"/>
              <w:left w:w="0" w:type="dxa"/>
              <w:bottom w:w="0" w:type="dxa"/>
              <w:right w:w="0" w:type="dxa"/>
            </w:tcMar>
          </w:tcPr>
          <w:p w14:paraId="3BF66BC5"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p>
        </w:tc>
        <w:tc>
          <w:tcPr>
            <w:tcW w:w="2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79127E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4</w:t>
            </w:r>
          </w:p>
        </w:tc>
        <w:tc>
          <w:tcPr>
            <w:tcW w:w="5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6B5944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36/326</w:t>
            </w: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F053D7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1.29(0.79-2.11)</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14768C"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7148AB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1.28(0.78-2.08)</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1953C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AF20C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1.23(0.75-2.00)</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18A44D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07EF8F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1.12(0.69-1.84)</w:t>
            </w:r>
          </w:p>
        </w:tc>
        <w:tc>
          <w:tcPr>
            <w:tcW w:w="32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21088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654517E4" w14:textId="77777777" w:rsidTr="001E22C8">
        <w:trPr>
          <w:jc w:val="center"/>
        </w:trPr>
        <w:tc>
          <w:tcPr>
            <w:tcW w:w="542"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8746874"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p>
        </w:tc>
        <w:tc>
          <w:tcPr>
            <w:tcW w:w="211"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64D7ECE6"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5</w:t>
            </w:r>
          </w:p>
        </w:tc>
        <w:tc>
          <w:tcPr>
            <w:tcW w:w="528" w:type="pct"/>
            <w:tcBorders>
              <w:bottom w:val="single" w:sz="4" w:space="0" w:color="auto"/>
            </w:tcBorders>
            <w:shd w:val="clear" w:color="auto" w:fill="FFFFFF"/>
            <w:tcMar>
              <w:top w:w="0" w:type="dxa"/>
              <w:left w:w="0" w:type="dxa"/>
              <w:bottom w:w="0" w:type="dxa"/>
              <w:right w:w="0" w:type="dxa"/>
            </w:tcMar>
            <w:vAlign w:val="center"/>
          </w:tcPr>
          <w:p w14:paraId="4AA82DB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7/ 53</w:t>
            </w:r>
          </w:p>
        </w:tc>
        <w:tc>
          <w:tcPr>
            <w:tcW w:w="609" w:type="pct"/>
            <w:tcBorders>
              <w:bottom w:val="single" w:sz="4" w:space="0" w:color="auto"/>
            </w:tcBorders>
            <w:shd w:val="clear" w:color="auto" w:fill="FFFFFF"/>
            <w:tcMar>
              <w:top w:w="0" w:type="dxa"/>
              <w:left w:w="0" w:type="dxa"/>
              <w:bottom w:w="0" w:type="dxa"/>
              <w:right w:w="0" w:type="dxa"/>
            </w:tcMar>
            <w:vAlign w:val="center"/>
          </w:tcPr>
          <w:p w14:paraId="30ED95A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1.84(0.80-4.21)</w:t>
            </w:r>
          </w:p>
        </w:tc>
        <w:tc>
          <w:tcPr>
            <w:tcW w:w="321" w:type="pct"/>
            <w:tcBorders>
              <w:bottom w:val="single" w:sz="4" w:space="0" w:color="auto"/>
            </w:tcBorders>
            <w:shd w:val="clear" w:color="auto" w:fill="FFFFFF"/>
            <w:tcMar>
              <w:top w:w="0" w:type="dxa"/>
              <w:left w:w="0" w:type="dxa"/>
              <w:bottom w:w="0" w:type="dxa"/>
              <w:right w:w="0" w:type="dxa"/>
            </w:tcMar>
            <w:vAlign w:val="center"/>
          </w:tcPr>
          <w:p w14:paraId="2591E90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69A66DF7"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1.82(0.79-4.16)</w:t>
            </w:r>
          </w:p>
        </w:tc>
        <w:tc>
          <w:tcPr>
            <w:tcW w:w="321" w:type="pct"/>
            <w:tcBorders>
              <w:bottom w:val="single" w:sz="4" w:space="0" w:color="auto"/>
            </w:tcBorders>
            <w:shd w:val="clear" w:color="auto" w:fill="FFFFFF"/>
            <w:tcMar>
              <w:top w:w="0" w:type="dxa"/>
              <w:left w:w="0" w:type="dxa"/>
              <w:bottom w:w="0" w:type="dxa"/>
              <w:right w:w="0" w:type="dxa"/>
            </w:tcMar>
            <w:vAlign w:val="center"/>
          </w:tcPr>
          <w:p w14:paraId="30D57931"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08972C3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1.73(0.75-3.97)</w:t>
            </w:r>
          </w:p>
        </w:tc>
        <w:tc>
          <w:tcPr>
            <w:tcW w:w="321" w:type="pct"/>
            <w:tcBorders>
              <w:bottom w:val="single" w:sz="4" w:space="0" w:color="auto"/>
            </w:tcBorders>
            <w:shd w:val="clear" w:color="auto" w:fill="FFFFFF"/>
            <w:tcMar>
              <w:top w:w="0" w:type="dxa"/>
              <w:left w:w="0" w:type="dxa"/>
              <w:bottom w:w="0" w:type="dxa"/>
              <w:right w:w="0" w:type="dxa"/>
            </w:tcMar>
            <w:vAlign w:val="center"/>
          </w:tcPr>
          <w:p w14:paraId="2A86E9AE"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c>
          <w:tcPr>
            <w:tcW w:w="609" w:type="pct"/>
            <w:tcBorders>
              <w:bottom w:val="single" w:sz="4" w:space="0" w:color="auto"/>
            </w:tcBorders>
            <w:shd w:val="clear" w:color="auto" w:fill="FFFFFF"/>
            <w:tcMar>
              <w:top w:w="0" w:type="dxa"/>
              <w:left w:w="0" w:type="dxa"/>
              <w:bottom w:w="0" w:type="dxa"/>
              <w:right w:w="0" w:type="dxa"/>
            </w:tcMar>
            <w:vAlign w:val="center"/>
          </w:tcPr>
          <w:p w14:paraId="14BF938D"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r w:rsidRPr="0089192A">
              <w:rPr>
                <w:rFonts w:ascii="Times New Roman" w:eastAsia="Arial" w:hAnsi="Times New Roman" w:cs="Times New Roman"/>
                <w:color w:val="000000"/>
                <w:sz w:val="22"/>
              </w:rPr>
              <w:t>1.54(0.67-3.56)</w:t>
            </w:r>
          </w:p>
        </w:tc>
        <w:tc>
          <w:tcPr>
            <w:tcW w:w="321" w:type="pct"/>
            <w:tcBorders>
              <w:bottom w:val="single" w:sz="4" w:space="0" w:color="auto"/>
            </w:tcBorders>
            <w:shd w:val="clear" w:color="auto" w:fill="FFFFFF"/>
            <w:tcMar>
              <w:top w:w="0" w:type="dxa"/>
              <w:left w:w="0" w:type="dxa"/>
              <w:bottom w:w="0" w:type="dxa"/>
              <w:right w:w="0" w:type="dxa"/>
            </w:tcMar>
            <w:vAlign w:val="center"/>
          </w:tcPr>
          <w:p w14:paraId="148C4BD0"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rPr>
            </w:pPr>
          </w:p>
        </w:tc>
      </w:tr>
      <w:tr w:rsidR="00920AE4" w:rsidRPr="00920AE4" w14:paraId="292E99B1" w14:textId="77777777" w:rsidTr="001E22C8">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6B281E9"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r w:rsidRPr="0089192A">
              <w:rPr>
                <w:rFonts w:ascii="Times New Roman" w:eastAsia="Arial" w:hAnsi="Times New Roman" w:cs="Times New Roman"/>
                <w:color w:val="000000"/>
                <w:sz w:val="22"/>
                <w:vertAlign w:val="superscript"/>
              </w:rPr>
              <w:t>a</w:t>
            </w:r>
            <w:r w:rsidRPr="0089192A">
              <w:rPr>
                <w:rFonts w:ascii="Times New Roman" w:eastAsia="Arial" w:hAnsi="Times New Roman" w:cs="Times New Roman"/>
                <w:color w:val="000000"/>
                <w:sz w:val="22"/>
              </w:rPr>
              <w:t>Model 1 includes sex and age</w:t>
            </w:r>
          </w:p>
        </w:tc>
      </w:tr>
      <w:tr w:rsidR="00920AE4" w:rsidRPr="00920AE4" w14:paraId="3392DE9B"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CAF12A"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r w:rsidRPr="0089192A">
              <w:rPr>
                <w:rFonts w:ascii="Times New Roman" w:eastAsia="Arial" w:hAnsi="Times New Roman" w:cs="Times New Roman"/>
                <w:color w:val="000000"/>
                <w:sz w:val="22"/>
                <w:vertAlign w:val="superscript"/>
              </w:rPr>
              <w:t>b</w:t>
            </w:r>
            <w:r w:rsidRPr="0089192A">
              <w:rPr>
                <w:rFonts w:ascii="Times New Roman" w:eastAsia="Arial" w:hAnsi="Times New Roman" w:cs="Times New Roman"/>
                <w:color w:val="000000"/>
                <w:sz w:val="22"/>
              </w:rPr>
              <w:t>Model 2 includes variables in Model 1 and household income and education</w:t>
            </w:r>
          </w:p>
        </w:tc>
      </w:tr>
      <w:tr w:rsidR="00920AE4" w:rsidRPr="00920AE4" w14:paraId="5E8A6A6D"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472AE03"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r w:rsidRPr="0089192A">
              <w:rPr>
                <w:rFonts w:ascii="Times New Roman" w:eastAsia="Arial" w:hAnsi="Times New Roman" w:cs="Times New Roman"/>
                <w:color w:val="000000"/>
                <w:sz w:val="22"/>
                <w:vertAlign w:val="superscript"/>
              </w:rPr>
              <w:t>c</w:t>
            </w:r>
            <w:r w:rsidRPr="0089192A">
              <w:rPr>
                <w:rFonts w:ascii="Times New Roman" w:eastAsia="Arial" w:hAnsi="Times New Roman" w:cs="Times New Roman"/>
                <w:color w:val="000000"/>
                <w:sz w:val="22"/>
              </w:rPr>
              <w:t>Model 3 includes variables in Model 2 and smoking status, alcohol consumption and physical activity</w:t>
            </w:r>
          </w:p>
        </w:tc>
      </w:tr>
      <w:tr w:rsidR="00920AE4" w:rsidRPr="00920AE4" w14:paraId="4CDFCD7E"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F21C06B" w14:textId="77777777" w:rsidR="00920AE4" w:rsidRPr="0089192A"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rPr>
            </w:pPr>
            <w:r w:rsidRPr="0089192A">
              <w:rPr>
                <w:rFonts w:ascii="Times New Roman" w:eastAsia="Arial" w:hAnsi="Times New Roman" w:cs="Times New Roman"/>
                <w:color w:val="000000"/>
                <w:sz w:val="22"/>
                <w:vertAlign w:val="superscript"/>
              </w:rPr>
              <w:t>d</w:t>
            </w:r>
            <w:r w:rsidRPr="0089192A">
              <w:rPr>
                <w:rFonts w:ascii="Times New Roman" w:eastAsia="Arial" w:hAnsi="Times New Roman" w:cs="Times New Roman"/>
                <w:color w:val="000000"/>
                <w:sz w:val="22"/>
              </w:rPr>
              <w:t>Model 4 includes variables in Model 3 and body mass index (BMI)</w:t>
            </w:r>
          </w:p>
        </w:tc>
      </w:tr>
    </w:tbl>
    <w:p w14:paraId="1E830A9D" w14:textId="0E79F30D" w:rsidR="00E45A4B" w:rsidRDefault="00E45A4B" w:rsidP="00544AE8"/>
    <w:p w14:paraId="37425989" w14:textId="77777777" w:rsidR="00BC135E" w:rsidRDefault="00BC135E" w:rsidP="00544AE8"/>
    <w:p w14:paraId="2C63DF4A" w14:textId="6864191D" w:rsidR="00BC135E" w:rsidRDefault="00BC135E" w:rsidP="00544AE8"/>
    <w:p w14:paraId="632463FF" w14:textId="77777777" w:rsidR="00BC135E" w:rsidRDefault="00BC135E" w:rsidP="00544AE8"/>
    <w:p w14:paraId="72EC2569" w14:textId="4F07D1A0" w:rsidR="00BC135E" w:rsidRDefault="00BC135E" w:rsidP="00544AE8"/>
    <w:p w14:paraId="7A01D08C" w14:textId="32AA7A81" w:rsidR="00920AE4" w:rsidRDefault="00920AE4" w:rsidP="00544AE8"/>
    <w:p w14:paraId="512A7337" w14:textId="6492E257" w:rsidR="00920AE4" w:rsidRDefault="00920AE4" w:rsidP="00544AE8"/>
    <w:p w14:paraId="720209E1" w14:textId="5341FA9E" w:rsidR="00920AE4" w:rsidRDefault="00920AE4" w:rsidP="00544AE8"/>
    <w:p w14:paraId="25385F3C" w14:textId="7EAA407C" w:rsidR="00920AE4" w:rsidRDefault="00920AE4" w:rsidP="00544AE8"/>
    <w:p w14:paraId="6478BE05" w14:textId="071EB217" w:rsidR="00920AE4" w:rsidRDefault="00920AE4" w:rsidP="00544AE8"/>
    <w:p w14:paraId="3FA2E1E4" w14:textId="66C0B0E2" w:rsidR="00920AE4" w:rsidRDefault="00920AE4" w:rsidP="00544AE8"/>
    <w:p w14:paraId="094EABC4" w14:textId="2A2033A1" w:rsidR="00920AE4" w:rsidRDefault="00920AE4" w:rsidP="00544AE8"/>
    <w:p w14:paraId="30696E86" w14:textId="57C1C5A6" w:rsidR="00920AE4" w:rsidRDefault="00920AE4" w:rsidP="00544AE8"/>
    <w:p w14:paraId="3FC84945" w14:textId="01AFBF5A" w:rsidR="00920AE4" w:rsidRDefault="00920AE4" w:rsidP="00544AE8"/>
    <w:p w14:paraId="4E4C86A8" w14:textId="68D6C641" w:rsidR="00920AE4" w:rsidRDefault="00920AE4" w:rsidP="00544AE8"/>
    <w:p w14:paraId="128099B0" w14:textId="6A94A1E4" w:rsidR="00920AE4" w:rsidRDefault="00920AE4" w:rsidP="00544AE8"/>
    <w:p w14:paraId="6313A76E" w14:textId="040B0D9E" w:rsidR="00920AE4" w:rsidRDefault="00920AE4" w:rsidP="00544AE8"/>
    <w:p w14:paraId="37161408" w14:textId="650B4222" w:rsidR="00920AE4" w:rsidRDefault="00920AE4" w:rsidP="00544AE8"/>
    <w:p w14:paraId="7BF4FA46" w14:textId="00324D2A" w:rsidR="00920AE4" w:rsidRDefault="00920AE4" w:rsidP="00544AE8"/>
    <w:p w14:paraId="24C6EFF1" w14:textId="7EEFC66B" w:rsidR="00920AE4" w:rsidRDefault="00920AE4" w:rsidP="00544AE8"/>
    <w:p w14:paraId="4F9BE53D" w14:textId="2AB6446E" w:rsidR="00920AE4" w:rsidRDefault="00920AE4" w:rsidP="00544AE8"/>
    <w:p w14:paraId="2D6BFFB0" w14:textId="233CC09B" w:rsidR="00920AE4" w:rsidRDefault="00920AE4" w:rsidP="00544AE8"/>
    <w:p w14:paraId="6CB5C097" w14:textId="13AA493C" w:rsidR="00920AE4" w:rsidRDefault="00920AE4" w:rsidP="00544AE8"/>
    <w:p w14:paraId="06C83753" w14:textId="49FF2B4A" w:rsidR="00920AE4" w:rsidRDefault="00920AE4" w:rsidP="00544AE8"/>
    <w:p w14:paraId="145B5DCF" w14:textId="77777777" w:rsidR="00920AE4" w:rsidRPr="00C74E8D" w:rsidRDefault="00920AE4" w:rsidP="00920AE4">
      <w:pPr>
        <w:pStyle w:val="Style1"/>
        <w:spacing w:after="120"/>
        <w:rPr>
          <w:sz w:val="24"/>
        </w:rPr>
      </w:pPr>
      <w:bookmarkStart w:id="38" w:name="_Toc219318572"/>
      <w:r w:rsidRPr="00C74E8D">
        <w:rPr>
          <w:sz w:val="24"/>
        </w:rPr>
        <w:t xml:space="preserve">Supplemental Table 5. </w:t>
      </w:r>
      <w:r w:rsidRPr="00C74E8D">
        <w:rPr>
          <w:b w:val="0"/>
          <w:sz w:val="24"/>
        </w:rPr>
        <w:t>Prospective associations between Circadian Imbalance Index (CII) and risk of incident Cardiovascular-Kidney-Metabolic disease for overall participants from the UK Biobank by adjusting genetic ancestry, n = 191,764.</w:t>
      </w:r>
      <w:bookmarkEnd w:id="38"/>
    </w:p>
    <w:tbl>
      <w:tblPr>
        <w:tblW w:w="5000" w:type="pct"/>
        <w:jc w:val="center"/>
        <w:tblLook w:val="0420" w:firstRow="1" w:lastRow="0" w:firstColumn="0" w:lastColumn="0" w:noHBand="0" w:noVBand="1"/>
      </w:tblPr>
      <w:tblGrid>
        <w:gridCol w:w="1002"/>
        <w:gridCol w:w="1465"/>
        <w:gridCol w:w="1704"/>
        <w:gridCol w:w="1002"/>
        <w:gridCol w:w="1704"/>
        <w:gridCol w:w="1002"/>
        <w:gridCol w:w="1704"/>
        <w:gridCol w:w="1002"/>
        <w:gridCol w:w="1704"/>
        <w:gridCol w:w="1002"/>
      </w:tblGrid>
      <w:tr w:rsidR="00920AE4" w:rsidRPr="00BF76AB" w14:paraId="18A4DDA3" w14:textId="77777777" w:rsidTr="001E22C8">
        <w:trPr>
          <w:tblHeader/>
          <w:jc w:val="center"/>
        </w:trPr>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2A8F04"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CII</w:t>
            </w:r>
          </w:p>
        </w:tc>
        <w:tc>
          <w:tcPr>
            <w:tcW w:w="5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BD4480"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F76AB">
              <w:rPr>
                <w:rFonts w:ascii="Times New Roman" w:eastAsia="Arial" w:hAnsi="Times New Roman" w:cs="Times New Roman"/>
                <w:b/>
                <w:color w:val="000000"/>
                <w:sz w:val="22"/>
                <w:szCs w:val="22"/>
              </w:rPr>
              <w:t>Case/N</w:t>
            </w:r>
          </w:p>
        </w:tc>
        <w:tc>
          <w:tcPr>
            <w:tcW w:w="101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F9B73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Model 1</w:t>
            </w:r>
            <w:r w:rsidRPr="00BF76AB">
              <w:rPr>
                <w:rFonts w:ascii="Times New Roman" w:eastAsia="Arial" w:hAnsi="Times New Roman" w:cs="Times New Roman"/>
                <w:b/>
                <w:color w:val="000000"/>
                <w:sz w:val="22"/>
                <w:szCs w:val="22"/>
                <w:vertAlign w:val="superscript"/>
              </w:rPr>
              <w:t>a</w:t>
            </w:r>
          </w:p>
        </w:tc>
        <w:tc>
          <w:tcPr>
            <w:tcW w:w="101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4F7B013"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Model 2</w:t>
            </w:r>
            <w:r w:rsidRPr="00BF76AB">
              <w:rPr>
                <w:rFonts w:ascii="Times New Roman" w:eastAsia="Arial" w:hAnsi="Times New Roman" w:cs="Times New Roman"/>
                <w:b/>
                <w:color w:val="000000"/>
                <w:sz w:val="22"/>
                <w:szCs w:val="22"/>
                <w:vertAlign w:val="superscript"/>
              </w:rPr>
              <w:t>b</w:t>
            </w:r>
          </w:p>
        </w:tc>
        <w:tc>
          <w:tcPr>
            <w:tcW w:w="101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2A879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Model 3</w:t>
            </w:r>
            <w:r w:rsidRPr="00BF76AB">
              <w:rPr>
                <w:rFonts w:ascii="Times New Roman" w:eastAsia="Arial" w:hAnsi="Times New Roman" w:cs="Times New Roman"/>
                <w:b/>
                <w:color w:val="000000"/>
                <w:sz w:val="22"/>
                <w:szCs w:val="22"/>
                <w:vertAlign w:val="superscript"/>
              </w:rPr>
              <w:t>c</w:t>
            </w:r>
          </w:p>
        </w:tc>
        <w:tc>
          <w:tcPr>
            <w:tcW w:w="101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A19382"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Model 4</w:t>
            </w:r>
            <w:r w:rsidRPr="00BF76AB">
              <w:rPr>
                <w:rFonts w:ascii="Times New Roman" w:eastAsia="Arial" w:hAnsi="Times New Roman" w:cs="Times New Roman"/>
                <w:b/>
                <w:color w:val="000000"/>
                <w:sz w:val="22"/>
                <w:szCs w:val="22"/>
                <w:vertAlign w:val="superscript"/>
              </w:rPr>
              <w:t>d</w:t>
            </w:r>
          </w:p>
        </w:tc>
      </w:tr>
      <w:tr w:rsidR="00920AE4" w:rsidRPr="00BF76AB" w14:paraId="7D5188DF" w14:textId="77777777" w:rsidTr="001E22C8">
        <w:trPr>
          <w:tblHeader/>
          <w:jc w:val="center"/>
        </w:trPr>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D76FFD"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5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EFF21B"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6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27F4AB"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HR (95%CI)</w:t>
            </w:r>
          </w:p>
        </w:tc>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E1E52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i/>
                <w:color w:val="000000"/>
                <w:sz w:val="22"/>
                <w:szCs w:val="22"/>
              </w:rPr>
              <w:t>P</w:t>
            </w:r>
            <w:r w:rsidRPr="00BF76AB">
              <w:rPr>
                <w:rFonts w:ascii="Times New Roman" w:eastAsia="Arial" w:hAnsi="Times New Roman" w:cs="Times New Roman"/>
                <w:b/>
                <w:color w:val="000000"/>
                <w:sz w:val="22"/>
                <w:szCs w:val="22"/>
                <w:vertAlign w:val="subscript"/>
              </w:rPr>
              <w:t>trend</w:t>
            </w:r>
          </w:p>
        </w:tc>
        <w:tc>
          <w:tcPr>
            <w:tcW w:w="6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215A12"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HR (95%CI)</w:t>
            </w:r>
          </w:p>
        </w:tc>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8927E6"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i/>
                <w:color w:val="000000"/>
                <w:sz w:val="22"/>
                <w:szCs w:val="22"/>
              </w:rPr>
              <w:t>P</w:t>
            </w:r>
            <w:r w:rsidRPr="00BF76AB">
              <w:rPr>
                <w:rFonts w:ascii="Times New Roman" w:eastAsia="Arial" w:hAnsi="Times New Roman" w:cs="Times New Roman"/>
                <w:b/>
                <w:color w:val="000000"/>
                <w:sz w:val="22"/>
                <w:szCs w:val="22"/>
                <w:vertAlign w:val="subscript"/>
              </w:rPr>
              <w:t>trend</w:t>
            </w:r>
          </w:p>
        </w:tc>
        <w:tc>
          <w:tcPr>
            <w:tcW w:w="6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CC87B5"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HR (95%CI)</w:t>
            </w:r>
          </w:p>
        </w:tc>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7F0CD6"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i/>
                <w:color w:val="000000"/>
                <w:sz w:val="22"/>
                <w:szCs w:val="22"/>
              </w:rPr>
              <w:t>P</w:t>
            </w:r>
            <w:r w:rsidRPr="00BF76AB">
              <w:rPr>
                <w:rFonts w:ascii="Times New Roman" w:eastAsia="Arial" w:hAnsi="Times New Roman" w:cs="Times New Roman"/>
                <w:b/>
                <w:color w:val="000000"/>
                <w:sz w:val="22"/>
                <w:szCs w:val="22"/>
                <w:vertAlign w:val="subscript"/>
              </w:rPr>
              <w:t>trend</w:t>
            </w:r>
          </w:p>
        </w:tc>
        <w:tc>
          <w:tcPr>
            <w:tcW w:w="6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1C3EAB"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color w:val="000000"/>
                <w:sz w:val="22"/>
                <w:szCs w:val="22"/>
              </w:rPr>
              <w:t>HR (95%CI)</w:t>
            </w:r>
          </w:p>
        </w:tc>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09CE030"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F76AB">
              <w:rPr>
                <w:rFonts w:ascii="Times New Roman" w:eastAsia="Arial" w:hAnsi="Times New Roman" w:cs="Times New Roman"/>
                <w:b/>
                <w:i/>
                <w:color w:val="000000"/>
                <w:sz w:val="22"/>
                <w:szCs w:val="22"/>
              </w:rPr>
              <w:t>P</w:t>
            </w:r>
            <w:r w:rsidRPr="00BF76AB">
              <w:rPr>
                <w:rFonts w:ascii="Times New Roman" w:eastAsia="Arial" w:hAnsi="Times New Roman" w:cs="Times New Roman"/>
                <w:b/>
                <w:color w:val="000000"/>
                <w:sz w:val="22"/>
                <w:szCs w:val="22"/>
                <w:vertAlign w:val="subscript"/>
              </w:rPr>
              <w:t>trend</w:t>
            </w:r>
          </w:p>
        </w:tc>
      </w:tr>
      <w:tr w:rsidR="00920AE4" w:rsidRPr="00BF76AB" w14:paraId="5F9A2E68" w14:textId="77777777" w:rsidTr="001E22C8">
        <w:trPr>
          <w:jc w:val="center"/>
        </w:trPr>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CC162"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hAnsi="Times New Roman" w:cs="Times New Roman"/>
                <w:color w:val="000000"/>
                <w:sz w:val="22"/>
                <w:szCs w:val="22"/>
                <w:lang w:eastAsia="zh-CN"/>
              </w:rPr>
              <w:t>0-1</w:t>
            </w:r>
          </w:p>
        </w:tc>
        <w:tc>
          <w:tcPr>
            <w:tcW w:w="5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39581"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rPr>
              <w:t>5 037/66 962</w:t>
            </w:r>
          </w:p>
        </w:tc>
        <w:tc>
          <w:tcPr>
            <w:tcW w:w="6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B6BF3"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Reference</w:t>
            </w:r>
          </w:p>
        </w:tc>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92D4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&lt;0.001</w:t>
            </w:r>
          </w:p>
        </w:tc>
        <w:tc>
          <w:tcPr>
            <w:tcW w:w="6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BF5FB"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Reference</w:t>
            </w:r>
          </w:p>
        </w:tc>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8868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&lt;0.001</w:t>
            </w:r>
          </w:p>
        </w:tc>
        <w:tc>
          <w:tcPr>
            <w:tcW w:w="6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EF6C3"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Reference</w:t>
            </w:r>
          </w:p>
        </w:tc>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D765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&lt;0.001</w:t>
            </w:r>
          </w:p>
        </w:tc>
        <w:tc>
          <w:tcPr>
            <w:tcW w:w="64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30B0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Reference</w:t>
            </w:r>
          </w:p>
        </w:tc>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BEB2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&lt;0.001</w:t>
            </w:r>
          </w:p>
        </w:tc>
      </w:tr>
      <w:tr w:rsidR="00920AE4" w:rsidRPr="00BF76AB" w14:paraId="77E0781D" w14:textId="77777777" w:rsidTr="001E22C8">
        <w:trPr>
          <w:jc w:val="center"/>
        </w:trPr>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33EC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2</w:t>
            </w:r>
          </w:p>
        </w:tc>
        <w:tc>
          <w:tcPr>
            <w:tcW w:w="5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CEAF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rPr>
              <w:t>5 919/65 765</w:t>
            </w: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F74F9"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1.30 (1.25-1.34)</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773D6"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3AA7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1.28 (1.23-1.33)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05DC5"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A18A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1.23 (1.19-1.28)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14A9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8317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1.16 (1.12-1.20)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F7B0D"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920AE4" w:rsidRPr="00BF76AB" w14:paraId="270C285E" w14:textId="77777777" w:rsidTr="001E22C8">
        <w:trPr>
          <w:jc w:val="center"/>
        </w:trPr>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CDAE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3</w:t>
            </w:r>
          </w:p>
        </w:tc>
        <w:tc>
          <w:tcPr>
            <w:tcW w:w="5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7D9F7"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rPr>
              <w:t>4 136/42 246</w:t>
            </w: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1BC2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1.50 (1.44-1.56)</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C4C28"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27D83"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1.45 (1.39-1.51)</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5E269"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B8520"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1.37 (1.31-1.43)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EF232"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E2C47"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1.24 (1.19-1.29)</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5578B"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920AE4" w:rsidRPr="00BF76AB" w14:paraId="7B9BEAC5" w14:textId="77777777" w:rsidTr="001E22C8">
        <w:trPr>
          <w:jc w:val="center"/>
        </w:trPr>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572D2"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4</w:t>
            </w:r>
          </w:p>
        </w:tc>
        <w:tc>
          <w:tcPr>
            <w:tcW w:w="5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29F81"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rPr>
              <w:t>1 550/14 468</w:t>
            </w: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E0111"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1.76 (1.66-1.86)</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B9D8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802C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1.67 (1.58-1.77)</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FD93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D3161"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1.54 (1.46-1.63)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C2FA1"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C01B7"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1.36 (1.28-1.44)</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A953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920AE4" w:rsidRPr="00BF76AB" w14:paraId="0C0374C5" w14:textId="77777777" w:rsidTr="001E22C8">
        <w:trPr>
          <w:jc w:val="center"/>
        </w:trPr>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78A8ED0"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5</w:t>
            </w:r>
          </w:p>
        </w:tc>
        <w:tc>
          <w:tcPr>
            <w:tcW w:w="5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9959629"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rPr>
              <w:t xml:space="preserve">  265/ 2 323</w:t>
            </w:r>
          </w:p>
        </w:tc>
        <w:tc>
          <w:tcPr>
            <w:tcW w:w="6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AE5924"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2.06 (1.82-2.33)</w:t>
            </w:r>
          </w:p>
        </w:tc>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9EA767"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88CE6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1.93 (1.71-2.19)</w:t>
            </w:r>
          </w:p>
        </w:tc>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63BAF6"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082BEA"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1.73 (1.53-1.96)</w:t>
            </w:r>
          </w:p>
        </w:tc>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895A7E"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616D3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BF76AB">
              <w:rPr>
                <w:rFonts w:ascii="Times New Roman" w:eastAsia="Arial" w:hAnsi="Times New Roman" w:cs="Times New Roman"/>
                <w:color w:val="000000"/>
                <w:sz w:val="22"/>
                <w:szCs w:val="22"/>
              </w:rPr>
              <w:t>1.42 (1.26-1.61)</w:t>
            </w:r>
          </w:p>
        </w:tc>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A8925C"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920AE4" w:rsidRPr="00BF76AB" w14:paraId="443B2BEB" w14:textId="77777777" w:rsidTr="001E22C8">
        <w:trPr>
          <w:jc w:val="center"/>
        </w:trPr>
        <w:tc>
          <w:tcPr>
            <w:tcW w:w="5000" w:type="pct"/>
            <w:gridSpan w:val="10"/>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BA35685"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vertAlign w:val="superscript"/>
              </w:rPr>
              <w:t>a</w:t>
            </w:r>
            <w:r w:rsidRPr="00BF76AB">
              <w:rPr>
                <w:rFonts w:ascii="Times New Roman" w:eastAsia="Arial" w:hAnsi="Times New Roman" w:cs="Times New Roman"/>
                <w:color w:val="000000"/>
                <w:sz w:val="22"/>
                <w:szCs w:val="22"/>
              </w:rPr>
              <w:t xml:space="preserve">Model 1 includes sex, age and genetic </w:t>
            </w:r>
            <w:r>
              <w:rPr>
                <w:rFonts w:ascii="Times New Roman" w:eastAsia="Arial" w:hAnsi="Times New Roman" w:cs="Times New Roman"/>
                <w:color w:val="000000"/>
                <w:sz w:val="22"/>
                <w:szCs w:val="22"/>
              </w:rPr>
              <w:t>ancestry</w:t>
            </w:r>
          </w:p>
        </w:tc>
      </w:tr>
      <w:tr w:rsidR="00920AE4" w:rsidRPr="00BF76AB" w14:paraId="7633430B" w14:textId="77777777" w:rsidTr="001E22C8">
        <w:trPr>
          <w:jc w:val="center"/>
        </w:trPr>
        <w:tc>
          <w:tcPr>
            <w:tcW w:w="5000" w:type="pct"/>
            <w:gridSpan w:val="10"/>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D10BD19"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vertAlign w:val="superscript"/>
              </w:rPr>
              <w:t>b</w:t>
            </w:r>
            <w:r w:rsidRPr="00BF76AB">
              <w:rPr>
                <w:rFonts w:ascii="Times New Roman" w:eastAsia="Arial" w:hAnsi="Times New Roman" w:cs="Times New Roman"/>
                <w:color w:val="000000"/>
                <w:sz w:val="22"/>
                <w:szCs w:val="22"/>
              </w:rPr>
              <w:t>Model 2 includes variables in Model 1 and household income and education</w:t>
            </w:r>
          </w:p>
        </w:tc>
      </w:tr>
      <w:tr w:rsidR="00920AE4" w:rsidRPr="00BF76AB" w14:paraId="3CF2BF9B" w14:textId="77777777" w:rsidTr="001E22C8">
        <w:trPr>
          <w:jc w:val="center"/>
        </w:trPr>
        <w:tc>
          <w:tcPr>
            <w:tcW w:w="5000" w:type="pct"/>
            <w:gridSpan w:val="10"/>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79FEA78"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vertAlign w:val="superscript"/>
              </w:rPr>
              <w:t>c</w:t>
            </w:r>
            <w:r w:rsidRPr="00BF76AB">
              <w:rPr>
                <w:rFonts w:ascii="Times New Roman" w:eastAsia="Arial" w:hAnsi="Times New Roman" w:cs="Times New Roman"/>
                <w:color w:val="000000"/>
                <w:sz w:val="22"/>
                <w:szCs w:val="22"/>
              </w:rPr>
              <w:t>Model 3 includes variables in Model 2 and smoking status, alcohol consumption and physical activity</w:t>
            </w:r>
          </w:p>
        </w:tc>
      </w:tr>
      <w:tr w:rsidR="00920AE4" w:rsidRPr="00BF76AB" w14:paraId="64E61CCB" w14:textId="77777777" w:rsidTr="001E22C8">
        <w:trPr>
          <w:jc w:val="center"/>
        </w:trPr>
        <w:tc>
          <w:tcPr>
            <w:tcW w:w="5000" w:type="pct"/>
            <w:gridSpan w:val="10"/>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7AD781F" w14:textId="77777777" w:rsidR="00920AE4" w:rsidRPr="00BF76AB" w:rsidRDefault="00920AE4"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BF76AB">
              <w:rPr>
                <w:rFonts w:ascii="Times New Roman" w:eastAsia="Arial" w:hAnsi="Times New Roman" w:cs="Times New Roman"/>
                <w:color w:val="000000"/>
                <w:sz w:val="22"/>
                <w:szCs w:val="22"/>
                <w:vertAlign w:val="superscript"/>
              </w:rPr>
              <w:t>d</w:t>
            </w:r>
            <w:r w:rsidRPr="00BF76AB">
              <w:rPr>
                <w:rFonts w:ascii="Times New Roman" w:eastAsia="Arial" w:hAnsi="Times New Roman" w:cs="Times New Roman"/>
                <w:color w:val="000000"/>
                <w:sz w:val="22"/>
                <w:szCs w:val="22"/>
              </w:rPr>
              <w:t>Model 4 includes variables in Model 3 and body mass index (BMI)</w:t>
            </w:r>
          </w:p>
        </w:tc>
      </w:tr>
    </w:tbl>
    <w:p w14:paraId="5D2CA24D" w14:textId="6AEB8849" w:rsidR="00920AE4" w:rsidRDefault="00920AE4" w:rsidP="00544AE8"/>
    <w:p w14:paraId="68D851FA" w14:textId="4DCDCE98" w:rsidR="00920AE4" w:rsidRDefault="00920AE4" w:rsidP="00544AE8"/>
    <w:p w14:paraId="6B7B70D6" w14:textId="79A4B6DA" w:rsidR="00920AE4" w:rsidRDefault="00920AE4" w:rsidP="00544AE8"/>
    <w:p w14:paraId="3F07C5CD" w14:textId="283C2603" w:rsidR="00920AE4" w:rsidRDefault="00920AE4" w:rsidP="00544AE8"/>
    <w:p w14:paraId="268B0115" w14:textId="3DB53AC0" w:rsidR="00920AE4" w:rsidRDefault="00920AE4" w:rsidP="00544AE8"/>
    <w:p w14:paraId="6C9BB376" w14:textId="77777777" w:rsidR="00920AE4" w:rsidRDefault="00920AE4" w:rsidP="00544AE8"/>
    <w:p w14:paraId="03ACAD79" w14:textId="29D755C2" w:rsidR="00AF104F" w:rsidRPr="00C74E8D" w:rsidRDefault="00AF104F" w:rsidP="00DD2D6C">
      <w:pPr>
        <w:pStyle w:val="Style2"/>
        <w:jc w:val="both"/>
        <w:rPr>
          <w:sz w:val="24"/>
        </w:rPr>
      </w:pPr>
      <w:bookmarkStart w:id="39" w:name="_Toc219318573"/>
      <w:r w:rsidRPr="00C74E8D">
        <w:rPr>
          <w:b/>
          <w:sz w:val="24"/>
        </w:rPr>
        <w:t>Supplemental Table</w:t>
      </w:r>
      <w:r w:rsidR="00AE42F9" w:rsidRPr="00C74E8D">
        <w:rPr>
          <w:b/>
          <w:sz w:val="24"/>
        </w:rPr>
        <w:t xml:space="preserve"> </w:t>
      </w:r>
      <w:r w:rsidR="00E45A4B" w:rsidRPr="00C74E8D">
        <w:rPr>
          <w:b/>
          <w:sz w:val="24"/>
        </w:rPr>
        <w:t>6</w:t>
      </w:r>
      <w:r w:rsidR="00AE42F9" w:rsidRPr="00C74E8D">
        <w:rPr>
          <w:b/>
          <w:sz w:val="24"/>
        </w:rPr>
        <w:t>.</w:t>
      </w:r>
      <w:r w:rsidRPr="00C74E8D">
        <w:rPr>
          <w:sz w:val="24"/>
        </w:rPr>
        <w:t xml:space="preserve"> Prospective associations between </w:t>
      </w:r>
      <w:r w:rsidR="00AF2BB2" w:rsidRPr="00C74E8D">
        <w:rPr>
          <w:sz w:val="24"/>
        </w:rPr>
        <w:t>Circadian Imbalance Index (CI</w:t>
      </w:r>
      <w:r w:rsidRPr="00C74E8D">
        <w:rPr>
          <w:sz w:val="24"/>
        </w:rPr>
        <w:t>I) and risk of incident Cardiovascular-Kidney-Metabolic disease for participants from the UK biobank, stratified by gender (n= 191,764).</w:t>
      </w:r>
      <w:bookmarkEnd w:id="39"/>
    </w:p>
    <w:tbl>
      <w:tblPr>
        <w:tblW w:w="5000" w:type="pct"/>
        <w:jc w:val="center"/>
        <w:tblLook w:val="0420" w:firstRow="1" w:lastRow="0" w:firstColumn="0" w:lastColumn="0" w:noHBand="0" w:noVBand="1"/>
      </w:tblPr>
      <w:tblGrid>
        <w:gridCol w:w="1372"/>
        <w:gridCol w:w="542"/>
        <w:gridCol w:w="1388"/>
        <w:gridCol w:w="1661"/>
        <w:gridCol w:w="835"/>
        <w:gridCol w:w="1661"/>
        <w:gridCol w:w="835"/>
        <w:gridCol w:w="1661"/>
        <w:gridCol w:w="835"/>
        <w:gridCol w:w="1661"/>
        <w:gridCol w:w="840"/>
      </w:tblGrid>
      <w:tr w:rsidR="00AF104F" w:rsidRPr="00CF24EE" w14:paraId="52F13891" w14:textId="77777777" w:rsidTr="00CF24EE">
        <w:trPr>
          <w:tblHeader/>
          <w:jc w:val="center"/>
        </w:trPr>
        <w:tc>
          <w:tcPr>
            <w:tcW w:w="5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2879D34"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CF24EE">
              <w:rPr>
                <w:rFonts w:ascii="Times New Roman" w:eastAsia="Arial" w:hAnsi="Times New Roman" w:cs="Times New Roman"/>
                <w:b/>
                <w:color w:val="000000"/>
                <w:sz w:val="22"/>
                <w:szCs w:val="22"/>
              </w:rPr>
              <w:t>Group</w:t>
            </w:r>
          </w:p>
        </w:tc>
        <w:tc>
          <w:tcPr>
            <w:tcW w:w="20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A687BD" w14:textId="77777777" w:rsidR="00AF104F" w:rsidRPr="00CF24EE" w:rsidRDefault="005566CA" w:rsidP="00DA295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CF24EE">
              <w:rPr>
                <w:rFonts w:ascii="Times New Roman" w:eastAsia="Arial" w:hAnsi="Times New Roman" w:cs="Times New Roman"/>
                <w:b/>
                <w:color w:val="000000"/>
                <w:sz w:val="22"/>
                <w:szCs w:val="22"/>
              </w:rPr>
              <w:t>CI</w:t>
            </w:r>
            <w:r w:rsidR="00AF104F" w:rsidRPr="00CF24EE">
              <w:rPr>
                <w:rFonts w:ascii="Times New Roman" w:eastAsia="Arial" w:hAnsi="Times New Roman" w:cs="Times New Roman"/>
                <w:b/>
                <w:color w:val="000000"/>
                <w:sz w:val="22"/>
                <w:szCs w:val="22"/>
              </w:rPr>
              <w:t>I</w:t>
            </w: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B2522C"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Case/N</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074D35"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Model 1</w:t>
            </w:r>
            <w:r w:rsidRPr="00CF24EE">
              <w:rPr>
                <w:rFonts w:ascii="Times New Roman" w:eastAsia="Arial" w:hAnsi="Times New Roman" w:cs="Times New Roman"/>
                <w:b/>
                <w:color w:val="000000"/>
                <w:sz w:val="22"/>
                <w:szCs w:val="22"/>
                <w:vertAlign w:val="superscript"/>
              </w:rPr>
              <w:t>a</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29C152"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Model 2</w:t>
            </w:r>
            <w:r w:rsidRPr="00CF24EE">
              <w:rPr>
                <w:rFonts w:ascii="Times New Roman" w:eastAsia="Arial" w:hAnsi="Times New Roman" w:cs="Times New Roman"/>
                <w:b/>
                <w:color w:val="000000"/>
                <w:sz w:val="22"/>
                <w:szCs w:val="22"/>
                <w:vertAlign w:val="superscript"/>
              </w:rPr>
              <w:t>b</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EA432D"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Model 3</w:t>
            </w:r>
            <w:r w:rsidRPr="00CF24EE">
              <w:rPr>
                <w:rFonts w:ascii="Times New Roman" w:eastAsia="Arial" w:hAnsi="Times New Roman" w:cs="Times New Roman"/>
                <w:b/>
                <w:color w:val="000000"/>
                <w:sz w:val="22"/>
                <w:szCs w:val="22"/>
                <w:vertAlign w:val="superscript"/>
              </w:rPr>
              <w:t>c</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1FEDC3" w14:textId="77777777" w:rsidR="00AF104F" w:rsidRPr="00CF24EE" w:rsidRDefault="00AF104F"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Model 4</w:t>
            </w:r>
            <w:r w:rsidRPr="00CF24EE">
              <w:rPr>
                <w:rFonts w:ascii="Times New Roman" w:eastAsia="Arial" w:hAnsi="Times New Roman" w:cs="Times New Roman"/>
                <w:b/>
                <w:color w:val="000000"/>
                <w:sz w:val="22"/>
                <w:szCs w:val="22"/>
                <w:vertAlign w:val="superscript"/>
              </w:rPr>
              <w:t>d</w:t>
            </w:r>
          </w:p>
        </w:tc>
      </w:tr>
      <w:tr w:rsidR="00CF24EE" w:rsidRPr="00CF24EE" w14:paraId="480E9280" w14:textId="77777777" w:rsidTr="00CF24EE">
        <w:trPr>
          <w:tblHeader/>
          <w:jc w:val="center"/>
        </w:trPr>
        <w:tc>
          <w:tcPr>
            <w:tcW w:w="5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13EDA4"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9073B0"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5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B2E8E0"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6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9CAD38" w14:textId="47344040"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CF24EE">
              <w:rPr>
                <w:rFonts w:ascii="Times New Roman" w:eastAsia="Arial" w:hAnsi="Times New Roman" w:cs="Times New Roman"/>
                <w:b/>
                <w:color w:val="000000"/>
                <w:sz w:val="22"/>
                <w:szCs w:val="22"/>
              </w:rPr>
              <w:t>(95%CI)</w:t>
            </w:r>
          </w:p>
        </w:tc>
        <w:tc>
          <w:tcPr>
            <w:tcW w:w="3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AE2100"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i/>
                <w:color w:val="000000"/>
                <w:sz w:val="22"/>
                <w:szCs w:val="22"/>
              </w:rPr>
              <w:t>P</w:t>
            </w:r>
            <w:r w:rsidRPr="00CF24EE">
              <w:rPr>
                <w:rFonts w:ascii="Times New Roman" w:eastAsia="Arial" w:hAnsi="Times New Roman" w:cs="Times New Roman"/>
                <w:b/>
                <w:color w:val="000000"/>
                <w:sz w:val="22"/>
                <w:szCs w:val="22"/>
                <w:vertAlign w:val="subscript"/>
              </w:rPr>
              <w:t>trend</w:t>
            </w:r>
          </w:p>
        </w:tc>
        <w:tc>
          <w:tcPr>
            <w:tcW w:w="6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34C6F4" w14:textId="3A91C399"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CF24EE">
              <w:rPr>
                <w:rFonts w:ascii="Times New Roman" w:eastAsia="Arial" w:hAnsi="Times New Roman" w:cs="Times New Roman"/>
                <w:b/>
                <w:color w:val="000000"/>
                <w:sz w:val="22"/>
                <w:szCs w:val="22"/>
              </w:rPr>
              <w:t>(95%CI)</w:t>
            </w:r>
          </w:p>
        </w:tc>
        <w:tc>
          <w:tcPr>
            <w:tcW w:w="3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C16332"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i/>
                <w:color w:val="000000"/>
                <w:sz w:val="22"/>
                <w:szCs w:val="22"/>
              </w:rPr>
              <w:t>P</w:t>
            </w:r>
            <w:r w:rsidRPr="00CF24EE">
              <w:rPr>
                <w:rFonts w:ascii="Times New Roman" w:eastAsia="Arial" w:hAnsi="Times New Roman" w:cs="Times New Roman"/>
                <w:b/>
                <w:color w:val="000000"/>
                <w:sz w:val="22"/>
                <w:szCs w:val="22"/>
                <w:vertAlign w:val="subscript"/>
              </w:rPr>
              <w:t>trend</w:t>
            </w:r>
          </w:p>
        </w:tc>
        <w:tc>
          <w:tcPr>
            <w:tcW w:w="6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0745DD" w14:textId="05099116"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CF24EE">
              <w:rPr>
                <w:rFonts w:ascii="Times New Roman" w:eastAsia="Arial" w:hAnsi="Times New Roman" w:cs="Times New Roman"/>
                <w:b/>
                <w:color w:val="000000"/>
                <w:sz w:val="22"/>
                <w:szCs w:val="22"/>
              </w:rPr>
              <w:t>(95%CI)</w:t>
            </w:r>
          </w:p>
        </w:tc>
        <w:tc>
          <w:tcPr>
            <w:tcW w:w="3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0FFAD0"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i/>
                <w:color w:val="000000"/>
                <w:sz w:val="22"/>
                <w:szCs w:val="22"/>
              </w:rPr>
              <w:t>P</w:t>
            </w:r>
            <w:r w:rsidRPr="00CF24EE">
              <w:rPr>
                <w:rFonts w:ascii="Times New Roman" w:eastAsia="Arial" w:hAnsi="Times New Roman" w:cs="Times New Roman"/>
                <w:b/>
                <w:color w:val="000000"/>
                <w:sz w:val="22"/>
                <w:szCs w:val="22"/>
                <w:vertAlign w:val="subscript"/>
              </w:rPr>
              <w:t>trend</w:t>
            </w:r>
          </w:p>
        </w:tc>
        <w:tc>
          <w:tcPr>
            <w:tcW w:w="6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15DB01" w14:textId="5B0FBDED"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color w:val="000000"/>
                <w:sz w:val="22"/>
                <w:szCs w:val="22"/>
              </w:rPr>
              <w:t>HR</w:t>
            </w:r>
            <w:r w:rsidR="003F46DC">
              <w:rPr>
                <w:rFonts w:ascii="Times New Roman" w:eastAsia="Arial" w:hAnsi="Times New Roman" w:cs="Times New Roman"/>
                <w:b/>
                <w:color w:val="000000"/>
                <w:sz w:val="22"/>
                <w:szCs w:val="22"/>
              </w:rPr>
              <w:t xml:space="preserve"> </w:t>
            </w:r>
            <w:r w:rsidRPr="00CF24EE">
              <w:rPr>
                <w:rFonts w:ascii="Times New Roman" w:eastAsia="Arial" w:hAnsi="Times New Roman" w:cs="Times New Roman"/>
                <w:b/>
                <w:color w:val="000000"/>
                <w:sz w:val="22"/>
                <w:szCs w:val="22"/>
              </w:rPr>
              <w:t>(95%CI)</w:t>
            </w:r>
          </w:p>
        </w:tc>
        <w:tc>
          <w:tcPr>
            <w:tcW w:w="31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7F55E1" w14:textId="77777777" w:rsidR="00AF104F" w:rsidRPr="00CF24EE" w:rsidRDefault="00AF104F" w:rsidP="00AF104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CF24EE">
              <w:rPr>
                <w:rFonts w:ascii="Times New Roman" w:eastAsia="Arial" w:hAnsi="Times New Roman" w:cs="Times New Roman"/>
                <w:b/>
                <w:i/>
                <w:color w:val="000000"/>
                <w:sz w:val="22"/>
                <w:szCs w:val="22"/>
              </w:rPr>
              <w:t>P</w:t>
            </w:r>
            <w:r w:rsidRPr="00CF24EE">
              <w:rPr>
                <w:rFonts w:ascii="Times New Roman" w:eastAsia="Arial" w:hAnsi="Times New Roman" w:cs="Times New Roman"/>
                <w:b/>
                <w:color w:val="000000"/>
                <w:sz w:val="22"/>
                <w:szCs w:val="22"/>
                <w:vertAlign w:val="subscript"/>
              </w:rPr>
              <w:t>trend</w:t>
            </w:r>
          </w:p>
        </w:tc>
      </w:tr>
      <w:tr w:rsidR="00CF24EE" w:rsidRPr="00CF24EE" w14:paraId="746D6638" w14:textId="77777777" w:rsidTr="00CF24EE">
        <w:trPr>
          <w:jc w:val="center"/>
        </w:trPr>
        <w:tc>
          <w:tcPr>
            <w:tcW w:w="516"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78CE74CB" w14:textId="1BBA6E16" w:rsidR="00774A7E" w:rsidRPr="00CF24EE" w:rsidRDefault="00CF24EE" w:rsidP="00DA295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Pr>
                <w:rFonts w:ascii="Times New Roman" w:eastAsia="Arial" w:hAnsi="Times New Roman" w:cs="Times New Roman"/>
                <w:b/>
                <w:color w:val="000000"/>
                <w:sz w:val="22"/>
                <w:szCs w:val="22"/>
              </w:rPr>
              <w:t>Women</w:t>
            </w:r>
            <w:r w:rsidRPr="00CF24EE" w:rsidDel="00CF24EE">
              <w:rPr>
                <w:rFonts w:ascii="Times New Roman" w:eastAsia="Arial" w:hAnsi="Times New Roman" w:cs="Times New Roman"/>
                <w:b/>
                <w:color w:val="000000"/>
                <w:sz w:val="22"/>
                <w:szCs w:val="22"/>
              </w:rPr>
              <w:t xml:space="preserve"> </w:t>
            </w:r>
            <w:r w:rsidR="00774A7E" w:rsidRPr="00CF24EE">
              <w:rPr>
                <w:rFonts w:ascii="Times New Roman" w:eastAsia="Arial" w:hAnsi="Times New Roman" w:cs="Times New Roman"/>
                <w:b/>
                <w:color w:val="000000"/>
                <w:sz w:val="22"/>
                <w:szCs w:val="22"/>
              </w:rPr>
              <w:t>(N = 97,490)</w:t>
            </w:r>
          </w:p>
        </w:tc>
        <w:tc>
          <w:tcPr>
            <w:tcW w:w="20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38B74" w14:textId="19BE31F8" w:rsidR="00774A7E" w:rsidRPr="00CF24EE" w:rsidRDefault="00733988"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0-</w:t>
            </w:r>
            <w:r w:rsidR="00774A7E" w:rsidRPr="00CF24EE">
              <w:rPr>
                <w:rFonts w:ascii="Times New Roman" w:eastAsia="Arial" w:hAnsi="Times New Roman" w:cs="Times New Roman"/>
                <w:color w:val="000000"/>
                <w:sz w:val="22"/>
                <w:szCs w:val="22"/>
              </w:rPr>
              <w:t>1</w:t>
            </w:r>
          </w:p>
        </w:tc>
        <w:tc>
          <w:tcPr>
            <w:tcW w:w="5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9B6C9"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1 558/32 271</w:t>
            </w:r>
          </w:p>
        </w:tc>
        <w:tc>
          <w:tcPr>
            <w:tcW w:w="6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60818"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18113"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16F39"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4B5D3"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035F8"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34E86"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845F2"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01188" w14:textId="77777777" w:rsidR="00774A7E" w:rsidRPr="00CF24EE" w:rsidRDefault="00774A7E" w:rsidP="00DA295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r>
      <w:tr w:rsidR="00CF24EE" w:rsidRPr="00CF24EE" w14:paraId="69334F8E"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23F76E0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5BE5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2</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4E73B"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2 049/33 506</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7760E" w14:textId="66B25B5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1.29 (1.21-1.38)</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8FD0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0F998" w14:textId="1D22DB05"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1.27 (1.19-1.36)</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4318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DFFA9" w14:textId="7407B024"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1.22 (1.15-1.31)</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5BF87"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15C4F" w14:textId="41C36814"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1.12 (1.05-1.20)</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F1A5E"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246902DC"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707FD86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D846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3</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DBBB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1 564/22 350</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8046C" w14:textId="4A28E45E"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1.51 (1.40-1.62)</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E771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B1DEB" w14:textId="77B41743"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1.45 (1.36-1.56)</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7B08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C74C1" w14:textId="76CAE958"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1.36 (1.27-1.46)</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7C2B0"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4CB15" w14:textId="42405CF8"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1.20 (1.12-1.29)</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FA2E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0ED9AB7D"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6B9F7954"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E695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4</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B7EE0"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 xml:space="preserve">  635/ 8 023</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F3C87" w14:textId="14701EF1"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1.77 (1.61-1.94)</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1E91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9418D" w14:textId="6E0344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1.67 (1.52-1.83)</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4784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7A651" w14:textId="0ADF0540"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1.51 (1.38-1.66)</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45FC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BDDF1" w14:textId="2BEFA168"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1.27 (1.16-1.39)</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E2F4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145CA236" w14:textId="77777777" w:rsidTr="00CF24EE">
        <w:trPr>
          <w:jc w:val="center"/>
        </w:trPr>
        <w:tc>
          <w:tcPr>
            <w:tcW w:w="51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F94A051"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single" w:sz="4" w:space="0" w:color="auto"/>
            </w:tcBorders>
            <w:shd w:val="clear" w:color="auto" w:fill="FFFFFF"/>
            <w:tcMar>
              <w:top w:w="0" w:type="dxa"/>
              <w:left w:w="0" w:type="dxa"/>
              <w:bottom w:w="0" w:type="dxa"/>
              <w:right w:w="0" w:type="dxa"/>
            </w:tcMar>
            <w:vAlign w:val="center"/>
          </w:tcPr>
          <w:p w14:paraId="13D72F5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5</w:t>
            </w:r>
          </w:p>
        </w:tc>
        <w:tc>
          <w:tcPr>
            <w:tcW w:w="522"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13F4C3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 xml:space="preserve">  131/ 1 340</w:t>
            </w:r>
          </w:p>
        </w:tc>
        <w:tc>
          <w:tcPr>
            <w:tcW w:w="6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45B6AEA" w14:textId="34B34469"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2.27 (1.90-2.71)</w:t>
            </w:r>
          </w:p>
        </w:tc>
        <w:tc>
          <w:tcPr>
            <w:tcW w:w="31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2216EC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7A44F24" w14:textId="258ADE0B"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2.11 (1.76-2.52)</w:t>
            </w:r>
          </w:p>
        </w:tc>
        <w:tc>
          <w:tcPr>
            <w:tcW w:w="31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57CF96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679091D" w14:textId="36C0C55B"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1.86 (1.55-2.22)</w:t>
            </w:r>
          </w:p>
        </w:tc>
        <w:tc>
          <w:tcPr>
            <w:tcW w:w="31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C5F5A7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11DE178" w14:textId="2C5B1E38"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1.43 (1.19-1.71)</w:t>
            </w:r>
          </w:p>
        </w:tc>
        <w:tc>
          <w:tcPr>
            <w:tcW w:w="31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25F7D74"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59308186" w14:textId="77777777" w:rsidTr="00CF24EE">
        <w:trPr>
          <w:jc w:val="center"/>
        </w:trPr>
        <w:tc>
          <w:tcPr>
            <w:tcW w:w="516"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467716FE" w14:textId="497E985A"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Pr>
                <w:rFonts w:ascii="Times New Roman" w:eastAsia="Arial" w:hAnsi="Times New Roman" w:cs="Times New Roman"/>
                <w:b/>
                <w:color w:val="000000"/>
                <w:sz w:val="22"/>
                <w:szCs w:val="22"/>
              </w:rPr>
              <w:t>Men</w:t>
            </w:r>
            <w:r w:rsidRPr="00CF24EE" w:rsidDel="00CF24EE">
              <w:rPr>
                <w:rFonts w:ascii="Times New Roman" w:eastAsia="Arial" w:hAnsi="Times New Roman" w:cs="Times New Roman"/>
                <w:b/>
                <w:color w:val="000000"/>
                <w:sz w:val="22"/>
                <w:szCs w:val="22"/>
              </w:rPr>
              <w:t xml:space="preserve"> </w:t>
            </w:r>
            <w:r w:rsidRPr="00CF24EE">
              <w:rPr>
                <w:rFonts w:ascii="Times New Roman" w:eastAsia="Arial" w:hAnsi="Times New Roman" w:cs="Times New Roman"/>
                <w:b/>
                <w:color w:val="000000"/>
                <w:sz w:val="22"/>
                <w:szCs w:val="22"/>
              </w:rPr>
              <w:t>(N = 94,274)</w:t>
            </w:r>
          </w:p>
        </w:tc>
        <w:tc>
          <w:tcPr>
            <w:tcW w:w="20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F500" w14:textId="155574C5"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0-1</w:t>
            </w:r>
          </w:p>
        </w:tc>
        <w:tc>
          <w:tcPr>
            <w:tcW w:w="5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8DBF7"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3 479/34 691</w:t>
            </w:r>
          </w:p>
        </w:tc>
        <w:tc>
          <w:tcPr>
            <w:tcW w:w="6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B59D7"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24F0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F2CD7"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817C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45DC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F194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c>
          <w:tcPr>
            <w:tcW w:w="6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A6FA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Reference</w:t>
            </w:r>
          </w:p>
        </w:tc>
        <w:tc>
          <w:tcPr>
            <w:tcW w:w="31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AE50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&lt;0.001</w:t>
            </w:r>
          </w:p>
        </w:tc>
      </w:tr>
      <w:tr w:rsidR="00CF24EE" w:rsidRPr="00CF24EE" w14:paraId="4AB7D1BF"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34E5DEE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5FD7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2</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AAAFC"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3 870/32 259</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E41B7" w14:textId="4B3F249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1.26 (1.21-1.32)</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BDDD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ABBE6" w14:textId="6706DE02"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1.25 (1.20-1.31)</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7603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3DD67" w14:textId="7E895DC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1.21 (1.16-1.27)</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178B6"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08BC0" w14:textId="1613954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1.15 (1.10-1.20)</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E0FF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37BF10B5"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08F663C2"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DB502"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3</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5FC0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2 572/19 896</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2340C" w14:textId="7A70831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1.42 (1.35-1.50)</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356F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B70A8" w14:textId="6EBFEF04"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1.39 (1.32-1.46)</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DC8B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97BFA" w14:textId="694644FE"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1.32 (1.25-1.39)</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616C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6001A" w14:textId="50552893"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1.21 (1.15-1.28)</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EDDC9"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4D168C52" w14:textId="77777777" w:rsidTr="00CF24EE">
        <w:trPr>
          <w:jc w:val="center"/>
        </w:trPr>
        <w:tc>
          <w:tcPr>
            <w:tcW w:w="516" w:type="pct"/>
            <w:vMerge/>
            <w:tcBorders>
              <w:left w:val="none" w:sz="0" w:space="0" w:color="000000"/>
              <w:right w:val="none" w:sz="0" w:space="0" w:color="000000"/>
            </w:tcBorders>
            <w:shd w:val="clear" w:color="auto" w:fill="FFFFFF"/>
            <w:tcMar>
              <w:top w:w="0" w:type="dxa"/>
              <w:left w:w="0" w:type="dxa"/>
              <w:bottom w:w="0" w:type="dxa"/>
              <w:right w:w="0" w:type="dxa"/>
            </w:tcMar>
          </w:tcPr>
          <w:p w14:paraId="37F0BB6F"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35656"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4</w:t>
            </w:r>
          </w:p>
        </w:tc>
        <w:tc>
          <w:tcPr>
            <w:tcW w:w="5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3DFE1"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 xml:space="preserve">  915/ 6 445</w:t>
            </w: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0B53F" w14:textId="71497621"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1.66 (1.54-1.79)</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60B21"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5B147" w14:textId="4ED2ED4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1.59 (1.48-1.72)</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EC4CA"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0449C" w14:textId="5F9CAD5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1.49 (1.39-1.61)</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4FC99"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B5105" w14:textId="1E07FB2A"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1.35 (1.25-1.45)</w:t>
            </w:r>
          </w:p>
        </w:tc>
        <w:tc>
          <w:tcPr>
            <w:tcW w:w="31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02C0B"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5D3B3B2B" w14:textId="77777777" w:rsidTr="00CF24EE">
        <w:trPr>
          <w:jc w:val="center"/>
        </w:trPr>
        <w:tc>
          <w:tcPr>
            <w:tcW w:w="516" w:type="pct"/>
            <w:vMerge/>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511F5F6"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15C5D8"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5</w:t>
            </w:r>
          </w:p>
        </w:tc>
        <w:tc>
          <w:tcPr>
            <w:tcW w:w="52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53C376"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rPr>
              <w:t xml:space="preserve">  134/   983</w:t>
            </w:r>
          </w:p>
        </w:tc>
        <w:tc>
          <w:tcPr>
            <w:tcW w:w="62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7E7775" w14:textId="00FFEF58"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1.81 (1.52-2.15)</w:t>
            </w:r>
          </w:p>
        </w:tc>
        <w:tc>
          <w:tcPr>
            <w:tcW w:w="31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B9AB6D"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F27254" w14:textId="569A7C3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1.71 (1.44-2.03)</w:t>
            </w:r>
          </w:p>
        </w:tc>
        <w:tc>
          <w:tcPr>
            <w:tcW w:w="31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18D269"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4CF471" w14:textId="43D2537C"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1.56 (1.31-1.85)</w:t>
            </w:r>
          </w:p>
        </w:tc>
        <w:tc>
          <w:tcPr>
            <w:tcW w:w="31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4A54E9"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A861E2" w14:textId="16B95BB9"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CF24EE">
              <w:rPr>
                <w:rFonts w:ascii="Times New Roman" w:eastAsia="Arial" w:hAnsi="Times New Roman" w:cs="Times New Roman"/>
                <w:color w:val="000000"/>
                <w:sz w:val="22"/>
                <w:szCs w:val="22"/>
              </w:rPr>
              <w:t>1.35 (1.14-1.61)</w:t>
            </w:r>
          </w:p>
        </w:tc>
        <w:tc>
          <w:tcPr>
            <w:tcW w:w="31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C002E1"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F24EE" w:rsidRPr="00CF24EE" w14:paraId="415E9206" w14:textId="77777777" w:rsidTr="00CF24EE">
        <w:trPr>
          <w:jc w:val="center"/>
        </w:trPr>
        <w:tc>
          <w:tcPr>
            <w:tcW w:w="5000" w:type="pct"/>
            <w:gridSpan w:val="11"/>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459BAC3" w14:textId="18A79CA0" w:rsidR="00CF24EE" w:rsidRPr="00CF24EE" w:rsidRDefault="00CF24EE" w:rsidP="00E45A4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vertAlign w:val="superscript"/>
              </w:rPr>
              <w:t>a</w:t>
            </w:r>
            <w:r w:rsidRPr="00CF24EE">
              <w:rPr>
                <w:rFonts w:ascii="Times New Roman" w:eastAsia="Arial" w:hAnsi="Times New Roman" w:cs="Times New Roman"/>
                <w:color w:val="000000"/>
                <w:sz w:val="22"/>
                <w:szCs w:val="22"/>
              </w:rPr>
              <w:t xml:space="preserve">Model 1 includes age and genetic </w:t>
            </w:r>
            <w:r w:rsidR="00E45A4B">
              <w:rPr>
                <w:rFonts w:ascii="Times New Roman" w:eastAsia="Arial" w:hAnsi="Times New Roman" w:cs="Times New Roman"/>
                <w:color w:val="000000"/>
                <w:sz w:val="22"/>
                <w:szCs w:val="22"/>
              </w:rPr>
              <w:t>ancestry</w:t>
            </w:r>
          </w:p>
        </w:tc>
      </w:tr>
      <w:tr w:rsidR="00CF24EE" w:rsidRPr="00CF24EE" w14:paraId="0A0D50B8" w14:textId="77777777" w:rsidTr="00CF24EE">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414B915"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vertAlign w:val="superscript"/>
              </w:rPr>
              <w:t>b</w:t>
            </w:r>
            <w:r w:rsidRPr="00CF24EE">
              <w:rPr>
                <w:rFonts w:ascii="Times New Roman" w:eastAsia="Arial" w:hAnsi="Times New Roman" w:cs="Times New Roman"/>
                <w:color w:val="000000"/>
                <w:sz w:val="22"/>
                <w:szCs w:val="22"/>
              </w:rPr>
              <w:t>Model 2 includes variables in Model 1 and household income and education</w:t>
            </w:r>
          </w:p>
        </w:tc>
      </w:tr>
      <w:tr w:rsidR="00CF24EE" w:rsidRPr="00CF24EE" w14:paraId="5D2947DF" w14:textId="77777777" w:rsidTr="00CF24EE">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BDE6083"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vertAlign w:val="superscript"/>
              </w:rPr>
              <w:t>c</w:t>
            </w:r>
            <w:r w:rsidRPr="00CF24EE">
              <w:rPr>
                <w:rFonts w:ascii="Times New Roman" w:eastAsia="Arial" w:hAnsi="Times New Roman" w:cs="Times New Roman"/>
                <w:color w:val="000000"/>
                <w:sz w:val="22"/>
                <w:szCs w:val="22"/>
              </w:rPr>
              <w:t>Model 3 includes variables in Model 2 and smoking status, alcohol consumption and physical activity</w:t>
            </w:r>
          </w:p>
        </w:tc>
      </w:tr>
      <w:tr w:rsidR="00CF24EE" w:rsidRPr="00CF24EE" w14:paraId="731596C6" w14:textId="77777777" w:rsidTr="00CF24EE">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3B71E64" w14:textId="77777777" w:rsidR="00CF24EE" w:rsidRPr="00CF24EE" w:rsidRDefault="00CF24EE" w:rsidP="00CF24EE">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CF24EE">
              <w:rPr>
                <w:rFonts w:ascii="Times New Roman" w:eastAsia="Arial" w:hAnsi="Times New Roman" w:cs="Times New Roman"/>
                <w:color w:val="000000"/>
                <w:sz w:val="22"/>
                <w:szCs w:val="22"/>
                <w:vertAlign w:val="superscript"/>
              </w:rPr>
              <w:t>d</w:t>
            </w:r>
            <w:r w:rsidRPr="00CF24EE">
              <w:rPr>
                <w:rFonts w:ascii="Times New Roman" w:eastAsia="Arial" w:hAnsi="Times New Roman" w:cs="Times New Roman"/>
                <w:color w:val="000000"/>
                <w:sz w:val="22"/>
                <w:szCs w:val="22"/>
              </w:rPr>
              <w:t>Model 4 includes variables in Model 3 and body mass index (BMI)</w:t>
            </w:r>
          </w:p>
        </w:tc>
      </w:tr>
    </w:tbl>
    <w:p w14:paraId="1E462FD4" w14:textId="77777777" w:rsidR="001F53A9" w:rsidRDefault="001F53A9" w:rsidP="001F53A9">
      <w:r>
        <w:br w:type="page"/>
      </w:r>
    </w:p>
    <w:p w14:paraId="05A5A246" w14:textId="71305720" w:rsidR="00F83567" w:rsidRPr="00C74E8D" w:rsidRDefault="009269AA" w:rsidP="005566CA">
      <w:pPr>
        <w:pStyle w:val="Style2"/>
        <w:jc w:val="both"/>
        <w:rPr>
          <w:sz w:val="24"/>
        </w:rPr>
      </w:pPr>
      <w:bookmarkStart w:id="40" w:name="_Toc184051482"/>
      <w:bookmarkStart w:id="41" w:name="_Toc185968981"/>
      <w:bookmarkStart w:id="42" w:name="_Toc187318040"/>
      <w:bookmarkStart w:id="43" w:name="_Toc192515872"/>
      <w:bookmarkStart w:id="44" w:name="_Toc219318574"/>
      <w:r w:rsidRPr="00C74E8D">
        <w:rPr>
          <w:b/>
          <w:sz w:val="24"/>
        </w:rPr>
        <w:t xml:space="preserve">Supplemental </w:t>
      </w:r>
      <w:r w:rsidR="00DA2959" w:rsidRPr="00C74E8D">
        <w:rPr>
          <w:b/>
          <w:sz w:val="24"/>
        </w:rPr>
        <w:t>Table</w:t>
      </w:r>
      <w:r w:rsidR="00AE42F9" w:rsidRPr="00C74E8D">
        <w:rPr>
          <w:b/>
          <w:sz w:val="24"/>
        </w:rPr>
        <w:t xml:space="preserve"> </w:t>
      </w:r>
      <w:r w:rsidR="00727126" w:rsidRPr="00C74E8D">
        <w:rPr>
          <w:b/>
          <w:sz w:val="24"/>
        </w:rPr>
        <w:t>7</w:t>
      </w:r>
      <w:r w:rsidR="00AE42F9" w:rsidRPr="00C74E8D">
        <w:rPr>
          <w:b/>
          <w:sz w:val="24"/>
        </w:rPr>
        <w:t>.</w:t>
      </w:r>
      <w:r w:rsidR="00F83567" w:rsidRPr="00C74E8D">
        <w:rPr>
          <w:sz w:val="24"/>
        </w:rPr>
        <w:t xml:space="preserve"> </w:t>
      </w:r>
      <w:r w:rsidR="008C39E4" w:rsidRPr="00C74E8D">
        <w:rPr>
          <w:sz w:val="24"/>
        </w:rPr>
        <w:t>Prospective a</w:t>
      </w:r>
      <w:r w:rsidR="00F83567" w:rsidRPr="00C74E8D">
        <w:rPr>
          <w:sz w:val="24"/>
        </w:rPr>
        <w:t xml:space="preserve">ssociations between </w:t>
      </w:r>
      <w:r w:rsidR="005566CA" w:rsidRPr="00C74E8D">
        <w:rPr>
          <w:sz w:val="24"/>
        </w:rPr>
        <w:t>Circadian Imbalance Index (CI</w:t>
      </w:r>
      <w:r w:rsidR="00AB28B7" w:rsidRPr="00C74E8D">
        <w:rPr>
          <w:sz w:val="24"/>
        </w:rPr>
        <w:t xml:space="preserve">I) </w:t>
      </w:r>
      <w:r w:rsidR="00F83567" w:rsidRPr="00C74E8D">
        <w:rPr>
          <w:sz w:val="24"/>
        </w:rPr>
        <w:t>and</w:t>
      </w:r>
      <w:r w:rsidR="008C39E4" w:rsidRPr="00C74E8D">
        <w:rPr>
          <w:sz w:val="24"/>
        </w:rPr>
        <w:t xml:space="preserve"> risk of incident</w:t>
      </w:r>
      <w:r w:rsidR="00F83567" w:rsidRPr="00C74E8D">
        <w:rPr>
          <w:sz w:val="24"/>
        </w:rPr>
        <w:t xml:space="preserve"> </w:t>
      </w:r>
      <w:r w:rsidR="008C39E4" w:rsidRPr="00C74E8D">
        <w:rPr>
          <w:sz w:val="24"/>
        </w:rPr>
        <w:t xml:space="preserve">Cardiovascular-Kidney-Metabolic disease </w:t>
      </w:r>
      <w:r w:rsidR="00F83567" w:rsidRPr="00C74E8D">
        <w:rPr>
          <w:sz w:val="24"/>
        </w:rPr>
        <w:t>for participants from the UK biobank, stratified by gender</w:t>
      </w:r>
      <w:bookmarkEnd w:id="40"/>
      <w:bookmarkEnd w:id="41"/>
      <w:r w:rsidR="00AF3B98" w:rsidRPr="00C74E8D">
        <w:rPr>
          <w:sz w:val="24"/>
        </w:rPr>
        <w:t>-ancestry</w:t>
      </w:r>
      <w:r w:rsidR="003743B4" w:rsidRPr="00C74E8D">
        <w:rPr>
          <w:sz w:val="24"/>
        </w:rPr>
        <w:t xml:space="preserve">. </w:t>
      </w:r>
      <w:r w:rsidR="00181F38" w:rsidRPr="00C74E8D">
        <w:rPr>
          <w:sz w:val="24"/>
        </w:rPr>
        <w:t xml:space="preserve"> </w:t>
      </w:r>
      <w:r w:rsidR="000C5F33" w:rsidRPr="00C74E8D">
        <w:rPr>
          <w:sz w:val="24"/>
        </w:rPr>
        <w:t>(166,194 European participants, 3,481 Asian participants and 2,583 African participants)</w:t>
      </w:r>
      <w:bookmarkEnd w:id="42"/>
      <w:bookmarkEnd w:id="43"/>
      <w:bookmarkEnd w:id="44"/>
    </w:p>
    <w:tbl>
      <w:tblPr>
        <w:tblW w:w="5000" w:type="pct"/>
        <w:jc w:val="center"/>
        <w:tblLook w:val="0420" w:firstRow="1" w:lastRow="0" w:firstColumn="0" w:lastColumn="0" w:noHBand="0" w:noVBand="1"/>
      </w:tblPr>
      <w:tblGrid>
        <w:gridCol w:w="1685"/>
        <w:gridCol w:w="622"/>
        <w:gridCol w:w="1305"/>
        <w:gridCol w:w="1518"/>
        <w:gridCol w:w="901"/>
        <w:gridCol w:w="1518"/>
        <w:gridCol w:w="901"/>
        <w:gridCol w:w="1518"/>
        <w:gridCol w:w="901"/>
        <w:gridCol w:w="1518"/>
        <w:gridCol w:w="904"/>
      </w:tblGrid>
      <w:tr w:rsidR="00F83567" w:rsidRPr="00853956" w14:paraId="57FB9113" w14:textId="77777777" w:rsidTr="002E3A5D">
        <w:trPr>
          <w:tblHeader/>
          <w:jc w:val="center"/>
        </w:trPr>
        <w:tc>
          <w:tcPr>
            <w:tcW w:w="63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E4F0B21"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Group</w:t>
            </w:r>
          </w:p>
        </w:tc>
        <w:tc>
          <w:tcPr>
            <w:tcW w:w="23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96AD790" w14:textId="77777777" w:rsidR="00F83567" w:rsidRPr="00853956" w:rsidRDefault="005566CA"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Pr>
                <w:rFonts w:ascii="Times New Roman" w:eastAsia="Arial" w:hAnsi="Times New Roman" w:cs="Times New Roman"/>
                <w:b/>
                <w:color w:val="000000"/>
                <w:sz w:val="20"/>
                <w:szCs w:val="20"/>
              </w:rPr>
              <w:t>CI</w:t>
            </w:r>
            <w:r w:rsidR="00AB28B7">
              <w:rPr>
                <w:rFonts w:ascii="Times New Roman" w:eastAsia="Arial" w:hAnsi="Times New Roman" w:cs="Times New Roman"/>
                <w:b/>
                <w:color w:val="000000"/>
                <w:sz w:val="20"/>
                <w:szCs w:val="20"/>
              </w:rPr>
              <w:t>I</w:t>
            </w:r>
          </w:p>
        </w:tc>
        <w:tc>
          <w:tcPr>
            <w:tcW w:w="49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2DCA2B5"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Case/N</w:t>
            </w:r>
          </w:p>
        </w:tc>
        <w:tc>
          <w:tcPr>
            <w:tcW w:w="910"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355AA2BE"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Model 1</w:t>
            </w:r>
            <w:r w:rsidRPr="00853956">
              <w:rPr>
                <w:rFonts w:ascii="Times New Roman" w:eastAsia="Arial" w:hAnsi="Times New Roman" w:cs="Times New Roman"/>
                <w:b/>
                <w:color w:val="000000"/>
                <w:sz w:val="20"/>
                <w:szCs w:val="20"/>
                <w:vertAlign w:val="superscript"/>
              </w:rPr>
              <w:t>a</w:t>
            </w:r>
          </w:p>
        </w:tc>
        <w:tc>
          <w:tcPr>
            <w:tcW w:w="910"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71221435"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Model 2</w:t>
            </w:r>
            <w:r w:rsidRPr="00853956">
              <w:rPr>
                <w:rFonts w:ascii="Times New Roman" w:eastAsia="Arial" w:hAnsi="Times New Roman" w:cs="Times New Roman"/>
                <w:b/>
                <w:color w:val="000000"/>
                <w:sz w:val="20"/>
                <w:szCs w:val="20"/>
                <w:vertAlign w:val="superscript"/>
              </w:rPr>
              <w:t>b</w:t>
            </w:r>
          </w:p>
        </w:tc>
        <w:tc>
          <w:tcPr>
            <w:tcW w:w="910"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436E3681"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Model 3</w:t>
            </w:r>
            <w:r w:rsidRPr="00853956">
              <w:rPr>
                <w:rFonts w:ascii="Times New Roman" w:eastAsia="Arial" w:hAnsi="Times New Roman" w:cs="Times New Roman"/>
                <w:b/>
                <w:color w:val="000000"/>
                <w:sz w:val="20"/>
                <w:szCs w:val="20"/>
                <w:vertAlign w:val="superscript"/>
              </w:rPr>
              <w:t>c</w:t>
            </w:r>
          </w:p>
        </w:tc>
        <w:tc>
          <w:tcPr>
            <w:tcW w:w="911"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762DD970"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Model 4</w:t>
            </w:r>
            <w:r w:rsidRPr="00853956">
              <w:rPr>
                <w:rFonts w:ascii="Times New Roman" w:eastAsia="Arial" w:hAnsi="Times New Roman" w:cs="Times New Roman"/>
                <w:b/>
                <w:color w:val="000000"/>
                <w:sz w:val="20"/>
                <w:szCs w:val="20"/>
                <w:vertAlign w:val="superscript"/>
              </w:rPr>
              <w:t>d</w:t>
            </w:r>
          </w:p>
        </w:tc>
      </w:tr>
      <w:tr w:rsidR="00F83567" w:rsidRPr="00853956" w14:paraId="608493A6" w14:textId="77777777" w:rsidTr="002E3A5D">
        <w:trPr>
          <w:tblHeader/>
          <w:jc w:val="center"/>
        </w:trPr>
        <w:tc>
          <w:tcPr>
            <w:tcW w:w="63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68F97B9D"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6081D96"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49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063DE61"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57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25715BD" w14:textId="3BACCC1E"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HR</w:t>
            </w:r>
            <w:r w:rsidR="00727126">
              <w:rPr>
                <w:rFonts w:ascii="Times New Roman" w:eastAsia="Arial" w:hAnsi="Times New Roman" w:cs="Times New Roman"/>
                <w:b/>
                <w:color w:val="000000"/>
                <w:sz w:val="20"/>
                <w:szCs w:val="20"/>
              </w:rPr>
              <w:t xml:space="preserve"> </w:t>
            </w:r>
            <w:r w:rsidRPr="00853956">
              <w:rPr>
                <w:rFonts w:ascii="Times New Roman" w:eastAsia="Arial" w:hAnsi="Times New Roman" w:cs="Times New Roman"/>
                <w:b/>
                <w:color w:val="000000"/>
                <w:sz w:val="20"/>
                <w:szCs w:val="20"/>
              </w:rPr>
              <w:t>(95%CI)</w:t>
            </w:r>
          </w:p>
        </w:tc>
        <w:tc>
          <w:tcPr>
            <w:tcW w:w="33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1E9E014"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i/>
                <w:color w:val="000000"/>
                <w:sz w:val="20"/>
                <w:szCs w:val="20"/>
              </w:rPr>
              <w:t>P</w:t>
            </w:r>
            <w:r w:rsidRPr="00853956">
              <w:rPr>
                <w:rFonts w:ascii="Times New Roman" w:eastAsia="Arial" w:hAnsi="Times New Roman" w:cs="Times New Roman"/>
                <w:b/>
                <w:color w:val="000000"/>
                <w:sz w:val="20"/>
                <w:szCs w:val="20"/>
                <w:vertAlign w:val="subscript"/>
              </w:rPr>
              <w:t>trend</w:t>
            </w:r>
          </w:p>
        </w:tc>
        <w:tc>
          <w:tcPr>
            <w:tcW w:w="57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446591A" w14:textId="3C3188C8"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HR</w:t>
            </w:r>
            <w:r w:rsidR="00727126">
              <w:rPr>
                <w:rFonts w:ascii="Times New Roman" w:eastAsia="Arial" w:hAnsi="Times New Roman" w:cs="Times New Roman"/>
                <w:b/>
                <w:color w:val="000000"/>
                <w:sz w:val="20"/>
                <w:szCs w:val="20"/>
              </w:rPr>
              <w:t xml:space="preserve"> </w:t>
            </w:r>
            <w:r w:rsidRPr="00853956">
              <w:rPr>
                <w:rFonts w:ascii="Times New Roman" w:eastAsia="Arial" w:hAnsi="Times New Roman" w:cs="Times New Roman"/>
                <w:b/>
                <w:color w:val="000000"/>
                <w:sz w:val="20"/>
                <w:szCs w:val="20"/>
              </w:rPr>
              <w:t>(95%CI)</w:t>
            </w:r>
          </w:p>
        </w:tc>
        <w:tc>
          <w:tcPr>
            <w:tcW w:w="33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09D4FB69"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i/>
                <w:color w:val="000000"/>
                <w:sz w:val="20"/>
                <w:szCs w:val="20"/>
              </w:rPr>
              <w:t>P</w:t>
            </w:r>
            <w:r w:rsidRPr="00853956">
              <w:rPr>
                <w:rFonts w:ascii="Times New Roman" w:eastAsia="Arial" w:hAnsi="Times New Roman" w:cs="Times New Roman"/>
                <w:b/>
                <w:color w:val="000000"/>
                <w:sz w:val="20"/>
                <w:szCs w:val="20"/>
                <w:vertAlign w:val="subscript"/>
              </w:rPr>
              <w:t>trend</w:t>
            </w:r>
          </w:p>
        </w:tc>
        <w:tc>
          <w:tcPr>
            <w:tcW w:w="57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ABDB121" w14:textId="6AFB3CB1"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HR</w:t>
            </w:r>
            <w:r w:rsidR="00727126">
              <w:rPr>
                <w:rFonts w:ascii="Times New Roman" w:eastAsia="Arial" w:hAnsi="Times New Roman" w:cs="Times New Roman"/>
                <w:b/>
                <w:color w:val="000000"/>
                <w:sz w:val="20"/>
                <w:szCs w:val="20"/>
              </w:rPr>
              <w:t xml:space="preserve"> </w:t>
            </w:r>
            <w:r w:rsidRPr="00853956">
              <w:rPr>
                <w:rFonts w:ascii="Times New Roman" w:eastAsia="Arial" w:hAnsi="Times New Roman" w:cs="Times New Roman"/>
                <w:b/>
                <w:color w:val="000000"/>
                <w:sz w:val="20"/>
                <w:szCs w:val="20"/>
              </w:rPr>
              <w:t>(95%CI)</w:t>
            </w:r>
          </w:p>
        </w:tc>
        <w:tc>
          <w:tcPr>
            <w:tcW w:w="33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6A410B7D"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i/>
                <w:color w:val="000000"/>
                <w:sz w:val="20"/>
                <w:szCs w:val="20"/>
              </w:rPr>
              <w:t>P</w:t>
            </w:r>
            <w:r w:rsidRPr="00853956">
              <w:rPr>
                <w:rFonts w:ascii="Times New Roman" w:eastAsia="Arial" w:hAnsi="Times New Roman" w:cs="Times New Roman"/>
                <w:b/>
                <w:color w:val="000000"/>
                <w:sz w:val="20"/>
                <w:szCs w:val="20"/>
                <w:vertAlign w:val="subscript"/>
              </w:rPr>
              <w:t>trend</w:t>
            </w:r>
          </w:p>
        </w:tc>
        <w:tc>
          <w:tcPr>
            <w:tcW w:w="57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C62A5B5" w14:textId="634BB8BE"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color w:val="000000"/>
                <w:sz w:val="20"/>
                <w:szCs w:val="20"/>
              </w:rPr>
              <w:t>HR</w:t>
            </w:r>
            <w:r w:rsidR="00727126">
              <w:rPr>
                <w:rFonts w:ascii="Times New Roman" w:eastAsia="Arial" w:hAnsi="Times New Roman" w:cs="Times New Roman"/>
                <w:b/>
                <w:color w:val="000000"/>
                <w:sz w:val="20"/>
                <w:szCs w:val="20"/>
              </w:rPr>
              <w:t xml:space="preserve"> </w:t>
            </w:r>
            <w:r w:rsidRPr="00853956">
              <w:rPr>
                <w:rFonts w:ascii="Times New Roman" w:eastAsia="Arial" w:hAnsi="Times New Roman" w:cs="Times New Roman"/>
                <w:b/>
                <w:color w:val="000000"/>
                <w:sz w:val="20"/>
                <w:szCs w:val="20"/>
              </w:rPr>
              <w:t>(95%CI)</w:t>
            </w:r>
          </w:p>
        </w:tc>
        <w:tc>
          <w:tcPr>
            <w:tcW w:w="340"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F7BEECA"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853956">
              <w:rPr>
                <w:rFonts w:ascii="Times New Roman" w:eastAsia="Arial" w:hAnsi="Times New Roman" w:cs="Times New Roman"/>
                <w:b/>
                <w:i/>
                <w:color w:val="000000"/>
                <w:sz w:val="20"/>
                <w:szCs w:val="20"/>
              </w:rPr>
              <w:t>P</w:t>
            </w:r>
            <w:r w:rsidRPr="00853956">
              <w:rPr>
                <w:rFonts w:ascii="Times New Roman" w:eastAsia="Arial" w:hAnsi="Times New Roman" w:cs="Times New Roman"/>
                <w:b/>
                <w:color w:val="000000"/>
                <w:sz w:val="20"/>
                <w:szCs w:val="20"/>
                <w:vertAlign w:val="subscript"/>
              </w:rPr>
              <w:t>trend</w:t>
            </w:r>
          </w:p>
        </w:tc>
      </w:tr>
      <w:tr w:rsidR="00F83567" w:rsidRPr="00853956" w14:paraId="21B3038D"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59212018" w14:textId="0F357AD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853956">
              <w:rPr>
                <w:rFonts w:ascii="Times New Roman" w:eastAsia="Arial" w:hAnsi="Times New Roman" w:cs="Times New Roman"/>
                <w:b/>
                <w:color w:val="000000"/>
                <w:sz w:val="20"/>
                <w:szCs w:val="20"/>
              </w:rPr>
              <w:t xml:space="preserve">European </w:t>
            </w:r>
            <w:r w:rsidR="00CF24EE">
              <w:rPr>
                <w:rFonts w:ascii="Times New Roman" w:eastAsia="Arial" w:hAnsi="Times New Roman" w:cs="Times New Roman"/>
                <w:b/>
                <w:color w:val="000000"/>
                <w:sz w:val="20"/>
                <w:szCs w:val="20"/>
              </w:rPr>
              <w:t>Women</w:t>
            </w:r>
          </w:p>
          <w:p w14:paraId="66D91BEC"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(N=84,045)</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11975"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A667C"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1 344/28 677</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A79BE"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ED2792"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3D2B2"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6DB84"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A04387"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B4D15"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923ED"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41A54" w14:textId="77777777" w:rsidR="00F83567" w:rsidRPr="00853956"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&lt;0.001</w:t>
            </w:r>
          </w:p>
        </w:tc>
      </w:tr>
      <w:tr w:rsidR="00221719" w:rsidRPr="00853956" w14:paraId="4920ABA0"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6B9BF596"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972A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1F5D23"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1 690/28 783</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4C89B" w14:textId="6F1F80F3"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(1.22-1.40)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0A15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9BDC6" w14:textId="535937B9"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1.29</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(1.20-1.38)</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3FD9"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86FD4" w14:textId="559E6C47"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1.24</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(1.15-1.33)</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6E59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1C571" w14:textId="6A6EA45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(1.06-1.22)</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04AC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52E034A"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0564E6F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DD419"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E7D4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1 257/18 822</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9D1FC" w14:textId="26A2D341"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(1.42-1.65)</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9705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676A5" w14:textId="20BB9099"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1.48</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(1.37-1.60)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259A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640F9" w14:textId="39ACBD3B"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1.38</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(1.28-1.49)</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75A1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8D338" w14:textId="31A4571B"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(1.12-1.31)</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BC62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57FB2D97"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1141016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5E0A0B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583735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514/ 6 685</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EEB992E" w14:textId="4F8F2A85"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1.83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(1.66-2.03)</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6060B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6C0336" w14:textId="56A6EFA2"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1.73</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(1.56-1.92)</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DC3EC3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04992EF" w14:textId="32E44751"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1.56</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(1.41-1.73)</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196A0F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A9B171" w14:textId="08AE800D"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(1.18-1.45)</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B091F1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22E6D83E"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A10F18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70E31D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569BCE1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106/ 1 078</w:t>
            </w:r>
          </w:p>
        </w:tc>
        <w:tc>
          <w:tcPr>
            <w:tcW w:w="571" w:type="pct"/>
            <w:tcBorders>
              <w:bottom w:val="single" w:sz="4" w:space="0" w:color="auto"/>
            </w:tcBorders>
            <w:shd w:val="clear" w:color="auto" w:fill="FFFFFF"/>
            <w:tcMar>
              <w:top w:w="0" w:type="dxa"/>
              <w:left w:w="0" w:type="dxa"/>
              <w:bottom w:w="0" w:type="dxa"/>
              <w:right w:w="0" w:type="dxa"/>
            </w:tcMar>
            <w:vAlign w:val="center"/>
          </w:tcPr>
          <w:p w14:paraId="323F1EC7" w14:textId="425F1C3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2.43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(1.99-2.96)</w:t>
            </w:r>
          </w:p>
        </w:tc>
        <w:tc>
          <w:tcPr>
            <w:tcW w:w="339" w:type="pct"/>
            <w:tcBorders>
              <w:bottom w:val="single" w:sz="4" w:space="0" w:color="auto"/>
            </w:tcBorders>
            <w:shd w:val="clear" w:color="auto" w:fill="FFFFFF"/>
            <w:tcMar>
              <w:top w:w="0" w:type="dxa"/>
              <w:left w:w="0" w:type="dxa"/>
              <w:bottom w:w="0" w:type="dxa"/>
              <w:right w:w="0" w:type="dxa"/>
            </w:tcMar>
            <w:vAlign w:val="center"/>
          </w:tcPr>
          <w:p w14:paraId="3A8C95E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3E5EAD8F" w14:textId="5D440094"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2.27</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(1.86-2.76)</w:t>
            </w:r>
          </w:p>
        </w:tc>
        <w:tc>
          <w:tcPr>
            <w:tcW w:w="339" w:type="pct"/>
            <w:tcBorders>
              <w:bottom w:val="single" w:sz="4" w:space="0" w:color="auto"/>
            </w:tcBorders>
            <w:shd w:val="clear" w:color="auto" w:fill="FFFFFF"/>
            <w:tcMar>
              <w:top w:w="0" w:type="dxa"/>
              <w:left w:w="0" w:type="dxa"/>
              <w:bottom w:w="0" w:type="dxa"/>
              <w:right w:w="0" w:type="dxa"/>
            </w:tcMar>
            <w:vAlign w:val="center"/>
          </w:tcPr>
          <w:p w14:paraId="5135121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7C045066" w14:textId="7A90C1D1"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1.97</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(1.61-2.40)</w:t>
            </w:r>
          </w:p>
        </w:tc>
        <w:tc>
          <w:tcPr>
            <w:tcW w:w="339" w:type="pct"/>
            <w:tcBorders>
              <w:bottom w:val="single" w:sz="4" w:space="0" w:color="auto"/>
            </w:tcBorders>
            <w:shd w:val="clear" w:color="auto" w:fill="FFFFFF"/>
            <w:tcMar>
              <w:top w:w="0" w:type="dxa"/>
              <w:left w:w="0" w:type="dxa"/>
              <w:bottom w:w="0" w:type="dxa"/>
              <w:right w:w="0" w:type="dxa"/>
            </w:tcMar>
            <w:vAlign w:val="center"/>
          </w:tcPr>
          <w:p w14:paraId="4C8D5AE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65E547E0" w14:textId="29733303"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1.50</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(1.23-1.83)</w:t>
            </w:r>
          </w:p>
        </w:tc>
        <w:tc>
          <w:tcPr>
            <w:tcW w:w="340" w:type="pct"/>
            <w:tcBorders>
              <w:bottom w:val="single" w:sz="4" w:space="0" w:color="auto"/>
            </w:tcBorders>
            <w:shd w:val="clear" w:color="auto" w:fill="FFFFFF"/>
            <w:tcMar>
              <w:top w:w="0" w:type="dxa"/>
              <w:left w:w="0" w:type="dxa"/>
              <w:bottom w:w="0" w:type="dxa"/>
              <w:right w:w="0" w:type="dxa"/>
            </w:tcMar>
            <w:vAlign w:val="center"/>
          </w:tcPr>
          <w:p w14:paraId="28035529"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128C4FAF"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0D028DE8" w14:textId="11B64B85"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 xml:space="preserve">European </w:t>
            </w:r>
            <w:r w:rsidR="00CF24EE">
              <w:rPr>
                <w:rFonts w:ascii="Times New Roman" w:eastAsia="Arial" w:hAnsi="Times New Roman" w:cs="Times New Roman"/>
                <w:b/>
                <w:color w:val="000000"/>
                <w:sz w:val="20"/>
                <w:szCs w:val="20"/>
              </w:rPr>
              <w:t>Men</w:t>
            </w:r>
          </w:p>
          <w:p w14:paraId="360AA66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hAnsi="Times New Roman" w:cs="Times New Roman"/>
                <w:b/>
                <w:sz w:val="20"/>
                <w:szCs w:val="20"/>
              </w:rPr>
              <w:t>(N=82,149)</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F25F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17A48"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3 130/31 244</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D036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89229"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BFF85" w14:textId="77777777" w:rsidR="00221719" w:rsidRPr="00454158"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454158">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655E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953E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5BE5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399C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FF59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&lt;0.001</w:t>
            </w:r>
          </w:p>
        </w:tc>
      </w:tr>
      <w:tr w:rsidR="00221719" w:rsidRPr="00853956" w14:paraId="2C3D606D"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2BD9B329"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AE36A"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34A3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3 289/27 915</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26790" w14:textId="55CA330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1.25</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(1.19-1.32)</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BBB7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4320D" w14:textId="14D708BB"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1.24</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(1.18-1.30)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10AC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7E123" w14:textId="1E687580"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1.20</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(1.15-1.26)</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5024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58D0E" w14:textId="4378CE16"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(1.08-1.19)</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1001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1D65C789"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49A908E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7F89C"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95F53"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2 137/16 778</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AC74C" w14:textId="4914BDE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1.43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(1.36-1.51)</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C87C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1969C" w14:textId="1876B50B"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1.39</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(1.32-1.47)</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BDD2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FEC05" w14:textId="28706BAB"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1.32</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(1.25-1.40)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E674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C614F" w14:textId="0C86ED3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(1.14-1.28)</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E0A1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2977904B"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64A4889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180C8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0A649F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755/ 5 373</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66FC91E" w14:textId="3BC72F40"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(1.55-1.82)</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983559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E769B6D" w14:textId="1D0C28EF"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1.61</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(1.49-1.74)</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735993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E429231" w14:textId="7BDF537D"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1.51</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(1.39-1.63)</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EF2DC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BC0C2D" w14:textId="2F476545"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(1.25-1.47)</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D2BEED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7C8F481"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6AE7585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834422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17DA3EC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115/   839</w:t>
            </w:r>
          </w:p>
        </w:tc>
        <w:tc>
          <w:tcPr>
            <w:tcW w:w="571" w:type="pct"/>
            <w:tcBorders>
              <w:bottom w:val="single" w:sz="4" w:space="0" w:color="auto"/>
            </w:tcBorders>
            <w:shd w:val="clear" w:color="auto" w:fill="FFFFFF"/>
            <w:tcMar>
              <w:top w:w="0" w:type="dxa"/>
              <w:left w:w="0" w:type="dxa"/>
              <w:bottom w:w="0" w:type="dxa"/>
              <w:right w:w="0" w:type="dxa"/>
            </w:tcMar>
            <w:vAlign w:val="center"/>
          </w:tcPr>
          <w:p w14:paraId="2AA696F5" w14:textId="636C7148"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1.84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(1.53-2.22)</w:t>
            </w:r>
          </w:p>
        </w:tc>
        <w:tc>
          <w:tcPr>
            <w:tcW w:w="339" w:type="pct"/>
            <w:tcBorders>
              <w:bottom w:val="single" w:sz="4" w:space="0" w:color="auto"/>
            </w:tcBorders>
            <w:shd w:val="clear" w:color="auto" w:fill="FFFFFF"/>
            <w:tcMar>
              <w:top w:w="0" w:type="dxa"/>
              <w:left w:w="0" w:type="dxa"/>
              <w:bottom w:w="0" w:type="dxa"/>
              <w:right w:w="0" w:type="dxa"/>
            </w:tcMar>
            <w:vAlign w:val="center"/>
          </w:tcPr>
          <w:p w14:paraId="53F9FFD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38D96002" w14:textId="768B2CAA"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1.73</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(1.44-2.09)</w:t>
            </w:r>
          </w:p>
        </w:tc>
        <w:tc>
          <w:tcPr>
            <w:tcW w:w="339" w:type="pct"/>
            <w:tcBorders>
              <w:bottom w:val="single" w:sz="4" w:space="0" w:color="auto"/>
            </w:tcBorders>
            <w:shd w:val="clear" w:color="auto" w:fill="FFFFFF"/>
            <w:tcMar>
              <w:top w:w="0" w:type="dxa"/>
              <w:left w:w="0" w:type="dxa"/>
              <w:bottom w:w="0" w:type="dxa"/>
              <w:right w:w="0" w:type="dxa"/>
            </w:tcMar>
            <w:vAlign w:val="center"/>
          </w:tcPr>
          <w:p w14:paraId="0644F25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1E119D45" w14:textId="4192D07B"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1.58</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(1.31-1.90)</w:t>
            </w:r>
          </w:p>
        </w:tc>
        <w:tc>
          <w:tcPr>
            <w:tcW w:w="339" w:type="pct"/>
            <w:tcBorders>
              <w:bottom w:val="single" w:sz="4" w:space="0" w:color="auto"/>
            </w:tcBorders>
            <w:shd w:val="clear" w:color="auto" w:fill="FFFFFF"/>
            <w:tcMar>
              <w:top w:w="0" w:type="dxa"/>
              <w:left w:w="0" w:type="dxa"/>
              <w:bottom w:w="0" w:type="dxa"/>
              <w:right w:w="0" w:type="dxa"/>
            </w:tcMar>
            <w:vAlign w:val="center"/>
          </w:tcPr>
          <w:p w14:paraId="24CB133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1DAE0DB0" w14:textId="6104DF6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(1.11-1.62)</w:t>
            </w:r>
          </w:p>
        </w:tc>
        <w:tc>
          <w:tcPr>
            <w:tcW w:w="340" w:type="pct"/>
            <w:tcBorders>
              <w:bottom w:val="single" w:sz="4" w:space="0" w:color="auto"/>
            </w:tcBorders>
            <w:shd w:val="clear" w:color="auto" w:fill="FFFFFF"/>
            <w:tcMar>
              <w:top w:w="0" w:type="dxa"/>
              <w:left w:w="0" w:type="dxa"/>
              <w:bottom w:w="0" w:type="dxa"/>
              <w:right w:w="0" w:type="dxa"/>
            </w:tcMar>
            <w:vAlign w:val="center"/>
          </w:tcPr>
          <w:p w14:paraId="394FDC7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63A6EC9A"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0358D2B5" w14:textId="197BF6C0"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 xml:space="preserve">Asian </w:t>
            </w:r>
            <w:r w:rsidR="00CF24EE">
              <w:rPr>
                <w:rFonts w:ascii="Times New Roman" w:eastAsia="Arial" w:hAnsi="Times New Roman" w:cs="Times New Roman"/>
                <w:b/>
                <w:color w:val="000000"/>
                <w:sz w:val="20"/>
                <w:szCs w:val="20"/>
              </w:rPr>
              <w:t>Women</w:t>
            </w:r>
          </w:p>
          <w:p w14:paraId="0198151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hAnsi="Times New Roman" w:cs="Times New Roman"/>
                <w:b/>
                <w:sz w:val="20"/>
                <w:szCs w:val="20"/>
              </w:rPr>
              <w:t>(N=1,622)</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CE03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1F91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24/262</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ECB1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301D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0.245</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B251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AF13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0.328</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3DF2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4F31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0.478</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FD43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C0CE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0.995</w:t>
            </w:r>
          </w:p>
        </w:tc>
      </w:tr>
      <w:tr w:rsidR="00221719" w:rsidRPr="00853956" w14:paraId="4DEB7791"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15CFBA1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3F97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76CD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69/631</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7E0BB" w14:textId="5242B87D"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(0.74-1.89)</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5313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EB9B1" w14:textId="543D7FC6"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(0.72-1.82)</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68E8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76322" w14:textId="3854D21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1.10</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(0.69-1.76)</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2D3C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2B377" w14:textId="12FC773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(0.68-1.73)</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B849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57714120"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5D56CB2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D1420"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9F1DC"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56/496</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03D6A" w14:textId="64AC6B60"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1.29</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(0.80-2.08)</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10A1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BD9B6" w14:textId="565BBF3F"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(0.76-1.98)</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BE30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22B96" w14:textId="290C297A"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1.17</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(0.72-1.90)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EE67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B6BCC" w14:textId="7A768DA3"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(0.63-1.67)</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3369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308CF33"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2EDC4A8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2512E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544380"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21/188</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4AE55D3" w14:textId="45A02528"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(0.73-2.35)</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1F4EB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F1B1B11" w14:textId="18C4B871"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(0.71-2.29)</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EA46B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FA70DAE" w14:textId="529FE97D"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(0.65-2.13)</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6C49F2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01A9E4B" w14:textId="31248E71"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(0.57-1.89)</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837782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11118E64"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401B45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10712FA7"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613DC14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5/ 45</w:t>
            </w:r>
          </w:p>
        </w:tc>
        <w:tc>
          <w:tcPr>
            <w:tcW w:w="571" w:type="pct"/>
            <w:tcBorders>
              <w:bottom w:val="single" w:sz="4" w:space="0" w:color="auto"/>
            </w:tcBorders>
            <w:shd w:val="clear" w:color="auto" w:fill="FFFFFF"/>
            <w:tcMar>
              <w:top w:w="0" w:type="dxa"/>
              <w:left w:w="0" w:type="dxa"/>
              <w:bottom w:w="0" w:type="dxa"/>
              <w:right w:w="0" w:type="dxa"/>
            </w:tcMar>
            <w:vAlign w:val="center"/>
          </w:tcPr>
          <w:p w14:paraId="192DAA8D" w14:textId="2BBE3CD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(0.58-4.02)</w:t>
            </w:r>
          </w:p>
        </w:tc>
        <w:tc>
          <w:tcPr>
            <w:tcW w:w="339" w:type="pct"/>
            <w:tcBorders>
              <w:bottom w:val="single" w:sz="4" w:space="0" w:color="auto"/>
            </w:tcBorders>
            <w:shd w:val="clear" w:color="auto" w:fill="FFFFFF"/>
            <w:tcMar>
              <w:top w:w="0" w:type="dxa"/>
              <w:left w:w="0" w:type="dxa"/>
              <w:bottom w:w="0" w:type="dxa"/>
              <w:right w:w="0" w:type="dxa"/>
            </w:tcMar>
            <w:vAlign w:val="center"/>
          </w:tcPr>
          <w:p w14:paraId="07F4953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4D0CA549" w14:textId="4DE497BF"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(0.52-3.60)</w:t>
            </w:r>
          </w:p>
        </w:tc>
        <w:tc>
          <w:tcPr>
            <w:tcW w:w="339" w:type="pct"/>
            <w:tcBorders>
              <w:bottom w:val="single" w:sz="4" w:space="0" w:color="auto"/>
            </w:tcBorders>
            <w:shd w:val="clear" w:color="auto" w:fill="FFFFFF"/>
            <w:tcMar>
              <w:top w:w="0" w:type="dxa"/>
              <w:left w:w="0" w:type="dxa"/>
              <w:bottom w:w="0" w:type="dxa"/>
              <w:right w:w="0" w:type="dxa"/>
            </w:tcMar>
            <w:vAlign w:val="center"/>
          </w:tcPr>
          <w:p w14:paraId="792DC09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6B42C10A" w14:textId="5BCD34C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(0.48-3.39)</w:t>
            </w:r>
          </w:p>
        </w:tc>
        <w:tc>
          <w:tcPr>
            <w:tcW w:w="339" w:type="pct"/>
            <w:tcBorders>
              <w:bottom w:val="single" w:sz="4" w:space="0" w:color="auto"/>
            </w:tcBorders>
            <w:shd w:val="clear" w:color="auto" w:fill="FFFFFF"/>
            <w:tcMar>
              <w:top w:w="0" w:type="dxa"/>
              <w:left w:w="0" w:type="dxa"/>
              <w:bottom w:w="0" w:type="dxa"/>
              <w:right w:w="0" w:type="dxa"/>
            </w:tcMar>
            <w:vAlign w:val="center"/>
          </w:tcPr>
          <w:p w14:paraId="7AF4887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1223B2AB" w14:textId="62795200"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1.07</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(0.40-2.86)</w:t>
            </w:r>
          </w:p>
        </w:tc>
        <w:tc>
          <w:tcPr>
            <w:tcW w:w="340" w:type="pct"/>
            <w:tcBorders>
              <w:bottom w:val="single" w:sz="4" w:space="0" w:color="auto"/>
            </w:tcBorders>
            <w:shd w:val="clear" w:color="auto" w:fill="FFFFFF"/>
            <w:tcMar>
              <w:top w:w="0" w:type="dxa"/>
              <w:left w:w="0" w:type="dxa"/>
              <w:bottom w:w="0" w:type="dxa"/>
              <w:right w:w="0" w:type="dxa"/>
            </w:tcMar>
            <w:vAlign w:val="center"/>
          </w:tcPr>
          <w:p w14:paraId="7E8A0C9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5C137702"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69905948" w14:textId="43B5D78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 xml:space="preserve">Asian </w:t>
            </w:r>
            <w:r w:rsidR="00CF24EE">
              <w:rPr>
                <w:rFonts w:ascii="Times New Roman" w:eastAsia="Arial" w:hAnsi="Times New Roman" w:cs="Times New Roman"/>
                <w:b/>
                <w:color w:val="000000"/>
                <w:sz w:val="20"/>
                <w:szCs w:val="20"/>
              </w:rPr>
              <w:t>Men</w:t>
            </w:r>
          </w:p>
          <w:p w14:paraId="61BE1FE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hAnsi="Times New Roman" w:cs="Times New Roman"/>
                <w:b/>
                <w:sz w:val="20"/>
                <w:szCs w:val="20"/>
              </w:rPr>
              <w:t>(N=1,859)</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9FD30"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2FD58"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43/300</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DE9D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FD06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&lt;0.001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A618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C195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0.002</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3DE6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865D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0.004</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8DBE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9F61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0.006</w:t>
            </w:r>
          </w:p>
        </w:tc>
      </w:tr>
      <w:tr w:rsidR="00221719" w:rsidRPr="00853956" w14:paraId="2CC4716C"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71C9805C"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E343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535D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142/719</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00EA3" w14:textId="4354532D"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1.55</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(1.10-2.18)</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E7BA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97EFD" w14:textId="69A52355"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1.55</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(1.10-2.19)</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9B64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1CFAE" w14:textId="14D2537A"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1.54</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(1.09-2.17)</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9078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36EAF" w14:textId="228EC80A"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(1.08-2.15)</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A0DE9"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54AF68DB"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0740048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B06D6"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21E60"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127/607</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43287" w14:textId="1507CF60"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(1.16-2.31)</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31CD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7307D" w14:textId="7F496C96"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1.64</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(1.16-2.32)</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BFBF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DC9F6" w14:textId="63D939DF"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1.58</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(1.12-2.24)</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9A1A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C7CB5" w14:textId="5A9CE8E5"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1.55</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(1.10-2.20)</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9063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C8CD52F"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68567857"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853993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A28C2B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47/210</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C3D9FA" w14:textId="67AB4A2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1.94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(1.28-2.93)</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C8E155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1D4F242" w14:textId="3ED7A83C"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1.88</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(1.24-2.86)</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15EB76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9AEB3C5" w14:textId="1F8E15F3"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1.83</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(1.20-2.78)</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33861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AC5EE6" w14:textId="509F7B0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1.76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(1.16-2.69)</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4C1740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729BB118"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1DB3F18"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63105F7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062A8F8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6/ 23</w:t>
            </w:r>
          </w:p>
        </w:tc>
        <w:tc>
          <w:tcPr>
            <w:tcW w:w="571" w:type="pct"/>
            <w:tcBorders>
              <w:bottom w:val="single" w:sz="4" w:space="0" w:color="auto"/>
            </w:tcBorders>
            <w:shd w:val="clear" w:color="auto" w:fill="FFFFFF"/>
            <w:tcMar>
              <w:top w:w="0" w:type="dxa"/>
              <w:left w:w="0" w:type="dxa"/>
              <w:bottom w:w="0" w:type="dxa"/>
              <w:right w:w="0" w:type="dxa"/>
            </w:tcMar>
            <w:vAlign w:val="center"/>
          </w:tcPr>
          <w:p w14:paraId="29D1E6B8" w14:textId="314971F2"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2.72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(1.15-6.43)</w:t>
            </w:r>
          </w:p>
        </w:tc>
        <w:tc>
          <w:tcPr>
            <w:tcW w:w="339" w:type="pct"/>
            <w:tcBorders>
              <w:bottom w:val="single" w:sz="4" w:space="0" w:color="auto"/>
            </w:tcBorders>
            <w:shd w:val="clear" w:color="auto" w:fill="FFFFFF"/>
            <w:tcMar>
              <w:top w:w="0" w:type="dxa"/>
              <w:left w:w="0" w:type="dxa"/>
              <w:bottom w:w="0" w:type="dxa"/>
              <w:right w:w="0" w:type="dxa"/>
            </w:tcMar>
            <w:vAlign w:val="center"/>
          </w:tcPr>
          <w:p w14:paraId="748CFA2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5F65BE26" w14:textId="725DD571" w:rsidR="00221719" w:rsidRPr="00DD2D6C"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D2D6C">
              <w:rPr>
                <w:rFonts w:ascii="Times New Roman" w:eastAsia="Arial" w:hAnsi="Times New Roman" w:cs="Times New Roman"/>
                <w:color w:val="000000"/>
                <w:sz w:val="20"/>
                <w:szCs w:val="20"/>
              </w:rPr>
              <w:t>2.59</w:t>
            </w:r>
            <w:r w:rsidR="00727126">
              <w:rPr>
                <w:rFonts w:ascii="Times New Roman" w:eastAsia="Arial" w:hAnsi="Times New Roman" w:cs="Times New Roman"/>
                <w:color w:val="000000"/>
                <w:sz w:val="20"/>
                <w:szCs w:val="20"/>
              </w:rPr>
              <w:t xml:space="preserve"> </w:t>
            </w:r>
            <w:r w:rsidRPr="00DD2D6C">
              <w:rPr>
                <w:rFonts w:ascii="Times New Roman" w:eastAsia="Arial" w:hAnsi="Times New Roman" w:cs="Times New Roman"/>
                <w:color w:val="000000"/>
                <w:sz w:val="20"/>
                <w:szCs w:val="20"/>
              </w:rPr>
              <w:t>(1.10-6.13)</w:t>
            </w:r>
          </w:p>
        </w:tc>
        <w:tc>
          <w:tcPr>
            <w:tcW w:w="339" w:type="pct"/>
            <w:tcBorders>
              <w:bottom w:val="single" w:sz="4" w:space="0" w:color="auto"/>
            </w:tcBorders>
            <w:shd w:val="clear" w:color="auto" w:fill="FFFFFF"/>
            <w:tcMar>
              <w:top w:w="0" w:type="dxa"/>
              <w:left w:w="0" w:type="dxa"/>
              <w:bottom w:w="0" w:type="dxa"/>
              <w:right w:w="0" w:type="dxa"/>
            </w:tcMar>
            <w:vAlign w:val="center"/>
          </w:tcPr>
          <w:p w14:paraId="5D3CAE1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7BF08777" w14:textId="28ECE15F" w:rsidR="00221719" w:rsidRPr="00D73125"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D73125">
              <w:rPr>
                <w:rFonts w:ascii="Times New Roman" w:eastAsia="Arial" w:hAnsi="Times New Roman" w:cs="Times New Roman"/>
                <w:color w:val="000000"/>
                <w:sz w:val="20"/>
                <w:szCs w:val="20"/>
              </w:rPr>
              <w:t>2.57</w:t>
            </w:r>
            <w:r w:rsidR="00727126">
              <w:rPr>
                <w:rFonts w:ascii="Times New Roman" w:eastAsia="Arial" w:hAnsi="Times New Roman" w:cs="Times New Roman"/>
                <w:color w:val="000000"/>
                <w:sz w:val="20"/>
                <w:szCs w:val="20"/>
              </w:rPr>
              <w:t xml:space="preserve"> </w:t>
            </w:r>
            <w:r w:rsidRPr="00D73125">
              <w:rPr>
                <w:rFonts w:ascii="Times New Roman" w:eastAsia="Arial" w:hAnsi="Times New Roman" w:cs="Times New Roman"/>
                <w:color w:val="000000"/>
                <w:sz w:val="20"/>
                <w:szCs w:val="20"/>
              </w:rPr>
              <w:t>(1.08-6.15)</w:t>
            </w:r>
          </w:p>
        </w:tc>
        <w:tc>
          <w:tcPr>
            <w:tcW w:w="339" w:type="pct"/>
            <w:tcBorders>
              <w:bottom w:val="single" w:sz="4" w:space="0" w:color="auto"/>
            </w:tcBorders>
            <w:shd w:val="clear" w:color="auto" w:fill="FFFFFF"/>
            <w:tcMar>
              <w:top w:w="0" w:type="dxa"/>
              <w:left w:w="0" w:type="dxa"/>
              <w:bottom w:w="0" w:type="dxa"/>
              <w:right w:w="0" w:type="dxa"/>
            </w:tcMar>
            <w:vAlign w:val="center"/>
          </w:tcPr>
          <w:p w14:paraId="5589E6E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266B08F3" w14:textId="11405DB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2.72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(1.14-6.51)</w:t>
            </w:r>
          </w:p>
        </w:tc>
        <w:tc>
          <w:tcPr>
            <w:tcW w:w="340" w:type="pct"/>
            <w:tcBorders>
              <w:bottom w:val="single" w:sz="4" w:space="0" w:color="auto"/>
            </w:tcBorders>
            <w:shd w:val="clear" w:color="auto" w:fill="FFFFFF"/>
            <w:tcMar>
              <w:top w:w="0" w:type="dxa"/>
              <w:left w:w="0" w:type="dxa"/>
              <w:bottom w:w="0" w:type="dxa"/>
              <w:right w:w="0" w:type="dxa"/>
            </w:tcMar>
            <w:vAlign w:val="center"/>
          </w:tcPr>
          <w:p w14:paraId="7343297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29BE2620"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59E5DC54" w14:textId="321A1D3A"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 xml:space="preserve">African </w:t>
            </w:r>
            <w:r w:rsidR="00CF24EE">
              <w:rPr>
                <w:rFonts w:ascii="Times New Roman" w:eastAsia="Arial" w:hAnsi="Times New Roman" w:cs="Times New Roman"/>
                <w:b/>
                <w:color w:val="000000"/>
                <w:sz w:val="20"/>
                <w:szCs w:val="20"/>
              </w:rPr>
              <w:t>Women</w:t>
            </w:r>
          </w:p>
          <w:p w14:paraId="62427108"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hAnsi="Times New Roman" w:cs="Times New Roman"/>
                <w:b/>
                <w:sz w:val="20"/>
                <w:szCs w:val="20"/>
              </w:rPr>
              <w:t>(N=1,481)</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73D0A"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D6926"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25/182</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7995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283D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0.508</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86B6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E27E9"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0.530</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E0477"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E1581"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0.776</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BF29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781D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0.857</w:t>
            </w:r>
          </w:p>
        </w:tc>
      </w:tr>
      <w:tr w:rsidR="00221719" w:rsidRPr="00853956" w14:paraId="13379546"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7EC9527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EA6CF"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2109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77/513</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25B73" w14:textId="2AEA441F"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(0.79-1.94)</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B1D4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EDFBE" w14:textId="41F2A3A5"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(0.78-1.93)</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A69A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3AEE4" w14:textId="2A8504E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(0.69-1.71)</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9336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5B057" w14:textId="6D59087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(0.69-1.71)</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ABCB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548D7C21"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5666668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77F6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EE3F6"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74/531</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C3CE4" w14:textId="78441E4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1.18</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(0.75-1.86)</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8DF9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6080E" w14:textId="147CC88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1.17</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(0.75-1.85)</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FF26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23F4A" w14:textId="4C1AF57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(0.67-1.67)</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2E1B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AB9B2" w14:textId="0BA64075"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(0.70-1.76)</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B7B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77474DD3"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52DFE9B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16C9C7"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C47DA7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31/215</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B95EFB5" w14:textId="684A2211"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1.27</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(0.75-2.15)</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19EE1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7CF9B3B" w14:textId="1225F036"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1.25</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(0.74-2.12)</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2830D1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99D923" w14:textId="4147388F"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(0.65-1.90)</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12BECF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2E334A" w14:textId="040374CA"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(0.62-1.80)</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072983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606900E8"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058186A0"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5165C0D"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55D633D7"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5/ 40</w:t>
            </w:r>
          </w:p>
        </w:tc>
        <w:tc>
          <w:tcPr>
            <w:tcW w:w="571" w:type="pct"/>
            <w:tcBorders>
              <w:bottom w:val="single" w:sz="4" w:space="0" w:color="auto"/>
            </w:tcBorders>
            <w:shd w:val="clear" w:color="auto" w:fill="FFFFFF"/>
            <w:tcMar>
              <w:top w:w="0" w:type="dxa"/>
              <w:left w:w="0" w:type="dxa"/>
              <w:bottom w:w="0" w:type="dxa"/>
              <w:right w:w="0" w:type="dxa"/>
            </w:tcMar>
            <w:vAlign w:val="center"/>
          </w:tcPr>
          <w:p w14:paraId="158FA623" w14:textId="7F09E0A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1.29</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(0.49-3.38)</w:t>
            </w:r>
          </w:p>
        </w:tc>
        <w:tc>
          <w:tcPr>
            <w:tcW w:w="339" w:type="pct"/>
            <w:tcBorders>
              <w:bottom w:val="single" w:sz="4" w:space="0" w:color="auto"/>
            </w:tcBorders>
            <w:shd w:val="clear" w:color="auto" w:fill="FFFFFF"/>
            <w:tcMar>
              <w:top w:w="0" w:type="dxa"/>
              <w:left w:w="0" w:type="dxa"/>
              <w:bottom w:w="0" w:type="dxa"/>
              <w:right w:w="0" w:type="dxa"/>
            </w:tcMar>
            <w:vAlign w:val="center"/>
          </w:tcPr>
          <w:p w14:paraId="42E536D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6E7519A3" w14:textId="547D032F"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1.29</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(0.49-3.40)</w:t>
            </w:r>
          </w:p>
        </w:tc>
        <w:tc>
          <w:tcPr>
            <w:tcW w:w="339" w:type="pct"/>
            <w:tcBorders>
              <w:bottom w:val="single" w:sz="4" w:space="0" w:color="auto"/>
            </w:tcBorders>
            <w:shd w:val="clear" w:color="auto" w:fill="FFFFFF"/>
            <w:tcMar>
              <w:top w:w="0" w:type="dxa"/>
              <w:left w:w="0" w:type="dxa"/>
              <w:bottom w:w="0" w:type="dxa"/>
              <w:right w:w="0" w:type="dxa"/>
            </w:tcMar>
            <w:vAlign w:val="center"/>
          </w:tcPr>
          <w:p w14:paraId="1D656C0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56ED9B36" w14:textId="6451A27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1.12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(0.42-2.95)</w:t>
            </w:r>
          </w:p>
        </w:tc>
        <w:tc>
          <w:tcPr>
            <w:tcW w:w="339" w:type="pct"/>
            <w:tcBorders>
              <w:bottom w:val="single" w:sz="4" w:space="0" w:color="auto"/>
            </w:tcBorders>
            <w:shd w:val="clear" w:color="auto" w:fill="FFFFFF"/>
            <w:tcMar>
              <w:top w:w="0" w:type="dxa"/>
              <w:left w:w="0" w:type="dxa"/>
              <w:bottom w:w="0" w:type="dxa"/>
              <w:right w:w="0" w:type="dxa"/>
            </w:tcMar>
            <w:vAlign w:val="center"/>
          </w:tcPr>
          <w:p w14:paraId="7468449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5F1BB310" w14:textId="13A42A46"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1.04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(0.40-2.76)</w:t>
            </w:r>
          </w:p>
        </w:tc>
        <w:tc>
          <w:tcPr>
            <w:tcW w:w="340" w:type="pct"/>
            <w:tcBorders>
              <w:bottom w:val="single" w:sz="4" w:space="0" w:color="auto"/>
            </w:tcBorders>
            <w:shd w:val="clear" w:color="auto" w:fill="FFFFFF"/>
            <w:tcMar>
              <w:top w:w="0" w:type="dxa"/>
              <w:left w:w="0" w:type="dxa"/>
              <w:bottom w:w="0" w:type="dxa"/>
              <w:right w:w="0" w:type="dxa"/>
            </w:tcMar>
            <w:vAlign w:val="center"/>
          </w:tcPr>
          <w:p w14:paraId="44B149C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3D9C2536" w14:textId="77777777" w:rsidTr="002E3A5D">
        <w:trPr>
          <w:jc w:val="center"/>
        </w:trPr>
        <w:tc>
          <w:tcPr>
            <w:tcW w:w="634"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3754B067" w14:textId="2EE002FA"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eastAsia="Arial" w:hAnsi="Times New Roman" w:cs="Times New Roman"/>
                <w:b/>
                <w:color w:val="000000"/>
                <w:sz w:val="20"/>
                <w:szCs w:val="20"/>
              </w:rPr>
              <w:t xml:space="preserve">African </w:t>
            </w:r>
            <w:r w:rsidR="00CF24EE">
              <w:rPr>
                <w:rFonts w:ascii="Times New Roman" w:eastAsia="Arial" w:hAnsi="Times New Roman" w:cs="Times New Roman"/>
                <w:b/>
                <w:color w:val="000000"/>
                <w:sz w:val="20"/>
                <w:szCs w:val="20"/>
              </w:rPr>
              <w:t>Men</w:t>
            </w:r>
          </w:p>
          <w:p w14:paraId="47003D6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853956">
              <w:rPr>
                <w:rFonts w:ascii="Times New Roman" w:hAnsi="Times New Roman" w:cs="Times New Roman"/>
                <w:b/>
                <w:sz w:val="20"/>
                <w:szCs w:val="20"/>
              </w:rPr>
              <w:t>(N=1,102)</w:t>
            </w:r>
          </w:p>
        </w:tc>
        <w:tc>
          <w:tcPr>
            <w:tcW w:w="23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F8388"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0-1</w:t>
            </w:r>
          </w:p>
        </w:tc>
        <w:tc>
          <w:tcPr>
            <w:tcW w:w="49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FBA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17/151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B5250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AE0F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0.379</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4AED4"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3F21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0.431</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AB4D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3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98D0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0.430</w:t>
            </w:r>
          </w:p>
        </w:tc>
        <w:tc>
          <w:tcPr>
            <w:tcW w:w="57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52336"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Reference</w:t>
            </w:r>
          </w:p>
        </w:tc>
        <w:tc>
          <w:tcPr>
            <w:tcW w:w="3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4CBD2"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0.664</w:t>
            </w:r>
          </w:p>
        </w:tc>
      </w:tr>
      <w:tr w:rsidR="00221719" w:rsidRPr="00853956" w14:paraId="0634462A"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2A4C4E0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9377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2</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24F97"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64/384</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40887" w14:textId="38FD72BD"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(0.96-2.79)</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8177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9AE04" w14:textId="5AF00B6C"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(0.95-2.76)</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58B3E"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BC7C7" w14:textId="2AD3556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(0.94-2.77)</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BF9A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660A1" w14:textId="1BF67E72"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1.54</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(0.90-2.63)</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5C0DB"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3A95A072"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1E745A01"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2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A5CB"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3</w:t>
            </w:r>
          </w:p>
        </w:tc>
        <w:tc>
          <w:tcPr>
            <w:tcW w:w="4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E5DF6"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68/415</w:t>
            </w: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77651" w14:textId="6E279C7E"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(0.91-2.65)</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F2D400"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BBDEC" w14:textId="45F316E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(0.90-2.60)</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1C9D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A4043" w14:textId="0880088B"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1.51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(0.89-2.57)</w:t>
            </w:r>
          </w:p>
        </w:tc>
        <w:tc>
          <w:tcPr>
            <w:tcW w:w="3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0126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F8909" w14:textId="5A5DAC0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1.45</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(0.85-2.47)</w:t>
            </w:r>
          </w:p>
        </w:tc>
        <w:tc>
          <w:tcPr>
            <w:tcW w:w="3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8E2E8"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99E4D7D" w14:textId="77777777" w:rsidTr="002E3A5D">
        <w:trPr>
          <w:jc w:val="center"/>
        </w:trPr>
        <w:tc>
          <w:tcPr>
            <w:tcW w:w="634" w:type="pct"/>
            <w:vMerge/>
            <w:tcBorders>
              <w:left w:val="none" w:sz="0" w:space="0" w:color="000000"/>
              <w:right w:val="none" w:sz="0" w:space="0" w:color="000000"/>
            </w:tcBorders>
            <w:shd w:val="clear" w:color="auto" w:fill="FFFFFF"/>
            <w:tcMar>
              <w:top w:w="0" w:type="dxa"/>
              <w:left w:w="0" w:type="dxa"/>
              <w:bottom w:w="0" w:type="dxa"/>
              <w:right w:w="0" w:type="dxa"/>
            </w:tcMar>
          </w:tcPr>
          <w:p w14:paraId="1938F7CE"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23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9874AC4"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4</w:t>
            </w:r>
          </w:p>
        </w:tc>
        <w:tc>
          <w:tcPr>
            <w:tcW w:w="4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64C0C22"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21/134</w:t>
            </w: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7A4066" w14:textId="00AB73D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1.42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(0.75-2.69)</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059745"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89029C" w14:textId="19C2B8F8"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1.39</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(0.73-2.64)</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B3624F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735E3BD" w14:textId="32D471D9"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1.41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(0.74-2.67)</w:t>
            </w:r>
          </w:p>
        </w:tc>
        <w:tc>
          <w:tcPr>
            <w:tcW w:w="3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6E9DBA"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3A5E122" w14:textId="569DC031"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1.23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(0.64-2.35)</w:t>
            </w:r>
          </w:p>
        </w:tc>
        <w:tc>
          <w:tcPr>
            <w:tcW w:w="34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DBA92CC"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221719" w:rsidRPr="00853956" w14:paraId="49C06567" w14:textId="77777777" w:rsidTr="002E3A5D">
        <w:trPr>
          <w:jc w:val="center"/>
        </w:trPr>
        <w:tc>
          <w:tcPr>
            <w:tcW w:w="634"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90F82C9"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23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31932B5"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853956">
              <w:rPr>
                <w:rFonts w:ascii="Times New Roman" w:eastAsia="Arial" w:hAnsi="Times New Roman" w:cs="Times New Roman"/>
                <w:color w:val="000000"/>
                <w:sz w:val="20"/>
                <w:szCs w:val="20"/>
              </w:rPr>
              <w:t>5</w:t>
            </w:r>
          </w:p>
        </w:tc>
        <w:tc>
          <w:tcPr>
            <w:tcW w:w="491" w:type="pct"/>
            <w:tcBorders>
              <w:bottom w:val="single" w:sz="4" w:space="0" w:color="auto"/>
            </w:tcBorders>
            <w:shd w:val="clear" w:color="auto" w:fill="FFFFFF"/>
            <w:tcMar>
              <w:top w:w="0" w:type="dxa"/>
              <w:left w:w="0" w:type="dxa"/>
              <w:bottom w:w="0" w:type="dxa"/>
              <w:right w:w="0" w:type="dxa"/>
            </w:tcMar>
            <w:vAlign w:val="center"/>
          </w:tcPr>
          <w:p w14:paraId="38BB33DA" w14:textId="77777777" w:rsidR="00221719" w:rsidRPr="00853956" w:rsidRDefault="00221719" w:rsidP="0022171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853956">
              <w:rPr>
                <w:rFonts w:ascii="Times New Roman" w:eastAsia="Arial" w:hAnsi="Times New Roman" w:cs="Times New Roman"/>
                <w:color w:val="000000"/>
                <w:sz w:val="20"/>
                <w:szCs w:val="20"/>
              </w:rPr>
              <w:t xml:space="preserve"> 3/ 18</w:t>
            </w:r>
          </w:p>
        </w:tc>
        <w:tc>
          <w:tcPr>
            <w:tcW w:w="571" w:type="pct"/>
            <w:tcBorders>
              <w:bottom w:val="single" w:sz="4" w:space="0" w:color="auto"/>
            </w:tcBorders>
            <w:shd w:val="clear" w:color="auto" w:fill="FFFFFF"/>
            <w:tcMar>
              <w:top w:w="0" w:type="dxa"/>
              <w:left w:w="0" w:type="dxa"/>
              <w:bottom w:w="0" w:type="dxa"/>
              <w:right w:w="0" w:type="dxa"/>
            </w:tcMar>
            <w:vAlign w:val="center"/>
          </w:tcPr>
          <w:p w14:paraId="00C113D5" w14:textId="4C874EC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1.81</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(0.53-6.17)</w:t>
            </w:r>
          </w:p>
        </w:tc>
        <w:tc>
          <w:tcPr>
            <w:tcW w:w="339" w:type="pct"/>
            <w:tcBorders>
              <w:bottom w:val="single" w:sz="4" w:space="0" w:color="auto"/>
            </w:tcBorders>
            <w:shd w:val="clear" w:color="auto" w:fill="FFFFFF"/>
            <w:tcMar>
              <w:top w:w="0" w:type="dxa"/>
              <w:left w:w="0" w:type="dxa"/>
              <w:bottom w:w="0" w:type="dxa"/>
              <w:right w:w="0" w:type="dxa"/>
            </w:tcMar>
            <w:vAlign w:val="center"/>
          </w:tcPr>
          <w:p w14:paraId="0A22797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679BA991" w14:textId="5E3ED124"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1.73</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(0.51-5.92)</w:t>
            </w:r>
          </w:p>
        </w:tc>
        <w:tc>
          <w:tcPr>
            <w:tcW w:w="339" w:type="pct"/>
            <w:tcBorders>
              <w:bottom w:val="single" w:sz="4" w:space="0" w:color="auto"/>
            </w:tcBorders>
            <w:shd w:val="clear" w:color="auto" w:fill="FFFFFF"/>
            <w:tcMar>
              <w:top w:w="0" w:type="dxa"/>
              <w:left w:w="0" w:type="dxa"/>
              <w:bottom w:w="0" w:type="dxa"/>
              <w:right w:w="0" w:type="dxa"/>
            </w:tcMar>
            <w:vAlign w:val="center"/>
          </w:tcPr>
          <w:p w14:paraId="59C5205D"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7A777B87" w14:textId="1B2051E6"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1.72</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(0.50-5.90)</w:t>
            </w:r>
          </w:p>
        </w:tc>
        <w:tc>
          <w:tcPr>
            <w:tcW w:w="339" w:type="pct"/>
            <w:tcBorders>
              <w:bottom w:val="single" w:sz="4" w:space="0" w:color="auto"/>
            </w:tcBorders>
            <w:shd w:val="clear" w:color="auto" w:fill="FFFFFF"/>
            <w:tcMar>
              <w:top w:w="0" w:type="dxa"/>
              <w:left w:w="0" w:type="dxa"/>
              <w:bottom w:w="0" w:type="dxa"/>
              <w:right w:w="0" w:type="dxa"/>
            </w:tcMar>
            <w:vAlign w:val="center"/>
          </w:tcPr>
          <w:p w14:paraId="54CAF1E3"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71" w:type="pct"/>
            <w:tcBorders>
              <w:bottom w:val="single" w:sz="4" w:space="0" w:color="auto"/>
            </w:tcBorders>
            <w:shd w:val="clear" w:color="auto" w:fill="FFFFFF"/>
            <w:tcMar>
              <w:top w:w="0" w:type="dxa"/>
              <w:left w:w="0" w:type="dxa"/>
              <w:bottom w:w="0" w:type="dxa"/>
              <w:right w:w="0" w:type="dxa"/>
            </w:tcMar>
            <w:vAlign w:val="center"/>
          </w:tcPr>
          <w:p w14:paraId="08AE7772" w14:textId="7CE2F95B"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6741CD">
              <w:rPr>
                <w:rFonts w:ascii="Times New Roman" w:eastAsia="Arial" w:hAnsi="Times New Roman" w:cs="Times New Roman"/>
                <w:color w:val="000000"/>
                <w:sz w:val="20"/>
                <w:szCs w:val="20"/>
              </w:rPr>
              <w:t>1.66</w:t>
            </w:r>
            <w:r w:rsidR="00727126">
              <w:rPr>
                <w:rFonts w:ascii="Times New Roman" w:eastAsia="Arial" w:hAnsi="Times New Roman" w:cs="Times New Roman"/>
                <w:color w:val="000000"/>
                <w:sz w:val="20"/>
                <w:szCs w:val="20"/>
              </w:rPr>
              <w:t xml:space="preserve"> </w:t>
            </w:r>
            <w:r w:rsidRPr="006741CD">
              <w:rPr>
                <w:rFonts w:ascii="Times New Roman" w:eastAsia="Arial" w:hAnsi="Times New Roman" w:cs="Times New Roman"/>
                <w:color w:val="000000"/>
                <w:sz w:val="20"/>
                <w:szCs w:val="20"/>
              </w:rPr>
              <w:t>(0.48-5.72)</w:t>
            </w:r>
          </w:p>
        </w:tc>
        <w:tc>
          <w:tcPr>
            <w:tcW w:w="340" w:type="pct"/>
            <w:tcBorders>
              <w:bottom w:val="single" w:sz="4" w:space="0" w:color="auto"/>
            </w:tcBorders>
            <w:shd w:val="clear" w:color="auto" w:fill="FFFFFF"/>
            <w:tcMar>
              <w:top w:w="0" w:type="dxa"/>
              <w:left w:w="0" w:type="dxa"/>
              <w:bottom w:w="0" w:type="dxa"/>
              <w:right w:w="0" w:type="dxa"/>
            </w:tcMar>
            <w:vAlign w:val="center"/>
          </w:tcPr>
          <w:p w14:paraId="28290C0F" w14:textId="77777777" w:rsidR="00221719" w:rsidRPr="006741CD" w:rsidRDefault="00221719" w:rsidP="0022171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0552E8" w:rsidRPr="00853956" w14:paraId="766E9527" w14:textId="77777777" w:rsidTr="002E3A5D">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4FF04F8" w14:textId="77777777" w:rsidR="000552E8" w:rsidRPr="000552E8" w:rsidRDefault="000552E8" w:rsidP="000552E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2"/>
              </w:rPr>
            </w:pPr>
            <w:r w:rsidRPr="000552E8">
              <w:rPr>
                <w:rFonts w:ascii="Times New Roman" w:eastAsia="Arial" w:hAnsi="Times New Roman" w:cs="Times New Roman"/>
                <w:color w:val="000000"/>
                <w:sz w:val="20"/>
                <w:szCs w:val="22"/>
                <w:vertAlign w:val="superscript"/>
              </w:rPr>
              <w:t>a</w:t>
            </w:r>
            <w:r w:rsidRPr="000552E8">
              <w:rPr>
                <w:rFonts w:ascii="Times New Roman" w:eastAsia="Arial" w:hAnsi="Times New Roman" w:cs="Times New Roman"/>
                <w:color w:val="000000"/>
                <w:sz w:val="20"/>
                <w:szCs w:val="22"/>
              </w:rPr>
              <w:t>Model 1 includes age</w:t>
            </w:r>
          </w:p>
        </w:tc>
      </w:tr>
      <w:tr w:rsidR="000552E8" w:rsidRPr="00853956" w14:paraId="06B55BD6" w14:textId="77777777" w:rsidTr="002E3A5D">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B5CEB23" w14:textId="77777777" w:rsidR="000552E8" w:rsidRPr="000552E8" w:rsidRDefault="000552E8" w:rsidP="000552E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2"/>
              </w:rPr>
            </w:pPr>
            <w:r w:rsidRPr="000552E8">
              <w:rPr>
                <w:rFonts w:ascii="Times New Roman" w:eastAsia="Arial" w:hAnsi="Times New Roman" w:cs="Times New Roman"/>
                <w:color w:val="000000"/>
                <w:sz w:val="20"/>
                <w:szCs w:val="22"/>
                <w:vertAlign w:val="superscript"/>
              </w:rPr>
              <w:t>b</w:t>
            </w:r>
            <w:r w:rsidRPr="000552E8">
              <w:rPr>
                <w:rFonts w:ascii="Times New Roman" w:eastAsia="Arial" w:hAnsi="Times New Roman" w:cs="Times New Roman"/>
                <w:color w:val="000000"/>
                <w:sz w:val="20"/>
                <w:szCs w:val="22"/>
              </w:rPr>
              <w:t>Model 2 includes variables in Model 1 and household income and education</w:t>
            </w:r>
          </w:p>
        </w:tc>
      </w:tr>
      <w:tr w:rsidR="000552E8" w:rsidRPr="00853956" w14:paraId="2AC035D3" w14:textId="77777777" w:rsidTr="002E3A5D">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690C41B" w14:textId="77777777" w:rsidR="000552E8" w:rsidRPr="000552E8" w:rsidRDefault="000552E8" w:rsidP="000552E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2"/>
              </w:rPr>
            </w:pPr>
            <w:r w:rsidRPr="000552E8">
              <w:rPr>
                <w:rFonts w:ascii="Times New Roman" w:eastAsia="Arial" w:hAnsi="Times New Roman" w:cs="Times New Roman"/>
                <w:color w:val="000000"/>
                <w:sz w:val="20"/>
                <w:szCs w:val="22"/>
                <w:vertAlign w:val="superscript"/>
              </w:rPr>
              <w:t>c</w:t>
            </w:r>
            <w:r w:rsidRPr="000552E8">
              <w:rPr>
                <w:rFonts w:ascii="Times New Roman" w:eastAsia="Arial" w:hAnsi="Times New Roman" w:cs="Times New Roman"/>
                <w:color w:val="000000"/>
                <w:sz w:val="20"/>
                <w:szCs w:val="22"/>
              </w:rPr>
              <w:t>Model 3 includes variables in Model 2 and smoking status, alcohol consumption and physical activity</w:t>
            </w:r>
          </w:p>
        </w:tc>
      </w:tr>
      <w:tr w:rsidR="000552E8" w:rsidRPr="00853956" w14:paraId="11E0A4F9" w14:textId="77777777" w:rsidTr="00E41088">
        <w:trPr>
          <w:trHeight w:val="70"/>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ADD966D" w14:textId="77777777" w:rsidR="000552E8" w:rsidRPr="000552E8" w:rsidRDefault="000552E8" w:rsidP="000552E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2"/>
              </w:rPr>
            </w:pPr>
            <w:r w:rsidRPr="000552E8">
              <w:rPr>
                <w:rFonts w:ascii="Times New Roman" w:eastAsia="Arial" w:hAnsi="Times New Roman" w:cs="Times New Roman"/>
                <w:color w:val="000000"/>
                <w:sz w:val="20"/>
                <w:szCs w:val="22"/>
                <w:vertAlign w:val="superscript"/>
              </w:rPr>
              <w:t>d</w:t>
            </w:r>
            <w:r w:rsidRPr="000552E8">
              <w:rPr>
                <w:rFonts w:ascii="Times New Roman" w:eastAsia="Arial" w:hAnsi="Times New Roman" w:cs="Times New Roman"/>
                <w:color w:val="000000"/>
                <w:sz w:val="20"/>
                <w:szCs w:val="22"/>
              </w:rPr>
              <w:t>Model 4 includes variables in Model 3 and body mass index (BMI)</w:t>
            </w:r>
          </w:p>
        </w:tc>
      </w:tr>
    </w:tbl>
    <w:p w14:paraId="7225A1F8" w14:textId="77777777" w:rsidR="00F83567" w:rsidRDefault="00F83567" w:rsidP="00F83567">
      <w:pPr>
        <w:rPr>
          <w:rFonts w:ascii="Times New Roman" w:hAnsi="Times New Roman" w:cs="Times New Roman"/>
        </w:rPr>
      </w:pPr>
    </w:p>
    <w:p w14:paraId="28C3AC2B" w14:textId="77777777" w:rsidR="00F83567" w:rsidRDefault="00F83567" w:rsidP="009269AA">
      <w:pPr>
        <w:spacing w:after="160" w:line="259" w:lineRule="auto"/>
        <w:rPr>
          <w:lang w:eastAsia="zh-CN"/>
        </w:rPr>
      </w:pPr>
      <w:r>
        <w:br w:type="page"/>
      </w:r>
    </w:p>
    <w:p w14:paraId="75B0B7DF" w14:textId="62DF008B" w:rsidR="00F83567" w:rsidRPr="00C74E8D" w:rsidRDefault="00DA2959" w:rsidP="005566CA">
      <w:pPr>
        <w:pStyle w:val="Style2"/>
        <w:jc w:val="both"/>
        <w:rPr>
          <w:sz w:val="24"/>
        </w:rPr>
      </w:pPr>
      <w:bookmarkStart w:id="45" w:name="_Toc185968983"/>
      <w:bookmarkStart w:id="46" w:name="_Toc187318041"/>
      <w:bookmarkStart w:id="47" w:name="_Toc192515873"/>
      <w:bookmarkStart w:id="48" w:name="_Toc219318575"/>
      <w:r w:rsidRPr="00C74E8D">
        <w:rPr>
          <w:b/>
          <w:sz w:val="24"/>
        </w:rPr>
        <w:t>Supplemental Table</w:t>
      </w:r>
      <w:r w:rsidR="00AE42F9" w:rsidRPr="00C74E8D">
        <w:rPr>
          <w:b/>
          <w:sz w:val="24"/>
        </w:rPr>
        <w:t xml:space="preserve"> </w:t>
      </w:r>
      <w:r w:rsidR="00727126" w:rsidRPr="00C74E8D">
        <w:rPr>
          <w:b/>
          <w:sz w:val="24"/>
        </w:rPr>
        <w:t>8</w:t>
      </w:r>
      <w:r w:rsidR="00AE42F9" w:rsidRPr="00C74E8D">
        <w:rPr>
          <w:b/>
          <w:sz w:val="24"/>
        </w:rPr>
        <w:t>.</w:t>
      </w:r>
      <w:r w:rsidR="00F83567" w:rsidRPr="00C74E8D">
        <w:rPr>
          <w:sz w:val="24"/>
        </w:rPr>
        <w:t xml:space="preserve"> </w:t>
      </w:r>
      <w:r w:rsidR="009269AA" w:rsidRPr="00C74E8D">
        <w:rPr>
          <w:sz w:val="24"/>
        </w:rPr>
        <w:t xml:space="preserve">Prospective </w:t>
      </w:r>
      <w:r w:rsidR="00F83567" w:rsidRPr="00C74E8D">
        <w:rPr>
          <w:sz w:val="24"/>
        </w:rPr>
        <w:t xml:space="preserve">associations between </w:t>
      </w:r>
      <w:r w:rsidR="005566CA" w:rsidRPr="00C74E8D">
        <w:rPr>
          <w:sz w:val="24"/>
        </w:rPr>
        <w:t>Circadian Imbalance Index (CI</w:t>
      </w:r>
      <w:r w:rsidR="00AB28B7" w:rsidRPr="00C74E8D">
        <w:rPr>
          <w:sz w:val="24"/>
        </w:rPr>
        <w:t xml:space="preserve">I) </w:t>
      </w:r>
      <w:r w:rsidR="00F83567" w:rsidRPr="00C74E8D">
        <w:rPr>
          <w:sz w:val="24"/>
        </w:rPr>
        <w:t xml:space="preserve">and </w:t>
      </w:r>
      <w:r w:rsidR="009269AA" w:rsidRPr="00C74E8D">
        <w:rPr>
          <w:sz w:val="24"/>
        </w:rPr>
        <w:t xml:space="preserve">risk of incident Cardiovascular-Kidney-Metabolic </w:t>
      </w:r>
      <w:bookmarkEnd w:id="45"/>
      <w:r w:rsidR="009269AA" w:rsidRPr="00C74E8D">
        <w:rPr>
          <w:sz w:val="24"/>
        </w:rPr>
        <w:t>for</w:t>
      </w:r>
      <w:r w:rsidR="005D66BB" w:rsidRPr="00C74E8D">
        <w:rPr>
          <w:sz w:val="24"/>
        </w:rPr>
        <w:t xml:space="preserve"> European ancestry UK biobank participants </w:t>
      </w:r>
      <w:r w:rsidR="009269AA" w:rsidRPr="00C74E8D">
        <w:rPr>
          <w:sz w:val="24"/>
        </w:rPr>
        <w:t xml:space="preserve">who </w:t>
      </w:r>
      <w:r w:rsidR="00132EF8" w:rsidRPr="00C74E8D">
        <w:rPr>
          <w:sz w:val="24"/>
        </w:rPr>
        <w:t xml:space="preserve">reported the </w:t>
      </w:r>
      <w:r w:rsidR="005A2F72" w:rsidRPr="00C74E8D">
        <w:rPr>
          <w:sz w:val="24"/>
        </w:rPr>
        <w:t xml:space="preserve">lifetime </w:t>
      </w:r>
      <w:r w:rsidR="009269AA" w:rsidRPr="00C74E8D">
        <w:rPr>
          <w:sz w:val="24"/>
        </w:rPr>
        <w:t>occupational history</w:t>
      </w:r>
      <w:r w:rsidR="00224F0B" w:rsidRPr="00C74E8D">
        <w:rPr>
          <w:sz w:val="24"/>
        </w:rPr>
        <w:t>, stratified by duration of night shift work</w:t>
      </w:r>
      <w:r w:rsidR="00132EF8" w:rsidRPr="00C74E8D">
        <w:rPr>
          <w:sz w:val="24"/>
        </w:rPr>
        <w:t xml:space="preserve"> (</w:t>
      </w:r>
      <w:r w:rsidR="009269AA" w:rsidRPr="00C74E8D">
        <w:rPr>
          <w:sz w:val="24"/>
        </w:rPr>
        <w:t>n</w:t>
      </w:r>
      <w:r w:rsidR="000C5F33" w:rsidRPr="00C74E8D">
        <w:rPr>
          <w:sz w:val="24"/>
        </w:rPr>
        <w:t xml:space="preserve"> </w:t>
      </w:r>
      <w:r w:rsidR="009269AA" w:rsidRPr="00C74E8D">
        <w:rPr>
          <w:sz w:val="24"/>
        </w:rPr>
        <w:t>=</w:t>
      </w:r>
      <w:r w:rsidR="000C5F33" w:rsidRPr="00C74E8D">
        <w:rPr>
          <w:sz w:val="24"/>
        </w:rPr>
        <w:t xml:space="preserve"> </w:t>
      </w:r>
      <w:r w:rsidR="009269AA" w:rsidRPr="00C74E8D">
        <w:rPr>
          <w:sz w:val="24"/>
        </w:rPr>
        <w:t>47,843</w:t>
      </w:r>
      <w:bookmarkEnd w:id="46"/>
      <w:bookmarkEnd w:id="47"/>
      <w:r w:rsidR="00132EF8" w:rsidRPr="00C74E8D">
        <w:rPr>
          <w:sz w:val="24"/>
        </w:rPr>
        <w:t>).</w:t>
      </w:r>
      <w:bookmarkEnd w:id="48"/>
    </w:p>
    <w:tbl>
      <w:tblPr>
        <w:tblW w:w="5000" w:type="pct"/>
        <w:jc w:val="center"/>
        <w:tblLook w:val="0420" w:firstRow="1" w:lastRow="0" w:firstColumn="0" w:lastColumn="0" w:noHBand="0" w:noVBand="1"/>
      </w:tblPr>
      <w:tblGrid>
        <w:gridCol w:w="1439"/>
        <w:gridCol w:w="543"/>
        <w:gridCol w:w="1225"/>
        <w:gridCol w:w="1669"/>
        <w:gridCol w:w="840"/>
        <w:gridCol w:w="1669"/>
        <w:gridCol w:w="840"/>
        <w:gridCol w:w="1725"/>
        <w:gridCol w:w="840"/>
        <w:gridCol w:w="1669"/>
        <w:gridCol w:w="832"/>
      </w:tblGrid>
      <w:tr w:rsidR="00CC3451" w:rsidRPr="00AD5290" w14:paraId="6A84E033" w14:textId="77777777" w:rsidTr="00CC3451">
        <w:trPr>
          <w:tblHeader/>
          <w:jc w:val="center"/>
        </w:trPr>
        <w:tc>
          <w:tcPr>
            <w:tcW w:w="54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78AE671"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eastAsia="Arial" w:hAnsi="Times New Roman" w:cs="Times New Roman"/>
                <w:b/>
                <w:color w:val="000000"/>
                <w:sz w:val="22"/>
                <w:szCs w:val="22"/>
              </w:rPr>
              <w:t>Group</w:t>
            </w:r>
          </w:p>
        </w:tc>
        <w:tc>
          <w:tcPr>
            <w:tcW w:w="20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6B73D6A" w14:textId="77777777" w:rsidR="00F83567" w:rsidRPr="00AD5290" w:rsidRDefault="005566CA"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Pr>
                <w:rFonts w:ascii="Times New Roman" w:eastAsia="Arial" w:hAnsi="Times New Roman" w:cs="Times New Roman"/>
                <w:b/>
                <w:color w:val="000000"/>
                <w:sz w:val="22"/>
                <w:szCs w:val="22"/>
              </w:rPr>
              <w:t>CI</w:t>
            </w:r>
            <w:r w:rsidR="00AB28B7">
              <w:rPr>
                <w:rFonts w:ascii="Times New Roman" w:eastAsia="Arial" w:hAnsi="Times New Roman" w:cs="Times New Roman"/>
                <w:b/>
                <w:color w:val="000000"/>
                <w:sz w:val="22"/>
                <w:szCs w:val="22"/>
              </w:rPr>
              <w:t>I</w:t>
            </w:r>
          </w:p>
        </w:tc>
        <w:tc>
          <w:tcPr>
            <w:tcW w:w="46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EBBE678"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eastAsia="Arial" w:hAnsi="Times New Roman" w:cs="Times New Roman"/>
                <w:b/>
                <w:color w:val="000000"/>
                <w:sz w:val="22"/>
                <w:szCs w:val="22"/>
              </w:rPr>
              <w:t>Case/N</w:t>
            </w:r>
          </w:p>
        </w:tc>
        <w:tc>
          <w:tcPr>
            <w:tcW w:w="943"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09857711"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Model 1</w:t>
            </w:r>
            <w:r w:rsidRPr="00AD5290">
              <w:rPr>
                <w:rFonts w:ascii="Times New Roman" w:eastAsia="Arial" w:hAnsi="Times New Roman" w:cs="Times New Roman"/>
                <w:b/>
                <w:color w:val="000000"/>
                <w:sz w:val="22"/>
                <w:szCs w:val="22"/>
                <w:vertAlign w:val="superscript"/>
              </w:rPr>
              <w:t>a</w:t>
            </w:r>
          </w:p>
        </w:tc>
        <w:tc>
          <w:tcPr>
            <w:tcW w:w="943"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0358930"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Model 2</w:t>
            </w:r>
            <w:r w:rsidRPr="00AD5290">
              <w:rPr>
                <w:rFonts w:ascii="Times New Roman" w:eastAsia="Arial" w:hAnsi="Times New Roman" w:cs="Times New Roman"/>
                <w:b/>
                <w:color w:val="000000"/>
                <w:sz w:val="22"/>
                <w:szCs w:val="22"/>
                <w:vertAlign w:val="superscript"/>
              </w:rPr>
              <w:t>b</w:t>
            </w:r>
          </w:p>
        </w:tc>
        <w:tc>
          <w:tcPr>
            <w:tcW w:w="964"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00DCD141"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Model 3</w:t>
            </w:r>
            <w:r w:rsidRPr="00AD5290">
              <w:rPr>
                <w:rFonts w:ascii="Times New Roman" w:eastAsia="Arial" w:hAnsi="Times New Roman" w:cs="Times New Roman"/>
                <w:b/>
                <w:color w:val="000000"/>
                <w:sz w:val="22"/>
                <w:szCs w:val="22"/>
                <w:vertAlign w:val="superscript"/>
              </w:rPr>
              <w:t>c</w:t>
            </w:r>
          </w:p>
        </w:tc>
        <w:tc>
          <w:tcPr>
            <w:tcW w:w="943"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325463C9"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Model 4</w:t>
            </w:r>
            <w:r w:rsidRPr="00AD5290">
              <w:rPr>
                <w:rFonts w:ascii="Times New Roman" w:eastAsia="Arial" w:hAnsi="Times New Roman" w:cs="Times New Roman"/>
                <w:b/>
                <w:color w:val="000000"/>
                <w:sz w:val="22"/>
                <w:szCs w:val="22"/>
                <w:vertAlign w:val="superscript"/>
              </w:rPr>
              <w:t>d</w:t>
            </w:r>
          </w:p>
        </w:tc>
      </w:tr>
      <w:tr w:rsidR="00CC3451" w:rsidRPr="00AD5290" w14:paraId="392B70A9" w14:textId="77777777" w:rsidTr="00CC3451">
        <w:trPr>
          <w:tblHeader/>
          <w:jc w:val="center"/>
        </w:trPr>
        <w:tc>
          <w:tcPr>
            <w:tcW w:w="54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0699E321"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8AB15A5"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461"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66A3EAC"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62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24F31D42" w14:textId="357F383E"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AD5290">
              <w:rPr>
                <w:rFonts w:ascii="Times New Roman" w:eastAsia="Arial" w:hAnsi="Times New Roman" w:cs="Times New Roman"/>
                <w:b/>
                <w:color w:val="000000"/>
                <w:sz w:val="22"/>
                <w:szCs w:val="22"/>
              </w:rPr>
              <w:t>(95%CI)</w:t>
            </w:r>
          </w:p>
        </w:tc>
        <w:tc>
          <w:tcPr>
            <w:tcW w:w="31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DB63F7A"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i/>
                <w:color w:val="000000"/>
                <w:sz w:val="22"/>
                <w:szCs w:val="22"/>
              </w:rPr>
              <w:t>P</w:t>
            </w:r>
            <w:r w:rsidRPr="00AD5290">
              <w:rPr>
                <w:rFonts w:ascii="Times New Roman" w:eastAsia="Arial" w:hAnsi="Times New Roman" w:cs="Times New Roman"/>
                <w:b/>
                <w:color w:val="000000"/>
                <w:sz w:val="22"/>
                <w:szCs w:val="22"/>
                <w:vertAlign w:val="subscript"/>
              </w:rPr>
              <w:t>trend</w:t>
            </w:r>
          </w:p>
        </w:tc>
        <w:tc>
          <w:tcPr>
            <w:tcW w:w="62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3ADDE45" w14:textId="27156B04"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AD5290">
              <w:rPr>
                <w:rFonts w:ascii="Times New Roman" w:eastAsia="Arial" w:hAnsi="Times New Roman" w:cs="Times New Roman"/>
                <w:b/>
                <w:color w:val="000000"/>
                <w:sz w:val="22"/>
                <w:szCs w:val="22"/>
              </w:rPr>
              <w:t>(95%CI)</w:t>
            </w:r>
          </w:p>
        </w:tc>
        <w:tc>
          <w:tcPr>
            <w:tcW w:w="31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034EAAF"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i/>
                <w:color w:val="000000"/>
                <w:sz w:val="22"/>
                <w:szCs w:val="22"/>
              </w:rPr>
              <w:t>P</w:t>
            </w:r>
            <w:r w:rsidRPr="00AD5290">
              <w:rPr>
                <w:rFonts w:ascii="Times New Roman" w:eastAsia="Arial" w:hAnsi="Times New Roman" w:cs="Times New Roman"/>
                <w:b/>
                <w:color w:val="000000"/>
                <w:sz w:val="22"/>
                <w:szCs w:val="22"/>
                <w:vertAlign w:val="subscript"/>
              </w:rPr>
              <w:t>trend</w:t>
            </w:r>
          </w:p>
        </w:tc>
        <w:tc>
          <w:tcPr>
            <w:tcW w:w="64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91C31E3" w14:textId="053FA83F"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AD5290">
              <w:rPr>
                <w:rFonts w:ascii="Times New Roman" w:eastAsia="Arial" w:hAnsi="Times New Roman" w:cs="Times New Roman"/>
                <w:b/>
                <w:color w:val="000000"/>
                <w:sz w:val="22"/>
                <w:szCs w:val="22"/>
              </w:rPr>
              <w:t>(95%CI)</w:t>
            </w:r>
          </w:p>
        </w:tc>
        <w:tc>
          <w:tcPr>
            <w:tcW w:w="31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09B2A41D" w14:textId="0DEF5FC8" w:rsidR="00F83567" w:rsidRPr="00AD5290" w:rsidRDefault="00CC3451"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i/>
                <w:color w:val="000000"/>
                <w:sz w:val="22"/>
                <w:szCs w:val="22"/>
              </w:rPr>
              <w:t>P</w:t>
            </w:r>
            <w:r w:rsidRPr="00AD5290">
              <w:rPr>
                <w:rFonts w:ascii="Times New Roman" w:eastAsia="Arial" w:hAnsi="Times New Roman" w:cs="Times New Roman"/>
                <w:b/>
                <w:color w:val="000000"/>
                <w:sz w:val="22"/>
                <w:szCs w:val="22"/>
                <w:vertAlign w:val="subscript"/>
              </w:rPr>
              <w:t>trend</w:t>
            </w:r>
          </w:p>
        </w:tc>
        <w:tc>
          <w:tcPr>
            <w:tcW w:w="62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254EAD6D" w14:textId="5E5C2C63"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AD5290">
              <w:rPr>
                <w:rFonts w:ascii="Times New Roman" w:eastAsia="Arial" w:hAnsi="Times New Roman" w:cs="Times New Roman"/>
                <w:b/>
                <w:color w:val="000000"/>
                <w:sz w:val="22"/>
                <w:szCs w:val="22"/>
              </w:rPr>
              <w:t>(95%CI)</w:t>
            </w:r>
          </w:p>
        </w:tc>
        <w:tc>
          <w:tcPr>
            <w:tcW w:w="316"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565FED9C"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AD5290">
              <w:rPr>
                <w:rFonts w:ascii="Times New Roman" w:eastAsia="Arial" w:hAnsi="Times New Roman" w:cs="Times New Roman"/>
                <w:b/>
                <w:i/>
                <w:color w:val="000000"/>
                <w:sz w:val="22"/>
                <w:szCs w:val="22"/>
              </w:rPr>
              <w:t>P</w:t>
            </w:r>
            <w:r w:rsidRPr="00AD5290">
              <w:rPr>
                <w:rFonts w:ascii="Times New Roman" w:eastAsia="Arial" w:hAnsi="Times New Roman" w:cs="Times New Roman"/>
                <w:b/>
                <w:color w:val="000000"/>
                <w:sz w:val="22"/>
                <w:szCs w:val="22"/>
                <w:vertAlign w:val="subscript"/>
              </w:rPr>
              <w:t>trend</w:t>
            </w:r>
          </w:p>
        </w:tc>
      </w:tr>
      <w:tr w:rsidR="00CC3451" w:rsidRPr="00AD5290" w14:paraId="010CF6D0" w14:textId="77777777" w:rsidTr="00CC3451">
        <w:trPr>
          <w:jc w:val="center"/>
        </w:trPr>
        <w:tc>
          <w:tcPr>
            <w:tcW w:w="541"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528DC7F4" w14:textId="5D30E285"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eastAsia="Arial" w:hAnsi="Times New Roman" w:cs="Times New Roman"/>
                <w:b/>
                <w:color w:val="000000"/>
                <w:sz w:val="22"/>
                <w:szCs w:val="22"/>
              </w:rPr>
              <w:t>Day worker</w:t>
            </w:r>
            <w:r w:rsidR="0015645C">
              <w:rPr>
                <w:rFonts w:ascii="Times New Roman" w:eastAsia="Arial" w:hAnsi="Times New Roman" w:cs="Times New Roman"/>
                <w:b/>
                <w:color w:val="000000"/>
                <w:sz w:val="22"/>
                <w:szCs w:val="22"/>
              </w:rPr>
              <w:t>s</w:t>
            </w:r>
          </w:p>
          <w:p w14:paraId="243CBD33"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b/>
                <w:sz w:val="22"/>
                <w:szCs w:val="22"/>
              </w:rPr>
            </w:pPr>
            <w:r w:rsidRPr="00AD5290">
              <w:rPr>
                <w:rFonts w:ascii="Times New Roman" w:hAnsi="Times New Roman" w:cs="Times New Roman"/>
                <w:b/>
                <w:sz w:val="22"/>
                <w:szCs w:val="22"/>
              </w:rPr>
              <w:t xml:space="preserve">  (N=36,111)</w:t>
            </w:r>
          </w:p>
        </w:tc>
        <w:tc>
          <w:tcPr>
            <w:tcW w:w="20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31409"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hAnsi="Times New Roman" w:cs="Times New Roman"/>
                <w:color w:val="000000"/>
                <w:sz w:val="22"/>
                <w:szCs w:val="22"/>
                <w:lang w:eastAsia="zh-CN"/>
              </w:rPr>
              <w:t>0-</w:t>
            </w:r>
            <w:r w:rsidRPr="00AD5290">
              <w:rPr>
                <w:rFonts w:ascii="Times New Roman" w:eastAsia="Arial" w:hAnsi="Times New Roman" w:cs="Times New Roman"/>
                <w:color w:val="000000"/>
                <w:sz w:val="22"/>
                <w:szCs w:val="22"/>
              </w:rPr>
              <w:t>1</w:t>
            </w:r>
          </w:p>
        </w:tc>
        <w:tc>
          <w:tcPr>
            <w:tcW w:w="46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47430"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765/13 961</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A23E4"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F9C1F"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&lt;0.001</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5373D" w14:textId="77777777" w:rsidR="00F83567" w:rsidRPr="00454158"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5012A" w14:textId="77777777" w:rsidR="00F83567" w:rsidRPr="00DD2D6C"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4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A9894"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7C23F5"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&lt;0.001</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C3EB4"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E4AEB" w14:textId="77777777" w:rsidR="00F83567" w:rsidRPr="00AD5290" w:rsidRDefault="00F83567" w:rsidP="002E3A5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&lt;0.001</w:t>
            </w:r>
          </w:p>
        </w:tc>
      </w:tr>
      <w:tr w:rsidR="00CC3451" w:rsidRPr="00AD5290" w14:paraId="6D72C527"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69652A1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C3B06"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2</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140DB"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770/12 524</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1C5B6" w14:textId="6C9D7CCF"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1.21</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(1.09-1.34)</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A9AC7"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09EF5" w14:textId="7BB75297"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1.20</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(1.09-1.33)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EEE9A"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45C5D" w14:textId="76262B89"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1.16</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(1.05-1.29)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85480"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E5797" w14:textId="111FC2E3"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(0.97-1.19)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3125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7DF7723B"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6702628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B9EF3"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3</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DC76A"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515/ 7 161</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80001" w14:textId="575E5E95"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1.50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(1.34-1.68)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4FFA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17D79" w14:textId="7A2F576A"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1.48</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(1.32-1.65)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73477"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4AB33" w14:textId="31611EE1"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1.39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(1.24-1.56)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88D08"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74D03" w14:textId="0A8427AE"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1.26</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(1.12-1.41)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2558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741DFC6A"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18E63400"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65B380"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4</w:t>
            </w:r>
          </w:p>
        </w:tc>
        <w:tc>
          <w:tcPr>
            <w:tcW w:w="46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A404A0"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153/ 2 150</w:t>
            </w: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5240C6" w14:textId="5A5F4E32"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1.62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(1.36-1.93)</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8BACD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071B34F" w14:textId="0539661D"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1.59</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(1.34-1.90)</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4F887F5"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84ACEC" w14:textId="75EA7E2B"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1.47</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(1.24-1.75)</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5EAE1BA"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E2907B" w14:textId="0AF2EDF2"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1.23</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(1.03-1.47)</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CDBECF"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6D386AEF" w14:textId="77777777" w:rsidTr="00CC3451">
        <w:trPr>
          <w:jc w:val="center"/>
        </w:trPr>
        <w:tc>
          <w:tcPr>
            <w:tcW w:w="541"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D6959F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0DACD1C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5</w:t>
            </w:r>
          </w:p>
        </w:tc>
        <w:tc>
          <w:tcPr>
            <w:tcW w:w="461" w:type="pct"/>
            <w:tcBorders>
              <w:bottom w:val="single" w:sz="4" w:space="0" w:color="auto"/>
            </w:tcBorders>
            <w:shd w:val="clear" w:color="auto" w:fill="FFFFFF"/>
            <w:tcMar>
              <w:top w:w="0" w:type="dxa"/>
              <w:left w:w="0" w:type="dxa"/>
              <w:bottom w:w="0" w:type="dxa"/>
              <w:right w:w="0" w:type="dxa"/>
            </w:tcMar>
            <w:vAlign w:val="center"/>
          </w:tcPr>
          <w:p w14:paraId="39F803C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30/   315</w:t>
            </w:r>
          </w:p>
        </w:tc>
        <w:tc>
          <w:tcPr>
            <w:tcW w:w="628" w:type="pct"/>
            <w:tcBorders>
              <w:bottom w:val="single" w:sz="4" w:space="0" w:color="auto"/>
            </w:tcBorders>
            <w:shd w:val="clear" w:color="auto" w:fill="FFFFFF"/>
            <w:tcMar>
              <w:top w:w="0" w:type="dxa"/>
              <w:left w:w="0" w:type="dxa"/>
              <w:bottom w:w="0" w:type="dxa"/>
              <w:right w:w="0" w:type="dxa"/>
            </w:tcMar>
            <w:vAlign w:val="center"/>
          </w:tcPr>
          <w:p w14:paraId="7AB6A0C4" w14:textId="1547CCBA"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2.39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(1.66-3.45)</w:t>
            </w:r>
          </w:p>
        </w:tc>
        <w:tc>
          <w:tcPr>
            <w:tcW w:w="316" w:type="pct"/>
            <w:tcBorders>
              <w:bottom w:val="single" w:sz="4" w:space="0" w:color="auto"/>
            </w:tcBorders>
            <w:shd w:val="clear" w:color="auto" w:fill="FFFFFF"/>
            <w:tcMar>
              <w:top w:w="0" w:type="dxa"/>
              <w:left w:w="0" w:type="dxa"/>
              <w:bottom w:w="0" w:type="dxa"/>
              <w:right w:w="0" w:type="dxa"/>
            </w:tcMar>
            <w:vAlign w:val="center"/>
          </w:tcPr>
          <w:p w14:paraId="4B42827A"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51946526" w14:textId="060F0988"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2.35</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(1.63-3.38)</w:t>
            </w:r>
          </w:p>
        </w:tc>
        <w:tc>
          <w:tcPr>
            <w:tcW w:w="316" w:type="pct"/>
            <w:tcBorders>
              <w:bottom w:val="single" w:sz="4" w:space="0" w:color="auto"/>
            </w:tcBorders>
            <w:shd w:val="clear" w:color="auto" w:fill="FFFFFF"/>
            <w:tcMar>
              <w:top w:w="0" w:type="dxa"/>
              <w:left w:w="0" w:type="dxa"/>
              <w:bottom w:w="0" w:type="dxa"/>
              <w:right w:w="0" w:type="dxa"/>
            </w:tcMar>
            <w:vAlign w:val="center"/>
          </w:tcPr>
          <w:p w14:paraId="44F9530C"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bottom w:val="single" w:sz="4" w:space="0" w:color="auto"/>
            </w:tcBorders>
            <w:shd w:val="clear" w:color="auto" w:fill="FFFFFF"/>
            <w:tcMar>
              <w:top w:w="0" w:type="dxa"/>
              <w:left w:w="0" w:type="dxa"/>
              <w:bottom w:w="0" w:type="dxa"/>
              <w:right w:w="0" w:type="dxa"/>
            </w:tcMar>
            <w:vAlign w:val="center"/>
          </w:tcPr>
          <w:p w14:paraId="2BF3D0F2" w14:textId="3FF72F0F" w:rsidR="006D03D3" w:rsidRPr="006A2925"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6A2925">
              <w:rPr>
                <w:rFonts w:ascii="Times New Roman" w:eastAsia="Arial" w:hAnsi="Times New Roman" w:cs="Times New Roman"/>
                <w:color w:val="000000"/>
                <w:sz w:val="22"/>
                <w:szCs w:val="22"/>
              </w:rPr>
              <w:t>2.06</w:t>
            </w:r>
            <w:r w:rsidR="00CC3451">
              <w:rPr>
                <w:rFonts w:ascii="Times New Roman" w:eastAsia="Arial" w:hAnsi="Times New Roman" w:cs="Times New Roman"/>
                <w:color w:val="000000"/>
                <w:sz w:val="22"/>
                <w:szCs w:val="22"/>
              </w:rPr>
              <w:t xml:space="preserve"> </w:t>
            </w:r>
            <w:r w:rsidRPr="006A2925">
              <w:rPr>
                <w:rFonts w:ascii="Times New Roman" w:eastAsia="Arial" w:hAnsi="Times New Roman" w:cs="Times New Roman"/>
                <w:color w:val="000000"/>
                <w:sz w:val="22"/>
                <w:szCs w:val="22"/>
              </w:rPr>
              <w:t>(1.43-2.98)</w:t>
            </w:r>
          </w:p>
        </w:tc>
        <w:tc>
          <w:tcPr>
            <w:tcW w:w="316" w:type="pct"/>
            <w:tcBorders>
              <w:bottom w:val="single" w:sz="4" w:space="0" w:color="auto"/>
            </w:tcBorders>
            <w:shd w:val="clear" w:color="auto" w:fill="FFFFFF"/>
            <w:tcMar>
              <w:top w:w="0" w:type="dxa"/>
              <w:left w:w="0" w:type="dxa"/>
              <w:bottom w:w="0" w:type="dxa"/>
              <w:right w:w="0" w:type="dxa"/>
            </w:tcMar>
            <w:vAlign w:val="center"/>
          </w:tcPr>
          <w:p w14:paraId="43A3A8B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788CFF72" w14:textId="249F051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1.68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(1.16-2.43)</w:t>
            </w:r>
          </w:p>
        </w:tc>
        <w:tc>
          <w:tcPr>
            <w:tcW w:w="316" w:type="pct"/>
            <w:tcBorders>
              <w:bottom w:val="single" w:sz="4" w:space="0" w:color="auto"/>
            </w:tcBorders>
            <w:shd w:val="clear" w:color="auto" w:fill="FFFFFF"/>
            <w:tcMar>
              <w:top w:w="0" w:type="dxa"/>
              <w:left w:w="0" w:type="dxa"/>
              <w:bottom w:w="0" w:type="dxa"/>
              <w:right w:w="0" w:type="dxa"/>
            </w:tcMar>
            <w:vAlign w:val="center"/>
          </w:tcPr>
          <w:p w14:paraId="5430BFB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1131C4D7" w14:textId="77777777" w:rsidTr="00CC3451">
        <w:trPr>
          <w:jc w:val="center"/>
        </w:trPr>
        <w:tc>
          <w:tcPr>
            <w:tcW w:w="541"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86B3249"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hAnsi="Times New Roman" w:cs="Times New Roman"/>
                <w:color w:val="000000"/>
                <w:sz w:val="22"/>
                <w:szCs w:val="22"/>
                <w:lang w:val="de-DE" w:eastAsia="zh-CN"/>
              </w:rPr>
              <w:t xml:space="preserve"> </w:t>
            </w:r>
            <w:r w:rsidRPr="00AD5290">
              <w:rPr>
                <w:rFonts w:ascii="Times New Roman" w:hAnsi="Times New Roman" w:cs="Times New Roman"/>
                <w:color w:val="000000"/>
                <w:sz w:val="22"/>
                <w:szCs w:val="22"/>
                <w:lang w:eastAsia="zh-CN"/>
              </w:rPr>
              <w:t>&lt;</w:t>
            </w:r>
            <w:r w:rsidRPr="00AD5290">
              <w:rPr>
                <w:rFonts w:ascii="Times New Roman" w:eastAsia="Arial" w:hAnsi="Times New Roman" w:cs="Times New Roman"/>
                <w:b/>
                <w:color w:val="000000"/>
                <w:sz w:val="22"/>
                <w:szCs w:val="22"/>
              </w:rPr>
              <w:t>10 years</w:t>
            </w:r>
          </w:p>
          <w:p w14:paraId="3374DDE2"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hAnsi="Times New Roman" w:cs="Times New Roman"/>
                <w:b/>
                <w:sz w:val="22"/>
                <w:szCs w:val="22"/>
              </w:rPr>
              <w:t>(N=6,450)</w:t>
            </w:r>
          </w:p>
        </w:tc>
        <w:tc>
          <w:tcPr>
            <w:tcW w:w="20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0E5E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hAnsi="Times New Roman" w:cs="Times New Roman"/>
                <w:color w:val="000000"/>
                <w:sz w:val="22"/>
                <w:szCs w:val="22"/>
                <w:lang w:eastAsia="zh-CN"/>
              </w:rPr>
              <w:t>0-</w:t>
            </w:r>
            <w:r w:rsidRPr="00AD5290">
              <w:rPr>
                <w:rFonts w:ascii="Times New Roman" w:eastAsia="Arial" w:hAnsi="Times New Roman" w:cs="Times New Roman"/>
                <w:color w:val="000000"/>
                <w:sz w:val="22"/>
                <w:szCs w:val="22"/>
              </w:rPr>
              <w:t>1</w:t>
            </w:r>
          </w:p>
        </w:tc>
        <w:tc>
          <w:tcPr>
            <w:tcW w:w="46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03DE8"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185/2 411</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3E49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246F1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0.009</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7563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476E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0.019</w:t>
            </w:r>
          </w:p>
        </w:tc>
        <w:tc>
          <w:tcPr>
            <w:tcW w:w="64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1F819"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7A6CF"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0.089</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710DD"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DAE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0.480</w:t>
            </w:r>
          </w:p>
        </w:tc>
      </w:tr>
      <w:tr w:rsidR="00CC3451" w:rsidRPr="00AD5290" w14:paraId="76E1D436"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3D59208E"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2C71F"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2</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DBA70"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191/2 197</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65425" w14:textId="7E85B902"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(1.01-1.52)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6FA24"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703BC" w14:textId="09ED533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1.23</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(1.01-1.51)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6EFCD"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A87A1" w14:textId="08D51A9C"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(0.98-1.47)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2049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67A7C" w14:textId="0392918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1.14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(0.93-1.40)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59CE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71DBC5A8"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50970A96"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DF6C8"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3</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12BC6"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104/1 341</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931F5" w14:textId="6B177FD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1.17</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(0.92-1.49)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E548D"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E892E" w14:textId="709E304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1.14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(0.90-1.45)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16907"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6F7AD" w14:textId="7B3356C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(0.85-1.38)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8824A"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B0D93" w14:textId="28E5C9E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(0.78-1.27)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49F2F"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031CDAAF"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173ABA57"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0B5C4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4</w:t>
            </w:r>
          </w:p>
        </w:tc>
        <w:tc>
          <w:tcPr>
            <w:tcW w:w="46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5DF938B"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40/  442</w:t>
            </w: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D2BF21F" w14:textId="7F8FDCD3"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1.57</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(1.11-2.21)</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9F452B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D1562C9" w14:textId="7FAF290C"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1.54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(1.09-2.17)</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87B96F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85BEC7B" w14:textId="5054E2B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1.41</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(1.00-2.00)</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8C0798"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0C350C" w14:textId="127F5EF0"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1.26</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(0.89-1.79)</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B5BFD9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15EEC93D" w14:textId="77777777" w:rsidTr="00CC3451">
        <w:trPr>
          <w:jc w:val="center"/>
        </w:trPr>
        <w:tc>
          <w:tcPr>
            <w:tcW w:w="541"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04FE27F8"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25501802"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5</w:t>
            </w:r>
          </w:p>
        </w:tc>
        <w:tc>
          <w:tcPr>
            <w:tcW w:w="461" w:type="pct"/>
            <w:tcBorders>
              <w:bottom w:val="single" w:sz="4" w:space="0" w:color="auto"/>
            </w:tcBorders>
            <w:shd w:val="clear" w:color="auto" w:fill="FFFFFF"/>
            <w:tcMar>
              <w:top w:w="0" w:type="dxa"/>
              <w:left w:w="0" w:type="dxa"/>
              <w:bottom w:w="0" w:type="dxa"/>
              <w:right w:w="0" w:type="dxa"/>
            </w:tcMar>
            <w:vAlign w:val="center"/>
          </w:tcPr>
          <w:p w14:paraId="0CB5D711"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6/   59</w:t>
            </w:r>
          </w:p>
        </w:tc>
        <w:tc>
          <w:tcPr>
            <w:tcW w:w="628" w:type="pct"/>
            <w:tcBorders>
              <w:bottom w:val="single" w:sz="4" w:space="0" w:color="auto"/>
            </w:tcBorders>
            <w:shd w:val="clear" w:color="auto" w:fill="FFFFFF"/>
            <w:tcMar>
              <w:top w:w="0" w:type="dxa"/>
              <w:left w:w="0" w:type="dxa"/>
              <w:bottom w:w="0" w:type="dxa"/>
              <w:right w:w="0" w:type="dxa"/>
            </w:tcMar>
            <w:vAlign w:val="center"/>
          </w:tcPr>
          <w:p w14:paraId="3708634E" w14:textId="4D1791BF"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1.69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(0.75-3.82)</w:t>
            </w:r>
          </w:p>
        </w:tc>
        <w:tc>
          <w:tcPr>
            <w:tcW w:w="316" w:type="pct"/>
            <w:tcBorders>
              <w:bottom w:val="single" w:sz="4" w:space="0" w:color="auto"/>
            </w:tcBorders>
            <w:shd w:val="clear" w:color="auto" w:fill="FFFFFF"/>
            <w:tcMar>
              <w:top w:w="0" w:type="dxa"/>
              <w:left w:w="0" w:type="dxa"/>
              <w:bottom w:w="0" w:type="dxa"/>
              <w:right w:w="0" w:type="dxa"/>
            </w:tcMar>
            <w:vAlign w:val="center"/>
          </w:tcPr>
          <w:p w14:paraId="57D68B67"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5CAECB54" w14:textId="7DC6AAF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1.59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(0.71-3.60)</w:t>
            </w:r>
          </w:p>
        </w:tc>
        <w:tc>
          <w:tcPr>
            <w:tcW w:w="316" w:type="pct"/>
            <w:tcBorders>
              <w:bottom w:val="single" w:sz="4" w:space="0" w:color="auto"/>
            </w:tcBorders>
            <w:shd w:val="clear" w:color="auto" w:fill="FFFFFF"/>
            <w:tcMar>
              <w:top w:w="0" w:type="dxa"/>
              <w:left w:w="0" w:type="dxa"/>
              <w:bottom w:w="0" w:type="dxa"/>
              <w:right w:w="0" w:type="dxa"/>
            </w:tcMar>
            <w:vAlign w:val="center"/>
          </w:tcPr>
          <w:p w14:paraId="38BB3859"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bottom w:val="single" w:sz="4" w:space="0" w:color="auto"/>
            </w:tcBorders>
            <w:shd w:val="clear" w:color="auto" w:fill="FFFFFF"/>
            <w:tcMar>
              <w:top w:w="0" w:type="dxa"/>
              <w:left w:w="0" w:type="dxa"/>
              <w:bottom w:w="0" w:type="dxa"/>
              <w:right w:w="0" w:type="dxa"/>
            </w:tcMar>
            <w:vAlign w:val="center"/>
          </w:tcPr>
          <w:p w14:paraId="016D7837" w14:textId="638A627E"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1.38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(0.61-3.14)</w:t>
            </w:r>
          </w:p>
        </w:tc>
        <w:tc>
          <w:tcPr>
            <w:tcW w:w="316" w:type="pct"/>
            <w:tcBorders>
              <w:bottom w:val="single" w:sz="4" w:space="0" w:color="auto"/>
            </w:tcBorders>
            <w:shd w:val="clear" w:color="auto" w:fill="FFFFFF"/>
            <w:tcMar>
              <w:top w:w="0" w:type="dxa"/>
              <w:left w:w="0" w:type="dxa"/>
              <w:bottom w:w="0" w:type="dxa"/>
              <w:right w:w="0" w:type="dxa"/>
            </w:tcMar>
            <w:vAlign w:val="center"/>
          </w:tcPr>
          <w:p w14:paraId="5FA98D3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069AD8B7" w14:textId="3B69E39F"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1.01</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(0.44-2.31)</w:t>
            </w:r>
          </w:p>
        </w:tc>
        <w:tc>
          <w:tcPr>
            <w:tcW w:w="316" w:type="pct"/>
            <w:tcBorders>
              <w:bottom w:val="single" w:sz="4" w:space="0" w:color="auto"/>
            </w:tcBorders>
            <w:shd w:val="clear" w:color="auto" w:fill="FFFFFF"/>
            <w:tcMar>
              <w:top w:w="0" w:type="dxa"/>
              <w:left w:w="0" w:type="dxa"/>
              <w:bottom w:w="0" w:type="dxa"/>
              <w:right w:w="0" w:type="dxa"/>
            </w:tcMar>
            <w:vAlign w:val="center"/>
          </w:tcPr>
          <w:p w14:paraId="7D7894B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22995D01" w14:textId="77777777" w:rsidTr="00CC3451">
        <w:trPr>
          <w:jc w:val="center"/>
        </w:trPr>
        <w:tc>
          <w:tcPr>
            <w:tcW w:w="541"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tbl>
            <w:tblPr>
              <w:tblW w:w="0" w:type="auto"/>
              <w:jc w:val="center"/>
              <w:tblLook w:val="0420" w:firstRow="1" w:lastRow="0" w:firstColumn="0" w:lastColumn="0" w:noHBand="0" w:noVBand="1"/>
            </w:tblPr>
            <w:tblGrid>
              <w:gridCol w:w="1270"/>
            </w:tblGrid>
            <w:tr w:rsidR="006D03D3" w:rsidRPr="00AD5290" w14:paraId="2D60028A" w14:textId="77777777" w:rsidTr="00CC3451">
              <w:trPr>
                <w:jc w:val="center"/>
              </w:trPr>
              <w:tc>
                <w:tcPr>
                  <w:tcW w:w="1270" w:type="dxa"/>
                  <w:shd w:val="clear" w:color="auto" w:fill="FFFFFF"/>
                  <w:tcMar>
                    <w:top w:w="0" w:type="dxa"/>
                    <w:left w:w="0" w:type="dxa"/>
                    <w:bottom w:w="0" w:type="dxa"/>
                    <w:right w:w="0" w:type="dxa"/>
                  </w:tcMar>
                </w:tcPr>
                <w:p w14:paraId="04AAF40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eastAsia="Arial" w:hAnsi="Times New Roman" w:cs="Times New Roman"/>
                      <w:b/>
                      <w:color w:val="000000"/>
                      <w:sz w:val="22"/>
                      <w:szCs w:val="22"/>
                    </w:rPr>
                    <w:t>10-20 years</w:t>
                  </w:r>
                </w:p>
              </w:tc>
            </w:tr>
            <w:tr w:rsidR="006D03D3" w:rsidRPr="00AD5290" w14:paraId="6D3DA20B" w14:textId="77777777" w:rsidTr="00CC3451">
              <w:trPr>
                <w:trHeight w:val="140"/>
                <w:jc w:val="center"/>
              </w:trPr>
              <w:tc>
                <w:tcPr>
                  <w:tcW w:w="1270" w:type="dxa"/>
                  <w:shd w:val="clear" w:color="auto" w:fill="FFFFFF"/>
                  <w:tcMar>
                    <w:top w:w="0" w:type="dxa"/>
                    <w:left w:w="0" w:type="dxa"/>
                    <w:bottom w:w="0" w:type="dxa"/>
                    <w:right w:w="0" w:type="dxa"/>
                  </w:tcMar>
                </w:tcPr>
                <w:p w14:paraId="574E2DB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hAnsi="Times New Roman" w:cs="Times New Roman"/>
                      <w:b/>
                      <w:sz w:val="22"/>
                      <w:szCs w:val="22"/>
                    </w:rPr>
                    <w:t>(N=2,290)</w:t>
                  </w:r>
                </w:p>
              </w:tc>
            </w:tr>
          </w:tbl>
          <w:p w14:paraId="707E7FE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D76CB"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hAnsi="Times New Roman" w:cs="Times New Roman"/>
                <w:color w:val="000000"/>
                <w:sz w:val="22"/>
                <w:szCs w:val="22"/>
                <w:lang w:eastAsia="zh-CN"/>
              </w:rPr>
              <w:t>0-</w:t>
            </w:r>
            <w:r w:rsidRPr="00AD5290">
              <w:rPr>
                <w:rFonts w:ascii="Times New Roman" w:eastAsia="Arial" w:hAnsi="Times New Roman" w:cs="Times New Roman"/>
                <w:color w:val="000000"/>
                <w:sz w:val="22"/>
                <w:szCs w:val="22"/>
              </w:rPr>
              <w:t>1</w:t>
            </w:r>
          </w:p>
        </w:tc>
        <w:tc>
          <w:tcPr>
            <w:tcW w:w="46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144C"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66/828</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E9D8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EDA1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0.007</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1F3E8"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6EAAA"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0.011</w:t>
            </w:r>
          </w:p>
        </w:tc>
        <w:tc>
          <w:tcPr>
            <w:tcW w:w="64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55E5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1F120"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0.018</w:t>
            </w:r>
          </w:p>
        </w:tc>
        <w:tc>
          <w:tcPr>
            <w:tcW w:w="62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C1C37"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325A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0.215</w:t>
            </w:r>
          </w:p>
        </w:tc>
      </w:tr>
      <w:tr w:rsidR="00CC3451" w:rsidRPr="00AD5290" w14:paraId="58F9A2A2"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7091AC3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8339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2</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0D717"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60/799</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86B04" w14:textId="1C3F3969"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1.01</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(0.71-1.43)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E543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2958F" w14:textId="4999BE71"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(0.70-1.42)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049E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09456" w14:textId="1BBEB61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0.99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(0.70-1.41)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78A86"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A0401" w14:textId="684E1AB5"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0.91</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(0.64-1.29)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8859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18946519"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7BE1043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B398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3</w:t>
            </w:r>
          </w:p>
        </w:tc>
        <w:tc>
          <w:tcPr>
            <w:tcW w:w="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B9709"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42/465</w:t>
            </w: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E12AF" w14:textId="408A2FA3"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1.27</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(0.86-1.88)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F88F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6007D" w14:textId="2A2BC081"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1.25</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(0.85-1.85)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D7AF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29751" w14:textId="069866AB"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1.23</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(0.83-1.81)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3CC80"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92EAE" w14:textId="17638AB1"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1.00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(0.67-1.48)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09D6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3EF3B251" w14:textId="77777777" w:rsidTr="00CC3451">
        <w:trPr>
          <w:jc w:val="center"/>
        </w:trPr>
        <w:tc>
          <w:tcPr>
            <w:tcW w:w="541" w:type="pct"/>
            <w:vMerge/>
            <w:tcBorders>
              <w:left w:val="none" w:sz="0" w:space="0" w:color="000000"/>
              <w:right w:val="none" w:sz="0" w:space="0" w:color="000000"/>
            </w:tcBorders>
            <w:shd w:val="clear" w:color="auto" w:fill="FFFFFF"/>
            <w:tcMar>
              <w:top w:w="0" w:type="dxa"/>
              <w:left w:w="0" w:type="dxa"/>
              <w:bottom w:w="0" w:type="dxa"/>
              <w:right w:w="0" w:type="dxa"/>
            </w:tcMar>
          </w:tcPr>
          <w:p w14:paraId="0FF72549"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5E13A6"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4</w:t>
            </w:r>
          </w:p>
        </w:tc>
        <w:tc>
          <w:tcPr>
            <w:tcW w:w="46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248EA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14/158</w:t>
            </w: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880DA0F" w14:textId="1052466D"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1.38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(0.77-2.47)</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3A38E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EA6E73E" w14:textId="6B84EB5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1.34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(0.75-2.40)</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401F4C4"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A17C25E" w14:textId="1FA76785"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1.29</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(0.72-2.33)</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C886EB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90BF86E" w14:textId="60CC623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1.12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(0.62-2.02)</w:t>
            </w:r>
          </w:p>
        </w:tc>
        <w:tc>
          <w:tcPr>
            <w:tcW w:w="31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B469CA1"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511ADE9D" w14:textId="77777777" w:rsidTr="00CC3451">
        <w:trPr>
          <w:jc w:val="center"/>
        </w:trPr>
        <w:tc>
          <w:tcPr>
            <w:tcW w:w="541" w:type="pct"/>
            <w:tcBorders>
              <w:bottom w:val="single" w:sz="4" w:space="0" w:color="auto"/>
            </w:tcBorders>
            <w:shd w:val="clear" w:color="auto" w:fill="FFFFFF"/>
            <w:tcMar>
              <w:top w:w="0" w:type="dxa"/>
              <w:left w:w="0" w:type="dxa"/>
              <w:bottom w:w="0" w:type="dxa"/>
              <w:right w:w="0" w:type="dxa"/>
            </w:tcMar>
          </w:tcPr>
          <w:p w14:paraId="260CA17F"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bottom w:val="single" w:sz="4" w:space="0" w:color="auto"/>
            </w:tcBorders>
            <w:shd w:val="clear" w:color="auto" w:fill="FFFFFF"/>
            <w:tcMar>
              <w:top w:w="0" w:type="dxa"/>
              <w:left w:w="0" w:type="dxa"/>
              <w:bottom w:w="0" w:type="dxa"/>
              <w:right w:w="0" w:type="dxa"/>
            </w:tcMar>
            <w:vAlign w:val="center"/>
          </w:tcPr>
          <w:p w14:paraId="4D9C575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5</w:t>
            </w:r>
          </w:p>
        </w:tc>
        <w:tc>
          <w:tcPr>
            <w:tcW w:w="461" w:type="pct"/>
            <w:tcBorders>
              <w:bottom w:val="single" w:sz="4" w:space="0" w:color="auto"/>
            </w:tcBorders>
            <w:shd w:val="clear" w:color="auto" w:fill="FFFFFF"/>
            <w:tcMar>
              <w:top w:w="0" w:type="dxa"/>
              <w:left w:w="0" w:type="dxa"/>
              <w:bottom w:w="0" w:type="dxa"/>
              <w:right w:w="0" w:type="dxa"/>
            </w:tcMar>
            <w:vAlign w:val="center"/>
          </w:tcPr>
          <w:p w14:paraId="01CF3BB0"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9/ 40</w:t>
            </w:r>
          </w:p>
        </w:tc>
        <w:tc>
          <w:tcPr>
            <w:tcW w:w="628" w:type="pct"/>
            <w:tcBorders>
              <w:bottom w:val="single" w:sz="4" w:space="0" w:color="auto"/>
            </w:tcBorders>
            <w:shd w:val="clear" w:color="auto" w:fill="FFFFFF"/>
            <w:tcMar>
              <w:top w:w="0" w:type="dxa"/>
              <w:left w:w="0" w:type="dxa"/>
              <w:bottom w:w="0" w:type="dxa"/>
              <w:right w:w="0" w:type="dxa"/>
            </w:tcMar>
            <w:vAlign w:val="center"/>
          </w:tcPr>
          <w:p w14:paraId="06318052" w14:textId="3F647EA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3.46</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(1.72-6.94)</w:t>
            </w:r>
          </w:p>
        </w:tc>
        <w:tc>
          <w:tcPr>
            <w:tcW w:w="316" w:type="pct"/>
            <w:tcBorders>
              <w:bottom w:val="single" w:sz="4" w:space="0" w:color="auto"/>
            </w:tcBorders>
            <w:shd w:val="clear" w:color="auto" w:fill="FFFFFF"/>
            <w:tcMar>
              <w:top w:w="0" w:type="dxa"/>
              <w:left w:w="0" w:type="dxa"/>
              <w:bottom w:w="0" w:type="dxa"/>
              <w:right w:w="0" w:type="dxa"/>
            </w:tcMar>
            <w:vAlign w:val="center"/>
          </w:tcPr>
          <w:p w14:paraId="341471C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0F5EB629" w14:textId="6544E6E1"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3.30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(1.64-6.65)</w:t>
            </w:r>
          </w:p>
        </w:tc>
        <w:tc>
          <w:tcPr>
            <w:tcW w:w="316" w:type="pct"/>
            <w:tcBorders>
              <w:bottom w:val="single" w:sz="4" w:space="0" w:color="auto"/>
            </w:tcBorders>
            <w:shd w:val="clear" w:color="auto" w:fill="FFFFFF"/>
            <w:tcMar>
              <w:top w:w="0" w:type="dxa"/>
              <w:left w:w="0" w:type="dxa"/>
              <w:bottom w:w="0" w:type="dxa"/>
              <w:right w:w="0" w:type="dxa"/>
            </w:tcMar>
            <w:vAlign w:val="center"/>
          </w:tcPr>
          <w:p w14:paraId="3F7EEE51"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bottom w:val="single" w:sz="4" w:space="0" w:color="auto"/>
            </w:tcBorders>
            <w:shd w:val="clear" w:color="auto" w:fill="FFFFFF"/>
            <w:tcMar>
              <w:top w:w="0" w:type="dxa"/>
              <w:left w:w="0" w:type="dxa"/>
              <w:bottom w:w="0" w:type="dxa"/>
              <w:right w:w="0" w:type="dxa"/>
            </w:tcMar>
            <w:vAlign w:val="center"/>
          </w:tcPr>
          <w:p w14:paraId="03896A17" w14:textId="743B1209"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3.22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(1.58-6.57)</w:t>
            </w:r>
          </w:p>
        </w:tc>
        <w:tc>
          <w:tcPr>
            <w:tcW w:w="316" w:type="pct"/>
            <w:tcBorders>
              <w:bottom w:val="single" w:sz="4" w:space="0" w:color="auto"/>
            </w:tcBorders>
            <w:shd w:val="clear" w:color="auto" w:fill="FFFFFF"/>
            <w:tcMar>
              <w:top w:w="0" w:type="dxa"/>
              <w:left w:w="0" w:type="dxa"/>
              <w:bottom w:w="0" w:type="dxa"/>
              <w:right w:w="0" w:type="dxa"/>
            </w:tcMar>
            <w:vAlign w:val="center"/>
          </w:tcPr>
          <w:p w14:paraId="49B7A941"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bottom w:val="single" w:sz="4" w:space="0" w:color="auto"/>
            </w:tcBorders>
            <w:shd w:val="clear" w:color="auto" w:fill="FFFFFF"/>
            <w:tcMar>
              <w:top w:w="0" w:type="dxa"/>
              <w:left w:w="0" w:type="dxa"/>
              <w:bottom w:w="0" w:type="dxa"/>
              <w:right w:w="0" w:type="dxa"/>
            </w:tcMar>
            <w:vAlign w:val="center"/>
          </w:tcPr>
          <w:p w14:paraId="25E50598" w14:textId="1BE0E7D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2.28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(1.11-4.70)</w:t>
            </w:r>
          </w:p>
        </w:tc>
        <w:tc>
          <w:tcPr>
            <w:tcW w:w="316" w:type="pct"/>
            <w:tcBorders>
              <w:bottom w:val="single" w:sz="4" w:space="0" w:color="auto"/>
            </w:tcBorders>
            <w:shd w:val="clear" w:color="auto" w:fill="FFFFFF"/>
            <w:tcMar>
              <w:top w:w="0" w:type="dxa"/>
              <w:left w:w="0" w:type="dxa"/>
              <w:bottom w:w="0" w:type="dxa"/>
              <w:right w:w="0" w:type="dxa"/>
            </w:tcMar>
            <w:vAlign w:val="center"/>
          </w:tcPr>
          <w:p w14:paraId="5E147008"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79F4B581" w14:textId="77777777" w:rsidTr="00CC3451">
        <w:trPr>
          <w:jc w:val="center"/>
        </w:trPr>
        <w:tc>
          <w:tcPr>
            <w:tcW w:w="541" w:type="pct"/>
            <w:vMerge w:val="restart"/>
            <w:tcBorders>
              <w:top w:val="single" w:sz="4" w:space="0" w:color="auto"/>
            </w:tcBorders>
            <w:shd w:val="clear" w:color="auto" w:fill="FFFFFF"/>
            <w:tcMar>
              <w:top w:w="0" w:type="dxa"/>
              <w:left w:w="0" w:type="dxa"/>
              <w:bottom w:w="0" w:type="dxa"/>
              <w:right w:w="0" w:type="dxa"/>
            </w:tcMar>
          </w:tcPr>
          <w:p w14:paraId="0EDB029B"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AD5290">
              <w:rPr>
                <w:rFonts w:ascii="Times New Roman" w:eastAsia="Arial" w:hAnsi="Times New Roman" w:cs="Times New Roman"/>
                <w:b/>
                <w:color w:val="000000"/>
                <w:sz w:val="22"/>
                <w:szCs w:val="22"/>
              </w:rPr>
              <w:t xml:space="preserve">&gt; 20 years </w:t>
            </w:r>
          </w:p>
          <w:p w14:paraId="02FFB86C"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AD5290">
              <w:rPr>
                <w:rFonts w:ascii="Times New Roman" w:eastAsia="Arial" w:hAnsi="Times New Roman" w:cs="Times New Roman"/>
                <w:b/>
                <w:color w:val="000000"/>
                <w:sz w:val="22"/>
                <w:szCs w:val="22"/>
              </w:rPr>
              <w:t>(N=2,992)</w:t>
            </w:r>
          </w:p>
        </w:tc>
        <w:tc>
          <w:tcPr>
            <w:tcW w:w="204"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2752BEFC"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hAnsi="Times New Roman" w:cs="Times New Roman"/>
                <w:color w:val="000000"/>
                <w:sz w:val="22"/>
                <w:szCs w:val="22"/>
                <w:lang w:eastAsia="zh-CN"/>
              </w:rPr>
              <w:t>0-</w:t>
            </w:r>
            <w:r w:rsidRPr="00AD5290">
              <w:rPr>
                <w:rFonts w:ascii="Times New Roman" w:eastAsia="Arial" w:hAnsi="Times New Roman" w:cs="Times New Roman"/>
                <w:color w:val="000000"/>
                <w:sz w:val="22"/>
                <w:szCs w:val="22"/>
              </w:rPr>
              <w:t>1</w:t>
            </w:r>
          </w:p>
        </w:tc>
        <w:tc>
          <w:tcPr>
            <w:tcW w:w="461"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2C75826C"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83/1 056</w:t>
            </w:r>
          </w:p>
        </w:tc>
        <w:tc>
          <w:tcPr>
            <w:tcW w:w="628"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33192E8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681B650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&lt;0.001</w:t>
            </w:r>
          </w:p>
        </w:tc>
        <w:tc>
          <w:tcPr>
            <w:tcW w:w="628"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7DFEE7BF"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16"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370D8B6A" w14:textId="77777777"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49"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1DAA334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257D24F9"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&lt;0.001</w:t>
            </w:r>
          </w:p>
        </w:tc>
        <w:tc>
          <w:tcPr>
            <w:tcW w:w="628"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4D002E90"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Reference</w:t>
            </w:r>
          </w:p>
        </w:tc>
        <w:tc>
          <w:tcPr>
            <w:tcW w:w="316"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1B071671"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&lt;0.001</w:t>
            </w:r>
          </w:p>
        </w:tc>
      </w:tr>
      <w:tr w:rsidR="00CC3451" w:rsidRPr="00AD5290" w14:paraId="2486D922" w14:textId="77777777" w:rsidTr="00CC3451">
        <w:trPr>
          <w:jc w:val="center"/>
        </w:trPr>
        <w:tc>
          <w:tcPr>
            <w:tcW w:w="541" w:type="pct"/>
            <w:vMerge/>
            <w:shd w:val="clear" w:color="auto" w:fill="FFFFFF"/>
            <w:tcMar>
              <w:top w:w="0" w:type="dxa"/>
              <w:left w:w="0" w:type="dxa"/>
              <w:bottom w:w="0" w:type="dxa"/>
              <w:right w:w="0" w:type="dxa"/>
            </w:tcMar>
          </w:tcPr>
          <w:p w14:paraId="3BE40881"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6271368"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2</w:t>
            </w:r>
          </w:p>
        </w:tc>
        <w:tc>
          <w:tcPr>
            <w:tcW w:w="461"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4204EC1"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106/1 004</w:t>
            </w: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67A1104" w14:textId="0D5B388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1.45</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(1.08-1.93)</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3EB843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7D3B3F69" w14:textId="1F5A3F33"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1.45</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(1.08-1.93)</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4FCA9C3"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C09792D" w14:textId="192FD05E"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1.42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(1.06-1.89)</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27A9D4C"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4F1404E" w14:textId="1E2B19B8"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1.28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(0.96-1.72)</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63CC60E"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17F41A9F" w14:textId="77777777" w:rsidTr="00CC3451">
        <w:trPr>
          <w:jc w:val="center"/>
        </w:trPr>
        <w:tc>
          <w:tcPr>
            <w:tcW w:w="541" w:type="pct"/>
            <w:vMerge/>
            <w:shd w:val="clear" w:color="auto" w:fill="FFFFFF"/>
            <w:tcMar>
              <w:top w:w="0" w:type="dxa"/>
              <w:left w:w="0" w:type="dxa"/>
              <w:bottom w:w="0" w:type="dxa"/>
              <w:right w:w="0" w:type="dxa"/>
            </w:tcMar>
          </w:tcPr>
          <w:p w14:paraId="6444C338"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D021B5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3</w:t>
            </w:r>
          </w:p>
        </w:tc>
        <w:tc>
          <w:tcPr>
            <w:tcW w:w="461"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4DF3325"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78/  654</w:t>
            </w: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1B9CCCF" w14:textId="7F93D8BF"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1.78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(1.31-2.43)</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FF30E2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A727F55" w14:textId="64374BDC"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1.73</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(1.27-2.37)</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58B83D8"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44DD680" w14:textId="5A596B9B"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1.70</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(1.24-2.32)</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92ACEF5"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A525A67" w14:textId="76866FEC"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1.55</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(1.14-2.12)</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7463139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319444DC" w14:textId="77777777" w:rsidTr="00CC3451">
        <w:trPr>
          <w:jc w:val="center"/>
        </w:trPr>
        <w:tc>
          <w:tcPr>
            <w:tcW w:w="541" w:type="pct"/>
            <w:vMerge/>
            <w:shd w:val="clear" w:color="auto" w:fill="FFFFFF"/>
            <w:tcMar>
              <w:top w:w="0" w:type="dxa"/>
              <w:left w:w="0" w:type="dxa"/>
              <w:bottom w:w="0" w:type="dxa"/>
              <w:right w:w="0" w:type="dxa"/>
            </w:tcMar>
          </w:tcPr>
          <w:p w14:paraId="0AADFC3D"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FB265A9"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4</w:t>
            </w:r>
          </w:p>
        </w:tc>
        <w:tc>
          <w:tcPr>
            <w:tcW w:w="461"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9F2D266"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35/  245</w:t>
            </w: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37E49E7" w14:textId="65EF0B73"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2.32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(1.56-3.45)</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EE5FB4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7E4F2BC" w14:textId="386629F0"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2.26</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(1.52-3.36)</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540F561" w14:textId="77777777" w:rsidR="006D03D3" w:rsidRPr="0045415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8127756" w14:textId="338201C2"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2.12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(1.42-3.16)</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778E3B3"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3C4327B" w14:textId="1E80A6E6"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1.94</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(1.29-2.89)</w:t>
            </w:r>
          </w:p>
        </w:tc>
        <w:tc>
          <w:tcPr>
            <w:tcW w:w="316"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8D1541B"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AD5290" w14:paraId="2D58EE93" w14:textId="77777777" w:rsidTr="00CC3451">
        <w:trPr>
          <w:jc w:val="center"/>
        </w:trPr>
        <w:tc>
          <w:tcPr>
            <w:tcW w:w="541" w:type="pct"/>
            <w:vMerge/>
            <w:tcBorders>
              <w:bottom w:val="single" w:sz="4" w:space="0" w:color="auto"/>
            </w:tcBorders>
            <w:shd w:val="clear" w:color="auto" w:fill="FFFFFF"/>
            <w:tcMar>
              <w:top w:w="0" w:type="dxa"/>
              <w:left w:w="0" w:type="dxa"/>
              <w:bottom w:w="0" w:type="dxa"/>
              <w:right w:w="0" w:type="dxa"/>
            </w:tcMar>
          </w:tcPr>
          <w:p w14:paraId="2022767A"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6527F5E4"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AD5290">
              <w:rPr>
                <w:rFonts w:ascii="Times New Roman" w:eastAsia="Arial" w:hAnsi="Times New Roman" w:cs="Times New Roman"/>
                <w:color w:val="000000"/>
                <w:sz w:val="22"/>
                <w:szCs w:val="22"/>
              </w:rPr>
              <w:t>5</w:t>
            </w:r>
          </w:p>
        </w:tc>
        <w:tc>
          <w:tcPr>
            <w:tcW w:w="461"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9112849" w14:textId="77777777" w:rsidR="006D03D3" w:rsidRPr="00AD5290"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AD5290">
              <w:rPr>
                <w:rFonts w:ascii="Times New Roman" w:eastAsia="Arial" w:hAnsi="Times New Roman" w:cs="Times New Roman"/>
                <w:color w:val="000000"/>
                <w:sz w:val="22"/>
                <w:szCs w:val="22"/>
              </w:rPr>
              <w:t xml:space="preserve">  9/   33</w:t>
            </w:r>
          </w:p>
        </w:tc>
        <w:tc>
          <w:tcPr>
            <w:tcW w:w="62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243470C" w14:textId="1E97228E"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4.48</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(2.25-8.92)</w:t>
            </w:r>
          </w:p>
        </w:tc>
        <w:tc>
          <w:tcPr>
            <w:tcW w:w="3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A09589F"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399AD9F" w14:textId="4263AF0F"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4.25</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(2.13-8.47)</w:t>
            </w:r>
          </w:p>
        </w:tc>
        <w:tc>
          <w:tcPr>
            <w:tcW w:w="3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9A668C8" w14:textId="77777777" w:rsidR="006D03D3" w:rsidRPr="00DD2D6C"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49"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00E8716" w14:textId="1D8A5143" w:rsidR="006D03D3" w:rsidRPr="006A2925"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6A2925">
              <w:rPr>
                <w:rFonts w:ascii="Times New Roman" w:eastAsia="Arial" w:hAnsi="Times New Roman" w:cs="Times New Roman"/>
                <w:color w:val="000000"/>
                <w:sz w:val="22"/>
                <w:szCs w:val="22"/>
              </w:rPr>
              <w:t>3.89</w:t>
            </w:r>
            <w:r w:rsidR="00CC3451">
              <w:rPr>
                <w:rFonts w:ascii="Times New Roman" w:eastAsia="Arial" w:hAnsi="Times New Roman" w:cs="Times New Roman"/>
                <w:color w:val="000000"/>
                <w:sz w:val="22"/>
                <w:szCs w:val="22"/>
              </w:rPr>
              <w:t xml:space="preserve"> </w:t>
            </w:r>
            <w:r w:rsidRPr="006A2925">
              <w:rPr>
                <w:rFonts w:ascii="Times New Roman" w:eastAsia="Arial" w:hAnsi="Times New Roman" w:cs="Times New Roman"/>
                <w:color w:val="000000"/>
                <w:sz w:val="22"/>
                <w:szCs w:val="22"/>
              </w:rPr>
              <w:t>(1.94-7.82)</w:t>
            </w:r>
          </w:p>
        </w:tc>
        <w:tc>
          <w:tcPr>
            <w:tcW w:w="3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8614D4D"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7DF7BFB" w14:textId="488F8A44"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E70D68">
              <w:rPr>
                <w:rFonts w:ascii="Times New Roman" w:eastAsia="Arial" w:hAnsi="Times New Roman" w:cs="Times New Roman"/>
                <w:color w:val="000000"/>
                <w:sz w:val="22"/>
                <w:szCs w:val="22"/>
              </w:rPr>
              <w:t>3.12</w:t>
            </w:r>
            <w:r w:rsidR="00CC3451">
              <w:rPr>
                <w:rFonts w:ascii="Times New Roman" w:eastAsia="Arial" w:hAnsi="Times New Roman" w:cs="Times New Roman"/>
                <w:color w:val="000000"/>
                <w:sz w:val="22"/>
                <w:szCs w:val="22"/>
              </w:rPr>
              <w:t xml:space="preserve"> </w:t>
            </w:r>
            <w:r w:rsidRPr="00E70D68">
              <w:rPr>
                <w:rFonts w:ascii="Times New Roman" w:eastAsia="Arial" w:hAnsi="Times New Roman" w:cs="Times New Roman"/>
                <w:color w:val="000000"/>
                <w:sz w:val="22"/>
                <w:szCs w:val="22"/>
              </w:rPr>
              <w:t>(1.55-6.31)</w:t>
            </w:r>
          </w:p>
        </w:tc>
        <w:tc>
          <w:tcPr>
            <w:tcW w:w="3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63A43382" w14:textId="77777777" w:rsidR="006D03D3" w:rsidRPr="00E70D68" w:rsidRDefault="006D03D3" w:rsidP="006D03D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6D03D3" w:rsidRPr="00AD5290" w14:paraId="76B10E36" w14:textId="77777777" w:rsidTr="00CC3451">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7C549E7" w14:textId="77777777" w:rsidR="006D03D3" w:rsidRPr="00993DD8"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a</w:t>
            </w:r>
            <w:r w:rsidRPr="00993DD8">
              <w:rPr>
                <w:rFonts w:ascii="Times New Roman" w:eastAsia="Arial" w:hAnsi="Times New Roman" w:cs="Times New Roman"/>
                <w:color w:val="000000"/>
                <w:sz w:val="22"/>
                <w:szCs w:val="22"/>
              </w:rPr>
              <w:t>Model 1 includes sex and age</w:t>
            </w:r>
          </w:p>
        </w:tc>
      </w:tr>
      <w:tr w:rsidR="006D03D3" w:rsidRPr="00AD5290" w14:paraId="6E3A9BCB"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17B3205" w14:textId="77777777" w:rsidR="006D03D3" w:rsidRPr="00993DD8"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b</w:t>
            </w:r>
            <w:r w:rsidRPr="00993DD8">
              <w:rPr>
                <w:rFonts w:ascii="Times New Roman" w:eastAsia="Arial" w:hAnsi="Times New Roman" w:cs="Times New Roman"/>
                <w:color w:val="000000"/>
                <w:sz w:val="22"/>
                <w:szCs w:val="22"/>
              </w:rPr>
              <w:t>Model 2 includes variables in Model 1 and household income and education</w:t>
            </w:r>
          </w:p>
        </w:tc>
      </w:tr>
      <w:tr w:rsidR="006D03D3" w:rsidRPr="00AD5290" w14:paraId="5C6F317C"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9779A81" w14:textId="77777777" w:rsidR="006D03D3" w:rsidRPr="00993DD8"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c</w:t>
            </w:r>
            <w:r w:rsidRPr="00993DD8">
              <w:rPr>
                <w:rFonts w:ascii="Times New Roman" w:eastAsia="Arial" w:hAnsi="Times New Roman" w:cs="Times New Roman"/>
                <w:color w:val="000000"/>
                <w:sz w:val="22"/>
                <w:szCs w:val="22"/>
              </w:rPr>
              <w:t>Model 3 includes variables in Model 2 and smoking status, alcohol consumption and physical activity</w:t>
            </w:r>
          </w:p>
        </w:tc>
      </w:tr>
      <w:tr w:rsidR="006D03D3" w:rsidRPr="00AD5290" w14:paraId="5C22C5B6"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0CA4E18" w14:textId="77777777" w:rsidR="006D03D3" w:rsidRPr="00993DD8" w:rsidRDefault="006D03D3" w:rsidP="006D03D3">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d</w:t>
            </w:r>
            <w:r w:rsidRPr="00993DD8">
              <w:rPr>
                <w:rFonts w:ascii="Times New Roman" w:eastAsia="Arial" w:hAnsi="Times New Roman" w:cs="Times New Roman"/>
                <w:color w:val="000000"/>
                <w:sz w:val="22"/>
                <w:szCs w:val="22"/>
              </w:rPr>
              <w:t>Model 4 includes variables in Model 3 and body mass index (BMI)</w:t>
            </w:r>
          </w:p>
        </w:tc>
      </w:tr>
    </w:tbl>
    <w:p w14:paraId="3D07AC89" w14:textId="77777777" w:rsidR="00F83567" w:rsidRDefault="00F83567" w:rsidP="00F83567"/>
    <w:p w14:paraId="6A72E04E" w14:textId="77777777" w:rsidR="00F83567" w:rsidRDefault="00F83567" w:rsidP="00F83567">
      <w:r>
        <w:br w:type="page"/>
      </w:r>
    </w:p>
    <w:p w14:paraId="5413F6B0" w14:textId="1AC203A7" w:rsidR="005043D7" w:rsidRPr="00C74E8D" w:rsidRDefault="005043D7" w:rsidP="007567D6">
      <w:pPr>
        <w:pStyle w:val="Style2"/>
        <w:jc w:val="both"/>
        <w:rPr>
          <w:sz w:val="24"/>
        </w:rPr>
      </w:pPr>
      <w:bookmarkStart w:id="49" w:name="_Toc185968984"/>
      <w:bookmarkStart w:id="50" w:name="_Toc187318043"/>
      <w:bookmarkStart w:id="51" w:name="_Toc192515875"/>
      <w:bookmarkStart w:id="52" w:name="_Toc219318576"/>
      <w:r w:rsidRPr="00C74E8D">
        <w:rPr>
          <w:b/>
          <w:sz w:val="24"/>
        </w:rPr>
        <w:t xml:space="preserve">Supplemental </w:t>
      </w:r>
      <w:r w:rsidR="004E2D49" w:rsidRPr="00C74E8D">
        <w:rPr>
          <w:b/>
          <w:sz w:val="24"/>
        </w:rPr>
        <w:t>Table</w:t>
      </w:r>
      <w:r w:rsidR="00AE42F9" w:rsidRPr="00C74E8D">
        <w:rPr>
          <w:b/>
          <w:sz w:val="24"/>
        </w:rPr>
        <w:t xml:space="preserve"> </w:t>
      </w:r>
      <w:r w:rsidR="00727126" w:rsidRPr="00C74E8D">
        <w:rPr>
          <w:b/>
          <w:sz w:val="24"/>
        </w:rPr>
        <w:t>9</w:t>
      </w:r>
      <w:r w:rsidR="00AE42F9" w:rsidRPr="00C74E8D">
        <w:rPr>
          <w:b/>
          <w:sz w:val="24"/>
        </w:rPr>
        <w:t>.</w:t>
      </w:r>
      <w:r w:rsidRPr="00C74E8D">
        <w:rPr>
          <w:sz w:val="24"/>
        </w:rPr>
        <w:t xml:space="preserve"> Prospective associations between </w:t>
      </w:r>
      <w:r w:rsidR="00B666CD" w:rsidRPr="00C74E8D">
        <w:rPr>
          <w:sz w:val="24"/>
        </w:rPr>
        <w:t xml:space="preserve">Circadian Health </w:t>
      </w:r>
      <w:r w:rsidR="00AB28B7" w:rsidRPr="00C74E8D">
        <w:rPr>
          <w:sz w:val="24"/>
        </w:rPr>
        <w:t>Index (C</w:t>
      </w:r>
      <w:r w:rsidR="00B666CD" w:rsidRPr="00C74E8D">
        <w:rPr>
          <w:sz w:val="24"/>
        </w:rPr>
        <w:t>I</w:t>
      </w:r>
      <w:r w:rsidR="00AB28B7" w:rsidRPr="00C74E8D">
        <w:rPr>
          <w:sz w:val="24"/>
        </w:rPr>
        <w:t xml:space="preserve">I) </w:t>
      </w:r>
      <w:r w:rsidRPr="00C74E8D">
        <w:rPr>
          <w:sz w:val="24"/>
        </w:rPr>
        <w:t xml:space="preserve">and risk of incident Cardiovascular-Kidney-Metabolic disease for European ancestry </w:t>
      </w:r>
      <w:r w:rsidR="00261986" w:rsidRPr="00C74E8D">
        <w:rPr>
          <w:sz w:val="24"/>
        </w:rPr>
        <w:t xml:space="preserve">UK biobank </w:t>
      </w:r>
      <w:r w:rsidRPr="00C74E8D">
        <w:rPr>
          <w:sz w:val="24"/>
        </w:rPr>
        <w:t xml:space="preserve">participants who </w:t>
      </w:r>
      <w:r w:rsidR="00261986" w:rsidRPr="00C74E8D">
        <w:rPr>
          <w:sz w:val="24"/>
        </w:rPr>
        <w:t xml:space="preserve">reported on the </w:t>
      </w:r>
      <w:r w:rsidRPr="00C74E8D">
        <w:rPr>
          <w:sz w:val="24"/>
        </w:rPr>
        <w:t>lifetime occupational history</w:t>
      </w:r>
      <w:r w:rsidR="00224F0B" w:rsidRPr="00C74E8D">
        <w:rPr>
          <w:sz w:val="24"/>
        </w:rPr>
        <w:t>,</w:t>
      </w:r>
      <w:r w:rsidR="00261986" w:rsidRPr="00C74E8D">
        <w:rPr>
          <w:sz w:val="24"/>
        </w:rPr>
        <w:t xml:space="preserve"> </w:t>
      </w:r>
      <w:r w:rsidRPr="00C74E8D">
        <w:rPr>
          <w:sz w:val="24"/>
        </w:rPr>
        <w:t xml:space="preserve">stratified by </w:t>
      </w:r>
      <w:r w:rsidR="00261986" w:rsidRPr="00C74E8D">
        <w:rPr>
          <w:sz w:val="24"/>
        </w:rPr>
        <w:t xml:space="preserve">the </w:t>
      </w:r>
      <w:r w:rsidRPr="00C74E8D">
        <w:rPr>
          <w:sz w:val="24"/>
        </w:rPr>
        <w:t>intensity of night shift</w:t>
      </w:r>
      <w:bookmarkEnd w:id="49"/>
      <w:r w:rsidR="00261986" w:rsidRPr="00C74E8D">
        <w:rPr>
          <w:sz w:val="24"/>
        </w:rPr>
        <w:t xml:space="preserve"> work</w:t>
      </w:r>
      <w:r w:rsidR="00224F0B" w:rsidRPr="00C74E8D">
        <w:rPr>
          <w:sz w:val="24"/>
        </w:rPr>
        <w:t xml:space="preserve"> (n = 47,843)</w:t>
      </w:r>
      <w:r w:rsidR="00261986" w:rsidRPr="00C74E8D">
        <w:rPr>
          <w:sz w:val="24"/>
        </w:rPr>
        <w:t>.</w:t>
      </w:r>
      <w:bookmarkEnd w:id="50"/>
      <w:bookmarkEnd w:id="51"/>
      <w:bookmarkEnd w:id="52"/>
    </w:p>
    <w:tbl>
      <w:tblPr>
        <w:tblW w:w="5214" w:type="pct"/>
        <w:jc w:val="center"/>
        <w:tblLayout w:type="fixed"/>
        <w:tblLook w:val="0420" w:firstRow="1" w:lastRow="0" w:firstColumn="0" w:lastColumn="0" w:noHBand="0" w:noVBand="1"/>
      </w:tblPr>
      <w:tblGrid>
        <w:gridCol w:w="1378"/>
        <w:gridCol w:w="635"/>
        <w:gridCol w:w="1200"/>
        <w:gridCol w:w="1796"/>
        <w:gridCol w:w="823"/>
        <w:gridCol w:w="1824"/>
        <w:gridCol w:w="898"/>
        <w:gridCol w:w="1802"/>
        <w:gridCol w:w="901"/>
        <w:gridCol w:w="1705"/>
        <w:gridCol w:w="898"/>
      </w:tblGrid>
      <w:tr w:rsidR="00CC3451" w:rsidRPr="009868E7" w14:paraId="5D65EAF6" w14:textId="77777777" w:rsidTr="00CC3451">
        <w:trPr>
          <w:tblHeader/>
          <w:jc w:val="center"/>
        </w:trPr>
        <w:tc>
          <w:tcPr>
            <w:tcW w:w="497"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CEB9C6D"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Group</w:t>
            </w:r>
          </w:p>
        </w:tc>
        <w:tc>
          <w:tcPr>
            <w:tcW w:w="22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5DCB6F3" w14:textId="77777777" w:rsidR="005043D7" w:rsidRPr="00B22B3F" w:rsidRDefault="00AB28B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Pr>
                <w:rFonts w:ascii="Times New Roman" w:eastAsia="Arial" w:hAnsi="Times New Roman" w:cs="Times New Roman"/>
                <w:b/>
                <w:color w:val="000000"/>
                <w:sz w:val="22"/>
                <w:szCs w:val="22"/>
              </w:rPr>
              <w:t>C</w:t>
            </w:r>
            <w:r w:rsidR="00B666CD">
              <w:rPr>
                <w:rFonts w:ascii="Times New Roman" w:eastAsia="Arial" w:hAnsi="Times New Roman" w:cs="Times New Roman"/>
                <w:b/>
                <w:color w:val="000000"/>
                <w:sz w:val="22"/>
                <w:szCs w:val="22"/>
              </w:rPr>
              <w:t>I</w:t>
            </w:r>
            <w:r>
              <w:rPr>
                <w:rFonts w:ascii="Times New Roman" w:eastAsia="Arial" w:hAnsi="Times New Roman" w:cs="Times New Roman"/>
                <w:b/>
                <w:color w:val="000000"/>
                <w:sz w:val="22"/>
                <w:szCs w:val="22"/>
              </w:rPr>
              <w:t>I</w:t>
            </w:r>
          </w:p>
        </w:tc>
        <w:tc>
          <w:tcPr>
            <w:tcW w:w="433"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F634857"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Case/N</w:t>
            </w:r>
          </w:p>
        </w:tc>
        <w:tc>
          <w:tcPr>
            <w:tcW w:w="944"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2EDB170F"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Model 1</w:t>
            </w:r>
            <w:r w:rsidRPr="00B22B3F">
              <w:rPr>
                <w:rFonts w:ascii="Times New Roman" w:eastAsia="Arial" w:hAnsi="Times New Roman" w:cs="Times New Roman"/>
                <w:b/>
                <w:color w:val="000000"/>
                <w:sz w:val="22"/>
                <w:szCs w:val="22"/>
                <w:vertAlign w:val="superscript"/>
              </w:rPr>
              <w:t>a</w:t>
            </w:r>
          </w:p>
        </w:tc>
        <w:tc>
          <w:tcPr>
            <w:tcW w:w="982"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2610720B"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Model 2</w:t>
            </w:r>
            <w:r w:rsidRPr="00B22B3F">
              <w:rPr>
                <w:rFonts w:ascii="Times New Roman" w:eastAsia="Arial" w:hAnsi="Times New Roman" w:cs="Times New Roman"/>
                <w:b/>
                <w:color w:val="000000"/>
                <w:sz w:val="22"/>
                <w:szCs w:val="22"/>
                <w:vertAlign w:val="superscript"/>
              </w:rPr>
              <w:t>b</w:t>
            </w:r>
          </w:p>
        </w:tc>
        <w:tc>
          <w:tcPr>
            <w:tcW w:w="974"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5FF3D06F"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Model 3</w:t>
            </w:r>
            <w:r w:rsidRPr="00B22B3F">
              <w:rPr>
                <w:rFonts w:ascii="Times New Roman" w:eastAsia="Arial" w:hAnsi="Times New Roman" w:cs="Times New Roman"/>
                <w:b/>
                <w:color w:val="000000"/>
                <w:sz w:val="22"/>
                <w:szCs w:val="22"/>
                <w:vertAlign w:val="superscript"/>
              </w:rPr>
              <w:t>c</w:t>
            </w:r>
          </w:p>
        </w:tc>
        <w:tc>
          <w:tcPr>
            <w:tcW w:w="940" w:type="pct"/>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27901442"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Model 4</w:t>
            </w:r>
            <w:r w:rsidRPr="00B22B3F">
              <w:rPr>
                <w:rFonts w:ascii="Times New Roman" w:eastAsia="Arial" w:hAnsi="Times New Roman" w:cs="Times New Roman"/>
                <w:b/>
                <w:color w:val="000000"/>
                <w:sz w:val="22"/>
                <w:szCs w:val="22"/>
                <w:vertAlign w:val="superscript"/>
              </w:rPr>
              <w:t>d</w:t>
            </w:r>
          </w:p>
        </w:tc>
      </w:tr>
      <w:tr w:rsidR="00CC3451" w:rsidRPr="009868E7" w14:paraId="29B13C3D" w14:textId="77777777" w:rsidTr="00CC3451">
        <w:trPr>
          <w:tblHeader/>
          <w:jc w:val="center"/>
        </w:trPr>
        <w:tc>
          <w:tcPr>
            <w:tcW w:w="497"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29F3C80B"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084E1E53"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433"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37EDFED7"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64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05649C9" w14:textId="45B81BD5"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B22B3F">
              <w:rPr>
                <w:rFonts w:ascii="Times New Roman" w:eastAsia="Arial" w:hAnsi="Times New Roman" w:cs="Times New Roman"/>
                <w:b/>
                <w:color w:val="000000"/>
                <w:sz w:val="22"/>
                <w:szCs w:val="22"/>
              </w:rPr>
              <w:t>(95%CI)</w:t>
            </w:r>
          </w:p>
        </w:tc>
        <w:tc>
          <w:tcPr>
            <w:tcW w:w="297"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9596907"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i/>
                <w:color w:val="000000"/>
                <w:sz w:val="22"/>
                <w:szCs w:val="22"/>
              </w:rPr>
              <w:t>P</w:t>
            </w:r>
            <w:r w:rsidRPr="00B22B3F">
              <w:rPr>
                <w:rFonts w:ascii="Times New Roman" w:eastAsia="Arial" w:hAnsi="Times New Roman" w:cs="Times New Roman"/>
                <w:b/>
                <w:color w:val="000000"/>
                <w:sz w:val="22"/>
                <w:szCs w:val="22"/>
                <w:vertAlign w:val="subscript"/>
              </w:rPr>
              <w:t>trend</w:t>
            </w:r>
          </w:p>
        </w:tc>
        <w:tc>
          <w:tcPr>
            <w:tcW w:w="658"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061F168D" w14:textId="76BC0051"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B22B3F">
              <w:rPr>
                <w:rFonts w:ascii="Times New Roman" w:eastAsia="Arial" w:hAnsi="Times New Roman" w:cs="Times New Roman"/>
                <w:b/>
                <w:color w:val="000000"/>
                <w:sz w:val="22"/>
                <w:szCs w:val="22"/>
              </w:rPr>
              <w:t>(95%CI)</w:t>
            </w:r>
          </w:p>
        </w:tc>
        <w:tc>
          <w:tcPr>
            <w:tcW w:w="324"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1B0CD00"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i/>
                <w:color w:val="000000"/>
                <w:sz w:val="22"/>
                <w:szCs w:val="22"/>
              </w:rPr>
              <w:t>P</w:t>
            </w:r>
            <w:r w:rsidRPr="00B22B3F">
              <w:rPr>
                <w:rFonts w:ascii="Times New Roman" w:eastAsia="Arial" w:hAnsi="Times New Roman" w:cs="Times New Roman"/>
                <w:b/>
                <w:color w:val="000000"/>
                <w:sz w:val="22"/>
                <w:szCs w:val="22"/>
                <w:vertAlign w:val="subscript"/>
              </w:rPr>
              <w:t>trend</w:t>
            </w:r>
          </w:p>
        </w:tc>
        <w:tc>
          <w:tcPr>
            <w:tcW w:w="650"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26B57888" w14:textId="21540743"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B22B3F">
              <w:rPr>
                <w:rFonts w:ascii="Times New Roman" w:eastAsia="Arial" w:hAnsi="Times New Roman" w:cs="Times New Roman"/>
                <w:b/>
                <w:color w:val="000000"/>
                <w:sz w:val="22"/>
                <w:szCs w:val="22"/>
              </w:rPr>
              <w:t>(95%CI)</w:t>
            </w:r>
          </w:p>
        </w:tc>
        <w:tc>
          <w:tcPr>
            <w:tcW w:w="325"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1ADDB2E1"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i/>
                <w:color w:val="000000"/>
                <w:sz w:val="22"/>
                <w:szCs w:val="22"/>
              </w:rPr>
              <w:t>P</w:t>
            </w:r>
            <w:r w:rsidRPr="00B22B3F">
              <w:rPr>
                <w:rFonts w:ascii="Times New Roman" w:eastAsia="Arial" w:hAnsi="Times New Roman" w:cs="Times New Roman"/>
                <w:b/>
                <w:color w:val="000000"/>
                <w:sz w:val="22"/>
                <w:szCs w:val="22"/>
                <w:vertAlign w:val="subscript"/>
              </w:rPr>
              <w:t>trend</w:t>
            </w:r>
          </w:p>
        </w:tc>
        <w:tc>
          <w:tcPr>
            <w:tcW w:w="615"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4624216D" w14:textId="2594B149"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color w:val="000000"/>
                <w:sz w:val="22"/>
                <w:szCs w:val="22"/>
              </w:rPr>
              <w:t>HR</w:t>
            </w:r>
            <w:r w:rsidR="00CC3451">
              <w:rPr>
                <w:rFonts w:ascii="Times New Roman" w:eastAsia="Arial" w:hAnsi="Times New Roman" w:cs="Times New Roman"/>
                <w:b/>
                <w:color w:val="000000"/>
                <w:sz w:val="22"/>
                <w:szCs w:val="22"/>
              </w:rPr>
              <w:t xml:space="preserve"> </w:t>
            </w:r>
            <w:r w:rsidRPr="00B22B3F">
              <w:rPr>
                <w:rFonts w:ascii="Times New Roman" w:eastAsia="Arial" w:hAnsi="Times New Roman" w:cs="Times New Roman"/>
                <w:b/>
                <w:color w:val="000000"/>
                <w:sz w:val="22"/>
                <w:szCs w:val="22"/>
              </w:rPr>
              <w:t>(95%CI)</w:t>
            </w:r>
          </w:p>
        </w:tc>
        <w:tc>
          <w:tcPr>
            <w:tcW w:w="325" w:type="pct"/>
            <w:tcBorders>
              <w:top w:val="single" w:sz="4" w:space="0" w:color="auto"/>
              <w:bottom w:val="single" w:sz="4" w:space="0" w:color="auto"/>
            </w:tcBorders>
            <w:shd w:val="clear" w:color="auto" w:fill="FFFFFF"/>
            <w:tcMar>
              <w:top w:w="0" w:type="dxa"/>
              <w:left w:w="0" w:type="dxa"/>
              <w:bottom w:w="0" w:type="dxa"/>
              <w:right w:w="0" w:type="dxa"/>
            </w:tcMar>
            <w:vAlign w:val="center"/>
          </w:tcPr>
          <w:p w14:paraId="73233B92"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B22B3F">
              <w:rPr>
                <w:rFonts w:ascii="Times New Roman" w:eastAsia="Arial" w:hAnsi="Times New Roman" w:cs="Times New Roman"/>
                <w:b/>
                <w:i/>
                <w:color w:val="000000"/>
                <w:sz w:val="22"/>
                <w:szCs w:val="22"/>
              </w:rPr>
              <w:t>P</w:t>
            </w:r>
            <w:r w:rsidRPr="00B22B3F">
              <w:rPr>
                <w:rFonts w:ascii="Times New Roman" w:eastAsia="Arial" w:hAnsi="Times New Roman" w:cs="Times New Roman"/>
                <w:b/>
                <w:color w:val="000000"/>
                <w:sz w:val="22"/>
                <w:szCs w:val="22"/>
                <w:vertAlign w:val="subscript"/>
              </w:rPr>
              <w:t>trend</w:t>
            </w:r>
          </w:p>
        </w:tc>
      </w:tr>
      <w:tr w:rsidR="00CC3451" w:rsidRPr="009868E7" w14:paraId="63393A37" w14:textId="77777777" w:rsidTr="00CC3451">
        <w:trPr>
          <w:jc w:val="center"/>
        </w:trPr>
        <w:tc>
          <w:tcPr>
            <w:tcW w:w="497"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0F60AEBB" w14:textId="7867B603"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B22B3F">
              <w:rPr>
                <w:rFonts w:ascii="Times New Roman" w:eastAsia="Arial" w:hAnsi="Times New Roman" w:cs="Times New Roman"/>
                <w:b/>
                <w:color w:val="000000"/>
                <w:sz w:val="22"/>
                <w:szCs w:val="22"/>
              </w:rPr>
              <w:t>Day worker</w:t>
            </w:r>
            <w:r w:rsidR="003121C3">
              <w:rPr>
                <w:rFonts w:ascii="Times New Roman" w:eastAsia="Arial" w:hAnsi="Times New Roman" w:cs="Times New Roman"/>
                <w:b/>
                <w:color w:val="000000"/>
                <w:sz w:val="22"/>
                <w:szCs w:val="22"/>
              </w:rPr>
              <w:t>s</w:t>
            </w:r>
          </w:p>
          <w:p w14:paraId="0B1BE2C0"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(N=36,111)</w:t>
            </w:r>
          </w:p>
        </w:tc>
        <w:tc>
          <w:tcPr>
            <w:tcW w:w="2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696AC"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9868E7">
              <w:rPr>
                <w:rFonts w:ascii="Times New Roman" w:eastAsia="Arial" w:hAnsi="Times New Roman" w:cs="Times New Roman"/>
                <w:color w:val="000000"/>
                <w:sz w:val="22"/>
                <w:szCs w:val="22"/>
              </w:rPr>
              <w:t>1</w:t>
            </w:r>
          </w:p>
        </w:tc>
        <w:tc>
          <w:tcPr>
            <w:tcW w:w="43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F23CC"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765/13 961</w:t>
            </w:r>
          </w:p>
        </w:tc>
        <w:tc>
          <w:tcPr>
            <w:tcW w:w="64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CFE6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Reference</w:t>
            </w:r>
          </w:p>
        </w:tc>
        <w:tc>
          <w:tcPr>
            <w:tcW w:w="29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7D510"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&lt;0.001</w:t>
            </w:r>
          </w:p>
        </w:tc>
        <w:tc>
          <w:tcPr>
            <w:tcW w:w="65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58A2C"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2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29F23" w14:textId="7777777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5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CFE3CC" w14:textId="066AD9C2"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2DA08"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&lt;0.001</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34557"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7EBAD"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&lt;0.001</w:t>
            </w:r>
          </w:p>
        </w:tc>
      </w:tr>
      <w:tr w:rsidR="00CC3451" w:rsidRPr="009868E7" w14:paraId="4D78BF40"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257B3F2D"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36A1B"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2</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A4F99"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770/12 524</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C667D" w14:textId="43109F0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1.21</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(1.09-1.34)</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4B54E"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C60C1" w14:textId="256520C8"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1.20</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(1.09-1.33)</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8A9D8"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68CC97" w14:textId="4C309016"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(1.05-1.29)</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D7FEA"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123A6" w14:textId="54621423"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1.08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(0.97-1.19)</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18A06"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665EC4D8"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2C4DE77F"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6C688"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3</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B2F9D"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515/ 7 161</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E7C91" w14:textId="3E60FDF8"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1.50</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(1.34-1.68)</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D9B0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1E311" w14:textId="33A76E2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1.48</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(1.32-1.65)</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0D67F"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19F61" w14:textId="7E148710"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1.39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(1.24-1.56)</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C0C87"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96B0A" w14:textId="1BEB0428"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(1.12-1.41)</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C29D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64E7E00E"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5CB29046"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955A64B"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4</w:t>
            </w:r>
          </w:p>
        </w:tc>
        <w:tc>
          <w:tcPr>
            <w:tcW w:w="43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5D9756B"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153/ 2 150</w:t>
            </w:r>
          </w:p>
        </w:tc>
        <w:tc>
          <w:tcPr>
            <w:tcW w:w="64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27A7279" w14:textId="29FBDD80"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1.62</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(1.36-1.93)</w:t>
            </w:r>
          </w:p>
        </w:tc>
        <w:tc>
          <w:tcPr>
            <w:tcW w:w="29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E865550"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83B13C" w14:textId="39398B4F"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1.59</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(1.34-1.90)</w:t>
            </w:r>
          </w:p>
        </w:tc>
        <w:tc>
          <w:tcPr>
            <w:tcW w:w="3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133161A"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E3ABFB" w14:textId="748E604E"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(1.24-1.75)</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C49691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508373" w14:textId="220B406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1.23</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(1.03-1.47)</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6CF973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7D70F5D4" w14:textId="77777777" w:rsidTr="00CC3451">
        <w:trPr>
          <w:jc w:val="center"/>
        </w:trPr>
        <w:tc>
          <w:tcPr>
            <w:tcW w:w="497"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2E8B6E33"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360F70B2"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5</w:t>
            </w:r>
          </w:p>
        </w:tc>
        <w:tc>
          <w:tcPr>
            <w:tcW w:w="433" w:type="pct"/>
            <w:tcBorders>
              <w:bottom w:val="single" w:sz="4" w:space="0" w:color="auto"/>
            </w:tcBorders>
            <w:shd w:val="clear" w:color="auto" w:fill="FFFFFF"/>
            <w:tcMar>
              <w:top w:w="0" w:type="dxa"/>
              <w:left w:w="0" w:type="dxa"/>
              <w:bottom w:w="0" w:type="dxa"/>
              <w:right w:w="0" w:type="dxa"/>
            </w:tcMar>
            <w:vAlign w:val="center"/>
          </w:tcPr>
          <w:p w14:paraId="09633229"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30/   315</w:t>
            </w:r>
          </w:p>
        </w:tc>
        <w:tc>
          <w:tcPr>
            <w:tcW w:w="648" w:type="pct"/>
            <w:tcBorders>
              <w:bottom w:val="single" w:sz="4" w:space="0" w:color="auto"/>
            </w:tcBorders>
            <w:shd w:val="clear" w:color="auto" w:fill="FFFFFF"/>
            <w:tcMar>
              <w:top w:w="0" w:type="dxa"/>
              <w:left w:w="0" w:type="dxa"/>
              <w:bottom w:w="0" w:type="dxa"/>
              <w:right w:w="0" w:type="dxa"/>
            </w:tcMar>
            <w:vAlign w:val="center"/>
          </w:tcPr>
          <w:p w14:paraId="3D880C09" w14:textId="3E6D3923"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2.39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(1.66-3.45)</w:t>
            </w:r>
          </w:p>
        </w:tc>
        <w:tc>
          <w:tcPr>
            <w:tcW w:w="297" w:type="pct"/>
            <w:tcBorders>
              <w:bottom w:val="single" w:sz="4" w:space="0" w:color="auto"/>
            </w:tcBorders>
            <w:shd w:val="clear" w:color="auto" w:fill="FFFFFF"/>
            <w:tcMar>
              <w:top w:w="0" w:type="dxa"/>
              <w:left w:w="0" w:type="dxa"/>
              <w:bottom w:w="0" w:type="dxa"/>
              <w:right w:w="0" w:type="dxa"/>
            </w:tcMar>
            <w:vAlign w:val="center"/>
          </w:tcPr>
          <w:p w14:paraId="2742978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bottom w:val="single" w:sz="4" w:space="0" w:color="auto"/>
            </w:tcBorders>
            <w:shd w:val="clear" w:color="auto" w:fill="FFFFFF"/>
            <w:tcMar>
              <w:top w:w="0" w:type="dxa"/>
              <w:left w:w="0" w:type="dxa"/>
              <w:bottom w:w="0" w:type="dxa"/>
              <w:right w:w="0" w:type="dxa"/>
            </w:tcMar>
            <w:vAlign w:val="center"/>
          </w:tcPr>
          <w:p w14:paraId="40BAE85C" w14:textId="6FA237ED"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2.35</w:t>
            </w:r>
            <w:r w:rsidR="00CC3451">
              <w:rPr>
                <w:rFonts w:ascii="Times New Roman" w:eastAsia="Arial" w:hAnsi="Times New Roman" w:cs="Times New Roman"/>
                <w:color w:val="000000"/>
                <w:sz w:val="22"/>
                <w:szCs w:val="22"/>
              </w:rPr>
              <w:t xml:space="preserve"> </w:t>
            </w:r>
            <w:r w:rsidRPr="00DD2D6C">
              <w:rPr>
                <w:rFonts w:ascii="Times New Roman" w:eastAsia="Arial" w:hAnsi="Times New Roman" w:cs="Times New Roman"/>
                <w:color w:val="000000"/>
                <w:sz w:val="22"/>
                <w:szCs w:val="22"/>
              </w:rPr>
              <w:t>(1.63-3.38)</w:t>
            </w:r>
          </w:p>
        </w:tc>
        <w:tc>
          <w:tcPr>
            <w:tcW w:w="324" w:type="pct"/>
            <w:tcBorders>
              <w:bottom w:val="single" w:sz="4" w:space="0" w:color="auto"/>
            </w:tcBorders>
            <w:shd w:val="clear" w:color="auto" w:fill="FFFFFF"/>
            <w:tcMar>
              <w:top w:w="0" w:type="dxa"/>
              <w:left w:w="0" w:type="dxa"/>
              <w:bottom w:w="0" w:type="dxa"/>
              <w:right w:w="0" w:type="dxa"/>
            </w:tcMar>
            <w:vAlign w:val="center"/>
          </w:tcPr>
          <w:p w14:paraId="5D70E99C"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bottom w:val="single" w:sz="4" w:space="0" w:color="auto"/>
            </w:tcBorders>
            <w:shd w:val="clear" w:color="auto" w:fill="FFFFFF"/>
            <w:tcMar>
              <w:top w:w="0" w:type="dxa"/>
              <w:left w:w="0" w:type="dxa"/>
              <w:bottom w:w="0" w:type="dxa"/>
              <w:right w:w="0" w:type="dxa"/>
            </w:tcMar>
            <w:vAlign w:val="center"/>
          </w:tcPr>
          <w:p w14:paraId="4FBEFDDB" w14:textId="151174F8"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2.06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(1.43-2.98)</w:t>
            </w:r>
          </w:p>
        </w:tc>
        <w:tc>
          <w:tcPr>
            <w:tcW w:w="325" w:type="pct"/>
            <w:tcBorders>
              <w:bottom w:val="single" w:sz="4" w:space="0" w:color="auto"/>
            </w:tcBorders>
            <w:shd w:val="clear" w:color="auto" w:fill="FFFFFF"/>
            <w:tcMar>
              <w:top w:w="0" w:type="dxa"/>
              <w:left w:w="0" w:type="dxa"/>
              <w:bottom w:w="0" w:type="dxa"/>
              <w:right w:w="0" w:type="dxa"/>
            </w:tcMar>
            <w:vAlign w:val="center"/>
          </w:tcPr>
          <w:p w14:paraId="6D1DA1E2"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24D84773" w14:textId="24B1BEE1"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1.68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(1.16-2.43)</w:t>
            </w:r>
          </w:p>
        </w:tc>
        <w:tc>
          <w:tcPr>
            <w:tcW w:w="325" w:type="pct"/>
            <w:tcBorders>
              <w:bottom w:val="single" w:sz="4" w:space="0" w:color="auto"/>
            </w:tcBorders>
            <w:shd w:val="clear" w:color="auto" w:fill="FFFFFF"/>
            <w:tcMar>
              <w:top w:w="0" w:type="dxa"/>
              <w:left w:w="0" w:type="dxa"/>
              <w:bottom w:w="0" w:type="dxa"/>
              <w:right w:w="0" w:type="dxa"/>
            </w:tcMar>
            <w:vAlign w:val="center"/>
          </w:tcPr>
          <w:p w14:paraId="1839D36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3E078E24" w14:textId="77777777" w:rsidTr="00CC3451">
        <w:trPr>
          <w:jc w:val="center"/>
        </w:trPr>
        <w:tc>
          <w:tcPr>
            <w:tcW w:w="497"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7193C22B" w14:textId="3A0E54AD"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B22B3F">
              <w:rPr>
                <w:rFonts w:ascii="Times New Roman" w:eastAsia="Arial" w:hAnsi="Times New Roman" w:cs="Times New Roman"/>
                <w:b/>
                <w:color w:val="000000"/>
                <w:sz w:val="22"/>
                <w:szCs w:val="22"/>
              </w:rPr>
              <w:t>&lt;3</w:t>
            </w:r>
            <w:r w:rsidR="003121C3">
              <w:rPr>
                <w:rFonts w:ascii="Times New Roman" w:eastAsia="Arial" w:hAnsi="Times New Roman" w:cs="Times New Roman"/>
                <w:b/>
                <w:color w:val="000000"/>
                <w:sz w:val="22"/>
                <w:szCs w:val="22"/>
              </w:rPr>
              <w:t xml:space="preserve"> night shifts</w:t>
            </w:r>
            <w:r w:rsidRPr="00B22B3F">
              <w:rPr>
                <w:rFonts w:ascii="Times New Roman" w:eastAsia="Arial" w:hAnsi="Times New Roman" w:cs="Times New Roman"/>
                <w:b/>
                <w:color w:val="000000"/>
                <w:sz w:val="22"/>
                <w:szCs w:val="22"/>
              </w:rPr>
              <w:t xml:space="preserve">/month </w:t>
            </w:r>
          </w:p>
          <w:p w14:paraId="4C8CEB13"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(N=1,575)</w:t>
            </w:r>
          </w:p>
        </w:tc>
        <w:tc>
          <w:tcPr>
            <w:tcW w:w="2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310B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9868E7">
              <w:rPr>
                <w:rFonts w:ascii="Times New Roman" w:eastAsia="Arial" w:hAnsi="Times New Roman" w:cs="Times New Roman"/>
                <w:color w:val="000000"/>
                <w:sz w:val="22"/>
                <w:szCs w:val="22"/>
              </w:rPr>
              <w:t>1</w:t>
            </w:r>
          </w:p>
        </w:tc>
        <w:tc>
          <w:tcPr>
            <w:tcW w:w="43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43982"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49/615</w:t>
            </w:r>
          </w:p>
        </w:tc>
        <w:tc>
          <w:tcPr>
            <w:tcW w:w="64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EF695"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29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6A17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0.318</w:t>
            </w:r>
          </w:p>
        </w:tc>
        <w:tc>
          <w:tcPr>
            <w:tcW w:w="65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D75C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D00F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0.325</w:t>
            </w:r>
          </w:p>
        </w:tc>
        <w:tc>
          <w:tcPr>
            <w:tcW w:w="65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A756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76F7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0.453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C5A7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8259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0.702</w:t>
            </w:r>
          </w:p>
        </w:tc>
      </w:tr>
      <w:tr w:rsidR="00CC3451" w:rsidRPr="009868E7" w14:paraId="13C8F608"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42E4C4F5"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4C896"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2</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01DAC"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54/531</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F4101" w14:textId="7F35D20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1.41</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(0.96- 2.08)</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D7E08"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8DB5C" w14:textId="3D48845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(0.99- 2.16)</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44C3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B9958" w14:textId="7E12CED5"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(0.98- 2.13)</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67885"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A5EF5" w14:textId="51F477F5"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(0.97-2.13)</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9B246"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0E2CE3FF"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1F935924"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F7173"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3</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02B89"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27/310</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2E9D6" w14:textId="4EC80A7F"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1.21</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(0.76- 1.94)</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159A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97499" w14:textId="2209162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(0.74- 1.91)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AE102"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6D1E3" w14:textId="3295B6F1"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1.13</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(0.71- 1.82)</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EA1D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4A886" w14:textId="2AAAD104"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1.09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(0.68-1.75)</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2059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0648FD6D"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6B337052"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68ECF5"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4</w:t>
            </w:r>
          </w:p>
        </w:tc>
        <w:tc>
          <w:tcPr>
            <w:tcW w:w="43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7572D85"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7/106</w:t>
            </w:r>
          </w:p>
        </w:tc>
        <w:tc>
          <w:tcPr>
            <w:tcW w:w="64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67A4234" w14:textId="6B4798F4"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1.02</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(0.46- 2.26)</w:t>
            </w:r>
          </w:p>
        </w:tc>
        <w:tc>
          <w:tcPr>
            <w:tcW w:w="29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B4A742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578711" w14:textId="51A2CFBF"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1.03</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(0.47- 2.29)</w:t>
            </w:r>
          </w:p>
        </w:tc>
        <w:tc>
          <w:tcPr>
            <w:tcW w:w="3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2E54AF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17939D4" w14:textId="3498153E"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0.98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(0.44- 2.18)</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AC1C8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FD069AD" w14:textId="7621463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0.94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(0.42-2.10)</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972DB0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19411356" w14:textId="77777777" w:rsidTr="00CC3451">
        <w:trPr>
          <w:jc w:val="center"/>
        </w:trPr>
        <w:tc>
          <w:tcPr>
            <w:tcW w:w="497"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92EF153"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8ECD5DE"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5</w:t>
            </w:r>
          </w:p>
        </w:tc>
        <w:tc>
          <w:tcPr>
            <w:tcW w:w="433" w:type="pct"/>
            <w:tcBorders>
              <w:bottom w:val="single" w:sz="4" w:space="0" w:color="auto"/>
            </w:tcBorders>
            <w:shd w:val="clear" w:color="auto" w:fill="FFFFFF"/>
            <w:tcMar>
              <w:top w:w="0" w:type="dxa"/>
              <w:left w:w="0" w:type="dxa"/>
              <w:bottom w:w="0" w:type="dxa"/>
              <w:right w:w="0" w:type="dxa"/>
            </w:tcMar>
            <w:vAlign w:val="center"/>
          </w:tcPr>
          <w:p w14:paraId="10D581E3"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2/ 13</w:t>
            </w:r>
          </w:p>
        </w:tc>
        <w:tc>
          <w:tcPr>
            <w:tcW w:w="648" w:type="pct"/>
            <w:tcBorders>
              <w:bottom w:val="single" w:sz="4" w:space="0" w:color="auto"/>
            </w:tcBorders>
            <w:shd w:val="clear" w:color="auto" w:fill="FFFFFF"/>
            <w:tcMar>
              <w:top w:w="0" w:type="dxa"/>
              <w:left w:w="0" w:type="dxa"/>
              <w:bottom w:w="0" w:type="dxa"/>
              <w:right w:w="0" w:type="dxa"/>
            </w:tcMar>
            <w:vAlign w:val="center"/>
          </w:tcPr>
          <w:p w14:paraId="69E4ABF1" w14:textId="35DFE5A6"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3.08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(0.74-12.72)</w:t>
            </w:r>
          </w:p>
        </w:tc>
        <w:tc>
          <w:tcPr>
            <w:tcW w:w="297" w:type="pct"/>
            <w:tcBorders>
              <w:bottom w:val="single" w:sz="4" w:space="0" w:color="auto"/>
            </w:tcBorders>
            <w:shd w:val="clear" w:color="auto" w:fill="FFFFFF"/>
            <w:tcMar>
              <w:top w:w="0" w:type="dxa"/>
              <w:left w:w="0" w:type="dxa"/>
              <w:bottom w:w="0" w:type="dxa"/>
              <w:right w:w="0" w:type="dxa"/>
            </w:tcMar>
            <w:vAlign w:val="center"/>
          </w:tcPr>
          <w:p w14:paraId="04A52B86"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bottom w:val="single" w:sz="4" w:space="0" w:color="auto"/>
            </w:tcBorders>
            <w:shd w:val="clear" w:color="auto" w:fill="FFFFFF"/>
            <w:tcMar>
              <w:top w:w="0" w:type="dxa"/>
              <w:left w:w="0" w:type="dxa"/>
              <w:bottom w:w="0" w:type="dxa"/>
              <w:right w:w="0" w:type="dxa"/>
            </w:tcMar>
            <w:vAlign w:val="center"/>
          </w:tcPr>
          <w:p w14:paraId="4F836788" w14:textId="2F404A2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3.15</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(0.76-13.05)</w:t>
            </w:r>
          </w:p>
        </w:tc>
        <w:tc>
          <w:tcPr>
            <w:tcW w:w="324" w:type="pct"/>
            <w:tcBorders>
              <w:bottom w:val="single" w:sz="4" w:space="0" w:color="auto"/>
            </w:tcBorders>
            <w:shd w:val="clear" w:color="auto" w:fill="FFFFFF"/>
            <w:tcMar>
              <w:top w:w="0" w:type="dxa"/>
              <w:left w:w="0" w:type="dxa"/>
              <w:bottom w:w="0" w:type="dxa"/>
              <w:right w:w="0" w:type="dxa"/>
            </w:tcMar>
            <w:vAlign w:val="center"/>
          </w:tcPr>
          <w:p w14:paraId="7F279A8E"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bottom w:val="single" w:sz="4" w:space="0" w:color="auto"/>
            </w:tcBorders>
            <w:shd w:val="clear" w:color="auto" w:fill="FFFFFF"/>
            <w:tcMar>
              <w:top w:w="0" w:type="dxa"/>
              <w:left w:w="0" w:type="dxa"/>
              <w:bottom w:w="0" w:type="dxa"/>
              <w:right w:w="0" w:type="dxa"/>
            </w:tcMar>
            <w:vAlign w:val="center"/>
          </w:tcPr>
          <w:p w14:paraId="2D6124BC" w14:textId="725752BF"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3.09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(0.74-12.91)</w:t>
            </w:r>
          </w:p>
        </w:tc>
        <w:tc>
          <w:tcPr>
            <w:tcW w:w="325" w:type="pct"/>
            <w:tcBorders>
              <w:bottom w:val="single" w:sz="4" w:space="0" w:color="auto"/>
            </w:tcBorders>
            <w:shd w:val="clear" w:color="auto" w:fill="FFFFFF"/>
            <w:tcMar>
              <w:top w:w="0" w:type="dxa"/>
              <w:left w:w="0" w:type="dxa"/>
              <w:bottom w:w="0" w:type="dxa"/>
              <w:right w:w="0" w:type="dxa"/>
            </w:tcMar>
            <w:vAlign w:val="center"/>
          </w:tcPr>
          <w:p w14:paraId="02CB108D"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434692F1" w14:textId="758F9BE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1.67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(0.38-7.26)</w:t>
            </w:r>
          </w:p>
        </w:tc>
        <w:tc>
          <w:tcPr>
            <w:tcW w:w="325" w:type="pct"/>
            <w:tcBorders>
              <w:bottom w:val="single" w:sz="4" w:space="0" w:color="auto"/>
            </w:tcBorders>
            <w:shd w:val="clear" w:color="auto" w:fill="FFFFFF"/>
            <w:tcMar>
              <w:top w:w="0" w:type="dxa"/>
              <w:left w:w="0" w:type="dxa"/>
              <w:bottom w:w="0" w:type="dxa"/>
              <w:right w:w="0" w:type="dxa"/>
            </w:tcMar>
            <w:vAlign w:val="center"/>
          </w:tcPr>
          <w:p w14:paraId="057FF75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42AD9788" w14:textId="77777777" w:rsidTr="00CC3451">
        <w:trPr>
          <w:jc w:val="center"/>
        </w:trPr>
        <w:tc>
          <w:tcPr>
            <w:tcW w:w="497"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708F8356" w14:textId="55E070FB"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B22B3F">
              <w:rPr>
                <w:rFonts w:ascii="Times New Roman" w:eastAsia="Arial" w:hAnsi="Times New Roman" w:cs="Times New Roman"/>
                <w:b/>
                <w:color w:val="000000"/>
                <w:sz w:val="22"/>
                <w:szCs w:val="22"/>
              </w:rPr>
              <w:t>3-8</w:t>
            </w:r>
            <w:r w:rsidR="003121C3">
              <w:rPr>
                <w:rFonts w:ascii="Times New Roman" w:eastAsia="Arial" w:hAnsi="Times New Roman" w:cs="Times New Roman"/>
                <w:b/>
                <w:color w:val="000000"/>
                <w:sz w:val="22"/>
                <w:szCs w:val="22"/>
              </w:rPr>
              <w:t xml:space="preserve"> night shifts</w:t>
            </w:r>
            <w:r w:rsidRPr="00B22B3F">
              <w:rPr>
                <w:rFonts w:ascii="Times New Roman" w:eastAsia="Arial" w:hAnsi="Times New Roman" w:cs="Times New Roman"/>
                <w:b/>
                <w:color w:val="000000"/>
                <w:sz w:val="22"/>
                <w:szCs w:val="22"/>
              </w:rPr>
              <w:t>/month</w:t>
            </w:r>
          </w:p>
          <w:p w14:paraId="4CAE63D1"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(N=4,992)</w:t>
            </w:r>
          </w:p>
        </w:tc>
        <w:tc>
          <w:tcPr>
            <w:tcW w:w="22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82037"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9868E7">
              <w:rPr>
                <w:rFonts w:ascii="Times New Roman" w:eastAsia="Arial" w:hAnsi="Times New Roman" w:cs="Times New Roman"/>
                <w:color w:val="000000"/>
                <w:sz w:val="22"/>
                <w:szCs w:val="22"/>
              </w:rPr>
              <w:t>1</w:t>
            </w:r>
          </w:p>
        </w:tc>
        <w:tc>
          <w:tcPr>
            <w:tcW w:w="43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8CF45"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129/1 875</w:t>
            </w:r>
          </w:p>
        </w:tc>
        <w:tc>
          <w:tcPr>
            <w:tcW w:w="64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47C7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29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86288"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0.002</w:t>
            </w:r>
          </w:p>
        </w:tc>
        <w:tc>
          <w:tcPr>
            <w:tcW w:w="65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8F25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4F16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0.004</w:t>
            </w:r>
          </w:p>
        </w:tc>
        <w:tc>
          <w:tcPr>
            <w:tcW w:w="65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CFBE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92C9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0.016</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00B2D"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975E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0.402</w:t>
            </w:r>
          </w:p>
        </w:tc>
      </w:tr>
      <w:tr w:rsidR="00CC3451" w:rsidRPr="009868E7" w14:paraId="219EDC5B"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189B0A1C"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F9583"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2</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7850D"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135/1 693</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821FC" w14:textId="156C074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(0.99-1.61)</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C875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17A7C" w14:textId="506984B9"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(0.99-1.61)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4CB5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B0407" w14:textId="1B0E6C9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(0.97-1.58)</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67EF3"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0F43D" w14:textId="215D94F6"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1.11</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(0.87-1.42)</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69855"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008667DA"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6678630D"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CDB5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3</w:t>
            </w:r>
          </w:p>
        </w:tc>
        <w:tc>
          <w:tcPr>
            <w:tcW w:w="43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673FD"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73/1 026</w:t>
            </w:r>
          </w:p>
        </w:tc>
        <w:tc>
          <w:tcPr>
            <w:tcW w:w="6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C8847" w14:textId="6C60A29B"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1.22</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(0.91-1.62)</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4DDB0"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9973B" w14:textId="7B157CC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(0.89-1.58)</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B9AA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91245" w14:textId="1368926F"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(0.85-1.52)</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EC8D7"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BCFE6" w14:textId="1E286E5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0.94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(0.70-1.26)</w:t>
            </w:r>
          </w:p>
        </w:tc>
        <w:tc>
          <w:tcPr>
            <w:tcW w:w="3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384B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73BD0AE0" w14:textId="77777777" w:rsidTr="00CC3451">
        <w:trPr>
          <w:jc w:val="center"/>
        </w:trPr>
        <w:tc>
          <w:tcPr>
            <w:tcW w:w="497" w:type="pct"/>
            <w:vMerge/>
            <w:tcBorders>
              <w:left w:val="none" w:sz="0" w:space="0" w:color="000000"/>
              <w:right w:val="none" w:sz="0" w:space="0" w:color="000000"/>
            </w:tcBorders>
            <w:shd w:val="clear" w:color="auto" w:fill="FFFFFF"/>
            <w:tcMar>
              <w:top w:w="0" w:type="dxa"/>
              <w:left w:w="0" w:type="dxa"/>
              <w:bottom w:w="0" w:type="dxa"/>
              <w:right w:w="0" w:type="dxa"/>
            </w:tcMar>
          </w:tcPr>
          <w:p w14:paraId="3F4AB8E3"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A3BA2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4</w:t>
            </w:r>
          </w:p>
        </w:tc>
        <w:tc>
          <w:tcPr>
            <w:tcW w:w="43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42844E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29/  339</w:t>
            </w:r>
          </w:p>
        </w:tc>
        <w:tc>
          <w:tcPr>
            <w:tcW w:w="64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7E72AC0" w14:textId="524B16C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1.57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(1.05-2.36)</w:t>
            </w:r>
          </w:p>
        </w:tc>
        <w:tc>
          <w:tcPr>
            <w:tcW w:w="29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A5FFEBD"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FBC5D38" w14:textId="0260DAC1"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1.54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(1.03-2.31)</w:t>
            </w:r>
          </w:p>
        </w:tc>
        <w:tc>
          <w:tcPr>
            <w:tcW w:w="32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8510EE7"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8B57A6E" w14:textId="2DC65AEE"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(0.96-2.17)</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5267E85"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D05C68" w14:textId="101D082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1.15</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(0.76-1.74)</w:t>
            </w:r>
          </w:p>
        </w:tc>
        <w:tc>
          <w:tcPr>
            <w:tcW w:w="3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475BC13"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31D6E959" w14:textId="77777777" w:rsidTr="00CC3451">
        <w:trPr>
          <w:jc w:val="center"/>
        </w:trPr>
        <w:tc>
          <w:tcPr>
            <w:tcW w:w="497"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6573BBF"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B9BD857"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5</w:t>
            </w:r>
          </w:p>
        </w:tc>
        <w:tc>
          <w:tcPr>
            <w:tcW w:w="433" w:type="pct"/>
            <w:tcBorders>
              <w:bottom w:val="single" w:sz="4" w:space="0" w:color="auto"/>
            </w:tcBorders>
            <w:shd w:val="clear" w:color="auto" w:fill="FFFFFF"/>
            <w:tcMar>
              <w:top w:w="0" w:type="dxa"/>
              <w:left w:w="0" w:type="dxa"/>
              <w:bottom w:w="0" w:type="dxa"/>
              <w:right w:w="0" w:type="dxa"/>
            </w:tcMar>
            <w:vAlign w:val="center"/>
          </w:tcPr>
          <w:p w14:paraId="34C76629"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10/   59</w:t>
            </w:r>
          </w:p>
        </w:tc>
        <w:tc>
          <w:tcPr>
            <w:tcW w:w="648" w:type="pct"/>
            <w:tcBorders>
              <w:bottom w:val="single" w:sz="4" w:space="0" w:color="auto"/>
            </w:tcBorders>
            <w:shd w:val="clear" w:color="auto" w:fill="FFFFFF"/>
            <w:tcMar>
              <w:top w:w="0" w:type="dxa"/>
              <w:left w:w="0" w:type="dxa"/>
              <w:bottom w:w="0" w:type="dxa"/>
              <w:right w:w="0" w:type="dxa"/>
            </w:tcMar>
            <w:vAlign w:val="center"/>
          </w:tcPr>
          <w:p w14:paraId="60A70397" w14:textId="25B4F375"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2.90</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(1.52-5.52)</w:t>
            </w:r>
          </w:p>
        </w:tc>
        <w:tc>
          <w:tcPr>
            <w:tcW w:w="297" w:type="pct"/>
            <w:tcBorders>
              <w:bottom w:val="single" w:sz="4" w:space="0" w:color="auto"/>
            </w:tcBorders>
            <w:shd w:val="clear" w:color="auto" w:fill="FFFFFF"/>
            <w:tcMar>
              <w:top w:w="0" w:type="dxa"/>
              <w:left w:w="0" w:type="dxa"/>
              <w:bottom w:w="0" w:type="dxa"/>
              <w:right w:w="0" w:type="dxa"/>
            </w:tcMar>
            <w:vAlign w:val="center"/>
          </w:tcPr>
          <w:p w14:paraId="0241A9C0"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bottom w:val="single" w:sz="4" w:space="0" w:color="auto"/>
            </w:tcBorders>
            <w:shd w:val="clear" w:color="auto" w:fill="FFFFFF"/>
            <w:tcMar>
              <w:top w:w="0" w:type="dxa"/>
              <w:left w:w="0" w:type="dxa"/>
              <w:bottom w:w="0" w:type="dxa"/>
              <w:right w:w="0" w:type="dxa"/>
            </w:tcMar>
            <w:vAlign w:val="center"/>
          </w:tcPr>
          <w:p w14:paraId="2C19E1D3" w14:textId="58B4C659"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2.66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(1.39-5.07)</w:t>
            </w:r>
          </w:p>
        </w:tc>
        <w:tc>
          <w:tcPr>
            <w:tcW w:w="324" w:type="pct"/>
            <w:tcBorders>
              <w:bottom w:val="single" w:sz="4" w:space="0" w:color="auto"/>
            </w:tcBorders>
            <w:shd w:val="clear" w:color="auto" w:fill="FFFFFF"/>
            <w:tcMar>
              <w:top w:w="0" w:type="dxa"/>
              <w:left w:w="0" w:type="dxa"/>
              <w:bottom w:w="0" w:type="dxa"/>
              <w:right w:w="0" w:type="dxa"/>
            </w:tcMar>
            <w:vAlign w:val="center"/>
          </w:tcPr>
          <w:p w14:paraId="77F9228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bottom w:val="single" w:sz="4" w:space="0" w:color="auto"/>
            </w:tcBorders>
            <w:shd w:val="clear" w:color="auto" w:fill="FFFFFF"/>
            <w:tcMar>
              <w:top w:w="0" w:type="dxa"/>
              <w:left w:w="0" w:type="dxa"/>
              <w:bottom w:w="0" w:type="dxa"/>
              <w:right w:w="0" w:type="dxa"/>
            </w:tcMar>
            <w:vAlign w:val="center"/>
          </w:tcPr>
          <w:p w14:paraId="2BAECC2B" w14:textId="2D9B358D"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2.47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(1.29-4.73)</w:t>
            </w:r>
          </w:p>
        </w:tc>
        <w:tc>
          <w:tcPr>
            <w:tcW w:w="325" w:type="pct"/>
            <w:tcBorders>
              <w:bottom w:val="single" w:sz="4" w:space="0" w:color="auto"/>
            </w:tcBorders>
            <w:shd w:val="clear" w:color="auto" w:fill="FFFFFF"/>
            <w:tcMar>
              <w:top w:w="0" w:type="dxa"/>
              <w:left w:w="0" w:type="dxa"/>
              <w:bottom w:w="0" w:type="dxa"/>
              <w:right w:w="0" w:type="dxa"/>
            </w:tcMar>
            <w:vAlign w:val="center"/>
          </w:tcPr>
          <w:p w14:paraId="6BDB64C3"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5AB57032" w14:textId="44CF454B"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1.90</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(0.99-3.65)</w:t>
            </w:r>
          </w:p>
        </w:tc>
        <w:tc>
          <w:tcPr>
            <w:tcW w:w="325" w:type="pct"/>
            <w:tcBorders>
              <w:bottom w:val="single" w:sz="4" w:space="0" w:color="auto"/>
            </w:tcBorders>
            <w:shd w:val="clear" w:color="auto" w:fill="FFFFFF"/>
            <w:tcMar>
              <w:top w:w="0" w:type="dxa"/>
              <w:left w:w="0" w:type="dxa"/>
              <w:bottom w:w="0" w:type="dxa"/>
              <w:right w:w="0" w:type="dxa"/>
            </w:tcMar>
            <w:vAlign w:val="center"/>
          </w:tcPr>
          <w:p w14:paraId="7D9E029B"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4964FABA" w14:textId="77777777" w:rsidTr="00CC3451">
        <w:trPr>
          <w:jc w:val="center"/>
        </w:trPr>
        <w:tc>
          <w:tcPr>
            <w:tcW w:w="497" w:type="pct"/>
            <w:vMerge w:val="restart"/>
            <w:tcBorders>
              <w:top w:val="single" w:sz="4" w:space="0" w:color="auto"/>
            </w:tcBorders>
            <w:shd w:val="clear" w:color="auto" w:fill="FFFFFF"/>
            <w:tcMar>
              <w:top w:w="0" w:type="dxa"/>
              <w:left w:w="0" w:type="dxa"/>
              <w:bottom w:w="0" w:type="dxa"/>
              <w:right w:w="0" w:type="dxa"/>
            </w:tcMar>
          </w:tcPr>
          <w:p w14:paraId="1CC2CAAF" w14:textId="3AC03A1A"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B22B3F">
              <w:rPr>
                <w:rFonts w:ascii="Times New Roman" w:eastAsia="Arial" w:hAnsi="Times New Roman" w:cs="Times New Roman"/>
                <w:b/>
                <w:color w:val="000000"/>
                <w:sz w:val="22"/>
                <w:szCs w:val="22"/>
              </w:rPr>
              <w:t>&gt;8</w:t>
            </w:r>
            <w:r w:rsidR="003121C3">
              <w:rPr>
                <w:rFonts w:ascii="Times New Roman" w:eastAsia="Arial" w:hAnsi="Times New Roman" w:cs="Times New Roman"/>
                <w:b/>
                <w:color w:val="000000"/>
                <w:sz w:val="22"/>
                <w:szCs w:val="22"/>
              </w:rPr>
              <w:t xml:space="preserve"> night shifts</w:t>
            </w:r>
            <w:r w:rsidRPr="00B22B3F">
              <w:rPr>
                <w:rFonts w:ascii="Times New Roman" w:eastAsia="Arial" w:hAnsi="Times New Roman" w:cs="Times New Roman"/>
                <w:b/>
                <w:color w:val="000000"/>
                <w:sz w:val="22"/>
                <w:szCs w:val="22"/>
              </w:rPr>
              <w:t>/month</w:t>
            </w:r>
          </w:p>
          <w:p w14:paraId="77E65CC2"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B22B3F">
              <w:rPr>
                <w:rFonts w:ascii="Times New Roman" w:eastAsia="Arial" w:hAnsi="Times New Roman" w:cs="Times New Roman"/>
                <w:b/>
                <w:color w:val="000000"/>
                <w:sz w:val="22"/>
                <w:szCs w:val="22"/>
              </w:rPr>
              <w:t>(N=5,165)</w:t>
            </w:r>
          </w:p>
        </w:tc>
        <w:tc>
          <w:tcPr>
            <w:tcW w:w="229"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5B817FBA"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0-</w:t>
            </w:r>
            <w:r w:rsidRPr="009868E7">
              <w:rPr>
                <w:rFonts w:ascii="Times New Roman" w:eastAsia="Arial" w:hAnsi="Times New Roman" w:cs="Times New Roman"/>
                <w:color w:val="000000"/>
                <w:sz w:val="22"/>
                <w:szCs w:val="22"/>
              </w:rPr>
              <w:t>1</w:t>
            </w:r>
          </w:p>
        </w:tc>
        <w:tc>
          <w:tcPr>
            <w:tcW w:w="433"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120DE926"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156/1 805</w:t>
            </w:r>
          </w:p>
        </w:tc>
        <w:tc>
          <w:tcPr>
            <w:tcW w:w="648"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3AB623D5"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297"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788971BA"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&lt;0.001</w:t>
            </w:r>
          </w:p>
        </w:tc>
        <w:tc>
          <w:tcPr>
            <w:tcW w:w="658"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4BDCD41F"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Reference</w:t>
            </w:r>
          </w:p>
        </w:tc>
        <w:tc>
          <w:tcPr>
            <w:tcW w:w="324"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71C2844C" w14:textId="7777777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&lt;0.001</w:t>
            </w:r>
          </w:p>
        </w:tc>
        <w:tc>
          <w:tcPr>
            <w:tcW w:w="650"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4E5A4C0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79244CA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&lt;0.001</w:t>
            </w:r>
          </w:p>
        </w:tc>
        <w:tc>
          <w:tcPr>
            <w:tcW w:w="615"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009EDE19"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Reference</w:t>
            </w:r>
          </w:p>
        </w:tc>
        <w:tc>
          <w:tcPr>
            <w:tcW w:w="325" w:type="pct"/>
            <w:tcBorders>
              <w:top w:val="single" w:sz="4" w:space="0" w:color="auto"/>
              <w:bottom w:val="none" w:sz="0" w:space="0" w:color="000000"/>
            </w:tcBorders>
            <w:shd w:val="clear" w:color="auto" w:fill="FFFFFF"/>
            <w:tcMar>
              <w:top w:w="0" w:type="dxa"/>
              <w:left w:w="0" w:type="dxa"/>
              <w:bottom w:w="0" w:type="dxa"/>
              <w:right w:w="0" w:type="dxa"/>
            </w:tcMar>
            <w:vAlign w:val="center"/>
          </w:tcPr>
          <w:p w14:paraId="69BB16C2"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&lt;0.001</w:t>
            </w:r>
          </w:p>
        </w:tc>
      </w:tr>
      <w:tr w:rsidR="00CC3451" w:rsidRPr="009868E7" w14:paraId="22E670D8" w14:textId="77777777" w:rsidTr="00CC3451">
        <w:trPr>
          <w:jc w:val="center"/>
        </w:trPr>
        <w:tc>
          <w:tcPr>
            <w:tcW w:w="497" w:type="pct"/>
            <w:vMerge/>
            <w:shd w:val="clear" w:color="auto" w:fill="FFFFFF"/>
            <w:tcMar>
              <w:top w:w="0" w:type="dxa"/>
              <w:left w:w="0" w:type="dxa"/>
              <w:bottom w:w="0" w:type="dxa"/>
              <w:right w:w="0" w:type="dxa"/>
            </w:tcMar>
          </w:tcPr>
          <w:p w14:paraId="41F3863D"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671B5BE"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2</w:t>
            </w:r>
          </w:p>
        </w:tc>
        <w:tc>
          <w:tcPr>
            <w:tcW w:w="433"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355FCDC"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168/1 776</w:t>
            </w:r>
          </w:p>
        </w:tc>
        <w:tc>
          <w:tcPr>
            <w:tcW w:w="64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4D25EA9" w14:textId="29ECA75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(0.95-1.47)</w:t>
            </w:r>
          </w:p>
        </w:tc>
        <w:tc>
          <w:tcPr>
            <w:tcW w:w="297"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58651F6"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D0318AB"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454158">
              <w:rPr>
                <w:rFonts w:ascii="Times New Roman" w:eastAsia="Arial" w:hAnsi="Times New Roman" w:cs="Times New Roman"/>
                <w:color w:val="000000"/>
                <w:sz w:val="22"/>
                <w:szCs w:val="22"/>
              </w:rPr>
              <w:t>1.17(0.94-1.46)</w:t>
            </w:r>
          </w:p>
        </w:tc>
        <w:tc>
          <w:tcPr>
            <w:tcW w:w="32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AD62AD7"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5366853" w14:textId="36623AF0"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1.15</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(0.93-1.44)</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34D197D"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3FD78203" w14:textId="5EA228C2"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1.06</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(0.85-1.32)</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9A3905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66EAA797" w14:textId="77777777" w:rsidTr="00CC3451">
        <w:trPr>
          <w:jc w:val="center"/>
        </w:trPr>
        <w:tc>
          <w:tcPr>
            <w:tcW w:w="497" w:type="pct"/>
            <w:vMerge/>
            <w:shd w:val="clear" w:color="auto" w:fill="FFFFFF"/>
            <w:tcMar>
              <w:top w:w="0" w:type="dxa"/>
              <w:left w:w="0" w:type="dxa"/>
              <w:bottom w:w="0" w:type="dxa"/>
              <w:right w:w="0" w:type="dxa"/>
            </w:tcMar>
          </w:tcPr>
          <w:p w14:paraId="7D83CA42"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3F3443B"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3</w:t>
            </w:r>
          </w:p>
        </w:tc>
        <w:tc>
          <w:tcPr>
            <w:tcW w:w="433"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68D67D1"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124/1 124</w:t>
            </w:r>
          </w:p>
        </w:tc>
        <w:tc>
          <w:tcPr>
            <w:tcW w:w="64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9D4BBB4" w14:textId="76DBCA21"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1.47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(1.16-1.86)</w:t>
            </w:r>
          </w:p>
        </w:tc>
        <w:tc>
          <w:tcPr>
            <w:tcW w:w="297"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131CF1E"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7EE38CDC" w14:textId="7777777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1.43(1.13-1.81)</w:t>
            </w:r>
          </w:p>
        </w:tc>
        <w:tc>
          <w:tcPr>
            <w:tcW w:w="32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7A9FC164"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DCB01B4" w14:textId="717BE56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1.38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(1.09-1.75)</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500D3147"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528574C" w14:textId="0E028481"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1.28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(1.01-1.62)</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7A9C4AC"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644484B5" w14:textId="77777777" w:rsidTr="00CC3451">
        <w:trPr>
          <w:jc w:val="center"/>
        </w:trPr>
        <w:tc>
          <w:tcPr>
            <w:tcW w:w="497" w:type="pct"/>
            <w:vMerge/>
            <w:shd w:val="clear" w:color="auto" w:fill="FFFFFF"/>
            <w:tcMar>
              <w:top w:w="0" w:type="dxa"/>
              <w:left w:w="0" w:type="dxa"/>
              <w:bottom w:w="0" w:type="dxa"/>
              <w:right w:w="0" w:type="dxa"/>
            </w:tcMar>
          </w:tcPr>
          <w:p w14:paraId="532C3308"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61AE9850"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4</w:t>
            </w:r>
          </w:p>
        </w:tc>
        <w:tc>
          <w:tcPr>
            <w:tcW w:w="433"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216302C"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53/  400</w:t>
            </w:r>
          </w:p>
        </w:tc>
        <w:tc>
          <w:tcPr>
            <w:tcW w:w="64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842CC2C" w14:textId="68E64FEB"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2.07</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(1.51-2.83)</w:t>
            </w:r>
          </w:p>
        </w:tc>
        <w:tc>
          <w:tcPr>
            <w:tcW w:w="297"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59F72B4"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71002F24" w14:textId="7777777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1.99(1.45-2.73)</w:t>
            </w:r>
          </w:p>
        </w:tc>
        <w:tc>
          <w:tcPr>
            <w:tcW w:w="324"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2F1D6A6C"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6886BE8" w14:textId="391D5114"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1.89</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(1.37-2.60)</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0AA05F6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4577B347" w14:textId="11A1FD2B"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1.75</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(1.27-2.41)</w:t>
            </w:r>
          </w:p>
        </w:tc>
        <w:tc>
          <w:tcPr>
            <w:tcW w:w="325" w:type="pct"/>
            <w:tcBorders>
              <w:top w:val="none" w:sz="0" w:space="0" w:color="000000"/>
              <w:bottom w:val="none" w:sz="0" w:space="0" w:color="000000"/>
            </w:tcBorders>
            <w:shd w:val="clear" w:color="auto" w:fill="FFFFFF"/>
            <w:tcMar>
              <w:top w:w="0" w:type="dxa"/>
              <w:left w:w="0" w:type="dxa"/>
              <w:bottom w:w="0" w:type="dxa"/>
              <w:right w:w="0" w:type="dxa"/>
            </w:tcMar>
            <w:vAlign w:val="center"/>
          </w:tcPr>
          <w:p w14:paraId="1C25769F"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CC3451" w:rsidRPr="009868E7" w14:paraId="2742486E" w14:textId="77777777" w:rsidTr="00CC3451">
        <w:trPr>
          <w:jc w:val="center"/>
        </w:trPr>
        <w:tc>
          <w:tcPr>
            <w:tcW w:w="497" w:type="pct"/>
            <w:vMerge/>
            <w:tcBorders>
              <w:bottom w:val="single" w:sz="4" w:space="0" w:color="auto"/>
            </w:tcBorders>
            <w:shd w:val="clear" w:color="auto" w:fill="FFFFFF"/>
            <w:tcMar>
              <w:top w:w="0" w:type="dxa"/>
              <w:left w:w="0" w:type="dxa"/>
              <w:bottom w:w="0" w:type="dxa"/>
              <w:right w:w="0" w:type="dxa"/>
            </w:tcMar>
          </w:tcPr>
          <w:p w14:paraId="33A3F084" w14:textId="77777777" w:rsidR="005043D7" w:rsidRPr="00B22B3F"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29"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34ECCD9"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9868E7">
              <w:rPr>
                <w:rFonts w:ascii="Times New Roman" w:eastAsia="Arial" w:hAnsi="Times New Roman" w:cs="Times New Roman"/>
                <w:color w:val="000000"/>
                <w:sz w:val="22"/>
                <w:szCs w:val="22"/>
              </w:rPr>
              <w:t>5</w:t>
            </w:r>
          </w:p>
        </w:tc>
        <w:tc>
          <w:tcPr>
            <w:tcW w:w="433"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11572F3" w14:textId="77777777" w:rsidR="005043D7" w:rsidRPr="009868E7"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868E7">
              <w:rPr>
                <w:rFonts w:ascii="Times New Roman" w:eastAsia="Arial" w:hAnsi="Times New Roman" w:cs="Times New Roman"/>
                <w:color w:val="000000"/>
                <w:sz w:val="22"/>
                <w:szCs w:val="22"/>
              </w:rPr>
              <w:t xml:space="preserve"> 12/   60</w:t>
            </w:r>
          </w:p>
        </w:tc>
        <w:tc>
          <w:tcPr>
            <w:tcW w:w="64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EE7D77A" w14:textId="6694D4FE"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3.04</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(1.69-5.47)</w:t>
            </w:r>
          </w:p>
        </w:tc>
        <w:tc>
          <w:tcPr>
            <w:tcW w:w="29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F423F41"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B819BF2" w14:textId="77777777" w:rsidR="005043D7" w:rsidRPr="00DD2D6C"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2.84(1.58-5.13)</w:t>
            </w:r>
          </w:p>
        </w:tc>
        <w:tc>
          <w:tcPr>
            <w:tcW w:w="324"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6486C28" w14:textId="77777777" w:rsidR="005043D7" w:rsidRPr="00454158"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5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369FAD2" w14:textId="34BC3506" w:rsidR="005043D7" w:rsidRPr="00096274"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096274">
              <w:rPr>
                <w:rFonts w:ascii="Times New Roman" w:eastAsia="Arial" w:hAnsi="Times New Roman" w:cs="Times New Roman"/>
                <w:color w:val="000000"/>
                <w:sz w:val="22"/>
                <w:szCs w:val="22"/>
              </w:rPr>
              <w:t>2.70</w:t>
            </w:r>
            <w:r w:rsidR="00CC3451">
              <w:rPr>
                <w:rFonts w:ascii="Times New Roman" w:eastAsia="Arial" w:hAnsi="Times New Roman" w:cs="Times New Roman"/>
                <w:color w:val="000000"/>
                <w:sz w:val="22"/>
                <w:szCs w:val="22"/>
              </w:rPr>
              <w:t xml:space="preserve"> </w:t>
            </w:r>
            <w:r w:rsidRPr="00096274">
              <w:rPr>
                <w:rFonts w:ascii="Times New Roman" w:eastAsia="Arial" w:hAnsi="Times New Roman" w:cs="Times New Roman"/>
                <w:color w:val="000000"/>
                <w:sz w:val="22"/>
                <w:szCs w:val="22"/>
              </w:rPr>
              <w:t>(1.49-4.89)</w:t>
            </w:r>
          </w:p>
        </w:tc>
        <w:tc>
          <w:tcPr>
            <w:tcW w:w="3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3C81E48"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F3EA1BF" w14:textId="0E7A05DC"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817A91">
              <w:rPr>
                <w:rFonts w:ascii="Times New Roman" w:eastAsia="Arial" w:hAnsi="Times New Roman" w:cs="Times New Roman"/>
                <w:color w:val="000000"/>
                <w:sz w:val="22"/>
                <w:szCs w:val="22"/>
              </w:rPr>
              <w:t>2.08</w:t>
            </w:r>
            <w:r w:rsidR="00CC3451">
              <w:rPr>
                <w:rFonts w:ascii="Times New Roman" w:eastAsia="Arial" w:hAnsi="Times New Roman" w:cs="Times New Roman"/>
                <w:color w:val="000000"/>
                <w:sz w:val="22"/>
                <w:szCs w:val="22"/>
              </w:rPr>
              <w:t xml:space="preserve"> </w:t>
            </w:r>
            <w:r w:rsidRPr="00817A91">
              <w:rPr>
                <w:rFonts w:ascii="Times New Roman" w:eastAsia="Arial" w:hAnsi="Times New Roman" w:cs="Times New Roman"/>
                <w:color w:val="000000"/>
                <w:sz w:val="22"/>
                <w:szCs w:val="22"/>
              </w:rPr>
              <w:t>(1.14-3.79)</w:t>
            </w:r>
          </w:p>
        </w:tc>
        <w:tc>
          <w:tcPr>
            <w:tcW w:w="3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60D00450" w14:textId="77777777" w:rsidR="005043D7" w:rsidRPr="00817A91" w:rsidRDefault="005043D7" w:rsidP="00642C6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5043D7" w:rsidRPr="009868E7" w14:paraId="487340DA" w14:textId="77777777" w:rsidTr="00CC3451">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4E175DC" w14:textId="77777777" w:rsidR="005043D7" w:rsidRPr="00993DD8"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a</w:t>
            </w:r>
            <w:r w:rsidRPr="00993DD8">
              <w:rPr>
                <w:rFonts w:ascii="Times New Roman" w:eastAsia="Arial" w:hAnsi="Times New Roman" w:cs="Times New Roman"/>
                <w:color w:val="000000"/>
                <w:sz w:val="22"/>
                <w:szCs w:val="22"/>
              </w:rPr>
              <w:t>Model 1 includes sex and age</w:t>
            </w:r>
          </w:p>
        </w:tc>
      </w:tr>
      <w:tr w:rsidR="005043D7" w:rsidRPr="009868E7" w14:paraId="773AA31C"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88BD36D" w14:textId="77777777" w:rsidR="005043D7" w:rsidRPr="00993DD8"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b</w:t>
            </w:r>
            <w:r w:rsidRPr="00993DD8">
              <w:rPr>
                <w:rFonts w:ascii="Times New Roman" w:eastAsia="Arial" w:hAnsi="Times New Roman" w:cs="Times New Roman"/>
                <w:color w:val="000000"/>
                <w:sz w:val="22"/>
                <w:szCs w:val="22"/>
              </w:rPr>
              <w:t>Model 2 includes variables in Model 1 and household income and education</w:t>
            </w:r>
          </w:p>
        </w:tc>
      </w:tr>
      <w:tr w:rsidR="005043D7" w:rsidRPr="009868E7" w14:paraId="7E7E43C7"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F9050F3" w14:textId="77777777" w:rsidR="005043D7" w:rsidRPr="00993DD8"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c</w:t>
            </w:r>
            <w:r w:rsidRPr="00993DD8">
              <w:rPr>
                <w:rFonts w:ascii="Times New Roman" w:eastAsia="Arial" w:hAnsi="Times New Roman" w:cs="Times New Roman"/>
                <w:color w:val="000000"/>
                <w:sz w:val="22"/>
                <w:szCs w:val="22"/>
              </w:rPr>
              <w:t>Model 3 includes variables in Model 2 and smoking status, alcohol consumption and physical activity</w:t>
            </w:r>
          </w:p>
        </w:tc>
      </w:tr>
      <w:tr w:rsidR="005043D7" w:rsidRPr="009868E7" w14:paraId="5B8A9243" w14:textId="77777777" w:rsidTr="00CC3451">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CFB30C3" w14:textId="77777777" w:rsidR="005043D7" w:rsidRPr="00993DD8" w:rsidRDefault="005043D7" w:rsidP="00642C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993DD8">
              <w:rPr>
                <w:rFonts w:ascii="Times New Roman" w:eastAsia="Arial" w:hAnsi="Times New Roman" w:cs="Times New Roman"/>
                <w:color w:val="000000"/>
                <w:sz w:val="22"/>
                <w:szCs w:val="22"/>
                <w:vertAlign w:val="superscript"/>
              </w:rPr>
              <w:t>d</w:t>
            </w:r>
            <w:r w:rsidRPr="00993DD8">
              <w:rPr>
                <w:rFonts w:ascii="Times New Roman" w:eastAsia="Arial" w:hAnsi="Times New Roman" w:cs="Times New Roman"/>
                <w:color w:val="000000"/>
                <w:sz w:val="22"/>
                <w:szCs w:val="22"/>
              </w:rPr>
              <w:t>Model 4 includes variables in Model 3 and body mass index (BMI)</w:t>
            </w:r>
          </w:p>
        </w:tc>
      </w:tr>
    </w:tbl>
    <w:p w14:paraId="6E1A03FB" w14:textId="77777777" w:rsidR="009E6FDC" w:rsidRDefault="009E6FDC" w:rsidP="00F83567">
      <w:pPr>
        <w:spacing w:after="160" w:line="259" w:lineRule="auto"/>
        <w:rPr>
          <w:lang w:eastAsia="zh-CN"/>
        </w:rPr>
        <w:sectPr w:rsidR="009E6FDC" w:rsidSect="007567D6">
          <w:pgSz w:w="15840" w:h="12240" w:orient="landscape"/>
          <w:pgMar w:top="1411" w:right="1411" w:bottom="1411" w:left="1138" w:header="720" w:footer="720" w:gutter="0"/>
          <w:cols w:space="720"/>
          <w:docGrid w:linePitch="360"/>
        </w:sectPr>
      </w:pPr>
    </w:p>
    <w:p w14:paraId="1A24AAA7" w14:textId="690D679C" w:rsidR="00F83567" w:rsidRPr="00C74E8D" w:rsidRDefault="004E2D49" w:rsidP="00DD2D6C">
      <w:pPr>
        <w:pStyle w:val="Style2"/>
        <w:jc w:val="both"/>
        <w:rPr>
          <w:b/>
          <w:sz w:val="24"/>
          <w:szCs w:val="28"/>
        </w:rPr>
      </w:pPr>
      <w:bookmarkStart w:id="53" w:name="_Toc187318047"/>
      <w:bookmarkStart w:id="54" w:name="_Toc192515879"/>
      <w:bookmarkStart w:id="55" w:name="_Toc185968987"/>
      <w:bookmarkStart w:id="56" w:name="_Toc219318577"/>
      <w:r w:rsidRPr="00C74E8D">
        <w:rPr>
          <w:b/>
          <w:sz w:val="24"/>
          <w:szCs w:val="28"/>
        </w:rPr>
        <w:t>Supplemental Table</w:t>
      </w:r>
      <w:r w:rsidR="00AE42F9" w:rsidRPr="00C74E8D">
        <w:rPr>
          <w:b/>
          <w:sz w:val="24"/>
          <w:szCs w:val="28"/>
        </w:rPr>
        <w:t xml:space="preserve"> </w:t>
      </w:r>
      <w:r w:rsidR="00727126" w:rsidRPr="00C74E8D">
        <w:rPr>
          <w:b/>
          <w:sz w:val="24"/>
          <w:szCs w:val="28"/>
        </w:rPr>
        <w:t>10</w:t>
      </w:r>
      <w:r w:rsidR="00AE42F9" w:rsidRPr="00C74E8D">
        <w:rPr>
          <w:b/>
          <w:sz w:val="24"/>
          <w:szCs w:val="28"/>
        </w:rPr>
        <w:t>.</w:t>
      </w:r>
      <w:r w:rsidR="00994BB7" w:rsidRPr="00C74E8D">
        <w:rPr>
          <w:b/>
          <w:sz w:val="24"/>
          <w:szCs w:val="28"/>
        </w:rPr>
        <w:t xml:space="preserve"> </w:t>
      </w:r>
      <w:r w:rsidR="00E06C69" w:rsidRPr="00C74E8D">
        <w:rPr>
          <w:sz w:val="24"/>
          <w:szCs w:val="28"/>
        </w:rPr>
        <w:t>Multivariable adjusted</w:t>
      </w:r>
      <w:r w:rsidR="00780A6E" w:rsidRPr="00C74E8D">
        <w:rPr>
          <w:sz w:val="24"/>
          <w:szCs w:val="28"/>
        </w:rPr>
        <w:t xml:space="preserve"> HRs</w:t>
      </w:r>
      <w:r w:rsidR="004B7CDF" w:rsidRPr="00C74E8D">
        <w:rPr>
          <w:sz w:val="24"/>
          <w:szCs w:val="28"/>
        </w:rPr>
        <w:t xml:space="preserve"> with</w:t>
      </w:r>
      <w:r w:rsidR="00E06C69" w:rsidRPr="00C74E8D">
        <w:rPr>
          <w:sz w:val="24"/>
          <w:szCs w:val="28"/>
        </w:rPr>
        <w:t xml:space="preserve"> 95% CI and RERI, AP </w:t>
      </w:r>
      <w:r w:rsidR="00780A6E" w:rsidRPr="00C74E8D">
        <w:rPr>
          <w:sz w:val="24"/>
        </w:rPr>
        <w:t xml:space="preserve">for additive interaction between Circadian Imbalance Index (CII) and lifetime duration years of night shift work for cardiovascular-kidney-metabolic disease </w:t>
      </w:r>
      <w:r w:rsidR="005D66BB" w:rsidRPr="00C74E8D">
        <w:rPr>
          <w:sz w:val="24"/>
        </w:rPr>
        <w:t xml:space="preserve">risk </w:t>
      </w:r>
      <w:r w:rsidR="00780A6E" w:rsidRPr="00C74E8D">
        <w:rPr>
          <w:sz w:val="24"/>
        </w:rPr>
        <w:t xml:space="preserve">among </w:t>
      </w:r>
      <w:r w:rsidR="005D66BB" w:rsidRPr="00C74E8D">
        <w:rPr>
          <w:sz w:val="24"/>
        </w:rPr>
        <w:t xml:space="preserve">UKB </w:t>
      </w:r>
      <w:r w:rsidR="005D66BB" w:rsidRPr="00C74E8D">
        <w:rPr>
          <w:sz w:val="24"/>
          <w:szCs w:val="28"/>
        </w:rPr>
        <w:t>participants</w:t>
      </w:r>
      <w:r w:rsidR="005D66BB" w:rsidRPr="00C74E8D" w:rsidDel="00780A6E">
        <w:rPr>
          <w:sz w:val="24"/>
          <w:szCs w:val="28"/>
        </w:rPr>
        <w:t xml:space="preserve"> </w:t>
      </w:r>
      <w:r w:rsidR="00E06C69" w:rsidRPr="00C74E8D">
        <w:rPr>
          <w:sz w:val="24"/>
          <w:szCs w:val="28"/>
        </w:rPr>
        <w:t>European ancestry</w:t>
      </w:r>
      <w:r w:rsidR="00DC2A83" w:rsidRPr="00C74E8D">
        <w:rPr>
          <w:sz w:val="24"/>
          <w:szCs w:val="28"/>
        </w:rPr>
        <w:t xml:space="preserve"> with occupational history</w:t>
      </w:r>
      <w:r w:rsidR="00E06C69" w:rsidRPr="00C74E8D">
        <w:rPr>
          <w:sz w:val="24"/>
          <w:szCs w:val="28"/>
        </w:rPr>
        <w:t xml:space="preserve">, n = </w:t>
      </w:r>
      <w:r w:rsidR="00F83567" w:rsidRPr="00C74E8D">
        <w:rPr>
          <w:sz w:val="24"/>
          <w:szCs w:val="28"/>
        </w:rPr>
        <w:t>47, 843</w:t>
      </w:r>
      <w:bookmarkEnd w:id="53"/>
      <w:bookmarkEnd w:id="54"/>
      <w:bookmarkEnd w:id="56"/>
      <w:r w:rsidR="00F83567" w:rsidRPr="00C74E8D">
        <w:rPr>
          <w:b/>
          <w:sz w:val="24"/>
          <w:szCs w:val="28"/>
        </w:rPr>
        <w:t xml:space="preserve"> </w:t>
      </w:r>
      <w:bookmarkEnd w:id="55"/>
    </w:p>
    <w:tbl>
      <w:tblPr>
        <w:tblW w:w="5000" w:type="pct"/>
        <w:jc w:val="center"/>
        <w:tblLook w:val="0420" w:firstRow="1" w:lastRow="0" w:firstColumn="0" w:lastColumn="0" w:noHBand="0" w:noVBand="1"/>
      </w:tblPr>
      <w:tblGrid>
        <w:gridCol w:w="3386"/>
        <w:gridCol w:w="965"/>
        <w:gridCol w:w="829"/>
        <w:gridCol w:w="1975"/>
        <w:gridCol w:w="1071"/>
        <w:gridCol w:w="2533"/>
        <w:gridCol w:w="2530"/>
      </w:tblGrid>
      <w:tr w:rsidR="00F83567" w:rsidRPr="00F87186" w14:paraId="40028FBE" w14:textId="77777777" w:rsidTr="002E3A5D">
        <w:trPr>
          <w:trHeight w:val="320"/>
          <w:tblHeader/>
          <w:jc w:val="center"/>
        </w:trPr>
        <w:tc>
          <w:tcPr>
            <w:tcW w:w="1274"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BB38583"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rPr>
                <w:rFonts w:ascii="Times New Roman" w:hAnsi="Times New Roman" w:cs="Times New Roman"/>
                <w:sz w:val="22"/>
                <w:szCs w:val="22"/>
              </w:rPr>
            </w:pPr>
            <w:r w:rsidRPr="00F87186">
              <w:rPr>
                <w:rFonts w:ascii="Times New Roman" w:eastAsia="Arial" w:hAnsi="Times New Roman" w:cs="Times New Roman"/>
                <w:b/>
                <w:color w:val="000000"/>
                <w:sz w:val="22"/>
                <w:szCs w:val="22"/>
              </w:rPr>
              <w:t>Characteristic</w:t>
            </w:r>
          </w:p>
        </w:tc>
        <w:tc>
          <w:tcPr>
            <w:tcW w:w="36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115B8F4"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b/>
                <w:color w:val="000000"/>
                <w:sz w:val="22"/>
                <w:szCs w:val="22"/>
              </w:rPr>
              <w:t>N</w:t>
            </w:r>
          </w:p>
        </w:tc>
        <w:tc>
          <w:tcPr>
            <w:tcW w:w="31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9650B42"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b/>
                <w:color w:val="000000"/>
                <w:sz w:val="22"/>
                <w:szCs w:val="22"/>
              </w:rPr>
              <w:t>Case</w:t>
            </w:r>
          </w:p>
        </w:tc>
        <w:tc>
          <w:tcPr>
            <w:tcW w:w="74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46DB9AB"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b/>
                <w:color w:val="000000"/>
                <w:sz w:val="22"/>
                <w:szCs w:val="22"/>
              </w:rPr>
              <w:t>HR (95% CI)</w:t>
            </w:r>
            <w:r w:rsidRPr="00F87186">
              <w:rPr>
                <w:rFonts w:ascii="Times New Roman" w:eastAsia="Arial" w:hAnsi="Times New Roman" w:cs="Times New Roman"/>
                <w:color w:val="000000"/>
                <w:sz w:val="22"/>
                <w:szCs w:val="22"/>
                <w:vertAlign w:val="superscript"/>
              </w:rPr>
              <w:t>1</w:t>
            </w:r>
          </w:p>
        </w:tc>
        <w:tc>
          <w:tcPr>
            <w:tcW w:w="40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078C07F"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b/>
                <w:i/>
                <w:color w:val="000000"/>
                <w:sz w:val="22"/>
                <w:szCs w:val="22"/>
              </w:rPr>
              <w:t xml:space="preserve">P </w:t>
            </w:r>
            <w:r w:rsidRPr="00F87186">
              <w:rPr>
                <w:rFonts w:ascii="Times New Roman" w:eastAsia="Arial" w:hAnsi="Times New Roman" w:cs="Times New Roman"/>
                <w:b/>
                <w:color w:val="000000"/>
                <w:sz w:val="22"/>
                <w:szCs w:val="22"/>
              </w:rPr>
              <w:t>value</w:t>
            </w:r>
          </w:p>
        </w:tc>
        <w:tc>
          <w:tcPr>
            <w:tcW w:w="953" w:type="pct"/>
            <w:tcBorders>
              <w:top w:val="single" w:sz="8" w:space="0" w:color="000000"/>
              <w:left w:val="none" w:sz="0" w:space="0" w:color="000000"/>
              <w:bottom w:val="single" w:sz="8" w:space="0" w:color="000000"/>
              <w:right w:val="none" w:sz="0" w:space="0" w:color="000000"/>
            </w:tcBorders>
            <w:shd w:val="clear" w:color="auto" w:fill="FFFFFF"/>
          </w:tcPr>
          <w:p w14:paraId="237D86DB"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b/>
                <w:color w:val="000000"/>
                <w:sz w:val="22"/>
                <w:szCs w:val="22"/>
              </w:rPr>
            </w:pPr>
            <w:r w:rsidRPr="00F87186">
              <w:rPr>
                <w:rFonts w:ascii="Times New Roman" w:eastAsia="Arial" w:hAnsi="Times New Roman" w:cs="Times New Roman"/>
                <w:b/>
                <w:color w:val="000000"/>
                <w:sz w:val="22"/>
                <w:szCs w:val="22"/>
              </w:rPr>
              <w:t>RERI (95%CI)</w:t>
            </w:r>
            <w:r w:rsidRPr="00F87186">
              <w:rPr>
                <w:rFonts w:ascii="Times New Roman" w:eastAsia="Arial" w:hAnsi="Times New Roman" w:cs="Times New Roman"/>
                <w:color w:val="000000"/>
                <w:sz w:val="22"/>
                <w:szCs w:val="22"/>
                <w:vertAlign w:val="superscript"/>
              </w:rPr>
              <w:t>2</w:t>
            </w:r>
          </w:p>
        </w:tc>
        <w:tc>
          <w:tcPr>
            <w:tcW w:w="952" w:type="pct"/>
            <w:tcBorders>
              <w:top w:val="single" w:sz="8" w:space="0" w:color="000000"/>
              <w:left w:val="none" w:sz="0" w:space="0" w:color="000000"/>
              <w:bottom w:val="single" w:sz="8" w:space="0" w:color="000000"/>
              <w:right w:val="none" w:sz="0" w:space="0" w:color="000000"/>
            </w:tcBorders>
            <w:shd w:val="clear" w:color="auto" w:fill="FFFFFF"/>
          </w:tcPr>
          <w:p w14:paraId="21AB344F" w14:textId="77777777" w:rsidR="00F83567" w:rsidRPr="00F87186"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b/>
                <w:color w:val="000000"/>
                <w:sz w:val="22"/>
                <w:szCs w:val="22"/>
              </w:rPr>
            </w:pPr>
            <w:r w:rsidRPr="00F87186">
              <w:rPr>
                <w:rFonts w:ascii="Times New Roman" w:eastAsia="Arial" w:hAnsi="Times New Roman" w:cs="Times New Roman"/>
                <w:b/>
                <w:color w:val="000000"/>
                <w:sz w:val="22"/>
                <w:szCs w:val="22"/>
              </w:rPr>
              <w:t>AP (95%CI)</w:t>
            </w:r>
            <w:r w:rsidRPr="00F87186">
              <w:rPr>
                <w:rFonts w:ascii="Times New Roman" w:eastAsia="Arial" w:hAnsi="Times New Roman" w:cs="Times New Roman"/>
                <w:color w:val="000000"/>
                <w:sz w:val="22"/>
                <w:szCs w:val="22"/>
                <w:vertAlign w:val="superscript"/>
              </w:rPr>
              <w:t>3</w:t>
            </w:r>
          </w:p>
        </w:tc>
      </w:tr>
      <w:tr w:rsidR="00994BB7" w:rsidRPr="00F87186" w14:paraId="1FC20C06" w14:textId="77777777" w:rsidTr="002E3A5D">
        <w:trPr>
          <w:trHeight w:val="417"/>
          <w:jc w:val="center"/>
        </w:trPr>
        <w:tc>
          <w:tcPr>
            <w:tcW w:w="1274"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514C15" w14:textId="77777777" w:rsidR="00994BB7" w:rsidRPr="00F87186" w:rsidRDefault="0003484F" w:rsidP="0003484F">
            <w:pPr>
              <w:pBdr>
                <w:top w:val="none" w:sz="0" w:space="0" w:color="000000"/>
                <w:left w:val="none" w:sz="0" w:space="0" w:color="000000"/>
                <w:bottom w:val="none" w:sz="0" w:space="0" w:color="000000"/>
                <w:right w:val="none" w:sz="0" w:space="0" w:color="000000"/>
              </w:pBdr>
              <w:spacing w:before="80" w:after="80"/>
              <w:ind w:left="100" w:right="100"/>
              <w:rPr>
                <w:rFonts w:ascii="Times New Roman" w:hAnsi="Times New Roman" w:cs="Times New Roman"/>
                <w:sz w:val="22"/>
                <w:szCs w:val="22"/>
              </w:rPr>
            </w:pPr>
            <w:r>
              <w:rPr>
                <w:rFonts w:ascii="Times New Roman" w:eastAsia="Arial" w:hAnsi="Times New Roman" w:cs="Times New Roman"/>
                <w:b/>
                <w:color w:val="000000"/>
                <w:sz w:val="22"/>
                <w:szCs w:val="22"/>
              </w:rPr>
              <w:t>Low C</w:t>
            </w:r>
            <w:r w:rsidR="00BA06FD">
              <w:rPr>
                <w:rFonts w:ascii="Times New Roman" w:eastAsia="Arial" w:hAnsi="Times New Roman" w:cs="Times New Roman"/>
                <w:b/>
                <w:color w:val="000000"/>
                <w:sz w:val="22"/>
                <w:szCs w:val="22"/>
              </w:rPr>
              <w:t>I</w:t>
            </w:r>
            <w:r>
              <w:rPr>
                <w:rFonts w:ascii="Times New Roman" w:eastAsia="Arial" w:hAnsi="Times New Roman" w:cs="Times New Roman"/>
                <w:b/>
                <w:color w:val="000000"/>
                <w:sz w:val="22"/>
                <w:szCs w:val="22"/>
              </w:rPr>
              <w:t>I</w:t>
            </w:r>
            <w:r w:rsidR="00F87186" w:rsidRPr="00F87186">
              <w:rPr>
                <w:rFonts w:ascii="Times New Roman" w:eastAsia="Arial" w:hAnsi="Times New Roman" w:cs="Times New Roman"/>
                <w:b/>
                <w:color w:val="000000"/>
                <w:sz w:val="22"/>
                <w:szCs w:val="22"/>
              </w:rPr>
              <w:t xml:space="preserve"> </w:t>
            </w:r>
            <w:r w:rsidR="00BA06FD">
              <w:rPr>
                <w:rFonts w:ascii="Times New Roman" w:eastAsia="Arial" w:hAnsi="Times New Roman" w:cs="Times New Roman"/>
                <w:b/>
                <w:color w:val="000000"/>
                <w:sz w:val="22"/>
                <w:szCs w:val="22"/>
              </w:rPr>
              <w:t>(0-1)</w:t>
            </w:r>
          </w:p>
        </w:tc>
        <w:tc>
          <w:tcPr>
            <w:tcW w:w="36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09638"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31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EFE552"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74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D41C0"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40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1016BF"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53" w:type="pct"/>
            <w:tcBorders>
              <w:top w:val="single" w:sz="8" w:space="0" w:color="000000"/>
              <w:left w:val="none" w:sz="0" w:space="0" w:color="000000"/>
              <w:bottom w:val="none" w:sz="0" w:space="0" w:color="000000"/>
              <w:right w:val="none" w:sz="0" w:space="0" w:color="000000"/>
            </w:tcBorders>
            <w:shd w:val="clear" w:color="auto" w:fill="FFFFFF"/>
          </w:tcPr>
          <w:p w14:paraId="63459FD6"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52" w:type="pct"/>
            <w:tcBorders>
              <w:top w:val="single" w:sz="8" w:space="0" w:color="000000"/>
              <w:left w:val="none" w:sz="0" w:space="0" w:color="000000"/>
              <w:bottom w:val="none" w:sz="0" w:space="0" w:color="000000"/>
              <w:right w:val="none" w:sz="0" w:space="0" w:color="000000"/>
            </w:tcBorders>
            <w:shd w:val="clear" w:color="auto" w:fill="FFFFFF"/>
          </w:tcPr>
          <w:p w14:paraId="0111B7BA" w14:textId="77777777" w:rsidR="00994BB7" w:rsidRPr="00F87186" w:rsidRDefault="00994BB7" w:rsidP="00994BB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r>
      <w:tr w:rsidR="00F87186" w:rsidRPr="00F87186" w14:paraId="46BA407C"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41785" w14:textId="662FB052"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F87186">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1750C0"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13,961</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1A88B"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765</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2BD1A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Reference</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803B6"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53" w:type="pct"/>
            <w:tcBorders>
              <w:top w:val="none" w:sz="0" w:space="0" w:color="000000"/>
              <w:left w:val="none" w:sz="0" w:space="0" w:color="000000"/>
              <w:bottom w:val="none" w:sz="0" w:space="0" w:color="000000"/>
              <w:right w:val="none" w:sz="0" w:space="0" w:color="000000"/>
            </w:tcBorders>
            <w:shd w:val="clear" w:color="auto" w:fill="FFFFFF"/>
          </w:tcPr>
          <w:p w14:paraId="0D532E91"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Reference</w:t>
            </w:r>
          </w:p>
        </w:tc>
        <w:tc>
          <w:tcPr>
            <w:tcW w:w="952" w:type="pct"/>
            <w:tcBorders>
              <w:top w:val="none" w:sz="0" w:space="0" w:color="000000"/>
              <w:left w:val="none" w:sz="0" w:space="0" w:color="000000"/>
              <w:bottom w:val="none" w:sz="0" w:space="0" w:color="000000"/>
              <w:right w:val="none" w:sz="0" w:space="0" w:color="000000"/>
            </w:tcBorders>
            <w:shd w:val="clear" w:color="auto" w:fill="FFFFFF"/>
          </w:tcPr>
          <w:p w14:paraId="4B2E3529"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Reference</w:t>
            </w:r>
          </w:p>
        </w:tc>
      </w:tr>
      <w:tr w:rsidR="00F87186" w:rsidRPr="00F87186" w14:paraId="3756B68B"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89FAC" w14:textId="70C01C7B" w:rsidR="00F87186" w:rsidRPr="00F87186" w:rsidRDefault="00780A6E" w:rsidP="00F87186">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DD2D6C">
              <w:rPr>
                <w:rFonts w:ascii="Times New Roman" w:eastAsia="Arial" w:hAnsi="Times New Roman" w:cs="Times New Roman"/>
                <w:color w:val="000000"/>
                <w:sz w:val="22"/>
                <w:szCs w:val="22"/>
              </w:rPr>
              <w:t>N</w:t>
            </w:r>
            <w:r w:rsidR="008A7F96" w:rsidRPr="00DD2D6C">
              <w:rPr>
                <w:rFonts w:ascii="Times New Roman" w:eastAsia="Arial" w:hAnsi="Times New Roman" w:cs="Times New Roman"/>
                <w:color w:val="000000"/>
                <w:sz w:val="22"/>
                <w:szCs w:val="22"/>
              </w:rPr>
              <w:t>ight shift work</w:t>
            </w:r>
            <w:r w:rsidR="00F87186" w:rsidRPr="00F87186">
              <w:rPr>
                <w:rFonts w:ascii="Times New Roman" w:eastAsia="Arial" w:hAnsi="Times New Roman" w:cs="Times New Roman"/>
                <w:color w:val="000000"/>
                <w:sz w:val="22"/>
                <w:szCs w:val="22"/>
              </w:rPr>
              <w:t>&lt; 20 years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228663"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3,239</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A7C60"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251</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244BF"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1.36 (1.18, 1.57)</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40D01"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tcPr>
          <w:p w14:paraId="2693D35B"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c>
          <w:tcPr>
            <w:tcW w:w="952" w:type="pct"/>
            <w:tcBorders>
              <w:top w:val="none" w:sz="0" w:space="0" w:color="000000"/>
              <w:left w:val="none" w:sz="0" w:space="0" w:color="000000"/>
              <w:bottom w:val="none" w:sz="0" w:space="0" w:color="000000"/>
              <w:right w:val="none" w:sz="0" w:space="0" w:color="000000"/>
            </w:tcBorders>
            <w:shd w:val="clear" w:color="auto" w:fill="FFFFFF"/>
          </w:tcPr>
          <w:p w14:paraId="1020046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r>
      <w:tr w:rsidR="00F87186" w:rsidRPr="00F87186" w14:paraId="7BE6F44E" w14:textId="77777777" w:rsidTr="002E3A5D">
        <w:trPr>
          <w:trHeight w:val="431"/>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5D062" w14:textId="55DB87A1" w:rsidR="00F87186" w:rsidRPr="00F87186" w:rsidRDefault="00780A6E" w:rsidP="00F87186">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4F1CA6">
              <w:rPr>
                <w:rFonts w:ascii="Times New Roman" w:eastAsia="Arial" w:hAnsi="Times New Roman" w:cs="Times New Roman"/>
                <w:color w:val="000000"/>
                <w:sz w:val="22"/>
                <w:szCs w:val="22"/>
              </w:rPr>
              <w:t>Night shift work</w:t>
            </w:r>
            <w:r w:rsidR="00F87186" w:rsidRPr="00F87186">
              <w:rPr>
                <w:rFonts w:ascii="Times New Roman" w:eastAsia="Arial" w:hAnsi="Times New Roman" w:cs="Times New Roman"/>
                <w:color w:val="000000"/>
                <w:sz w:val="22"/>
                <w:szCs w:val="22"/>
              </w:rPr>
              <w:t>&gt;= 20 years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809E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1,056</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1D07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83</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8543A"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1.2</w:t>
            </w:r>
            <w:r>
              <w:rPr>
                <w:rFonts w:ascii="Times New Roman" w:eastAsia="Arial" w:hAnsi="Times New Roman" w:cs="Times New Roman"/>
                <w:color w:val="000000"/>
                <w:sz w:val="22"/>
                <w:szCs w:val="22"/>
              </w:rPr>
              <w:t>0</w:t>
            </w:r>
            <w:r w:rsidRPr="00F87186">
              <w:rPr>
                <w:rFonts w:ascii="Times New Roman" w:eastAsia="Arial" w:hAnsi="Times New Roman" w:cs="Times New Roman"/>
                <w:color w:val="000000"/>
                <w:sz w:val="22"/>
                <w:szCs w:val="22"/>
              </w:rPr>
              <w:t xml:space="preserve"> (0.96, 1.51)</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428D5"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0.11</w:t>
            </w:r>
          </w:p>
        </w:tc>
        <w:tc>
          <w:tcPr>
            <w:tcW w:w="953" w:type="pct"/>
            <w:tcBorders>
              <w:top w:val="none" w:sz="0" w:space="0" w:color="000000"/>
              <w:left w:val="none" w:sz="0" w:space="0" w:color="000000"/>
              <w:bottom w:val="none" w:sz="0" w:space="0" w:color="000000"/>
              <w:right w:val="none" w:sz="0" w:space="0" w:color="000000"/>
            </w:tcBorders>
            <w:shd w:val="clear" w:color="auto" w:fill="FFFFFF"/>
          </w:tcPr>
          <w:p w14:paraId="3AEF6592"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c>
          <w:tcPr>
            <w:tcW w:w="952" w:type="pct"/>
            <w:tcBorders>
              <w:top w:val="none" w:sz="0" w:space="0" w:color="000000"/>
              <w:left w:val="none" w:sz="0" w:space="0" w:color="000000"/>
              <w:bottom w:val="none" w:sz="0" w:space="0" w:color="000000"/>
              <w:right w:val="none" w:sz="0" w:space="0" w:color="000000"/>
            </w:tcBorders>
            <w:shd w:val="clear" w:color="auto" w:fill="FFFFFF"/>
          </w:tcPr>
          <w:p w14:paraId="0D1864FD"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r>
      <w:tr w:rsidR="00F87186" w:rsidRPr="00F87186" w14:paraId="4F9ADDF5"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74F97" w14:textId="77777777" w:rsidR="00F87186" w:rsidRPr="00F87186" w:rsidRDefault="0003484F" w:rsidP="0003484F">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 xml:space="preserve"> Middle C</w:t>
            </w:r>
            <w:r w:rsidR="00BA06FD">
              <w:rPr>
                <w:rFonts w:ascii="Times New Roman" w:eastAsia="Arial" w:hAnsi="Times New Roman" w:cs="Times New Roman"/>
                <w:b/>
                <w:color w:val="000000"/>
                <w:sz w:val="22"/>
                <w:szCs w:val="22"/>
              </w:rPr>
              <w:t>I</w:t>
            </w:r>
            <w:r>
              <w:rPr>
                <w:rFonts w:ascii="Times New Roman" w:eastAsia="Arial" w:hAnsi="Times New Roman" w:cs="Times New Roman"/>
                <w:b/>
                <w:color w:val="000000"/>
                <w:sz w:val="22"/>
                <w:szCs w:val="22"/>
              </w:rPr>
              <w:t>I</w:t>
            </w:r>
            <w:r w:rsidR="00F87186" w:rsidRPr="00F87186">
              <w:rPr>
                <w:rFonts w:ascii="Times New Roman" w:eastAsia="Arial" w:hAnsi="Times New Roman" w:cs="Times New Roman"/>
                <w:b/>
                <w:color w:val="000000"/>
                <w:sz w:val="22"/>
                <w:szCs w:val="22"/>
              </w:rPr>
              <w:t xml:space="preserve"> </w:t>
            </w:r>
            <w:r w:rsidR="00BA06FD">
              <w:rPr>
                <w:rFonts w:ascii="Times New Roman" w:eastAsia="Arial" w:hAnsi="Times New Roman" w:cs="Times New Roman"/>
                <w:b/>
                <w:color w:val="000000"/>
                <w:sz w:val="22"/>
                <w:szCs w:val="22"/>
              </w:rPr>
              <w:t>(2-3)</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F54C6A"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16250"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A56EC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98A335"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53" w:type="pct"/>
            <w:tcBorders>
              <w:top w:val="none" w:sz="0" w:space="0" w:color="000000"/>
              <w:left w:val="none" w:sz="0" w:space="0" w:color="000000"/>
              <w:bottom w:val="none" w:sz="0" w:space="0" w:color="000000"/>
              <w:right w:val="none" w:sz="0" w:space="0" w:color="000000"/>
            </w:tcBorders>
            <w:shd w:val="clear" w:color="auto" w:fill="FFFFFF"/>
          </w:tcPr>
          <w:p w14:paraId="7CBA284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52" w:type="pct"/>
            <w:tcBorders>
              <w:top w:val="none" w:sz="0" w:space="0" w:color="000000"/>
              <w:left w:val="none" w:sz="0" w:space="0" w:color="000000"/>
              <w:bottom w:val="none" w:sz="0" w:space="0" w:color="000000"/>
              <w:right w:val="none" w:sz="0" w:space="0" w:color="000000"/>
            </w:tcBorders>
            <w:shd w:val="clear" w:color="auto" w:fill="FFFFFF"/>
          </w:tcPr>
          <w:p w14:paraId="0CA92270"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r>
      <w:tr w:rsidR="00F87186" w:rsidRPr="00F87186" w14:paraId="06588619"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1CD7C" w14:textId="6C56E2F5"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F87186">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74BA7C"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19,685</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2CF83"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1,285</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FA25D"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1.3</w:t>
            </w:r>
            <w:r>
              <w:rPr>
                <w:rFonts w:ascii="Times New Roman" w:eastAsia="Arial" w:hAnsi="Times New Roman" w:cs="Times New Roman"/>
                <w:color w:val="000000"/>
                <w:sz w:val="22"/>
                <w:szCs w:val="22"/>
              </w:rPr>
              <w:t>0</w:t>
            </w:r>
            <w:r w:rsidRPr="00F87186">
              <w:rPr>
                <w:rFonts w:ascii="Times New Roman" w:eastAsia="Arial" w:hAnsi="Times New Roman" w:cs="Times New Roman"/>
                <w:color w:val="000000"/>
                <w:sz w:val="22"/>
                <w:szCs w:val="22"/>
              </w:rPr>
              <w:t xml:space="preserve"> (1.19, 1.42)</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84B874"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tcPr>
          <w:p w14:paraId="3AA51ED8"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c>
          <w:tcPr>
            <w:tcW w:w="952" w:type="pct"/>
            <w:tcBorders>
              <w:top w:val="none" w:sz="0" w:space="0" w:color="000000"/>
              <w:left w:val="none" w:sz="0" w:space="0" w:color="000000"/>
              <w:bottom w:val="none" w:sz="0" w:space="0" w:color="000000"/>
              <w:right w:val="none" w:sz="0" w:space="0" w:color="000000"/>
            </w:tcBorders>
            <w:shd w:val="clear" w:color="auto" w:fill="FFFFFF"/>
          </w:tcPr>
          <w:p w14:paraId="6B9D231A"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r>
      <w:tr w:rsidR="00780A6E" w:rsidRPr="00F87186" w14:paraId="308C8186"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1D250F" w14:textId="1B4E0D43"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4F1CA6">
              <w:rPr>
                <w:rFonts w:ascii="Times New Roman" w:eastAsia="Arial" w:hAnsi="Times New Roman" w:cs="Times New Roman"/>
                <w:color w:val="000000"/>
                <w:sz w:val="22"/>
                <w:szCs w:val="22"/>
              </w:rPr>
              <w:t>Night shift work</w:t>
            </w:r>
            <w:r w:rsidRPr="00F87186">
              <w:rPr>
                <w:rFonts w:ascii="Times New Roman" w:eastAsia="Arial" w:hAnsi="Times New Roman" w:cs="Times New Roman"/>
                <w:color w:val="000000"/>
                <w:sz w:val="22"/>
                <w:szCs w:val="22"/>
              </w:rPr>
              <w:t>&lt; 20 years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2357DD"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4,802</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E8198"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397</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E6290"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1.59 (1.4</w:t>
            </w:r>
            <w:r>
              <w:rPr>
                <w:rFonts w:ascii="Times New Roman" w:eastAsia="Arial" w:hAnsi="Times New Roman" w:cs="Times New Roman"/>
                <w:color w:val="000000"/>
                <w:sz w:val="22"/>
                <w:szCs w:val="22"/>
              </w:rPr>
              <w:t>0</w:t>
            </w:r>
            <w:r w:rsidRPr="00F87186">
              <w:rPr>
                <w:rFonts w:ascii="Times New Roman" w:eastAsia="Arial" w:hAnsi="Times New Roman" w:cs="Times New Roman"/>
                <w:color w:val="000000"/>
                <w:sz w:val="22"/>
                <w:szCs w:val="22"/>
              </w:rPr>
              <w:t>, 1.79)</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7E695"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vAlign w:val="center"/>
          </w:tcPr>
          <w:p w14:paraId="4D65CBC7" w14:textId="77777777" w:rsidR="00780A6E" w:rsidRPr="00F87186" w:rsidRDefault="00780A6E" w:rsidP="00780A6E">
            <w:pPr>
              <w:jc w:val="center"/>
              <w:rPr>
                <w:rFonts w:ascii="Times New Roman" w:hAnsi="Times New Roman" w:cs="Times New Roman"/>
                <w:color w:val="000000"/>
                <w:sz w:val="22"/>
                <w:szCs w:val="22"/>
                <w:lang w:eastAsia="zh-CN"/>
              </w:rPr>
            </w:pPr>
            <w:r w:rsidRPr="00F87186">
              <w:rPr>
                <w:rFonts w:ascii="Times New Roman" w:hAnsi="Times New Roman" w:cs="Times New Roman"/>
                <w:color w:val="000000"/>
                <w:sz w:val="22"/>
                <w:szCs w:val="22"/>
              </w:rPr>
              <w:t>-0.072 (-0.324 - 0.18)</w:t>
            </w:r>
          </w:p>
        </w:tc>
        <w:tc>
          <w:tcPr>
            <w:tcW w:w="952" w:type="pct"/>
            <w:tcBorders>
              <w:top w:val="none" w:sz="0" w:space="0" w:color="000000"/>
              <w:left w:val="none" w:sz="0" w:space="0" w:color="000000"/>
              <w:bottom w:val="none" w:sz="0" w:space="0" w:color="000000"/>
              <w:right w:val="none" w:sz="0" w:space="0" w:color="000000"/>
            </w:tcBorders>
            <w:shd w:val="clear" w:color="auto" w:fill="FFFFFF"/>
            <w:vAlign w:val="center"/>
          </w:tcPr>
          <w:p w14:paraId="55476F7A" w14:textId="77777777" w:rsidR="00780A6E" w:rsidRPr="00F87186" w:rsidRDefault="00780A6E" w:rsidP="00780A6E">
            <w:pPr>
              <w:jc w:val="center"/>
              <w:rPr>
                <w:rFonts w:ascii="Times New Roman" w:hAnsi="Times New Roman" w:cs="Times New Roman"/>
                <w:color w:val="000000"/>
                <w:sz w:val="22"/>
                <w:szCs w:val="22"/>
                <w:lang w:eastAsia="zh-CN"/>
              </w:rPr>
            </w:pPr>
            <w:r w:rsidRPr="00F87186">
              <w:rPr>
                <w:rFonts w:ascii="Times New Roman" w:hAnsi="Times New Roman" w:cs="Times New Roman"/>
                <w:color w:val="000000"/>
                <w:sz w:val="22"/>
                <w:szCs w:val="22"/>
              </w:rPr>
              <w:t>-0.046 (-0.206 - 0.115)</w:t>
            </w:r>
          </w:p>
        </w:tc>
      </w:tr>
      <w:tr w:rsidR="00780A6E" w:rsidRPr="00F87186" w14:paraId="65FCFF38"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1C23B" w14:textId="2B414D9E"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4F1CA6">
              <w:rPr>
                <w:rFonts w:ascii="Times New Roman" w:eastAsia="Arial" w:hAnsi="Times New Roman" w:cs="Times New Roman"/>
                <w:color w:val="000000"/>
                <w:sz w:val="22"/>
                <w:szCs w:val="22"/>
              </w:rPr>
              <w:t>Night shift work</w:t>
            </w:r>
            <w:r w:rsidRPr="00F87186">
              <w:rPr>
                <w:rFonts w:ascii="Times New Roman" w:eastAsia="Arial" w:hAnsi="Times New Roman" w:cs="Times New Roman"/>
                <w:color w:val="000000"/>
                <w:sz w:val="22"/>
                <w:szCs w:val="22"/>
              </w:rPr>
              <w:t>&gt;= 20 years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50F06"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1,658</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E3EDC"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184</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E4422"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1.89 (1.6</w:t>
            </w:r>
            <w:r>
              <w:rPr>
                <w:rFonts w:ascii="Times New Roman" w:eastAsia="Arial" w:hAnsi="Times New Roman" w:cs="Times New Roman"/>
                <w:color w:val="000000"/>
                <w:sz w:val="22"/>
                <w:szCs w:val="22"/>
              </w:rPr>
              <w:t>0</w:t>
            </w:r>
            <w:r w:rsidRPr="00F87186">
              <w:rPr>
                <w:rFonts w:ascii="Times New Roman" w:eastAsia="Arial" w:hAnsi="Times New Roman" w:cs="Times New Roman"/>
                <w:color w:val="000000"/>
                <w:sz w:val="22"/>
                <w:szCs w:val="22"/>
              </w:rPr>
              <w:t>, 2.22)</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88766"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vAlign w:val="center"/>
          </w:tcPr>
          <w:p w14:paraId="55AF0CA0" w14:textId="77777777" w:rsidR="00780A6E" w:rsidRPr="00F87186" w:rsidRDefault="00780A6E" w:rsidP="00780A6E">
            <w:pPr>
              <w:jc w:val="center"/>
              <w:rPr>
                <w:rFonts w:ascii="Times New Roman" w:hAnsi="Times New Roman" w:cs="Times New Roman"/>
                <w:b/>
                <w:color w:val="000000"/>
                <w:sz w:val="22"/>
                <w:szCs w:val="22"/>
                <w:lang w:eastAsia="zh-CN"/>
              </w:rPr>
            </w:pPr>
            <w:r w:rsidRPr="00F87186">
              <w:rPr>
                <w:rFonts w:ascii="Times New Roman" w:hAnsi="Times New Roman" w:cs="Times New Roman"/>
                <w:b/>
                <w:color w:val="000000"/>
                <w:sz w:val="22"/>
                <w:szCs w:val="22"/>
              </w:rPr>
              <w:t>0.387 (0.001 - 0.772)</w:t>
            </w:r>
          </w:p>
        </w:tc>
        <w:tc>
          <w:tcPr>
            <w:tcW w:w="952" w:type="pct"/>
            <w:tcBorders>
              <w:top w:val="none" w:sz="0" w:space="0" w:color="000000"/>
              <w:left w:val="none" w:sz="0" w:space="0" w:color="000000"/>
              <w:bottom w:val="none" w:sz="0" w:space="0" w:color="000000"/>
              <w:right w:val="none" w:sz="0" w:space="0" w:color="000000"/>
            </w:tcBorders>
            <w:shd w:val="clear" w:color="auto" w:fill="FFFFFF"/>
            <w:vAlign w:val="center"/>
          </w:tcPr>
          <w:p w14:paraId="37843549" w14:textId="77777777" w:rsidR="00780A6E" w:rsidRPr="00F87186" w:rsidRDefault="00780A6E" w:rsidP="00780A6E">
            <w:pPr>
              <w:jc w:val="center"/>
              <w:rPr>
                <w:rFonts w:ascii="Times New Roman" w:hAnsi="Times New Roman" w:cs="Times New Roman"/>
                <w:color w:val="000000"/>
                <w:sz w:val="22"/>
                <w:szCs w:val="22"/>
                <w:lang w:eastAsia="zh-CN"/>
              </w:rPr>
            </w:pPr>
            <w:r w:rsidRPr="00F87186">
              <w:rPr>
                <w:rFonts w:ascii="Times New Roman" w:hAnsi="Times New Roman" w:cs="Times New Roman"/>
                <w:b/>
                <w:color w:val="000000"/>
                <w:sz w:val="22"/>
                <w:szCs w:val="22"/>
              </w:rPr>
              <w:t>0.205 (0.018 - 0.391)</w:t>
            </w:r>
          </w:p>
        </w:tc>
      </w:tr>
      <w:tr w:rsidR="00F87186" w:rsidRPr="00F87186" w14:paraId="3FF71E09" w14:textId="77777777" w:rsidTr="002E3A5D">
        <w:trPr>
          <w:trHeight w:val="431"/>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7EF0C" w14:textId="77777777" w:rsidR="00F87186" w:rsidRPr="00F87186" w:rsidRDefault="0003484F" w:rsidP="0003484F">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r>
              <w:rPr>
                <w:rFonts w:ascii="Times New Roman" w:eastAsia="Arial" w:hAnsi="Times New Roman" w:cs="Times New Roman"/>
                <w:b/>
                <w:color w:val="000000"/>
                <w:sz w:val="22"/>
                <w:szCs w:val="22"/>
              </w:rPr>
              <w:t xml:space="preserve"> High C</w:t>
            </w:r>
            <w:r w:rsidR="00BA06FD">
              <w:rPr>
                <w:rFonts w:ascii="Times New Roman" w:eastAsia="Arial" w:hAnsi="Times New Roman" w:cs="Times New Roman"/>
                <w:b/>
                <w:color w:val="000000"/>
                <w:sz w:val="22"/>
                <w:szCs w:val="22"/>
              </w:rPr>
              <w:t>I</w:t>
            </w:r>
            <w:r>
              <w:rPr>
                <w:rFonts w:ascii="Times New Roman" w:eastAsia="Arial" w:hAnsi="Times New Roman" w:cs="Times New Roman"/>
                <w:b/>
                <w:color w:val="000000"/>
                <w:sz w:val="22"/>
                <w:szCs w:val="22"/>
              </w:rPr>
              <w:t>I</w:t>
            </w:r>
            <w:r w:rsidR="00BA06FD">
              <w:rPr>
                <w:rFonts w:ascii="Times New Roman" w:eastAsia="Arial" w:hAnsi="Times New Roman" w:cs="Times New Roman"/>
                <w:b/>
                <w:color w:val="000000"/>
                <w:sz w:val="22"/>
                <w:szCs w:val="22"/>
              </w:rPr>
              <w:t xml:space="preserve"> (4-5)</w:t>
            </w:r>
            <w:r w:rsidR="00F87186" w:rsidRPr="00F87186">
              <w:rPr>
                <w:rFonts w:ascii="Times New Roman" w:eastAsia="Arial" w:hAnsi="Times New Roman" w:cs="Times New Roman"/>
                <w:b/>
                <w:color w:val="000000"/>
                <w:sz w:val="22"/>
                <w:szCs w:val="22"/>
              </w:rPr>
              <w:t xml:space="preserve"> </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A61D2"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7938D"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44F08"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8B255"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53" w:type="pct"/>
            <w:tcBorders>
              <w:top w:val="none" w:sz="0" w:space="0" w:color="000000"/>
              <w:left w:val="none" w:sz="0" w:space="0" w:color="000000"/>
              <w:bottom w:val="none" w:sz="0" w:space="0" w:color="000000"/>
              <w:right w:val="none" w:sz="0" w:space="0" w:color="000000"/>
            </w:tcBorders>
            <w:shd w:val="clear" w:color="auto" w:fill="FFFFFF"/>
            <w:vAlign w:val="center"/>
          </w:tcPr>
          <w:p w14:paraId="0E6E4B36" w14:textId="77777777" w:rsidR="00F87186" w:rsidRPr="00F87186" w:rsidRDefault="00F87186" w:rsidP="00F87186">
            <w:pPr>
              <w:jc w:val="center"/>
              <w:rPr>
                <w:rFonts w:ascii="Times New Roman" w:hAnsi="Times New Roman" w:cs="Times New Roman"/>
                <w:b/>
                <w:color w:val="000000"/>
                <w:sz w:val="22"/>
                <w:szCs w:val="22"/>
                <w:lang w:eastAsia="zh-CN"/>
              </w:rPr>
            </w:pPr>
          </w:p>
        </w:tc>
        <w:tc>
          <w:tcPr>
            <w:tcW w:w="952" w:type="pct"/>
            <w:tcBorders>
              <w:top w:val="none" w:sz="0" w:space="0" w:color="000000"/>
              <w:left w:val="none" w:sz="0" w:space="0" w:color="000000"/>
              <w:bottom w:val="none" w:sz="0" w:space="0" w:color="000000"/>
              <w:right w:val="none" w:sz="0" w:space="0" w:color="000000"/>
            </w:tcBorders>
            <w:shd w:val="clear" w:color="auto" w:fill="FFFFFF"/>
            <w:vAlign w:val="center"/>
          </w:tcPr>
          <w:p w14:paraId="38481269" w14:textId="77777777" w:rsidR="00F87186" w:rsidRPr="00F87186" w:rsidRDefault="00F87186" w:rsidP="00F87186">
            <w:pPr>
              <w:jc w:val="center"/>
              <w:rPr>
                <w:rFonts w:ascii="Times New Roman" w:hAnsi="Times New Roman" w:cs="Times New Roman"/>
                <w:b/>
                <w:color w:val="000000"/>
                <w:sz w:val="22"/>
                <w:szCs w:val="22"/>
                <w:lang w:eastAsia="zh-CN"/>
              </w:rPr>
            </w:pPr>
          </w:p>
        </w:tc>
      </w:tr>
      <w:tr w:rsidR="00F87186" w:rsidRPr="00F87186" w14:paraId="57EB7B5E"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81B96" w14:textId="30AFF344"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F87186">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56F494"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2,465</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1963F"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183</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DEFD7"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1.68 (1.43, 1.98)</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6D5CE"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vAlign w:val="center"/>
          </w:tcPr>
          <w:p w14:paraId="22C543B6"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c>
          <w:tcPr>
            <w:tcW w:w="952" w:type="pct"/>
            <w:tcBorders>
              <w:top w:val="none" w:sz="0" w:space="0" w:color="000000"/>
              <w:left w:val="none" w:sz="0" w:space="0" w:color="000000"/>
              <w:bottom w:val="none" w:sz="0" w:space="0" w:color="000000"/>
              <w:right w:val="none" w:sz="0" w:space="0" w:color="000000"/>
            </w:tcBorders>
            <w:shd w:val="clear" w:color="auto" w:fill="FFFFFF"/>
            <w:vAlign w:val="center"/>
          </w:tcPr>
          <w:p w14:paraId="04C36AF9" w14:textId="77777777" w:rsidR="00F87186" w:rsidRPr="00F87186" w:rsidRDefault="00F87186" w:rsidP="00F87186">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F87186">
              <w:rPr>
                <w:rFonts w:ascii="Times New Roman" w:hAnsi="Times New Roman" w:cs="Times New Roman"/>
                <w:color w:val="000000"/>
                <w:sz w:val="22"/>
                <w:szCs w:val="22"/>
                <w:lang w:eastAsia="zh-CN"/>
              </w:rPr>
              <w:t>-</w:t>
            </w:r>
          </w:p>
        </w:tc>
      </w:tr>
      <w:tr w:rsidR="00780A6E" w:rsidRPr="00F87186" w14:paraId="0818163E" w14:textId="77777777" w:rsidTr="002E3A5D">
        <w:trPr>
          <w:trHeight w:val="417"/>
          <w:jc w:val="center"/>
        </w:trPr>
        <w:tc>
          <w:tcPr>
            <w:tcW w:w="1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8A5BA" w14:textId="76DC1D76"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4F1CA6">
              <w:rPr>
                <w:rFonts w:ascii="Times New Roman" w:eastAsia="Arial" w:hAnsi="Times New Roman" w:cs="Times New Roman"/>
                <w:color w:val="000000"/>
                <w:sz w:val="22"/>
                <w:szCs w:val="22"/>
              </w:rPr>
              <w:t>Night shift work</w:t>
            </w:r>
            <w:r w:rsidRPr="00F87186">
              <w:rPr>
                <w:rFonts w:ascii="Times New Roman" w:eastAsia="Arial" w:hAnsi="Times New Roman" w:cs="Times New Roman"/>
                <w:color w:val="000000"/>
                <w:sz w:val="22"/>
                <w:szCs w:val="22"/>
              </w:rPr>
              <w:t>&lt; 20 years</w:t>
            </w:r>
          </w:p>
        </w:tc>
        <w:tc>
          <w:tcPr>
            <w:tcW w:w="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2AD5F2"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699</w:t>
            </w:r>
          </w:p>
        </w:tc>
        <w:tc>
          <w:tcPr>
            <w:tcW w:w="31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E64AD"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69</w:t>
            </w:r>
          </w:p>
        </w:tc>
        <w:tc>
          <w:tcPr>
            <w:tcW w:w="74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930CB"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2.17 (1.69, 2.78)</w:t>
            </w:r>
          </w:p>
        </w:tc>
        <w:tc>
          <w:tcPr>
            <w:tcW w:w="40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19D76"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none" w:sz="0" w:space="0" w:color="000000"/>
              <w:right w:val="none" w:sz="0" w:space="0" w:color="000000"/>
            </w:tcBorders>
            <w:shd w:val="clear" w:color="auto" w:fill="FFFFFF"/>
            <w:vAlign w:val="center"/>
          </w:tcPr>
          <w:p w14:paraId="5D6276CE" w14:textId="77777777" w:rsidR="00780A6E" w:rsidRPr="00F87186" w:rsidRDefault="00780A6E" w:rsidP="00780A6E">
            <w:pPr>
              <w:jc w:val="center"/>
              <w:rPr>
                <w:rFonts w:ascii="Times New Roman" w:hAnsi="Times New Roman" w:cs="Times New Roman"/>
                <w:b/>
                <w:color w:val="000000"/>
                <w:sz w:val="22"/>
                <w:szCs w:val="22"/>
                <w:lang w:eastAsia="zh-CN"/>
              </w:rPr>
            </w:pPr>
            <w:r w:rsidRPr="00F87186">
              <w:rPr>
                <w:rFonts w:ascii="Times New Roman" w:hAnsi="Times New Roman" w:cs="Times New Roman"/>
                <w:color w:val="000000"/>
                <w:sz w:val="22"/>
                <w:szCs w:val="22"/>
              </w:rPr>
              <w:t>0.128 (-0.467 - 0.722)</w:t>
            </w:r>
          </w:p>
        </w:tc>
        <w:tc>
          <w:tcPr>
            <w:tcW w:w="952" w:type="pct"/>
            <w:tcBorders>
              <w:top w:val="none" w:sz="0" w:space="0" w:color="000000"/>
              <w:left w:val="none" w:sz="0" w:space="0" w:color="000000"/>
              <w:bottom w:val="none" w:sz="0" w:space="0" w:color="000000"/>
              <w:right w:val="none" w:sz="0" w:space="0" w:color="000000"/>
            </w:tcBorders>
            <w:shd w:val="clear" w:color="auto" w:fill="FFFFFF"/>
            <w:vAlign w:val="center"/>
          </w:tcPr>
          <w:p w14:paraId="2574ACDB" w14:textId="77777777" w:rsidR="00780A6E" w:rsidRPr="00F87186" w:rsidRDefault="00780A6E" w:rsidP="00780A6E">
            <w:pPr>
              <w:jc w:val="center"/>
              <w:rPr>
                <w:rFonts w:ascii="Times New Roman" w:hAnsi="Times New Roman" w:cs="Times New Roman"/>
                <w:b/>
                <w:color w:val="000000"/>
                <w:sz w:val="22"/>
                <w:szCs w:val="22"/>
                <w:lang w:eastAsia="zh-CN"/>
              </w:rPr>
            </w:pPr>
            <w:r w:rsidRPr="00F87186">
              <w:rPr>
                <w:rFonts w:ascii="Times New Roman" w:hAnsi="Times New Roman" w:cs="Times New Roman"/>
                <w:color w:val="000000"/>
                <w:sz w:val="22"/>
                <w:szCs w:val="22"/>
              </w:rPr>
              <w:t>0.059 (-0.204 - 0.322)</w:t>
            </w:r>
          </w:p>
        </w:tc>
      </w:tr>
      <w:tr w:rsidR="00780A6E" w:rsidRPr="00F87186" w14:paraId="27D622E0" w14:textId="77777777" w:rsidTr="002E3A5D">
        <w:trPr>
          <w:trHeight w:val="417"/>
          <w:jc w:val="center"/>
        </w:trPr>
        <w:tc>
          <w:tcPr>
            <w:tcW w:w="1274"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F1A0358" w14:textId="09FBDC44"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4F1CA6">
              <w:rPr>
                <w:rFonts w:ascii="Times New Roman" w:eastAsia="Arial" w:hAnsi="Times New Roman" w:cs="Times New Roman"/>
                <w:color w:val="000000"/>
                <w:sz w:val="22"/>
                <w:szCs w:val="22"/>
              </w:rPr>
              <w:t>Night shift work</w:t>
            </w:r>
            <w:r w:rsidRPr="00F87186">
              <w:rPr>
                <w:rFonts w:ascii="Times New Roman" w:eastAsia="Arial" w:hAnsi="Times New Roman" w:cs="Times New Roman"/>
                <w:color w:val="000000"/>
                <w:sz w:val="22"/>
                <w:szCs w:val="22"/>
              </w:rPr>
              <w:t>&gt;= 20 years</w:t>
            </w:r>
          </w:p>
        </w:tc>
        <w:tc>
          <w:tcPr>
            <w:tcW w:w="36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3FF10FF"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278</w:t>
            </w:r>
          </w:p>
        </w:tc>
        <w:tc>
          <w:tcPr>
            <w:tcW w:w="312"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B3BF229"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44</w:t>
            </w:r>
          </w:p>
        </w:tc>
        <w:tc>
          <w:tcPr>
            <w:tcW w:w="74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5C5DB79"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F87186">
              <w:rPr>
                <w:rFonts w:ascii="Times New Roman" w:eastAsia="Arial" w:hAnsi="Times New Roman" w:cs="Times New Roman"/>
                <w:color w:val="000000"/>
                <w:sz w:val="22"/>
                <w:szCs w:val="22"/>
              </w:rPr>
              <w:t>3.04 (2.24, 4.13)</w:t>
            </w:r>
          </w:p>
        </w:tc>
        <w:tc>
          <w:tcPr>
            <w:tcW w:w="40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2817CDD" w14:textId="77777777" w:rsidR="00780A6E" w:rsidRPr="00F87186" w:rsidRDefault="00780A6E" w:rsidP="00780A6E">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F87186">
              <w:rPr>
                <w:rFonts w:ascii="Times New Roman" w:eastAsia="Arial" w:hAnsi="Times New Roman" w:cs="Times New Roman"/>
                <w:color w:val="000000"/>
                <w:sz w:val="22"/>
                <w:szCs w:val="22"/>
              </w:rPr>
              <w:t>&lt;0.001</w:t>
            </w:r>
          </w:p>
        </w:tc>
        <w:tc>
          <w:tcPr>
            <w:tcW w:w="953" w:type="pct"/>
            <w:tcBorders>
              <w:top w:val="none" w:sz="0" w:space="0" w:color="000000"/>
              <w:left w:val="none" w:sz="0" w:space="0" w:color="000000"/>
              <w:bottom w:val="single" w:sz="8" w:space="0" w:color="000000"/>
              <w:right w:val="none" w:sz="0" w:space="0" w:color="000000"/>
            </w:tcBorders>
            <w:shd w:val="clear" w:color="auto" w:fill="FFFFFF"/>
            <w:vAlign w:val="center"/>
          </w:tcPr>
          <w:p w14:paraId="3C9FDDD6" w14:textId="77777777" w:rsidR="00780A6E" w:rsidRPr="00F87186" w:rsidRDefault="00780A6E" w:rsidP="00780A6E">
            <w:pPr>
              <w:jc w:val="center"/>
              <w:rPr>
                <w:rFonts w:ascii="Times New Roman" w:hAnsi="Times New Roman" w:cs="Times New Roman"/>
                <w:b/>
                <w:color w:val="000000"/>
                <w:sz w:val="22"/>
                <w:szCs w:val="22"/>
                <w:lang w:eastAsia="zh-CN"/>
              </w:rPr>
            </w:pPr>
            <w:r w:rsidRPr="00F87186">
              <w:rPr>
                <w:rFonts w:ascii="Times New Roman" w:hAnsi="Times New Roman" w:cs="Times New Roman"/>
                <w:b/>
                <w:color w:val="000000"/>
                <w:sz w:val="22"/>
                <w:szCs w:val="22"/>
              </w:rPr>
              <w:t>1.162 (0.194 - 2.131)</w:t>
            </w:r>
          </w:p>
        </w:tc>
        <w:tc>
          <w:tcPr>
            <w:tcW w:w="952" w:type="pct"/>
            <w:tcBorders>
              <w:top w:val="none" w:sz="0" w:space="0" w:color="000000"/>
              <w:left w:val="none" w:sz="0" w:space="0" w:color="000000"/>
              <w:bottom w:val="single" w:sz="8" w:space="0" w:color="000000"/>
              <w:right w:val="none" w:sz="0" w:space="0" w:color="000000"/>
            </w:tcBorders>
            <w:shd w:val="clear" w:color="auto" w:fill="FFFFFF"/>
            <w:vAlign w:val="center"/>
          </w:tcPr>
          <w:p w14:paraId="5C0E3362" w14:textId="77777777" w:rsidR="00780A6E" w:rsidRPr="00F87186" w:rsidRDefault="00780A6E" w:rsidP="00780A6E">
            <w:pPr>
              <w:jc w:val="center"/>
              <w:rPr>
                <w:rFonts w:ascii="Times New Roman" w:hAnsi="Times New Roman" w:cs="Times New Roman"/>
                <w:b/>
                <w:color w:val="000000"/>
                <w:sz w:val="22"/>
                <w:szCs w:val="22"/>
                <w:lang w:eastAsia="zh-CN"/>
              </w:rPr>
            </w:pPr>
            <w:r w:rsidRPr="00F87186">
              <w:rPr>
                <w:rFonts w:ascii="Times New Roman" w:hAnsi="Times New Roman" w:cs="Times New Roman"/>
                <w:b/>
                <w:color w:val="000000"/>
                <w:sz w:val="22"/>
                <w:szCs w:val="22"/>
              </w:rPr>
              <w:t>0.382 (0.164 - 0.600)</w:t>
            </w:r>
          </w:p>
        </w:tc>
      </w:tr>
    </w:tbl>
    <w:p w14:paraId="5D04B0E8" w14:textId="77777777" w:rsidR="00F83567"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eastAsia="Arial" w:hAnsi="Times New Roman" w:cs="Times New Roman"/>
          <w:color w:val="000000"/>
          <w:sz w:val="22"/>
          <w:szCs w:val="22"/>
        </w:rPr>
      </w:pPr>
      <w:r w:rsidRPr="00AF2B42">
        <w:rPr>
          <w:rFonts w:ascii="Times New Roman" w:eastAsia="Arial" w:hAnsi="Times New Roman" w:cs="Times New Roman"/>
          <w:color w:val="000000"/>
          <w:sz w:val="22"/>
          <w:szCs w:val="22"/>
          <w:vertAlign w:val="superscript"/>
        </w:rPr>
        <w:t>1</w:t>
      </w:r>
      <w:r w:rsidRPr="00AF2B42">
        <w:rPr>
          <w:rFonts w:ascii="Times New Roman" w:eastAsia="Arial" w:hAnsi="Times New Roman" w:cs="Times New Roman"/>
          <w:color w:val="000000"/>
          <w:sz w:val="22"/>
          <w:szCs w:val="22"/>
        </w:rPr>
        <w:t>HR = Hazard Ratio, CI = Confidence Interval</w:t>
      </w:r>
    </w:p>
    <w:p w14:paraId="1803A3B4" w14:textId="77777777" w:rsidR="00F83567"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eastAsia="Arial" w:hAnsi="Times New Roman" w:cs="Times New Roman"/>
          <w:color w:val="000000"/>
          <w:sz w:val="22"/>
          <w:szCs w:val="22"/>
        </w:rPr>
      </w:pPr>
      <w:r w:rsidRPr="00DE2FE7">
        <w:rPr>
          <w:rFonts w:ascii="Times New Roman" w:eastAsia="Arial" w:hAnsi="Times New Roman" w:cs="Times New Roman"/>
          <w:color w:val="000000"/>
          <w:sz w:val="22"/>
          <w:szCs w:val="22"/>
          <w:vertAlign w:val="superscript"/>
        </w:rPr>
        <w:t>2</w:t>
      </w:r>
      <w:r>
        <w:rPr>
          <w:rFonts w:ascii="Times New Roman" w:eastAsia="Arial" w:hAnsi="Times New Roman" w:cs="Times New Roman"/>
          <w:color w:val="000000"/>
          <w:sz w:val="22"/>
          <w:szCs w:val="22"/>
        </w:rPr>
        <w:t>RERI = relative excess risk due to the interaction</w:t>
      </w:r>
    </w:p>
    <w:p w14:paraId="5EABE7B0" w14:textId="77777777" w:rsidR="00F83567" w:rsidRPr="00AF2B42"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hAnsi="Times New Roman" w:cs="Times New Roman"/>
        </w:rPr>
      </w:pPr>
      <w:r w:rsidRPr="00DE2FE7">
        <w:rPr>
          <w:rFonts w:ascii="Times New Roman" w:eastAsia="Arial" w:hAnsi="Times New Roman" w:cs="Times New Roman"/>
          <w:color w:val="000000"/>
          <w:sz w:val="22"/>
          <w:szCs w:val="22"/>
          <w:vertAlign w:val="superscript"/>
        </w:rPr>
        <w:t>3</w:t>
      </w:r>
      <w:r>
        <w:rPr>
          <w:rFonts w:ascii="Times New Roman" w:eastAsia="Arial" w:hAnsi="Times New Roman" w:cs="Times New Roman"/>
          <w:color w:val="000000"/>
          <w:sz w:val="22"/>
          <w:szCs w:val="22"/>
        </w:rPr>
        <w:t xml:space="preserve">AP = attributable proportion due to the interaction </w:t>
      </w:r>
    </w:p>
    <w:p w14:paraId="03E426BB" w14:textId="77777777" w:rsidR="00F83567" w:rsidRPr="00D92EE1" w:rsidRDefault="00F83567" w:rsidP="00F83567">
      <w:pPr>
        <w:tabs>
          <w:tab w:val="left" w:pos="1905"/>
        </w:tabs>
        <w:spacing w:after="40"/>
        <w:rPr>
          <w:rFonts w:ascii="Times New Roman" w:eastAsia="Arial" w:hAnsi="Times New Roman" w:cs="Times New Roman"/>
          <w:color w:val="FF0000"/>
          <w:sz w:val="22"/>
          <w:szCs w:val="22"/>
        </w:rPr>
      </w:pPr>
      <w:r w:rsidRPr="007567D6">
        <w:rPr>
          <w:rFonts w:ascii="Times New Roman" w:eastAsia="Arial" w:hAnsi="Times New Roman" w:cs="Times New Roman"/>
          <w:color w:val="000000" w:themeColor="text1"/>
          <w:sz w:val="22"/>
          <w:szCs w:val="22"/>
          <w:vertAlign w:val="superscript"/>
        </w:rPr>
        <w:t>*</w:t>
      </w:r>
      <w:r w:rsidRPr="007567D6">
        <w:rPr>
          <w:rFonts w:ascii="Times New Roman" w:eastAsia="Arial" w:hAnsi="Times New Roman" w:cs="Times New Roman"/>
          <w:color w:val="000000" w:themeColor="text1"/>
          <w:sz w:val="22"/>
          <w:szCs w:val="22"/>
        </w:rPr>
        <w:t xml:space="preserve">Model adjusted for </w:t>
      </w:r>
      <w:r w:rsidRPr="007567D6">
        <w:rPr>
          <w:rFonts w:ascii="Times New Roman" w:hAnsi="Times New Roman" w:cs="Times New Roman"/>
          <w:color w:val="000000" w:themeColor="text1"/>
        </w:rPr>
        <w:t xml:space="preserve">sex, age, </w:t>
      </w:r>
      <w:r w:rsidRPr="007567D6">
        <w:rPr>
          <w:rFonts w:ascii="Times New Roman" w:eastAsia="Arial" w:hAnsi="Times New Roman" w:cs="Times New Roman"/>
          <w:color w:val="000000" w:themeColor="text1"/>
          <w:sz w:val="22"/>
          <w:szCs w:val="22"/>
        </w:rPr>
        <w:t>household income, education and recruitment season</w:t>
      </w:r>
    </w:p>
    <w:p w14:paraId="62AE749A" w14:textId="77777777" w:rsidR="00F83567" w:rsidRPr="0041312C" w:rsidRDefault="00F83567" w:rsidP="00F83567">
      <w:pPr>
        <w:tabs>
          <w:tab w:val="left" w:pos="1905"/>
        </w:tabs>
        <w:spacing w:after="40"/>
        <w:rPr>
          <w:rFonts w:ascii="Times New Roman" w:eastAsia="Arial" w:hAnsi="Times New Roman" w:cs="Times New Roman"/>
          <w:color w:val="000000"/>
          <w:sz w:val="22"/>
          <w:szCs w:val="22"/>
        </w:rPr>
      </w:pPr>
      <w:r w:rsidRPr="008F7F70">
        <w:rPr>
          <w:rFonts w:ascii="Times New Roman" w:eastAsia="Arial" w:hAnsi="Times New Roman" w:cs="Times New Roman"/>
          <w:color w:val="000000"/>
          <w:sz w:val="22"/>
          <w:szCs w:val="22"/>
          <w:vertAlign w:val="superscript"/>
        </w:rPr>
        <w:t>*</w:t>
      </w:r>
      <w:r>
        <w:rPr>
          <w:rFonts w:ascii="Times New Roman" w:eastAsia="Arial" w:hAnsi="Times New Roman" w:cs="Times New Roman"/>
          <w:color w:val="000000"/>
          <w:sz w:val="22"/>
          <w:szCs w:val="22"/>
        </w:rPr>
        <w:t xml:space="preserve">To estimate the RERI and AP, the low </w:t>
      </w:r>
      <w:r w:rsidR="00BA06FD">
        <w:rPr>
          <w:rFonts w:ascii="Times New Roman" w:eastAsia="Arial" w:hAnsi="Times New Roman" w:cs="Times New Roman"/>
          <w:color w:val="000000"/>
          <w:sz w:val="22"/>
          <w:szCs w:val="22"/>
        </w:rPr>
        <w:t>Circadian Imbalance Index</w:t>
      </w:r>
      <w:r w:rsidR="00BA06FD" w:rsidDel="00BA06FD">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 xml:space="preserve">(0-1) and the day worker group were the reference categories. </w:t>
      </w:r>
    </w:p>
    <w:p w14:paraId="59BC1947" w14:textId="77777777" w:rsidR="00994BB7" w:rsidRDefault="00994BB7">
      <w:pPr>
        <w:spacing w:after="160" w:line="259" w:lineRule="auto"/>
        <w:rPr>
          <w:lang w:eastAsia="zh-CN"/>
        </w:rPr>
      </w:pPr>
      <w:r>
        <w:rPr>
          <w:lang w:eastAsia="zh-CN"/>
        </w:rPr>
        <w:br w:type="page"/>
      </w:r>
    </w:p>
    <w:p w14:paraId="202290C3" w14:textId="7F56308D" w:rsidR="00F83567" w:rsidRPr="00C74E8D" w:rsidRDefault="0005003A" w:rsidP="007567D6">
      <w:pPr>
        <w:pStyle w:val="Style2"/>
        <w:jc w:val="both"/>
        <w:rPr>
          <w:b/>
          <w:sz w:val="24"/>
          <w:szCs w:val="28"/>
        </w:rPr>
      </w:pPr>
      <w:bookmarkStart w:id="57" w:name="_Toc185968988"/>
      <w:bookmarkStart w:id="58" w:name="_Toc187318049"/>
      <w:bookmarkStart w:id="59" w:name="_Toc192515881"/>
      <w:bookmarkStart w:id="60" w:name="_Toc219318578"/>
      <w:r w:rsidRPr="00C74E8D">
        <w:rPr>
          <w:b/>
          <w:sz w:val="24"/>
          <w:szCs w:val="28"/>
        </w:rPr>
        <w:t>Supplemental Table</w:t>
      </w:r>
      <w:r w:rsidR="00AE42F9" w:rsidRPr="00C74E8D">
        <w:rPr>
          <w:b/>
          <w:sz w:val="24"/>
          <w:szCs w:val="28"/>
        </w:rPr>
        <w:t xml:space="preserve"> </w:t>
      </w:r>
      <w:r w:rsidR="00FE551E" w:rsidRPr="00C74E8D">
        <w:rPr>
          <w:b/>
          <w:sz w:val="24"/>
          <w:szCs w:val="28"/>
        </w:rPr>
        <w:t>1</w:t>
      </w:r>
      <w:r w:rsidR="00727126" w:rsidRPr="00C74E8D">
        <w:rPr>
          <w:b/>
          <w:sz w:val="24"/>
          <w:szCs w:val="28"/>
        </w:rPr>
        <w:t>1</w:t>
      </w:r>
      <w:r w:rsidR="00AE42F9" w:rsidRPr="00C74E8D">
        <w:rPr>
          <w:b/>
          <w:sz w:val="24"/>
          <w:szCs w:val="28"/>
        </w:rPr>
        <w:t>.</w:t>
      </w:r>
      <w:r w:rsidR="009274A2" w:rsidRPr="00C74E8D">
        <w:rPr>
          <w:b/>
          <w:sz w:val="24"/>
          <w:szCs w:val="28"/>
        </w:rPr>
        <w:t xml:space="preserve"> </w:t>
      </w:r>
      <w:bookmarkEnd w:id="57"/>
      <w:r w:rsidR="00FD5883" w:rsidRPr="00C74E8D">
        <w:rPr>
          <w:sz w:val="24"/>
          <w:szCs w:val="28"/>
        </w:rPr>
        <w:t>Multivariable adjusted hazard ratios</w:t>
      </w:r>
      <w:r w:rsidR="004B7CDF" w:rsidRPr="00C74E8D">
        <w:rPr>
          <w:sz w:val="24"/>
          <w:szCs w:val="28"/>
        </w:rPr>
        <w:t xml:space="preserve"> with</w:t>
      </w:r>
      <w:r w:rsidR="00FD5883" w:rsidRPr="00C74E8D">
        <w:rPr>
          <w:sz w:val="24"/>
          <w:szCs w:val="28"/>
        </w:rPr>
        <w:t xml:space="preserve"> 95% CI and RERI, AP </w:t>
      </w:r>
      <w:r w:rsidR="00780A6E" w:rsidRPr="00C74E8D">
        <w:rPr>
          <w:sz w:val="24"/>
        </w:rPr>
        <w:t>for additive interaction between Circadian Imbalance Index (CII) and intensity of night shift work for cardiovascular-kidney-metabolic disease</w:t>
      </w:r>
      <w:r w:rsidR="005D66BB" w:rsidRPr="00C74E8D">
        <w:rPr>
          <w:sz w:val="24"/>
        </w:rPr>
        <w:t xml:space="preserve"> risk</w:t>
      </w:r>
      <w:r w:rsidR="00780A6E" w:rsidRPr="00C74E8D">
        <w:rPr>
          <w:sz w:val="24"/>
        </w:rPr>
        <w:t xml:space="preserve"> among</w:t>
      </w:r>
      <w:r w:rsidR="005D66BB" w:rsidRPr="00C74E8D">
        <w:rPr>
          <w:sz w:val="24"/>
        </w:rPr>
        <w:t xml:space="preserve"> UKB </w:t>
      </w:r>
      <w:r w:rsidR="005D66BB" w:rsidRPr="00C74E8D">
        <w:rPr>
          <w:sz w:val="24"/>
          <w:szCs w:val="28"/>
        </w:rPr>
        <w:t>participants</w:t>
      </w:r>
      <w:r w:rsidR="00780A6E" w:rsidRPr="00C74E8D" w:rsidDel="00780A6E">
        <w:rPr>
          <w:sz w:val="24"/>
          <w:szCs w:val="28"/>
        </w:rPr>
        <w:t xml:space="preserve"> </w:t>
      </w:r>
      <w:r w:rsidR="00FD5883" w:rsidRPr="00C74E8D">
        <w:rPr>
          <w:sz w:val="24"/>
          <w:szCs w:val="28"/>
        </w:rPr>
        <w:t>European ancestry</w:t>
      </w:r>
      <w:r w:rsidR="00DC2A83" w:rsidRPr="00C74E8D">
        <w:rPr>
          <w:sz w:val="24"/>
          <w:szCs w:val="28"/>
        </w:rPr>
        <w:t xml:space="preserve"> with occupational history</w:t>
      </w:r>
      <w:r w:rsidR="00FD5883" w:rsidRPr="00C74E8D">
        <w:rPr>
          <w:sz w:val="24"/>
          <w:szCs w:val="28"/>
        </w:rPr>
        <w:t>, n = 47, 843</w:t>
      </w:r>
      <w:bookmarkEnd w:id="58"/>
      <w:bookmarkEnd w:id="59"/>
      <w:bookmarkEnd w:id="60"/>
      <w:r w:rsidR="00FD5883" w:rsidRPr="00C74E8D">
        <w:rPr>
          <w:sz w:val="24"/>
          <w:szCs w:val="28"/>
        </w:rPr>
        <w:t xml:space="preserve"> </w:t>
      </w:r>
    </w:p>
    <w:tbl>
      <w:tblPr>
        <w:tblW w:w="5000" w:type="pct"/>
        <w:jc w:val="center"/>
        <w:tblLook w:val="0420" w:firstRow="1" w:lastRow="0" w:firstColumn="0" w:lastColumn="0" w:noHBand="0" w:noVBand="1"/>
      </w:tblPr>
      <w:tblGrid>
        <w:gridCol w:w="3820"/>
        <w:gridCol w:w="890"/>
        <w:gridCol w:w="768"/>
        <w:gridCol w:w="1842"/>
        <w:gridCol w:w="983"/>
        <w:gridCol w:w="2493"/>
        <w:gridCol w:w="2493"/>
      </w:tblGrid>
      <w:tr w:rsidR="00F83567" w:rsidRPr="00925297" w14:paraId="7507A540" w14:textId="77777777" w:rsidTr="002E3A5D">
        <w:trPr>
          <w:trHeight w:val="320"/>
          <w:tblHeader/>
          <w:jc w:val="center"/>
        </w:trPr>
        <w:tc>
          <w:tcPr>
            <w:tcW w:w="1437"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91845C1"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rPr>
                <w:rFonts w:ascii="Times New Roman" w:hAnsi="Times New Roman" w:cs="Times New Roman"/>
                <w:sz w:val="22"/>
                <w:szCs w:val="22"/>
              </w:rPr>
            </w:pPr>
            <w:r w:rsidRPr="00925297">
              <w:rPr>
                <w:rFonts w:ascii="Times New Roman" w:eastAsia="Arial" w:hAnsi="Times New Roman" w:cs="Times New Roman"/>
                <w:b/>
                <w:color w:val="000000"/>
                <w:sz w:val="22"/>
                <w:szCs w:val="22"/>
              </w:rPr>
              <w:t>Characteristic</w:t>
            </w:r>
          </w:p>
        </w:tc>
        <w:tc>
          <w:tcPr>
            <w:tcW w:w="33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338F0CD"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b/>
                <w:color w:val="000000"/>
                <w:sz w:val="22"/>
                <w:szCs w:val="22"/>
              </w:rPr>
              <w:t>N</w:t>
            </w:r>
          </w:p>
        </w:tc>
        <w:tc>
          <w:tcPr>
            <w:tcW w:w="289"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A7AD3B3"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b/>
                <w:color w:val="000000"/>
                <w:sz w:val="22"/>
                <w:szCs w:val="22"/>
              </w:rPr>
              <w:t>Case</w:t>
            </w:r>
          </w:p>
        </w:tc>
        <w:tc>
          <w:tcPr>
            <w:tcW w:w="693"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182ABA"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b/>
                <w:color w:val="000000"/>
                <w:sz w:val="22"/>
                <w:szCs w:val="22"/>
              </w:rPr>
              <w:t>HR (95% CI)</w:t>
            </w:r>
            <w:r w:rsidRPr="00925297">
              <w:rPr>
                <w:rFonts w:ascii="Times New Roman" w:eastAsia="Arial" w:hAnsi="Times New Roman" w:cs="Times New Roman"/>
                <w:color w:val="000000"/>
                <w:sz w:val="22"/>
                <w:szCs w:val="22"/>
                <w:vertAlign w:val="superscript"/>
              </w:rPr>
              <w:t>1</w:t>
            </w:r>
          </w:p>
        </w:tc>
        <w:tc>
          <w:tcPr>
            <w:tcW w:w="37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B2C2452"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b/>
                <w:i/>
                <w:color w:val="000000"/>
                <w:sz w:val="22"/>
                <w:szCs w:val="22"/>
              </w:rPr>
              <w:t xml:space="preserve">P </w:t>
            </w:r>
            <w:r w:rsidRPr="00925297">
              <w:rPr>
                <w:rFonts w:ascii="Times New Roman" w:eastAsia="Arial" w:hAnsi="Times New Roman" w:cs="Times New Roman"/>
                <w:b/>
                <w:color w:val="000000"/>
                <w:sz w:val="22"/>
                <w:szCs w:val="22"/>
              </w:rPr>
              <w:t>value</w:t>
            </w:r>
          </w:p>
        </w:tc>
        <w:tc>
          <w:tcPr>
            <w:tcW w:w="938" w:type="pct"/>
            <w:tcBorders>
              <w:top w:val="single" w:sz="8" w:space="0" w:color="000000"/>
              <w:left w:val="none" w:sz="0" w:space="0" w:color="000000"/>
              <w:bottom w:val="single" w:sz="8" w:space="0" w:color="000000"/>
              <w:right w:val="none" w:sz="0" w:space="0" w:color="000000"/>
            </w:tcBorders>
            <w:shd w:val="clear" w:color="auto" w:fill="FFFFFF"/>
          </w:tcPr>
          <w:p w14:paraId="277A3648"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b/>
                <w:color w:val="000000"/>
                <w:sz w:val="22"/>
                <w:szCs w:val="22"/>
              </w:rPr>
            </w:pPr>
            <w:r w:rsidRPr="00925297">
              <w:rPr>
                <w:rFonts w:ascii="Times New Roman" w:eastAsia="Arial" w:hAnsi="Times New Roman" w:cs="Times New Roman"/>
                <w:b/>
                <w:color w:val="000000"/>
                <w:sz w:val="22"/>
                <w:szCs w:val="22"/>
              </w:rPr>
              <w:t>RERI (95%CI)</w:t>
            </w:r>
            <w:r w:rsidRPr="00925297">
              <w:rPr>
                <w:rFonts w:ascii="Times New Roman" w:eastAsia="Arial" w:hAnsi="Times New Roman" w:cs="Times New Roman"/>
                <w:color w:val="000000"/>
                <w:sz w:val="22"/>
                <w:szCs w:val="22"/>
                <w:vertAlign w:val="superscript"/>
              </w:rPr>
              <w:t>2</w:t>
            </w:r>
          </w:p>
        </w:tc>
        <w:tc>
          <w:tcPr>
            <w:tcW w:w="938" w:type="pct"/>
            <w:tcBorders>
              <w:top w:val="single" w:sz="8" w:space="0" w:color="000000"/>
              <w:left w:val="none" w:sz="0" w:space="0" w:color="000000"/>
              <w:bottom w:val="single" w:sz="8" w:space="0" w:color="000000"/>
              <w:right w:val="none" w:sz="0" w:space="0" w:color="000000"/>
            </w:tcBorders>
            <w:shd w:val="clear" w:color="auto" w:fill="FFFFFF"/>
          </w:tcPr>
          <w:p w14:paraId="16812F7E" w14:textId="77777777" w:rsidR="00F83567" w:rsidRPr="00925297" w:rsidRDefault="00F83567" w:rsidP="002E3A5D">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b/>
                <w:color w:val="000000"/>
                <w:sz w:val="22"/>
                <w:szCs w:val="22"/>
              </w:rPr>
            </w:pPr>
            <w:r w:rsidRPr="00925297">
              <w:rPr>
                <w:rFonts w:ascii="Times New Roman" w:eastAsia="Arial" w:hAnsi="Times New Roman" w:cs="Times New Roman"/>
                <w:b/>
                <w:color w:val="000000"/>
                <w:sz w:val="22"/>
                <w:szCs w:val="22"/>
              </w:rPr>
              <w:t>AP (95%CI)</w:t>
            </w:r>
            <w:r w:rsidRPr="00925297">
              <w:rPr>
                <w:rFonts w:ascii="Times New Roman" w:eastAsia="Arial" w:hAnsi="Times New Roman" w:cs="Times New Roman"/>
                <w:color w:val="000000"/>
                <w:sz w:val="22"/>
                <w:szCs w:val="22"/>
                <w:vertAlign w:val="superscript"/>
              </w:rPr>
              <w:t>3</w:t>
            </w:r>
          </w:p>
        </w:tc>
      </w:tr>
      <w:tr w:rsidR="00B031F9" w:rsidRPr="00925297" w14:paraId="70F8DBCE" w14:textId="77777777" w:rsidTr="002E3A5D">
        <w:trPr>
          <w:trHeight w:val="417"/>
          <w:jc w:val="center"/>
        </w:trPr>
        <w:tc>
          <w:tcPr>
            <w:tcW w:w="1437"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B7618" w14:textId="77777777" w:rsidR="00B031F9" w:rsidRPr="00925297" w:rsidRDefault="00B031F9" w:rsidP="0003484F">
            <w:pPr>
              <w:pBdr>
                <w:top w:val="none" w:sz="0" w:space="0" w:color="000000"/>
                <w:left w:val="none" w:sz="0" w:space="0" w:color="000000"/>
                <w:bottom w:val="none" w:sz="0" w:space="0" w:color="000000"/>
                <w:right w:val="none" w:sz="0" w:space="0" w:color="000000"/>
              </w:pBdr>
              <w:spacing w:before="80" w:after="80"/>
              <w:ind w:left="100" w:right="100"/>
              <w:rPr>
                <w:rFonts w:ascii="Times New Roman" w:hAnsi="Times New Roman" w:cs="Times New Roman"/>
                <w:sz w:val="22"/>
                <w:szCs w:val="22"/>
              </w:rPr>
            </w:pPr>
            <w:r w:rsidRPr="00925297">
              <w:rPr>
                <w:rFonts w:ascii="Times New Roman" w:eastAsia="Arial" w:hAnsi="Times New Roman" w:cs="Times New Roman"/>
                <w:b/>
                <w:color w:val="000000"/>
                <w:sz w:val="22"/>
                <w:szCs w:val="22"/>
              </w:rPr>
              <w:t xml:space="preserve">Low </w:t>
            </w:r>
            <w:r w:rsidR="0003484F">
              <w:rPr>
                <w:rFonts w:ascii="Times New Roman" w:eastAsia="Arial" w:hAnsi="Times New Roman" w:cs="Times New Roman"/>
                <w:b/>
                <w:color w:val="000000"/>
                <w:sz w:val="22"/>
                <w:szCs w:val="22"/>
              </w:rPr>
              <w:t>C</w:t>
            </w:r>
            <w:r w:rsidR="00BA06FD">
              <w:rPr>
                <w:rFonts w:ascii="Times New Roman" w:eastAsia="Arial" w:hAnsi="Times New Roman" w:cs="Times New Roman"/>
                <w:b/>
                <w:color w:val="000000"/>
                <w:sz w:val="22"/>
                <w:szCs w:val="22"/>
              </w:rPr>
              <w:t>I</w:t>
            </w:r>
            <w:r w:rsidR="0003484F">
              <w:rPr>
                <w:rFonts w:ascii="Times New Roman" w:eastAsia="Arial" w:hAnsi="Times New Roman" w:cs="Times New Roman"/>
                <w:b/>
                <w:color w:val="000000"/>
                <w:sz w:val="22"/>
                <w:szCs w:val="22"/>
              </w:rPr>
              <w:t>I</w:t>
            </w:r>
            <w:r w:rsidR="00BA06FD">
              <w:rPr>
                <w:rFonts w:ascii="Times New Roman" w:eastAsia="Arial" w:hAnsi="Times New Roman" w:cs="Times New Roman"/>
                <w:b/>
                <w:color w:val="000000"/>
                <w:sz w:val="22"/>
                <w:szCs w:val="22"/>
              </w:rPr>
              <w:t xml:space="preserve"> (0-1)</w:t>
            </w:r>
          </w:p>
        </w:tc>
        <w:tc>
          <w:tcPr>
            <w:tcW w:w="33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E5BA5"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289"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9EBC7B"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693"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1981F"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37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25A425"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38" w:type="pct"/>
            <w:tcBorders>
              <w:top w:val="single" w:sz="8" w:space="0" w:color="000000"/>
              <w:left w:val="none" w:sz="0" w:space="0" w:color="000000"/>
              <w:bottom w:val="none" w:sz="0" w:space="0" w:color="000000"/>
              <w:right w:val="none" w:sz="0" w:space="0" w:color="000000"/>
            </w:tcBorders>
            <w:shd w:val="clear" w:color="auto" w:fill="FFFFFF"/>
          </w:tcPr>
          <w:p w14:paraId="6A16F2D6"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38" w:type="pct"/>
            <w:tcBorders>
              <w:top w:val="single" w:sz="8" w:space="0" w:color="000000"/>
              <w:left w:val="none" w:sz="0" w:space="0" w:color="000000"/>
              <w:bottom w:val="none" w:sz="0" w:space="0" w:color="000000"/>
              <w:right w:val="none" w:sz="0" w:space="0" w:color="000000"/>
            </w:tcBorders>
            <w:shd w:val="clear" w:color="auto" w:fill="FFFFFF"/>
          </w:tcPr>
          <w:p w14:paraId="0D6EDBF4" w14:textId="77777777" w:rsidR="00B031F9" w:rsidRPr="00925297" w:rsidRDefault="00B031F9" w:rsidP="00B031F9">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r>
      <w:tr w:rsidR="00925297" w:rsidRPr="00925297" w14:paraId="74587B25"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56892" w14:textId="78AF0380"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970E5"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13,961</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CE27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765</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826C7"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Reference</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46155"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48E6C6D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Reference</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5866A1C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Reference</w:t>
            </w:r>
          </w:p>
        </w:tc>
      </w:tr>
      <w:tr w:rsidR="00925297" w:rsidRPr="00925297" w14:paraId="0022275E"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93B5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&lt; 8 nights/month</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57C7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2,490</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42271"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178</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0A2626"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1.27 (1.08, 1.5</w:t>
            </w:r>
            <w:r>
              <w:rPr>
                <w:rFonts w:ascii="Times New Roman" w:eastAsia="Arial" w:hAnsi="Times New Roman" w:cs="Times New Roman"/>
                <w:color w:val="000000"/>
                <w:sz w:val="22"/>
                <w:szCs w:val="22"/>
              </w:rPr>
              <w:t>0</w:t>
            </w:r>
            <w:r w:rsidRPr="00925297">
              <w:rPr>
                <w:rFonts w:ascii="Times New Roman" w:eastAsia="Arial" w:hAnsi="Times New Roman" w:cs="Times New Roman"/>
                <w:color w:val="000000"/>
                <w:sz w:val="22"/>
                <w:szCs w:val="22"/>
              </w:rPr>
              <w:t>)</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6660E9"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0.004</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2DA0B41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0928DFE6"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r>
      <w:tr w:rsidR="00925297" w:rsidRPr="00925297" w14:paraId="278EC190" w14:textId="77777777" w:rsidTr="00642C6D">
        <w:trPr>
          <w:trHeight w:val="431"/>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4CE617"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&gt;= 8 nights/month</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23C8E3"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1,805</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E8E19"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156</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E228F"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1.37 (1.15, 1.63)</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09ABE"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6DBD6035"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1520D4C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r>
      <w:tr w:rsidR="00925297" w:rsidRPr="00925297" w14:paraId="56F14BC5" w14:textId="77777777" w:rsidTr="00B031F9">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475CC" w14:textId="77777777" w:rsidR="00925297" w:rsidRPr="00925297" w:rsidRDefault="00925297" w:rsidP="0003484F">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r w:rsidRPr="00925297">
              <w:rPr>
                <w:rFonts w:ascii="Times New Roman" w:eastAsia="Arial" w:hAnsi="Times New Roman" w:cs="Times New Roman"/>
                <w:b/>
                <w:color w:val="000000"/>
                <w:sz w:val="22"/>
                <w:szCs w:val="22"/>
              </w:rPr>
              <w:t xml:space="preserve"> Middle </w:t>
            </w:r>
            <w:r w:rsidR="0003484F">
              <w:rPr>
                <w:rFonts w:ascii="Times New Roman" w:eastAsia="Arial" w:hAnsi="Times New Roman" w:cs="Times New Roman"/>
                <w:b/>
                <w:color w:val="000000"/>
                <w:sz w:val="22"/>
                <w:szCs w:val="22"/>
              </w:rPr>
              <w:t>C</w:t>
            </w:r>
            <w:r w:rsidR="00BA06FD">
              <w:rPr>
                <w:rFonts w:ascii="Times New Roman" w:eastAsia="Arial" w:hAnsi="Times New Roman" w:cs="Times New Roman"/>
                <w:b/>
                <w:color w:val="000000"/>
                <w:sz w:val="22"/>
                <w:szCs w:val="22"/>
              </w:rPr>
              <w:t>I</w:t>
            </w:r>
            <w:r w:rsidR="0003484F">
              <w:rPr>
                <w:rFonts w:ascii="Times New Roman" w:eastAsia="Arial" w:hAnsi="Times New Roman" w:cs="Times New Roman"/>
                <w:b/>
                <w:color w:val="000000"/>
                <w:sz w:val="22"/>
                <w:szCs w:val="22"/>
              </w:rPr>
              <w:t>I</w:t>
            </w:r>
            <w:r w:rsidR="00BA06FD">
              <w:rPr>
                <w:rFonts w:ascii="Times New Roman" w:eastAsia="Arial" w:hAnsi="Times New Roman" w:cs="Times New Roman"/>
                <w:b/>
                <w:color w:val="000000"/>
                <w:sz w:val="22"/>
                <w:szCs w:val="22"/>
              </w:rPr>
              <w:t xml:space="preserve"> (2-3)</w:t>
            </w:r>
          </w:p>
        </w:tc>
        <w:tc>
          <w:tcPr>
            <w:tcW w:w="335" w:type="pct"/>
            <w:tcBorders>
              <w:top w:val="none" w:sz="0" w:space="0" w:color="000000"/>
              <w:left w:val="none" w:sz="0" w:space="0" w:color="000000"/>
              <w:bottom w:val="none" w:sz="0" w:space="0" w:color="000000"/>
              <w:right w:val="none" w:sz="0" w:space="0" w:color="000000"/>
            </w:tcBorders>
            <w:shd w:val="clear" w:color="auto" w:fill="FFFFFF"/>
          </w:tcPr>
          <w:p w14:paraId="0247EDB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6B6A9"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A219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6ED60"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12FD6813"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1E8E5F78"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r>
      <w:tr w:rsidR="00925297" w:rsidRPr="00925297" w14:paraId="4D377F3C"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4A1DB" w14:textId="6D264ADF"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2078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19,685</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16BB8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1,285</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413F7"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1.3</w:t>
            </w:r>
            <w:r>
              <w:rPr>
                <w:rFonts w:ascii="Times New Roman" w:eastAsia="Arial" w:hAnsi="Times New Roman" w:cs="Times New Roman"/>
                <w:color w:val="000000"/>
                <w:sz w:val="22"/>
                <w:szCs w:val="22"/>
              </w:rPr>
              <w:t>0</w:t>
            </w:r>
            <w:r w:rsidRPr="00925297">
              <w:rPr>
                <w:rFonts w:ascii="Times New Roman" w:eastAsia="Arial" w:hAnsi="Times New Roman" w:cs="Times New Roman"/>
                <w:color w:val="000000"/>
                <w:sz w:val="22"/>
                <w:szCs w:val="22"/>
              </w:rPr>
              <w:t xml:space="preserve"> (1.19, 1.42)</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1EA4E1"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24A80B13"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5DBD962F"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r>
      <w:tr w:rsidR="00925297" w:rsidRPr="00925297" w14:paraId="5D6D7342"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90BCB"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&lt; 8 nights/month</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65346"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3,560</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566D0"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289</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163737"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1.61 (1.41, 1.85)</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512A5A"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4ED26B6D"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0.039 (-0.242 - 0.32</w:t>
            </w:r>
            <w:r w:rsidRPr="00925297">
              <w:rPr>
                <w:rFonts w:ascii="Times New Roman" w:hAnsi="Times New Roman" w:cs="Times New Roman"/>
                <w:color w:val="000000"/>
                <w:sz w:val="22"/>
                <w:szCs w:val="22"/>
                <w:lang w:eastAsia="zh-CN"/>
              </w:rPr>
              <w:t>0</w:t>
            </w:r>
            <w:r w:rsidRPr="00925297">
              <w:rPr>
                <w:rFonts w:ascii="Times New Roman" w:hAnsi="Times New Roman" w:cs="Times New Roman"/>
                <w:color w:val="000000"/>
                <w:sz w:val="22"/>
                <w:szCs w:val="22"/>
              </w:rPr>
              <w:t>)</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79701F4B"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0.024 (-0.149 - 0.197)</w:t>
            </w:r>
          </w:p>
        </w:tc>
      </w:tr>
      <w:tr w:rsidR="00925297" w:rsidRPr="00925297" w14:paraId="22BCAF26"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BA449"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&gt;= 8 nights/month</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A6148"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2,900</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2DC0D"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292</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0B0D7"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1.74 (1.52, 1.99)</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D2B4F"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4DC32B46"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0.065 (-0.244 - 0.374)</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535FF166"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0.037 (-0.138 - 0.213)</w:t>
            </w:r>
          </w:p>
        </w:tc>
      </w:tr>
      <w:tr w:rsidR="00925297" w:rsidRPr="00925297" w14:paraId="19C77C88" w14:textId="77777777" w:rsidTr="00B031F9">
        <w:trPr>
          <w:trHeight w:val="431"/>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7F728" w14:textId="77777777" w:rsidR="00925297" w:rsidRPr="00925297" w:rsidRDefault="00925297" w:rsidP="0003484F">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r w:rsidRPr="00925297">
              <w:rPr>
                <w:rFonts w:ascii="Times New Roman" w:eastAsia="Arial" w:hAnsi="Times New Roman" w:cs="Times New Roman"/>
                <w:b/>
                <w:color w:val="000000"/>
                <w:sz w:val="22"/>
                <w:szCs w:val="22"/>
              </w:rPr>
              <w:t xml:space="preserve"> High </w:t>
            </w:r>
            <w:r w:rsidR="0003484F">
              <w:rPr>
                <w:rFonts w:ascii="Times New Roman" w:eastAsia="Arial" w:hAnsi="Times New Roman" w:cs="Times New Roman"/>
                <w:b/>
                <w:color w:val="000000"/>
                <w:sz w:val="22"/>
                <w:szCs w:val="22"/>
              </w:rPr>
              <w:t>C</w:t>
            </w:r>
            <w:r w:rsidR="00BA06FD">
              <w:rPr>
                <w:rFonts w:ascii="Times New Roman" w:eastAsia="Arial" w:hAnsi="Times New Roman" w:cs="Times New Roman"/>
                <w:b/>
                <w:color w:val="000000"/>
                <w:sz w:val="22"/>
                <w:szCs w:val="22"/>
              </w:rPr>
              <w:t>I</w:t>
            </w:r>
            <w:r w:rsidR="0003484F">
              <w:rPr>
                <w:rFonts w:ascii="Times New Roman" w:eastAsia="Arial" w:hAnsi="Times New Roman" w:cs="Times New Roman"/>
                <w:b/>
                <w:color w:val="000000"/>
                <w:sz w:val="22"/>
                <w:szCs w:val="22"/>
              </w:rPr>
              <w:t>I</w:t>
            </w:r>
            <w:r w:rsidR="00BA06FD">
              <w:rPr>
                <w:rFonts w:ascii="Times New Roman" w:eastAsia="Arial" w:hAnsi="Times New Roman" w:cs="Times New Roman"/>
                <w:b/>
                <w:color w:val="000000"/>
                <w:sz w:val="22"/>
                <w:szCs w:val="22"/>
              </w:rPr>
              <w:t xml:space="preserve"> (4-5)</w:t>
            </w:r>
          </w:p>
        </w:tc>
        <w:tc>
          <w:tcPr>
            <w:tcW w:w="335" w:type="pct"/>
            <w:tcBorders>
              <w:top w:val="none" w:sz="0" w:space="0" w:color="000000"/>
              <w:left w:val="none" w:sz="0" w:space="0" w:color="000000"/>
              <w:bottom w:val="none" w:sz="0" w:space="0" w:color="000000"/>
              <w:right w:val="none" w:sz="0" w:space="0" w:color="000000"/>
            </w:tcBorders>
            <w:shd w:val="clear" w:color="auto" w:fill="FFFFFF"/>
          </w:tcPr>
          <w:p w14:paraId="4FF195C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right="100"/>
              <w:rPr>
                <w:rFonts w:ascii="Times New Roman" w:eastAsia="Arial" w:hAnsi="Times New Roman" w:cs="Times New Roman"/>
                <w:b/>
                <w:color w:val="000000"/>
                <w:sz w:val="22"/>
                <w:szCs w:val="22"/>
              </w:rPr>
            </w:pP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B710D"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2"/>
                <w:szCs w:val="22"/>
              </w:rPr>
            </w:pP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CA1F8"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E5AF2"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6E53DB0E" w14:textId="77777777" w:rsidR="00925297" w:rsidRPr="00925297" w:rsidRDefault="00925297" w:rsidP="00925297">
            <w:pPr>
              <w:jc w:val="center"/>
              <w:rPr>
                <w:rFonts w:ascii="Times New Roman" w:hAnsi="Times New Roman" w:cs="Times New Roman"/>
                <w:color w:val="000000"/>
                <w:sz w:val="22"/>
                <w:szCs w:val="22"/>
                <w:lang w:eastAsia="zh-CN"/>
              </w:rPr>
            </w:pP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2207A166" w14:textId="77777777" w:rsidR="00925297" w:rsidRPr="00925297" w:rsidRDefault="00925297" w:rsidP="00925297">
            <w:pPr>
              <w:jc w:val="center"/>
              <w:rPr>
                <w:rFonts w:ascii="Times New Roman" w:hAnsi="Times New Roman" w:cs="Times New Roman"/>
                <w:color w:val="000000"/>
                <w:sz w:val="22"/>
                <w:szCs w:val="22"/>
                <w:lang w:eastAsia="zh-CN"/>
              </w:rPr>
            </w:pPr>
          </w:p>
        </w:tc>
      </w:tr>
      <w:tr w:rsidR="00925297" w:rsidRPr="00925297" w14:paraId="79D4DADE"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122E8" w14:textId="71133323"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Day worker</w:t>
            </w:r>
            <w:r w:rsidR="008A7F96">
              <w:rPr>
                <w:rFonts w:ascii="Times New Roman" w:eastAsia="Arial" w:hAnsi="Times New Roman" w:cs="Times New Roman"/>
                <w:color w:val="000000"/>
                <w:sz w:val="22"/>
                <w:szCs w:val="22"/>
              </w:rPr>
              <w:t>s</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4EC48"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2,465</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9635E"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183</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5E57E"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1.68 (1.43, 1.98)</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1CC2C"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01F26CB6"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4C41227C"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eastAsia="Arial" w:hAnsi="Times New Roman" w:cs="Times New Roman"/>
                <w:color w:val="000000"/>
                <w:sz w:val="22"/>
                <w:szCs w:val="22"/>
              </w:rPr>
            </w:pPr>
            <w:r w:rsidRPr="00925297">
              <w:rPr>
                <w:rFonts w:ascii="Times New Roman" w:hAnsi="Times New Roman" w:cs="Times New Roman"/>
                <w:color w:val="000000"/>
                <w:sz w:val="22"/>
                <w:szCs w:val="22"/>
                <w:lang w:eastAsia="zh-CN"/>
              </w:rPr>
              <w:t>-</w:t>
            </w:r>
          </w:p>
        </w:tc>
      </w:tr>
      <w:tr w:rsidR="00925297" w:rsidRPr="00925297" w14:paraId="27DD8367" w14:textId="77777777" w:rsidTr="00642C6D">
        <w:trPr>
          <w:trHeight w:val="417"/>
          <w:jc w:val="center"/>
        </w:trPr>
        <w:tc>
          <w:tcPr>
            <w:tcW w:w="143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D7619"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&lt; 8 nights/month</w:t>
            </w:r>
          </w:p>
        </w:tc>
        <w:tc>
          <w:tcPr>
            <w:tcW w:w="33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89C3C"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517</w:t>
            </w:r>
          </w:p>
        </w:tc>
        <w:tc>
          <w:tcPr>
            <w:tcW w:w="2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E8D15"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48</w:t>
            </w:r>
          </w:p>
        </w:tc>
        <w:tc>
          <w:tcPr>
            <w:tcW w:w="69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570598"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2.03 (1.51, 2.72)</w:t>
            </w:r>
          </w:p>
        </w:tc>
        <w:tc>
          <w:tcPr>
            <w:tcW w:w="37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E5D14"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76C5AAD5"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0.077 (-0.578 - 0.731)</w:t>
            </w:r>
          </w:p>
        </w:tc>
        <w:tc>
          <w:tcPr>
            <w:tcW w:w="938" w:type="pct"/>
            <w:tcBorders>
              <w:top w:val="none" w:sz="0" w:space="0" w:color="000000"/>
              <w:left w:val="none" w:sz="0" w:space="0" w:color="000000"/>
              <w:bottom w:val="none" w:sz="0" w:space="0" w:color="000000"/>
              <w:right w:val="none" w:sz="0" w:space="0" w:color="000000"/>
            </w:tcBorders>
            <w:shd w:val="clear" w:color="auto" w:fill="FFFFFF"/>
            <w:vAlign w:val="center"/>
          </w:tcPr>
          <w:p w14:paraId="18379861" w14:textId="77777777" w:rsidR="00925297" w:rsidRPr="00925297" w:rsidRDefault="00925297" w:rsidP="00925297">
            <w:pPr>
              <w:jc w:val="center"/>
              <w:rPr>
                <w:rFonts w:ascii="Times New Roman" w:hAnsi="Times New Roman" w:cs="Times New Roman"/>
                <w:color w:val="000000"/>
                <w:sz w:val="22"/>
                <w:szCs w:val="22"/>
                <w:lang w:eastAsia="zh-CN"/>
              </w:rPr>
            </w:pPr>
            <w:r w:rsidRPr="00925297">
              <w:rPr>
                <w:rFonts w:ascii="Times New Roman" w:hAnsi="Times New Roman" w:cs="Times New Roman"/>
                <w:color w:val="000000"/>
                <w:sz w:val="22"/>
                <w:szCs w:val="22"/>
              </w:rPr>
              <w:t>0.038 (-0.276 - 0.351)</w:t>
            </w:r>
          </w:p>
        </w:tc>
      </w:tr>
      <w:tr w:rsidR="00925297" w:rsidRPr="00925297" w14:paraId="753730AF" w14:textId="77777777" w:rsidTr="00642C6D">
        <w:trPr>
          <w:trHeight w:val="417"/>
          <w:jc w:val="center"/>
        </w:trPr>
        <w:tc>
          <w:tcPr>
            <w:tcW w:w="1437"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806C8CD"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300" w:right="100"/>
              <w:rPr>
                <w:rFonts w:ascii="Times New Roman" w:hAnsi="Times New Roman" w:cs="Times New Roman"/>
                <w:sz w:val="22"/>
                <w:szCs w:val="22"/>
              </w:rPr>
            </w:pPr>
            <w:r w:rsidRPr="00925297">
              <w:rPr>
                <w:rFonts w:ascii="Times New Roman" w:eastAsia="Arial" w:hAnsi="Times New Roman" w:cs="Times New Roman"/>
                <w:color w:val="000000"/>
                <w:sz w:val="22"/>
                <w:szCs w:val="22"/>
              </w:rPr>
              <w:t>&gt;= 8 nights/month</w:t>
            </w:r>
          </w:p>
        </w:tc>
        <w:tc>
          <w:tcPr>
            <w:tcW w:w="33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7525E21"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460</w:t>
            </w:r>
          </w:p>
        </w:tc>
        <w:tc>
          <w:tcPr>
            <w:tcW w:w="289"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DF1E2FD"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65</w:t>
            </w:r>
          </w:p>
        </w:tc>
        <w:tc>
          <w:tcPr>
            <w:tcW w:w="693"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39DFD4B"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rPr>
            </w:pPr>
            <w:r w:rsidRPr="00925297">
              <w:rPr>
                <w:rFonts w:ascii="Times New Roman" w:eastAsia="Arial" w:hAnsi="Times New Roman" w:cs="Times New Roman"/>
                <w:color w:val="000000"/>
                <w:sz w:val="22"/>
                <w:szCs w:val="22"/>
              </w:rPr>
              <w:t>2.87 (2.23, 3.71)</w:t>
            </w:r>
          </w:p>
        </w:tc>
        <w:tc>
          <w:tcPr>
            <w:tcW w:w="37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F0B09FB" w14:textId="77777777" w:rsidR="00925297" w:rsidRPr="00925297" w:rsidRDefault="00925297" w:rsidP="00925297">
            <w:pPr>
              <w:pBdr>
                <w:top w:val="none" w:sz="0" w:space="0" w:color="000000"/>
                <w:left w:val="none" w:sz="0" w:space="0" w:color="000000"/>
                <w:bottom w:val="none" w:sz="0" w:space="0" w:color="000000"/>
                <w:right w:val="none" w:sz="0" w:space="0" w:color="000000"/>
              </w:pBdr>
              <w:spacing w:before="80" w:after="80"/>
              <w:ind w:left="100" w:right="100"/>
              <w:jc w:val="center"/>
              <w:rPr>
                <w:rFonts w:ascii="Times New Roman" w:hAnsi="Times New Roman" w:cs="Times New Roman"/>
                <w:sz w:val="22"/>
                <w:szCs w:val="22"/>
              </w:rPr>
            </w:pPr>
            <w:r w:rsidRPr="00925297">
              <w:rPr>
                <w:rFonts w:ascii="Times New Roman" w:eastAsia="Arial" w:hAnsi="Times New Roman" w:cs="Times New Roman"/>
                <w:color w:val="000000"/>
                <w:sz w:val="22"/>
                <w:szCs w:val="22"/>
              </w:rPr>
              <w:t>&lt;0.001</w:t>
            </w:r>
          </w:p>
        </w:tc>
        <w:tc>
          <w:tcPr>
            <w:tcW w:w="938" w:type="pct"/>
            <w:tcBorders>
              <w:top w:val="none" w:sz="0" w:space="0" w:color="000000"/>
              <w:left w:val="none" w:sz="0" w:space="0" w:color="000000"/>
              <w:bottom w:val="single" w:sz="8" w:space="0" w:color="000000"/>
              <w:right w:val="none" w:sz="0" w:space="0" w:color="000000"/>
            </w:tcBorders>
            <w:shd w:val="clear" w:color="auto" w:fill="FFFFFF"/>
            <w:vAlign w:val="center"/>
          </w:tcPr>
          <w:p w14:paraId="358A8CAB" w14:textId="77777777" w:rsidR="00925297" w:rsidRPr="00925297" w:rsidRDefault="00925297" w:rsidP="00925297">
            <w:pPr>
              <w:jc w:val="center"/>
              <w:rPr>
                <w:rFonts w:ascii="Times New Roman" w:hAnsi="Times New Roman" w:cs="Times New Roman"/>
                <w:b/>
                <w:color w:val="000000"/>
                <w:sz w:val="22"/>
                <w:szCs w:val="22"/>
                <w:lang w:eastAsia="zh-CN"/>
              </w:rPr>
            </w:pPr>
            <w:r w:rsidRPr="00925297">
              <w:rPr>
                <w:rFonts w:ascii="Times New Roman" w:hAnsi="Times New Roman" w:cs="Times New Roman"/>
                <w:b/>
                <w:color w:val="000000"/>
                <w:sz w:val="22"/>
                <w:szCs w:val="22"/>
              </w:rPr>
              <w:t>0.822 (0.049 - 1.595)</w:t>
            </w:r>
          </w:p>
        </w:tc>
        <w:tc>
          <w:tcPr>
            <w:tcW w:w="938" w:type="pct"/>
            <w:tcBorders>
              <w:top w:val="none" w:sz="0" w:space="0" w:color="000000"/>
              <w:left w:val="none" w:sz="0" w:space="0" w:color="000000"/>
              <w:bottom w:val="single" w:sz="8" w:space="0" w:color="000000"/>
              <w:right w:val="none" w:sz="0" w:space="0" w:color="000000"/>
            </w:tcBorders>
            <w:shd w:val="clear" w:color="auto" w:fill="FFFFFF"/>
            <w:vAlign w:val="center"/>
          </w:tcPr>
          <w:p w14:paraId="1F435596" w14:textId="77777777" w:rsidR="00925297" w:rsidRPr="00925297" w:rsidRDefault="00925297" w:rsidP="00925297">
            <w:pPr>
              <w:jc w:val="center"/>
              <w:rPr>
                <w:rFonts w:ascii="Times New Roman" w:hAnsi="Times New Roman" w:cs="Times New Roman"/>
                <w:b/>
                <w:color w:val="000000"/>
                <w:sz w:val="22"/>
                <w:szCs w:val="22"/>
                <w:lang w:eastAsia="zh-CN"/>
              </w:rPr>
            </w:pPr>
            <w:r w:rsidRPr="00925297">
              <w:rPr>
                <w:rFonts w:ascii="Times New Roman" w:hAnsi="Times New Roman" w:cs="Times New Roman"/>
                <w:b/>
                <w:color w:val="000000"/>
                <w:sz w:val="22"/>
                <w:szCs w:val="22"/>
              </w:rPr>
              <w:t>0.286 (0.077 - 0.495)</w:t>
            </w:r>
          </w:p>
        </w:tc>
      </w:tr>
    </w:tbl>
    <w:p w14:paraId="61539791" w14:textId="77777777" w:rsidR="00F83567"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eastAsia="Arial" w:hAnsi="Times New Roman" w:cs="Times New Roman"/>
          <w:color w:val="000000"/>
          <w:sz w:val="22"/>
          <w:szCs w:val="22"/>
        </w:rPr>
      </w:pPr>
      <w:r w:rsidRPr="00AF2B42">
        <w:rPr>
          <w:rFonts w:ascii="Times New Roman" w:eastAsia="Arial" w:hAnsi="Times New Roman" w:cs="Times New Roman"/>
          <w:color w:val="000000"/>
          <w:sz w:val="22"/>
          <w:szCs w:val="22"/>
          <w:vertAlign w:val="superscript"/>
        </w:rPr>
        <w:t>1</w:t>
      </w:r>
      <w:r w:rsidRPr="00AF2B42">
        <w:rPr>
          <w:rFonts w:ascii="Times New Roman" w:eastAsia="Arial" w:hAnsi="Times New Roman" w:cs="Times New Roman"/>
          <w:color w:val="000000"/>
          <w:sz w:val="22"/>
          <w:szCs w:val="22"/>
        </w:rPr>
        <w:t>HR = Hazard Ratio, CI = Confidence Interval</w:t>
      </w:r>
    </w:p>
    <w:p w14:paraId="5EEA8864" w14:textId="77777777" w:rsidR="00F83567"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eastAsia="Arial" w:hAnsi="Times New Roman" w:cs="Times New Roman"/>
          <w:color w:val="000000"/>
          <w:sz w:val="22"/>
          <w:szCs w:val="22"/>
        </w:rPr>
      </w:pPr>
      <w:r w:rsidRPr="00DE2FE7">
        <w:rPr>
          <w:rFonts w:ascii="Times New Roman" w:eastAsia="Arial" w:hAnsi="Times New Roman" w:cs="Times New Roman"/>
          <w:color w:val="000000"/>
          <w:sz w:val="22"/>
          <w:szCs w:val="22"/>
          <w:vertAlign w:val="superscript"/>
        </w:rPr>
        <w:t>2</w:t>
      </w:r>
      <w:r>
        <w:rPr>
          <w:rFonts w:ascii="Times New Roman" w:eastAsia="Arial" w:hAnsi="Times New Roman" w:cs="Times New Roman"/>
          <w:color w:val="000000"/>
          <w:sz w:val="22"/>
          <w:szCs w:val="22"/>
        </w:rPr>
        <w:t>RERI = relative excess risk due to the interaction</w:t>
      </w:r>
    </w:p>
    <w:p w14:paraId="667F41B0" w14:textId="77777777" w:rsidR="00F83567" w:rsidRPr="00AF2B42" w:rsidRDefault="00F83567" w:rsidP="00F83567">
      <w:pPr>
        <w:pBdr>
          <w:top w:val="none" w:sz="0" w:space="0" w:color="000000"/>
          <w:left w:val="none" w:sz="0" w:space="0" w:color="000000"/>
          <w:bottom w:val="none" w:sz="0" w:space="0" w:color="000000"/>
          <w:right w:val="none" w:sz="0" w:space="0" w:color="000000"/>
        </w:pBdr>
        <w:spacing w:after="40"/>
        <w:ind w:right="100"/>
        <w:rPr>
          <w:rFonts w:ascii="Times New Roman" w:hAnsi="Times New Roman" w:cs="Times New Roman"/>
        </w:rPr>
      </w:pPr>
      <w:r w:rsidRPr="00DE2FE7">
        <w:rPr>
          <w:rFonts w:ascii="Times New Roman" w:eastAsia="Arial" w:hAnsi="Times New Roman" w:cs="Times New Roman"/>
          <w:color w:val="000000"/>
          <w:sz w:val="22"/>
          <w:szCs w:val="22"/>
          <w:vertAlign w:val="superscript"/>
        </w:rPr>
        <w:t>3</w:t>
      </w:r>
      <w:r>
        <w:rPr>
          <w:rFonts w:ascii="Times New Roman" w:eastAsia="Arial" w:hAnsi="Times New Roman" w:cs="Times New Roman"/>
          <w:color w:val="000000"/>
          <w:sz w:val="22"/>
          <w:szCs w:val="22"/>
        </w:rPr>
        <w:t xml:space="preserve">AP = attributable proportion due to the interaction </w:t>
      </w:r>
    </w:p>
    <w:p w14:paraId="3B07E337" w14:textId="77777777" w:rsidR="00F83567" w:rsidRPr="007567D6" w:rsidRDefault="00F83567" w:rsidP="00F83567">
      <w:pPr>
        <w:tabs>
          <w:tab w:val="left" w:pos="1905"/>
        </w:tabs>
        <w:spacing w:after="40"/>
        <w:rPr>
          <w:rFonts w:ascii="Times New Roman" w:eastAsia="Arial" w:hAnsi="Times New Roman" w:cs="Times New Roman"/>
          <w:color w:val="000000" w:themeColor="text1"/>
          <w:sz w:val="22"/>
          <w:szCs w:val="22"/>
        </w:rPr>
      </w:pPr>
      <w:r w:rsidRPr="007567D6">
        <w:rPr>
          <w:rFonts w:ascii="Times New Roman" w:eastAsia="Arial" w:hAnsi="Times New Roman" w:cs="Times New Roman"/>
          <w:color w:val="000000" w:themeColor="text1"/>
          <w:sz w:val="22"/>
          <w:szCs w:val="22"/>
          <w:vertAlign w:val="superscript"/>
        </w:rPr>
        <w:t>*</w:t>
      </w:r>
      <w:r w:rsidRPr="007567D6">
        <w:rPr>
          <w:rFonts w:ascii="Times New Roman" w:eastAsia="Arial" w:hAnsi="Times New Roman" w:cs="Times New Roman"/>
          <w:color w:val="000000" w:themeColor="text1"/>
          <w:sz w:val="22"/>
          <w:szCs w:val="22"/>
        </w:rPr>
        <w:t xml:space="preserve">Model adjusted for </w:t>
      </w:r>
      <w:r w:rsidRPr="007567D6">
        <w:rPr>
          <w:rFonts w:ascii="Times New Roman" w:hAnsi="Times New Roman" w:cs="Times New Roman"/>
          <w:color w:val="000000" w:themeColor="text1"/>
        </w:rPr>
        <w:t xml:space="preserve">sex, age, </w:t>
      </w:r>
      <w:r w:rsidRPr="007567D6">
        <w:rPr>
          <w:rFonts w:ascii="Times New Roman" w:eastAsia="Arial" w:hAnsi="Times New Roman" w:cs="Times New Roman"/>
          <w:color w:val="000000" w:themeColor="text1"/>
          <w:sz w:val="22"/>
          <w:szCs w:val="22"/>
        </w:rPr>
        <w:t>household income, education and recruitment season</w:t>
      </w:r>
    </w:p>
    <w:p w14:paraId="38A48C7F" w14:textId="77777777" w:rsidR="00F83567" w:rsidRPr="0041312C" w:rsidRDefault="00F83567" w:rsidP="00F83567">
      <w:pPr>
        <w:tabs>
          <w:tab w:val="left" w:pos="1905"/>
        </w:tabs>
        <w:spacing w:after="40"/>
        <w:rPr>
          <w:rFonts w:ascii="Times New Roman" w:eastAsia="Arial" w:hAnsi="Times New Roman" w:cs="Times New Roman"/>
          <w:color w:val="000000"/>
          <w:sz w:val="22"/>
          <w:szCs w:val="22"/>
        </w:rPr>
      </w:pPr>
      <w:r w:rsidRPr="008F7F70">
        <w:rPr>
          <w:rFonts w:ascii="Times New Roman" w:eastAsia="Arial" w:hAnsi="Times New Roman" w:cs="Times New Roman"/>
          <w:color w:val="000000"/>
          <w:sz w:val="22"/>
          <w:szCs w:val="22"/>
          <w:vertAlign w:val="superscript"/>
        </w:rPr>
        <w:t>*</w:t>
      </w:r>
      <w:r>
        <w:rPr>
          <w:rFonts w:ascii="Times New Roman" w:eastAsia="Arial" w:hAnsi="Times New Roman" w:cs="Times New Roman"/>
          <w:color w:val="000000"/>
          <w:sz w:val="22"/>
          <w:szCs w:val="22"/>
        </w:rPr>
        <w:t xml:space="preserve">To estimate the RERI and AP, the low clock risk score category (0-1) and the day worker group were the reference categories. </w:t>
      </w:r>
    </w:p>
    <w:p w14:paraId="1BAEC3F9" w14:textId="77777777" w:rsidR="00F83567" w:rsidRDefault="00F83567" w:rsidP="00F83567">
      <w:pPr>
        <w:rPr>
          <w:lang w:eastAsia="zh-CN"/>
        </w:rPr>
      </w:pPr>
    </w:p>
    <w:p w14:paraId="1AA0E726" w14:textId="77777777" w:rsidR="00F83567" w:rsidRDefault="00F83567" w:rsidP="00F83567">
      <w:pPr>
        <w:spacing w:after="160" w:line="259" w:lineRule="auto"/>
        <w:rPr>
          <w:lang w:eastAsia="zh-CN"/>
        </w:rPr>
      </w:pPr>
      <w:r>
        <w:rPr>
          <w:lang w:eastAsia="zh-CN"/>
        </w:rPr>
        <w:br w:type="page"/>
      </w:r>
    </w:p>
    <w:p w14:paraId="29D05F6B" w14:textId="3CC10B1F" w:rsidR="00F83567" w:rsidRPr="00C74E8D" w:rsidRDefault="00594FA4" w:rsidP="007567D6">
      <w:pPr>
        <w:pStyle w:val="Style2"/>
        <w:jc w:val="both"/>
        <w:rPr>
          <w:sz w:val="24"/>
        </w:rPr>
      </w:pPr>
      <w:bookmarkStart w:id="61" w:name="_Toc187318051"/>
      <w:bookmarkStart w:id="62" w:name="_Toc192515883"/>
      <w:bookmarkStart w:id="63" w:name="_Toc185968991"/>
      <w:bookmarkStart w:id="64" w:name="_Toc219318579"/>
      <w:r w:rsidRPr="00C74E8D">
        <w:rPr>
          <w:b/>
          <w:sz w:val="24"/>
        </w:rPr>
        <w:t>Supplemental Table</w:t>
      </w:r>
      <w:r w:rsidR="00AE42F9" w:rsidRPr="00C74E8D">
        <w:rPr>
          <w:b/>
          <w:sz w:val="24"/>
        </w:rPr>
        <w:t xml:space="preserve"> </w:t>
      </w:r>
      <w:r w:rsidR="00FE551E" w:rsidRPr="00C74E8D">
        <w:rPr>
          <w:b/>
          <w:sz w:val="24"/>
          <w:lang w:eastAsia="zh-CN"/>
        </w:rPr>
        <w:t>1</w:t>
      </w:r>
      <w:r w:rsidR="00727126" w:rsidRPr="00C74E8D">
        <w:rPr>
          <w:b/>
          <w:sz w:val="24"/>
          <w:lang w:eastAsia="zh-CN"/>
        </w:rPr>
        <w:t>2</w:t>
      </w:r>
      <w:r w:rsidR="00AE42F9" w:rsidRPr="00C74E8D">
        <w:rPr>
          <w:b/>
          <w:sz w:val="24"/>
          <w:lang w:eastAsia="zh-CN"/>
        </w:rPr>
        <w:t>.</w:t>
      </w:r>
      <w:r w:rsidR="00F83567" w:rsidRPr="00C74E8D">
        <w:rPr>
          <w:sz w:val="24"/>
        </w:rPr>
        <w:t xml:space="preserve"> </w:t>
      </w:r>
      <w:r w:rsidR="00FD5883" w:rsidRPr="00C74E8D">
        <w:rPr>
          <w:sz w:val="24"/>
        </w:rPr>
        <w:t xml:space="preserve">Prospective </w:t>
      </w:r>
      <w:r w:rsidR="00F83567" w:rsidRPr="00C74E8D">
        <w:rPr>
          <w:sz w:val="24"/>
        </w:rPr>
        <w:t xml:space="preserve">associations between </w:t>
      </w:r>
      <w:r w:rsidR="00303D3C" w:rsidRPr="00C74E8D">
        <w:rPr>
          <w:sz w:val="24"/>
        </w:rPr>
        <w:t>Circadian Imbalance Index</w:t>
      </w:r>
      <w:r w:rsidR="00303D3C" w:rsidRPr="00C74E8D" w:rsidDel="00303D3C">
        <w:rPr>
          <w:sz w:val="24"/>
        </w:rPr>
        <w:t xml:space="preserve"> </w:t>
      </w:r>
      <w:r w:rsidR="0003484F" w:rsidRPr="00C74E8D">
        <w:rPr>
          <w:sz w:val="24"/>
        </w:rPr>
        <w:t>(C</w:t>
      </w:r>
      <w:r w:rsidR="00303D3C" w:rsidRPr="00C74E8D">
        <w:rPr>
          <w:sz w:val="24"/>
        </w:rPr>
        <w:t>I</w:t>
      </w:r>
      <w:r w:rsidR="0003484F" w:rsidRPr="00C74E8D">
        <w:rPr>
          <w:sz w:val="24"/>
        </w:rPr>
        <w:t xml:space="preserve">I) </w:t>
      </w:r>
      <w:r w:rsidR="00F83567" w:rsidRPr="00C74E8D">
        <w:rPr>
          <w:sz w:val="24"/>
        </w:rPr>
        <w:t>and</w:t>
      </w:r>
      <w:r w:rsidR="00FD5883" w:rsidRPr="00C74E8D">
        <w:rPr>
          <w:sz w:val="24"/>
        </w:rPr>
        <w:t xml:space="preserve"> risk of incident</w:t>
      </w:r>
      <w:r w:rsidR="00C05608" w:rsidRPr="00C74E8D">
        <w:rPr>
          <w:sz w:val="24"/>
        </w:rPr>
        <w:t xml:space="preserve"> type 2 </w:t>
      </w:r>
      <w:r w:rsidR="007B2D79" w:rsidRPr="00C74E8D">
        <w:rPr>
          <w:sz w:val="24"/>
        </w:rPr>
        <w:t>diabetes</w:t>
      </w:r>
      <w:r w:rsidR="00C05608" w:rsidRPr="00C74E8D">
        <w:rPr>
          <w:sz w:val="24"/>
        </w:rPr>
        <w:t xml:space="preserve"> </w:t>
      </w:r>
      <w:r w:rsidR="00096274" w:rsidRPr="00C74E8D">
        <w:rPr>
          <w:sz w:val="24"/>
        </w:rPr>
        <w:t xml:space="preserve">(T2D) </w:t>
      </w:r>
      <w:r w:rsidR="00C05608" w:rsidRPr="00C74E8D">
        <w:rPr>
          <w:sz w:val="24"/>
        </w:rPr>
        <w:t xml:space="preserve">for participants from the UK Biobank, stratified by </w:t>
      </w:r>
      <w:r w:rsidR="00DC2A83" w:rsidRPr="00C74E8D">
        <w:rPr>
          <w:sz w:val="24"/>
        </w:rPr>
        <w:t xml:space="preserve">genetic </w:t>
      </w:r>
      <w:r w:rsidR="00C05608" w:rsidRPr="00C74E8D">
        <w:rPr>
          <w:sz w:val="24"/>
        </w:rPr>
        <w:t>ethnicity</w:t>
      </w:r>
      <w:bookmarkEnd w:id="61"/>
      <w:bookmarkEnd w:id="62"/>
      <w:bookmarkEnd w:id="64"/>
      <w:r w:rsidR="00F83567" w:rsidRPr="00C74E8D">
        <w:rPr>
          <w:sz w:val="24"/>
        </w:rPr>
        <w:t xml:space="preserve"> </w:t>
      </w:r>
      <w:bookmarkEnd w:id="63"/>
    </w:p>
    <w:tbl>
      <w:tblPr>
        <w:tblW w:w="5000" w:type="pct"/>
        <w:jc w:val="center"/>
        <w:tblLook w:val="0420" w:firstRow="1" w:lastRow="0" w:firstColumn="0" w:lastColumn="0" w:noHBand="0" w:noVBand="1"/>
      </w:tblPr>
      <w:tblGrid>
        <w:gridCol w:w="1405"/>
        <w:gridCol w:w="544"/>
        <w:gridCol w:w="1477"/>
        <w:gridCol w:w="1635"/>
        <w:gridCol w:w="832"/>
        <w:gridCol w:w="1635"/>
        <w:gridCol w:w="832"/>
        <w:gridCol w:w="1635"/>
        <w:gridCol w:w="832"/>
        <w:gridCol w:w="1635"/>
        <w:gridCol w:w="827"/>
      </w:tblGrid>
      <w:tr w:rsidR="00056B60" w:rsidRPr="00F138FC" w14:paraId="4DEDD9EB" w14:textId="77777777" w:rsidTr="0089192A">
        <w:trPr>
          <w:tblHeader/>
          <w:jc w:val="center"/>
        </w:trPr>
        <w:tc>
          <w:tcPr>
            <w:tcW w:w="5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CFDDA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Ethnicity</w:t>
            </w:r>
          </w:p>
        </w:tc>
        <w:tc>
          <w:tcPr>
            <w:tcW w:w="20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788F1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CII</w:t>
            </w:r>
          </w:p>
        </w:tc>
        <w:tc>
          <w:tcPr>
            <w:tcW w:w="55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1548D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Case / N</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97DC0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1</w:t>
            </w:r>
            <w:r w:rsidRPr="002F1D5D">
              <w:rPr>
                <w:rFonts w:ascii="Times New Roman" w:eastAsia="Arial" w:hAnsi="Times New Roman" w:cs="Times New Roman"/>
                <w:b/>
                <w:color w:val="000000"/>
                <w:sz w:val="22"/>
                <w:szCs w:val="22"/>
                <w:vertAlign w:val="superscript"/>
              </w:rPr>
              <w:t>a</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E20CA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2</w:t>
            </w:r>
            <w:r w:rsidRPr="002F1D5D">
              <w:rPr>
                <w:rFonts w:ascii="Times New Roman" w:eastAsia="Arial" w:hAnsi="Times New Roman" w:cs="Times New Roman"/>
                <w:b/>
                <w:color w:val="000000"/>
                <w:sz w:val="22"/>
                <w:szCs w:val="22"/>
                <w:vertAlign w:val="superscript"/>
              </w:rPr>
              <w:t>b</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30B6CE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3</w:t>
            </w:r>
            <w:r w:rsidRPr="002F1D5D">
              <w:rPr>
                <w:rFonts w:ascii="Times New Roman" w:eastAsia="Arial" w:hAnsi="Times New Roman" w:cs="Times New Roman"/>
                <w:b/>
                <w:color w:val="000000"/>
                <w:sz w:val="22"/>
                <w:szCs w:val="22"/>
                <w:vertAlign w:val="superscript"/>
              </w:rPr>
              <w:t>c</w:t>
            </w:r>
          </w:p>
        </w:tc>
        <w:tc>
          <w:tcPr>
            <w:tcW w:w="926"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5CDF4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4</w:t>
            </w:r>
            <w:r w:rsidRPr="002F1D5D">
              <w:rPr>
                <w:rFonts w:ascii="Times New Roman" w:eastAsia="Arial" w:hAnsi="Times New Roman" w:cs="Times New Roman"/>
                <w:b/>
                <w:color w:val="000000"/>
                <w:sz w:val="22"/>
                <w:szCs w:val="22"/>
                <w:vertAlign w:val="superscript"/>
              </w:rPr>
              <w:t>d</w:t>
            </w:r>
          </w:p>
        </w:tc>
      </w:tr>
      <w:tr w:rsidR="00056B60" w:rsidRPr="00F138FC" w14:paraId="619BAD73" w14:textId="77777777" w:rsidTr="0089192A">
        <w:trPr>
          <w:tblHeader/>
          <w:jc w:val="center"/>
        </w:trPr>
        <w:tc>
          <w:tcPr>
            <w:tcW w:w="5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CDEF4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6147A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55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06380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A0D33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D2C66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135CA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D7364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84A556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6BB23D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459C2C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HR(95%CI)</w:t>
            </w:r>
          </w:p>
        </w:tc>
        <w:tc>
          <w:tcPr>
            <w:tcW w:w="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91E21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r>
      <w:tr w:rsidR="00056B60" w:rsidRPr="00F138FC" w14:paraId="2131F3AC" w14:textId="77777777" w:rsidTr="0089192A">
        <w:trPr>
          <w:jc w:val="center"/>
        </w:trPr>
        <w:tc>
          <w:tcPr>
            <w:tcW w:w="529"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2C5A030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European</w:t>
            </w:r>
          </w:p>
          <w:p w14:paraId="1431D1E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hAnsi="Times New Roman" w:cs="Times New Roman"/>
                <w:b/>
                <w:color w:val="000000"/>
                <w:sz w:val="22"/>
                <w:szCs w:val="22"/>
              </w:rPr>
              <w:t>(N= 166,194)</w:t>
            </w:r>
          </w:p>
        </w:tc>
        <w:tc>
          <w:tcPr>
            <w:tcW w:w="20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E0F3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heme="minorEastAsia" w:hAnsiTheme="minorEastAsia" w:cs="Times New Roman" w:hint="eastAsia"/>
                <w:color w:val="000000"/>
                <w:sz w:val="22"/>
                <w:szCs w:val="22"/>
              </w:rPr>
              <w:t>0-</w:t>
            </w:r>
            <w:r w:rsidRPr="002F1D5D">
              <w:rPr>
                <w:rFonts w:ascii="Times New Roman" w:eastAsia="Arial" w:hAnsi="Times New Roman" w:cs="Times New Roman"/>
                <w:color w:val="000000"/>
                <w:sz w:val="22"/>
                <w:szCs w:val="22"/>
              </w:rPr>
              <w:t>1</w:t>
            </w:r>
          </w:p>
        </w:tc>
        <w:tc>
          <w:tcPr>
            <w:tcW w:w="55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98BD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1,709 / 59,921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6841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4FBD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DDFB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B547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3C71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9E59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8E39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6ED6C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r>
      <w:tr w:rsidR="00056B60" w:rsidRPr="00F138FC" w14:paraId="482FB374"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145DD8A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CC62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B617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2,117 / 56,698</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7308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1.39 (1.31-1.49)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E8A1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420F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1.37 (1.29-1.46)</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0AB2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386F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1.31 (1.23-1.40)</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C517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E4F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1.16 (1.09-1.24)</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9F6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0A609635"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6904541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9CB5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BC20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1,625 / 35,600</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F10B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1.80 (1.68-1.93)</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1CAB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BE20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1.73 (1.61-1.85)</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BA5F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B238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1.60 (1.49-1.71)</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F360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9978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1.33 (1.24-1.43)</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69A7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39DA16CD"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366F33F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32953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383038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647 / 12,058</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42C0FE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2.25 (2.05-2.46)</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96A653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1BA8C9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2.11 (1.93-2.31)</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CB1000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D5B180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1.90 (1.74-2.09)</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AB6F09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7395F8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1.49 (1.36-1.64)</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11684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4BD46674"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7EA99A5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B934D6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6D0D590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126 /  1,917</w:t>
            </w:r>
          </w:p>
        </w:tc>
        <w:tc>
          <w:tcPr>
            <w:tcW w:w="615" w:type="pct"/>
            <w:tcBorders>
              <w:bottom w:val="single" w:sz="4" w:space="0" w:color="auto"/>
            </w:tcBorders>
            <w:shd w:val="clear" w:color="auto" w:fill="FFFFFF"/>
            <w:tcMar>
              <w:top w:w="0" w:type="dxa"/>
              <w:left w:w="0" w:type="dxa"/>
              <w:bottom w:w="0" w:type="dxa"/>
              <w:right w:w="0" w:type="dxa"/>
            </w:tcMar>
            <w:vAlign w:val="center"/>
          </w:tcPr>
          <w:p w14:paraId="341D885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2.97 (2.48-3.57)</w:t>
            </w:r>
          </w:p>
        </w:tc>
        <w:tc>
          <w:tcPr>
            <w:tcW w:w="313" w:type="pct"/>
            <w:tcBorders>
              <w:bottom w:val="single" w:sz="4" w:space="0" w:color="auto"/>
            </w:tcBorders>
            <w:shd w:val="clear" w:color="auto" w:fill="FFFFFF"/>
            <w:tcMar>
              <w:top w:w="0" w:type="dxa"/>
              <w:left w:w="0" w:type="dxa"/>
              <w:bottom w:w="0" w:type="dxa"/>
              <w:right w:w="0" w:type="dxa"/>
            </w:tcMar>
            <w:vAlign w:val="center"/>
          </w:tcPr>
          <w:p w14:paraId="6C040B9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723E144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2.74 (2.29-3.29)</w:t>
            </w:r>
          </w:p>
        </w:tc>
        <w:tc>
          <w:tcPr>
            <w:tcW w:w="313" w:type="pct"/>
            <w:tcBorders>
              <w:bottom w:val="single" w:sz="4" w:space="0" w:color="auto"/>
            </w:tcBorders>
            <w:shd w:val="clear" w:color="auto" w:fill="FFFFFF"/>
            <w:tcMar>
              <w:top w:w="0" w:type="dxa"/>
              <w:left w:w="0" w:type="dxa"/>
              <w:bottom w:w="0" w:type="dxa"/>
              <w:right w:w="0" w:type="dxa"/>
            </w:tcMar>
            <w:vAlign w:val="center"/>
          </w:tcPr>
          <w:p w14:paraId="529C88B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5A3497E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2.37 (1.98-2.85)</w:t>
            </w:r>
          </w:p>
        </w:tc>
        <w:tc>
          <w:tcPr>
            <w:tcW w:w="313" w:type="pct"/>
            <w:tcBorders>
              <w:bottom w:val="single" w:sz="4" w:space="0" w:color="auto"/>
            </w:tcBorders>
            <w:shd w:val="clear" w:color="auto" w:fill="FFFFFF"/>
            <w:tcMar>
              <w:top w:w="0" w:type="dxa"/>
              <w:left w:w="0" w:type="dxa"/>
              <w:bottom w:w="0" w:type="dxa"/>
              <w:right w:w="0" w:type="dxa"/>
            </w:tcMar>
            <w:vAlign w:val="center"/>
          </w:tcPr>
          <w:p w14:paraId="2EB3B20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3EC1E38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1.65 (1.37-1.98)</w:t>
            </w:r>
          </w:p>
        </w:tc>
        <w:tc>
          <w:tcPr>
            <w:tcW w:w="311" w:type="pct"/>
            <w:tcBorders>
              <w:bottom w:val="single" w:sz="4" w:space="0" w:color="auto"/>
            </w:tcBorders>
            <w:shd w:val="clear" w:color="auto" w:fill="FFFFFF"/>
            <w:tcMar>
              <w:top w:w="0" w:type="dxa"/>
              <w:left w:w="0" w:type="dxa"/>
              <w:bottom w:w="0" w:type="dxa"/>
              <w:right w:w="0" w:type="dxa"/>
            </w:tcMar>
            <w:vAlign w:val="center"/>
          </w:tcPr>
          <w:p w14:paraId="2F4381B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13D9DA04" w14:textId="77777777" w:rsidTr="0089192A">
        <w:trPr>
          <w:jc w:val="center"/>
        </w:trPr>
        <w:tc>
          <w:tcPr>
            <w:tcW w:w="52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E6B5E9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Asian</w:t>
            </w:r>
          </w:p>
          <w:p w14:paraId="6818704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(N= 3,481)</w:t>
            </w:r>
          </w:p>
        </w:tc>
        <w:tc>
          <w:tcPr>
            <w:tcW w:w="20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8B1E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heme="minorEastAsia" w:hAnsiTheme="minorEastAsia" w:cs="Times New Roman" w:hint="eastAsia"/>
                <w:color w:val="000000"/>
                <w:sz w:val="22"/>
                <w:szCs w:val="22"/>
              </w:rPr>
              <w:t>0-</w:t>
            </w:r>
            <w:r w:rsidRPr="002F1D5D">
              <w:rPr>
                <w:rFonts w:ascii="Times New Roman" w:eastAsia="Arial" w:hAnsi="Times New Roman" w:cs="Times New Roman"/>
                <w:color w:val="000000"/>
                <w:sz w:val="22"/>
                <w:szCs w:val="22"/>
              </w:rPr>
              <w:t>1</w:t>
            </w:r>
          </w:p>
        </w:tc>
        <w:tc>
          <w:tcPr>
            <w:tcW w:w="55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CED4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47 /   562</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70C1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7A5A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0.002</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A9C3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875D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0.003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DEDA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422F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0.011</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E808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66FC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0.045</w:t>
            </w:r>
          </w:p>
        </w:tc>
      </w:tr>
      <w:tr w:rsidR="00056B60" w:rsidRPr="00F138FC" w14:paraId="4582B2B2"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278D86F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ED44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32E0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160 / 1,350</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A2BF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1.51 (1.09-2.09)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4B57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3365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1.50 (1.09-2.08)</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81E0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44FB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1.49 (1.07-2.06)</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2747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B15C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1.45 (1.05-2.01)</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EE781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06074F23"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420E3F6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39CC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C32F6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142 / 1,103</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E4E7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1.65 (1.19-2.30)</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5397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99AC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1.64 (1.18-2.29)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4F39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162A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1.58 (1.13-2.19)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3BF5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F8E4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1.47 (1.05-2.05)</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1D2F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14FDD46C"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617399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AD1CEC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DF67C8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50 /   398</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4138DB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1.74 (1.17-2.59)</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30CDC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52D7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1.67 (1.12-2.49)</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1121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14CAC5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1.60 (1.07-2.40)</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57D7BE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A05FF3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1.48 (0.99-2.21)</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1DB03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78F25B11"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68CAEDA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C0CF9C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28D6879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9 /    68</w:t>
            </w:r>
          </w:p>
        </w:tc>
        <w:tc>
          <w:tcPr>
            <w:tcW w:w="615" w:type="pct"/>
            <w:tcBorders>
              <w:bottom w:val="single" w:sz="4" w:space="0" w:color="auto"/>
            </w:tcBorders>
            <w:shd w:val="clear" w:color="auto" w:fill="FFFFFF"/>
            <w:tcMar>
              <w:top w:w="0" w:type="dxa"/>
              <w:left w:w="0" w:type="dxa"/>
              <w:bottom w:w="0" w:type="dxa"/>
              <w:right w:w="0" w:type="dxa"/>
            </w:tcMar>
            <w:vAlign w:val="center"/>
          </w:tcPr>
          <w:p w14:paraId="491D100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2.40 (1.17-4.93)</w:t>
            </w:r>
          </w:p>
        </w:tc>
        <w:tc>
          <w:tcPr>
            <w:tcW w:w="313" w:type="pct"/>
            <w:tcBorders>
              <w:bottom w:val="single" w:sz="4" w:space="0" w:color="auto"/>
            </w:tcBorders>
            <w:shd w:val="clear" w:color="auto" w:fill="FFFFFF"/>
            <w:tcMar>
              <w:top w:w="0" w:type="dxa"/>
              <w:left w:w="0" w:type="dxa"/>
              <w:bottom w:w="0" w:type="dxa"/>
              <w:right w:w="0" w:type="dxa"/>
            </w:tcMar>
            <w:vAlign w:val="center"/>
          </w:tcPr>
          <w:p w14:paraId="7AFC209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357B81C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2.26 (1.10-4.64)</w:t>
            </w:r>
          </w:p>
        </w:tc>
        <w:tc>
          <w:tcPr>
            <w:tcW w:w="313" w:type="pct"/>
            <w:tcBorders>
              <w:bottom w:val="single" w:sz="4" w:space="0" w:color="auto"/>
            </w:tcBorders>
            <w:shd w:val="clear" w:color="auto" w:fill="FFFFFF"/>
            <w:tcMar>
              <w:top w:w="0" w:type="dxa"/>
              <w:left w:w="0" w:type="dxa"/>
              <w:bottom w:w="0" w:type="dxa"/>
              <w:right w:w="0" w:type="dxa"/>
            </w:tcMar>
            <w:vAlign w:val="center"/>
          </w:tcPr>
          <w:p w14:paraId="5E2F3E7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557BF6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2.04 (0.99-4.20)</w:t>
            </w:r>
          </w:p>
        </w:tc>
        <w:tc>
          <w:tcPr>
            <w:tcW w:w="313" w:type="pct"/>
            <w:tcBorders>
              <w:bottom w:val="single" w:sz="4" w:space="0" w:color="auto"/>
            </w:tcBorders>
            <w:shd w:val="clear" w:color="auto" w:fill="FFFFFF"/>
            <w:tcMar>
              <w:top w:w="0" w:type="dxa"/>
              <w:left w:w="0" w:type="dxa"/>
              <w:bottom w:w="0" w:type="dxa"/>
              <w:right w:w="0" w:type="dxa"/>
            </w:tcMar>
            <w:vAlign w:val="center"/>
          </w:tcPr>
          <w:p w14:paraId="0F9B51F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54A4A3F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1.98 (0.96-4.09)</w:t>
            </w:r>
          </w:p>
        </w:tc>
        <w:tc>
          <w:tcPr>
            <w:tcW w:w="311" w:type="pct"/>
            <w:tcBorders>
              <w:bottom w:val="single" w:sz="4" w:space="0" w:color="auto"/>
            </w:tcBorders>
            <w:shd w:val="clear" w:color="auto" w:fill="FFFFFF"/>
            <w:tcMar>
              <w:top w:w="0" w:type="dxa"/>
              <w:left w:w="0" w:type="dxa"/>
              <w:bottom w:w="0" w:type="dxa"/>
              <w:right w:w="0" w:type="dxa"/>
            </w:tcMar>
            <w:vAlign w:val="center"/>
          </w:tcPr>
          <w:p w14:paraId="4B32DA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7D697641" w14:textId="77777777" w:rsidTr="0089192A">
        <w:trPr>
          <w:jc w:val="center"/>
        </w:trPr>
        <w:tc>
          <w:tcPr>
            <w:tcW w:w="52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049C825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African</w:t>
            </w:r>
          </w:p>
          <w:p w14:paraId="0341952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(N= 2,583)</w:t>
            </w:r>
          </w:p>
        </w:tc>
        <w:tc>
          <w:tcPr>
            <w:tcW w:w="20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4E1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heme="minorEastAsia" w:hAnsiTheme="minorEastAsia" w:cs="Times New Roman" w:hint="eastAsia"/>
                <w:color w:val="000000"/>
                <w:sz w:val="22"/>
                <w:szCs w:val="22"/>
              </w:rPr>
              <w:t>0-</w:t>
            </w:r>
            <w:r w:rsidRPr="002F1D5D">
              <w:rPr>
                <w:rFonts w:ascii="Times New Roman" w:eastAsia="Arial" w:hAnsi="Times New Roman" w:cs="Times New Roman"/>
                <w:color w:val="000000"/>
                <w:sz w:val="22"/>
                <w:szCs w:val="22"/>
              </w:rPr>
              <w:t>1</w:t>
            </w:r>
          </w:p>
        </w:tc>
        <w:tc>
          <w:tcPr>
            <w:tcW w:w="55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8D2A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30 / 333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699D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8B2B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0.493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DC3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ADF5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0.510</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7733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CA23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0.599</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89EA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C4CC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0.902</w:t>
            </w:r>
          </w:p>
        </w:tc>
      </w:tr>
      <w:tr w:rsidR="00056B60" w:rsidRPr="00F138FC" w14:paraId="6FA9C6DE"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51EA9C4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9B1E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A8C3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106 / 897</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0D9C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1.44 (0.96-2.16)</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FF7B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01A7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1.42 (0.95-2.13)</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3933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4160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1.36 (0.90-2.04)</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DCB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3C11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1.31 (0.88-1.98)</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248A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38EB7E41"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5F3F263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8DCE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E444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98 / 946</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6B5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1.25 (0.83-1.89)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CFBB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1A46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1.24 (0.82-1.86)</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BCB3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0F79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1.18 (0.78-1.78)</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7558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9686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1.18 (0.78-1.78)</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5EB2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126C1711"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3D574ED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978760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54E84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39 / 349</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D5F975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1.35 (0.84-2.17)</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3D39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2D4928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1.35 (0.84-2.17)</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005745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C4D3C1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1.29 (0.80-2.08)</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08372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839589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1.15 (0.71-1.86)</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B088F3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14824CA5"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7BD9D0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203EC63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2346818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6 /  58</w:t>
            </w:r>
          </w:p>
        </w:tc>
        <w:tc>
          <w:tcPr>
            <w:tcW w:w="615" w:type="pct"/>
            <w:tcBorders>
              <w:bottom w:val="single" w:sz="4" w:space="0" w:color="auto"/>
            </w:tcBorders>
            <w:shd w:val="clear" w:color="auto" w:fill="FFFFFF"/>
            <w:tcMar>
              <w:top w:w="0" w:type="dxa"/>
              <w:left w:w="0" w:type="dxa"/>
              <w:bottom w:w="0" w:type="dxa"/>
              <w:right w:w="0" w:type="dxa"/>
            </w:tcMar>
            <w:vAlign w:val="center"/>
          </w:tcPr>
          <w:p w14:paraId="62E2BF5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1.51 (0.63-3.64)</w:t>
            </w:r>
          </w:p>
        </w:tc>
        <w:tc>
          <w:tcPr>
            <w:tcW w:w="313" w:type="pct"/>
            <w:tcBorders>
              <w:bottom w:val="single" w:sz="4" w:space="0" w:color="auto"/>
            </w:tcBorders>
            <w:shd w:val="clear" w:color="auto" w:fill="FFFFFF"/>
            <w:tcMar>
              <w:top w:w="0" w:type="dxa"/>
              <w:left w:w="0" w:type="dxa"/>
              <w:bottom w:w="0" w:type="dxa"/>
              <w:right w:w="0" w:type="dxa"/>
            </w:tcMar>
            <w:vAlign w:val="center"/>
          </w:tcPr>
          <w:p w14:paraId="2FD3AD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66C1229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1.48 (0.62-3.58)</w:t>
            </w:r>
          </w:p>
        </w:tc>
        <w:tc>
          <w:tcPr>
            <w:tcW w:w="313" w:type="pct"/>
            <w:tcBorders>
              <w:bottom w:val="single" w:sz="4" w:space="0" w:color="auto"/>
            </w:tcBorders>
            <w:shd w:val="clear" w:color="auto" w:fill="FFFFFF"/>
            <w:tcMar>
              <w:top w:w="0" w:type="dxa"/>
              <w:left w:w="0" w:type="dxa"/>
              <w:bottom w:w="0" w:type="dxa"/>
              <w:right w:w="0" w:type="dxa"/>
            </w:tcMar>
            <w:vAlign w:val="center"/>
          </w:tcPr>
          <w:p w14:paraId="1A59D78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03AD03A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1.46 (0.60-3.52)</w:t>
            </w:r>
          </w:p>
        </w:tc>
        <w:tc>
          <w:tcPr>
            <w:tcW w:w="313" w:type="pct"/>
            <w:tcBorders>
              <w:bottom w:val="single" w:sz="4" w:space="0" w:color="auto"/>
            </w:tcBorders>
            <w:shd w:val="clear" w:color="auto" w:fill="FFFFFF"/>
            <w:tcMar>
              <w:top w:w="0" w:type="dxa"/>
              <w:left w:w="0" w:type="dxa"/>
              <w:bottom w:w="0" w:type="dxa"/>
              <w:right w:w="0" w:type="dxa"/>
            </w:tcMar>
            <w:vAlign w:val="center"/>
          </w:tcPr>
          <w:p w14:paraId="1F71A8F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666C8F6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1.29 (0.53-3.12)</w:t>
            </w:r>
          </w:p>
        </w:tc>
        <w:tc>
          <w:tcPr>
            <w:tcW w:w="311" w:type="pct"/>
            <w:tcBorders>
              <w:bottom w:val="single" w:sz="4" w:space="0" w:color="auto"/>
            </w:tcBorders>
            <w:shd w:val="clear" w:color="auto" w:fill="FFFFFF"/>
            <w:tcMar>
              <w:top w:w="0" w:type="dxa"/>
              <w:left w:w="0" w:type="dxa"/>
              <w:bottom w:w="0" w:type="dxa"/>
              <w:right w:w="0" w:type="dxa"/>
            </w:tcMar>
            <w:vAlign w:val="center"/>
          </w:tcPr>
          <w:p w14:paraId="6DC75E8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F138FC" w14:paraId="055BAA69" w14:textId="77777777" w:rsidTr="001E22C8">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5C3031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a</w:t>
            </w:r>
            <w:r w:rsidRPr="002F1D5D">
              <w:rPr>
                <w:rFonts w:ascii="Times New Roman" w:eastAsia="Arial" w:hAnsi="Times New Roman" w:cs="Times New Roman"/>
                <w:color w:val="000000"/>
                <w:sz w:val="22"/>
                <w:szCs w:val="22"/>
              </w:rPr>
              <w:t>Model 1 includes sex and age</w:t>
            </w:r>
          </w:p>
        </w:tc>
      </w:tr>
      <w:tr w:rsidR="00056B60" w:rsidRPr="00F138FC" w14:paraId="647EB1A8"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8A5321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b</w:t>
            </w:r>
            <w:r w:rsidRPr="002F1D5D">
              <w:rPr>
                <w:rFonts w:ascii="Times New Roman" w:eastAsia="Arial" w:hAnsi="Times New Roman" w:cs="Times New Roman"/>
                <w:color w:val="000000"/>
                <w:sz w:val="22"/>
                <w:szCs w:val="22"/>
              </w:rPr>
              <w:t>Model 2 includes variables in Model 1 and household income and education</w:t>
            </w:r>
          </w:p>
        </w:tc>
      </w:tr>
      <w:tr w:rsidR="00056B60" w:rsidRPr="00F138FC" w14:paraId="1E024CED"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B7261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c</w:t>
            </w:r>
            <w:r w:rsidRPr="002F1D5D">
              <w:rPr>
                <w:rFonts w:ascii="Times New Roman" w:eastAsia="Arial" w:hAnsi="Times New Roman" w:cs="Times New Roman"/>
                <w:color w:val="000000"/>
                <w:sz w:val="22"/>
                <w:szCs w:val="22"/>
              </w:rPr>
              <w:t>Model 3 includes variables in Model 2 and smoking status, alcohol consumption and physical activity</w:t>
            </w:r>
          </w:p>
        </w:tc>
      </w:tr>
      <w:tr w:rsidR="00056B60" w:rsidRPr="00F138FC" w14:paraId="1A38FA63"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94DD6D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d</w:t>
            </w:r>
            <w:r w:rsidRPr="002F1D5D">
              <w:rPr>
                <w:rFonts w:ascii="Times New Roman" w:eastAsia="Arial" w:hAnsi="Times New Roman" w:cs="Times New Roman"/>
                <w:color w:val="000000"/>
                <w:sz w:val="22"/>
                <w:szCs w:val="22"/>
              </w:rPr>
              <w:t>Model 4 includes variables in Model 3 and body mass index (BMI)</w:t>
            </w:r>
          </w:p>
        </w:tc>
      </w:tr>
    </w:tbl>
    <w:p w14:paraId="55061817" w14:textId="77777777" w:rsidR="00056B60" w:rsidRDefault="00056B60" w:rsidP="00F83567">
      <w:pPr>
        <w:rPr>
          <w:lang w:eastAsia="zh-CN"/>
        </w:rPr>
      </w:pPr>
    </w:p>
    <w:p w14:paraId="6FCDC5C2" w14:textId="77777777" w:rsidR="00F83567" w:rsidRDefault="00F83567" w:rsidP="00F83567">
      <w:pPr>
        <w:rPr>
          <w:lang w:eastAsia="zh-CN"/>
        </w:rPr>
      </w:pPr>
      <w:r>
        <w:rPr>
          <w:lang w:eastAsia="zh-CN"/>
        </w:rPr>
        <w:br w:type="page"/>
      </w:r>
    </w:p>
    <w:p w14:paraId="44289D89" w14:textId="42AFE072" w:rsidR="00F83567" w:rsidRPr="00C74E8D" w:rsidRDefault="00594FA4" w:rsidP="007567D6">
      <w:pPr>
        <w:pStyle w:val="Style2"/>
        <w:jc w:val="both"/>
        <w:rPr>
          <w:sz w:val="24"/>
        </w:rPr>
      </w:pPr>
      <w:bookmarkStart w:id="65" w:name="_Toc187318052"/>
      <w:bookmarkStart w:id="66" w:name="_Toc192515884"/>
      <w:bookmarkStart w:id="67" w:name="_Toc185968992"/>
      <w:bookmarkStart w:id="68" w:name="_Toc219318580"/>
      <w:r w:rsidRPr="00C74E8D">
        <w:rPr>
          <w:b/>
          <w:sz w:val="24"/>
        </w:rPr>
        <w:t>Supplemental Table</w:t>
      </w:r>
      <w:r w:rsidR="00303D3C" w:rsidRPr="00C74E8D">
        <w:rPr>
          <w:b/>
          <w:sz w:val="24"/>
        </w:rPr>
        <w:t xml:space="preserve"> </w:t>
      </w:r>
      <w:r w:rsidRPr="00C74E8D">
        <w:rPr>
          <w:b/>
          <w:sz w:val="24"/>
        </w:rPr>
        <w:t>1</w:t>
      </w:r>
      <w:r w:rsidR="00727126" w:rsidRPr="00C74E8D">
        <w:rPr>
          <w:b/>
          <w:sz w:val="24"/>
          <w:lang w:eastAsia="zh-CN"/>
        </w:rPr>
        <w:t>3</w:t>
      </w:r>
      <w:r w:rsidR="00AE42F9" w:rsidRPr="00C74E8D">
        <w:rPr>
          <w:b/>
          <w:sz w:val="24"/>
          <w:lang w:eastAsia="zh-CN"/>
        </w:rPr>
        <w:t>.</w:t>
      </w:r>
      <w:r w:rsidR="00C05608" w:rsidRPr="00C74E8D">
        <w:rPr>
          <w:sz w:val="24"/>
        </w:rPr>
        <w:t xml:space="preserve"> Prospective associations between </w:t>
      </w:r>
      <w:r w:rsidR="00303D3C" w:rsidRPr="00C74E8D">
        <w:rPr>
          <w:sz w:val="24"/>
        </w:rPr>
        <w:t>Circadian Imbalance Index</w:t>
      </w:r>
      <w:r w:rsidR="00303D3C" w:rsidRPr="00C74E8D" w:rsidDel="00303D3C">
        <w:rPr>
          <w:sz w:val="24"/>
        </w:rPr>
        <w:t xml:space="preserve"> </w:t>
      </w:r>
      <w:r w:rsidR="0003484F" w:rsidRPr="00C74E8D">
        <w:rPr>
          <w:sz w:val="24"/>
        </w:rPr>
        <w:t>(C</w:t>
      </w:r>
      <w:r w:rsidR="00303D3C" w:rsidRPr="00C74E8D">
        <w:rPr>
          <w:sz w:val="24"/>
        </w:rPr>
        <w:t>I</w:t>
      </w:r>
      <w:r w:rsidR="0003484F" w:rsidRPr="00C74E8D">
        <w:rPr>
          <w:sz w:val="24"/>
        </w:rPr>
        <w:t xml:space="preserve">I) </w:t>
      </w:r>
      <w:r w:rsidR="00C05608" w:rsidRPr="00C74E8D">
        <w:rPr>
          <w:sz w:val="24"/>
        </w:rPr>
        <w:t>and risk of incident chronic cardiovascular diseases</w:t>
      </w:r>
      <w:r w:rsidR="00E9186D" w:rsidRPr="00C74E8D">
        <w:rPr>
          <w:sz w:val="24"/>
        </w:rPr>
        <w:t xml:space="preserve"> </w:t>
      </w:r>
      <w:r w:rsidR="00E9186D" w:rsidRPr="00C74E8D">
        <w:rPr>
          <w:sz w:val="24"/>
          <w:lang w:eastAsia="zh-CN"/>
        </w:rPr>
        <w:t>(CVD)</w:t>
      </w:r>
      <w:r w:rsidR="00C05608" w:rsidRPr="00C74E8D">
        <w:rPr>
          <w:sz w:val="24"/>
        </w:rPr>
        <w:t xml:space="preserve"> for participants from the UK Biobank, stratified by </w:t>
      </w:r>
      <w:r w:rsidR="00DC2A83" w:rsidRPr="00C74E8D">
        <w:rPr>
          <w:sz w:val="24"/>
        </w:rPr>
        <w:t xml:space="preserve">genetic </w:t>
      </w:r>
      <w:r w:rsidR="00C05608" w:rsidRPr="00C74E8D">
        <w:rPr>
          <w:sz w:val="24"/>
        </w:rPr>
        <w:t>ethnicity</w:t>
      </w:r>
      <w:bookmarkEnd w:id="65"/>
      <w:bookmarkEnd w:id="66"/>
      <w:bookmarkEnd w:id="68"/>
      <w:r w:rsidR="00F83567" w:rsidRPr="00C74E8D">
        <w:rPr>
          <w:sz w:val="24"/>
        </w:rPr>
        <w:t xml:space="preserve"> </w:t>
      </w:r>
      <w:bookmarkEnd w:id="67"/>
    </w:p>
    <w:tbl>
      <w:tblPr>
        <w:tblW w:w="5000" w:type="pct"/>
        <w:jc w:val="center"/>
        <w:tblLook w:val="0420" w:firstRow="1" w:lastRow="0" w:firstColumn="0" w:lastColumn="0" w:noHBand="0" w:noVBand="1"/>
      </w:tblPr>
      <w:tblGrid>
        <w:gridCol w:w="1405"/>
        <w:gridCol w:w="544"/>
        <w:gridCol w:w="1477"/>
        <w:gridCol w:w="1635"/>
        <w:gridCol w:w="832"/>
        <w:gridCol w:w="1635"/>
        <w:gridCol w:w="832"/>
        <w:gridCol w:w="1635"/>
        <w:gridCol w:w="832"/>
        <w:gridCol w:w="1635"/>
        <w:gridCol w:w="827"/>
      </w:tblGrid>
      <w:tr w:rsidR="00056B60" w:rsidRPr="00FE4838" w14:paraId="566A4D0B" w14:textId="77777777" w:rsidTr="0089192A">
        <w:trPr>
          <w:tblHeader/>
          <w:jc w:val="center"/>
        </w:trPr>
        <w:tc>
          <w:tcPr>
            <w:tcW w:w="5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53391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2F1D5D">
              <w:rPr>
                <w:rFonts w:ascii="Times New Roman" w:eastAsia="Arial" w:hAnsi="Times New Roman" w:cs="Times New Roman"/>
                <w:b/>
                <w:color w:val="000000"/>
                <w:sz w:val="22"/>
                <w:szCs w:val="20"/>
              </w:rPr>
              <w:t>Ethnicity</w:t>
            </w:r>
          </w:p>
        </w:tc>
        <w:tc>
          <w:tcPr>
            <w:tcW w:w="20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C169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2F1D5D">
              <w:rPr>
                <w:rFonts w:ascii="Times New Roman" w:eastAsia="Arial" w:hAnsi="Times New Roman" w:cs="Times New Roman"/>
                <w:b/>
                <w:color w:val="000000"/>
                <w:sz w:val="22"/>
                <w:szCs w:val="20"/>
              </w:rPr>
              <w:t>CII</w:t>
            </w:r>
          </w:p>
        </w:tc>
        <w:tc>
          <w:tcPr>
            <w:tcW w:w="55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F212F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r w:rsidRPr="002F1D5D">
              <w:rPr>
                <w:rFonts w:ascii="Times New Roman" w:eastAsia="Arial" w:hAnsi="Times New Roman" w:cs="Times New Roman"/>
                <w:b/>
                <w:color w:val="000000"/>
                <w:sz w:val="22"/>
                <w:szCs w:val="20"/>
              </w:rPr>
              <w:t>Case / N</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CEF6C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Model 1</w:t>
            </w:r>
            <w:r w:rsidRPr="002F1D5D">
              <w:rPr>
                <w:rFonts w:ascii="Times New Roman" w:eastAsia="Arial" w:hAnsi="Times New Roman" w:cs="Times New Roman"/>
                <w:b/>
                <w:color w:val="000000"/>
                <w:sz w:val="22"/>
                <w:vertAlign w:val="superscript"/>
              </w:rPr>
              <w:t>a</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DD469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Model 2</w:t>
            </w:r>
            <w:r w:rsidRPr="002F1D5D">
              <w:rPr>
                <w:rFonts w:ascii="Times New Roman" w:eastAsia="Arial" w:hAnsi="Times New Roman" w:cs="Times New Roman"/>
                <w:b/>
                <w:color w:val="000000"/>
                <w:sz w:val="22"/>
                <w:vertAlign w:val="superscript"/>
              </w:rPr>
              <w:t>b</w:t>
            </w:r>
          </w:p>
        </w:tc>
        <w:tc>
          <w:tcPr>
            <w:tcW w:w="928"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E91D9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Model 3</w:t>
            </w:r>
            <w:r w:rsidRPr="002F1D5D">
              <w:rPr>
                <w:rFonts w:ascii="Times New Roman" w:eastAsia="Arial" w:hAnsi="Times New Roman" w:cs="Times New Roman"/>
                <w:b/>
                <w:color w:val="000000"/>
                <w:sz w:val="22"/>
                <w:vertAlign w:val="superscript"/>
              </w:rPr>
              <w:t>c</w:t>
            </w:r>
          </w:p>
        </w:tc>
        <w:tc>
          <w:tcPr>
            <w:tcW w:w="926"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2004F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Model 4</w:t>
            </w:r>
            <w:r w:rsidRPr="002F1D5D">
              <w:rPr>
                <w:rFonts w:ascii="Times New Roman" w:eastAsia="Arial" w:hAnsi="Times New Roman" w:cs="Times New Roman"/>
                <w:b/>
                <w:color w:val="000000"/>
                <w:sz w:val="22"/>
                <w:vertAlign w:val="superscript"/>
              </w:rPr>
              <w:t>d</w:t>
            </w:r>
          </w:p>
        </w:tc>
      </w:tr>
      <w:tr w:rsidR="00056B60" w:rsidRPr="00FE4838" w14:paraId="5ADA52EA" w14:textId="77777777" w:rsidTr="0089192A">
        <w:trPr>
          <w:tblHeader/>
          <w:jc w:val="center"/>
        </w:trPr>
        <w:tc>
          <w:tcPr>
            <w:tcW w:w="52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1A816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E22CA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55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D8926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0"/>
              </w:rPr>
            </w:pP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767EE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EEF77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i/>
                <w:color w:val="000000"/>
                <w:sz w:val="22"/>
              </w:rPr>
              <w:t>P</w:t>
            </w:r>
            <w:r w:rsidRPr="002F1D5D">
              <w:rPr>
                <w:rFonts w:ascii="Times New Roman" w:eastAsia="Arial" w:hAnsi="Times New Roman" w:cs="Times New Roman"/>
                <w:b/>
                <w:color w:val="000000"/>
                <w:sz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98C67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02523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i/>
                <w:color w:val="000000"/>
                <w:sz w:val="22"/>
              </w:rPr>
              <w:t>P</w:t>
            </w:r>
            <w:r w:rsidRPr="002F1D5D">
              <w:rPr>
                <w:rFonts w:ascii="Times New Roman" w:eastAsia="Arial" w:hAnsi="Times New Roman" w:cs="Times New Roman"/>
                <w:b/>
                <w:color w:val="000000"/>
                <w:sz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18EE6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HR (95%CI)</w:t>
            </w:r>
          </w:p>
        </w:tc>
        <w:tc>
          <w:tcPr>
            <w:tcW w:w="31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7EF13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i/>
                <w:color w:val="000000"/>
                <w:sz w:val="22"/>
              </w:rPr>
              <w:t>P</w:t>
            </w:r>
            <w:r w:rsidRPr="002F1D5D">
              <w:rPr>
                <w:rFonts w:ascii="Times New Roman" w:eastAsia="Arial" w:hAnsi="Times New Roman" w:cs="Times New Roman"/>
                <w:b/>
                <w:color w:val="000000"/>
                <w:sz w:val="22"/>
                <w:vertAlign w:val="subscript"/>
              </w:rPr>
              <w:t>trend</w:t>
            </w:r>
          </w:p>
        </w:tc>
        <w:tc>
          <w:tcPr>
            <w:tcW w:w="61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F9628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color w:val="000000"/>
                <w:sz w:val="22"/>
              </w:rPr>
              <w:t>HR(95%CI)</w:t>
            </w:r>
          </w:p>
        </w:tc>
        <w:tc>
          <w:tcPr>
            <w:tcW w:w="31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46168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rPr>
            </w:pPr>
            <w:r w:rsidRPr="002F1D5D">
              <w:rPr>
                <w:rFonts w:ascii="Times New Roman" w:eastAsia="Arial" w:hAnsi="Times New Roman" w:cs="Times New Roman"/>
                <w:b/>
                <w:i/>
                <w:color w:val="000000"/>
                <w:sz w:val="22"/>
              </w:rPr>
              <w:t>P</w:t>
            </w:r>
            <w:r w:rsidRPr="002F1D5D">
              <w:rPr>
                <w:rFonts w:ascii="Times New Roman" w:eastAsia="Arial" w:hAnsi="Times New Roman" w:cs="Times New Roman"/>
                <w:b/>
                <w:color w:val="000000"/>
                <w:sz w:val="22"/>
                <w:vertAlign w:val="subscript"/>
              </w:rPr>
              <w:t>trend</w:t>
            </w:r>
          </w:p>
        </w:tc>
      </w:tr>
      <w:tr w:rsidR="00056B60" w:rsidRPr="00FE4838" w14:paraId="1387F46B" w14:textId="77777777" w:rsidTr="0089192A">
        <w:trPr>
          <w:jc w:val="center"/>
        </w:trPr>
        <w:tc>
          <w:tcPr>
            <w:tcW w:w="529"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04ABC51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2F1D5D">
              <w:rPr>
                <w:rFonts w:ascii="Times New Roman" w:eastAsia="Arial" w:hAnsi="Times New Roman" w:cs="Times New Roman"/>
                <w:b/>
                <w:color w:val="000000"/>
                <w:sz w:val="22"/>
                <w:szCs w:val="20"/>
              </w:rPr>
              <w:t>European</w:t>
            </w:r>
          </w:p>
          <w:p w14:paraId="4CB57E7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2F1D5D">
              <w:rPr>
                <w:rFonts w:ascii="Times New Roman" w:hAnsi="Times New Roman" w:cs="Times New Roman"/>
                <w:b/>
                <w:color w:val="000000"/>
                <w:sz w:val="22"/>
                <w:szCs w:val="20"/>
              </w:rPr>
              <w:t>(N= 166,194)</w:t>
            </w:r>
          </w:p>
        </w:tc>
        <w:tc>
          <w:tcPr>
            <w:tcW w:w="20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082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0-1</w:t>
            </w:r>
          </w:p>
        </w:tc>
        <w:tc>
          <w:tcPr>
            <w:tcW w:w="55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C47D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2,412 / 59,921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CD1E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E749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BE2F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E8E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E630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9CDC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&lt;0.001</w:t>
            </w:r>
          </w:p>
        </w:tc>
        <w:tc>
          <w:tcPr>
            <w:tcW w:w="61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8E52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1CAF9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&lt;0.001</w:t>
            </w:r>
          </w:p>
        </w:tc>
      </w:tr>
      <w:tr w:rsidR="00056B60" w:rsidRPr="00FE4838" w14:paraId="16DC95D9"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61B85CD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DEE1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376E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2,594 / 56,698</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4EBF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1.23 (1.17-1.30)</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CFBC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30E9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1.22 (1.15-1.29)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31A2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F5AE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1.19 (1.12-1.26)</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0339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87E5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1.15 (1.09-1.22)</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5042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3ADFEA37"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276D653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108C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BC38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1,666 / 35,600</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8826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1.34 (1.26-1.43)</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EC4D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3354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1.31 (1.23-1.39)</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F498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448A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1.25 (1.17-1.33)</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450F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2D7D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1.19 (1.11-1.26)</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F313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1BF2B0DD"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3B2914A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20A07E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5DD524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 xml:space="preserve">  569 / 12,058</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6AB2EB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1.46 (1.33-1.60)</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02BD4B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C8B0BE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1.40 (1.28-1.54)</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D53631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0D8C5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1.31 (1.19-1.43)</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9CD28B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9ECE4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1.22 (1.11-1.34)</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D5CCB5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3D0C7AD6"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877CE5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373411C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639B239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 xml:space="preserve">   99 /  1,917</w:t>
            </w:r>
          </w:p>
        </w:tc>
        <w:tc>
          <w:tcPr>
            <w:tcW w:w="615" w:type="pct"/>
            <w:tcBorders>
              <w:bottom w:val="single" w:sz="4" w:space="0" w:color="auto"/>
            </w:tcBorders>
            <w:shd w:val="clear" w:color="auto" w:fill="FFFFFF"/>
            <w:tcMar>
              <w:top w:w="0" w:type="dxa"/>
              <w:left w:w="0" w:type="dxa"/>
              <w:bottom w:w="0" w:type="dxa"/>
              <w:right w:w="0" w:type="dxa"/>
            </w:tcMar>
            <w:vAlign w:val="center"/>
          </w:tcPr>
          <w:p w14:paraId="51B1FE7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1.76 (1.44-2.16)</w:t>
            </w:r>
          </w:p>
        </w:tc>
        <w:tc>
          <w:tcPr>
            <w:tcW w:w="313" w:type="pct"/>
            <w:tcBorders>
              <w:bottom w:val="single" w:sz="4" w:space="0" w:color="auto"/>
            </w:tcBorders>
            <w:shd w:val="clear" w:color="auto" w:fill="FFFFFF"/>
            <w:tcMar>
              <w:top w:w="0" w:type="dxa"/>
              <w:left w:w="0" w:type="dxa"/>
              <w:bottom w:w="0" w:type="dxa"/>
              <w:right w:w="0" w:type="dxa"/>
            </w:tcMar>
            <w:vAlign w:val="center"/>
          </w:tcPr>
          <w:p w14:paraId="347C49E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1F2B72D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1.67 (1.37-2.04)</w:t>
            </w:r>
          </w:p>
        </w:tc>
        <w:tc>
          <w:tcPr>
            <w:tcW w:w="313" w:type="pct"/>
            <w:tcBorders>
              <w:bottom w:val="single" w:sz="4" w:space="0" w:color="auto"/>
            </w:tcBorders>
            <w:shd w:val="clear" w:color="auto" w:fill="FFFFFF"/>
            <w:tcMar>
              <w:top w:w="0" w:type="dxa"/>
              <w:left w:w="0" w:type="dxa"/>
              <w:bottom w:w="0" w:type="dxa"/>
              <w:right w:w="0" w:type="dxa"/>
            </w:tcMar>
            <w:vAlign w:val="center"/>
          </w:tcPr>
          <w:p w14:paraId="60E07E3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1F57BA7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1.53 (1.25-1.87)</w:t>
            </w:r>
          </w:p>
        </w:tc>
        <w:tc>
          <w:tcPr>
            <w:tcW w:w="313" w:type="pct"/>
            <w:tcBorders>
              <w:bottom w:val="single" w:sz="4" w:space="0" w:color="auto"/>
            </w:tcBorders>
            <w:shd w:val="clear" w:color="auto" w:fill="FFFFFF"/>
            <w:tcMar>
              <w:top w:w="0" w:type="dxa"/>
              <w:left w:w="0" w:type="dxa"/>
              <w:bottom w:w="0" w:type="dxa"/>
              <w:right w:w="0" w:type="dxa"/>
            </w:tcMar>
            <w:vAlign w:val="center"/>
          </w:tcPr>
          <w:p w14:paraId="0399F61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4482E8C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1.37 (1.12-1.68)</w:t>
            </w:r>
          </w:p>
        </w:tc>
        <w:tc>
          <w:tcPr>
            <w:tcW w:w="311" w:type="pct"/>
            <w:tcBorders>
              <w:bottom w:val="single" w:sz="4" w:space="0" w:color="auto"/>
            </w:tcBorders>
            <w:shd w:val="clear" w:color="auto" w:fill="FFFFFF"/>
            <w:tcMar>
              <w:top w:w="0" w:type="dxa"/>
              <w:left w:w="0" w:type="dxa"/>
              <w:bottom w:w="0" w:type="dxa"/>
              <w:right w:w="0" w:type="dxa"/>
            </w:tcMar>
            <w:vAlign w:val="center"/>
          </w:tcPr>
          <w:p w14:paraId="6D2845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35DB4CAD" w14:textId="77777777" w:rsidTr="0089192A">
        <w:trPr>
          <w:jc w:val="center"/>
        </w:trPr>
        <w:tc>
          <w:tcPr>
            <w:tcW w:w="52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2D137E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2F1D5D">
              <w:rPr>
                <w:rFonts w:ascii="Times New Roman" w:eastAsia="Arial" w:hAnsi="Times New Roman" w:cs="Times New Roman"/>
                <w:b/>
                <w:color w:val="000000"/>
                <w:sz w:val="22"/>
                <w:szCs w:val="20"/>
              </w:rPr>
              <w:t>Asian</w:t>
            </w:r>
          </w:p>
          <w:p w14:paraId="4F59D8A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2F1D5D">
              <w:rPr>
                <w:rFonts w:ascii="Times New Roman" w:eastAsia="Arial" w:hAnsi="Times New Roman" w:cs="Times New Roman"/>
                <w:b/>
                <w:color w:val="000000"/>
                <w:sz w:val="22"/>
                <w:szCs w:val="20"/>
              </w:rPr>
              <w:t>(N= 3,481)</w:t>
            </w:r>
          </w:p>
        </w:tc>
        <w:tc>
          <w:tcPr>
            <w:tcW w:w="20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8782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0-1</w:t>
            </w:r>
          </w:p>
        </w:tc>
        <w:tc>
          <w:tcPr>
            <w:tcW w:w="55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7081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27 /   562</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E984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587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0.365</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B100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3DF8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0.418</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3DE5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6943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0.500</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FDFB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52C2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0.614</w:t>
            </w:r>
          </w:p>
        </w:tc>
      </w:tr>
      <w:tr w:rsidR="00056B60" w:rsidRPr="00FE4838" w14:paraId="2137FA63"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39195C6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A567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43A3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66 / 1,350</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B580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1.09 (0.70-1.71)</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C056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79DC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1.08 (0.69-1.70)</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D9E9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A980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1.06 (0.68-1.67)</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7C1E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5A41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1.05 (0.67-1.64)</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4C78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610CC36A"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7B8D682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279B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5170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52 / 1,103</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08F5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1.05 (0.66-1.67)</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8518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D709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1.04 (0.65-1.65)</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5B0B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A38F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1.01 (0.63-1.61)</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87B0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49BD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0.98 (0.61-1.56)</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AD72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116680BE"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41B1A7F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7850B7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614B2B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23 /   398</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317CC1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1.45 (0.83-2.54)</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2FDC3D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C4E99A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1.42 (0.81-2.48)</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E6A3D6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CC2F4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1.36 (0.78-2.39)</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E385E3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383F41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1.30 (0.74-2.29)</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83918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2A25A8D0"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2465BE0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6E381DE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79E047C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 xml:space="preserve"> 2 /    68</w:t>
            </w:r>
          </w:p>
        </w:tc>
        <w:tc>
          <w:tcPr>
            <w:tcW w:w="615" w:type="pct"/>
            <w:tcBorders>
              <w:bottom w:val="single" w:sz="4" w:space="0" w:color="auto"/>
            </w:tcBorders>
            <w:shd w:val="clear" w:color="auto" w:fill="FFFFFF"/>
            <w:tcMar>
              <w:top w:w="0" w:type="dxa"/>
              <w:left w:w="0" w:type="dxa"/>
              <w:bottom w:w="0" w:type="dxa"/>
              <w:right w:w="0" w:type="dxa"/>
            </w:tcMar>
            <w:vAlign w:val="center"/>
          </w:tcPr>
          <w:p w14:paraId="2C2EE9A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1.03 (0.24-4.36)</w:t>
            </w:r>
          </w:p>
        </w:tc>
        <w:tc>
          <w:tcPr>
            <w:tcW w:w="313" w:type="pct"/>
            <w:tcBorders>
              <w:bottom w:val="single" w:sz="4" w:space="0" w:color="auto"/>
            </w:tcBorders>
            <w:shd w:val="clear" w:color="auto" w:fill="FFFFFF"/>
            <w:tcMar>
              <w:top w:w="0" w:type="dxa"/>
              <w:left w:w="0" w:type="dxa"/>
              <w:bottom w:w="0" w:type="dxa"/>
              <w:right w:w="0" w:type="dxa"/>
            </w:tcMar>
            <w:vAlign w:val="center"/>
          </w:tcPr>
          <w:p w14:paraId="1EC55F7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14ED196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0.99 (0.23-4.19)</w:t>
            </w:r>
          </w:p>
        </w:tc>
        <w:tc>
          <w:tcPr>
            <w:tcW w:w="313" w:type="pct"/>
            <w:tcBorders>
              <w:bottom w:val="single" w:sz="4" w:space="0" w:color="auto"/>
            </w:tcBorders>
            <w:shd w:val="clear" w:color="auto" w:fill="FFFFFF"/>
            <w:tcMar>
              <w:top w:w="0" w:type="dxa"/>
              <w:left w:w="0" w:type="dxa"/>
              <w:bottom w:w="0" w:type="dxa"/>
              <w:right w:w="0" w:type="dxa"/>
            </w:tcMar>
            <w:vAlign w:val="center"/>
          </w:tcPr>
          <w:p w14:paraId="66F33EF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1CC40B7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0.99 (0.23-4.21)</w:t>
            </w:r>
          </w:p>
        </w:tc>
        <w:tc>
          <w:tcPr>
            <w:tcW w:w="313" w:type="pct"/>
            <w:tcBorders>
              <w:bottom w:val="single" w:sz="4" w:space="0" w:color="auto"/>
            </w:tcBorders>
            <w:shd w:val="clear" w:color="auto" w:fill="FFFFFF"/>
            <w:tcMar>
              <w:top w:w="0" w:type="dxa"/>
              <w:left w:w="0" w:type="dxa"/>
              <w:bottom w:w="0" w:type="dxa"/>
              <w:right w:w="0" w:type="dxa"/>
            </w:tcMar>
            <w:vAlign w:val="center"/>
          </w:tcPr>
          <w:p w14:paraId="27F967E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2613797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0.96 (0.23-4.09)</w:t>
            </w:r>
          </w:p>
        </w:tc>
        <w:tc>
          <w:tcPr>
            <w:tcW w:w="311" w:type="pct"/>
            <w:tcBorders>
              <w:bottom w:val="single" w:sz="4" w:space="0" w:color="auto"/>
            </w:tcBorders>
            <w:shd w:val="clear" w:color="auto" w:fill="FFFFFF"/>
            <w:tcMar>
              <w:top w:w="0" w:type="dxa"/>
              <w:left w:w="0" w:type="dxa"/>
              <w:bottom w:w="0" w:type="dxa"/>
              <w:right w:w="0" w:type="dxa"/>
            </w:tcMar>
            <w:vAlign w:val="center"/>
          </w:tcPr>
          <w:p w14:paraId="542853D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675B7264" w14:textId="77777777" w:rsidTr="0089192A">
        <w:trPr>
          <w:jc w:val="center"/>
        </w:trPr>
        <w:tc>
          <w:tcPr>
            <w:tcW w:w="52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01CA0C8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0"/>
              </w:rPr>
            </w:pPr>
            <w:r w:rsidRPr="002F1D5D">
              <w:rPr>
                <w:rFonts w:ascii="Times New Roman" w:eastAsia="Arial" w:hAnsi="Times New Roman" w:cs="Times New Roman"/>
                <w:b/>
                <w:color w:val="000000"/>
                <w:sz w:val="22"/>
                <w:szCs w:val="20"/>
              </w:rPr>
              <w:t>African</w:t>
            </w:r>
          </w:p>
          <w:p w14:paraId="3F4E7BA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0"/>
              </w:rPr>
            </w:pPr>
            <w:r w:rsidRPr="002F1D5D">
              <w:rPr>
                <w:rFonts w:ascii="Times New Roman" w:eastAsia="Arial" w:hAnsi="Times New Roman" w:cs="Times New Roman"/>
                <w:b/>
                <w:color w:val="000000"/>
                <w:sz w:val="22"/>
                <w:szCs w:val="20"/>
              </w:rPr>
              <w:t>(N= 2,583)</w:t>
            </w:r>
          </w:p>
        </w:tc>
        <w:tc>
          <w:tcPr>
            <w:tcW w:w="20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A270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0-1</w:t>
            </w:r>
          </w:p>
        </w:tc>
        <w:tc>
          <w:tcPr>
            <w:tcW w:w="55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94B2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 / 333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610A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9DB1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0.368</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5F37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90ED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0.418</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B314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F906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0.443</w:t>
            </w:r>
          </w:p>
        </w:tc>
        <w:tc>
          <w:tcPr>
            <w:tcW w:w="61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4483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Reference</w:t>
            </w:r>
          </w:p>
        </w:tc>
        <w:tc>
          <w:tcPr>
            <w:tcW w:w="311"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33CA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0.540</w:t>
            </w:r>
          </w:p>
        </w:tc>
      </w:tr>
      <w:tr w:rsidR="00056B60" w:rsidRPr="00FE4838" w14:paraId="374255AE"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3A40535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A622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591A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32 / 897</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1485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0.94 (0.50-1.77)</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15D4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3D8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0.93 (0.50-1.75)</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363F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FA23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0.91 (0.48-1.71)</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033B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7CAB7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0.88 (0.47-1.66)</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A4EE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2FA1D152"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06DDB28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20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7A9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C203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37 / 946</w:t>
            </w: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C6F7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1.04 (0.56-1.92)</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C18E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3D0C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1.01 (0.55-1.87)</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C1B3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CA8B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0.99 (0.53-1.83)</w:t>
            </w:r>
          </w:p>
        </w:tc>
        <w:tc>
          <w:tcPr>
            <w:tcW w:w="31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0E32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7EA6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0.98 (0.53-1.82)</w:t>
            </w:r>
          </w:p>
        </w:tc>
        <w:tc>
          <w:tcPr>
            <w:tcW w:w="31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8159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259C187C" w14:textId="77777777" w:rsidTr="0089192A">
        <w:trPr>
          <w:jc w:val="center"/>
        </w:trPr>
        <w:tc>
          <w:tcPr>
            <w:tcW w:w="529" w:type="pct"/>
            <w:vMerge/>
            <w:tcBorders>
              <w:left w:val="none" w:sz="0" w:space="0" w:color="000000"/>
              <w:right w:val="none" w:sz="0" w:space="0" w:color="000000"/>
            </w:tcBorders>
            <w:shd w:val="clear" w:color="auto" w:fill="FFFFFF"/>
            <w:tcMar>
              <w:top w:w="0" w:type="dxa"/>
              <w:left w:w="0" w:type="dxa"/>
              <w:bottom w:w="0" w:type="dxa"/>
              <w:right w:w="0" w:type="dxa"/>
            </w:tcMar>
          </w:tcPr>
          <w:p w14:paraId="6DE813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20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B4E5C9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4</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84341A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15 / 349</w:t>
            </w: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73AAF6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1.19 (0.57-2.46)</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1681FC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978D2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1.17 (0.56-2.42)</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B0DE62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445F9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1.17 (0.56-2.43)</w:t>
            </w:r>
          </w:p>
        </w:tc>
        <w:tc>
          <w:tcPr>
            <w:tcW w:w="31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D13AE0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708D0C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1.08 (0.52-2.24)</w:t>
            </w:r>
          </w:p>
        </w:tc>
        <w:tc>
          <w:tcPr>
            <w:tcW w:w="31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3F75E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2232B6D5" w14:textId="77777777" w:rsidTr="0089192A">
        <w:trPr>
          <w:jc w:val="center"/>
        </w:trPr>
        <w:tc>
          <w:tcPr>
            <w:tcW w:w="52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70640B8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p>
        </w:tc>
        <w:tc>
          <w:tcPr>
            <w:tcW w:w="205"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491B735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5</w:t>
            </w:r>
          </w:p>
        </w:tc>
        <w:tc>
          <w:tcPr>
            <w:tcW w:w="556" w:type="pct"/>
            <w:tcBorders>
              <w:bottom w:val="single" w:sz="4" w:space="0" w:color="auto"/>
            </w:tcBorders>
            <w:shd w:val="clear" w:color="auto" w:fill="FFFFFF"/>
            <w:tcMar>
              <w:top w:w="0" w:type="dxa"/>
              <w:left w:w="0" w:type="dxa"/>
              <w:bottom w:w="0" w:type="dxa"/>
              <w:right w:w="0" w:type="dxa"/>
            </w:tcMar>
            <w:vAlign w:val="center"/>
          </w:tcPr>
          <w:p w14:paraId="3D24B21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 xml:space="preserve"> 3 /  58</w:t>
            </w:r>
          </w:p>
        </w:tc>
        <w:tc>
          <w:tcPr>
            <w:tcW w:w="615" w:type="pct"/>
            <w:tcBorders>
              <w:bottom w:val="single" w:sz="4" w:space="0" w:color="auto"/>
            </w:tcBorders>
            <w:shd w:val="clear" w:color="auto" w:fill="FFFFFF"/>
            <w:tcMar>
              <w:top w:w="0" w:type="dxa"/>
              <w:left w:w="0" w:type="dxa"/>
              <w:bottom w:w="0" w:type="dxa"/>
              <w:right w:w="0" w:type="dxa"/>
            </w:tcMar>
            <w:vAlign w:val="center"/>
          </w:tcPr>
          <w:p w14:paraId="43D0DBE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1.85 (0.53-6.48)</w:t>
            </w:r>
          </w:p>
        </w:tc>
        <w:tc>
          <w:tcPr>
            <w:tcW w:w="313" w:type="pct"/>
            <w:tcBorders>
              <w:bottom w:val="single" w:sz="4" w:space="0" w:color="auto"/>
            </w:tcBorders>
            <w:shd w:val="clear" w:color="auto" w:fill="FFFFFF"/>
            <w:tcMar>
              <w:top w:w="0" w:type="dxa"/>
              <w:left w:w="0" w:type="dxa"/>
              <w:bottom w:w="0" w:type="dxa"/>
              <w:right w:w="0" w:type="dxa"/>
            </w:tcMar>
            <w:vAlign w:val="center"/>
          </w:tcPr>
          <w:p w14:paraId="3E90BB3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516B948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1.76 (0.50-6.17)</w:t>
            </w:r>
          </w:p>
        </w:tc>
        <w:tc>
          <w:tcPr>
            <w:tcW w:w="313" w:type="pct"/>
            <w:tcBorders>
              <w:bottom w:val="single" w:sz="4" w:space="0" w:color="auto"/>
            </w:tcBorders>
            <w:shd w:val="clear" w:color="auto" w:fill="FFFFFF"/>
            <w:tcMar>
              <w:top w:w="0" w:type="dxa"/>
              <w:left w:w="0" w:type="dxa"/>
              <w:bottom w:w="0" w:type="dxa"/>
              <w:right w:w="0" w:type="dxa"/>
            </w:tcMar>
            <w:vAlign w:val="center"/>
          </w:tcPr>
          <w:p w14:paraId="272D236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09B4210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1.56 (0.44-5.52)</w:t>
            </w:r>
          </w:p>
        </w:tc>
        <w:tc>
          <w:tcPr>
            <w:tcW w:w="313" w:type="pct"/>
            <w:tcBorders>
              <w:bottom w:val="single" w:sz="4" w:space="0" w:color="auto"/>
            </w:tcBorders>
            <w:shd w:val="clear" w:color="auto" w:fill="FFFFFF"/>
            <w:tcMar>
              <w:top w:w="0" w:type="dxa"/>
              <w:left w:w="0" w:type="dxa"/>
              <w:bottom w:w="0" w:type="dxa"/>
              <w:right w:w="0" w:type="dxa"/>
            </w:tcMar>
            <w:vAlign w:val="center"/>
          </w:tcPr>
          <w:p w14:paraId="5E62DD2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c>
          <w:tcPr>
            <w:tcW w:w="615" w:type="pct"/>
            <w:tcBorders>
              <w:bottom w:val="single" w:sz="4" w:space="0" w:color="auto"/>
            </w:tcBorders>
            <w:shd w:val="clear" w:color="auto" w:fill="FFFFFF"/>
            <w:tcMar>
              <w:top w:w="0" w:type="dxa"/>
              <w:left w:w="0" w:type="dxa"/>
              <w:bottom w:w="0" w:type="dxa"/>
              <w:right w:w="0" w:type="dxa"/>
            </w:tcMar>
            <w:vAlign w:val="center"/>
          </w:tcPr>
          <w:p w14:paraId="11CA3CE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r w:rsidRPr="002F1D5D">
              <w:rPr>
                <w:rFonts w:ascii="Times New Roman" w:eastAsia="Arial" w:hAnsi="Times New Roman" w:cs="Times New Roman"/>
                <w:color w:val="000000"/>
                <w:sz w:val="22"/>
                <w:szCs w:val="20"/>
              </w:rPr>
              <w:t>1.47 (0.41-5.21)</w:t>
            </w:r>
          </w:p>
        </w:tc>
        <w:tc>
          <w:tcPr>
            <w:tcW w:w="311" w:type="pct"/>
            <w:tcBorders>
              <w:bottom w:val="single" w:sz="4" w:space="0" w:color="auto"/>
            </w:tcBorders>
            <w:shd w:val="clear" w:color="auto" w:fill="FFFFFF"/>
            <w:tcMar>
              <w:top w:w="0" w:type="dxa"/>
              <w:left w:w="0" w:type="dxa"/>
              <w:bottom w:w="0" w:type="dxa"/>
              <w:right w:w="0" w:type="dxa"/>
            </w:tcMar>
            <w:vAlign w:val="center"/>
          </w:tcPr>
          <w:p w14:paraId="168FB58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0"/>
              </w:rPr>
            </w:pPr>
          </w:p>
        </w:tc>
      </w:tr>
      <w:tr w:rsidR="00056B60" w:rsidRPr="00FE4838" w14:paraId="3352B231" w14:textId="77777777" w:rsidTr="001E22C8">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E9CE03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2F1D5D">
              <w:rPr>
                <w:rFonts w:ascii="Times New Roman" w:eastAsia="Arial" w:hAnsi="Times New Roman" w:cs="Times New Roman"/>
                <w:color w:val="000000"/>
                <w:sz w:val="22"/>
                <w:szCs w:val="20"/>
                <w:vertAlign w:val="superscript"/>
              </w:rPr>
              <w:t>a</w:t>
            </w:r>
            <w:r w:rsidRPr="002F1D5D">
              <w:rPr>
                <w:rFonts w:ascii="Times New Roman" w:eastAsia="Arial" w:hAnsi="Times New Roman" w:cs="Times New Roman"/>
                <w:color w:val="000000"/>
                <w:sz w:val="22"/>
                <w:szCs w:val="20"/>
              </w:rPr>
              <w:t>Model 1 includes sex and age</w:t>
            </w:r>
          </w:p>
        </w:tc>
      </w:tr>
      <w:tr w:rsidR="00056B60" w:rsidRPr="00FE4838" w14:paraId="13FCE396"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68AC03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2F1D5D">
              <w:rPr>
                <w:rFonts w:ascii="Times New Roman" w:eastAsia="Arial" w:hAnsi="Times New Roman" w:cs="Times New Roman"/>
                <w:color w:val="000000"/>
                <w:sz w:val="22"/>
                <w:szCs w:val="20"/>
                <w:vertAlign w:val="superscript"/>
              </w:rPr>
              <w:t>b</w:t>
            </w:r>
            <w:r w:rsidRPr="002F1D5D">
              <w:rPr>
                <w:rFonts w:ascii="Times New Roman" w:eastAsia="Arial" w:hAnsi="Times New Roman" w:cs="Times New Roman"/>
                <w:color w:val="000000"/>
                <w:sz w:val="22"/>
                <w:szCs w:val="20"/>
              </w:rPr>
              <w:t>Model 2 includes variables in Model 1 and household income and education</w:t>
            </w:r>
          </w:p>
        </w:tc>
      </w:tr>
      <w:tr w:rsidR="00056B60" w:rsidRPr="00FE4838" w14:paraId="738CFB97"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7B3B0A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2F1D5D">
              <w:rPr>
                <w:rFonts w:ascii="Times New Roman" w:eastAsia="Arial" w:hAnsi="Times New Roman" w:cs="Times New Roman"/>
                <w:color w:val="000000"/>
                <w:sz w:val="22"/>
                <w:szCs w:val="20"/>
                <w:vertAlign w:val="superscript"/>
              </w:rPr>
              <w:t>c</w:t>
            </w:r>
            <w:r w:rsidRPr="002F1D5D">
              <w:rPr>
                <w:rFonts w:ascii="Times New Roman" w:eastAsia="Arial" w:hAnsi="Times New Roman" w:cs="Times New Roman"/>
                <w:color w:val="000000"/>
                <w:sz w:val="22"/>
                <w:szCs w:val="20"/>
              </w:rPr>
              <w:t>Model 3 includes variables in Model 2 and smoking status, alcohol consumption and physical activity</w:t>
            </w:r>
          </w:p>
        </w:tc>
      </w:tr>
      <w:tr w:rsidR="00056B60" w:rsidRPr="00FE4838" w14:paraId="507A1426"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29CB28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0"/>
              </w:rPr>
            </w:pPr>
            <w:r w:rsidRPr="002F1D5D">
              <w:rPr>
                <w:rFonts w:ascii="Times New Roman" w:eastAsia="Arial" w:hAnsi="Times New Roman" w:cs="Times New Roman"/>
                <w:color w:val="000000"/>
                <w:sz w:val="22"/>
                <w:szCs w:val="20"/>
                <w:vertAlign w:val="superscript"/>
              </w:rPr>
              <w:t>d</w:t>
            </w:r>
            <w:r w:rsidRPr="002F1D5D">
              <w:rPr>
                <w:rFonts w:ascii="Times New Roman" w:eastAsia="Arial" w:hAnsi="Times New Roman" w:cs="Times New Roman"/>
                <w:color w:val="000000"/>
                <w:sz w:val="22"/>
                <w:szCs w:val="20"/>
              </w:rPr>
              <w:t>Model 4 includes variables in Model 3 and body mass index (BMI)</w:t>
            </w:r>
          </w:p>
        </w:tc>
      </w:tr>
    </w:tbl>
    <w:p w14:paraId="6BE1CA71" w14:textId="5DB4B5C3" w:rsidR="00F83567" w:rsidRDefault="00F83567" w:rsidP="00F83567">
      <w:pPr>
        <w:rPr>
          <w:lang w:eastAsia="zh-CN"/>
        </w:rPr>
      </w:pPr>
      <w:r>
        <w:rPr>
          <w:lang w:eastAsia="zh-CN"/>
        </w:rPr>
        <w:br w:type="page"/>
      </w:r>
    </w:p>
    <w:p w14:paraId="50205200" w14:textId="04C14A1C" w:rsidR="00F83567" w:rsidRPr="00C74E8D" w:rsidRDefault="00594FA4" w:rsidP="007567D6">
      <w:pPr>
        <w:pStyle w:val="Style2"/>
        <w:jc w:val="both"/>
        <w:rPr>
          <w:sz w:val="24"/>
        </w:rPr>
      </w:pPr>
      <w:bookmarkStart w:id="69" w:name="_Toc185968993"/>
      <w:bookmarkStart w:id="70" w:name="_Toc187318053"/>
      <w:bookmarkStart w:id="71" w:name="_Toc192515885"/>
      <w:bookmarkStart w:id="72" w:name="_Toc219318581"/>
      <w:r w:rsidRPr="00C74E8D">
        <w:rPr>
          <w:b/>
          <w:sz w:val="24"/>
        </w:rPr>
        <w:t>Supplemental Table</w:t>
      </w:r>
      <w:r w:rsidR="00AE42F9" w:rsidRPr="00C74E8D">
        <w:rPr>
          <w:b/>
          <w:sz w:val="24"/>
        </w:rPr>
        <w:t xml:space="preserve"> </w:t>
      </w:r>
      <w:r w:rsidRPr="00C74E8D">
        <w:rPr>
          <w:b/>
          <w:sz w:val="24"/>
        </w:rPr>
        <w:t>1</w:t>
      </w:r>
      <w:r w:rsidR="00727126" w:rsidRPr="00C74E8D">
        <w:rPr>
          <w:b/>
          <w:sz w:val="24"/>
          <w:lang w:eastAsia="zh-CN"/>
        </w:rPr>
        <w:t>4</w:t>
      </w:r>
      <w:r w:rsidR="00AE42F9" w:rsidRPr="00C74E8D">
        <w:rPr>
          <w:b/>
          <w:sz w:val="24"/>
          <w:lang w:eastAsia="zh-CN"/>
        </w:rPr>
        <w:t>.</w:t>
      </w:r>
      <w:r w:rsidR="00C05608" w:rsidRPr="00C74E8D">
        <w:rPr>
          <w:sz w:val="24"/>
        </w:rPr>
        <w:t xml:space="preserve"> Prospective associations between </w:t>
      </w:r>
      <w:r w:rsidR="00303D3C" w:rsidRPr="00C74E8D">
        <w:rPr>
          <w:sz w:val="24"/>
        </w:rPr>
        <w:t>Circadian Imbalance Index</w:t>
      </w:r>
      <w:r w:rsidR="0003484F" w:rsidRPr="00C74E8D">
        <w:rPr>
          <w:sz w:val="24"/>
        </w:rPr>
        <w:t xml:space="preserve"> (C</w:t>
      </w:r>
      <w:r w:rsidR="00303D3C" w:rsidRPr="00C74E8D">
        <w:rPr>
          <w:sz w:val="24"/>
        </w:rPr>
        <w:t>I</w:t>
      </w:r>
      <w:r w:rsidR="0003484F" w:rsidRPr="00C74E8D">
        <w:rPr>
          <w:sz w:val="24"/>
        </w:rPr>
        <w:t xml:space="preserve">I) </w:t>
      </w:r>
      <w:r w:rsidR="00C05608" w:rsidRPr="00C74E8D">
        <w:rPr>
          <w:sz w:val="24"/>
        </w:rPr>
        <w:t>and risk of incident chronic kidney diseases</w:t>
      </w:r>
      <w:r w:rsidR="00096274" w:rsidRPr="00C74E8D">
        <w:rPr>
          <w:sz w:val="24"/>
        </w:rPr>
        <w:t xml:space="preserve"> (CKD)</w:t>
      </w:r>
      <w:r w:rsidR="00C05608" w:rsidRPr="00C74E8D">
        <w:rPr>
          <w:sz w:val="24"/>
        </w:rPr>
        <w:t xml:space="preserve"> for participants from the UK Biobank, stratified by</w:t>
      </w:r>
      <w:r w:rsidR="00DC2A83" w:rsidRPr="00C74E8D">
        <w:rPr>
          <w:sz w:val="24"/>
        </w:rPr>
        <w:t xml:space="preserve"> genetic</w:t>
      </w:r>
      <w:r w:rsidR="00C05608" w:rsidRPr="00C74E8D">
        <w:rPr>
          <w:sz w:val="24"/>
        </w:rPr>
        <w:t xml:space="preserve"> ethnicity</w:t>
      </w:r>
      <w:bookmarkEnd w:id="69"/>
      <w:bookmarkEnd w:id="70"/>
      <w:bookmarkEnd w:id="71"/>
      <w:bookmarkEnd w:id="72"/>
    </w:p>
    <w:tbl>
      <w:tblPr>
        <w:tblW w:w="5000" w:type="pct"/>
        <w:jc w:val="center"/>
        <w:tblLook w:val="0420" w:firstRow="1" w:lastRow="0" w:firstColumn="0" w:lastColumn="0" w:noHBand="0" w:noVBand="1"/>
      </w:tblPr>
      <w:tblGrid>
        <w:gridCol w:w="1424"/>
        <w:gridCol w:w="552"/>
        <w:gridCol w:w="1329"/>
        <w:gridCol w:w="1653"/>
        <w:gridCol w:w="843"/>
        <w:gridCol w:w="1653"/>
        <w:gridCol w:w="843"/>
        <w:gridCol w:w="1653"/>
        <w:gridCol w:w="843"/>
        <w:gridCol w:w="1653"/>
        <w:gridCol w:w="843"/>
      </w:tblGrid>
      <w:tr w:rsidR="00056B60" w:rsidRPr="002F1D5D" w14:paraId="62743551" w14:textId="77777777" w:rsidTr="001E22C8">
        <w:trPr>
          <w:tblHeader/>
          <w:jc w:val="center"/>
        </w:trPr>
        <w:tc>
          <w:tcPr>
            <w:tcW w:w="53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881F4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Ethnicity</w:t>
            </w:r>
          </w:p>
        </w:tc>
        <w:tc>
          <w:tcPr>
            <w:tcW w:w="20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256A1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CII</w:t>
            </w:r>
          </w:p>
        </w:tc>
        <w:tc>
          <w:tcPr>
            <w:tcW w:w="50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64F3F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Case / N</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AF10AC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1</w:t>
            </w:r>
            <w:r w:rsidRPr="002F1D5D">
              <w:rPr>
                <w:rFonts w:ascii="Times New Roman" w:eastAsia="Arial" w:hAnsi="Times New Roman" w:cs="Times New Roman"/>
                <w:b/>
                <w:color w:val="000000"/>
                <w:sz w:val="22"/>
                <w:szCs w:val="22"/>
                <w:vertAlign w:val="superscript"/>
              </w:rPr>
              <w:t>a</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36396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2</w:t>
            </w:r>
            <w:r w:rsidRPr="002F1D5D">
              <w:rPr>
                <w:rFonts w:ascii="Times New Roman" w:eastAsia="Arial" w:hAnsi="Times New Roman" w:cs="Times New Roman"/>
                <w:b/>
                <w:color w:val="000000"/>
                <w:sz w:val="22"/>
                <w:szCs w:val="22"/>
                <w:vertAlign w:val="superscript"/>
              </w:rPr>
              <w:t>b</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45BDA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3</w:t>
            </w:r>
            <w:r w:rsidRPr="002F1D5D">
              <w:rPr>
                <w:rFonts w:ascii="Times New Roman" w:eastAsia="Arial" w:hAnsi="Times New Roman" w:cs="Times New Roman"/>
                <w:b/>
                <w:color w:val="000000"/>
                <w:sz w:val="22"/>
                <w:szCs w:val="22"/>
                <w:vertAlign w:val="superscript"/>
              </w:rPr>
              <w:t>c</w:t>
            </w:r>
          </w:p>
        </w:tc>
        <w:tc>
          <w:tcPr>
            <w:tcW w:w="939"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8871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Model 4</w:t>
            </w:r>
            <w:r w:rsidRPr="002F1D5D">
              <w:rPr>
                <w:rFonts w:ascii="Times New Roman" w:eastAsia="Arial" w:hAnsi="Times New Roman" w:cs="Times New Roman"/>
                <w:b/>
                <w:color w:val="000000"/>
                <w:sz w:val="22"/>
                <w:szCs w:val="22"/>
                <w:vertAlign w:val="superscript"/>
              </w:rPr>
              <w:t>d</w:t>
            </w:r>
          </w:p>
        </w:tc>
      </w:tr>
      <w:tr w:rsidR="00056B60" w:rsidRPr="002F1D5D" w14:paraId="08DD6F85" w14:textId="77777777" w:rsidTr="001E22C8">
        <w:trPr>
          <w:tblHeader/>
          <w:jc w:val="center"/>
        </w:trPr>
        <w:tc>
          <w:tcPr>
            <w:tcW w:w="53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2E52A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25653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50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A826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p>
        </w:tc>
        <w:tc>
          <w:tcPr>
            <w:tcW w:w="6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DACA1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87549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C4A08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4E86E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9A001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 (95%CI)</w:t>
            </w:r>
          </w:p>
        </w:tc>
        <w:tc>
          <w:tcPr>
            <w:tcW w:w="31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01763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c>
          <w:tcPr>
            <w:tcW w:w="6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205D4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color w:val="000000"/>
                <w:sz w:val="22"/>
                <w:szCs w:val="22"/>
              </w:rPr>
              <w:t>HR(95%CI)</w:t>
            </w:r>
          </w:p>
        </w:tc>
        <w:tc>
          <w:tcPr>
            <w:tcW w:w="31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A6D24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2"/>
                <w:szCs w:val="22"/>
              </w:rPr>
            </w:pPr>
            <w:r w:rsidRPr="002F1D5D">
              <w:rPr>
                <w:rFonts w:ascii="Times New Roman" w:eastAsia="Arial" w:hAnsi="Times New Roman" w:cs="Times New Roman"/>
                <w:b/>
                <w:i/>
                <w:color w:val="000000"/>
                <w:sz w:val="22"/>
                <w:szCs w:val="22"/>
              </w:rPr>
              <w:t>P</w:t>
            </w:r>
            <w:r w:rsidRPr="002F1D5D">
              <w:rPr>
                <w:rFonts w:ascii="Times New Roman" w:eastAsia="Arial" w:hAnsi="Times New Roman" w:cs="Times New Roman"/>
                <w:b/>
                <w:color w:val="000000"/>
                <w:sz w:val="22"/>
                <w:szCs w:val="22"/>
                <w:vertAlign w:val="subscript"/>
              </w:rPr>
              <w:t>trend</w:t>
            </w:r>
          </w:p>
        </w:tc>
      </w:tr>
      <w:tr w:rsidR="00056B60" w:rsidRPr="002F1D5D" w14:paraId="0673690E" w14:textId="77777777" w:rsidTr="001E22C8">
        <w:trPr>
          <w:jc w:val="center"/>
        </w:trPr>
        <w:tc>
          <w:tcPr>
            <w:tcW w:w="536"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320BFB9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European</w:t>
            </w:r>
          </w:p>
          <w:p w14:paraId="10C075A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hAnsi="Times New Roman" w:cs="Times New Roman"/>
                <w:b/>
                <w:color w:val="000000"/>
                <w:sz w:val="22"/>
                <w:szCs w:val="22"/>
              </w:rPr>
              <w:t>(N= 166,194)</w:t>
            </w:r>
          </w:p>
        </w:tc>
        <w:tc>
          <w:tcPr>
            <w:tcW w:w="20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E435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0-1</w:t>
            </w:r>
          </w:p>
        </w:tc>
        <w:tc>
          <w:tcPr>
            <w:tcW w:w="50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91E0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959 / 59,921</w:t>
            </w:r>
          </w:p>
        </w:tc>
        <w:tc>
          <w:tcPr>
            <w:tcW w:w="6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1640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671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A2E1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85F1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3AFC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AF2E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c>
          <w:tcPr>
            <w:tcW w:w="62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6708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88DC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&lt;0.001</w:t>
            </w:r>
          </w:p>
        </w:tc>
      </w:tr>
      <w:tr w:rsidR="00056B60" w:rsidRPr="002F1D5D" w14:paraId="03F36E2E"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1491F14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1738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8DF6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990 / 56,698</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E329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1.18 (1.08-1.29)</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817C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54BB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1.16 (1.06-1.27)</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59EB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5D18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1.13 (1.03-1.23)</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4111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092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1.07 (0.98-1.17)</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1D92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1EAA5EF9"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2CD68E1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6B93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D36A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615 / 35,600</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7325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1.24 (1.12-1.37)</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2DC8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2948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1.20 (1.08-1.32)</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92AC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AFA6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1.13 (1.02-1.26)</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5CAD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275A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1.05 (0.94-1.16)</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7D38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546BE5FF"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090A3F3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927E2C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0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A33657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265 / 12,058</w:t>
            </w: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0C8BED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1.70 (1.49-1.95)</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04EA09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37484B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1.62 (1.41-1.86)</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8137C7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9A352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1.51 (1.31-1.73)</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CF6BA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0568D6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1.36 (1.19-1.56)</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7B189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07D9A5DF" w14:textId="77777777" w:rsidTr="001E22C8">
        <w:trPr>
          <w:jc w:val="center"/>
        </w:trPr>
        <w:tc>
          <w:tcPr>
            <w:tcW w:w="53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A6352D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5F6E98F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00" w:type="pct"/>
            <w:tcBorders>
              <w:bottom w:val="single" w:sz="4" w:space="0" w:color="auto"/>
            </w:tcBorders>
            <w:shd w:val="clear" w:color="auto" w:fill="FFFFFF"/>
            <w:tcMar>
              <w:top w:w="0" w:type="dxa"/>
              <w:left w:w="0" w:type="dxa"/>
              <w:bottom w:w="0" w:type="dxa"/>
              <w:right w:w="0" w:type="dxa"/>
            </w:tcMar>
            <w:vAlign w:val="center"/>
          </w:tcPr>
          <w:p w14:paraId="30EFFE4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42 /  1,917</w:t>
            </w:r>
          </w:p>
        </w:tc>
        <w:tc>
          <w:tcPr>
            <w:tcW w:w="622" w:type="pct"/>
            <w:tcBorders>
              <w:bottom w:val="single" w:sz="4" w:space="0" w:color="auto"/>
            </w:tcBorders>
            <w:shd w:val="clear" w:color="auto" w:fill="FFFFFF"/>
            <w:tcMar>
              <w:top w:w="0" w:type="dxa"/>
              <w:left w:w="0" w:type="dxa"/>
              <w:bottom w:w="0" w:type="dxa"/>
              <w:right w:w="0" w:type="dxa"/>
            </w:tcMar>
            <w:vAlign w:val="center"/>
          </w:tcPr>
          <w:p w14:paraId="01FB820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1.89 (1.39-2.57)</w:t>
            </w:r>
          </w:p>
        </w:tc>
        <w:tc>
          <w:tcPr>
            <w:tcW w:w="317" w:type="pct"/>
            <w:tcBorders>
              <w:bottom w:val="single" w:sz="4" w:space="0" w:color="auto"/>
            </w:tcBorders>
            <w:shd w:val="clear" w:color="auto" w:fill="FFFFFF"/>
            <w:tcMar>
              <w:top w:w="0" w:type="dxa"/>
              <w:left w:w="0" w:type="dxa"/>
              <w:bottom w:w="0" w:type="dxa"/>
              <w:right w:w="0" w:type="dxa"/>
            </w:tcMar>
            <w:vAlign w:val="center"/>
          </w:tcPr>
          <w:p w14:paraId="28B806E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36EDCD3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1.77 (1.30-2.42)</w:t>
            </w:r>
          </w:p>
        </w:tc>
        <w:tc>
          <w:tcPr>
            <w:tcW w:w="317" w:type="pct"/>
            <w:tcBorders>
              <w:bottom w:val="single" w:sz="4" w:space="0" w:color="auto"/>
            </w:tcBorders>
            <w:shd w:val="clear" w:color="auto" w:fill="FFFFFF"/>
            <w:tcMar>
              <w:top w:w="0" w:type="dxa"/>
              <w:left w:w="0" w:type="dxa"/>
              <w:bottom w:w="0" w:type="dxa"/>
              <w:right w:w="0" w:type="dxa"/>
            </w:tcMar>
            <w:vAlign w:val="center"/>
          </w:tcPr>
          <w:p w14:paraId="5BE7C7F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65F060D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1.61 (1.18-2.19)</w:t>
            </w:r>
          </w:p>
        </w:tc>
        <w:tc>
          <w:tcPr>
            <w:tcW w:w="317" w:type="pct"/>
            <w:tcBorders>
              <w:bottom w:val="single" w:sz="4" w:space="0" w:color="auto"/>
            </w:tcBorders>
            <w:shd w:val="clear" w:color="auto" w:fill="FFFFFF"/>
            <w:tcMar>
              <w:top w:w="0" w:type="dxa"/>
              <w:left w:w="0" w:type="dxa"/>
              <w:bottom w:w="0" w:type="dxa"/>
              <w:right w:w="0" w:type="dxa"/>
            </w:tcMar>
            <w:vAlign w:val="center"/>
          </w:tcPr>
          <w:p w14:paraId="51C11FA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78E939C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1.35 (0.99-1.85)</w:t>
            </w:r>
          </w:p>
        </w:tc>
        <w:tc>
          <w:tcPr>
            <w:tcW w:w="317" w:type="pct"/>
            <w:tcBorders>
              <w:bottom w:val="single" w:sz="4" w:space="0" w:color="auto"/>
            </w:tcBorders>
            <w:shd w:val="clear" w:color="auto" w:fill="FFFFFF"/>
            <w:tcMar>
              <w:top w:w="0" w:type="dxa"/>
              <w:left w:w="0" w:type="dxa"/>
              <w:bottom w:w="0" w:type="dxa"/>
              <w:right w:w="0" w:type="dxa"/>
            </w:tcMar>
            <w:vAlign w:val="center"/>
          </w:tcPr>
          <w:p w14:paraId="265AE39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67ED3DFF" w14:textId="77777777" w:rsidTr="001E22C8">
        <w:trPr>
          <w:jc w:val="center"/>
        </w:trPr>
        <w:tc>
          <w:tcPr>
            <w:tcW w:w="536"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43BD0E3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Asian</w:t>
            </w:r>
          </w:p>
          <w:p w14:paraId="46D7224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(N= 3,481)</w:t>
            </w:r>
          </w:p>
        </w:tc>
        <w:tc>
          <w:tcPr>
            <w:tcW w:w="20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AF6E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0-1</w:t>
            </w:r>
          </w:p>
        </w:tc>
        <w:tc>
          <w:tcPr>
            <w:tcW w:w="50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DDD9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 /   562</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AF17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EA6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0.956</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F58E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269D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0.957</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3215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3D8D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0.990</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23A6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623E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0.905</w:t>
            </w:r>
          </w:p>
        </w:tc>
      </w:tr>
      <w:tr w:rsidR="00056B60" w:rsidRPr="002F1D5D" w14:paraId="46C03BEA"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137045F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9D96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5D36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23 / 1,350</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BFCD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0.94 (0.46-1.93)</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FCFE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8685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0.93 (0.45-1.90)</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71EF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B589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0.90 (0.44-1.86)</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1C26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B38A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0.88 (0.43-1.82)</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28BBF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175B0633"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57C74E8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C9F0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DD7C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15 / 1,103</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B363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0.76 (0.35-1.65)</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FBEF2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2080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0.75 (0.34-1.63)</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AC71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583F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0.74 (0.34-1.61)</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4922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843C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0.71 (0.32-1.55)</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D002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3E06958C"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1A09911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C1012E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0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B1B87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9 /   398</w:t>
            </w: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FEFFB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1.47 (0.61-3.57)</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4A47EF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5A8D7F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1.38 (0.57-3.34)</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972556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434A7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1.41 (0.58-3.44)</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A8D000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E4751A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1.33 (0.54-3.24)</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1156D1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3757376E" w14:textId="77777777" w:rsidTr="001E22C8">
        <w:trPr>
          <w:jc w:val="center"/>
        </w:trPr>
        <w:tc>
          <w:tcPr>
            <w:tcW w:w="53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1DA3EA5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2"/>
                <w:szCs w:val="22"/>
              </w:rPr>
            </w:pPr>
          </w:p>
        </w:tc>
        <w:tc>
          <w:tcPr>
            <w:tcW w:w="208"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3460B95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00" w:type="pct"/>
            <w:tcBorders>
              <w:bottom w:val="single" w:sz="4" w:space="0" w:color="auto"/>
            </w:tcBorders>
            <w:shd w:val="clear" w:color="auto" w:fill="FFFFFF"/>
            <w:tcMar>
              <w:top w:w="0" w:type="dxa"/>
              <w:left w:w="0" w:type="dxa"/>
              <w:bottom w:w="0" w:type="dxa"/>
              <w:right w:w="0" w:type="dxa"/>
            </w:tcMar>
            <w:vAlign w:val="center"/>
          </w:tcPr>
          <w:p w14:paraId="7DB3BE0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0 /    68</w:t>
            </w:r>
          </w:p>
        </w:tc>
        <w:tc>
          <w:tcPr>
            <w:tcW w:w="622" w:type="pct"/>
            <w:tcBorders>
              <w:bottom w:val="single" w:sz="4" w:space="0" w:color="auto"/>
            </w:tcBorders>
            <w:shd w:val="clear" w:color="auto" w:fill="FFFFFF"/>
            <w:tcMar>
              <w:top w:w="0" w:type="dxa"/>
              <w:left w:w="0" w:type="dxa"/>
              <w:bottom w:w="0" w:type="dxa"/>
              <w:right w:w="0" w:type="dxa"/>
            </w:tcMar>
            <w:vAlign w:val="center"/>
          </w:tcPr>
          <w:p w14:paraId="738E414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w:t>
            </w:r>
          </w:p>
        </w:tc>
        <w:tc>
          <w:tcPr>
            <w:tcW w:w="317" w:type="pct"/>
            <w:tcBorders>
              <w:bottom w:val="single" w:sz="4" w:space="0" w:color="auto"/>
            </w:tcBorders>
            <w:shd w:val="clear" w:color="auto" w:fill="FFFFFF"/>
            <w:tcMar>
              <w:top w:w="0" w:type="dxa"/>
              <w:left w:w="0" w:type="dxa"/>
              <w:bottom w:w="0" w:type="dxa"/>
              <w:right w:w="0" w:type="dxa"/>
            </w:tcMar>
            <w:vAlign w:val="center"/>
          </w:tcPr>
          <w:p w14:paraId="336B0AC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2C88260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w:t>
            </w:r>
          </w:p>
        </w:tc>
        <w:tc>
          <w:tcPr>
            <w:tcW w:w="317" w:type="pct"/>
            <w:tcBorders>
              <w:bottom w:val="single" w:sz="4" w:space="0" w:color="auto"/>
            </w:tcBorders>
            <w:shd w:val="clear" w:color="auto" w:fill="FFFFFF"/>
            <w:tcMar>
              <w:top w:w="0" w:type="dxa"/>
              <w:left w:w="0" w:type="dxa"/>
              <w:bottom w:w="0" w:type="dxa"/>
              <w:right w:w="0" w:type="dxa"/>
            </w:tcMar>
            <w:vAlign w:val="center"/>
          </w:tcPr>
          <w:p w14:paraId="7E273F1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42AD4FA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w:t>
            </w:r>
          </w:p>
        </w:tc>
        <w:tc>
          <w:tcPr>
            <w:tcW w:w="317" w:type="pct"/>
            <w:tcBorders>
              <w:bottom w:val="single" w:sz="4" w:space="0" w:color="auto"/>
            </w:tcBorders>
            <w:shd w:val="clear" w:color="auto" w:fill="FFFFFF"/>
            <w:tcMar>
              <w:top w:w="0" w:type="dxa"/>
              <w:left w:w="0" w:type="dxa"/>
              <w:bottom w:w="0" w:type="dxa"/>
              <w:right w:w="0" w:type="dxa"/>
            </w:tcMar>
            <w:vAlign w:val="center"/>
          </w:tcPr>
          <w:p w14:paraId="0DD6310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6D22E40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w:t>
            </w:r>
          </w:p>
        </w:tc>
        <w:tc>
          <w:tcPr>
            <w:tcW w:w="317" w:type="pct"/>
            <w:tcBorders>
              <w:bottom w:val="single" w:sz="4" w:space="0" w:color="auto"/>
            </w:tcBorders>
            <w:shd w:val="clear" w:color="auto" w:fill="FFFFFF"/>
            <w:tcMar>
              <w:top w:w="0" w:type="dxa"/>
              <w:left w:w="0" w:type="dxa"/>
              <w:bottom w:w="0" w:type="dxa"/>
              <w:right w:w="0" w:type="dxa"/>
            </w:tcMar>
            <w:vAlign w:val="center"/>
          </w:tcPr>
          <w:p w14:paraId="6E93CE1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7B382CD6" w14:textId="77777777" w:rsidTr="001E22C8">
        <w:trPr>
          <w:jc w:val="center"/>
        </w:trPr>
        <w:tc>
          <w:tcPr>
            <w:tcW w:w="536"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7F64B6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2"/>
                <w:szCs w:val="22"/>
              </w:rPr>
            </w:pPr>
            <w:r w:rsidRPr="002F1D5D">
              <w:rPr>
                <w:rFonts w:ascii="Times New Roman" w:eastAsia="Arial" w:hAnsi="Times New Roman" w:cs="Times New Roman"/>
                <w:b/>
                <w:color w:val="000000"/>
                <w:sz w:val="22"/>
                <w:szCs w:val="22"/>
              </w:rPr>
              <w:t>African</w:t>
            </w:r>
          </w:p>
          <w:p w14:paraId="2EB7A37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right="100"/>
              <w:rPr>
                <w:rFonts w:ascii="Times New Roman" w:hAnsi="Times New Roman" w:cs="Times New Roman"/>
                <w:b/>
                <w:sz w:val="22"/>
                <w:szCs w:val="22"/>
              </w:rPr>
            </w:pPr>
            <w:r w:rsidRPr="002F1D5D">
              <w:rPr>
                <w:rFonts w:ascii="Times New Roman" w:eastAsia="Arial" w:hAnsi="Times New Roman" w:cs="Times New Roman"/>
                <w:b/>
                <w:color w:val="000000"/>
                <w:sz w:val="22"/>
                <w:szCs w:val="22"/>
              </w:rPr>
              <w:t>(N= 2,583)</w:t>
            </w:r>
          </w:p>
        </w:tc>
        <w:tc>
          <w:tcPr>
            <w:tcW w:w="20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68EB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0-1</w:t>
            </w:r>
          </w:p>
        </w:tc>
        <w:tc>
          <w:tcPr>
            <w:tcW w:w="50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D690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9 / 333</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22E7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E7D8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0.231</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2712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B6EC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0.248</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4EBE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AFE8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0.346</w:t>
            </w:r>
          </w:p>
        </w:tc>
        <w:tc>
          <w:tcPr>
            <w:tcW w:w="62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3FDA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Reference</w:t>
            </w:r>
          </w:p>
        </w:tc>
        <w:tc>
          <w:tcPr>
            <w:tcW w:w="31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5C8E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0.368</w:t>
            </w:r>
          </w:p>
        </w:tc>
      </w:tr>
      <w:tr w:rsidR="00056B60" w:rsidRPr="002F1D5D" w14:paraId="14A28ED9"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351D0A6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5B4A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0B90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27 / 897</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6D7C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1.24 (0.58-2.64)</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184E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54D7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1.26 (0.59-2.68)</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8BD9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F40E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1.19 (0.56-2.56)</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894B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ED57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1.17 (0.55-2.52)</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F7ED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55C2961F"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3B4ED4E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A72FD"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3</w:t>
            </w:r>
          </w:p>
        </w:tc>
        <w:tc>
          <w:tcPr>
            <w:tcW w:w="50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A424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40 / 946</w:t>
            </w: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D8CF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1.81 (0.88-3.74)</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68EA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BF7F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1.81 (0.88-3.74)</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54B6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B560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1.71 (0.83-3.55)</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F7A9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EFA53"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1.72 (0.83-3.56)</w:t>
            </w:r>
          </w:p>
        </w:tc>
        <w:tc>
          <w:tcPr>
            <w:tcW w:w="31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62B9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7DCA3FC9" w14:textId="77777777" w:rsidTr="001E22C8">
        <w:trPr>
          <w:jc w:val="center"/>
        </w:trPr>
        <w:tc>
          <w:tcPr>
            <w:tcW w:w="536" w:type="pct"/>
            <w:vMerge/>
            <w:tcBorders>
              <w:left w:val="none" w:sz="0" w:space="0" w:color="000000"/>
              <w:right w:val="none" w:sz="0" w:space="0" w:color="000000"/>
            </w:tcBorders>
            <w:shd w:val="clear" w:color="auto" w:fill="FFFFFF"/>
            <w:tcMar>
              <w:top w:w="0" w:type="dxa"/>
              <w:left w:w="0" w:type="dxa"/>
              <w:bottom w:w="0" w:type="dxa"/>
              <w:right w:w="0" w:type="dxa"/>
            </w:tcMar>
          </w:tcPr>
          <w:p w14:paraId="2505F66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0CBCBA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4</w:t>
            </w:r>
          </w:p>
        </w:tc>
        <w:tc>
          <w:tcPr>
            <w:tcW w:w="500"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54FA80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 / 349</w:t>
            </w: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BED9B0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1.43 (0.60-3.40)</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5628716"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FE51B8C"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1.43 (0.60-3.40)</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35ED1C8"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7A2AC51"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1.33 (0.56-3.16)</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6B95DEA"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054C69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1.28 (0.54-3.06)</w:t>
            </w:r>
          </w:p>
        </w:tc>
        <w:tc>
          <w:tcPr>
            <w:tcW w:w="31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F52FD4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63124BF1" w14:textId="77777777" w:rsidTr="001E22C8">
        <w:trPr>
          <w:jc w:val="center"/>
        </w:trPr>
        <w:tc>
          <w:tcPr>
            <w:tcW w:w="536"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2FE036B"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p>
        </w:tc>
        <w:tc>
          <w:tcPr>
            <w:tcW w:w="208"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75D6146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5</w:t>
            </w:r>
          </w:p>
        </w:tc>
        <w:tc>
          <w:tcPr>
            <w:tcW w:w="500" w:type="pct"/>
            <w:tcBorders>
              <w:bottom w:val="single" w:sz="4" w:space="0" w:color="auto"/>
            </w:tcBorders>
            <w:shd w:val="clear" w:color="auto" w:fill="FFFFFF"/>
            <w:tcMar>
              <w:top w:w="0" w:type="dxa"/>
              <w:left w:w="0" w:type="dxa"/>
              <w:bottom w:w="0" w:type="dxa"/>
              <w:right w:w="0" w:type="dxa"/>
            </w:tcMar>
            <w:vAlign w:val="center"/>
          </w:tcPr>
          <w:p w14:paraId="30D8DEC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 xml:space="preserve"> 1 /  58</w:t>
            </w:r>
          </w:p>
        </w:tc>
        <w:tc>
          <w:tcPr>
            <w:tcW w:w="622" w:type="pct"/>
            <w:tcBorders>
              <w:bottom w:val="single" w:sz="4" w:space="0" w:color="auto"/>
            </w:tcBorders>
            <w:shd w:val="clear" w:color="auto" w:fill="FFFFFF"/>
            <w:tcMar>
              <w:top w:w="0" w:type="dxa"/>
              <w:left w:w="0" w:type="dxa"/>
              <w:bottom w:w="0" w:type="dxa"/>
              <w:right w:w="0" w:type="dxa"/>
            </w:tcMar>
            <w:vAlign w:val="center"/>
          </w:tcPr>
          <w:p w14:paraId="0AE63C00"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0.96 (0.12-7.59)</w:t>
            </w:r>
          </w:p>
        </w:tc>
        <w:tc>
          <w:tcPr>
            <w:tcW w:w="317" w:type="pct"/>
            <w:tcBorders>
              <w:bottom w:val="single" w:sz="4" w:space="0" w:color="auto"/>
            </w:tcBorders>
            <w:shd w:val="clear" w:color="auto" w:fill="FFFFFF"/>
            <w:tcMar>
              <w:top w:w="0" w:type="dxa"/>
              <w:left w:w="0" w:type="dxa"/>
              <w:bottom w:w="0" w:type="dxa"/>
              <w:right w:w="0" w:type="dxa"/>
            </w:tcMar>
            <w:vAlign w:val="center"/>
          </w:tcPr>
          <w:p w14:paraId="3D989415"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2175B96E"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0.92 (0.12-7.31)</w:t>
            </w:r>
          </w:p>
        </w:tc>
        <w:tc>
          <w:tcPr>
            <w:tcW w:w="317" w:type="pct"/>
            <w:tcBorders>
              <w:bottom w:val="single" w:sz="4" w:space="0" w:color="auto"/>
            </w:tcBorders>
            <w:shd w:val="clear" w:color="auto" w:fill="FFFFFF"/>
            <w:tcMar>
              <w:top w:w="0" w:type="dxa"/>
              <w:left w:w="0" w:type="dxa"/>
              <w:bottom w:w="0" w:type="dxa"/>
              <w:right w:w="0" w:type="dxa"/>
            </w:tcMar>
            <w:vAlign w:val="center"/>
          </w:tcPr>
          <w:p w14:paraId="3C57759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024730BF"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0.79 (0.10-6.30)</w:t>
            </w:r>
          </w:p>
        </w:tc>
        <w:tc>
          <w:tcPr>
            <w:tcW w:w="317" w:type="pct"/>
            <w:tcBorders>
              <w:bottom w:val="single" w:sz="4" w:space="0" w:color="auto"/>
            </w:tcBorders>
            <w:shd w:val="clear" w:color="auto" w:fill="FFFFFF"/>
            <w:tcMar>
              <w:top w:w="0" w:type="dxa"/>
              <w:left w:w="0" w:type="dxa"/>
              <w:bottom w:w="0" w:type="dxa"/>
              <w:right w:w="0" w:type="dxa"/>
            </w:tcMar>
            <w:vAlign w:val="center"/>
          </w:tcPr>
          <w:p w14:paraId="0025D1C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622" w:type="pct"/>
            <w:tcBorders>
              <w:bottom w:val="single" w:sz="4" w:space="0" w:color="auto"/>
            </w:tcBorders>
            <w:shd w:val="clear" w:color="auto" w:fill="FFFFFF"/>
            <w:tcMar>
              <w:top w:w="0" w:type="dxa"/>
              <w:left w:w="0" w:type="dxa"/>
              <w:bottom w:w="0" w:type="dxa"/>
              <w:right w:w="0" w:type="dxa"/>
            </w:tcMar>
            <w:vAlign w:val="center"/>
          </w:tcPr>
          <w:p w14:paraId="45ED703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F1D5D">
              <w:rPr>
                <w:rFonts w:ascii="Times New Roman" w:eastAsia="Arial" w:hAnsi="Times New Roman" w:cs="Times New Roman"/>
                <w:color w:val="000000"/>
                <w:sz w:val="22"/>
                <w:szCs w:val="22"/>
              </w:rPr>
              <w:t>0.76 (0.09-6.10)</w:t>
            </w:r>
          </w:p>
        </w:tc>
        <w:tc>
          <w:tcPr>
            <w:tcW w:w="317" w:type="pct"/>
            <w:tcBorders>
              <w:bottom w:val="single" w:sz="4" w:space="0" w:color="auto"/>
            </w:tcBorders>
            <w:shd w:val="clear" w:color="auto" w:fill="FFFFFF"/>
            <w:tcMar>
              <w:top w:w="0" w:type="dxa"/>
              <w:left w:w="0" w:type="dxa"/>
              <w:bottom w:w="0" w:type="dxa"/>
              <w:right w:w="0" w:type="dxa"/>
            </w:tcMar>
            <w:vAlign w:val="center"/>
          </w:tcPr>
          <w:p w14:paraId="40F71CA2"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r>
      <w:tr w:rsidR="00056B60" w:rsidRPr="002F1D5D" w14:paraId="00204DF2" w14:textId="77777777" w:rsidTr="001E22C8">
        <w:trPr>
          <w:jc w:val="center"/>
        </w:trPr>
        <w:tc>
          <w:tcPr>
            <w:tcW w:w="5000" w:type="pct"/>
            <w:gridSpan w:val="11"/>
            <w:tcBorders>
              <w:top w:val="single" w:sz="4" w:space="0" w:color="auto"/>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FF8354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a</w:t>
            </w:r>
            <w:r w:rsidRPr="002F1D5D">
              <w:rPr>
                <w:rFonts w:ascii="Times New Roman" w:eastAsia="Arial" w:hAnsi="Times New Roman" w:cs="Times New Roman"/>
                <w:color w:val="000000"/>
                <w:sz w:val="22"/>
                <w:szCs w:val="22"/>
              </w:rPr>
              <w:t>Model 1 includes sex and age</w:t>
            </w:r>
          </w:p>
        </w:tc>
      </w:tr>
      <w:tr w:rsidR="00056B60" w:rsidRPr="002F1D5D" w14:paraId="2377B884"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25AE107"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b</w:t>
            </w:r>
            <w:r w:rsidRPr="002F1D5D">
              <w:rPr>
                <w:rFonts w:ascii="Times New Roman" w:eastAsia="Arial" w:hAnsi="Times New Roman" w:cs="Times New Roman"/>
                <w:color w:val="000000"/>
                <w:sz w:val="22"/>
                <w:szCs w:val="22"/>
              </w:rPr>
              <w:t>Model 2 includes variables in Model 1 and household income and education</w:t>
            </w:r>
          </w:p>
        </w:tc>
      </w:tr>
      <w:tr w:rsidR="00056B60" w:rsidRPr="002F1D5D" w14:paraId="4E3C9B07"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2EE6244"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c</w:t>
            </w:r>
            <w:r w:rsidRPr="002F1D5D">
              <w:rPr>
                <w:rFonts w:ascii="Times New Roman" w:eastAsia="Arial" w:hAnsi="Times New Roman" w:cs="Times New Roman"/>
                <w:color w:val="000000"/>
                <w:sz w:val="22"/>
                <w:szCs w:val="22"/>
              </w:rPr>
              <w:t>Model 3 includes variables in Model 2 and smoking status, alcohol consumption and physical activity</w:t>
            </w:r>
          </w:p>
        </w:tc>
      </w:tr>
      <w:tr w:rsidR="00056B60" w:rsidRPr="002F1D5D" w14:paraId="4EB2D4E5" w14:textId="77777777" w:rsidTr="001E22C8">
        <w:trPr>
          <w:jc w:val="center"/>
        </w:trPr>
        <w:tc>
          <w:tcPr>
            <w:tcW w:w="5000" w:type="pct"/>
            <w:gridSpan w:val="11"/>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6142A99" w14:textId="77777777" w:rsidR="00056B60" w:rsidRPr="002F1D5D" w:rsidRDefault="00056B60" w:rsidP="001E22C8">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F1D5D">
              <w:rPr>
                <w:rFonts w:ascii="Times New Roman" w:eastAsia="Arial" w:hAnsi="Times New Roman" w:cs="Times New Roman"/>
                <w:color w:val="000000"/>
                <w:sz w:val="22"/>
                <w:szCs w:val="22"/>
                <w:vertAlign w:val="superscript"/>
              </w:rPr>
              <w:t>d</w:t>
            </w:r>
            <w:r w:rsidRPr="002F1D5D">
              <w:rPr>
                <w:rFonts w:ascii="Times New Roman" w:eastAsia="Arial" w:hAnsi="Times New Roman" w:cs="Times New Roman"/>
                <w:color w:val="000000"/>
                <w:sz w:val="22"/>
                <w:szCs w:val="22"/>
              </w:rPr>
              <w:t>Model 4 includes variables in Model 3 and body mass index (BMI)</w:t>
            </w:r>
          </w:p>
        </w:tc>
      </w:tr>
    </w:tbl>
    <w:p w14:paraId="4750CA26" w14:textId="712F4D3E" w:rsidR="0012576D" w:rsidRDefault="0012576D">
      <w:pPr>
        <w:spacing w:after="160" w:line="259" w:lineRule="auto"/>
      </w:pPr>
      <w:r>
        <w:br w:type="page"/>
      </w:r>
    </w:p>
    <w:p w14:paraId="0167FDD5" w14:textId="05123807" w:rsidR="002E3A5D" w:rsidRPr="00C74E8D" w:rsidRDefault="004E2D49" w:rsidP="007567D6">
      <w:pPr>
        <w:pStyle w:val="Style2"/>
        <w:jc w:val="both"/>
        <w:rPr>
          <w:sz w:val="24"/>
        </w:rPr>
      </w:pPr>
      <w:bookmarkStart w:id="73" w:name="_Toc187318054"/>
      <w:bookmarkStart w:id="74" w:name="_Toc192515886"/>
      <w:bookmarkStart w:id="75" w:name="_Toc219318582"/>
      <w:r w:rsidRPr="00C74E8D">
        <w:rPr>
          <w:b/>
          <w:sz w:val="24"/>
        </w:rPr>
        <w:t>Supplemental Table</w:t>
      </w:r>
      <w:r w:rsidR="00AE42F9" w:rsidRPr="00C74E8D">
        <w:rPr>
          <w:b/>
          <w:sz w:val="24"/>
        </w:rPr>
        <w:t xml:space="preserve"> </w:t>
      </w:r>
      <w:r w:rsidR="00FE551E" w:rsidRPr="00C74E8D">
        <w:rPr>
          <w:b/>
          <w:sz w:val="24"/>
        </w:rPr>
        <w:t>1</w:t>
      </w:r>
      <w:r w:rsidR="00727126" w:rsidRPr="00C74E8D">
        <w:rPr>
          <w:b/>
          <w:sz w:val="24"/>
        </w:rPr>
        <w:t>5</w:t>
      </w:r>
      <w:r w:rsidR="00AE42F9" w:rsidRPr="00C74E8D">
        <w:rPr>
          <w:b/>
          <w:sz w:val="24"/>
        </w:rPr>
        <w:t>.</w:t>
      </w:r>
      <w:r w:rsidR="0012576D" w:rsidRPr="00C74E8D">
        <w:rPr>
          <w:sz w:val="24"/>
        </w:rPr>
        <w:t xml:space="preserve"> Prospective associations between individual circadian</w:t>
      </w:r>
      <w:r w:rsidR="00380D6B" w:rsidRPr="00C74E8D">
        <w:rPr>
          <w:sz w:val="24"/>
        </w:rPr>
        <w:t xml:space="preserve"> related</w:t>
      </w:r>
      <w:r w:rsidR="0012576D" w:rsidRPr="00C74E8D">
        <w:rPr>
          <w:sz w:val="24"/>
        </w:rPr>
        <w:t xml:space="preserve"> trait</w:t>
      </w:r>
      <w:r w:rsidR="00AA6CD6" w:rsidRPr="00C74E8D">
        <w:rPr>
          <w:sz w:val="24"/>
        </w:rPr>
        <w:t>s</w:t>
      </w:r>
      <w:r w:rsidR="0012576D" w:rsidRPr="00C74E8D">
        <w:rPr>
          <w:sz w:val="24"/>
        </w:rPr>
        <w:t xml:space="preserve"> </w:t>
      </w:r>
      <w:r w:rsidR="00AA6CD6" w:rsidRPr="00C74E8D">
        <w:rPr>
          <w:sz w:val="24"/>
        </w:rPr>
        <w:t xml:space="preserve">being components of </w:t>
      </w:r>
      <w:r w:rsidR="00303D3C" w:rsidRPr="00C74E8D">
        <w:rPr>
          <w:sz w:val="24"/>
        </w:rPr>
        <w:t>Circadian Imbalance Index</w:t>
      </w:r>
      <w:r w:rsidR="00303D3C" w:rsidRPr="00C74E8D" w:rsidDel="00303D3C">
        <w:rPr>
          <w:sz w:val="24"/>
        </w:rPr>
        <w:t xml:space="preserve"> </w:t>
      </w:r>
      <w:r w:rsidR="0003484F" w:rsidRPr="00C74E8D">
        <w:rPr>
          <w:sz w:val="24"/>
        </w:rPr>
        <w:t>(C</w:t>
      </w:r>
      <w:r w:rsidR="00303D3C" w:rsidRPr="00C74E8D">
        <w:rPr>
          <w:sz w:val="24"/>
        </w:rPr>
        <w:t>I</w:t>
      </w:r>
      <w:r w:rsidR="0003484F" w:rsidRPr="00C74E8D">
        <w:rPr>
          <w:sz w:val="24"/>
        </w:rPr>
        <w:t xml:space="preserve">I) </w:t>
      </w:r>
      <w:r w:rsidR="0012576D" w:rsidRPr="00C74E8D">
        <w:rPr>
          <w:sz w:val="24"/>
        </w:rPr>
        <w:t xml:space="preserve">and risk of incident </w:t>
      </w:r>
      <w:r w:rsidR="00096274" w:rsidRPr="00C74E8D">
        <w:rPr>
          <w:sz w:val="24"/>
        </w:rPr>
        <w:t xml:space="preserve">Cardiovascular-Kidney-Metabolic disease </w:t>
      </w:r>
      <w:r w:rsidR="0012576D" w:rsidRPr="00C74E8D">
        <w:rPr>
          <w:sz w:val="24"/>
        </w:rPr>
        <w:t>for European ancestry participants from the UK Biobank, n = 166,194</w:t>
      </w:r>
      <w:bookmarkEnd w:id="73"/>
      <w:bookmarkEnd w:id="74"/>
      <w:bookmarkEnd w:id="75"/>
    </w:p>
    <w:tbl>
      <w:tblPr>
        <w:tblW w:w="5000" w:type="pct"/>
        <w:jc w:val="center"/>
        <w:tblLook w:val="0420" w:firstRow="1" w:lastRow="0" w:firstColumn="0" w:lastColumn="0" w:noHBand="0" w:noVBand="1"/>
      </w:tblPr>
      <w:tblGrid>
        <w:gridCol w:w="2866"/>
        <w:gridCol w:w="1674"/>
        <w:gridCol w:w="933"/>
        <w:gridCol w:w="1674"/>
        <w:gridCol w:w="933"/>
        <w:gridCol w:w="1674"/>
        <w:gridCol w:w="933"/>
        <w:gridCol w:w="1674"/>
        <w:gridCol w:w="928"/>
      </w:tblGrid>
      <w:tr w:rsidR="0012576D" w:rsidRPr="002655DF" w14:paraId="0F6F10A5" w14:textId="77777777" w:rsidTr="0012576D">
        <w:trPr>
          <w:tblHeader/>
          <w:jc w:val="center"/>
        </w:trPr>
        <w:tc>
          <w:tcPr>
            <w:tcW w:w="107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8188AF"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p>
        </w:tc>
        <w:tc>
          <w:tcPr>
            <w:tcW w:w="9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654CCF"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Model 1</w:t>
            </w:r>
            <w:r w:rsidRPr="002655DF">
              <w:rPr>
                <w:rFonts w:ascii="Times New Roman" w:eastAsia="Arial" w:hAnsi="Times New Roman" w:cs="Times New Roman"/>
                <w:color w:val="000000"/>
                <w:sz w:val="22"/>
                <w:szCs w:val="22"/>
                <w:vertAlign w:val="superscript"/>
              </w:rPr>
              <w:t>a</w:t>
            </w:r>
          </w:p>
        </w:tc>
        <w:tc>
          <w:tcPr>
            <w:tcW w:w="9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2407F1E"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Model 2</w:t>
            </w:r>
            <w:r w:rsidRPr="002655DF">
              <w:rPr>
                <w:rFonts w:ascii="Times New Roman" w:eastAsia="Arial" w:hAnsi="Times New Roman" w:cs="Times New Roman"/>
                <w:color w:val="000000"/>
                <w:sz w:val="22"/>
                <w:szCs w:val="22"/>
                <w:vertAlign w:val="superscript"/>
              </w:rPr>
              <w:t>b</w:t>
            </w:r>
          </w:p>
        </w:tc>
        <w:tc>
          <w:tcPr>
            <w:tcW w:w="9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59A938"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Model 3</w:t>
            </w:r>
            <w:r w:rsidRPr="002655DF">
              <w:rPr>
                <w:rFonts w:ascii="Times New Roman" w:eastAsia="Arial" w:hAnsi="Times New Roman" w:cs="Times New Roman"/>
                <w:color w:val="000000"/>
                <w:sz w:val="22"/>
                <w:szCs w:val="22"/>
                <w:vertAlign w:val="superscript"/>
              </w:rPr>
              <w:t>c</w:t>
            </w:r>
          </w:p>
        </w:tc>
        <w:tc>
          <w:tcPr>
            <w:tcW w:w="98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BDA4FC"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Model 4</w:t>
            </w:r>
            <w:r w:rsidRPr="002655DF">
              <w:rPr>
                <w:rFonts w:ascii="Times New Roman" w:eastAsia="Arial" w:hAnsi="Times New Roman" w:cs="Times New Roman"/>
                <w:color w:val="000000"/>
                <w:sz w:val="22"/>
                <w:szCs w:val="22"/>
                <w:vertAlign w:val="superscript"/>
              </w:rPr>
              <w:t>d</w:t>
            </w:r>
          </w:p>
        </w:tc>
      </w:tr>
      <w:tr w:rsidR="0012576D" w:rsidRPr="002655DF" w14:paraId="5886FFA6" w14:textId="77777777" w:rsidTr="0012576D">
        <w:trPr>
          <w:tblHeader/>
          <w:jc w:val="center"/>
        </w:trPr>
        <w:tc>
          <w:tcPr>
            <w:tcW w:w="107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DE4D27" w14:textId="77777777" w:rsidR="0012576D" w:rsidRPr="002655DF" w:rsidRDefault="004A06EA"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Pr>
                <w:rFonts w:ascii="Times New Roman" w:eastAsia="Arial" w:hAnsi="Times New Roman" w:cs="Times New Roman"/>
                <w:color w:val="000000"/>
                <w:sz w:val="22"/>
                <w:szCs w:val="22"/>
              </w:rPr>
              <w:t>Circadian traits</w:t>
            </w:r>
          </w:p>
        </w:tc>
        <w:tc>
          <w:tcPr>
            <w:tcW w:w="6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42A863"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HR(95% CI)</w:t>
            </w:r>
          </w:p>
        </w:tc>
        <w:tc>
          <w:tcPr>
            <w:tcW w:w="3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42A1ED"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12576D">
              <w:rPr>
                <w:rFonts w:ascii="Times New Roman" w:eastAsia="Arial" w:hAnsi="Times New Roman" w:cs="Times New Roman"/>
                <w:i/>
                <w:color w:val="000000"/>
                <w:sz w:val="22"/>
                <w:szCs w:val="22"/>
              </w:rPr>
              <w:t>P</w:t>
            </w:r>
            <w:r w:rsidRPr="002655DF">
              <w:rPr>
                <w:rFonts w:ascii="Times New Roman" w:eastAsia="Arial" w:hAnsi="Times New Roman" w:cs="Times New Roman"/>
                <w:color w:val="000000"/>
                <w:sz w:val="22"/>
                <w:szCs w:val="22"/>
              </w:rPr>
              <w:t>_value</w:t>
            </w:r>
          </w:p>
        </w:tc>
        <w:tc>
          <w:tcPr>
            <w:tcW w:w="6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4AD145"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HR(95% CI)</w:t>
            </w:r>
          </w:p>
        </w:tc>
        <w:tc>
          <w:tcPr>
            <w:tcW w:w="3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4B2B8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12576D">
              <w:rPr>
                <w:rFonts w:ascii="Times New Roman" w:eastAsia="Arial" w:hAnsi="Times New Roman" w:cs="Times New Roman"/>
                <w:i/>
                <w:color w:val="000000"/>
                <w:sz w:val="22"/>
                <w:szCs w:val="22"/>
              </w:rPr>
              <w:t>P</w:t>
            </w:r>
            <w:r w:rsidRPr="002655DF">
              <w:rPr>
                <w:rFonts w:ascii="Times New Roman" w:eastAsia="Arial" w:hAnsi="Times New Roman" w:cs="Times New Roman"/>
                <w:color w:val="000000"/>
                <w:sz w:val="22"/>
                <w:szCs w:val="22"/>
              </w:rPr>
              <w:t>_value</w:t>
            </w:r>
          </w:p>
        </w:tc>
        <w:tc>
          <w:tcPr>
            <w:tcW w:w="6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D2476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HR(95% CI)</w:t>
            </w:r>
          </w:p>
        </w:tc>
        <w:tc>
          <w:tcPr>
            <w:tcW w:w="3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0A9821"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12576D">
              <w:rPr>
                <w:rFonts w:ascii="Times New Roman" w:eastAsia="Arial" w:hAnsi="Times New Roman" w:cs="Times New Roman"/>
                <w:i/>
                <w:color w:val="000000"/>
                <w:sz w:val="22"/>
                <w:szCs w:val="22"/>
              </w:rPr>
              <w:t>P</w:t>
            </w:r>
            <w:r w:rsidRPr="002655DF">
              <w:rPr>
                <w:rFonts w:ascii="Times New Roman" w:eastAsia="Arial" w:hAnsi="Times New Roman" w:cs="Times New Roman"/>
                <w:color w:val="000000"/>
                <w:sz w:val="22"/>
                <w:szCs w:val="22"/>
              </w:rPr>
              <w:t>_value</w:t>
            </w:r>
          </w:p>
        </w:tc>
        <w:tc>
          <w:tcPr>
            <w:tcW w:w="63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7B161D"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HR(95% CI)</w:t>
            </w:r>
          </w:p>
        </w:tc>
        <w:tc>
          <w:tcPr>
            <w:tcW w:w="35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0C0E22"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12576D">
              <w:rPr>
                <w:rFonts w:ascii="Times New Roman" w:eastAsia="Arial" w:hAnsi="Times New Roman" w:cs="Times New Roman"/>
                <w:i/>
                <w:color w:val="000000"/>
                <w:sz w:val="22"/>
                <w:szCs w:val="22"/>
              </w:rPr>
              <w:t>P</w:t>
            </w:r>
            <w:r w:rsidRPr="002655DF">
              <w:rPr>
                <w:rFonts w:ascii="Times New Roman" w:eastAsia="Arial" w:hAnsi="Times New Roman" w:cs="Times New Roman"/>
                <w:color w:val="000000"/>
                <w:sz w:val="22"/>
                <w:szCs w:val="22"/>
              </w:rPr>
              <w:t>_value</w:t>
            </w:r>
          </w:p>
        </w:tc>
      </w:tr>
      <w:tr w:rsidR="0012576D" w:rsidRPr="002655DF" w14:paraId="4B71B648" w14:textId="77777777" w:rsidTr="0012576D">
        <w:trPr>
          <w:jc w:val="center"/>
        </w:trPr>
        <w:tc>
          <w:tcPr>
            <w:tcW w:w="107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A6037" w14:textId="77777777" w:rsidR="0012576D" w:rsidRPr="002655DF" w:rsidRDefault="0012576D" w:rsidP="001257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rPr>
              <w:t>Evening type</w:t>
            </w:r>
          </w:p>
        </w:tc>
        <w:tc>
          <w:tcPr>
            <w:tcW w:w="6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A00CF"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1.05 (1.01-1.09)</w:t>
            </w:r>
          </w:p>
        </w:tc>
        <w:tc>
          <w:tcPr>
            <w:tcW w:w="3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DF572"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0.006</w:t>
            </w:r>
          </w:p>
        </w:tc>
        <w:tc>
          <w:tcPr>
            <w:tcW w:w="6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DCDC8" w14:textId="77777777" w:rsidR="0012576D" w:rsidRPr="00DD2D6C"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1.05 (1.01-1.09)</w:t>
            </w:r>
          </w:p>
        </w:tc>
        <w:tc>
          <w:tcPr>
            <w:tcW w:w="3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C7AC6"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0.007</w:t>
            </w:r>
          </w:p>
        </w:tc>
        <w:tc>
          <w:tcPr>
            <w:tcW w:w="6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EE75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1.02 (0.99-1.06)</w:t>
            </w:r>
          </w:p>
        </w:tc>
        <w:tc>
          <w:tcPr>
            <w:tcW w:w="3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E5756"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0.184</w:t>
            </w:r>
          </w:p>
        </w:tc>
        <w:tc>
          <w:tcPr>
            <w:tcW w:w="63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970CE"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1.02 (0.99-1.06)</w:t>
            </w:r>
          </w:p>
        </w:tc>
        <w:tc>
          <w:tcPr>
            <w:tcW w:w="35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984A0"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0.217</w:t>
            </w:r>
          </w:p>
        </w:tc>
      </w:tr>
      <w:tr w:rsidR="0012576D" w:rsidRPr="002655DF" w14:paraId="77729690" w14:textId="77777777" w:rsidTr="0012576D">
        <w:trPr>
          <w:jc w:val="center"/>
        </w:trPr>
        <w:tc>
          <w:tcPr>
            <w:tcW w:w="10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ABEEC" w14:textId="77777777" w:rsidR="0012576D" w:rsidRPr="002655DF" w:rsidRDefault="0012576D" w:rsidP="001257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rPr>
              <w:t>Sleep long/short</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B4A9C"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1.25 (1.21-1.29)</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A2B93"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66545" w14:textId="77777777" w:rsidR="0012576D" w:rsidRPr="00DD2D6C"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1.21 (1.17-1.26)</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7CAC1"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A1AE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1.19 (1.15-1.24)</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763D0"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D167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1.12 (1.08-1.16)</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4202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r>
      <w:tr w:rsidR="0012576D" w:rsidRPr="002655DF" w14:paraId="63BA6FB6" w14:textId="77777777" w:rsidTr="0012576D">
        <w:trPr>
          <w:jc w:val="center"/>
        </w:trPr>
        <w:tc>
          <w:tcPr>
            <w:tcW w:w="10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71212" w14:textId="77777777" w:rsidR="0012576D" w:rsidRPr="002655DF" w:rsidRDefault="0012576D" w:rsidP="001257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rPr>
              <w:t>Neuroticism &gt;=7</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CE479"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1.17 (1.13-1.22)</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5EF0A"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057DB" w14:textId="77777777" w:rsidR="0012576D" w:rsidRPr="00DD2D6C"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1.13 (1.09-1.18)</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744E5"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B0B51"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1.12 (1.08-1.17)</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DDB4C"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2C747"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1.14 (1.10-1.19)</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3D260"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r>
      <w:tr w:rsidR="0012576D" w:rsidRPr="002655DF" w14:paraId="20C975F3" w14:textId="77777777" w:rsidTr="0012576D">
        <w:trPr>
          <w:jc w:val="center"/>
        </w:trPr>
        <w:tc>
          <w:tcPr>
            <w:tcW w:w="10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C73DC" w14:textId="77777777" w:rsidR="0012576D" w:rsidRPr="002655DF" w:rsidRDefault="00303D3C" w:rsidP="001257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Pr>
                <w:rFonts w:ascii="Times New Roman" w:eastAsia="Arial" w:hAnsi="Times New Roman" w:cs="Times New Roman"/>
                <w:color w:val="000000"/>
                <w:sz w:val="22"/>
                <w:szCs w:val="22"/>
              </w:rPr>
              <w:t>Atypical</w:t>
            </w:r>
            <w:r w:rsidRPr="002655DF">
              <w:rPr>
                <w:rFonts w:ascii="Times New Roman" w:eastAsia="Arial" w:hAnsi="Times New Roman" w:cs="Times New Roman"/>
                <w:color w:val="000000"/>
                <w:sz w:val="22"/>
                <w:szCs w:val="22"/>
              </w:rPr>
              <w:t xml:space="preserve"> </w:t>
            </w:r>
            <w:r w:rsidR="0012576D" w:rsidRPr="002655DF">
              <w:rPr>
                <w:rFonts w:ascii="Times New Roman" w:eastAsia="Arial" w:hAnsi="Times New Roman" w:cs="Times New Roman"/>
                <w:color w:val="000000"/>
                <w:sz w:val="22"/>
                <w:szCs w:val="22"/>
              </w:rPr>
              <w:t>caffeinated coffee</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57120"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1.17 (1.13-1.21)</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1A6EE"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DBBD1" w14:textId="77777777" w:rsidR="0012576D" w:rsidRPr="00DD2D6C"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1.13 (1.10-1.17)</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B4C71"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06D48"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1.10 (1.06-1.13)</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D4204"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A6BCC"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1.08 (1.04-1.11)</w:t>
            </w:r>
          </w:p>
        </w:tc>
        <w:tc>
          <w:tcPr>
            <w:tcW w:w="35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62A82"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r>
      <w:tr w:rsidR="0012576D" w:rsidRPr="002655DF" w14:paraId="1F3D23D6" w14:textId="77777777" w:rsidTr="0012576D">
        <w:trPr>
          <w:jc w:val="center"/>
        </w:trPr>
        <w:tc>
          <w:tcPr>
            <w:tcW w:w="107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BEB202" w14:textId="77777777" w:rsidR="0012576D" w:rsidRPr="002655DF" w:rsidRDefault="0012576D" w:rsidP="0012576D">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rPr>
              <w:t>Low vitamin D</w:t>
            </w:r>
          </w:p>
        </w:tc>
        <w:tc>
          <w:tcPr>
            <w:tcW w:w="6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DBFE28D"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1.30 (1.26-1.34)</w:t>
            </w:r>
          </w:p>
        </w:tc>
        <w:tc>
          <w:tcPr>
            <w:tcW w:w="3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62FD63"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19F815B" w14:textId="77777777" w:rsidR="0012576D" w:rsidRPr="00DD2D6C"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DD2D6C">
              <w:rPr>
                <w:rFonts w:ascii="Times New Roman" w:eastAsia="Arial" w:hAnsi="Times New Roman" w:cs="Times New Roman"/>
                <w:color w:val="000000"/>
                <w:sz w:val="22"/>
                <w:szCs w:val="22"/>
              </w:rPr>
              <w:t>1.32 (1.28-1.37)</w:t>
            </w:r>
          </w:p>
        </w:tc>
        <w:tc>
          <w:tcPr>
            <w:tcW w:w="3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3230FD"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8E24D7"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1.28 (1.24-1.33)</w:t>
            </w:r>
          </w:p>
        </w:tc>
        <w:tc>
          <w:tcPr>
            <w:tcW w:w="3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281828"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c>
          <w:tcPr>
            <w:tcW w:w="63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339E61"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1.11 (1.07-1.15)</w:t>
            </w:r>
          </w:p>
        </w:tc>
        <w:tc>
          <w:tcPr>
            <w:tcW w:w="35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4FE627"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2"/>
                <w:szCs w:val="22"/>
              </w:rPr>
            </w:pPr>
            <w:r w:rsidRPr="002655DF">
              <w:rPr>
                <w:rFonts w:ascii="Times New Roman" w:eastAsia="Arial" w:hAnsi="Times New Roman" w:cs="Times New Roman"/>
                <w:color w:val="000000"/>
                <w:sz w:val="22"/>
                <w:szCs w:val="22"/>
              </w:rPr>
              <w:t>&lt;0.001</w:t>
            </w:r>
          </w:p>
        </w:tc>
      </w:tr>
      <w:tr w:rsidR="0012576D" w:rsidRPr="002655DF" w14:paraId="693FC18D" w14:textId="77777777" w:rsidTr="0012576D">
        <w:trPr>
          <w:jc w:val="center"/>
        </w:trPr>
        <w:tc>
          <w:tcPr>
            <w:tcW w:w="5000" w:type="pct"/>
            <w:gridSpan w:val="9"/>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7948F07"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vertAlign w:val="superscript"/>
              </w:rPr>
              <w:t>a</w:t>
            </w:r>
            <w:r w:rsidRPr="002655DF">
              <w:rPr>
                <w:rFonts w:ascii="Times New Roman" w:eastAsia="Arial" w:hAnsi="Times New Roman" w:cs="Times New Roman"/>
                <w:color w:val="000000"/>
                <w:sz w:val="22"/>
                <w:szCs w:val="22"/>
              </w:rPr>
              <w:t>Model 1 includes sex and age</w:t>
            </w:r>
          </w:p>
        </w:tc>
      </w:tr>
      <w:tr w:rsidR="0012576D" w:rsidRPr="002655DF" w14:paraId="3B1A0B97" w14:textId="77777777" w:rsidTr="0012576D">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DF13F66"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vertAlign w:val="superscript"/>
              </w:rPr>
              <w:t>b</w:t>
            </w:r>
            <w:r w:rsidRPr="002655DF">
              <w:rPr>
                <w:rFonts w:ascii="Times New Roman" w:eastAsia="Arial" w:hAnsi="Times New Roman" w:cs="Times New Roman"/>
                <w:color w:val="000000"/>
                <w:sz w:val="22"/>
                <w:szCs w:val="22"/>
              </w:rPr>
              <w:t>Model 2 includes variables in Model 1 and household income and education</w:t>
            </w:r>
          </w:p>
        </w:tc>
      </w:tr>
      <w:tr w:rsidR="0012576D" w:rsidRPr="002655DF" w14:paraId="0F5FAE5E" w14:textId="77777777" w:rsidTr="0012576D">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13B6A08"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vertAlign w:val="superscript"/>
              </w:rPr>
              <w:t>c</w:t>
            </w:r>
            <w:r w:rsidRPr="002655DF">
              <w:rPr>
                <w:rFonts w:ascii="Times New Roman" w:eastAsia="Arial" w:hAnsi="Times New Roman" w:cs="Times New Roman"/>
                <w:color w:val="000000"/>
                <w:sz w:val="22"/>
                <w:szCs w:val="22"/>
              </w:rPr>
              <w:t>Model 3 includes variables in Model 2 and smoking status, alcohol consumption and physical activity</w:t>
            </w:r>
          </w:p>
        </w:tc>
      </w:tr>
      <w:tr w:rsidR="0012576D" w:rsidRPr="002655DF" w14:paraId="77D51191" w14:textId="77777777" w:rsidTr="0012576D">
        <w:trPr>
          <w:jc w:val="center"/>
        </w:trPr>
        <w:tc>
          <w:tcPr>
            <w:tcW w:w="5000" w:type="pct"/>
            <w:gridSpan w:val="9"/>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4B1108E" w14:textId="77777777" w:rsidR="0012576D" w:rsidRPr="002655DF" w:rsidRDefault="0012576D" w:rsidP="001F53A9">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2"/>
                <w:szCs w:val="22"/>
              </w:rPr>
            </w:pPr>
            <w:r w:rsidRPr="002655DF">
              <w:rPr>
                <w:rFonts w:ascii="Times New Roman" w:eastAsia="Arial" w:hAnsi="Times New Roman" w:cs="Times New Roman"/>
                <w:color w:val="000000"/>
                <w:sz w:val="22"/>
                <w:szCs w:val="22"/>
                <w:vertAlign w:val="superscript"/>
              </w:rPr>
              <w:t>d</w:t>
            </w:r>
            <w:r w:rsidRPr="002655DF">
              <w:rPr>
                <w:rFonts w:ascii="Times New Roman" w:eastAsia="Arial" w:hAnsi="Times New Roman" w:cs="Times New Roman"/>
                <w:color w:val="000000"/>
                <w:sz w:val="22"/>
                <w:szCs w:val="22"/>
              </w:rPr>
              <w:t>Model 4 includes variables in Model 3 and body mass index (BMI)</w:t>
            </w:r>
          </w:p>
        </w:tc>
      </w:tr>
    </w:tbl>
    <w:p w14:paraId="440FDCCA" w14:textId="57E40845" w:rsidR="00D30FB3" w:rsidRDefault="004A06EA" w:rsidP="004A06EA">
      <w:pPr>
        <w:rPr>
          <w:rFonts w:ascii="Times New Roman" w:hAnsi="Times New Roman" w:cs="Times New Roman"/>
        </w:rPr>
      </w:pPr>
      <w:r>
        <w:rPr>
          <w:rFonts w:ascii="Times New Roman" w:hAnsi="Times New Roman" w:cs="Times New Roman"/>
        </w:rPr>
        <w:t xml:space="preserve">*For each </w:t>
      </w:r>
      <w:r w:rsidR="006D38D7">
        <w:rPr>
          <w:rFonts w:ascii="Times New Roman" w:hAnsi="Times New Roman" w:cs="Times New Roman"/>
        </w:rPr>
        <w:t xml:space="preserve">model, the </w:t>
      </w:r>
      <w:r w:rsidR="00AF10A2">
        <w:rPr>
          <w:rFonts w:ascii="Times New Roman" w:hAnsi="Times New Roman" w:cs="Times New Roman"/>
        </w:rPr>
        <w:t>individual</w:t>
      </w:r>
      <w:r w:rsidR="006D38D7">
        <w:rPr>
          <w:rFonts w:ascii="Times New Roman" w:hAnsi="Times New Roman" w:cs="Times New Roman"/>
        </w:rPr>
        <w:t xml:space="preserve"> trait was</w:t>
      </w:r>
      <w:r>
        <w:rPr>
          <w:rFonts w:ascii="Times New Roman" w:hAnsi="Times New Roman" w:cs="Times New Roman"/>
        </w:rPr>
        <w:t xml:space="preserve"> </w:t>
      </w:r>
      <w:r w:rsidR="00AF10A2">
        <w:rPr>
          <w:rFonts w:ascii="Times New Roman" w:hAnsi="Times New Roman" w:cs="Times New Roman"/>
        </w:rPr>
        <w:t xml:space="preserve">mutually adjusted for </w:t>
      </w:r>
      <w:r w:rsidR="00380D6B">
        <w:rPr>
          <w:rFonts w:ascii="Times New Roman" w:hAnsi="Times New Roman" w:cs="Times New Roman"/>
        </w:rPr>
        <w:t>the rest of other circadian related traits</w:t>
      </w:r>
      <w:r>
        <w:rPr>
          <w:rFonts w:ascii="Times New Roman" w:hAnsi="Times New Roman" w:cs="Times New Roman"/>
        </w:rPr>
        <w:t xml:space="preserve">.  </w:t>
      </w:r>
    </w:p>
    <w:p w14:paraId="2F9607A0" w14:textId="361EFAEB" w:rsidR="007964D0" w:rsidRDefault="007964D0" w:rsidP="004A06EA">
      <w:pPr>
        <w:rPr>
          <w:rFonts w:ascii="Times New Roman" w:hAnsi="Times New Roman" w:cs="Times New Roman"/>
        </w:rPr>
      </w:pPr>
    </w:p>
    <w:p w14:paraId="5D8CE203" w14:textId="00C7625D" w:rsidR="000D1C67" w:rsidRDefault="000D1C67" w:rsidP="004A06EA">
      <w:pPr>
        <w:rPr>
          <w:rFonts w:ascii="Times New Roman" w:hAnsi="Times New Roman" w:cs="Times New Roman"/>
        </w:rPr>
      </w:pPr>
    </w:p>
    <w:p w14:paraId="7C153205" w14:textId="0FB07395" w:rsidR="000D1C67" w:rsidRDefault="000D1C67" w:rsidP="004A06EA">
      <w:pPr>
        <w:rPr>
          <w:rFonts w:ascii="Times New Roman" w:hAnsi="Times New Roman" w:cs="Times New Roman"/>
        </w:rPr>
      </w:pPr>
    </w:p>
    <w:p w14:paraId="7F4EC935" w14:textId="04708DC6" w:rsidR="000D1C67" w:rsidRDefault="000D1C67" w:rsidP="004A06EA">
      <w:pPr>
        <w:rPr>
          <w:rFonts w:ascii="Times New Roman" w:hAnsi="Times New Roman" w:cs="Times New Roman"/>
        </w:rPr>
      </w:pPr>
    </w:p>
    <w:p w14:paraId="6CFB9974" w14:textId="61E9F494" w:rsidR="000D1C67" w:rsidRDefault="000D1C67" w:rsidP="004A06EA">
      <w:pPr>
        <w:rPr>
          <w:rFonts w:ascii="Times New Roman" w:hAnsi="Times New Roman" w:cs="Times New Roman"/>
        </w:rPr>
      </w:pPr>
    </w:p>
    <w:p w14:paraId="6758CD8C" w14:textId="54D25065" w:rsidR="00813579" w:rsidRDefault="00813579" w:rsidP="004A06EA">
      <w:pPr>
        <w:rPr>
          <w:rFonts w:ascii="Times New Roman" w:hAnsi="Times New Roman" w:cs="Times New Roman"/>
        </w:rPr>
      </w:pPr>
    </w:p>
    <w:p w14:paraId="2363190C" w14:textId="2BC4997B" w:rsidR="00813579" w:rsidRDefault="00813579" w:rsidP="004A06EA">
      <w:pPr>
        <w:rPr>
          <w:rFonts w:ascii="Times New Roman" w:hAnsi="Times New Roman" w:cs="Times New Roman"/>
        </w:rPr>
      </w:pPr>
    </w:p>
    <w:p w14:paraId="3040DF66" w14:textId="77777777" w:rsidR="00813579" w:rsidRDefault="00813579" w:rsidP="004A06EA">
      <w:pPr>
        <w:rPr>
          <w:rFonts w:ascii="Times New Roman" w:hAnsi="Times New Roman" w:cs="Times New Roman"/>
        </w:rPr>
      </w:pPr>
    </w:p>
    <w:p w14:paraId="31D95AEC" w14:textId="6C0FDB57" w:rsidR="000D1C67" w:rsidRDefault="000D1C67" w:rsidP="004A06EA">
      <w:pPr>
        <w:rPr>
          <w:rFonts w:ascii="Times New Roman" w:hAnsi="Times New Roman" w:cs="Times New Roman"/>
        </w:rPr>
      </w:pPr>
    </w:p>
    <w:p w14:paraId="4EBC6694" w14:textId="77777777" w:rsidR="00EE24B1" w:rsidRDefault="00EE24B1" w:rsidP="004A06EA">
      <w:pPr>
        <w:rPr>
          <w:rFonts w:ascii="Times New Roman" w:hAnsi="Times New Roman" w:cs="Times New Roman"/>
        </w:rPr>
      </w:pPr>
    </w:p>
    <w:p w14:paraId="2CB80EF0" w14:textId="77777777" w:rsidR="00EE24B1" w:rsidRDefault="00EE24B1" w:rsidP="00EE24B1">
      <w:pPr>
        <w:pStyle w:val="Style2"/>
        <w:jc w:val="both"/>
      </w:pPr>
      <w:bookmarkStart w:id="76" w:name="_Toc219318583"/>
      <w:r w:rsidRPr="0089192A">
        <w:rPr>
          <w:b/>
          <w:sz w:val="24"/>
        </w:rPr>
        <w:t>Supplemental Table 16.</w:t>
      </w:r>
      <w:r w:rsidRPr="0089192A">
        <w:rPr>
          <w:sz w:val="24"/>
        </w:rPr>
        <w:t xml:space="preserve"> </w:t>
      </w:r>
      <w:r w:rsidRPr="005A358F">
        <w:rPr>
          <w:sz w:val="24"/>
        </w:rPr>
        <w:t xml:space="preserve">Prospective associations between Circadian Imbalance Index (CII) and risk of incident </w:t>
      </w:r>
      <w:r w:rsidRPr="00754578">
        <w:rPr>
          <w:sz w:val="24"/>
        </w:rPr>
        <w:t>Cardiovascular-Kidney-Metabolic disease</w:t>
      </w:r>
      <w:r>
        <w:rPr>
          <w:sz w:val="24"/>
        </w:rPr>
        <w:t xml:space="preserve">: </w:t>
      </w:r>
      <w:r w:rsidRPr="00754578">
        <w:rPr>
          <w:sz w:val="24"/>
        </w:rPr>
        <w:t xml:space="preserve"> a cause-specific transition analysis stratified by genetic ethnicity in the UK Biobank</w:t>
      </w:r>
      <w:bookmarkEnd w:id="76"/>
    </w:p>
    <w:tbl>
      <w:tblPr>
        <w:tblW w:w="5000" w:type="pct"/>
        <w:tblLayout w:type="fixed"/>
        <w:tblLook w:val="0420" w:firstRow="1" w:lastRow="0" w:firstColumn="0" w:lastColumn="0" w:noHBand="0" w:noVBand="1"/>
      </w:tblPr>
      <w:tblGrid>
        <w:gridCol w:w="1326"/>
        <w:gridCol w:w="529"/>
        <w:gridCol w:w="1395"/>
        <w:gridCol w:w="1542"/>
        <w:gridCol w:w="795"/>
        <w:gridCol w:w="1542"/>
        <w:gridCol w:w="1701"/>
        <w:gridCol w:w="792"/>
        <w:gridCol w:w="1241"/>
        <w:gridCol w:w="1637"/>
        <w:gridCol w:w="789"/>
      </w:tblGrid>
      <w:tr w:rsidR="008923FA" w:rsidRPr="00A247F2" w14:paraId="6AAE2DE1" w14:textId="77777777" w:rsidTr="0089192A">
        <w:trPr>
          <w:tblHeader/>
        </w:trPr>
        <w:tc>
          <w:tcPr>
            <w:tcW w:w="4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8FFE03" w14:textId="77777777" w:rsidR="008923FA" w:rsidRPr="0089192A" w:rsidDel="007435C3"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18"/>
              </w:rPr>
            </w:pPr>
          </w:p>
        </w:tc>
        <w:tc>
          <w:tcPr>
            <w:tcW w:w="1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2109793" w14:textId="77777777" w:rsidR="008923FA" w:rsidRPr="0089192A" w:rsidDel="007435C3"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p>
        </w:tc>
        <w:tc>
          <w:tcPr>
            <w:tcW w:w="1404" w:type="pct"/>
            <w:gridSpan w:val="3"/>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93BE1D" w14:textId="77777777" w:rsidR="008923FA" w:rsidRPr="0089192A" w:rsidDel="007435C3"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18"/>
              </w:rPr>
            </w:pPr>
            <w:r w:rsidRPr="0089192A">
              <w:rPr>
                <w:rFonts w:ascii="Times New Roman" w:eastAsia="Arial" w:hAnsi="Times New Roman" w:cs="Times New Roman"/>
                <w:b/>
                <w:color w:val="000000"/>
                <w:sz w:val="20"/>
                <w:szCs w:val="18"/>
              </w:rPr>
              <w:t>Type 2 Diabetes (T2D)</w:t>
            </w:r>
            <w:r w:rsidRPr="0089192A">
              <w:rPr>
                <w:rFonts w:ascii="Times New Roman" w:eastAsia="Arial" w:hAnsi="Times New Roman" w:cs="Times New Roman"/>
                <w:b/>
                <w:color w:val="000000"/>
                <w:sz w:val="20"/>
                <w:szCs w:val="18"/>
                <w:vertAlign w:val="superscript"/>
              </w:rPr>
              <w:t>a</w:t>
            </w:r>
          </w:p>
        </w:tc>
        <w:tc>
          <w:tcPr>
            <w:tcW w:w="1518" w:type="pct"/>
            <w:gridSpan w:val="3"/>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F144F6" w14:textId="77777777" w:rsidR="008923FA" w:rsidRPr="0089192A" w:rsidDel="007435C3"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18"/>
              </w:rPr>
            </w:pPr>
            <w:r w:rsidRPr="0089192A">
              <w:rPr>
                <w:rFonts w:ascii="Times New Roman" w:eastAsia="Arial" w:hAnsi="Times New Roman" w:cs="Times New Roman"/>
                <w:b/>
                <w:color w:val="000000"/>
                <w:sz w:val="20"/>
                <w:szCs w:val="18"/>
              </w:rPr>
              <w:t>Cardiovascular Disease (CVD)</w:t>
            </w:r>
            <w:r w:rsidRPr="0089192A">
              <w:rPr>
                <w:rFonts w:ascii="Times New Roman" w:eastAsia="Arial" w:hAnsi="Times New Roman" w:cs="Times New Roman"/>
                <w:b/>
                <w:color w:val="000000"/>
                <w:sz w:val="20"/>
                <w:szCs w:val="18"/>
                <w:vertAlign w:val="superscript"/>
              </w:rPr>
              <w:t>a</w:t>
            </w:r>
          </w:p>
        </w:tc>
        <w:tc>
          <w:tcPr>
            <w:tcW w:w="1380" w:type="pct"/>
            <w:gridSpan w:val="3"/>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EF76D2" w14:textId="77777777" w:rsidR="008923FA" w:rsidRPr="0089192A" w:rsidDel="007435C3"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18"/>
              </w:rPr>
            </w:pPr>
            <w:r w:rsidRPr="0089192A">
              <w:rPr>
                <w:rFonts w:ascii="Times New Roman" w:eastAsia="Arial" w:hAnsi="Times New Roman" w:cs="Times New Roman"/>
                <w:b/>
                <w:color w:val="000000"/>
                <w:sz w:val="20"/>
                <w:szCs w:val="18"/>
              </w:rPr>
              <w:t>Chronic Kidney Disease (CKD)</w:t>
            </w:r>
            <w:r w:rsidRPr="0089192A">
              <w:rPr>
                <w:rFonts w:ascii="Times New Roman" w:eastAsia="Arial" w:hAnsi="Times New Roman" w:cs="Times New Roman"/>
                <w:b/>
                <w:color w:val="000000"/>
                <w:sz w:val="20"/>
                <w:szCs w:val="18"/>
                <w:vertAlign w:val="superscript"/>
              </w:rPr>
              <w:t>a</w:t>
            </w:r>
            <w:r w:rsidRPr="0089192A" w:rsidDel="007435C3">
              <w:rPr>
                <w:rFonts w:ascii="Times New Roman" w:eastAsia="Arial" w:hAnsi="Times New Roman" w:cs="Times New Roman"/>
                <w:b/>
                <w:color w:val="000000"/>
                <w:sz w:val="20"/>
                <w:szCs w:val="18"/>
              </w:rPr>
              <w:t xml:space="preserve"> </w:t>
            </w:r>
          </w:p>
        </w:tc>
      </w:tr>
      <w:tr w:rsidR="008923FA" w:rsidRPr="00A247F2" w14:paraId="15C80CA2" w14:textId="77777777" w:rsidTr="0089192A">
        <w:trPr>
          <w:tblHeader/>
        </w:trPr>
        <w:tc>
          <w:tcPr>
            <w:tcW w:w="4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22F78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Ethnicity</w:t>
            </w:r>
          </w:p>
        </w:tc>
        <w:tc>
          <w:tcPr>
            <w:tcW w:w="1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7F4B1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CII</w:t>
            </w:r>
          </w:p>
        </w:tc>
        <w:tc>
          <w:tcPr>
            <w:tcW w:w="5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56F8E2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Events/N</w:t>
            </w:r>
          </w:p>
        </w:tc>
        <w:tc>
          <w:tcPr>
            <w:tcW w:w="58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ADA39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 xml:space="preserve">csHR </w:t>
            </w:r>
          </w:p>
          <w:p w14:paraId="2768E85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(95%CI)</w:t>
            </w:r>
          </w:p>
        </w:tc>
        <w:tc>
          <w:tcPr>
            <w:tcW w:w="29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A706D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i/>
                <w:color w:val="000000"/>
                <w:sz w:val="20"/>
                <w:szCs w:val="18"/>
              </w:rPr>
            </w:pPr>
            <w:r w:rsidRPr="0089192A">
              <w:rPr>
                <w:rFonts w:ascii="Times New Roman" w:eastAsia="Arial" w:hAnsi="Times New Roman" w:cs="Times New Roman"/>
                <w:b/>
                <w:i/>
                <w:color w:val="000000"/>
                <w:sz w:val="20"/>
                <w:szCs w:val="18"/>
              </w:rPr>
              <w:t>P</w:t>
            </w:r>
            <w:r w:rsidRPr="0089192A">
              <w:rPr>
                <w:rFonts w:ascii="Times New Roman" w:eastAsia="Arial" w:hAnsi="Times New Roman" w:cs="Times New Roman"/>
                <w:b/>
                <w:color w:val="000000"/>
                <w:sz w:val="20"/>
                <w:szCs w:val="18"/>
                <w:vertAlign w:val="subscript"/>
              </w:rPr>
              <w:t>trend</w:t>
            </w:r>
          </w:p>
        </w:tc>
        <w:tc>
          <w:tcPr>
            <w:tcW w:w="58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BE0B6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Events/N</w:t>
            </w:r>
          </w:p>
        </w:tc>
        <w:tc>
          <w:tcPr>
            <w:tcW w:w="64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C8F36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csHR (95%CI)</w:t>
            </w:r>
          </w:p>
        </w:tc>
        <w:tc>
          <w:tcPr>
            <w:tcW w:w="29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2E364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i/>
                <w:color w:val="000000"/>
                <w:sz w:val="20"/>
                <w:szCs w:val="18"/>
              </w:rPr>
            </w:pPr>
            <w:r w:rsidRPr="0089192A">
              <w:rPr>
                <w:rFonts w:ascii="Times New Roman" w:eastAsia="Arial" w:hAnsi="Times New Roman" w:cs="Times New Roman"/>
                <w:b/>
                <w:i/>
                <w:color w:val="000000"/>
                <w:sz w:val="20"/>
                <w:szCs w:val="18"/>
              </w:rPr>
              <w:t>P</w:t>
            </w:r>
            <w:r w:rsidRPr="0089192A">
              <w:rPr>
                <w:rFonts w:ascii="Times New Roman" w:eastAsia="Arial" w:hAnsi="Times New Roman" w:cs="Times New Roman"/>
                <w:b/>
                <w:color w:val="000000"/>
                <w:sz w:val="20"/>
                <w:szCs w:val="18"/>
                <w:vertAlign w:val="subscript"/>
              </w:rPr>
              <w:t>trend</w:t>
            </w:r>
          </w:p>
        </w:tc>
        <w:tc>
          <w:tcPr>
            <w:tcW w:w="46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E4C0F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Events/N</w:t>
            </w:r>
          </w:p>
        </w:tc>
        <w:tc>
          <w:tcPr>
            <w:tcW w:w="6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CBC40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csHR (95%CI)</w:t>
            </w:r>
          </w:p>
        </w:tc>
        <w:tc>
          <w:tcPr>
            <w:tcW w:w="29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2B64D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b/>
                <w:i/>
                <w:color w:val="000000"/>
                <w:sz w:val="20"/>
                <w:szCs w:val="18"/>
              </w:rPr>
            </w:pPr>
            <w:r w:rsidRPr="0089192A">
              <w:rPr>
                <w:rFonts w:ascii="Times New Roman" w:eastAsia="Arial" w:hAnsi="Times New Roman" w:cs="Times New Roman"/>
                <w:b/>
                <w:i/>
                <w:color w:val="000000"/>
                <w:sz w:val="20"/>
                <w:szCs w:val="18"/>
              </w:rPr>
              <w:t>P</w:t>
            </w:r>
            <w:r w:rsidRPr="0089192A">
              <w:rPr>
                <w:rFonts w:ascii="Times New Roman" w:eastAsia="Arial" w:hAnsi="Times New Roman" w:cs="Times New Roman"/>
                <w:b/>
                <w:color w:val="000000"/>
                <w:sz w:val="20"/>
                <w:szCs w:val="18"/>
                <w:vertAlign w:val="subscript"/>
              </w:rPr>
              <w:t>trend</w:t>
            </w:r>
          </w:p>
        </w:tc>
      </w:tr>
      <w:tr w:rsidR="008923FA" w:rsidRPr="00A247F2" w14:paraId="041E1303" w14:textId="77777777" w:rsidTr="0089192A">
        <w:trPr>
          <w:trHeight w:val="332"/>
        </w:trPr>
        <w:tc>
          <w:tcPr>
            <w:tcW w:w="499" w:type="pct"/>
            <w:vMerge w:val="restar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tcPr>
          <w:p w14:paraId="369960B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European</w:t>
            </w:r>
          </w:p>
          <w:p w14:paraId="3521343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r w:rsidRPr="0089192A">
              <w:rPr>
                <w:rFonts w:ascii="Times New Roman" w:eastAsia="Arial" w:hAnsi="Times New Roman" w:cs="Times New Roman"/>
                <w:b/>
                <w:color w:val="000000"/>
                <w:sz w:val="20"/>
                <w:szCs w:val="18"/>
              </w:rPr>
              <w:t>(N=166, 194)</w:t>
            </w:r>
          </w:p>
        </w:tc>
        <w:tc>
          <w:tcPr>
            <w:tcW w:w="19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DCD7A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0-1</w:t>
            </w:r>
          </w:p>
        </w:tc>
        <w:tc>
          <w:tcPr>
            <w:tcW w:w="52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9176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1 624 / 59 921</w:t>
            </w:r>
          </w:p>
        </w:tc>
        <w:tc>
          <w:tcPr>
            <w:tcW w:w="58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4859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4E4C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&lt;0.001</w:t>
            </w:r>
          </w:p>
        </w:tc>
        <w:tc>
          <w:tcPr>
            <w:tcW w:w="58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90BE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2 173 / 59 921</w:t>
            </w:r>
          </w:p>
        </w:tc>
        <w:tc>
          <w:tcPr>
            <w:tcW w:w="64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B129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5B52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&lt;0.001</w:t>
            </w:r>
          </w:p>
        </w:tc>
        <w:tc>
          <w:tcPr>
            <w:tcW w:w="46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361C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677 / 59 921</w:t>
            </w:r>
          </w:p>
        </w:tc>
        <w:tc>
          <w:tcPr>
            <w:tcW w:w="61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AC32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D309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&lt;0.001</w:t>
            </w:r>
          </w:p>
        </w:tc>
      </w:tr>
      <w:tr w:rsidR="008923FA" w:rsidRPr="00A247F2" w14:paraId="2BB8EB2F"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10CBFAC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FC5C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46E2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2 001 / 56 698</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324B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1.37 (1.28-1.46)</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34F3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245F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2 270 / 56 698</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13314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1.19 (1.12-1.27)</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58C9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0427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708 / 56 698</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3C55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1.18 (1.06-1.31)</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6BE8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6B48F4B7"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70233A3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E6A5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345C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1 551 / 35 600</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8D4E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1.74 (1.62-1.87)</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BCA0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245E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1 443 / 35 600</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0CD8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1.27 (1.19-1.36)</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A156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4DED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400 / 35 600</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5118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1.10 (0.97-1.25)</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E4FD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72E4DE9A"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68E110F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55AC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4</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960B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617 / 12 058</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FF1B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2.13 (1.94-2.34)</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9045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7ADE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478 / 12 058</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4686C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1.33 (1.21-1.47)</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C50C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505F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174 / 12 058</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2BCC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1.49 (1.26-1.76)</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2103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6FA892A6" w14:textId="77777777" w:rsidTr="0089192A">
        <w:tc>
          <w:tcPr>
            <w:tcW w:w="49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513CA4D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single" w:sz="4" w:space="0" w:color="auto"/>
            </w:tcBorders>
            <w:shd w:val="clear" w:color="auto" w:fill="FFFFFF"/>
            <w:tcMar>
              <w:top w:w="0" w:type="dxa"/>
              <w:left w:w="0" w:type="dxa"/>
              <w:bottom w:w="0" w:type="dxa"/>
              <w:right w:w="0" w:type="dxa"/>
            </w:tcMar>
            <w:vAlign w:val="center"/>
          </w:tcPr>
          <w:p w14:paraId="1E8DBA4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5</w:t>
            </w:r>
          </w:p>
        </w:tc>
        <w:tc>
          <w:tcPr>
            <w:tcW w:w="5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E3029A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115 /  1 917</w:t>
            </w: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8B9FEA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2.63 (2.18-3.18)</w:t>
            </w:r>
          </w:p>
        </w:tc>
        <w:tc>
          <w:tcPr>
            <w:tcW w:w="299"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26AF52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C4AD02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80 /  1 917</w:t>
            </w:r>
          </w:p>
        </w:tc>
        <w:tc>
          <w:tcPr>
            <w:tcW w:w="64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D1F2D1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1.53 (1.22-1.91)</w:t>
            </w:r>
          </w:p>
        </w:tc>
        <w:tc>
          <w:tcPr>
            <w:tcW w:w="29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2010F66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5C90E8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26 /  1 917</w:t>
            </w:r>
          </w:p>
        </w:tc>
        <w:tc>
          <w:tcPr>
            <w:tcW w:w="6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4D40283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1.53 (1.03-2.27)</w:t>
            </w:r>
          </w:p>
        </w:tc>
        <w:tc>
          <w:tcPr>
            <w:tcW w:w="29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1539C8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057B8103" w14:textId="77777777" w:rsidTr="0089192A">
        <w:tc>
          <w:tcPr>
            <w:tcW w:w="49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310EDF9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Asian</w:t>
            </w:r>
          </w:p>
          <w:p w14:paraId="22A3A1D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r w:rsidRPr="0089192A">
              <w:rPr>
                <w:rFonts w:ascii="Times New Roman" w:eastAsia="Arial" w:hAnsi="Times New Roman" w:cs="Times New Roman"/>
                <w:b/>
                <w:color w:val="000000"/>
                <w:sz w:val="20"/>
                <w:szCs w:val="18"/>
              </w:rPr>
              <w:t>(N=3, 481)</w:t>
            </w:r>
          </w:p>
        </w:tc>
        <w:tc>
          <w:tcPr>
            <w:tcW w:w="19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522C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0-1</w:t>
            </w:r>
          </w:p>
        </w:tc>
        <w:tc>
          <w:tcPr>
            <w:tcW w:w="5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40C6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45 /   562</w:t>
            </w:r>
          </w:p>
        </w:tc>
        <w:tc>
          <w:tcPr>
            <w:tcW w:w="58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D8D3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0164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0.003</w:t>
            </w:r>
          </w:p>
        </w:tc>
        <w:tc>
          <w:tcPr>
            <w:tcW w:w="58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2A53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19 /   562</w:t>
            </w:r>
          </w:p>
        </w:tc>
        <w:tc>
          <w:tcPr>
            <w:tcW w:w="6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7F9A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165F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0.307</w:t>
            </w:r>
          </w:p>
        </w:tc>
        <w:tc>
          <w:tcPr>
            <w:tcW w:w="46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2917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3 /   562</w:t>
            </w:r>
          </w:p>
        </w:tc>
        <w:tc>
          <w:tcPr>
            <w:tcW w:w="6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2A9E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C63C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0.812</w:t>
            </w:r>
          </w:p>
        </w:tc>
      </w:tr>
      <w:tr w:rsidR="008923FA" w:rsidRPr="00A247F2" w14:paraId="0C090F0F"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6E1115C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D23E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7EA3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150 / 1 350</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1969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1.48 (1.06-2.07)</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A67A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690B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48 / 1 350</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A6E5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1.16 (0.68-1.97)</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69E8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C3BA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13 / 1 350</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8FC8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1.98 (0.56- 6.94)</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DEF1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280F33B6"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5293688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EA23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3072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141 / 1 103</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5585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1.70 (1.22-2.38)</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A521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C832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36 / 1 103</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FD1C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1.04 (0.60-1.81)</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0512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6416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6 / 1 103</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7C60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1.12 (0.28- 4.50)</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53B4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6B8042D8"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6A3F93C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4F7C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4</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2A03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46 /   398</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9B27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1.63 (1.08-2.46)</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0D14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889D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18 /   398</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D1E8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1.60 (0.84-3.07)</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C7F81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5007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4 /   398</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FAFF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2.34 (0.52-10.55)</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E95A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33785977" w14:textId="77777777" w:rsidTr="0089192A">
        <w:tc>
          <w:tcPr>
            <w:tcW w:w="49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3291392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p>
        </w:tc>
        <w:tc>
          <w:tcPr>
            <w:tcW w:w="199" w:type="pct"/>
            <w:tcBorders>
              <w:top w:val="none" w:sz="0" w:space="0" w:color="000000"/>
              <w:left w:val="none" w:sz="0" w:space="0" w:color="000000"/>
              <w:bottom w:val="single" w:sz="4" w:space="0" w:color="auto"/>
            </w:tcBorders>
            <w:shd w:val="clear" w:color="auto" w:fill="FFFFFF"/>
            <w:tcMar>
              <w:top w:w="0" w:type="dxa"/>
              <w:left w:w="0" w:type="dxa"/>
              <w:bottom w:w="0" w:type="dxa"/>
              <w:right w:w="0" w:type="dxa"/>
            </w:tcMar>
            <w:vAlign w:val="center"/>
          </w:tcPr>
          <w:p w14:paraId="084966C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5</w:t>
            </w:r>
          </w:p>
        </w:tc>
        <w:tc>
          <w:tcPr>
            <w:tcW w:w="5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2F7C3B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9 /    68</w:t>
            </w: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61B456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2.38 (1.16-4.90)</w:t>
            </w:r>
          </w:p>
        </w:tc>
        <w:tc>
          <w:tcPr>
            <w:tcW w:w="299"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F41592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9071A7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2 /    68</w:t>
            </w:r>
          </w:p>
        </w:tc>
        <w:tc>
          <w:tcPr>
            <w:tcW w:w="64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08E4E0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1.44 (0.33-6.26)</w:t>
            </w:r>
          </w:p>
        </w:tc>
        <w:tc>
          <w:tcPr>
            <w:tcW w:w="29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6E530D8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033A980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0 /    68</w:t>
            </w:r>
          </w:p>
        </w:tc>
        <w:tc>
          <w:tcPr>
            <w:tcW w:w="6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9E6714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w:t>
            </w:r>
          </w:p>
        </w:tc>
        <w:tc>
          <w:tcPr>
            <w:tcW w:w="29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1895520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7D033393" w14:textId="77777777" w:rsidTr="0089192A">
        <w:tc>
          <w:tcPr>
            <w:tcW w:w="499"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2B0D074B"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18"/>
              </w:rPr>
            </w:pPr>
            <w:r w:rsidRPr="0089192A">
              <w:rPr>
                <w:rFonts w:ascii="Times New Roman" w:eastAsia="Arial" w:hAnsi="Times New Roman" w:cs="Times New Roman"/>
                <w:b/>
                <w:color w:val="000000"/>
                <w:sz w:val="20"/>
                <w:szCs w:val="18"/>
              </w:rPr>
              <w:t>African</w:t>
            </w:r>
          </w:p>
          <w:p w14:paraId="2DDD92A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18"/>
              </w:rPr>
            </w:pPr>
            <w:r w:rsidRPr="0089192A">
              <w:rPr>
                <w:rFonts w:ascii="Times New Roman" w:eastAsia="Arial" w:hAnsi="Times New Roman" w:cs="Times New Roman"/>
                <w:b/>
                <w:color w:val="000000"/>
                <w:sz w:val="20"/>
                <w:szCs w:val="18"/>
              </w:rPr>
              <w:t>(N= 2,583)</w:t>
            </w:r>
          </w:p>
        </w:tc>
        <w:tc>
          <w:tcPr>
            <w:tcW w:w="19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FD24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0-1</w:t>
            </w:r>
          </w:p>
        </w:tc>
        <w:tc>
          <w:tcPr>
            <w:tcW w:w="525"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3D8A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29 / 333</w:t>
            </w:r>
          </w:p>
        </w:tc>
        <w:tc>
          <w:tcPr>
            <w:tcW w:w="58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C0C4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F2EA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0.758</w:t>
            </w:r>
          </w:p>
        </w:tc>
        <w:tc>
          <w:tcPr>
            <w:tcW w:w="58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D54A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8 / 333</w:t>
            </w:r>
          </w:p>
        </w:tc>
        <w:tc>
          <w:tcPr>
            <w:tcW w:w="640"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E51C9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8"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61D0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0.164</w:t>
            </w:r>
          </w:p>
        </w:tc>
        <w:tc>
          <w:tcPr>
            <w:tcW w:w="46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55A0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5 / 333</w:t>
            </w:r>
          </w:p>
        </w:tc>
        <w:tc>
          <w:tcPr>
            <w:tcW w:w="616"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CBF3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Ref.</w:t>
            </w:r>
          </w:p>
        </w:tc>
        <w:tc>
          <w:tcPr>
            <w:tcW w:w="297"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0DC6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0.806</w:t>
            </w:r>
          </w:p>
        </w:tc>
      </w:tr>
      <w:tr w:rsidR="008923FA" w:rsidRPr="00A247F2" w14:paraId="506D00F8"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7EDE9366" w14:textId="77777777" w:rsidR="008923FA" w:rsidRPr="00A247F2"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8"/>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999C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D4C8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101 / 897</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D735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1.41 (0.93-2.13)</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FA9F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7B01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22 / 897</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B098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1.15 (0.51-2.59)</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A0A4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8945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18 / 897</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FABF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1.60 (0.59-4.32)</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40A5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466E0154"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00CB1CBD" w14:textId="77777777" w:rsidR="008923FA" w:rsidRPr="00A247F2"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8"/>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A2EB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3</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E005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94 / 946</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FC5E3"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1.23 (0.81-1.87)</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7611A"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151D8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26 / 946</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A24E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1.26 (0.57-2.78)</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569A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257E6"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22 / 946</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2E98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1.83 (0.69-4.84)</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6754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01795E7E" w14:textId="77777777" w:rsidTr="0089192A">
        <w:tc>
          <w:tcPr>
            <w:tcW w:w="499" w:type="pct"/>
            <w:vMerge/>
            <w:tcBorders>
              <w:left w:val="none" w:sz="0" w:space="0" w:color="000000"/>
              <w:right w:val="none" w:sz="0" w:space="0" w:color="000000"/>
            </w:tcBorders>
            <w:shd w:val="clear" w:color="auto" w:fill="FFFFFF"/>
            <w:tcMar>
              <w:top w:w="0" w:type="dxa"/>
              <w:left w:w="0" w:type="dxa"/>
              <w:bottom w:w="0" w:type="dxa"/>
              <w:right w:w="0" w:type="dxa"/>
            </w:tcMar>
          </w:tcPr>
          <w:p w14:paraId="0535D9DF" w14:textId="77777777" w:rsidR="008923FA" w:rsidRPr="00A247F2"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8"/>
                <w:szCs w:val="18"/>
              </w:rPr>
            </w:pPr>
          </w:p>
        </w:tc>
        <w:tc>
          <w:tcPr>
            <w:tcW w:w="1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F3F82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4</w:t>
            </w:r>
          </w:p>
        </w:tc>
        <w:tc>
          <w:tcPr>
            <w:tcW w:w="5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30C1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33 / 349</w:t>
            </w: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2A83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1.19 (0.72-1.96)</w:t>
            </w:r>
          </w:p>
        </w:tc>
        <w:tc>
          <w:tcPr>
            <w:tcW w:w="29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D119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98BA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13 / 349</w:t>
            </w:r>
          </w:p>
        </w:tc>
        <w:tc>
          <w:tcPr>
            <w:tcW w:w="6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E5FED"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1.74 (0.72-4.21)</w:t>
            </w:r>
          </w:p>
        </w:tc>
        <w:tc>
          <w:tcPr>
            <w:tcW w:w="2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2E908"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29AE4"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6 / 349</w:t>
            </w:r>
          </w:p>
        </w:tc>
        <w:tc>
          <w:tcPr>
            <w:tcW w:w="6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D058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1.35 (0.41-4.43)</w:t>
            </w:r>
          </w:p>
        </w:tc>
        <w:tc>
          <w:tcPr>
            <w:tcW w:w="2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8F630"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r w:rsidR="008923FA" w:rsidRPr="00A247F2" w14:paraId="4FF142C2" w14:textId="77777777" w:rsidTr="0089192A">
        <w:tc>
          <w:tcPr>
            <w:tcW w:w="499" w:type="pct"/>
            <w:vMerge/>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282AAD17" w14:textId="77777777" w:rsidR="008923FA" w:rsidRPr="00A247F2" w:rsidRDefault="008923FA"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18"/>
                <w:szCs w:val="18"/>
              </w:rPr>
            </w:pPr>
          </w:p>
        </w:tc>
        <w:tc>
          <w:tcPr>
            <w:tcW w:w="199" w:type="pct"/>
            <w:tcBorders>
              <w:top w:val="none" w:sz="0" w:space="0" w:color="000000"/>
              <w:left w:val="none" w:sz="0" w:space="0" w:color="000000"/>
              <w:bottom w:val="single" w:sz="4" w:space="0" w:color="auto"/>
            </w:tcBorders>
            <w:shd w:val="clear" w:color="auto" w:fill="FFFFFF"/>
            <w:tcMar>
              <w:top w:w="0" w:type="dxa"/>
              <w:left w:w="0" w:type="dxa"/>
              <w:bottom w:w="0" w:type="dxa"/>
              <w:right w:w="0" w:type="dxa"/>
            </w:tcMar>
            <w:vAlign w:val="center"/>
          </w:tcPr>
          <w:p w14:paraId="083F105F"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5</w:t>
            </w:r>
          </w:p>
        </w:tc>
        <w:tc>
          <w:tcPr>
            <w:tcW w:w="525"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663B04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6 /  58</w:t>
            </w: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696EE9AC"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1.55 (0.64-3.74)</w:t>
            </w:r>
          </w:p>
        </w:tc>
        <w:tc>
          <w:tcPr>
            <w:tcW w:w="299"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F076B89"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58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AB550DE"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2 /  58</w:t>
            </w:r>
          </w:p>
        </w:tc>
        <w:tc>
          <w:tcPr>
            <w:tcW w:w="640"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58EC3647"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1.91 (0.40-9.04)</w:t>
            </w:r>
          </w:p>
        </w:tc>
        <w:tc>
          <w:tcPr>
            <w:tcW w:w="298"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8EB35A1"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c>
          <w:tcPr>
            <w:tcW w:w="46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72755AA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 xml:space="preserve"> 0 /  58</w:t>
            </w:r>
          </w:p>
        </w:tc>
        <w:tc>
          <w:tcPr>
            <w:tcW w:w="616"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1B236135"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r w:rsidRPr="0089192A">
              <w:rPr>
                <w:rFonts w:ascii="Times New Roman" w:eastAsia="Arial" w:hAnsi="Times New Roman" w:cs="Times New Roman"/>
                <w:color w:val="000000"/>
                <w:sz w:val="20"/>
                <w:szCs w:val="18"/>
              </w:rPr>
              <w:t>--</w:t>
            </w:r>
          </w:p>
        </w:tc>
        <w:tc>
          <w:tcPr>
            <w:tcW w:w="297" w:type="pct"/>
            <w:tcBorders>
              <w:top w:val="none" w:sz="0" w:space="0" w:color="000000"/>
              <w:bottom w:val="single" w:sz="4" w:space="0" w:color="auto"/>
            </w:tcBorders>
            <w:shd w:val="clear" w:color="auto" w:fill="FFFFFF"/>
            <w:tcMar>
              <w:top w:w="0" w:type="dxa"/>
              <w:left w:w="0" w:type="dxa"/>
              <w:bottom w:w="0" w:type="dxa"/>
              <w:right w:w="0" w:type="dxa"/>
            </w:tcMar>
            <w:vAlign w:val="center"/>
          </w:tcPr>
          <w:p w14:paraId="3754EC12" w14:textId="77777777" w:rsidR="008923FA" w:rsidRPr="0089192A" w:rsidRDefault="008923FA"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18"/>
              </w:rPr>
            </w:pPr>
          </w:p>
        </w:tc>
      </w:tr>
    </w:tbl>
    <w:p w14:paraId="759AEC9B" w14:textId="77777777" w:rsidR="008923FA" w:rsidRPr="0089192A" w:rsidRDefault="008923FA" w:rsidP="008923FA">
      <w:pPr>
        <w:rPr>
          <w:rFonts w:ascii="Times New Roman" w:hAnsi="Times New Roman" w:cs="Times New Roman"/>
          <w:sz w:val="28"/>
        </w:rPr>
      </w:pPr>
      <w:r w:rsidRPr="0089192A">
        <w:rPr>
          <w:rFonts w:ascii="Times New Roman" w:eastAsia="Arial" w:hAnsi="Times New Roman" w:cs="Times New Roman"/>
          <w:color w:val="000000"/>
          <w:sz w:val="20"/>
          <w:szCs w:val="18"/>
          <w:vertAlign w:val="superscript"/>
        </w:rPr>
        <w:t>a</w:t>
      </w:r>
      <w:r w:rsidRPr="0089192A">
        <w:rPr>
          <w:rFonts w:ascii="Times New Roman" w:eastAsia="Arial" w:hAnsi="Times New Roman" w:cs="Times New Roman"/>
          <w:color w:val="000000"/>
          <w:sz w:val="20"/>
          <w:szCs w:val="18"/>
        </w:rPr>
        <w:t>Model includes variables age, sex, household income and education</w:t>
      </w:r>
    </w:p>
    <w:p w14:paraId="3755C94A" w14:textId="5B453024" w:rsidR="008923FA" w:rsidRDefault="008923FA" w:rsidP="008923FA"/>
    <w:p w14:paraId="0854BF68" w14:textId="0CF0BEBC" w:rsidR="008923FA" w:rsidRDefault="008923FA" w:rsidP="008923FA"/>
    <w:p w14:paraId="7B0F714C" w14:textId="19A3C85D" w:rsidR="00F50A68" w:rsidRPr="007E1C10" w:rsidRDefault="00F50A68" w:rsidP="00F50A68">
      <w:pPr>
        <w:pStyle w:val="Style2"/>
        <w:jc w:val="both"/>
        <w:rPr>
          <w:sz w:val="24"/>
        </w:rPr>
      </w:pPr>
      <w:bookmarkStart w:id="77" w:name="_Toc219318584"/>
      <w:r w:rsidRPr="00EC6932">
        <w:rPr>
          <w:b/>
          <w:sz w:val="24"/>
        </w:rPr>
        <w:t>Supplemental Table</w:t>
      </w:r>
      <w:r>
        <w:rPr>
          <w:b/>
          <w:sz w:val="24"/>
        </w:rPr>
        <w:t xml:space="preserve"> 17</w:t>
      </w:r>
      <w:r w:rsidRPr="00EC6932">
        <w:rPr>
          <w:b/>
          <w:sz w:val="24"/>
        </w:rPr>
        <w:t>.</w:t>
      </w:r>
      <w:r w:rsidRPr="00EC6932">
        <w:rPr>
          <w:sz w:val="24"/>
        </w:rPr>
        <w:t xml:space="preserve"> </w:t>
      </w:r>
      <w:r w:rsidRPr="007E1C10">
        <w:rPr>
          <w:sz w:val="24"/>
        </w:rPr>
        <w:t>Prospective associations between Circadian Imbalance Index (CII) and risk of incident Cardiovascular-Kidney-Metabolic disease among 2,583 African ancestry participants from the UK Biobank.</w:t>
      </w:r>
      <w:bookmarkEnd w:id="77"/>
    </w:p>
    <w:tbl>
      <w:tblPr>
        <w:tblW w:w="5000" w:type="pct"/>
        <w:jc w:val="center"/>
        <w:tblLook w:val="0420" w:firstRow="1" w:lastRow="0" w:firstColumn="0" w:lastColumn="0" w:noHBand="0" w:noVBand="1"/>
      </w:tblPr>
      <w:tblGrid>
        <w:gridCol w:w="1122"/>
        <w:gridCol w:w="516"/>
        <w:gridCol w:w="882"/>
        <w:gridCol w:w="2097"/>
        <w:gridCol w:w="1496"/>
        <w:gridCol w:w="670"/>
        <w:gridCol w:w="1496"/>
        <w:gridCol w:w="670"/>
        <w:gridCol w:w="1496"/>
        <w:gridCol w:w="670"/>
        <w:gridCol w:w="1496"/>
        <w:gridCol w:w="678"/>
      </w:tblGrid>
      <w:tr w:rsidR="00F50A68" w:rsidRPr="000E0628" w14:paraId="1FB0267A" w14:textId="77777777" w:rsidTr="00EC6932">
        <w:trPr>
          <w:tblHeader/>
          <w:jc w:val="center"/>
        </w:trPr>
        <w:tc>
          <w:tcPr>
            <w:tcW w:w="4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7A6892"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691418">
              <w:rPr>
                <w:rFonts w:ascii="Times New Roman" w:eastAsia="Arial" w:hAnsi="Times New Roman" w:cs="Times New Roman"/>
                <w:b/>
                <w:color w:val="000000"/>
                <w:sz w:val="20"/>
                <w:szCs w:val="20"/>
              </w:rPr>
              <w:t>Ethnicity</w:t>
            </w:r>
          </w:p>
        </w:tc>
        <w:tc>
          <w:tcPr>
            <w:tcW w:w="1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50A7B88"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r w:rsidRPr="00691418">
              <w:rPr>
                <w:rFonts w:ascii="Times New Roman" w:eastAsia="Arial" w:hAnsi="Times New Roman" w:cs="Times New Roman"/>
                <w:b/>
                <w:color w:val="000000"/>
                <w:sz w:val="20"/>
                <w:szCs w:val="20"/>
              </w:rPr>
              <w:t>CII</w:t>
            </w:r>
          </w:p>
        </w:tc>
        <w:tc>
          <w:tcPr>
            <w:tcW w:w="33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E321015"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691418">
              <w:rPr>
                <w:rFonts w:ascii="Times New Roman" w:eastAsia="Arial" w:hAnsi="Times New Roman" w:cs="Times New Roman"/>
                <w:b/>
                <w:color w:val="000000"/>
                <w:sz w:val="20"/>
                <w:szCs w:val="20"/>
              </w:rPr>
              <w:t>Case/N</w:t>
            </w:r>
          </w:p>
        </w:tc>
        <w:tc>
          <w:tcPr>
            <w:tcW w:w="7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9FE340" w14:textId="1ADDA5CB"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691418">
              <w:rPr>
                <w:rFonts w:ascii="Times New Roman" w:eastAsia="Arial" w:hAnsi="Times New Roman" w:cs="Times New Roman"/>
                <w:b/>
                <w:color w:val="000000"/>
                <w:sz w:val="20"/>
                <w:szCs w:val="20"/>
              </w:rPr>
              <w:t xml:space="preserve">Absolute </w:t>
            </w:r>
            <w:r>
              <w:rPr>
                <w:rFonts w:ascii="Times New Roman" w:eastAsia="Arial" w:hAnsi="Times New Roman" w:cs="Times New Roman"/>
                <w:b/>
                <w:color w:val="000000"/>
                <w:sz w:val="20"/>
                <w:szCs w:val="20"/>
              </w:rPr>
              <w:t xml:space="preserve">Event </w:t>
            </w:r>
            <w:r w:rsidR="002A36E6">
              <w:rPr>
                <w:rFonts w:ascii="Times New Roman" w:eastAsia="Arial" w:hAnsi="Times New Roman" w:cs="Times New Roman"/>
                <w:b/>
                <w:color w:val="000000"/>
                <w:sz w:val="20"/>
                <w:szCs w:val="20"/>
              </w:rPr>
              <w:t>Rates</w:t>
            </w:r>
          </w:p>
        </w:tc>
        <w:tc>
          <w:tcPr>
            <w:tcW w:w="81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DDDE20"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Model 1</w:t>
            </w:r>
            <w:r w:rsidRPr="000E0628">
              <w:rPr>
                <w:rFonts w:ascii="Times New Roman" w:eastAsia="Arial" w:hAnsi="Times New Roman" w:cs="Times New Roman"/>
                <w:b/>
                <w:color w:val="000000"/>
                <w:sz w:val="20"/>
                <w:szCs w:val="20"/>
                <w:vertAlign w:val="superscript"/>
              </w:rPr>
              <w:t>a</w:t>
            </w:r>
          </w:p>
        </w:tc>
        <w:tc>
          <w:tcPr>
            <w:tcW w:w="81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9F3D3B"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Model 2</w:t>
            </w:r>
            <w:r w:rsidRPr="000E0628">
              <w:rPr>
                <w:rFonts w:ascii="Times New Roman" w:eastAsia="Arial" w:hAnsi="Times New Roman" w:cs="Times New Roman"/>
                <w:b/>
                <w:color w:val="000000"/>
                <w:sz w:val="20"/>
                <w:szCs w:val="20"/>
                <w:vertAlign w:val="superscript"/>
              </w:rPr>
              <w:t>b</w:t>
            </w:r>
          </w:p>
        </w:tc>
        <w:tc>
          <w:tcPr>
            <w:tcW w:w="81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FCBE79"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Model 3</w:t>
            </w:r>
            <w:r w:rsidRPr="000E0628">
              <w:rPr>
                <w:rFonts w:ascii="Times New Roman" w:eastAsia="Arial" w:hAnsi="Times New Roman" w:cs="Times New Roman"/>
                <w:b/>
                <w:color w:val="000000"/>
                <w:sz w:val="20"/>
                <w:szCs w:val="20"/>
                <w:vertAlign w:val="superscript"/>
              </w:rPr>
              <w:t>c</w:t>
            </w:r>
          </w:p>
        </w:tc>
        <w:tc>
          <w:tcPr>
            <w:tcW w:w="817"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241115"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Model 4</w:t>
            </w:r>
            <w:r w:rsidRPr="000E0628">
              <w:rPr>
                <w:rFonts w:ascii="Times New Roman" w:eastAsia="Arial" w:hAnsi="Times New Roman" w:cs="Times New Roman"/>
                <w:b/>
                <w:color w:val="000000"/>
                <w:sz w:val="20"/>
                <w:szCs w:val="20"/>
                <w:vertAlign w:val="superscript"/>
              </w:rPr>
              <w:t>d</w:t>
            </w:r>
          </w:p>
        </w:tc>
      </w:tr>
      <w:tr w:rsidR="00F50A68" w:rsidRPr="000E0628" w14:paraId="470B1CD5" w14:textId="77777777" w:rsidTr="00EC6932">
        <w:trPr>
          <w:tblHeader/>
          <w:jc w:val="center"/>
        </w:trPr>
        <w:tc>
          <w:tcPr>
            <w:tcW w:w="42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3C0D39D"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1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82F7D7"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33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6AC9B9"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b/>
                <w:sz w:val="20"/>
                <w:szCs w:val="20"/>
              </w:rPr>
            </w:pPr>
          </w:p>
        </w:tc>
        <w:tc>
          <w:tcPr>
            <w:tcW w:w="78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C99725" w14:textId="77777777" w:rsidR="00F50A68" w:rsidRPr="0069141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691418">
              <w:rPr>
                <w:rFonts w:ascii="Times New Roman" w:eastAsia="Arial" w:hAnsi="Times New Roman" w:cs="Times New Roman"/>
                <w:b/>
                <w:color w:val="000000"/>
                <w:sz w:val="20"/>
                <w:szCs w:val="20"/>
              </w:rPr>
              <w:t>(</w:t>
            </w:r>
            <w:r>
              <w:rPr>
                <w:rFonts w:ascii="Times New Roman" w:eastAsia="Arial" w:hAnsi="Times New Roman" w:cs="Times New Roman"/>
                <w:b/>
                <w:color w:val="000000"/>
                <w:sz w:val="20"/>
                <w:szCs w:val="20"/>
              </w:rPr>
              <w:t>events</w:t>
            </w:r>
            <w:r w:rsidRPr="00691418">
              <w:rPr>
                <w:rFonts w:ascii="Times New Roman" w:eastAsia="Arial" w:hAnsi="Times New Roman" w:cs="Times New Roman"/>
                <w:b/>
                <w:color w:val="000000"/>
                <w:sz w:val="20"/>
                <w:szCs w:val="20"/>
              </w:rPr>
              <w:t>/1000PY)</w:t>
            </w:r>
          </w:p>
        </w:tc>
        <w:tc>
          <w:tcPr>
            <w:tcW w:w="5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B85796"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HR (95%CI)</w:t>
            </w:r>
          </w:p>
        </w:tc>
        <w:tc>
          <w:tcPr>
            <w:tcW w:w="25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04D39C"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i/>
                <w:color w:val="000000"/>
                <w:sz w:val="20"/>
                <w:szCs w:val="20"/>
              </w:rPr>
              <w:t>P</w:t>
            </w:r>
            <w:r w:rsidRPr="000E0628">
              <w:rPr>
                <w:rFonts w:ascii="Times New Roman" w:eastAsia="Arial" w:hAnsi="Times New Roman" w:cs="Times New Roman"/>
                <w:b/>
                <w:color w:val="000000"/>
                <w:sz w:val="20"/>
                <w:szCs w:val="20"/>
                <w:vertAlign w:val="subscript"/>
              </w:rPr>
              <w:t>trend</w:t>
            </w:r>
          </w:p>
        </w:tc>
        <w:tc>
          <w:tcPr>
            <w:tcW w:w="5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36D167"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HR (95%CI)</w:t>
            </w:r>
          </w:p>
        </w:tc>
        <w:tc>
          <w:tcPr>
            <w:tcW w:w="25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0C2C11"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i/>
                <w:color w:val="000000"/>
                <w:sz w:val="20"/>
                <w:szCs w:val="20"/>
              </w:rPr>
              <w:t>P</w:t>
            </w:r>
            <w:r w:rsidRPr="000E0628">
              <w:rPr>
                <w:rFonts w:ascii="Times New Roman" w:eastAsia="Arial" w:hAnsi="Times New Roman" w:cs="Times New Roman"/>
                <w:b/>
                <w:color w:val="000000"/>
                <w:sz w:val="20"/>
                <w:szCs w:val="20"/>
                <w:vertAlign w:val="subscript"/>
              </w:rPr>
              <w:t>trend</w:t>
            </w:r>
          </w:p>
        </w:tc>
        <w:tc>
          <w:tcPr>
            <w:tcW w:w="5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03653E"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HR (95%CI)</w:t>
            </w:r>
          </w:p>
        </w:tc>
        <w:tc>
          <w:tcPr>
            <w:tcW w:w="25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4F9F91"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i/>
                <w:color w:val="000000"/>
                <w:sz w:val="20"/>
                <w:szCs w:val="20"/>
              </w:rPr>
              <w:t>P</w:t>
            </w:r>
            <w:r w:rsidRPr="000E0628">
              <w:rPr>
                <w:rFonts w:ascii="Times New Roman" w:eastAsia="Arial" w:hAnsi="Times New Roman" w:cs="Times New Roman"/>
                <w:b/>
                <w:color w:val="000000"/>
                <w:sz w:val="20"/>
                <w:szCs w:val="20"/>
                <w:vertAlign w:val="subscript"/>
              </w:rPr>
              <w:t>trend</w:t>
            </w:r>
          </w:p>
        </w:tc>
        <w:tc>
          <w:tcPr>
            <w:tcW w:w="56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A93F50"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color w:val="000000"/>
                <w:sz w:val="20"/>
                <w:szCs w:val="20"/>
              </w:rPr>
              <w:t>HR (95%CI)</w:t>
            </w:r>
          </w:p>
        </w:tc>
        <w:tc>
          <w:tcPr>
            <w:tcW w:w="25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EEBE66"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b/>
                <w:sz w:val="20"/>
                <w:szCs w:val="20"/>
              </w:rPr>
            </w:pPr>
            <w:r w:rsidRPr="000E0628">
              <w:rPr>
                <w:rFonts w:ascii="Times New Roman" w:eastAsia="Arial" w:hAnsi="Times New Roman" w:cs="Times New Roman"/>
                <w:b/>
                <w:i/>
                <w:color w:val="000000"/>
                <w:sz w:val="20"/>
                <w:szCs w:val="20"/>
              </w:rPr>
              <w:t>P</w:t>
            </w:r>
            <w:r w:rsidRPr="000E0628">
              <w:rPr>
                <w:rFonts w:ascii="Times New Roman" w:eastAsia="Arial" w:hAnsi="Times New Roman" w:cs="Times New Roman"/>
                <w:b/>
                <w:color w:val="000000"/>
                <w:sz w:val="20"/>
                <w:szCs w:val="20"/>
                <w:vertAlign w:val="subscript"/>
              </w:rPr>
              <w:t>trend</w:t>
            </w:r>
          </w:p>
        </w:tc>
      </w:tr>
      <w:tr w:rsidR="00F50A68" w:rsidRPr="000E0628" w14:paraId="0D936BFC" w14:textId="77777777" w:rsidTr="00EC6932">
        <w:trPr>
          <w:jc w:val="center"/>
        </w:trPr>
        <w:tc>
          <w:tcPr>
            <w:tcW w:w="422" w:type="pct"/>
            <w:vMerge w:val="restart"/>
            <w:tcBorders>
              <w:top w:val="single" w:sz="4" w:space="0" w:color="auto"/>
              <w:left w:val="none" w:sz="0" w:space="0" w:color="000000"/>
              <w:right w:val="none" w:sz="0" w:space="0" w:color="000000"/>
            </w:tcBorders>
            <w:shd w:val="clear" w:color="auto" w:fill="FFFFFF"/>
            <w:tcMar>
              <w:top w:w="0" w:type="dxa"/>
              <w:left w:w="0" w:type="dxa"/>
              <w:bottom w:w="0" w:type="dxa"/>
              <w:right w:w="0" w:type="dxa"/>
            </w:tcMar>
          </w:tcPr>
          <w:p w14:paraId="105DDFB0" w14:textId="77777777" w:rsidR="00F50A68" w:rsidRPr="0056605D"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56605D">
              <w:rPr>
                <w:rFonts w:ascii="Times New Roman" w:eastAsia="Arial" w:hAnsi="Times New Roman" w:cs="Times New Roman"/>
                <w:b/>
                <w:color w:val="000000"/>
                <w:sz w:val="20"/>
                <w:szCs w:val="20"/>
              </w:rPr>
              <w:t>African</w:t>
            </w:r>
          </w:p>
          <w:p w14:paraId="7C5B2146"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56605D">
              <w:rPr>
                <w:rFonts w:ascii="Times New Roman" w:eastAsia="Arial" w:hAnsi="Times New Roman" w:cs="Times New Roman"/>
                <w:b/>
                <w:color w:val="000000"/>
                <w:sz w:val="20"/>
                <w:szCs w:val="20"/>
              </w:rPr>
              <w:t>(N= 2,583)</w:t>
            </w:r>
          </w:p>
        </w:tc>
        <w:tc>
          <w:tcPr>
            <w:tcW w:w="19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87F6D"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0-1</w:t>
            </w:r>
          </w:p>
        </w:tc>
        <w:tc>
          <w:tcPr>
            <w:tcW w:w="33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D6251"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42/333</w:t>
            </w:r>
          </w:p>
        </w:tc>
        <w:tc>
          <w:tcPr>
            <w:tcW w:w="789"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1C8F1"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rPr>
            </w:pPr>
            <w:r w:rsidRPr="00F02AEC">
              <w:rPr>
                <w:rFonts w:ascii="Times New Roman" w:eastAsia="Arial" w:hAnsi="Times New Roman" w:cs="Times New Roman"/>
                <w:color w:val="000000"/>
                <w:sz w:val="20"/>
                <w:szCs w:val="20"/>
              </w:rPr>
              <w:t>10.55</w:t>
            </w:r>
          </w:p>
        </w:tc>
        <w:tc>
          <w:tcPr>
            <w:tcW w:w="56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6A7C7"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Reference</w:t>
            </w:r>
          </w:p>
        </w:tc>
        <w:tc>
          <w:tcPr>
            <w:tcW w:w="25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F8285"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0.326</w:t>
            </w:r>
          </w:p>
        </w:tc>
        <w:tc>
          <w:tcPr>
            <w:tcW w:w="56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EDA4C"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Reference</w:t>
            </w:r>
          </w:p>
        </w:tc>
        <w:tc>
          <w:tcPr>
            <w:tcW w:w="25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94F02"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0.353</w:t>
            </w:r>
          </w:p>
        </w:tc>
        <w:tc>
          <w:tcPr>
            <w:tcW w:w="56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8B872"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Reference</w:t>
            </w:r>
          </w:p>
        </w:tc>
        <w:tc>
          <w:tcPr>
            <w:tcW w:w="252"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8DA83"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0.442</w:t>
            </w:r>
          </w:p>
        </w:tc>
        <w:tc>
          <w:tcPr>
            <w:tcW w:w="563"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3990D"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Reference</w:t>
            </w:r>
          </w:p>
        </w:tc>
        <w:tc>
          <w:tcPr>
            <w:tcW w:w="254" w:type="pct"/>
            <w:tcBorders>
              <w:top w:val="single" w:sz="4" w:space="0" w:color="auto"/>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349CF"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0.662</w:t>
            </w:r>
          </w:p>
        </w:tc>
      </w:tr>
      <w:tr w:rsidR="00F50A68" w:rsidRPr="000E0628" w14:paraId="7A6EDD3D" w14:textId="77777777" w:rsidTr="00EC6932">
        <w:trPr>
          <w:jc w:val="center"/>
        </w:trPr>
        <w:tc>
          <w:tcPr>
            <w:tcW w:w="422" w:type="pct"/>
            <w:vMerge/>
            <w:tcBorders>
              <w:left w:val="none" w:sz="0" w:space="0" w:color="000000"/>
              <w:right w:val="none" w:sz="0" w:space="0" w:color="000000"/>
            </w:tcBorders>
            <w:shd w:val="clear" w:color="auto" w:fill="FFFFFF"/>
            <w:tcMar>
              <w:top w:w="0" w:type="dxa"/>
              <w:left w:w="0" w:type="dxa"/>
              <w:bottom w:w="0" w:type="dxa"/>
              <w:right w:w="0" w:type="dxa"/>
            </w:tcMar>
          </w:tcPr>
          <w:p w14:paraId="6BA25798"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75323"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2</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D355E"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141/897</w:t>
            </w:r>
          </w:p>
        </w:tc>
        <w:tc>
          <w:tcPr>
            <w:tcW w:w="7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50DD9"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rPr>
            </w:pPr>
            <w:r w:rsidRPr="00F02AEC">
              <w:rPr>
                <w:rFonts w:ascii="Times New Roman" w:eastAsia="Arial" w:hAnsi="Times New Roman" w:cs="Times New Roman"/>
                <w:color w:val="000000"/>
                <w:sz w:val="20"/>
                <w:szCs w:val="20"/>
              </w:rPr>
              <w:t>13.35</w:t>
            </w: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1083D"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1.39(0.99-1.96)</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5CDCD"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4E972"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1.38(0.98-1.95)</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C8831"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1881C"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1.33(0.94-1.87)</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F5883"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37839"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1.29(0.91-1.82)</w:t>
            </w:r>
          </w:p>
        </w:tc>
        <w:tc>
          <w:tcPr>
            <w:tcW w:w="2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80C5B"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F50A68" w:rsidRPr="000E0628" w14:paraId="56E946D4" w14:textId="77777777" w:rsidTr="00EC6932">
        <w:trPr>
          <w:jc w:val="center"/>
        </w:trPr>
        <w:tc>
          <w:tcPr>
            <w:tcW w:w="422" w:type="pct"/>
            <w:vMerge/>
            <w:tcBorders>
              <w:left w:val="none" w:sz="0" w:space="0" w:color="000000"/>
              <w:right w:val="none" w:sz="0" w:space="0" w:color="000000"/>
            </w:tcBorders>
            <w:shd w:val="clear" w:color="auto" w:fill="FFFFFF"/>
            <w:tcMar>
              <w:top w:w="0" w:type="dxa"/>
              <w:left w:w="0" w:type="dxa"/>
              <w:bottom w:w="0" w:type="dxa"/>
              <w:right w:w="0" w:type="dxa"/>
            </w:tcMar>
          </w:tcPr>
          <w:p w14:paraId="0A2A79CE"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F8511"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3</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F09D9E"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142/946</w:t>
            </w:r>
          </w:p>
        </w:tc>
        <w:tc>
          <w:tcPr>
            <w:tcW w:w="7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B71F7"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rPr>
            </w:pPr>
            <w:r w:rsidRPr="00F02AEC">
              <w:rPr>
                <w:rFonts w:ascii="Times New Roman" w:eastAsia="Arial" w:hAnsi="Times New Roman" w:cs="Times New Roman"/>
                <w:color w:val="000000"/>
                <w:sz w:val="20"/>
                <w:szCs w:val="20"/>
              </w:rPr>
              <w:t>12.66</w:t>
            </w: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FFA14"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1.32(0.94-1.86)</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19B9F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F22E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1.30(0.92-1.84)</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9BA6E"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A1B346"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1.25(0.89-1.77)</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76FCF"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9077B"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1.26(0.89-1.78)</w:t>
            </w:r>
          </w:p>
        </w:tc>
        <w:tc>
          <w:tcPr>
            <w:tcW w:w="2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0C4C2"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F50A68" w:rsidRPr="000E0628" w14:paraId="796D0A7E" w14:textId="77777777" w:rsidTr="00EC6932">
        <w:trPr>
          <w:jc w:val="center"/>
        </w:trPr>
        <w:tc>
          <w:tcPr>
            <w:tcW w:w="422" w:type="pct"/>
            <w:vMerge/>
            <w:tcBorders>
              <w:left w:val="none" w:sz="0" w:space="0" w:color="000000"/>
              <w:right w:val="none" w:sz="0" w:space="0" w:color="000000"/>
            </w:tcBorders>
            <w:shd w:val="clear" w:color="auto" w:fill="FFFFFF"/>
            <w:tcMar>
              <w:top w:w="0" w:type="dxa"/>
              <w:left w:w="0" w:type="dxa"/>
              <w:bottom w:w="0" w:type="dxa"/>
              <w:right w:w="0" w:type="dxa"/>
            </w:tcMar>
          </w:tcPr>
          <w:p w14:paraId="4E4F12B3"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D3525"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4</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C974C"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52/349</w:t>
            </w:r>
          </w:p>
        </w:tc>
        <w:tc>
          <w:tcPr>
            <w:tcW w:w="78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503B1"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rPr>
            </w:pPr>
            <w:r w:rsidRPr="00F02AEC">
              <w:rPr>
                <w:rFonts w:ascii="Times New Roman" w:eastAsia="Arial" w:hAnsi="Times New Roman" w:cs="Times New Roman"/>
                <w:color w:val="000000"/>
                <w:sz w:val="20"/>
                <w:szCs w:val="20"/>
              </w:rPr>
              <w:t>12.42</w:t>
            </w: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B8945"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1.32(0.88-1.98)</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E1287"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9A5A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1.31(0.87-1.97)</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3CA22"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E607B"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1.27(0.84-1.90)</w:t>
            </w:r>
          </w:p>
        </w:tc>
        <w:tc>
          <w:tcPr>
            <w:tcW w:w="2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81857"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A8A48"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1.16(0.77-1.74)</w:t>
            </w:r>
          </w:p>
        </w:tc>
        <w:tc>
          <w:tcPr>
            <w:tcW w:w="25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7F3B3"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F50A68" w:rsidRPr="000E0628" w14:paraId="304EC90C" w14:textId="77777777" w:rsidTr="00EC6932">
        <w:trPr>
          <w:jc w:val="center"/>
        </w:trPr>
        <w:tc>
          <w:tcPr>
            <w:tcW w:w="422" w:type="pct"/>
            <w:vMerge/>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67387656"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
        </w:tc>
        <w:tc>
          <w:tcPr>
            <w:tcW w:w="1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C20B71A"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5</w:t>
            </w:r>
          </w:p>
        </w:tc>
        <w:tc>
          <w:tcPr>
            <w:tcW w:w="33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1D55F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8/ 58</w:t>
            </w:r>
          </w:p>
        </w:tc>
        <w:tc>
          <w:tcPr>
            <w:tcW w:w="78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768479"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rPr>
            </w:pPr>
            <w:r w:rsidRPr="00F02AEC">
              <w:rPr>
                <w:rFonts w:ascii="Times New Roman" w:eastAsia="Arial" w:hAnsi="Times New Roman" w:cs="Times New Roman"/>
                <w:color w:val="000000"/>
                <w:sz w:val="20"/>
                <w:szCs w:val="20"/>
              </w:rPr>
              <w:t>12.27</w:t>
            </w:r>
          </w:p>
        </w:tc>
        <w:tc>
          <w:tcPr>
            <w:tcW w:w="5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C4D6D8"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1.46(0.68-3.11)</w:t>
            </w:r>
          </w:p>
        </w:tc>
        <w:tc>
          <w:tcPr>
            <w:tcW w:w="25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7301D9"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1AB275"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1.43(0.67-3.06)</w:t>
            </w:r>
          </w:p>
        </w:tc>
        <w:tc>
          <w:tcPr>
            <w:tcW w:w="25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73CF71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DF025F"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1.36(0.63-2.91)</w:t>
            </w:r>
          </w:p>
        </w:tc>
        <w:tc>
          <w:tcPr>
            <w:tcW w:w="25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6ABD06"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56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E23FBC"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2D05A7">
              <w:rPr>
                <w:rFonts w:ascii="Times New Roman" w:eastAsia="Arial" w:hAnsi="Times New Roman" w:cs="Times New Roman"/>
                <w:color w:val="000000"/>
                <w:sz w:val="20"/>
                <w:szCs w:val="20"/>
              </w:rPr>
              <w:t>1.24(0.58-2.65)</w:t>
            </w:r>
          </w:p>
        </w:tc>
        <w:tc>
          <w:tcPr>
            <w:tcW w:w="25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B3DDC0" w14:textId="77777777" w:rsidR="00F50A68" w:rsidRPr="002D05A7" w:rsidRDefault="00F50A68" w:rsidP="00EC6932">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F50A68" w:rsidRPr="000E0628" w14:paraId="275D8277" w14:textId="77777777" w:rsidTr="00EC6932">
        <w:trPr>
          <w:jc w:val="center"/>
        </w:trPr>
        <w:tc>
          <w:tcPr>
            <w:tcW w:w="5000" w:type="pct"/>
            <w:gridSpan w:val="12"/>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98390F9"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0E0628">
              <w:rPr>
                <w:rFonts w:ascii="Times New Roman" w:eastAsia="Arial" w:hAnsi="Times New Roman" w:cs="Times New Roman"/>
                <w:color w:val="000000"/>
                <w:sz w:val="20"/>
                <w:szCs w:val="20"/>
                <w:vertAlign w:val="superscript"/>
              </w:rPr>
              <w:t>a</w:t>
            </w:r>
            <w:r w:rsidRPr="000E0628">
              <w:rPr>
                <w:rFonts w:ascii="Times New Roman" w:eastAsia="Arial" w:hAnsi="Times New Roman" w:cs="Times New Roman"/>
                <w:color w:val="000000"/>
                <w:sz w:val="20"/>
                <w:szCs w:val="20"/>
              </w:rPr>
              <w:t>Model 1 includes sex and age</w:t>
            </w:r>
          </w:p>
        </w:tc>
      </w:tr>
      <w:tr w:rsidR="00F50A68" w:rsidRPr="000E0628" w14:paraId="7032C4A0" w14:textId="77777777" w:rsidTr="00EC6932">
        <w:trPr>
          <w:jc w:val="center"/>
        </w:trPr>
        <w:tc>
          <w:tcPr>
            <w:tcW w:w="5000" w:type="pct"/>
            <w:gridSpan w:val="1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4962D92F"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0E0628">
              <w:rPr>
                <w:rFonts w:ascii="Times New Roman" w:eastAsia="Arial" w:hAnsi="Times New Roman" w:cs="Times New Roman"/>
                <w:color w:val="000000"/>
                <w:sz w:val="20"/>
                <w:szCs w:val="20"/>
                <w:vertAlign w:val="superscript"/>
              </w:rPr>
              <w:t>b</w:t>
            </w:r>
            <w:r w:rsidRPr="000E0628">
              <w:rPr>
                <w:rFonts w:ascii="Times New Roman" w:eastAsia="Arial" w:hAnsi="Times New Roman" w:cs="Times New Roman"/>
                <w:color w:val="000000"/>
                <w:sz w:val="20"/>
                <w:szCs w:val="20"/>
              </w:rPr>
              <w:t>Model 2 includes variables in Model 1 and household income and education</w:t>
            </w:r>
          </w:p>
        </w:tc>
      </w:tr>
      <w:tr w:rsidR="00F50A68" w:rsidRPr="000E0628" w14:paraId="41D56E0A" w14:textId="77777777" w:rsidTr="00EC6932">
        <w:trPr>
          <w:jc w:val="center"/>
        </w:trPr>
        <w:tc>
          <w:tcPr>
            <w:tcW w:w="5000" w:type="pct"/>
            <w:gridSpan w:val="1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66AE252F"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0E0628">
              <w:rPr>
                <w:rFonts w:ascii="Times New Roman" w:eastAsia="Arial" w:hAnsi="Times New Roman" w:cs="Times New Roman"/>
                <w:color w:val="000000"/>
                <w:sz w:val="20"/>
                <w:szCs w:val="20"/>
                <w:vertAlign w:val="superscript"/>
              </w:rPr>
              <w:t>c</w:t>
            </w:r>
            <w:r w:rsidRPr="000E0628">
              <w:rPr>
                <w:rFonts w:ascii="Times New Roman" w:eastAsia="Arial" w:hAnsi="Times New Roman" w:cs="Times New Roman"/>
                <w:color w:val="000000"/>
                <w:sz w:val="20"/>
                <w:szCs w:val="20"/>
              </w:rPr>
              <w:t>Model 3 includes variables in Model 2 and smoking status, alcohol consumption and physical activity</w:t>
            </w:r>
          </w:p>
        </w:tc>
      </w:tr>
      <w:tr w:rsidR="00F50A68" w:rsidRPr="000E0628" w14:paraId="66E9F464" w14:textId="77777777" w:rsidTr="00EC6932">
        <w:trPr>
          <w:jc w:val="center"/>
        </w:trPr>
        <w:tc>
          <w:tcPr>
            <w:tcW w:w="5000" w:type="pct"/>
            <w:gridSpan w:val="12"/>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33EB5A0A" w14:textId="77777777" w:rsidR="00F50A68" w:rsidRPr="000E0628" w:rsidRDefault="00F50A68" w:rsidP="00EC6932">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0E0628">
              <w:rPr>
                <w:rFonts w:ascii="Times New Roman" w:eastAsia="Arial" w:hAnsi="Times New Roman" w:cs="Times New Roman"/>
                <w:color w:val="000000"/>
                <w:sz w:val="20"/>
                <w:szCs w:val="20"/>
                <w:vertAlign w:val="superscript"/>
              </w:rPr>
              <w:t>d</w:t>
            </w:r>
            <w:r w:rsidRPr="000E0628">
              <w:rPr>
                <w:rFonts w:ascii="Times New Roman" w:eastAsia="Arial" w:hAnsi="Times New Roman" w:cs="Times New Roman"/>
                <w:color w:val="000000"/>
                <w:sz w:val="20"/>
                <w:szCs w:val="20"/>
              </w:rPr>
              <w:t>Model 4 includes variables in Model 3 and body mass index (BMI)</w:t>
            </w:r>
          </w:p>
        </w:tc>
      </w:tr>
    </w:tbl>
    <w:p w14:paraId="5F3855DE" w14:textId="77777777" w:rsidR="00F50A68" w:rsidRDefault="00F50A68" w:rsidP="00F50A68"/>
    <w:p w14:paraId="039E84F5" w14:textId="1B1A910E" w:rsidR="00F50A68" w:rsidRDefault="00F50A68" w:rsidP="00F50A68"/>
    <w:p w14:paraId="653B8DF1" w14:textId="77777777" w:rsidR="00000000" w:rsidRPr="0089192A" w:rsidRDefault="00C74E8D" w:rsidP="0089192A">
      <w:pPr>
        <w:sectPr w:rsidR="00000000" w:rsidRPr="0089192A" w:rsidSect="002E3A5D">
          <w:pgSz w:w="15840" w:h="12240" w:orient="landscape"/>
          <w:pgMar w:top="1417" w:right="1417" w:bottom="1417" w:left="1134" w:header="720" w:footer="720" w:gutter="0"/>
          <w:cols w:space="720"/>
          <w:docGrid w:linePitch="360"/>
        </w:sectPr>
      </w:pPr>
    </w:p>
    <w:p w14:paraId="07914A79" w14:textId="77777777" w:rsidR="000D1C67" w:rsidRPr="000C7B55" w:rsidRDefault="000D1C67" w:rsidP="000D1C67">
      <w:pPr>
        <w:pStyle w:val="Style2"/>
        <w:rPr>
          <w:b/>
        </w:rPr>
      </w:pPr>
      <w:bookmarkStart w:id="78" w:name="_Toc219318585"/>
      <w:r w:rsidRPr="000C7B55">
        <w:rPr>
          <w:b/>
        </w:rPr>
        <w:t>Reference:</w:t>
      </w:r>
      <w:bookmarkEnd w:id="78"/>
      <w:r w:rsidRPr="000C7B55">
        <w:rPr>
          <w:b/>
        </w:rPr>
        <w:t xml:space="preserve"> </w:t>
      </w:r>
    </w:p>
    <w:p w14:paraId="6BE2C6CB" w14:textId="77777777" w:rsidR="000D1C67" w:rsidRDefault="000D1C67" w:rsidP="000D1C67">
      <w:pPr>
        <w:rPr>
          <w:rFonts w:ascii="Times New Roman" w:hAnsi="Times New Roman" w:cs="Times New Roman"/>
        </w:rPr>
      </w:pPr>
    </w:p>
    <w:p w14:paraId="75F14B7A" w14:textId="77777777" w:rsidR="000D1C67" w:rsidRPr="00544AE8" w:rsidRDefault="000D1C67" w:rsidP="000D1C67">
      <w:pPr>
        <w:pStyle w:val="EndNoteBibliography"/>
        <w:spacing w:line="480" w:lineRule="auto"/>
        <w:ind w:left="720" w:hanging="720"/>
        <w:rPr>
          <w:rFonts w:ascii="Times New Roman" w:hAnsi="Times New Roman" w:cs="Times New Roman"/>
        </w:rPr>
      </w:pPr>
      <w:r w:rsidRPr="00E45A4B">
        <w:rPr>
          <w:rFonts w:ascii="Times New Roman" w:hAnsi="Times New Roman" w:cs="Times New Roman"/>
        </w:rPr>
        <w:fldChar w:fldCharType="begin"/>
      </w:r>
      <w:r w:rsidRPr="00267D08">
        <w:rPr>
          <w:rFonts w:ascii="Times New Roman" w:hAnsi="Times New Roman" w:cs="Times New Roman"/>
        </w:rPr>
        <w:instrText xml:space="preserve"> ADDIN EN.REFLIST </w:instrText>
      </w:r>
      <w:r w:rsidRPr="00E45A4B">
        <w:rPr>
          <w:rFonts w:ascii="Times New Roman" w:hAnsi="Times New Roman" w:cs="Times New Roman"/>
        </w:rPr>
        <w:fldChar w:fldCharType="separate"/>
      </w:r>
      <w:r w:rsidRPr="00544AE8">
        <w:rPr>
          <w:rFonts w:ascii="Times New Roman" w:hAnsi="Times New Roman" w:cs="Times New Roman"/>
        </w:rPr>
        <w:t>1.</w:t>
      </w:r>
      <w:r w:rsidRPr="00544AE8">
        <w:rPr>
          <w:rFonts w:ascii="Times New Roman" w:hAnsi="Times New Roman" w:cs="Times New Roman"/>
        </w:rPr>
        <w:tab/>
        <w:t xml:space="preserve">Karczewski, K.J., et al., </w:t>
      </w:r>
      <w:r w:rsidRPr="00544AE8">
        <w:rPr>
          <w:rFonts w:ascii="Times New Roman" w:hAnsi="Times New Roman" w:cs="Times New Roman"/>
          <w:i/>
        </w:rPr>
        <w:t>Pan-UK Biobank GWAS improves discovery, analysis of genetic architecture, and resolution into ancestry-enriched effects.</w:t>
      </w:r>
      <w:r w:rsidRPr="00544AE8">
        <w:rPr>
          <w:rFonts w:ascii="Times New Roman" w:hAnsi="Times New Roman" w:cs="Times New Roman"/>
        </w:rPr>
        <w:t xml:space="preserve"> medRxiv, 2024: p. 2024.03.13.24303864.</w:t>
      </w:r>
    </w:p>
    <w:p w14:paraId="44E96E0C" w14:textId="77777777" w:rsidR="000D1C67" w:rsidRPr="00544AE8" w:rsidRDefault="000D1C67" w:rsidP="000D1C67">
      <w:pPr>
        <w:pStyle w:val="EndNoteBibliography"/>
        <w:spacing w:line="480" w:lineRule="auto"/>
        <w:ind w:left="720" w:hanging="720"/>
        <w:rPr>
          <w:rFonts w:ascii="Times New Roman" w:hAnsi="Times New Roman" w:cs="Times New Roman"/>
        </w:rPr>
      </w:pPr>
      <w:r w:rsidRPr="00544AE8">
        <w:rPr>
          <w:rFonts w:ascii="Times New Roman" w:hAnsi="Times New Roman" w:cs="Times New Roman"/>
        </w:rPr>
        <w:t>2.</w:t>
      </w:r>
      <w:r w:rsidRPr="00544AE8">
        <w:rPr>
          <w:rFonts w:ascii="Times New Roman" w:hAnsi="Times New Roman" w:cs="Times New Roman"/>
        </w:rPr>
        <w:tab/>
      </w:r>
      <w:r w:rsidRPr="00544AE8">
        <w:rPr>
          <w:rFonts w:ascii="Times New Roman" w:hAnsi="Times New Roman" w:cs="Times New Roman"/>
          <w:i/>
        </w:rPr>
        <w:t>Pan UKBB website</w:t>
      </w:r>
      <w:r w:rsidRPr="00544AE8">
        <w:rPr>
          <w:rFonts w:ascii="Times New Roman" w:hAnsi="Times New Roman" w:cs="Times New Roman"/>
        </w:rPr>
        <w:t xml:space="preserve">. Available from: </w:t>
      </w:r>
      <w:hyperlink r:id="rId12" w:history="1">
        <w:r w:rsidRPr="00544AE8">
          <w:rPr>
            <w:rStyle w:val="Hyperlink"/>
            <w:rFonts w:ascii="Times New Roman" w:hAnsi="Times New Roman" w:cs="Times New Roman"/>
          </w:rPr>
          <w:t>https://pan.ukbb.broadinstitute.org/</w:t>
        </w:r>
      </w:hyperlink>
      <w:r w:rsidRPr="00544AE8">
        <w:rPr>
          <w:rFonts w:ascii="Times New Roman" w:hAnsi="Times New Roman" w:cs="Times New Roman"/>
        </w:rPr>
        <w:t>.</w:t>
      </w:r>
    </w:p>
    <w:p w14:paraId="4A2F9D66" w14:textId="77777777" w:rsidR="000D1C67" w:rsidRPr="00544AE8" w:rsidRDefault="000D1C67" w:rsidP="000D1C67">
      <w:pPr>
        <w:pStyle w:val="EndNoteBibliography"/>
        <w:spacing w:line="480" w:lineRule="auto"/>
        <w:ind w:left="720" w:hanging="720"/>
        <w:rPr>
          <w:rFonts w:ascii="Times New Roman" w:hAnsi="Times New Roman" w:cs="Times New Roman"/>
        </w:rPr>
      </w:pPr>
      <w:r w:rsidRPr="00544AE8">
        <w:rPr>
          <w:rFonts w:ascii="Times New Roman" w:hAnsi="Times New Roman" w:cs="Times New Roman"/>
        </w:rPr>
        <w:t>3.</w:t>
      </w:r>
      <w:r w:rsidRPr="00544AE8">
        <w:rPr>
          <w:rFonts w:ascii="Times New Roman" w:hAnsi="Times New Roman" w:cs="Times New Roman"/>
        </w:rPr>
        <w:tab/>
        <w:t xml:space="preserve">Li, R. and L. Chambless, </w:t>
      </w:r>
      <w:r w:rsidRPr="00544AE8">
        <w:rPr>
          <w:rFonts w:ascii="Times New Roman" w:hAnsi="Times New Roman" w:cs="Times New Roman"/>
          <w:i/>
        </w:rPr>
        <w:t>Test for additive interaction in proportional hazards models.</w:t>
      </w:r>
      <w:r w:rsidRPr="00544AE8">
        <w:rPr>
          <w:rFonts w:ascii="Times New Roman" w:hAnsi="Times New Roman" w:cs="Times New Roman"/>
        </w:rPr>
        <w:t xml:space="preserve"> Ann Epidemiol, 2007. </w:t>
      </w:r>
      <w:r w:rsidRPr="00544AE8">
        <w:rPr>
          <w:rFonts w:ascii="Times New Roman" w:hAnsi="Times New Roman" w:cs="Times New Roman"/>
          <w:b/>
        </w:rPr>
        <w:t>17</w:t>
      </w:r>
      <w:r w:rsidRPr="00544AE8">
        <w:rPr>
          <w:rFonts w:ascii="Times New Roman" w:hAnsi="Times New Roman" w:cs="Times New Roman"/>
        </w:rPr>
        <w:t>(3): p. 227-36.</w:t>
      </w:r>
    </w:p>
    <w:p w14:paraId="2213A944" w14:textId="1FB62022" w:rsidR="0012576D" w:rsidRPr="004A06EA" w:rsidRDefault="000D1C67" w:rsidP="000D1C67">
      <w:pPr>
        <w:tabs>
          <w:tab w:val="left" w:pos="750"/>
        </w:tabs>
        <w:spacing w:line="480" w:lineRule="auto"/>
        <w:rPr>
          <w:rFonts w:ascii="Times New Roman" w:hAnsi="Times New Roman" w:cs="Times New Roman"/>
        </w:rPr>
      </w:pPr>
      <w:r w:rsidRPr="00E45A4B">
        <w:rPr>
          <w:rFonts w:ascii="Times New Roman" w:hAnsi="Times New Roman" w:cs="Times New Roman"/>
        </w:rPr>
        <w:fldChar w:fldCharType="end"/>
      </w:r>
    </w:p>
    <w:sectPr w:rsidR="0012576D" w:rsidRPr="004A06EA" w:rsidSect="000D1C67">
      <w:pgSz w:w="12240" w:h="15840" w:code="1"/>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BD793" w14:textId="77777777" w:rsidR="001E22C8" w:rsidRDefault="001E22C8" w:rsidP="000D1C67">
      <w:r>
        <w:separator/>
      </w:r>
    </w:p>
  </w:endnote>
  <w:endnote w:type="continuationSeparator" w:id="0">
    <w:p w14:paraId="33ACC73C" w14:textId="77777777" w:rsidR="001E22C8" w:rsidRDefault="001E22C8" w:rsidP="000D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Microsoft YaHei"/>
    <w:charset w:val="86"/>
    <w:family w:val="auto"/>
    <w:pitch w:val="variable"/>
    <w:sig w:usb0="00000000"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9C50F" w14:textId="77777777" w:rsidR="001E22C8" w:rsidRDefault="001E22C8" w:rsidP="000D1C67">
      <w:r>
        <w:separator/>
      </w:r>
    </w:p>
  </w:footnote>
  <w:footnote w:type="continuationSeparator" w:id="0">
    <w:p w14:paraId="71EBCCE2" w14:textId="77777777" w:rsidR="001E22C8" w:rsidRDefault="001E22C8" w:rsidP="000D1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C8965C4"/>
    <w:multiLevelType w:val="hybridMultilevel"/>
    <w:tmpl w:val="8294FBBA"/>
    <w:lvl w:ilvl="0" w:tplc="988CA87E">
      <w:start w:val="1"/>
      <w:numFmt w:val="bullet"/>
      <w:lvlText w:val=""/>
      <w:lvlJc w:val="left"/>
      <w:pPr>
        <w:ind w:left="420" w:hanging="360"/>
      </w:pPr>
      <w:rPr>
        <w:rFonts w:ascii="Symbol" w:eastAsiaTheme="minorEastAsia" w:hAnsi="Symbol"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ex9xa2720deoes5fvvzp245essft0vpts9&quot;&gt;My EndNote Library&lt;record-ids&gt;&lt;item&gt;213&lt;/item&gt;&lt;item&gt;214&lt;/item&gt;&lt;item&gt;228&lt;/item&gt;&lt;/record-ids&gt;&lt;/item&gt;&lt;/Libraries&gt;"/>
  </w:docVars>
  <w:rsids>
    <w:rsidRoot w:val="00F83567"/>
    <w:rsid w:val="0000641E"/>
    <w:rsid w:val="0002319B"/>
    <w:rsid w:val="0003484F"/>
    <w:rsid w:val="00037DBF"/>
    <w:rsid w:val="00042812"/>
    <w:rsid w:val="00044984"/>
    <w:rsid w:val="0005003A"/>
    <w:rsid w:val="000552E8"/>
    <w:rsid w:val="00056B60"/>
    <w:rsid w:val="00067318"/>
    <w:rsid w:val="000708C7"/>
    <w:rsid w:val="000710FB"/>
    <w:rsid w:val="0009231C"/>
    <w:rsid w:val="00094C3A"/>
    <w:rsid w:val="00096274"/>
    <w:rsid w:val="000A1E38"/>
    <w:rsid w:val="000A39FF"/>
    <w:rsid w:val="000B0ED7"/>
    <w:rsid w:val="000B16D9"/>
    <w:rsid w:val="000B385A"/>
    <w:rsid w:val="000C56BF"/>
    <w:rsid w:val="000C5F33"/>
    <w:rsid w:val="000C7B55"/>
    <w:rsid w:val="000D1C67"/>
    <w:rsid w:val="000F243B"/>
    <w:rsid w:val="00116D18"/>
    <w:rsid w:val="0012576D"/>
    <w:rsid w:val="001257FE"/>
    <w:rsid w:val="0012753F"/>
    <w:rsid w:val="00132EF8"/>
    <w:rsid w:val="0015645C"/>
    <w:rsid w:val="00160D9C"/>
    <w:rsid w:val="00181F38"/>
    <w:rsid w:val="00184010"/>
    <w:rsid w:val="001856F7"/>
    <w:rsid w:val="0019424A"/>
    <w:rsid w:val="00195E10"/>
    <w:rsid w:val="001A21EA"/>
    <w:rsid w:val="001E22C8"/>
    <w:rsid w:val="001E4595"/>
    <w:rsid w:val="001F53A9"/>
    <w:rsid w:val="00221719"/>
    <w:rsid w:val="00224F0B"/>
    <w:rsid w:val="00234568"/>
    <w:rsid w:val="0024504E"/>
    <w:rsid w:val="00252DEA"/>
    <w:rsid w:val="00261986"/>
    <w:rsid w:val="00267D08"/>
    <w:rsid w:val="00274390"/>
    <w:rsid w:val="00276AE4"/>
    <w:rsid w:val="002773DB"/>
    <w:rsid w:val="00292CD0"/>
    <w:rsid w:val="00296562"/>
    <w:rsid w:val="002A36E6"/>
    <w:rsid w:val="002D5489"/>
    <w:rsid w:val="002E2894"/>
    <w:rsid w:val="002E3A5D"/>
    <w:rsid w:val="002E4FF7"/>
    <w:rsid w:val="002F75EA"/>
    <w:rsid w:val="00303767"/>
    <w:rsid w:val="00303D3C"/>
    <w:rsid w:val="003121C3"/>
    <w:rsid w:val="00312BE1"/>
    <w:rsid w:val="003408ED"/>
    <w:rsid w:val="00352605"/>
    <w:rsid w:val="003743B4"/>
    <w:rsid w:val="003807DB"/>
    <w:rsid w:val="00380D6B"/>
    <w:rsid w:val="00381002"/>
    <w:rsid w:val="00382DE2"/>
    <w:rsid w:val="003B2265"/>
    <w:rsid w:val="003B238F"/>
    <w:rsid w:val="003B3962"/>
    <w:rsid w:val="003B6850"/>
    <w:rsid w:val="003B77CB"/>
    <w:rsid w:val="003C1310"/>
    <w:rsid w:val="003D0DDD"/>
    <w:rsid w:val="003F46DC"/>
    <w:rsid w:val="00420124"/>
    <w:rsid w:val="0044308C"/>
    <w:rsid w:val="00445C54"/>
    <w:rsid w:val="004466C9"/>
    <w:rsid w:val="00454158"/>
    <w:rsid w:val="00454D6A"/>
    <w:rsid w:val="00470464"/>
    <w:rsid w:val="00482657"/>
    <w:rsid w:val="004A06EA"/>
    <w:rsid w:val="004B4483"/>
    <w:rsid w:val="004B7CDF"/>
    <w:rsid w:val="004D23D2"/>
    <w:rsid w:val="004D57B7"/>
    <w:rsid w:val="004E2D49"/>
    <w:rsid w:val="004E3F69"/>
    <w:rsid w:val="004E6CE4"/>
    <w:rsid w:val="004F5083"/>
    <w:rsid w:val="005043D7"/>
    <w:rsid w:val="005145DA"/>
    <w:rsid w:val="00544AE8"/>
    <w:rsid w:val="005462B6"/>
    <w:rsid w:val="005566CA"/>
    <w:rsid w:val="005846F4"/>
    <w:rsid w:val="00584B85"/>
    <w:rsid w:val="00594FA4"/>
    <w:rsid w:val="005A02A6"/>
    <w:rsid w:val="005A2F72"/>
    <w:rsid w:val="005A36D3"/>
    <w:rsid w:val="005B36A9"/>
    <w:rsid w:val="005D66BB"/>
    <w:rsid w:val="00600A0E"/>
    <w:rsid w:val="00606AD0"/>
    <w:rsid w:val="006400B7"/>
    <w:rsid w:val="00642C6D"/>
    <w:rsid w:val="0065060E"/>
    <w:rsid w:val="006538C6"/>
    <w:rsid w:val="00662EF4"/>
    <w:rsid w:val="00666471"/>
    <w:rsid w:val="00667E4B"/>
    <w:rsid w:val="00683A9A"/>
    <w:rsid w:val="006A2925"/>
    <w:rsid w:val="006B036B"/>
    <w:rsid w:val="006C57C2"/>
    <w:rsid w:val="006D03D3"/>
    <w:rsid w:val="006D38D7"/>
    <w:rsid w:val="006E10B4"/>
    <w:rsid w:val="00702464"/>
    <w:rsid w:val="00714A87"/>
    <w:rsid w:val="00715F2D"/>
    <w:rsid w:val="00727126"/>
    <w:rsid w:val="0073060B"/>
    <w:rsid w:val="00733988"/>
    <w:rsid w:val="00743766"/>
    <w:rsid w:val="00750E44"/>
    <w:rsid w:val="007567D6"/>
    <w:rsid w:val="00763A53"/>
    <w:rsid w:val="00773E1B"/>
    <w:rsid w:val="00774A7E"/>
    <w:rsid w:val="007774CB"/>
    <w:rsid w:val="00780A6E"/>
    <w:rsid w:val="00782C95"/>
    <w:rsid w:val="007964D0"/>
    <w:rsid w:val="007A4E2A"/>
    <w:rsid w:val="007B1D20"/>
    <w:rsid w:val="007B2D79"/>
    <w:rsid w:val="007C01AD"/>
    <w:rsid w:val="007C4BF4"/>
    <w:rsid w:val="007E028A"/>
    <w:rsid w:val="007E4297"/>
    <w:rsid w:val="007F6A27"/>
    <w:rsid w:val="007F7387"/>
    <w:rsid w:val="00811331"/>
    <w:rsid w:val="00813579"/>
    <w:rsid w:val="008237B4"/>
    <w:rsid w:val="0082487B"/>
    <w:rsid w:val="00853956"/>
    <w:rsid w:val="00855F69"/>
    <w:rsid w:val="00862F0C"/>
    <w:rsid w:val="00865B50"/>
    <w:rsid w:val="0089192A"/>
    <w:rsid w:val="008923FA"/>
    <w:rsid w:val="008933EF"/>
    <w:rsid w:val="008971B8"/>
    <w:rsid w:val="008A60BE"/>
    <w:rsid w:val="008A7B2B"/>
    <w:rsid w:val="008A7F96"/>
    <w:rsid w:val="008B0948"/>
    <w:rsid w:val="008C39E4"/>
    <w:rsid w:val="008C43E5"/>
    <w:rsid w:val="008D1B15"/>
    <w:rsid w:val="009068D0"/>
    <w:rsid w:val="00910125"/>
    <w:rsid w:val="00920A49"/>
    <w:rsid w:val="00920AE4"/>
    <w:rsid w:val="00925297"/>
    <w:rsid w:val="009269AA"/>
    <w:rsid w:val="009274A2"/>
    <w:rsid w:val="009307CF"/>
    <w:rsid w:val="00931394"/>
    <w:rsid w:val="00941779"/>
    <w:rsid w:val="00942BF8"/>
    <w:rsid w:val="009460F3"/>
    <w:rsid w:val="00955F7F"/>
    <w:rsid w:val="00957704"/>
    <w:rsid w:val="009602C4"/>
    <w:rsid w:val="009923F0"/>
    <w:rsid w:val="00994BB7"/>
    <w:rsid w:val="009A51B8"/>
    <w:rsid w:val="009C7F26"/>
    <w:rsid w:val="009E6FDC"/>
    <w:rsid w:val="00A12243"/>
    <w:rsid w:val="00A31B0D"/>
    <w:rsid w:val="00A361F3"/>
    <w:rsid w:val="00A5421A"/>
    <w:rsid w:val="00A6536D"/>
    <w:rsid w:val="00A67B1C"/>
    <w:rsid w:val="00A73A2F"/>
    <w:rsid w:val="00AA6CD6"/>
    <w:rsid w:val="00AB0F92"/>
    <w:rsid w:val="00AB28B7"/>
    <w:rsid w:val="00AC0662"/>
    <w:rsid w:val="00AC5F89"/>
    <w:rsid w:val="00AC6822"/>
    <w:rsid w:val="00AD3B6B"/>
    <w:rsid w:val="00AE32E8"/>
    <w:rsid w:val="00AE42F9"/>
    <w:rsid w:val="00AF104F"/>
    <w:rsid w:val="00AF10A2"/>
    <w:rsid w:val="00AF2BB2"/>
    <w:rsid w:val="00AF3B98"/>
    <w:rsid w:val="00B031F9"/>
    <w:rsid w:val="00B11B1E"/>
    <w:rsid w:val="00B2231A"/>
    <w:rsid w:val="00B322F9"/>
    <w:rsid w:val="00B37DB6"/>
    <w:rsid w:val="00B517CA"/>
    <w:rsid w:val="00B666CD"/>
    <w:rsid w:val="00B8045F"/>
    <w:rsid w:val="00B86D7D"/>
    <w:rsid w:val="00BA06FD"/>
    <w:rsid w:val="00BA2BB1"/>
    <w:rsid w:val="00BB6E81"/>
    <w:rsid w:val="00BC135E"/>
    <w:rsid w:val="00BC20A1"/>
    <w:rsid w:val="00BD2205"/>
    <w:rsid w:val="00BD3145"/>
    <w:rsid w:val="00BD4542"/>
    <w:rsid w:val="00C05608"/>
    <w:rsid w:val="00C101CF"/>
    <w:rsid w:val="00C26650"/>
    <w:rsid w:val="00C345FE"/>
    <w:rsid w:val="00C42859"/>
    <w:rsid w:val="00C67B23"/>
    <w:rsid w:val="00C71A0D"/>
    <w:rsid w:val="00C74E8D"/>
    <w:rsid w:val="00C8779B"/>
    <w:rsid w:val="00C94218"/>
    <w:rsid w:val="00CA50D3"/>
    <w:rsid w:val="00CC3451"/>
    <w:rsid w:val="00CD027B"/>
    <w:rsid w:val="00CE7702"/>
    <w:rsid w:val="00CF24EE"/>
    <w:rsid w:val="00D30FB3"/>
    <w:rsid w:val="00D62447"/>
    <w:rsid w:val="00D70AA1"/>
    <w:rsid w:val="00D7309E"/>
    <w:rsid w:val="00D73125"/>
    <w:rsid w:val="00D80AD4"/>
    <w:rsid w:val="00D81722"/>
    <w:rsid w:val="00D81E9A"/>
    <w:rsid w:val="00D973F1"/>
    <w:rsid w:val="00D97D13"/>
    <w:rsid w:val="00DA2959"/>
    <w:rsid w:val="00DA4E1C"/>
    <w:rsid w:val="00DA558F"/>
    <w:rsid w:val="00DB288F"/>
    <w:rsid w:val="00DC2A83"/>
    <w:rsid w:val="00DD2D6C"/>
    <w:rsid w:val="00E019A3"/>
    <w:rsid w:val="00E02A3F"/>
    <w:rsid w:val="00E06C69"/>
    <w:rsid w:val="00E12B19"/>
    <w:rsid w:val="00E155FC"/>
    <w:rsid w:val="00E25D80"/>
    <w:rsid w:val="00E41088"/>
    <w:rsid w:val="00E4598B"/>
    <w:rsid w:val="00E45A4B"/>
    <w:rsid w:val="00E53101"/>
    <w:rsid w:val="00E552F1"/>
    <w:rsid w:val="00E75435"/>
    <w:rsid w:val="00E8427F"/>
    <w:rsid w:val="00E9186D"/>
    <w:rsid w:val="00EA036D"/>
    <w:rsid w:val="00EA57AB"/>
    <w:rsid w:val="00EC05F5"/>
    <w:rsid w:val="00EC75A4"/>
    <w:rsid w:val="00EE24B1"/>
    <w:rsid w:val="00EF5A1A"/>
    <w:rsid w:val="00F00678"/>
    <w:rsid w:val="00F032BA"/>
    <w:rsid w:val="00F1028C"/>
    <w:rsid w:val="00F11802"/>
    <w:rsid w:val="00F343C8"/>
    <w:rsid w:val="00F50A68"/>
    <w:rsid w:val="00F529B4"/>
    <w:rsid w:val="00F54F9A"/>
    <w:rsid w:val="00F56FDD"/>
    <w:rsid w:val="00F831F3"/>
    <w:rsid w:val="00F83567"/>
    <w:rsid w:val="00F87186"/>
    <w:rsid w:val="00FA68CC"/>
    <w:rsid w:val="00FC3F3F"/>
    <w:rsid w:val="00FD5883"/>
    <w:rsid w:val="00FD58FD"/>
    <w:rsid w:val="00FE18CE"/>
    <w:rsid w:val="00FE551E"/>
    <w:rsid w:val="00FF0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6D84"/>
  <w15:chartTrackingRefBased/>
  <w15:docId w15:val="{8B2A1DE5-2396-4B63-B1B8-FB4AA8275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567"/>
    <w:pPr>
      <w:spacing w:after="0" w:line="240" w:lineRule="auto"/>
    </w:pPr>
    <w:rPr>
      <w:sz w:val="24"/>
      <w:szCs w:val="24"/>
      <w:lang w:eastAsia="en-US"/>
    </w:rPr>
  </w:style>
  <w:style w:type="paragraph" w:styleId="Heading1">
    <w:name w:val="heading 1"/>
    <w:basedOn w:val="Normal"/>
    <w:next w:val="Normal"/>
    <w:link w:val="Heading1Char"/>
    <w:uiPriority w:val="9"/>
    <w:qFormat/>
    <w:rsid w:val="00F83567"/>
    <w:pPr>
      <w:keepNext/>
      <w:keepLines/>
      <w:numPr>
        <w:numId w:val="1"/>
      </w:numPr>
      <w:pBdr>
        <w:bottom w:val="single" w:sz="4" w:space="1" w:color="auto"/>
      </w:pBdr>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F83567"/>
    <w:pPr>
      <w:keepNext/>
      <w:keepLines/>
      <w:numPr>
        <w:ilvl w:val="1"/>
        <w:numId w:val="1"/>
      </w:num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F83567"/>
    <w:pPr>
      <w:keepNext/>
      <w:keepLines/>
      <w:numPr>
        <w:ilvl w:val="2"/>
        <w:numId w:val="1"/>
      </w:numPr>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567"/>
    <w:rPr>
      <w:rFonts w:asciiTheme="majorHAnsi" w:eastAsiaTheme="majorEastAsia" w:hAnsiTheme="majorHAnsi" w:cstheme="majorBidi"/>
      <w:b/>
      <w:bCs/>
      <w:sz w:val="32"/>
      <w:szCs w:val="32"/>
      <w:lang w:eastAsia="en-US"/>
    </w:rPr>
  </w:style>
  <w:style w:type="character" w:customStyle="1" w:styleId="Heading2Char">
    <w:name w:val="Heading 2 Char"/>
    <w:basedOn w:val="DefaultParagraphFont"/>
    <w:link w:val="Heading2"/>
    <w:uiPriority w:val="9"/>
    <w:semiHidden/>
    <w:rsid w:val="00F83567"/>
    <w:rPr>
      <w:rFonts w:asciiTheme="majorHAnsi" w:eastAsiaTheme="majorEastAsia" w:hAnsiTheme="majorHAnsi" w:cstheme="majorBidi"/>
      <w:b/>
      <w:bCs/>
      <w:sz w:val="26"/>
      <w:szCs w:val="26"/>
      <w:lang w:eastAsia="en-US"/>
    </w:rPr>
  </w:style>
  <w:style w:type="character" w:customStyle="1" w:styleId="Heading3Char">
    <w:name w:val="Heading 3 Char"/>
    <w:basedOn w:val="DefaultParagraphFont"/>
    <w:link w:val="Heading3"/>
    <w:uiPriority w:val="9"/>
    <w:semiHidden/>
    <w:rsid w:val="00F83567"/>
    <w:rPr>
      <w:rFonts w:asciiTheme="majorHAnsi" w:eastAsiaTheme="majorEastAsia" w:hAnsiTheme="majorHAnsi" w:cstheme="majorBidi"/>
      <w:b/>
      <w:bCs/>
      <w:sz w:val="24"/>
      <w:szCs w:val="24"/>
      <w:lang w:eastAsia="en-US"/>
    </w:rPr>
  </w:style>
  <w:style w:type="paragraph" w:customStyle="1" w:styleId="Style1">
    <w:name w:val="Style1"/>
    <w:basedOn w:val="Heading1"/>
    <w:link w:val="Style1Char"/>
    <w:qFormat/>
    <w:rsid w:val="00F83567"/>
    <w:pPr>
      <w:numPr>
        <w:numId w:val="0"/>
      </w:numPr>
      <w:pBdr>
        <w:bottom w:val="none" w:sz="0" w:space="0" w:color="auto"/>
      </w:pBdr>
    </w:pPr>
    <w:rPr>
      <w:rFonts w:ascii="Times New Roman" w:hAnsi="Times New Roman" w:cs="Times New Roman"/>
      <w:sz w:val="28"/>
    </w:rPr>
  </w:style>
  <w:style w:type="paragraph" w:customStyle="1" w:styleId="Style2">
    <w:name w:val="Style2"/>
    <w:basedOn w:val="Style1"/>
    <w:link w:val="Style2Char"/>
    <w:qFormat/>
    <w:rsid w:val="0009231C"/>
    <w:pPr>
      <w:spacing w:before="120" w:after="120"/>
    </w:pPr>
    <w:rPr>
      <w:b w:val="0"/>
    </w:rPr>
  </w:style>
  <w:style w:type="character" w:customStyle="1" w:styleId="Style1Char">
    <w:name w:val="Style1 Char"/>
    <w:basedOn w:val="Heading1Char"/>
    <w:link w:val="Style1"/>
    <w:rsid w:val="00F83567"/>
    <w:rPr>
      <w:rFonts w:ascii="Times New Roman" w:eastAsiaTheme="majorEastAsia" w:hAnsi="Times New Roman" w:cs="Times New Roman"/>
      <w:b/>
      <w:bCs/>
      <w:sz w:val="28"/>
      <w:szCs w:val="32"/>
      <w:lang w:eastAsia="en-US"/>
    </w:rPr>
  </w:style>
  <w:style w:type="character" w:customStyle="1" w:styleId="Style2Char">
    <w:name w:val="Style2 Char"/>
    <w:basedOn w:val="Style1Char"/>
    <w:link w:val="Style2"/>
    <w:rsid w:val="0009231C"/>
    <w:rPr>
      <w:rFonts w:ascii="Times New Roman" w:eastAsiaTheme="majorEastAsia" w:hAnsi="Times New Roman" w:cs="Times New Roman"/>
      <w:b w:val="0"/>
      <w:bCs/>
      <w:sz w:val="28"/>
      <w:szCs w:val="32"/>
      <w:lang w:eastAsia="en-US"/>
    </w:rPr>
  </w:style>
  <w:style w:type="paragraph" w:styleId="TOCHeading">
    <w:name w:val="TOC Heading"/>
    <w:basedOn w:val="Heading1"/>
    <w:next w:val="Normal"/>
    <w:uiPriority w:val="39"/>
    <w:unhideWhenUsed/>
    <w:qFormat/>
    <w:rsid w:val="00F83567"/>
    <w:pPr>
      <w:numPr>
        <w:numId w:val="0"/>
      </w:numPr>
      <w:pBdr>
        <w:bottom w:val="none" w:sz="0" w:space="0" w:color="auto"/>
      </w:pBdr>
      <w:spacing w:before="240" w:line="259" w:lineRule="auto"/>
      <w:outlineLvl w:val="9"/>
    </w:pPr>
    <w:rPr>
      <w:b w:val="0"/>
      <w:bCs w:val="0"/>
      <w:color w:val="2E74B5" w:themeColor="accent1" w:themeShade="BF"/>
    </w:rPr>
  </w:style>
  <w:style w:type="paragraph" w:styleId="TOC1">
    <w:name w:val="toc 1"/>
    <w:basedOn w:val="Normal"/>
    <w:next w:val="Normal"/>
    <w:autoRedefine/>
    <w:uiPriority w:val="39"/>
    <w:unhideWhenUsed/>
    <w:rsid w:val="00F83567"/>
    <w:pPr>
      <w:spacing w:after="100"/>
    </w:pPr>
  </w:style>
  <w:style w:type="character" w:styleId="Hyperlink">
    <w:name w:val="Hyperlink"/>
    <w:basedOn w:val="DefaultParagraphFont"/>
    <w:uiPriority w:val="99"/>
    <w:unhideWhenUsed/>
    <w:rsid w:val="00F83567"/>
    <w:rPr>
      <w:color w:val="0563C1" w:themeColor="hyperlink"/>
      <w:u w:val="single"/>
    </w:rPr>
  </w:style>
  <w:style w:type="paragraph" w:styleId="ListParagraph">
    <w:name w:val="List Paragraph"/>
    <w:basedOn w:val="Normal"/>
    <w:uiPriority w:val="34"/>
    <w:qFormat/>
    <w:rsid w:val="00F83567"/>
    <w:pPr>
      <w:ind w:left="720"/>
      <w:contextualSpacing/>
    </w:pPr>
  </w:style>
  <w:style w:type="table" w:styleId="TableGrid">
    <w:name w:val="Table Grid"/>
    <w:basedOn w:val="TableNormal"/>
    <w:uiPriority w:val="39"/>
    <w:rsid w:val="002E3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E3A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31394"/>
    <w:pPr>
      <w:spacing w:before="100" w:beforeAutospacing="1" w:after="100" w:afterAutospacing="1"/>
    </w:pPr>
    <w:rPr>
      <w:rFonts w:ascii="Times New Roman" w:hAnsi="Times New Roman" w:cs="Times New Roman"/>
      <w:lang w:eastAsia="zh-CN"/>
    </w:rPr>
  </w:style>
  <w:style w:type="character" w:styleId="CommentReference">
    <w:name w:val="annotation reference"/>
    <w:basedOn w:val="DefaultParagraphFont"/>
    <w:uiPriority w:val="99"/>
    <w:semiHidden/>
    <w:unhideWhenUsed/>
    <w:rsid w:val="00AC0662"/>
    <w:rPr>
      <w:sz w:val="16"/>
      <w:szCs w:val="16"/>
    </w:rPr>
  </w:style>
  <w:style w:type="paragraph" w:styleId="CommentText">
    <w:name w:val="annotation text"/>
    <w:basedOn w:val="Normal"/>
    <w:link w:val="CommentTextChar"/>
    <w:uiPriority w:val="99"/>
    <w:semiHidden/>
    <w:unhideWhenUsed/>
    <w:rsid w:val="00AC0662"/>
    <w:pPr>
      <w:spacing w:after="160"/>
    </w:pPr>
    <w:rPr>
      <w:rFonts w:eastAsiaTheme="minorHAnsi"/>
      <w:kern w:val="2"/>
      <w:sz w:val="20"/>
      <w:szCs w:val="20"/>
      <w14:ligatures w14:val="standardContextual"/>
    </w:rPr>
  </w:style>
  <w:style w:type="character" w:customStyle="1" w:styleId="CommentTextChar">
    <w:name w:val="Comment Text Char"/>
    <w:basedOn w:val="DefaultParagraphFont"/>
    <w:link w:val="CommentText"/>
    <w:uiPriority w:val="99"/>
    <w:semiHidden/>
    <w:rsid w:val="00AC0662"/>
    <w:rPr>
      <w:rFonts w:eastAsiaTheme="minorHAnsi"/>
      <w:kern w:val="2"/>
      <w:sz w:val="20"/>
      <w:szCs w:val="20"/>
      <w:lang w:eastAsia="en-US"/>
      <w14:ligatures w14:val="standardContextual"/>
    </w:rPr>
  </w:style>
  <w:style w:type="paragraph" w:styleId="BalloonText">
    <w:name w:val="Balloon Text"/>
    <w:basedOn w:val="Normal"/>
    <w:link w:val="BalloonTextChar"/>
    <w:uiPriority w:val="99"/>
    <w:semiHidden/>
    <w:unhideWhenUsed/>
    <w:rsid w:val="00AC06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662"/>
    <w:rPr>
      <w:rFonts w:ascii="Segoe UI" w:hAnsi="Segoe UI" w:cs="Segoe UI"/>
      <w:sz w:val="18"/>
      <w:szCs w:val="18"/>
      <w:lang w:eastAsia="en-US"/>
    </w:rPr>
  </w:style>
  <w:style w:type="paragraph" w:customStyle="1" w:styleId="EndNoteBibliographyTitle">
    <w:name w:val="EndNote Bibliography Title"/>
    <w:basedOn w:val="Normal"/>
    <w:link w:val="EndNoteBibliographyTitleChar"/>
    <w:rsid w:val="00D30FB3"/>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30FB3"/>
    <w:rPr>
      <w:rFonts w:ascii="Calibri" w:hAnsi="Calibri" w:cs="Calibri"/>
      <w:noProof/>
      <w:sz w:val="24"/>
      <w:szCs w:val="24"/>
      <w:lang w:eastAsia="en-US"/>
    </w:rPr>
  </w:style>
  <w:style w:type="paragraph" w:customStyle="1" w:styleId="EndNoteBibliography">
    <w:name w:val="EndNote Bibliography"/>
    <w:basedOn w:val="Normal"/>
    <w:link w:val="EndNoteBibliographyChar"/>
    <w:rsid w:val="00D30FB3"/>
    <w:rPr>
      <w:rFonts w:ascii="Calibri" w:hAnsi="Calibri" w:cs="Calibri"/>
      <w:noProof/>
    </w:rPr>
  </w:style>
  <w:style w:type="character" w:customStyle="1" w:styleId="EndNoteBibliographyChar">
    <w:name w:val="EndNote Bibliography Char"/>
    <w:basedOn w:val="DefaultParagraphFont"/>
    <w:link w:val="EndNoteBibliography"/>
    <w:rsid w:val="00D30FB3"/>
    <w:rPr>
      <w:rFonts w:ascii="Calibri" w:hAnsi="Calibri" w:cs="Calibri"/>
      <w:noProof/>
      <w:sz w:val="24"/>
      <w:szCs w:val="24"/>
      <w:lang w:eastAsia="en-US"/>
    </w:rPr>
  </w:style>
  <w:style w:type="paragraph" w:styleId="CommentSubject">
    <w:name w:val="annotation subject"/>
    <w:basedOn w:val="CommentText"/>
    <w:next w:val="CommentText"/>
    <w:link w:val="CommentSubjectChar"/>
    <w:uiPriority w:val="99"/>
    <w:semiHidden/>
    <w:unhideWhenUsed/>
    <w:rsid w:val="005B36A9"/>
    <w:pPr>
      <w:spacing w:after="0"/>
    </w:pPr>
    <w:rPr>
      <w:rFonts w:eastAsiaTheme="minorEastAsia"/>
      <w:b/>
      <w:bCs/>
      <w:kern w:val="0"/>
      <w14:ligatures w14:val="none"/>
    </w:rPr>
  </w:style>
  <w:style w:type="character" w:customStyle="1" w:styleId="CommentSubjectChar">
    <w:name w:val="Comment Subject Char"/>
    <w:basedOn w:val="CommentTextChar"/>
    <w:link w:val="CommentSubject"/>
    <w:uiPriority w:val="99"/>
    <w:semiHidden/>
    <w:rsid w:val="005B36A9"/>
    <w:rPr>
      <w:rFonts w:eastAsiaTheme="minorHAnsi"/>
      <w:b/>
      <w:bCs/>
      <w:kern w:val="2"/>
      <w:sz w:val="20"/>
      <w:szCs w:val="20"/>
      <w:lang w:eastAsia="en-US"/>
      <w14:ligatures w14:val="standardContextual"/>
    </w:rPr>
  </w:style>
  <w:style w:type="paragraph" w:styleId="Header">
    <w:name w:val="header"/>
    <w:basedOn w:val="Normal"/>
    <w:link w:val="HeaderChar"/>
    <w:uiPriority w:val="99"/>
    <w:unhideWhenUsed/>
    <w:rsid w:val="000D1C67"/>
    <w:pPr>
      <w:tabs>
        <w:tab w:val="center" w:pos="4703"/>
        <w:tab w:val="right" w:pos="9406"/>
      </w:tabs>
    </w:pPr>
  </w:style>
  <w:style w:type="character" w:customStyle="1" w:styleId="HeaderChar">
    <w:name w:val="Header Char"/>
    <w:basedOn w:val="DefaultParagraphFont"/>
    <w:link w:val="Header"/>
    <w:uiPriority w:val="99"/>
    <w:rsid w:val="000D1C67"/>
    <w:rPr>
      <w:sz w:val="24"/>
      <w:szCs w:val="24"/>
      <w:lang w:eastAsia="en-US"/>
    </w:rPr>
  </w:style>
  <w:style w:type="paragraph" w:styleId="Footer">
    <w:name w:val="footer"/>
    <w:basedOn w:val="Normal"/>
    <w:link w:val="FooterChar"/>
    <w:uiPriority w:val="99"/>
    <w:unhideWhenUsed/>
    <w:rsid w:val="000D1C67"/>
    <w:pPr>
      <w:tabs>
        <w:tab w:val="center" w:pos="4703"/>
        <w:tab w:val="right" w:pos="9406"/>
      </w:tabs>
    </w:pPr>
  </w:style>
  <w:style w:type="character" w:customStyle="1" w:styleId="FooterChar">
    <w:name w:val="Footer Char"/>
    <w:basedOn w:val="DefaultParagraphFont"/>
    <w:link w:val="Footer"/>
    <w:uiPriority w:val="99"/>
    <w:rsid w:val="000D1C67"/>
    <w:rPr>
      <w:sz w:val="24"/>
      <w:szCs w:val="24"/>
      <w:lang w:eastAsia="en-US"/>
    </w:rPr>
  </w:style>
  <w:style w:type="paragraph" w:styleId="Revision">
    <w:name w:val="Revision"/>
    <w:hidden/>
    <w:uiPriority w:val="99"/>
    <w:semiHidden/>
    <w:rsid w:val="00544AE8"/>
    <w:pPr>
      <w:spacing w:after="0" w:line="240" w:lineRule="auto"/>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63110">
      <w:bodyDiv w:val="1"/>
      <w:marLeft w:val="0"/>
      <w:marRight w:val="0"/>
      <w:marTop w:val="0"/>
      <w:marBottom w:val="0"/>
      <w:divBdr>
        <w:top w:val="none" w:sz="0" w:space="0" w:color="auto"/>
        <w:left w:val="none" w:sz="0" w:space="0" w:color="auto"/>
        <w:bottom w:val="none" w:sz="0" w:space="0" w:color="auto"/>
        <w:right w:val="none" w:sz="0" w:space="0" w:color="auto"/>
      </w:divBdr>
    </w:div>
    <w:div w:id="137453718">
      <w:bodyDiv w:val="1"/>
      <w:marLeft w:val="0"/>
      <w:marRight w:val="0"/>
      <w:marTop w:val="0"/>
      <w:marBottom w:val="0"/>
      <w:divBdr>
        <w:top w:val="none" w:sz="0" w:space="0" w:color="auto"/>
        <w:left w:val="none" w:sz="0" w:space="0" w:color="auto"/>
        <w:bottom w:val="none" w:sz="0" w:space="0" w:color="auto"/>
        <w:right w:val="none" w:sz="0" w:space="0" w:color="auto"/>
      </w:divBdr>
    </w:div>
    <w:div w:id="150950809">
      <w:bodyDiv w:val="1"/>
      <w:marLeft w:val="0"/>
      <w:marRight w:val="0"/>
      <w:marTop w:val="0"/>
      <w:marBottom w:val="0"/>
      <w:divBdr>
        <w:top w:val="none" w:sz="0" w:space="0" w:color="auto"/>
        <w:left w:val="none" w:sz="0" w:space="0" w:color="auto"/>
        <w:bottom w:val="none" w:sz="0" w:space="0" w:color="auto"/>
        <w:right w:val="none" w:sz="0" w:space="0" w:color="auto"/>
      </w:divBdr>
    </w:div>
    <w:div w:id="179201192">
      <w:bodyDiv w:val="1"/>
      <w:marLeft w:val="0"/>
      <w:marRight w:val="0"/>
      <w:marTop w:val="0"/>
      <w:marBottom w:val="0"/>
      <w:divBdr>
        <w:top w:val="none" w:sz="0" w:space="0" w:color="auto"/>
        <w:left w:val="none" w:sz="0" w:space="0" w:color="auto"/>
        <w:bottom w:val="none" w:sz="0" w:space="0" w:color="auto"/>
        <w:right w:val="none" w:sz="0" w:space="0" w:color="auto"/>
      </w:divBdr>
    </w:div>
    <w:div w:id="284624484">
      <w:bodyDiv w:val="1"/>
      <w:marLeft w:val="0"/>
      <w:marRight w:val="0"/>
      <w:marTop w:val="0"/>
      <w:marBottom w:val="0"/>
      <w:divBdr>
        <w:top w:val="none" w:sz="0" w:space="0" w:color="auto"/>
        <w:left w:val="none" w:sz="0" w:space="0" w:color="auto"/>
        <w:bottom w:val="none" w:sz="0" w:space="0" w:color="auto"/>
        <w:right w:val="none" w:sz="0" w:space="0" w:color="auto"/>
      </w:divBdr>
    </w:div>
    <w:div w:id="339701377">
      <w:bodyDiv w:val="1"/>
      <w:marLeft w:val="0"/>
      <w:marRight w:val="0"/>
      <w:marTop w:val="0"/>
      <w:marBottom w:val="0"/>
      <w:divBdr>
        <w:top w:val="none" w:sz="0" w:space="0" w:color="auto"/>
        <w:left w:val="none" w:sz="0" w:space="0" w:color="auto"/>
        <w:bottom w:val="none" w:sz="0" w:space="0" w:color="auto"/>
        <w:right w:val="none" w:sz="0" w:space="0" w:color="auto"/>
      </w:divBdr>
    </w:div>
    <w:div w:id="484858997">
      <w:bodyDiv w:val="1"/>
      <w:marLeft w:val="0"/>
      <w:marRight w:val="0"/>
      <w:marTop w:val="0"/>
      <w:marBottom w:val="0"/>
      <w:divBdr>
        <w:top w:val="none" w:sz="0" w:space="0" w:color="auto"/>
        <w:left w:val="none" w:sz="0" w:space="0" w:color="auto"/>
        <w:bottom w:val="none" w:sz="0" w:space="0" w:color="auto"/>
        <w:right w:val="none" w:sz="0" w:space="0" w:color="auto"/>
      </w:divBdr>
    </w:div>
    <w:div w:id="573047748">
      <w:bodyDiv w:val="1"/>
      <w:marLeft w:val="0"/>
      <w:marRight w:val="0"/>
      <w:marTop w:val="0"/>
      <w:marBottom w:val="0"/>
      <w:divBdr>
        <w:top w:val="none" w:sz="0" w:space="0" w:color="auto"/>
        <w:left w:val="none" w:sz="0" w:space="0" w:color="auto"/>
        <w:bottom w:val="none" w:sz="0" w:space="0" w:color="auto"/>
        <w:right w:val="none" w:sz="0" w:space="0" w:color="auto"/>
      </w:divBdr>
    </w:div>
    <w:div w:id="599341582">
      <w:bodyDiv w:val="1"/>
      <w:marLeft w:val="0"/>
      <w:marRight w:val="0"/>
      <w:marTop w:val="0"/>
      <w:marBottom w:val="0"/>
      <w:divBdr>
        <w:top w:val="none" w:sz="0" w:space="0" w:color="auto"/>
        <w:left w:val="none" w:sz="0" w:space="0" w:color="auto"/>
        <w:bottom w:val="none" w:sz="0" w:space="0" w:color="auto"/>
        <w:right w:val="none" w:sz="0" w:space="0" w:color="auto"/>
      </w:divBdr>
    </w:div>
    <w:div w:id="760109060">
      <w:bodyDiv w:val="1"/>
      <w:marLeft w:val="0"/>
      <w:marRight w:val="0"/>
      <w:marTop w:val="0"/>
      <w:marBottom w:val="0"/>
      <w:divBdr>
        <w:top w:val="none" w:sz="0" w:space="0" w:color="auto"/>
        <w:left w:val="none" w:sz="0" w:space="0" w:color="auto"/>
        <w:bottom w:val="none" w:sz="0" w:space="0" w:color="auto"/>
        <w:right w:val="none" w:sz="0" w:space="0" w:color="auto"/>
      </w:divBdr>
    </w:div>
    <w:div w:id="766846790">
      <w:bodyDiv w:val="1"/>
      <w:marLeft w:val="0"/>
      <w:marRight w:val="0"/>
      <w:marTop w:val="0"/>
      <w:marBottom w:val="0"/>
      <w:divBdr>
        <w:top w:val="none" w:sz="0" w:space="0" w:color="auto"/>
        <w:left w:val="none" w:sz="0" w:space="0" w:color="auto"/>
        <w:bottom w:val="none" w:sz="0" w:space="0" w:color="auto"/>
        <w:right w:val="none" w:sz="0" w:space="0" w:color="auto"/>
      </w:divBdr>
    </w:div>
    <w:div w:id="769592157">
      <w:bodyDiv w:val="1"/>
      <w:marLeft w:val="0"/>
      <w:marRight w:val="0"/>
      <w:marTop w:val="0"/>
      <w:marBottom w:val="0"/>
      <w:divBdr>
        <w:top w:val="none" w:sz="0" w:space="0" w:color="auto"/>
        <w:left w:val="none" w:sz="0" w:space="0" w:color="auto"/>
        <w:bottom w:val="none" w:sz="0" w:space="0" w:color="auto"/>
        <w:right w:val="none" w:sz="0" w:space="0" w:color="auto"/>
      </w:divBdr>
    </w:div>
    <w:div w:id="802309172">
      <w:bodyDiv w:val="1"/>
      <w:marLeft w:val="0"/>
      <w:marRight w:val="0"/>
      <w:marTop w:val="0"/>
      <w:marBottom w:val="0"/>
      <w:divBdr>
        <w:top w:val="none" w:sz="0" w:space="0" w:color="auto"/>
        <w:left w:val="none" w:sz="0" w:space="0" w:color="auto"/>
        <w:bottom w:val="none" w:sz="0" w:space="0" w:color="auto"/>
        <w:right w:val="none" w:sz="0" w:space="0" w:color="auto"/>
      </w:divBdr>
    </w:div>
    <w:div w:id="905921631">
      <w:bodyDiv w:val="1"/>
      <w:marLeft w:val="0"/>
      <w:marRight w:val="0"/>
      <w:marTop w:val="0"/>
      <w:marBottom w:val="0"/>
      <w:divBdr>
        <w:top w:val="none" w:sz="0" w:space="0" w:color="auto"/>
        <w:left w:val="none" w:sz="0" w:space="0" w:color="auto"/>
        <w:bottom w:val="none" w:sz="0" w:space="0" w:color="auto"/>
        <w:right w:val="none" w:sz="0" w:space="0" w:color="auto"/>
      </w:divBdr>
    </w:div>
    <w:div w:id="1167937796">
      <w:bodyDiv w:val="1"/>
      <w:marLeft w:val="0"/>
      <w:marRight w:val="0"/>
      <w:marTop w:val="0"/>
      <w:marBottom w:val="0"/>
      <w:divBdr>
        <w:top w:val="none" w:sz="0" w:space="0" w:color="auto"/>
        <w:left w:val="none" w:sz="0" w:space="0" w:color="auto"/>
        <w:bottom w:val="none" w:sz="0" w:space="0" w:color="auto"/>
        <w:right w:val="none" w:sz="0" w:space="0" w:color="auto"/>
      </w:divBdr>
    </w:div>
    <w:div w:id="1199004091">
      <w:bodyDiv w:val="1"/>
      <w:marLeft w:val="0"/>
      <w:marRight w:val="0"/>
      <w:marTop w:val="0"/>
      <w:marBottom w:val="0"/>
      <w:divBdr>
        <w:top w:val="none" w:sz="0" w:space="0" w:color="auto"/>
        <w:left w:val="none" w:sz="0" w:space="0" w:color="auto"/>
        <w:bottom w:val="none" w:sz="0" w:space="0" w:color="auto"/>
        <w:right w:val="none" w:sz="0" w:space="0" w:color="auto"/>
      </w:divBdr>
    </w:div>
    <w:div w:id="1245527485">
      <w:bodyDiv w:val="1"/>
      <w:marLeft w:val="0"/>
      <w:marRight w:val="0"/>
      <w:marTop w:val="0"/>
      <w:marBottom w:val="0"/>
      <w:divBdr>
        <w:top w:val="none" w:sz="0" w:space="0" w:color="auto"/>
        <w:left w:val="none" w:sz="0" w:space="0" w:color="auto"/>
        <w:bottom w:val="none" w:sz="0" w:space="0" w:color="auto"/>
        <w:right w:val="none" w:sz="0" w:space="0" w:color="auto"/>
      </w:divBdr>
    </w:div>
    <w:div w:id="1258100951">
      <w:bodyDiv w:val="1"/>
      <w:marLeft w:val="0"/>
      <w:marRight w:val="0"/>
      <w:marTop w:val="0"/>
      <w:marBottom w:val="0"/>
      <w:divBdr>
        <w:top w:val="none" w:sz="0" w:space="0" w:color="auto"/>
        <w:left w:val="none" w:sz="0" w:space="0" w:color="auto"/>
        <w:bottom w:val="none" w:sz="0" w:space="0" w:color="auto"/>
        <w:right w:val="none" w:sz="0" w:space="0" w:color="auto"/>
      </w:divBdr>
    </w:div>
    <w:div w:id="1364743813">
      <w:bodyDiv w:val="1"/>
      <w:marLeft w:val="0"/>
      <w:marRight w:val="0"/>
      <w:marTop w:val="0"/>
      <w:marBottom w:val="0"/>
      <w:divBdr>
        <w:top w:val="none" w:sz="0" w:space="0" w:color="auto"/>
        <w:left w:val="none" w:sz="0" w:space="0" w:color="auto"/>
        <w:bottom w:val="none" w:sz="0" w:space="0" w:color="auto"/>
        <w:right w:val="none" w:sz="0" w:space="0" w:color="auto"/>
      </w:divBdr>
    </w:div>
    <w:div w:id="1398170458">
      <w:bodyDiv w:val="1"/>
      <w:marLeft w:val="0"/>
      <w:marRight w:val="0"/>
      <w:marTop w:val="0"/>
      <w:marBottom w:val="0"/>
      <w:divBdr>
        <w:top w:val="none" w:sz="0" w:space="0" w:color="auto"/>
        <w:left w:val="none" w:sz="0" w:space="0" w:color="auto"/>
        <w:bottom w:val="none" w:sz="0" w:space="0" w:color="auto"/>
        <w:right w:val="none" w:sz="0" w:space="0" w:color="auto"/>
      </w:divBdr>
    </w:div>
    <w:div w:id="1403285882">
      <w:bodyDiv w:val="1"/>
      <w:marLeft w:val="0"/>
      <w:marRight w:val="0"/>
      <w:marTop w:val="0"/>
      <w:marBottom w:val="0"/>
      <w:divBdr>
        <w:top w:val="none" w:sz="0" w:space="0" w:color="auto"/>
        <w:left w:val="none" w:sz="0" w:space="0" w:color="auto"/>
        <w:bottom w:val="none" w:sz="0" w:space="0" w:color="auto"/>
        <w:right w:val="none" w:sz="0" w:space="0" w:color="auto"/>
      </w:divBdr>
    </w:div>
    <w:div w:id="1443837756">
      <w:bodyDiv w:val="1"/>
      <w:marLeft w:val="0"/>
      <w:marRight w:val="0"/>
      <w:marTop w:val="0"/>
      <w:marBottom w:val="0"/>
      <w:divBdr>
        <w:top w:val="none" w:sz="0" w:space="0" w:color="auto"/>
        <w:left w:val="none" w:sz="0" w:space="0" w:color="auto"/>
        <w:bottom w:val="none" w:sz="0" w:space="0" w:color="auto"/>
        <w:right w:val="none" w:sz="0" w:space="0" w:color="auto"/>
      </w:divBdr>
    </w:div>
    <w:div w:id="1445660972">
      <w:bodyDiv w:val="1"/>
      <w:marLeft w:val="0"/>
      <w:marRight w:val="0"/>
      <w:marTop w:val="0"/>
      <w:marBottom w:val="0"/>
      <w:divBdr>
        <w:top w:val="none" w:sz="0" w:space="0" w:color="auto"/>
        <w:left w:val="none" w:sz="0" w:space="0" w:color="auto"/>
        <w:bottom w:val="none" w:sz="0" w:space="0" w:color="auto"/>
        <w:right w:val="none" w:sz="0" w:space="0" w:color="auto"/>
      </w:divBdr>
    </w:div>
    <w:div w:id="1646545341">
      <w:bodyDiv w:val="1"/>
      <w:marLeft w:val="0"/>
      <w:marRight w:val="0"/>
      <w:marTop w:val="0"/>
      <w:marBottom w:val="0"/>
      <w:divBdr>
        <w:top w:val="none" w:sz="0" w:space="0" w:color="auto"/>
        <w:left w:val="none" w:sz="0" w:space="0" w:color="auto"/>
        <w:bottom w:val="none" w:sz="0" w:space="0" w:color="auto"/>
        <w:right w:val="none" w:sz="0" w:space="0" w:color="auto"/>
      </w:divBdr>
    </w:div>
    <w:div w:id="1717124771">
      <w:bodyDiv w:val="1"/>
      <w:marLeft w:val="0"/>
      <w:marRight w:val="0"/>
      <w:marTop w:val="0"/>
      <w:marBottom w:val="0"/>
      <w:divBdr>
        <w:top w:val="none" w:sz="0" w:space="0" w:color="auto"/>
        <w:left w:val="none" w:sz="0" w:space="0" w:color="auto"/>
        <w:bottom w:val="none" w:sz="0" w:space="0" w:color="auto"/>
        <w:right w:val="none" w:sz="0" w:space="0" w:color="auto"/>
      </w:divBdr>
    </w:div>
    <w:div w:id="1735660592">
      <w:bodyDiv w:val="1"/>
      <w:marLeft w:val="0"/>
      <w:marRight w:val="0"/>
      <w:marTop w:val="0"/>
      <w:marBottom w:val="0"/>
      <w:divBdr>
        <w:top w:val="none" w:sz="0" w:space="0" w:color="auto"/>
        <w:left w:val="none" w:sz="0" w:space="0" w:color="auto"/>
        <w:bottom w:val="none" w:sz="0" w:space="0" w:color="auto"/>
        <w:right w:val="none" w:sz="0" w:space="0" w:color="auto"/>
      </w:divBdr>
    </w:div>
    <w:div w:id="1757248220">
      <w:bodyDiv w:val="1"/>
      <w:marLeft w:val="0"/>
      <w:marRight w:val="0"/>
      <w:marTop w:val="0"/>
      <w:marBottom w:val="0"/>
      <w:divBdr>
        <w:top w:val="none" w:sz="0" w:space="0" w:color="auto"/>
        <w:left w:val="none" w:sz="0" w:space="0" w:color="auto"/>
        <w:bottom w:val="none" w:sz="0" w:space="0" w:color="auto"/>
        <w:right w:val="none" w:sz="0" w:space="0" w:color="auto"/>
      </w:divBdr>
    </w:div>
    <w:div w:id="1829134562">
      <w:bodyDiv w:val="1"/>
      <w:marLeft w:val="0"/>
      <w:marRight w:val="0"/>
      <w:marTop w:val="0"/>
      <w:marBottom w:val="0"/>
      <w:divBdr>
        <w:top w:val="none" w:sz="0" w:space="0" w:color="auto"/>
        <w:left w:val="none" w:sz="0" w:space="0" w:color="auto"/>
        <w:bottom w:val="none" w:sz="0" w:space="0" w:color="auto"/>
        <w:right w:val="none" w:sz="0" w:space="0" w:color="auto"/>
      </w:divBdr>
    </w:div>
    <w:div w:id="1851137355">
      <w:bodyDiv w:val="1"/>
      <w:marLeft w:val="0"/>
      <w:marRight w:val="0"/>
      <w:marTop w:val="0"/>
      <w:marBottom w:val="0"/>
      <w:divBdr>
        <w:top w:val="none" w:sz="0" w:space="0" w:color="auto"/>
        <w:left w:val="none" w:sz="0" w:space="0" w:color="auto"/>
        <w:bottom w:val="none" w:sz="0" w:space="0" w:color="auto"/>
        <w:right w:val="none" w:sz="0" w:space="0" w:color="auto"/>
      </w:divBdr>
    </w:div>
    <w:div w:id="1930430045">
      <w:bodyDiv w:val="1"/>
      <w:marLeft w:val="0"/>
      <w:marRight w:val="0"/>
      <w:marTop w:val="0"/>
      <w:marBottom w:val="0"/>
      <w:divBdr>
        <w:top w:val="none" w:sz="0" w:space="0" w:color="auto"/>
        <w:left w:val="none" w:sz="0" w:space="0" w:color="auto"/>
        <w:bottom w:val="none" w:sz="0" w:space="0" w:color="auto"/>
        <w:right w:val="none" w:sz="0" w:space="0" w:color="auto"/>
      </w:divBdr>
    </w:div>
    <w:div w:id="1951891366">
      <w:bodyDiv w:val="1"/>
      <w:marLeft w:val="0"/>
      <w:marRight w:val="0"/>
      <w:marTop w:val="0"/>
      <w:marBottom w:val="0"/>
      <w:divBdr>
        <w:top w:val="none" w:sz="0" w:space="0" w:color="auto"/>
        <w:left w:val="none" w:sz="0" w:space="0" w:color="auto"/>
        <w:bottom w:val="none" w:sz="0" w:space="0" w:color="auto"/>
        <w:right w:val="none" w:sz="0" w:space="0" w:color="auto"/>
      </w:divBdr>
    </w:div>
    <w:div w:id="1966228589">
      <w:bodyDiv w:val="1"/>
      <w:marLeft w:val="0"/>
      <w:marRight w:val="0"/>
      <w:marTop w:val="0"/>
      <w:marBottom w:val="0"/>
      <w:divBdr>
        <w:top w:val="none" w:sz="0" w:space="0" w:color="auto"/>
        <w:left w:val="none" w:sz="0" w:space="0" w:color="auto"/>
        <w:bottom w:val="none" w:sz="0" w:space="0" w:color="auto"/>
        <w:right w:val="none" w:sz="0" w:space="0" w:color="auto"/>
      </w:divBdr>
    </w:div>
    <w:div w:id="19927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n.ukbb.broadinstitut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F943D-305B-4DF3-8768-424DD6F0D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7459</Words>
  <Characters>44085</Characters>
  <Application>Microsoft Office Word</Application>
  <DocSecurity>0</DocSecurity>
  <Lines>2755</Lines>
  <Paragraphs>1561</Paragraphs>
  <ScaleCrop>false</ScaleCrop>
  <HeadingPairs>
    <vt:vector size="2" baseType="variant">
      <vt:variant>
        <vt:lpstr>Title</vt:lpstr>
      </vt:variant>
      <vt:variant>
        <vt:i4>1</vt:i4>
      </vt:variant>
    </vt:vector>
  </HeadingPairs>
  <TitlesOfParts>
    <vt:vector size="1" baseType="lpstr">
      <vt:lpstr/>
    </vt:vector>
  </TitlesOfParts>
  <Company>Medizinische Universitaet Wien</Company>
  <LinksUpToDate>false</LinksUpToDate>
  <CharactersWithSpaces>49983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Jing</dc:creator>
  <cp:keywords/>
  <dc:description/>
  <cp:lastModifiedBy>Jing</cp:lastModifiedBy>
  <cp:revision>11</cp:revision>
  <dcterms:created xsi:type="dcterms:W3CDTF">2025-05-22T11:19:00Z</dcterms:created>
  <dcterms:modified xsi:type="dcterms:W3CDTF">2026-01-14T20:29:00Z</dcterms:modified>
</cp:coreProperties>
</file>