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1B803" w14:textId="3046683E" w:rsidR="00A33BAB" w:rsidRPr="00C634D3" w:rsidRDefault="00F06649" w:rsidP="00F06649">
      <w:pPr>
        <w:jc w:val="center"/>
        <w:rPr>
          <w:rFonts w:ascii="Cambria" w:hAnsi="Cambria" w:cs="Calibri"/>
          <w:b/>
          <w:bCs/>
          <w:sz w:val="28"/>
          <w:szCs w:val="28"/>
        </w:rPr>
      </w:pPr>
      <w:r w:rsidRPr="00C634D3">
        <w:rPr>
          <w:rFonts w:ascii="Cambria" w:hAnsi="Cambria" w:cs="Calibri"/>
          <w:b/>
          <w:bCs/>
          <w:sz w:val="28"/>
          <w:szCs w:val="28"/>
        </w:rPr>
        <w:t>Supplementary Materials</w:t>
      </w:r>
    </w:p>
    <w:p w14:paraId="73D108EC" w14:textId="77777777" w:rsidR="004F0ED0" w:rsidRDefault="00F67C18" w:rsidP="004F0ED0">
      <w:pPr>
        <w:pStyle w:val="CaptionedFigure"/>
        <w:jc w:val="both"/>
      </w:pPr>
      <w:r w:rsidRPr="00700D31">
        <w:rPr>
          <w:noProof/>
        </w:rPr>
        <w:drawing>
          <wp:inline distT="0" distB="0" distL="0" distR="0" wp14:anchorId="5728017B" wp14:editId="34CDBF86">
            <wp:extent cx="2711689" cy="2916620"/>
            <wp:effectExtent l="0" t="0" r="0" b="0"/>
            <wp:docPr id="1" name="Picture" descr="Study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figures/inquadr-territ/inquadr-territ.png"/>
                    <pic:cNvPicPr>
                      <a:picLocks noChangeAspect="1" noChangeArrowheads="1"/>
                    </pic:cNvPicPr>
                  </pic:nvPicPr>
                  <pic:blipFill>
                    <a:blip r:embed="rId8"/>
                    <a:stretch>
                      <a:fillRect/>
                    </a:stretch>
                  </pic:blipFill>
                  <pic:spPr bwMode="auto">
                    <a:xfrm>
                      <a:off x="0" y="0"/>
                      <a:ext cx="2725793" cy="2931790"/>
                    </a:xfrm>
                    <a:prstGeom prst="rect">
                      <a:avLst/>
                    </a:prstGeom>
                    <a:noFill/>
                    <a:ln w="9525">
                      <a:noFill/>
                      <a:headEnd/>
                      <a:tailEnd/>
                    </a:ln>
                  </pic:spPr>
                </pic:pic>
              </a:graphicData>
            </a:graphic>
          </wp:inline>
        </w:drawing>
      </w:r>
    </w:p>
    <w:p w14:paraId="7192853F" w14:textId="5861E65F" w:rsidR="00F67C18" w:rsidRPr="004F0ED0" w:rsidRDefault="004F0ED0" w:rsidP="004F0ED0">
      <w:pPr>
        <w:pStyle w:val="Didascalia"/>
        <w:keepNext/>
        <w:rPr>
          <w:rFonts w:ascii="Cambria" w:hAnsi="Cambria"/>
          <w:i w:val="0"/>
          <w:sz w:val="20"/>
          <w:szCs w:val="20"/>
          <w:lang w:val="en-GB"/>
        </w:rPr>
      </w:pPr>
      <w:r w:rsidRPr="004F0ED0">
        <w:rPr>
          <w:rFonts w:ascii="Cambria" w:hAnsi="Cambria"/>
          <w:b/>
          <w:bCs/>
          <w:i w:val="0"/>
          <w:sz w:val="20"/>
          <w:szCs w:val="20"/>
          <w:lang w:val="en-GB"/>
        </w:rPr>
        <w:t xml:space="preserve">Figure S </w:t>
      </w:r>
      <w:r w:rsidRPr="004F0ED0">
        <w:rPr>
          <w:rFonts w:ascii="Cambria" w:hAnsi="Cambria"/>
          <w:b/>
          <w:bCs/>
          <w:i w:val="0"/>
          <w:sz w:val="20"/>
          <w:szCs w:val="20"/>
          <w:lang w:val="en-GB"/>
        </w:rPr>
        <w:fldChar w:fldCharType="begin"/>
      </w:r>
      <w:r w:rsidRPr="004F0ED0">
        <w:rPr>
          <w:rFonts w:ascii="Cambria" w:hAnsi="Cambria"/>
          <w:b/>
          <w:bCs/>
          <w:i w:val="0"/>
          <w:sz w:val="20"/>
          <w:szCs w:val="20"/>
          <w:lang w:val="en-GB"/>
        </w:rPr>
        <w:instrText xml:space="preserve"> SEQ Figure_S \* ARABIC </w:instrText>
      </w:r>
      <w:r w:rsidRPr="004F0ED0">
        <w:rPr>
          <w:rFonts w:ascii="Cambria" w:hAnsi="Cambria"/>
          <w:b/>
          <w:bCs/>
          <w:i w:val="0"/>
          <w:sz w:val="20"/>
          <w:szCs w:val="20"/>
          <w:lang w:val="en-GB"/>
        </w:rPr>
        <w:fldChar w:fldCharType="separate"/>
      </w:r>
      <w:r w:rsidR="00824A09">
        <w:rPr>
          <w:rFonts w:ascii="Cambria" w:hAnsi="Cambria"/>
          <w:b/>
          <w:bCs/>
          <w:i w:val="0"/>
          <w:noProof/>
          <w:sz w:val="20"/>
          <w:szCs w:val="20"/>
          <w:lang w:val="en-GB"/>
        </w:rPr>
        <w:t>1</w:t>
      </w:r>
      <w:r w:rsidRPr="004F0ED0">
        <w:rPr>
          <w:rFonts w:ascii="Cambria" w:hAnsi="Cambria"/>
          <w:b/>
          <w:bCs/>
          <w:i w:val="0"/>
          <w:sz w:val="20"/>
          <w:szCs w:val="20"/>
          <w:lang w:val="en-GB"/>
        </w:rPr>
        <w:fldChar w:fldCharType="end"/>
      </w:r>
      <w:r w:rsidRPr="004F0ED0">
        <w:rPr>
          <w:rFonts w:ascii="Cambria" w:hAnsi="Cambria"/>
          <w:i w:val="0"/>
          <w:sz w:val="20"/>
          <w:szCs w:val="20"/>
          <w:lang w:val="en-GB"/>
        </w:rPr>
        <w:t xml:space="preserve"> Study area: the Gran Paradiso National Park (GPNP), North-West Italy.</w:t>
      </w:r>
      <w:r w:rsidR="003704A0">
        <w:rPr>
          <w:rFonts w:ascii="Cambria" w:hAnsi="Cambria"/>
          <w:i w:val="0"/>
          <w:sz w:val="20"/>
          <w:szCs w:val="20"/>
          <w:lang w:val="en-GB"/>
        </w:rPr>
        <w:t xml:space="preserve"> </w:t>
      </w:r>
      <w:r w:rsidR="000A176E">
        <w:rPr>
          <w:rFonts w:ascii="Cambria" w:hAnsi="Cambria"/>
          <w:i w:val="0"/>
          <w:sz w:val="20"/>
          <w:szCs w:val="20"/>
          <w:lang w:val="en-GB"/>
        </w:rPr>
        <w:t xml:space="preserve">For all maps </w:t>
      </w:r>
      <w:r w:rsidR="003704A0">
        <w:rPr>
          <w:rFonts w:ascii="Cambria" w:hAnsi="Cambria"/>
          <w:i w:val="0"/>
          <w:sz w:val="20"/>
          <w:szCs w:val="20"/>
          <w:lang w:val="en-GB"/>
        </w:rPr>
        <w:t>CRS: EPSG</w:t>
      </w:r>
      <w:r w:rsidR="00A33BAB">
        <w:rPr>
          <w:rFonts w:ascii="Cambria" w:hAnsi="Cambria"/>
          <w:i w:val="0"/>
          <w:sz w:val="20"/>
          <w:szCs w:val="20"/>
          <w:lang w:val="en-GB"/>
        </w:rPr>
        <w:t xml:space="preserve"> </w:t>
      </w:r>
      <w:r w:rsidR="003704A0">
        <w:rPr>
          <w:rFonts w:ascii="Cambria" w:hAnsi="Cambria"/>
          <w:i w:val="0"/>
          <w:sz w:val="20"/>
          <w:szCs w:val="20"/>
          <w:lang w:val="en-GB"/>
        </w:rPr>
        <w:t>32632.</w:t>
      </w:r>
    </w:p>
    <w:p w14:paraId="02FCB88A" w14:textId="77777777" w:rsidR="00F06649" w:rsidRPr="00FD55C9" w:rsidRDefault="00F06649" w:rsidP="00F67C18">
      <w:pPr>
        <w:pStyle w:val="Didascalia"/>
        <w:jc w:val="both"/>
        <w:rPr>
          <w:i w:val="0"/>
          <w:sz w:val="20"/>
          <w:szCs w:val="20"/>
        </w:rPr>
      </w:pPr>
    </w:p>
    <w:p w14:paraId="24A853F3" w14:textId="723B2ACE" w:rsidR="004F0ED0" w:rsidRPr="004F0ED0" w:rsidRDefault="009D4299" w:rsidP="004F0ED0">
      <w:pPr>
        <w:pStyle w:val="Didascalia"/>
        <w:keepNext/>
        <w:rPr>
          <w:rFonts w:ascii="Cambria" w:hAnsi="Cambria"/>
          <w:i w:val="0"/>
          <w:sz w:val="20"/>
          <w:szCs w:val="20"/>
          <w:lang w:val="en-GB"/>
        </w:rPr>
      </w:pPr>
      <w:r w:rsidRPr="00237806">
        <w:rPr>
          <w:rFonts w:ascii="Cambria" w:hAnsi="Cambria"/>
          <w:b/>
          <w:bCs/>
          <w:i w:val="0"/>
          <w:iCs/>
          <w:sz w:val="20"/>
          <w:szCs w:val="20"/>
          <w:lang w:val="en-GB"/>
        </w:rPr>
        <w:t xml:space="preserve">Table S </w:t>
      </w:r>
      <w:r w:rsidR="00B84AA1">
        <w:rPr>
          <w:rFonts w:ascii="Cambria" w:hAnsi="Cambria"/>
          <w:b/>
          <w:bCs/>
          <w:i w:val="0"/>
          <w:iCs/>
          <w:sz w:val="20"/>
          <w:szCs w:val="20"/>
          <w:lang w:val="en-GB"/>
        </w:rPr>
        <w:fldChar w:fldCharType="begin"/>
      </w:r>
      <w:r w:rsidR="00B84AA1">
        <w:rPr>
          <w:rFonts w:ascii="Cambria" w:hAnsi="Cambria"/>
          <w:b/>
          <w:bCs/>
          <w:i w:val="0"/>
          <w:iCs/>
          <w:sz w:val="20"/>
          <w:szCs w:val="20"/>
          <w:lang w:val="en-GB"/>
        </w:rPr>
        <w:instrText xml:space="preserve"> SEQ Table_S \* ARABIC </w:instrText>
      </w:r>
      <w:r w:rsidR="00B84AA1">
        <w:rPr>
          <w:rFonts w:ascii="Cambria" w:hAnsi="Cambria"/>
          <w:b/>
          <w:bCs/>
          <w:i w:val="0"/>
          <w:iCs/>
          <w:sz w:val="20"/>
          <w:szCs w:val="20"/>
          <w:lang w:val="en-GB"/>
        </w:rPr>
        <w:fldChar w:fldCharType="separate"/>
      </w:r>
      <w:r w:rsidR="00B84AA1">
        <w:rPr>
          <w:rFonts w:ascii="Cambria" w:hAnsi="Cambria"/>
          <w:b/>
          <w:bCs/>
          <w:i w:val="0"/>
          <w:iCs/>
          <w:noProof/>
          <w:sz w:val="20"/>
          <w:szCs w:val="20"/>
          <w:lang w:val="en-GB"/>
        </w:rPr>
        <w:t>1</w:t>
      </w:r>
      <w:r w:rsidR="00B84AA1">
        <w:rPr>
          <w:rFonts w:ascii="Cambria" w:hAnsi="Cambria"/>
          <w:b/>
          <w:bCs/>
          <w:i w:val="0"/>
          <w:iCs/>
          <w:sz w:val="20"/>
          <w:szCs w:val="20"/>
          <w:lang w:val="en-GB"/>
        </w:rPr>
        <w:fldChar w:fldCharType="end"/>
      </w:r>
      <w:r w:rsidRPr="00237806">
        <w:rPr>
          <w:rFonts w:ascii="Cambria" w:hAnsi="Cambria"/>
          <w:b/>
          <w:bCs/>
          <w:i w:val="0"/>
          <w:iCs/>
          <w:sz w:val="20"/>
          <w:szCs w:val="20"/>
          <w:lang w:val="en-GB"/>
        </w:rPr>
        <w:t>.</w:t>
      </w:r>
      <w:r w:rsidRPr="00237806">
        <w:rPr>
          <w:rFonts w:ascii="Cambria" w:hAnsi="Cambria"/>
          <w:i w:val="0"/>
          <w:iCs/>
          <w:sz w:val="20"/>
          <w:szCs w:val="20"/>
          <w:lang w:val="en-GB"/>
        </w:rPr>
        <w:t xml:space="preserve"> </w:t>
      </w:r>
      <w:r w:rsidR="004F0ED0" w:rsidRPr="004F0ED0">
        <w:rPr>
          <w:rFonts w:ascii="Cambria" w:hAnsi="Cambria"/>
          <w:i w:val="0"/>
          <w:sz w:val="20"/>
          <w:szCs w:val="20"/>
          <w:lang w:val="en-GB"/>
        </w:rPr>
        <w:t>Parameters used for parametric scoring for BAP images compositing.</w:t>
      </w:r>
    </w:p>
    <w:tbl>
      <w:tblPr>
        <w:tblStyle w:val="Grigliatabellachiara"/>
        <w:tblW w:w="5000" w:type="pct"/>
        <w:tblLook w:val="04A0" w:firstRow="1" w:lastRow="0" w:firstColumn="1" w:lastColumn="0" w:noHBand="0" w:noVBand="1"/>
      </w:tblPr>
      <w:tblGrid>
        <w:gridCol w:w="2721"/>
        <w:gridCol w:w="5781"/>
        <w:gridCol w:w="1126"/>
      </w:tblGrid>
      <w:tr w:rsidR="00231C25" w:rsidRPr="00EC6A35" w14:paraId="3BF577DD" w14:textId="77777777" w:rsidTr="003F1F88">
        <w:trPr>
          <w:trHeight w:val="300"/>
        </w:trPr>
        <w:tc>
          <w:tcPr>
            <w:tcW w:w="1413" w:type="pct"/>
            <w:noWrap/>
            <w:hideMark/>
          </w:tcPr>
          <w:p w14:paraId="6C07607C" w14:textId="77777777" w:rsidR="00231C25" w:rsidRPr="00EC6A35" w:rsidRDefault="00231C25" w:rsidP="003F1F88">
            <w:pPr>
              <w:jc w:val="center"/>
              <w:rPr>
                <w:rFonts w:ascii="Cambria" w:eastAsia="Times New Roman" w:hAnsi="Cambria" w:cs="Calibri"/>
                <w:b/>
                <w:color w:val="000000"/>
                <w:sz w:val="20"/>
                <w:szCs w:val="20"/>
                <w:lang w:eastAsia="it-IT"/>
              </w:rPr>
            </w:pPr>
            <w:r w:rsidRPr="00EC6A35">
              <w:rPr>
                <w:rFonts w:ascii="Cambria" w:eastAsia="Times New Roman" w:hAnsi="Cambria" w:cs="Calibri"/>
                <w:b/>
                <w:color w:val="000000"/>
                <w:sz w:val="20"/>
                <w:szCs w:val="20"/>
                <w:lang w:eastAsia="it-IT"/>
              </w:rPr>
              <w:t>Parameter</w:t>
            </w:r>
          </w:p>
        </w:tc>
        <w:tc>
          <w:tcPr>
            <w:tcW w:w="3002" w:type="pct"/>
            <w:hideMark/>
          </w:tcPr>
          <w:p w14:paraId="720D76AC" w14:textId="77777777" w:rsidR="00231C25" w:rsidRPr="00EC6A35" w:rsidRDefault="00231C25" w:rsidP="003F1F88">
            <w:pPr>
              <w:jc w:val="center"/>
              <w:rPr>
                <w:rFonts w:ascii="Cambria" w:eastAsia="Times New Roman" w:hAnsi="Cambria" w:cs="Calibri"/>
                <w:b/>
                <w:color w:val="000000"/>
                <w:sz w:val="20"/>
                <w:szCs w:val="20"/>
                <w:lang w:eastAsia="it-IT"/>
              </w:rPr>
            </w:pPr>
            <w:r w:rsidRPr="00EC6A35">
              <w:rPr>
                <w:rFonts w:ascii="Cambria" w:eastAsia="Times New Roman" w:hAnsi="Cambria" w:cs="Calibri"/>
                <w:b/>
                <w:color w:val="000000"/>
                <w:sz w:val="20"/>
                <w:szCs w:val="20"/>
                <w:lang w:eastAsia="it-IT"/>
              </w:rPr>
              <w:t>Description</w:t>
            </w:r>
          </w:p>
        </w:tc>
        <w:tc>
          <w:tcPr>
            <w:tcW w:w="585" w:type="pct"/>
            <w:noWrap/>
            <w:hideMark/>
          </w:tcPr>
          <w:p w14:paraId="098E879E" w14:textId="77777777" w:rsidR="00231C25" w:rsidRPr="00EC6A35" w:rsidRDefault="00231C25" w:rsidP="003F1F88">
            <w:pPr>
              <w:jc w:val="center"/>
              <w:rPr>
                <w:rFonts w:ascii="Cambria" w:eastAsia="Times New Roman" w:hAnsi="Cambria" w:cs="Calibri"/>
                <w:b/>
                <w:color w:val="000000"/>
                <w:sz w:val="20"/>
                <w:szCs w:val="20"/>
                <w:lang w:eastAsia="it-IT"/>
              </w:rPr>
            </w:pPr>
            <w:r w:rsidRPr="00EC6A35">
              <w:rPr>
                <w:rFonts w:ascii="Cambria" w:eastAsia="Times New Roman" w:hAnsi="Cambria" w:cs="Calibri"/>
                <w:b/>
                <w:color w:val="000000"/>
                <w:sz w:val="20"/>
                <w:szCs w:val="20"/>
                <w:lang w:eastAsia="it-IT"/>
              </w:rPr>
              <w:t>Weight</w:t>
            </w:r>
          </w:p>
        </w:tc>
      </w:tr>
      <w:tr w:rsidR="00231C25" w:rsidRPr="00EC6A35" w14:paraId="629F1B9C" w14:textId="77777777" w:rsidTr="003F1F88">
        <w:trPr>
          <w:trHeight w:val="1096"/>
        </w:trPr>
        <w:tc>
          <w:tcPr>
            <w:tcW w:w="1413" w:type="pct"/>
            <w:noWrap/>
            <w:hideMark/>
          </w:tcPr>
          <w:p w14:paraId="53042D5B" w14:textId="77777777" w:rsidR="00231C25" w:rsidRPr="00EC6A35" w:rsidRDefault="00231C25" w:rsidP="003F1F88">
            <w:pP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Distance to clouds and snow</w:t>
            </w:r>
          </w:p>
        </w:tc>
        <w:tc>
          <w:tcPr>
            <w:tcW w:w="3002" w:type="pct"/>
            <w:hideMark/>
          </w:tcPr>
          <w:p w14:paraId="624CCE41" w14:textId="77777777" w:rsidR="00231C25" w:rsidRPr="00EC6A35" w:rsidRDefault="00231C25" w:rsidP="003F1F88">
            <w:pPr>
              <w:jc w:val="both"/>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It favours pixels distant from clouds, for better radiometric quality, and from snow, to select pixels further along in phenology after snowmelt during the growing season, and pixels not yet covered by snow during the senescence season.</w:t>
            </w:r>
          </w:p>
        </w:tc>
        <w:tc>
          <w:tcPr>
            <w:tcW w:w="585" w:type="pct"/>
            <w:noWrap/>
            <w:vAlign w:val="center"/>
            <w:hideMark/>
          </w:tcPr>
          <w:p w14:paraId="3791776B" w14:textId="77777777" w:rsidR="00231C25" w:rsidRPr="00EC6A35" w:rsidRDefault="00231C25" w:rsidP="003F1F88">
            <w:pPr>
              <w:jc w:val="cente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1</w:t>
            </w:r>
          </w:p>
        </w:tc>
      </w:tr>
      <w:tr w:rsidR="00231C25" w:rsidRPr="00EC6A35" w14:paraId="11583BF4" w14:textId="77777777" w:rsidTr="003F1F88">
        <w:trPr>
          <w:trHeight w:val="572"/>
        </w:trPr>
        <w:tc>
          <w:tcPr>
            <w:tcW w:w="1413" w:type="pct"/>
            <w:noWrap/>
            <w:hideMark/>
          </w:tcPr>
          <w:p w14:paraId="0CF3246A" w14:textId="77777777" w:rsidR="00231C25" w:rsidRPr="00EC6A35" w:rsidRDefault="00231C25" w:rsidP="003F1F88">
            <w:pP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Sensor</w:t>
            </w:r>
          </w:p>
        </w:tc>
        <w:tc>
          <w:tcPr>
            <w:tcW w:w="3002" w:type="pct"/>
            <w:hideMark/>
          </w:tcPr>
          <w:p w14:paraId="66C8A9D5" w14:textId="77777777" w:rsidR="00231C25" w:rsidRPr="00EC6A35" w:rsidRDefault="00231C25" w:rsidP="003F1F88">
            <w:pPr>
              <w:jc w:val="both"/>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The aim is to avoid using Landsat 7 images collected after 31 May 2003, when the scan line corrector (SLC) failed.</w:t>
            </w:r>
          </w:p>
        </w:tc>
        <w:tc>
          <w:tcPr>
            <w:tcW w:w="585" w:type="pct"/>
            <w:noWrap/>
            <w:vAlign w:val="center"/>
            <w:hideMark/>
          </w:tcPr>
          <w:p w14:paraId="3B283A7A" w14:textId="77777777" w:rsidR="00231C25" w:rsidRPr="00EC6A35" w:rsidRDefault="00231C25" w:rsidP="003F1F88">
            <w:pPr>
              <w:jc w:val="cente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0.5</w:t>
            </w:r>
          </w:p>
        </w:tc>
      </w:tr>
      <w:tr w:rsidR="00231C25" w:rsidRPr="00EC6A35" w14:paraId="694AED0C" w14:textId="77777777" w:rsidTr="003F1F88">
        <w:trPr>
          <w:trHeight w:val="1403"/>
        </w:trPr>
        <w:tc>
          <w:tcPr>
            <w:tcW w:w="1413" w:type="pct"/>
            <w:noWrap/>
            <w:hideMark/>
          </w:tcPr>
          <w:p w14:paraId="0100CD1F" w14:textId="77777777" w:rsidR="00231C25" w:rsidRPr="00EC6A35" w:rsidRDefault="00231C25" w:rsidP="003F1F88">
            <w:pP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Distance to central date</w:t>
            </w:r>
          </w:p>
        </w:tc>
        <w:tc>
          <w:tcPr>
            <w:tcW w:w="3002" w:type="pct"/>
            <w:hideMark/>
          </w:tcPr>
          <w:p w14:paraId="16C9CAB2" w14:textId="77777777" w:rsidR="00231C25" w:rsidRPr="00EC6A35" w:rsidRDefault="00231C25" w:rsidP="003F1F88">
            <w:pPr>
              <w:jc w:val="both"/>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 xml:space="preserve">The aim is to try to use the pixels of the scenes acquired as close as possible to the same date central to the season (Days </w:t>
            </w:r>
            <w:proofErr w:type="gramStart"/>
            <w:r w:rsidRPr="00EC6A35">
              <w:rPr>
                <w:rFonts w:ascii="Cambria" w:eastAsia="Times New Roman" w:hAnsi="Cambria" w:cs="Calibri"/>
                <w:color w:val="000000"/>
                <w:sz w:val="20"/>
                <w:szCs w:val="20"/>
                <w:lang w:eastAsia="it-IT"/>
              </w:rPr>
              <w:t>Of</w:t>
            </w:r>
            <w:proofErr w:type="gramEnd"/>
            <w:r w:rsidRPr="00EC6A35">
              <w:rPr>
                <w:rFonts w:ascii="Cambria" w:eastAsia="Times New Roman" w:hAnsi="Cambria" w:cs="Calibri"/>
                <w:color w:val="000000"/>
                <w:sz w:val="20"/>
                <w:szCs w:val="20"/>
                <w:lang w:eastAsia="it-IT"/>
              </w:rPr>
              <w:t xml:space="preserve"> the Year 210 and 285, respectively for the growing and the senescence seasons), </w:t>
            </w:r>
            <w:proofErr w:type="gramStart"/>
            <w:r w:rsidRPr="00EC6A35">
              <w:rPr>
                <w:rFonts w:ascii="Cambria" w:eastAsia="Times New Roman" w:hAnsi="Cambria" w:cs="Calibri"/>
                <w:color w:val="000000"/>
                <w:sz w:val="20"/>
                <w:szCs w:val="20"/>
                <w:lang w:eastAsia="it-IT"/>
              </w:rPr>
              <w:t>in order to</w:t>
            </w:r>
            <w:proofErr w:type="gramEnd"/>
            <w:r w:rsidRPr="00EC6A35">
              <w:rPr>
                <w:rFonts w:ascii="Cambria" w:eastAsia="Times New Roman" w:hAnsi="Cambria" w:cs="Calibri"/>
                <w:color w:val="000000"/>
                <w:sz w:val="20"/>
                <w:szCs w:val="20"/>
                <w:lang w:eastAsia="it-IT"/>
              </w:rPr>
              <w:t xml:space="preserve"> have uniformity in the spectral response of the vegetation classes.</w:t>
            </w:r>
          </w:p>
        </w:tc>
        <w:tc>
          <w:tcPr>
            <w:tcW w:w="585" w:type="pct"/>
            <w:noWrap/>
            <w:vAlign w:val="center"/>
            <w:hideMark/>
          </w:tcPr>
          <w:p w14:paraId="5671DD7D" w14:textId="77777777" w:rsidR="00231C25" w:rsidRPr="00EC6A35" w:rsidRDefault="00231C25" w:rsidP="003F1F88">
            <w:pPr>
              <w:jc w:val="cente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0.25</w:t>
            </w:r>
          </w:p>
        </w:tc>
      </w:tr>
      <w:tr w:rsidR="00231C25" w:rsidRPr="00EC6A35" w14:paraId="7C9EB05E" w14:textId="77777777" w:rsidTr="003F1F88">
        <w:trPr>
          <w:trHeight w:val="557"/>
        </w:trPr>
        <w:tc>
          <w:tcPr>
            <w:tcW w:w="1413" w:type="pct"/>
            <w:hideMark/>
          </w:tcPr>
          <w:p w14:paraId="7A74C56A" w14:textId="77777777" w:rsidR="00231C25" w:rsidRPr="00EC6A35" w:rsidRDefault="00231C25" w:rsidP="003F1F88">
            <w:pP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Haze-Optimized Transformation (HOT)</w:t>
            </w:r>
          </w:p>
        </w:tc>
        <w:tc>
          <w:tcPr>
            <w:tcW w:w="3002" w:type="pct"/>
            <w:hideMark/>
          </w:tcPr>
          <w:p w14:paraId="6CC66E76" w14:textId="77777777" w:rsidR="00231C25" w:rsidRPr="00EC6A35" w:rsidRDefault="00231C25" w:rsidP="003F1F88">
            <w:pPr>
              <w:jc w:val="both"/>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 xml:space="preserve">Has been developed to identify haze and thin clouds in Landsat imagery by </w:t>
            </w:r>
            <w:sdt>
              <w:sdtPr>
                <w:rPr>
                  <w:rFonts w:ascii="Cambria" w:eastAsia="Times New Roman" w:hAnsi="Cambria" w:cs="Calibri"/>
                  <w:color w:val="000000"/>
                  <w:sz w:val="20"/>
                  <w:szCs w:val="20"/>
                  <w:lang w:eastAsia="it-IT"/>
                </w:rPr>
                <w:tag w:val="MENDELEY_CITATION_v3_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"/>
                <w:id w:val="-1939974185"/>
                <w:placeholder>
                  <w:docPart w:val="F6EDBDA200464BD59B6B30926BCE6B55"/>
                </w:placeholder>
              </w:sdtPr>
              <w:sdtContent>
                <w:r w:rsidRPr="00EC6A35">
                  <w:rPr>
                    <w:rFonts w:ascii="Cambria" w:eastAsia="Times New Roman" w:hAnsi="Cambria" w:cs="Calibri"/>
                    <w:color w:val="000000"/>
                    <w:sz w:val="20"/>
                    <w:szCs w:val="20"/>
                    <w:lang w:eastAsia="it-IT"/>
                  </w:rPr>
                  <w:t>Y. Zhang et al. (2002)</w:t>
                </w:r>
              </w:sdtContent>
            </w:sdt>
            <w:r w:rsidRPr="00EC6A35">
              <w:rPr>
                <w:rFonts w:ascii="Cambria" w:eastAsia="Times New Roman" w:hAnsi="Cambria" w:cs="Calibri"/>
                <w:color w:val="000000"/>
                <w:sz w:val="20"/>
                <w:szCs w:val="20"/>
                <w:lang w:eastAsia="it-IT"/>
              </w:rPr>
              <w:t xml:space="preserve">. For details, please refer to </w:t>
            </w:r>
            <w:sdt>
              <w:sdtPr>
                <w:rPr>
                  <w:rFonts w:ascii="Cambria" w:eastAsia="Times New Roman" w:hAnsi="Cambria" w:cs="Calibri"/>
                  <w:color w:val="000000"/>
                  <w:sz w:val="20"/>
                  <w:szCs w:val="20"/>
                  <w:lang w:eastAsia="it-IT"/>
                </w:rPr>
                <w:tag w:val="MENDELEY_CITATION_v3_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"/>
                <w:id w:val="-1267920557"/>
                <w:placeholder>
                  <w:docPart w:val="BCDF58C113D64F66A7DE61AB666F7662"/>
                </w:placeholder>
              </w:sdtPr>
              <w:sdtContent>
                <w:r w:rsidRPr="00EC6A35">
                  <w:rPr>
                    <w:rFonts w:ascii="Cambria" w:eastAsia="Times New Roman" w:hAnsi="Cambria"/>
                    <w:color w:val="000000"/>
                    <w:sz w:val="20"/>
                  </w:rPr>
                  <w:t>Zhu &amp; Woodcock (2012)</w:t>
                </w:r>
              </w:sdtContent>
            </w:sdt>
          </w:p>
        </w:tc>
        <w:tc>
          <w:tcPr>
            <w:tcW w:w="585" w:type="pct"/>
            <w:noWrap/>
            <w:vAlign w:val="center"/>
            <w:hideMark/>
          </w:tcPr>
          <w:p w14:paraId="1388A7EB" w14:textId="77777777" w:rsidR="00231C25" w:rsidRPr="00EC6A35" w:rsidRDefault="00231C25" w:rsidP="003F1F88">
            <w:pPr>
              <w:jc w:val="cente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0.5</w:t>
            </w:r>
          </w:p>
        </w:tc>
      </w:tr>
      <w:tr w:rsidR="00231C25" w:rsidRPr="00EC6A35" w14:paraId="5623A45A" w14:textId="77777777" w:rsidTr="003F1F88">
        <w:trPr>
          <w:trHeight w:val="268"/>
        </w:trPr>
        <w:tc>
          <w:tcPr>
            <w:tcW w:w="1413" w:type="pct"/>
            <w:noWrap/>
            <w:hideMark/>
          </w:tcPr>
          <w:p w14:paraId="6EE109B8" w14:textId="77777777" w:rsidR="00231C25" w:rsidRPr="00EC6A35" w:rsidRDefault="00231C25" w:rsidP="003F1F88">
            <w:pP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Coverage</w:t>
            </w:r>
          </w:p>
        </w:tc>
        <w:tc>
          <w:tcPr>
            <w:tcW w:w="3002" w:type="pct"/>
            <w:hideMark/>
          </w:tcPr>
          <w:p w14:paraId="4A3ED68C" w14:textId="77777777" w:rsidR="00231C25" w:rsidRPr="00EC6A35" w:rsidRDefault="00231C25" w:rsidP="003F1F88">
            <w:pPr>
              <w:jc w:val="both"/>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The aim is to favour images with more valid pixel coverage, i.e. higher radiometric quality.</w:t>
            </w:r>
          </w:p>
        </w:tc>
        <w:tc>
          <w:tcPr>
            <w:tcW w:w="585" w:type="pct"/>
            <w:noWrap/>
            <w:vAlign w:val="center"/>
            <w:hideMark/>
          </w:tcPr>
          <w:p w14:paraId="67B998B1" w14:textId="77777777" w:rsidR="00231C25" w:rsidRPr="00EC6A35" w:rsidRDefault="00231C25" w:rsidP="003F1F88">
            <w:pPr>
              <w:jc w:val="cente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0.75</w:t>
            </w:r>
          </w:p>
        </w:tc>
      </w:tr>
      <w:tr w:rsidR="00231C25" w:rsidRPr="00EC6A35" w14:paraId="7483213B" w14:textId="77777777" w:rsidTr="003F1F88">
        <w:trPr>
          <w:trHeight w:val="615"/>
        </w:trPr>
        <w:tc>
          <w:tcPr>
            <w:tcW w:w="1413" w:type="pct"/>
            <w:noWrap/>
            <w:hideMark/>
          </w:tcPr>
          <w:p w14:paraId="3064F9AC" w14:textId="77777777" w:rsidR="00231C25" w:rsidRPr="00EC6A35" w:rsidRDefault="00231C25" w:rsidP="003F1F88">
            <w:pP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Snow free area</w:t>
            </w:r>
          </w:p>
        </w:tc>
        <w:tc>
          <w:tcPr>
            <w:tcW w:w="3002" w:type="pct"/>
            <w:hideMark/>
          </w:tcPr>
          <w:p w14:paraId="2CCB0152" w14:textId="77777777" w:rsidR="00231C25" w:rsidRPr="00EC6A35" w:rsidRDefault="00231C25" w:rsidP="003F1F88">
            <w:pPr>
              <w:jc w:val="both"/>
              <w:rPr>
                <w:rFonts w:ascii="Cambria" w:eastAsia="Times New Roman" w:hAnsi="Cambria" w:cs="Calibri"/>
                <w:color w:val="000000"/>
                <w:sz w:val="20"/>
                <w:szCs w:val="20"/>
                <w:lang w:eastAsia="it-IT"/>
              </w:rPr>
            </w:pPr>
            <w:r w:rsidRPr="00EC6A35">
              <w:rPr>
                <w:rFonts w:ascii="Cambria" w:hAnsi="Cambria"/>
                <w:sz w:val="20"/>
                <w:szCs w:val="20"/>
              </w:rPr>
              <w:t>Percentage of snow-free pixels.</w:t>
            </w:r>
            <w:r w:rsidRPr="00EC6A35">
              <w:rPr>
                <w:rFonts w:ascii="Cambria" w:eastAsia="Times New Roman" w:hAnsi="Cambria" w:cs="Calibri"/>
                <w:color w:val="000000"/>
                <w:sz w:val="20"/>
                <w:szCs w:val="20"/>
                <w:lang w:eastAsia="it-IT"/>
              </w:rPr>
              <w:t xml:space="preserve"> Newly introduced to favour the selection of image dates furthest from snow events during the senescence season and to favour pixels with the most advanced vegetative state post-snowmelt for the growing season.</w:t>
            </w:r>
          </w:p>
        </w:tc>
        <w:tc>
          <w:tcPr>
            <w:tcW w:w="585" w:type="pct"/>
            <w:noWrap/>
            <w:vAlign w:val="center"/>
            <w:hideMark/>
          </w:tcPr>
          <w:p w14:paraId="02FE655C" w14:textId="77777777" w:rsidR="00231C25" w:rsidRPr="00EC6A35" w:rsidRDefault="00231C25" w:rsidP="004F0ED0">
            <w:pPr>
              <w:keepNext/>
              <w:jc w:val="center"/>
              <w:rPr>
                <w:rFonts w:ascii="Cambria" w:eastAsia="Times New Roman" w:hAnsi="Cambria" w:cs="Calibri"/>
                <w:color w:val="000000"/>
                <w:sz w:val="20"/>
                <w:szCs w:val="20"/>
                <w:lang w:eastAsia="it-IT"/>
              </w:rPr>
            </w:pPr>
            <w:r w:rsidRPr="00EC6A35">
              <w:rPr>
                <w:rFonts w:ascii="Cambria" w:eastAsia="Times New Roman" w:hAnsi="Cambria" w:cs="Calibri"/>
                <w:color w:val="000000"/>
                <w:sz w:val="20"/>
                <w:szCs w:val="20"/>
                <w:lang w:eastAsia="it-IT"/>
              </w:rPr>
              <w:t>1</w:t>
            </w:r>
          </w:p>
        </w:tc>
      </w:tr>
    </w:tbl>
    <w:p w14:paraId="0A088707" w14:textId="77777777" w:rsidR="004F0ED0" w:rsidRDefault="004F0ED0" w:rsidP="009D4299">
      <w:pPr>
        <w:pStyle w:val="Didascalia"/>
        <w:keepNext/>
      </w:pPr>
    </w:p>
    <w:p w14:paraId="4887E251" w14:textId="43B3B324" w:rsidR="009D4299" w:rsidRPr="00237806" w:rsidRDefault="009D4299" w:rsidP="009D4299">
      <w:pPr>
        <w:pStyle w:val="Didascalia"/>
        <w:keepNext/>
        <w:rPr>
          <w:rFonts w:ascii="Cambria" w:hAnsi="Cambria"/>
          <w:i w:val="0"/>
          <w:iCs/>
          <w:sz w:val="20"/>
          <w:szCs w:val="20"/>
          <w:lang w:val="en-GB"/>
        </w:rPr>
      </w:pPr>
      <w:r w:rsidRPr="00237806">
        <w:rPr>
          <w:rFonts w:ascii="Cambria" w:hAnsi="Cambria"/>
          <w:b/>
          <w:i w:val="0"/>
          <w:sz w:val="20"/>
          <w:szCs w:val="20"/>
          <w:lang w:val="en-GB"/>
        </w:rPr>
        <w:t xml:space="preserve">Table S </w:t>
      </w:r>
      <w:r w:rsidR="004F0ED0">
        <w:rPr>
          <w:rFonts w:ascii="Cambria" w:hAnsi="Cambria"/>
          <w:b/>
          <w:i w:val="0"/>
          <w:sz w:val="20"/>
          <w:szCs w:val="20"/>
          <w:lang w:val="en-GB"/>
        </w:rPr>
        <w:fldChar w:fldCharType="begin"/>
      </w:r>
      <w:r w:rsidR="004F0ED0">
        <w:rPr>
          <w:rFonts w:ascii="Cambria" w:hAnsi="Cambria"/>
          <w:b/>
          <w:i w:val="0"/>
          <w:sz w:val="20"/>
          <w:szCs w:val="20"/>
          <w:lang w:val="en-GB"/>
        </w:rPr>
        <w:instrText xml:space="preserve"> SEQ Table_S \* ARABIC </w:instrText>
      </w:r>
      <w:r w:rsidR="004F0ED0">
        <w:rPr>
          <w:rFonts w:ascii="Cambria" w:hAnsi="Cambria"/>
          <w:b/>
          <w:i w:val="0"/>
          <w:sz w:val="20"/>
          <w:szCs w:val="20"/>
          <w:lang w:val="en-GB"/>
        </w:rPr>
        <w:fldChar w:fldCharType="separate"/>
      </w:r>
      <w:r w:rsidR="005F191C">
        <w:rPr>
          <w:rFonts w:ascii="Cambria" w:hAnsi="Cambria"/>
          <w:b/>
          <w:i w:val="0"/>
          <w:noProof/>
          <w:sz w:val="20"/>
          <w:szCs w:val="20"/>
          <w:lang w:val="en-GB"/>
        </w:rPr>
        <w:t>2</w:t>
      </w:r>
      <w:r w:rsidR="004F0ED0">
        <w:rPr>
          <w:rFonts w:ascii="Cambria" w:hAnsi="Cambria"/>
          <w:b/>
          <w:i w:val="0"/>
          <w:sz w:val="20"/>
          <w:szCs w:val="20"/>
          <w:lang w:val="en-GB"/>
        </w:rPr>
        <w:fldChar w:fldCharType="end"/>
      </w:r>
      <w:r w:rsidRPr="00237806">
        <w:rPr>
          <w:rFonts w:ascii="Cambria" w:hAnsi="Cambria"/>
          <w:b/>
          <w:i w:val="0"/>
          <w:sz w:val="20"/>
          <w:szCs w:val="20"/>
          <w:lang w:val="en-GB"/>
        </w:rPr>
        <w:t>.</w:t>
      </w:r>
      <w:r w:rsidRPr="00237806">
        <w:rPr>
          <w:rFonts w:ascii="Cambria" w:hAnsi="Cambria"/>
          <w:i w:val="0"/>
          <w:sz w:val="20"/>
          <w:szCs w:val="20"/>
          <w:lang w:val="en-GB"/>
        </w:rPr>
        <w:t xml:space="preserve"> </w:t>
      </w:r>
      <w:r w:rsidRPr="00237806">
        <w:rPr>
          <w:rFonts w:ascii="Cambria" w:hAnsi="Cambria"/>
          <w:i w:val="0"/>
          <w:iCs/>
          <w:sz w:val="20"/>
          <w:szCs w:val="20"/>
          <w:lang w:val="en-GB"/>
        </w:rPr>
        <w:t>Full list of the predictors initially considered</w:t>
      </w:r>
      <w:r w:rsidR="0093135A" w:rsidRPr="00237806">
        <w:rPr>
          <w:rFonts w:ascii="Cambria" w:hAnsi="Cambria"/>
          <w:i w:val="0"/>
          <w:iCs/>
          <w:sz w:val="20"/>
          <w:szCs w:val="20"/>
          <w:lang w:val="en-GB"/>
        </w:rPr>
        <w:t>.</w:t>
      </w:r>
    </w:p>
    <w:tbl>
      <w:tblPr>
        <w:tblStyle w:val="Grigliatabellachiara"/>
        <w:tblW w:w="5000" w:type="pct"/>
        <w:tblLayout w:type="fixed"/>
        <w:tblLook w:val="04A0" w:firstRow="1" w:lastRow="0" w:firstColumn="1" w:lastColumn="0" w:noHBand="0" w:noVBand="1"/>
      </w:tblPr>
      <w:tblGrid>
        <w:gridCol w:w="2405"/>
        <w:gridCol w:w="1458"/>
        <w:gridCol w:w="5765"/>
      </w:tblGrid>
      <w:tr w:rsidR="00B65E2F" w:rsidRPr="00C4245A" w14:paraId="32BBC8E5" w14:textId="77777777" w:rsidTr="000D7EA6">
        <w:trPr>
          <w:trHeight w:val="300"/>
        </w:trPr>
        <w:tc>
          <w:tcPr>
            <w:tcW w:w="1249" w:type="pct"/>
            <w:shd w:val="clear" w:color="auto" w:fill="F2F2F2" w:themeFill="background1" w:themeFillShade="F2"/>
            <w:noWrap/>
            <w:hideMark/>
          </w:tcPr>
          <w:p w14:paraId="7B7EA5C5" w14:textId="68CDB7B4" w:rsidR="001F0849" w:rsidRPr="00C4245A" w:rsidRDefault="001F0849" w:rsidP="009F32F6">
            <w:pP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 xml:space="preserve">Spectral </w:t>
            </w:r>
            <w:r w:rsidR="006E4556">
              <w:rPr>
                <w:rFonts w:ascii="Cambria" w:eastAsia="Times New Roman" w:hAnsi="Cambria" w:cs="Calibri"/>
                <w:b/>
                <w:bCs/>
                <w:color w:val="000000"/>
                <w:kern w:val="0"/>
                <w:sz w:val="22"/>
                <w:szCs w:val="22"/>
                <w:lang w:eastAsia="it-IT"/>
                <w14:ligatures w14:val="none"/>
              </w:rPr>
              <w:t>indice</w:t>
            </w:r>
            <w:r w:rsidRPr="00C4245A">
              <w:rPr>
                <w:rFonts w:ascii="Cambria" w:eastAsia="Times New Roman" w:hAnsi="Cambria" w:cs="Calibri"/>
                <w:b/>
                <w:bCs/>
                <w:color w:val="000000"/>
                <w:kern w:val="0"/>
                <w:sz w:val="22"/>
                <w:szCs w:val="22"/>
                <w:lang w:eastAsia="it-IT"/>
                <w14:ligatures w14:val="none"/>
              </w:rPr>
              <w:t>s</w:t>
            </w:r>
          </w:p>
        </w:tc>
        <w:tc>
          <w:tcPr>
            <w:tcW w:w="757" w:type="pct"/>
            <w:shd w:val="clear" w:color="auto" w:fill="F2F2F2" w:themeFill="background1" w:themeFillShade="F2"/>
            <w:noWrap/>
            <w:vAlign w:val="center"/>
            <w:hideMark/>
          </w:tcPr>
          <w:p w14:paraId="44AA780B" w14:textId="41315013" w:rsidR="001F0849" w:rsidRPr="00C4245A" w:rsidRDefault="001F0849" w:rsidP="00292966">
            <w:pPr>
              <w:jc w:val="cente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Acronym</w:t>
            </w:r>
          </w:p>
        </w:tc>
        <w:tc>
          <w:tcPr>
            <w:tcW w:w="2994" w:type="pct"/>
            <w:shd w:val="clear" w:color="auto" w:fill="F2F2F2" w:themeFill="background1" w:themeFillShade="F2"/>
            <w:noWrap/>
            <w:vAlign w:val="center"/>
            <w:hideMark/>
          </w:tcPr>
          <w:p w14:paraId="5ACC130A" w14:textId="77777777" w:rsidR="001F0849" w:rsidRPr="00C4245A" w:rsidRDefault="001F0849" w:rsidP="00292966">
            <w:pPr>
              <w:jc w:val="cente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Formula</w:t>
            </w:r>
          </w:p>
        </w:tc>
      </w:tr>
      <w:tr w:rsidR="00B65E2F" w:rsidRPr="00C4245A" w14:paraId="351DF0E2" w14:textId="77777777" w:rsidTr="000D7EA6">
        <w:trPr>
          <w:trHeight w:val="300"/>
        </w:trPr>
        <w:tc>
          <w:tcPr>
            <w:tcW w:w="1249" w:type="pct"/>
            <w:noWrap/>
            <w:hideMark/>
          </w:tcPr>
          <w:p w14:paraId="6916D5CD"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9" w:history="1">
              <w:r w:rsidRPr="009F32F6">
                <w:rPr>
                  <w:rFonts w:ascii="Cambria" w:eastAsia="Times New Roman" w:hAnsi="Cambria" w:cs="Calibri"/>
                  <w:color w:val="000000"/>
                  <w:kern w:val="0"/>
                  <w:sz w:val="22"/>
                  <w:szCs w:val="22"/>
                  <w:lang w:eastAsia="it-IT"/>
                  <w14:ligatures w14:val="none"/>
                </w:rPr>
                <w:t>Chlorophyll vegetation index</w:t>
              </w:r>
            </w:hyperlink>
          </w:p>
        </w:tc>
        <w:tc>
          <w:tcPr>
            <w:tcW w:w="757" w:type="pct"/>
            <w:noWrap/>
            <w:vAlign w:val="center"/>
            <w:hideMark/>
          </w:tcPr>
          <w:p w14:paraId="2C1506CB"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CVI</w:t>
            </w:r>
          </w:p>
        </w:tc>
        <w:tc>
          <w:tcPr>
            <w:tcW w:w="2994" w:type="pct"/>
            <w:noWrap/>
            <w:vAlign w:val="center"/>
            <w:hideMark/>
          </w:tcPr>
          <w:p w14:paraId="3DB2741C"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NIR*(red/((green)^2))</w:t>
            </w:r>
          </w:p>
        </w:tc>
      </w:tr>
      <w:tr w:rsidR="00B65E2F" w:rsidRPr="00C4245A" w14:paraId="4E30DB6C" w14:textId="77777777" w:rsidTr="000D7EA6">
        <w:trPr>
          <w:trHeight w:val="300"/>
        </w:trPr>
        <w:tc>
          <w:tcPr>
            <w:tcW w:w="1249" w:type="pct"/>
            <w:noWrap/>
            <w:hideMark/>
          </w:tcPr>
          <w:p w14:paraId="58AEDEF3"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0" w:history="1">
              <w:r w:rsidRPr="009F32F6">
                <w:rPr>
                  <w:rFonts w:ascii="Cambria" w:eastAsia="Times New Roman" w:hAnsi="Cambria" w:cs="Calibri"/>
                  <w:color w:val="000000"/>
                  <w:kern w:val="0"/>
                  <w:sz w:val="22"/>
                  <w:szCs w:val="22"/>
                  <w:lang w:eastAsia="it-IT"/>
                  <w14:ligatures w14:val="none"/>
                </w:rPr>
                <w:t>Coloration Index</w:t>
              </w:r>
            </w:hyperlink>
          </w:p>
        </w:tc>
        <w:tc>
          <w:tcPr>
            <w:tcW w:w="757" w:type="pct"/>
            <w:noWrap/>
            <w:vAlign w:val="center"/>
            <w:hideMark/>
          </w:tcPr>
          <w:p w14:paraId="47AC00BF"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CI</w:t>
            </w:r>
          </w:p>
        </w:tc>
        <w:tc>
          <w:tcPr>
            <w:tcW w:w="2994" w:type="pct"/>
            <w:noWrap/>
            <w:vAlign w:val="center"/>
            <w:hideMark/>
          </w:tcPr>
          <w:p w14:paraId="2CA56B84"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w:t>
            </w:r>
            <w:proofErr w:type="gramStart"/>
            <w:r w:rsidRPr="00C4245A">
              <w:rPr>
                <w:rFonts w:ascii="Cambria" w:eastAsia="Times New Roman" w:hAnsi="Cambria" w:cs="Calibri"/>
                <w:color w:val="000000"/>
                <w:kern w:val="0"/>
                <w:sz w:val="22"/>
                <w:szCs w:val="22"/>
                <w:lang w:eastAsia="it-IT"/>
                <w14:ligatures w14:val="none"/>
              </w:rPr>
              <w:t>red-blue</w:t>
            </w:r>
            <w:proofErr w:type="gramEnd"/>
            <w:r w:rsidRPr="00C4245A">
              <w:rPr>
                <w:rFonts w:ascii="Cambria" w:eastAsia="Times New Roman" w:hAnsi="Cambria" w:cs="Calibri"/>
                <w:color w:val="000000"/>
                <w:kern w:val="0"/>
                <w:sz w:val="22"/>
                <w:szCs w:val="22"/>
                <w:lang w:eastAsia="it-IT"/>
                <w14:ligatures w14:val="none"/>
              </w:rPr>
              <w:t>)/red</w:t>
            </w:r>
          </w:p>
        </w:tc>
      </w:tr>
      <w:tr w:rsidR="00B65E2F" w:rsidRPr="00C4245A" w14:paraId="52B7683C" w14:textId="77777777" w:rsidTr="000D7EA6">
        <w:trPr>
          <w:trHeight w:val="300"/>
        </w:trPr>
        <w:tc>
          <w:tcPr>
            <w:tcW w:w="1249" w:type="pct"/>
            <w:noWrap/>
            <w:hideMark/>
          </w:tcPr>
          <w:p w14:paraId="435E94A0"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1" w:history="1">
              <w:r w:rsidRPr="009F32F6">
                <w:rPr>
                  <w:rFonts w:ascii="Cambria" w:eastAsia="Times New Roman" w:hAnsi="Cambria" w:cs="Calibri"/>
                  <w:color w:val="000000"/>
                  <w:kern w:val="0"/>
                  <w:sz w:val="22"/>
                  <w:szCs w:val="22"/>
                  <w:lang w:eastAsia="it-IT"/>
                  <w14:ligatures w14:val="none"/>
                </w:rPr>
                <w:t>Enhanced Vegetation Index</w:t>
              </w:r>
            </w:hyperlink>
          </w:p>
        </w:tc>
        <w:tc>
          <w:tcPr>
            <w:tcW w:w="757" w:type="pct"/>
            <w:noWrap/>
            <w:vAlign w:val="center"/>
            <w:hideMark/>
          </w:tcPr>
          <w:p w14:paraId="1E78A887"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EVI</w:t>
            </w:r>
          </w:p>
        </w:tc>
        <w:tc>
          <w:tcPr>
            <w:tcW w:w="2994" w:type="pct"/>
            <w:noWrap/>
            <w:vAlign w:val="center"/>
            <w:hideMark/>
          </w:tcPr>
          <w:p w14:paraId="15E5F3D3"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2.5*((NIR-red)/(NIR+6*red-7.5*blue+1))</w:t>
            </w:r>
          </w:p>
        </w:tc>
      </w:tr>
      <w:tr w:rsidR="00B65E2F" w:rsidRPr="00C4245A" w14:paraId="1E2C2016" w14:textId="77777777" w:rsidTr="000D7EA6">
        <w:trPr>
          <w:trHeight w:val="300"/>
        </w:trPr>
        <w:tc>
          <w:tcPr>
            <w:tcW w:w="1249" w:type="pct"/>
            <w:noWrap/>
            <w:hideMark/>
          </w:tcPr>
          <w:p w14:paraId="6126ACE6"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2" w:history="1">
              <w:r w:rsidRPr="009F32F6">
                <w:rPr>
                  <w:rFonts w:ascii="Cambria" w:eastAsia="Times New Roman" w:hAnsi="Cambria" w:cs="Calibri"/>
                  <w:color w:val="000000"/>
                  <w:kern w:val="0"/>
                  <w:sz w:val="22"/>
                  <w:szCs w:val="22"/>
                  <w:lang w:eastAsia="it-IT"/>
                  <w14:ligatures w14:val="none"/>
                </w:rPr>
                <w:t>Global Vegetation Moisture Index</w:t>
              </w:r>
            </w:hyperlink>
          </w:p>
        </w:tc>
        <w:tc>
          <w:tcPr>
            <w:tcW w:w="757" w:type="pct"/>
            <w:noWrap/>
            <w:vAlign w:val="center"/>
            <w:hideMark/>
          </w:tcPr>
          <w:p w14:paraId="23C3CB00"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GVMI</w:t>
            </w:r>
          </w:p>
        </w:tc>
        <w:tc>
          <w:tcPr>
            <w:tcW w:w="2994" w:type="pct"/>
            <w:noWrap/>
            <w:vAlign w:val="center"/>
            <w:hideMark/>
          </w:tcPr>
          <w:p w14:paraId="294F7181"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((NIR+0.</w:t>
            </w:r>
            <w:proofErr w:type="gramStart"/>
            <w:r w:rsidRPr="00C4245A">
              <w:rPr>
                <w:rFonts w:ascii="Cambria" w:eastAsia="Times New Roman" w:hAnsi="Cambria" w:cs="Calibri"/>
                <w:color w:val="000000"/>
                <w:kern w:val="0"/>
                <w:sz w:val="22"/>
                <w:szCs w:val="22"/>
                <w:lang w:eastAsia="it-IT"/>
                <w14:ligatures w14:val="none"/>
              </w:rPr>
              <w:t>1)-(</w:t>
            </w:r>
            <w:proofErr w:type="gramEnd"/>
            <w:r w:rsidRPr="00C4245A">
              <w:rPr>
                <w:rFonts w:ascii="Cambria" w:eastAsia="Times New Roman" w:hAnsi="Cambria" w:cs="Calibri"/>
                <w:color w:val="000000"/>
                <w:kern w:val="0"/>
                <w:sz w:val="22"/>
                <w:szCs w:val="22"/>
                <w:lang w:eastAsia="it-IT"/>
                <w14:ligatures w14:val="none"/>
              </w:rPr>
              <w:t>SWIR2+0.02))/((NIR+0.</w:t>
            </w:r>
            <w:proofErr w:type="gramStart"/>
            <w:r w:rsidRPr="00C4245A">
              <w:rPr>
                <w:rFonts w:ascii="Cambria" w:eastAsia="Times New Roman" w:hAnsi="Cambria" w:cs="Calibri"/>
                <w:color w:val="000000"/>
                <w:kern w:val="0"/>
                <w:sz w:val="22"/>
                <w:szCs w:val="22"/>
                <w:lang w:eastAsia="it-IT"/>
                <w14:ligatures w14:val="none"/>
              </w:rPr>
              <w:t>1)+(</w:t>
            </w:r>
            <w:proofErr w:type="gramEnd"/>
            <w:r w:rsidRPr="00C4245A">
              <w:rPr>
                <w:rFonts w:ascii="Cambria" w:eastAsia="Times New Roman" w:hAnsi="Cambria" w:cs="Calibri"/>
                <w:color w:val="000000"/>
                <w:kern w:val="0"/>
                <w:sz w:val="22"/>
                <w:szCs w:val="22"/>
                <w:lang w:eastAsia="it-IT"/>
                <w14:ligatures w14:val="none"/>
              </w:rPr>
              <w:t>SWIR2+0.02))</w:t>
            </w:r>
          </w:p>
        </w:tc>
      </w:tr>
      <w:tr w:rsidR="00B65E2F" w:rsidRPr="00C4245A" w14:paraId="38FF4F49" w14:textId="77777777" w:rsidTr="000D7EA6">
        <w:trPr>
          <w:trHeight w:val="300"/>
        </w:trPr>
        <w:tc>
          <w:tcPr>
            <w:tcW w:w="1249" w:type="pct"/>
            <w:noWrap/>
            <w:hideMark/>
          </w:tcPr>
          <w:p w14:paraId="1DD7B559"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3" w:history="1">
              <w:r w:rsidRPr="009F32F6">
                <w:rPr>
                  <w:rFonts w:ascii="Cambria" w:eastAsia="Times New Roman" w:hAnsi="Cambria" w:cs="Calibri"/>
                  <w:color w:val="000000"/>
                  <w:kern w:val="0"/>
                  <w:sz w:val="22"/>
                  <w:szCs w:val="22"/>
                  <w:lang w:eastAsia="it-IT"/>
                  <w14:ligatures w14:val="none"/>
                </w:rPr>
                <w:t>Green leaf index</w:t>
              </w:r>
            </w:hyperlink>
          </w:p>
        </w:tc>
        <w:tc>
          <w:tcPr>
            <w:tcW w:w="757" w:type="pct"/>
            <w:noWrap/>
            <w:vAlign w:val="center"/>
            <w:hideMark/>
          </w:tcPr>
          <w:p w14:paraId="7754EA80"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GLI</w:t>
            </w:r>
          </w:p>
        </w:tc>
        <w:tc>
          <w:tcPr>
            <w:tcW w:w="2994" w:type="pct"/>
            <w:noWrap/>
            <w:vAlign w:val="center"/>
            <w:hideMark/>
          </w:tcPr>
          <w:p w14:paraId="0FB5222B"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(2*green-red-blue)/(2*</w:t>
            </w:r>
            <w:proofErr w:type="spellStart"/>
            <w:r w:rsidRPr="00C4245A">
              <w:rPr>
                <w:rFonts w:ascii="Cambria" w:eastAsia="Times New Roman" w:hAnsi="Cambria" w:cs="Calibri"/>
                <w:color w:val="000000"/>
                <w:kern w:val="0"/>
                <w:sz w:val="22"/>
                <w:szCs w:val="22"/>
                <w:lang w:eastAsia="it-IT"/>
                <w14:ligatures w14:val="none"/>
              </w:rPr>
              <w:t>green+red+blue</w:t>
            </w:r>
            <w:proofErr w:type="spellEnd"/>
            <w:r w:rsidRPr="00C4245A">
              <w:rPr>
                <w:rFonts w:ascii="Cambria" w:eastAsia="Times New Roman" w:hAnsi="Cambria" w:cs="Calibri"/>
                <w:color w:val="000000"/>
                <w:kern w:val="0"/>
                <w:sz w:val="22"/>
                <w:szCs w:val="22"/>
                <w:lang w:eastAsia="it-IT"/>
                <w14:ligatures w14:val="none"/>
              </w:rPr>
              <w:t>)</w:t>
            </w:r>
          </w:p>
        </w:tc>
      </w:tr>
      <w:tr w:rsidR="00B65E2F" w:rsidRPr="00C4245A" w14:paraId="429A906F" w14:textId="77777777" w:rsidTr="000D7EA6">
        <w:trPr>
          <w:trHeight w:val="285"/>
        </w:trPr>
        <w:tc>
          <w:tcPr>
            <w:tcW w:w="1249" w:type="pct"/>
            <w:hideMark/>
          </w:tcPr>
          <w:p w14:paraId="3F53CDC6" w14:textId="57675A1C" w:rsidR="001F0849" w:rsidRPr="009F32F6" w:rsidRDefault="001F0849" w:rsidP="009F32F6">
            <w:pPr>
              <w:rPr>
                <w:rFonts w:ascii="Cambria" w:eastAsia="Times New Roman" w:hAnsi="Cambria" w:cs="Calibri"/>
                <w:color w:val="000000"/>
                <w:kern w:val="0"/>
                <w:sz w:val="22"/>
                <w:szCs w:val="22"/>
                <w:lang w:eastAsia="it-IT"/>
                <w14:ligatures w14:val="none"/>
              </w:rPr>
            </w:pPr>
            <w:hyperlink r:id="rId14" w:history="1">
              <w:r w:rsidRPr="009F32F6">
                <w:rPr>
                  <w:rFonts w:ascii="Cambria" w:eastAsia="Times New Roman" w:hAnsi="Cambria" w:cs="Calibri"/>
                  <w:color w:val="000000"/>
                  <w:kern w:val="0"/>
                  <w:sz w:val="22"/>
                  <w:szCs w:val="22"/>
                  <w:lang w:eastAsia="it-IT"/>
                  <w14:ligatures w14:val="none"/>
                </w:rPr>
                <w:t>Modified anthocyanin reflectance index</w:t>
              </w:r>
            </w:hyperlink>
          </w:p>
        </w:tc>
        <w:tc>
          <w:tcPr>
            <w:tcW w:w="757" w:type="pct"/>
            <w:noWrap/>
            <w:vAlign w:val="center"/>
            <w:hideMark/>
          </w:tcPr>
          <w:p w14:paraId="0D09EE23"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proofErr w:type="spellStart"/>
            <w:r w:rsidRPr="00C4245A">
              <w:rPr>
                <w:rFonts w:ascii="Cambria" w:eastAsia="Times New Roman" w:hAnsi="Cambria" w:cs="Calibri"/>
                <w:color w:val="000000"/>
                <w:kern w:val="0"/>
                <w:sz w:val="22"/>
                <w:szCs w:val="22"/>
                <w:lang w:eastAsia="it-IT"/>
                <w14:ligatures w14:val="none"/>
              </w:rPr>
              <w:t>mARI</w:t>
            </w:r>
            <w:proofErr w:type="spellEnd"/>
          </w:p>
        </w:tc>
        <w:tc>
          <w:tcPr>
            <w:tcW w:w="2994" w:type="pct"/>
            <w:noWrap/>
            <w:vAlign w:val="center"/>
            <w:hideMark/>
          </w:tcPr>
          <w:p w14:paraId="510179F3"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(green^(-1)-red^(-1))*NIR</w:t>
            </w:r>
          </w:p>
        </w:tc>
      </w:tr>
      <w:tr w:rsidR="00B65E2F" w:rsidRPr="00C4245A" w14:paraId="5D37EF33" w14:textId="77777777" w:rsidTr="000D7EA6">
        <w:trPr>
          <w:trHeight w:val="330"/>
        </w:trPr>
        <w:tc>
          <w:tcPr>
            <w:tcW w:w="1249" w:type="pct"/>
            <w:hideMark/>
          </w:tcPr>
          <w:p w14:paraId="3EA3CC9D"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5" w:history="1">
              <w:r w:rsidRPr="009F32F6">
                <w:rPr>
                  <w:rFonts w:ascii="Cambria" w:eastAsia="Times New Roman" w:hAnsi="Cambria" w:cs="Calibri"/>
                  <w:color w:val="000000"/>
                  <w:kern w:val="0"/>
                  <w:sz w:val="22"/>
                  <w:szCs w:val="22"/>
                  <w:lang w:eastAsia="it-IT"/>
                  <w14:ligatures w14:val="none"/>
                </w:rPr>
                <w:t>Modified Chlorophyll Absorption in Reflectance Index 1</w:t>
              </w:r>
            </w:hyperlink>
          </w:p>
        </w:tc>
        <w:tc>
          <w:tcPr>
            <w:tcW w:w="757" w:type="pct"/>
            <w:noWrap/>
            <w:vAlign w:val="center"/>
            <w:hideMark/>
          </w:tcPr>
          <w:p w14:paraId="2CED7828"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MCARI1</w:t>
            </w:r>
          </w:p>
        </w:tc>
        <w:tc>
          <w:tcPr>
            <w:tcW w:w="2994" w:type="pct"/>
            <w:noWrap/>
            <w:vAlign w:val="center"/>
            <w:hideMark/>
          </w:tcPr>
          <w:p w14:paraId="2D275732"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1.2*(2.5*(NIR-red)-1.3*(NIR-green))</w:t>
            </w:r>
          </w:p>
        </w:tc>
      </w:tr>
      <w:tr w:rsidR="00B65E2F" w:rsidRPr="00C4245A" w14:paraId="1BC6C00A" w14:textId="77777777" w:rsidTr="000D7EA6">
        <w:trPr>
          <w:trHeight w:val="300"/>
        </w:trPr>
        <w:tc>
          <w:tcPr>
            <w:tcW w:w="1249" w:type="pct"/>
            <w:hideMark/>
          </w:tcPr>
          <w:p w14:paraId="45E06153"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6" w:history="1">
              <w:r w:rsidRPr="009F32F6">
                <w:rPr>
                  <w:rFonts w:ascii="Cambria" w:eastAsia="Times New Roman" w:hAnsi="Cambria" w:cs="Calibri"/>
                  <w:color w:val="000000"/>
                  <w:kern w:val="0"/>
                  <w:sz w:val="22"/>
                  <w:szCs w:val="22"/>
                  <w:lang w:eastAsia="it-IT"/>
                  <w14:ligatures w14:val="none"/>
                </w:rPr>
                <w:t>Modified Soil Adjusted Vegetation Index</w:t>
              </w:r>
            </w:hyperlink>
          </w:p>
        </w:tc>
        <w:tc>
          <w:tcPr>
            <w:tcW w:w="757" w:type="pct"/>
            <w:noWrap/>
            <w:vAlign w:val="center"/>
            <w:hideMark/>
          </w:tcPr>
          <w:p w14:paraId="4C029946"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MSAVI</w:t>
            </w:r>
          </w:p>
        </w:tc>
        <w:tc>
          <w:tcPr>
            <w:tcW w:w="2994" w:type="pct"/>
            <w:noWrap/>
            <w:vAlign w:val="center"/>
            <w:hideMark/>
          </w:tcPr>
          <w:p w14:paraId="1ABEF064"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(2*NIR+1-sqrt((2*NIR+1)^2-8*(NIR-red)))/2</w:t>
            </w:r>
          </w:p>
        </w:tc>
      </w:tr>
      <w:tr w:rsidR="00B65E2F" w:rsidRPr="00C4245A" w14:paraId="466100D6" w14:textId="77777777" w:rsidTr="000D7EA6">
        <w:trPr>
          <w:trHeight w:val="300"/>
        </w:trPr>
        <w:tc>
          <w:tcPr>
            <w:tcW w:w="1249" w:type="pct"/>
            <w:hideMark/>
          </w:tcPr>
          <w:p w14:paraId="32C1FC1A"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7" w:history="1">
              <w:r w:rsidRPr="009F32F6">
                <w:rPr>
                  <w:rFonts w:ascii="Cambria" w:eastAsia="Times New Roman" w:hAnsi="Cambria" w:cs="Calibri"/>
                  <w:color w:val="000000"/>
                  <w:kern w:val="0"/>
                  <w:sz w:val="22"/>
                  <w:szCs w:val="22"/>
                  <w:lang w:eastAsia="it-IT"/>
                  <w14:ligatures w14:val="none"/>
                </w:rPr>
                <w:t>Normalized Difference Vegetation Index</w:t>
              </w:r>
            </w:hyperlink>
          </w:p>
        </w:tc>
        <w:tc>
          <w:tcPr>
            <w:tcW w:w="757" w:type="pct"/>
            <w:noWrap/>
            <w:vAlign w:val="center"/>
            <w:hideMark/>
          </w:tcPr>
          <w:p w14:paraId="56F13B53"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NDVI</w:t>
            </w:r>
          </w:p>
        </w:tc>
        <w:tc>
          <w:tcPr>
            <w:tcW w:w="2994" w:type="pct"/>
            <w:noWrap/>
            <w:vAlign w:val="center"/>
            <w:hideMark/>
          </w:tcPr>
          <w:p w14:paraId="7F7DBCBC"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(NIR-red)/(</w:t>
            </w:r>
            <w:proofErr w:type="spellStart"/>
            <w:r w:rsidRPr="00C4245A">
              <w:rPr>
                <w:rFonts w:ascii="Cambria" w:eastAsia="Times New Roman" w:hAnsi="Cambria" w:cs="Calibri"/>
                <w:color w:val="000000"/>
                <w:kern w:val="0"/>
                <w:sz w:val="22"/>
                <w:szCs w:val="22"/>
                <w:lang w:eastAsia="it-IT"/>
                <w14:ligatures w14:val="none"/>
              </w:rPr>
              <w:t>NIR+red</w:t>
            </w:r>
            <w:proofErr w:type="spellEnd"/>
            <w:r w:rsidRPr="00C4245A">
              <w:rPr>
                <w:rFonts w:ascii="Cambria" w:eastAsia="Times New Roman" w:hAnsi="Cambria" w:cs="Calibri"/>
                <w:color w:val="000000"/>
                <w:kern w:val="0"/>
                <w:sz w:val="22"/>
                <w:szCs w:val="22"/>
                <w:lang w:eastAsia="it-IT"/>
                <w14:ligatures w14:val="none"/>
              </w:rPr>
              <w:t>)</w:t>
            </w:r>
          </w:p>
        </w:tc>
      </w:tr>
      <w:tr w:rsidR="00B65E2F" w:rsidRPr="00C4245A" w14:paraId="71668265" w14:textId="77777777" w:rsidTr="000D7EA6">
        <w:trPr>
          <w:trHeight w:val="300"/>
        </w:trPr>
        <w:tc>
          <w:tcPr>
            <w:tcW w:w="1249" w:type="pct"/>
            <w:hideMark/>
          </w:tcPr>
          <w:p w14:paraId="1269F2B4"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8" w:history="1">
              <w:r w:rsidRPr="009F32F6">
                <w:rPr>
                  <w:rFonts w:ascii="Cambria" w:eastAsia="Times New Roman" w:hAnsi="Cambria" w:cs="Calibri"/>
                  <w:color w:val="000000"/>
                  <w:kern w:val="0"/>
                  <w:sz w:val="22"/>
                  <w:szCs w:val="22"/>
                  <w:lang w:eastAsia="it-IT"/>
                  <w14:ligatures w14:val="none"/>
                </w:rPr>
                <w:t>Normalized Difference Green NDVI</w:t>
              </w:r>
            </w:hyperlink>
          </w:p>
        </w:tc>
        <w:tc>
          <w:tcPr>
            <w:tcW w:w="757" w:type="pct"/>
            <w:noWrap/>
            <w:vAlign w:val="center"/>
            <w:hideMark/>
          </w:tcPr>
          <w:p w14:paraId="05909885"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GNDVI</w:t>
            </w:r>
          </w:p>
        </w:tc>
        <w:tc>
          <w:tcPr>
            <w:tcW w:w="2994" w:type="pct"/>
            <w:noWrap/>
            <w:vAlign w:val="center"/>
            <w:hideMark/>
          </w:tcPr>
          <w:p w14:paraId="1737D17A"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(NIR-green)/(</w:t>
            </w:r>
            <w:proofErr w:type="spellStart"/>
            <w:r w:rsidRPr="00C4245A">
              <w:rPr>
                <w:rFonts w:ascii="Cambria" w:eastAsia="Times New Roman" w:hAnsi="Cambria" w:cs="Calibri"/>
                <w:color w:val="000000"/>
                <w:kern w:val="0"/>
                <w:sz w:val="22"/>
                <w:szCs w:val="22"/>
                <w:lang w:eastAsia="it-IT"/>
                <w14:ligatures w14:val="none"/>
              </w:rPr>
              <w:t>NIR+green</w:t>
            </w:r>
            <w:proofErr w:type="spellEnd"/>
            <w:r w:rsidRPr="00C4245A">
              <w:rPr>
                <w:rFonts w:ascii="Cambria" w:eastAsia="Times New Roman" w:hAnsi="Cambria" w:cs="Calibri"/>
                <w:color w:val="000000"/>
                <w:kern w:val="0"/>
                <w:sz w:val="22"/>
                <w:szCs w:val="22"/>
                <w:lang w:eastAsia="it-IT"/>
                <w14:ligatures w14:val="none"/>
              </w:rPr>
              <w:t>)</w:t>
            </w:r>
          </w:p>
        </w:tc>
      </w:tr>
      <w:tr w:rsidR="00B65E2F" w:rsidRPr="00C4245A" w14:paraId="5DBB05CC" w14:textId="77777777" w:rsidTr="000D7EA6">
        <w:trPr>
          <w:trHeight w:val="300"/>
        </w:trPr>
        <w:tc>
          <w:tcPr>
            <w:tcW w:w="1249" w:type="pct"/>
            <w:hideMark/>
          </w:tcPr>
          <w:p w14:paraId="04A54E10"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19" w:history="1">
              <w:r w:rsidRPr="009F32F6">
                <w:rPr>
                  <w:rFonts w:ascii="Cambria" w:eastAsia="Times New Roman" w:hAnsi="Cambria" w:cs="Calibri"/>
                  <w:color w:val="000000"/>
                  <w:kern w:val="0"/>
                  <w:sz w:val="22"/>
                  <w:szCs w:val="22"/>
                  <w:lang w:eastAsia="it-IT"/>
                  <w14:ligatures w14:val="none"/>
                </w:rPr>
                <w:t>Normalized Difference Burn Ratio</w:t>
              </w:r>
            </w:hyperlink>
          </w:p>
        </w:tc>
        <w:tc>
          <w:tcPr>
            <w:tcW w:w="757" w:type="pct"/>
            <w:noWrap/>
            <w:vAlign w:val="center"/>
            <w:hideMark/>
          </w:tcPr>
          <w:p w14:paraId="54B0688B"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NBR</w:t>
            </w:r>
          </w:p>
        </w:tc>
        <w:tc>
          <w:tcPr>
            <w:tcW w:w="2994" w:type="pct"/>
            <w:noWrap/>
            <w:vAlign w:val="center"/>
            <w:hideMark/>
          </w:tcPr>
          <w:p w14:paraId="0EA78733"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(NIR-SWIR1)/(NIR+SWIR1)</w:t>
            </w:r>
          </w:p>
        </w:tc>
      </w:tr>
      <w:tr w:rsidR="00B65E2F" w:rsidRPr="00C4245A" w14:paraId="24F86829" w14:textId="77777777" w:rsidTr="000D7EA6">
        <w:trPr>
          <w:trHeight w:val="300"/>
        </w:trPr>
        <w:tc>
          <w:tcPr>
            <w:tcW w:w="1249" w:type="pct"/>
            <w:hideMark/>
          </w:tcPr>
          <w:p w14:paraId="6ADA38E6"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0" w:history="1">
              <w:r w:rsidRPr="009F32F6">
                <w:rPr>
                  <w:rFonts w:ascii="Cambria" w:eastAsia="Times New Roman" w:hAnsi="Cambria" w:cs="Calibri"/>
                  <w:color w:val="000000"/>
                  <w:kern w:val="0"/>
                  <w:sz w:val="22"/>
                  <w:szCs w:val="22"/>
                  <w:lang w:eastAsia="it-IT"/>
                  <w14:ligatures w14:val="none"/>
                </w:rPr>
                <w:t>Normalized Burn Ratio 2</w:t>
              </w:r>
            </w:hyperlink>
          </w:p>
        </w:tc>
        <w:tc>
          <w:tcPr>
            <w:tcW w:w="757" w:type="pct"/>
            <w:noWrap/>
            <w:vAlign w:val="center"/>
            <w:hideMark/>
          </w:tcPr>
          <w:p w14:paraId="50C5CEEF"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NBR2</w:t>
            </w:r>
          </w:p>
        </w:tc>
        <w:tc>
          <w:tcPr>
            <w:tcW w:w="2994" w:type="pct"/>
            <w:noWrap/>
            <w:vAlign w:val="center"/>
            <w:hideMark/>
          </w:tcPr>
          <w:p w14:paraId="4FA07892"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(SWIR1-SWIR2) / (SWIR1 + SWIR2)</w:t>
            </w:r>
          </w:p>
        </w:tc>
      </w:tr>
      <w:tr w:rsidR="00B65E2F" w:rsidRPr="00C4245A" w14:paraId="4E323DA8" w14:textId="77777777" w:rsidTr="000D7EA6">
        <w:trPr>
          <w:trHeight w:val="300"/>
        </w:trPr>
        <w:tc>
          <w:tcPr>
            <w:tcW w:w="1249" w:type="pct"/>
            <w:hideMark/>
          </w:tcPr>
          <w:p w14:paraId="68C0B905"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1" w:history="1">
              <w:r w:rsidRPr="009F32F6">
                <w:rPr>
                  <w:rFonts w:ascii="Cambria" w:eastAsia="Times New Roman" w:hAnsi="Cambria" w:cs="Calibri"/>
                  <w:color w:val="000000"/>
                  <w:kern w:val="0"/>
                  <w:sz w:val="22"/>
                  <w:szCs w:val="22"/>
                  <w:lang w:eastAsia="it-IT"/>
                  <w14:ligatures w14:val="none"/>
                </w:rPr>
                <w:t>Soil Adjusted Vegetation Index</w:t>
              </w:r>
            </w:hyperlink>
          </w:p>
        </w:tc>
        <w:tc>
          <w:tcPr>
            <w:tcW w:w="757" w:type="pct"/>
            <w:noWrap/>
            <w:vAlign w:val="center"/>
            <w:hideMark/>
          </w:tcPr>
          <w:p w14:paraId="4486E3A3"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SAVI</w:t>
            </w:r>
          </w:p>
        </w:tc>
        <w:tc>
          <w:tcPr>
            <w:tcW w:w="2994" w:type="pct"/>
            <w:noWrap/>
            <w:vAlign w:val="center"/>
            <w:hideMark/>
          </w:tcPr>
          <w:p w14:paraId="05D7B07F"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((NIR-red)/(NIR+red+0.5))*(1+0.5)</w:t>
            </w:r>
          </w:p>
        </w:tc>
      </w:tr>
      <w:tr w:rsidR="00B65E2F" w:rsidRPr="00C4245A" w14:paraId="77C0A740" w14:textId="77777777" w:rsidTr="000D7EA6">
        <w:trPr>
          <w:trHeight w:val="300"/>
        </w:trPr>
        <w:tc>
          <w:tcPr>
            <w:tcW w:w="1249" w:type="pct"/>
            <w:hideMark/>
          </w:tcPr>
          <w:p w14:paraId="78742D2B" w14:textId="77777777" w:rsidR="001F0849" w:rsidRPr="009F32F6" w:rsidRDefault="001F0849" w:rsidP="009F32F6">
            <w:pPr>
              <w:rPr>
                <w:rFonts w:ascii="Cambria" w:eastAsia="Times New Roman" w:hAnsi="Cambria" w:cs="Calibri"/>
                <w:color w:val="000000"/>
                <w:kern w:val="0"/>
                <w:sz w:val="22"/>
                <w:szCs w:val="22"/>
                <w:lang w:eastAsia="it-IT"/>
                <w14:ligatures w14:val="none"/>
              </w:rPr>
            </w:pPr>
            <w:r w:rsidRPr="009F32F6">
              <w:rPr>
                <w:rFonts w:ascii="Cambria" w:eastAsia="Times New Roman" w:hAnsi="Cambria" w:cs="Calibri"/>
                <w:color w:val="000000"/>
                <w:kern w:val="0"/>
                <w:sz w:val="22"/>
                <w:szCs w:val="22"/>
                <w:lang w:eastAsia="it-IT"/>
                <w14:ligatures w14:val="none"/>
              </w:rPr>
              <w:t>Transformed Soil-Adjusted Vegetation Index</w:t>
            </w:r>
          </w:p>
        </w:tc>
        <w:tc>
          <w:tcPr>
            <w:tcW w:w="757" w:type="pct"/>
            <w:noWrap/>
            <w:vAlign w:val="center"/>
            <w:hideMark/>
          </w:tcPr>
          <w:p w14:paraId="1BF5D458"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TSAVI</w:t>
            </w:r>
          </w:p>
        </w:tc>
        <w:tc>
          <w:tcPr>
            <w:tcW w:w="2994" w:type="pct"/>
            <w:noWrap/>
            <w:vAlign w:val="center"/>
            <w:hideMark/>
          </w:tcPr>
          <w:p w14:paraId="40DFE20D"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(0.7*(NIR-0.7*red-(-0.32)))/(-0.32*NIR+red-(-0.32)*0.7+1.5*(1+(0.7)^2))</w:t>
            </w:r>
          </w:p>
        </w:tc>
      </w:tr>
      <w:tr w:rsidR="00B65E2F" w:rsidRPr="00C4245A" w14:paraId="2351B54C" w14:textId="77777777" w:rsidTr="000D7EA6">
        <w:trPr>
          <w:trHeight w:val="300"/>
        </w:trPr>
        <w:tc>
          <w:tcPr>
            <w:tcW w:w="1249" w:type="pct"/>
            <w:hideMark/>
          </w:tcPr>
          <w:p w14:paraId="34DD423B"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2" w:history="1">
              <w:r w:rsidRPr="009F32F6">
                <w:rPr>
                  <w:rFonts w:ascii="Cambria" w:eastAsia="Times New Roman" w:hAnsi="Cambria" w:cs="Calibri"/>
                  <w:color w:val="000000"/>
                  <w:kern w:val="0"/>
                  <w:sz w:val="22"/>
                  <w:szCs w:val="22"/>
                  <w:lang w:eastAsia="it-IT"/>
                  <w14:ligatures w14:val="none"/>
                </w:rPr>
                <w:t>Spectral Polygon Vegetation Index</w:t>
              </w:r>
            </w:hyperlink>
          </w:p>
        </w:tc>
        <w:tc>
          <w:tcPr>
            <w:tcW w:w="757" w:type="pct"/>
            <w:noWrap/>
            <w:vAlign w:val="center"/>
            <w:hideMark/>
          </w:tcPr>
          <w:p w14:paraId="27428E34"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SPVI</w:t>
            </w:r>
          </w:p>
        </w:tc>
        <w:tc>
          <w:tcPr>
            <w:tcW w:w="2994" w:type="pct"/>
            <w:noWrap/>
            <w:vAlign w:val="center"/>
            <w:hideMark/>
          </w:tcPr>
          <w:p w14:paraId="3F562048"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0.4*(3.7*(NIR-red)-1.2*abs(green-red))</w:t>
            </w:r>
          </w:p>
        </w:tc>
      </w:tr>
      <w:tr w:rsidR="00B65E2F" w:rsidRPr="00C4245A" w14:paraId="780541E3" w14:textId="77777777" w:rsidTr="000D7EA6">
        <w:trPr>
          <w:trHeight w:val="300"/>
        </w:trPr>
        <w:tc>
          <w:tcPr>
            <w:tcW w:w="1249" w:type="pct"/>
            <w:hideMark/>
          </w:tcPr>
          <w:p w14:paraId="10A4E1AE"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3" w:history="1">
              <w:r w:rsidRPr="009F32F6">
                <w:rPr>
                  <w:rFonts w:ascii="Cambria" w:eastAsia="Times New Roman" w:hAnsi="Cambria" w:cs="Calibri"/>
                  <w:color w:val="000000"/>
                  <w:kern w:val="0"/>
                  <w:sz w:val="22"/>
                  <w:szCs w:val="22"/>
                  <w:lang w:eastAsia="it-IT"/>
                  <w14:ligatures w14:val="none"/>
                </w:rPr>
                <w:t>Tasselled Cap - brightness</w:t>
              </w:r>
            </w:hyperlink>
          </w:p>
        </w:tc>
        <w:tc>
          <w:tcPr>
            <w:tcW w:w="757" w:type="pct"/>
            <w:noWrap/>
            <w:vAlign w:val="center"/>
            <w:hideMark/>
          </w:tcPr>
          <w:p w14:paraId="2072851D"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SBI</w:t>
            </w:r>
          </w:p>
        </w:tc>
        <w:tc>
          <w:tcPr>
            <w:tcW w:w="2994" w:type="pct"/>
            <w:noWrap/>
            <w:vAlign w:val="center"/>
            <w:hideMark/>
          </w:tcPr>
          <w:p w14:paraId="64696626"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0.3037*blue+0.2793*green+0.4743*red+0.5585*NIR+0.5082*SWIR1+0.1863*SWIR2</w:t>
            </w:r>
          </w:p>
        </w:tc>
      </w:tr>
      <w:tr w:rsidR="00B65E2F" w:rsidRPr="00C4245A" w14:paraId="51202E91" w14:textId="77777777" w:rsidTr="000D7EA6">
        <w:trPr>
          <w:trHeight w:val="300"/>
        </w:trPr>
        <w:tc>
          <w:tcPr>
            <w:tcW w:w="1249" w:type="pct"/>
            <w:hideMark/>
          </w:tcPr>
          <w:p w14:paraId="7CBD9D65"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4" w:history="1">
              <w:r w:rsidRPr="009F32F6">
                <w:rPr>
                  <w:rFonts w:ascii="Cambria" w:eastAsia="Times New Roman" w:hAnsi="Cambria" w:cs="Calibri"/>
                  <w:color w:val="000000"/>
                  <w:kern w:val="0"/>
                  <w:sz w:val="22"/>
                  <w:szCs w:val="22"/>
                  <w:lang w:eastAsia="it-IT"/>
                  <w14:ligatures w14:val="none"/>
                </w:rPr>
                <w:t>Tasselled Cap - vegetation</w:t>
              </w:r>
            </w:hyperlink>
          </w:p>
        </w:tc>
        <w:tc>
          <w:tcPr>
            <w:tcW w:w="757" w:type="pct"/>
            <w:noWrap/>
            <w:vAlign w:val="center"/>
            <w:hideMark/>
          </w:tcPr>
          <w:p w14:paraId="114C1651"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GVI</w:t>
            </w:r>
          </w:p>
        </w:tc>
        <w:tc>
          <w:tcPr>
            <w:tcW w:w="2994" w:type="pct"/>
            <w:noWrap/>
            <w:vAlign w:val="center"/>
            <w:hideMark/>
          </w:tcPr>
          <w:p w14:paraId="2F00E72F"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-0.2848*blue-0.2435*green-0.5436*red+0.7243*NIR+0.0840*SWIR1-0.1800*SWIR2</w:t>
            </w:r>
          </w:p>
        </w:tc>
      </w:tr>
      <w:tr w:rsidR="00B65E2F" w:rsidRPr="00C4245A" w14:paraId="7425BE97" w14:textId="77777777" w:rsidTr="000D7EA6">
        <w:trPr>
          <w:trHeight w:val="300"/>
        </w:trPr>
        <w:tc>
          <w:tcPr>
            <w:tcW w:w="1249" w:type="pct"/>
            <w:hideMark/>
          </w:tcPr>
          <w:p w14:paraId="5AA74D96"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5" w:history="1">
              <w:r w:rsidRPr="009F32F6">
                <w:rPr>
                  <w:rFonts w:ascii="Cambria" w:eastAsia="Times New Roman" w:hAnsi="Cambria" w:cs="Calibri"/>
                  <w:color w:val="000000"/>
                  <w:kern w:val="0"/>
                  <w:sz w:val="22"/>
                  <w:szCs w:val="22"/>
                  <w:lang w:eastAsia="it-IT"/>
                  <w14:ligatures w14:val="none"/>
                </w:rPr>
                <w:t>Tasselled Cap - wetness</w:t>
              </w:r>
            </w:hyperlink>
          </w:p>
        </w:tc>
        <w:tc>
          <w:tcPr>
            <w:tcW w:w="757" w:type="pct"/>
            <w:noWrap/>
            <w:vAlign w:val="center"/>
            <w:hideMark/>
          </w:tcPr>
          <w:p w14:paraId="5F585652"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WET</w:t>
            </w:r>
          </w:p>
        </w:tc>
        <w:tc>
          <w:tcPr>
            <w:tcW w:w="2994" w:type="pct"/>
            <w:noWrap/>
            <w:vAlign w:val="center"/>
            <w:hideMark/>
          </w:tcPr>
          <w:p w14:paraId="5AF47808"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0.1509*blue+0.1973*green+0.3279*red+0.3406*NIR-0.7112*SWIR1-0.4572*SWIR2</w:t>
            </w:r>
          </w:p>
        </w:tc>
      </w:tr>
      <w:tr w:rsidR="00B65E2F" w:rsidRPr="00C4245A" w14:paraId="023826D4" w14:textId="77777777" w:rsidTr="000D7EA6">
        <w:trPr>
          <w:trHeight w:val="300"/>
        </w:trPr>
        <w:tc>
          <w:tcPr>
            <w:tcW w:w="1249" w:type="pct"/>
            <w:hideMark/>
          </w:tcPr>
          <w:p w14:paraId="670D985F"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6" w:history="1">
              <w:r w:rsidRPr="009F32F6">
                <w:rPr>
                  <w:rFonts w:ascii="Cambria" w:eastAsia="Times New Roman" w:hAnsi="Cambria" w:cs="Calibri"/>
                  <w:color w:val="000000"/>
                  <w:kern w:val="0"/>
                  <w:sz w:val="22"/>
                  <w:szCs w:val="22"/>
                  <w:lang w:eastAsia="it-IT"/>
                  <w14:ligatures w14:val="none"/>
                </w:rPr>
                <w:t>Wide Dynamic Range Vegetation Index</w:t>
              </w:r>
            </w:hyperlink>
          </w:p>
        </w:tc>
        <w:tc>
          <w:tcPr>
            <w:tcW w:w="757" w:type="pct"/>
            <w:noWrap/>
            <w:vAlign w:val="center"/>
            <w:hideMark/>
          </w:tcPr>
          <w:p w14:paraId="0F9B558C"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WDRVI</w:t>
            </w:r>
          </w:p>
        </w:tc>
        <w:tc>
          <w:tcPr>
            <w:tcW w:w="2994" w:type="pct"/>
            <w:noWrap/>
            <w:vAlign w:val="center"/>
            <w:hideMark/>
          </w:tcPr>
          <w:p w14:paraId="552D97F3"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(0.1*NIR-red)/(0.1*</w:t>
            </w:r>
            <w:proofErr w:type="spellStart"/>
            <w:r w:rsidRPr="00C4245A">
              <w:rPr>
                <w:rFonts w:ascii="Cambria" w:eastAsia="Times New Roman" w:hAnsi="Cambria" w:cs="Calibri"/>
                <w:color w:val="000000"/>
                <w:kern w:val="0"/>
                <w:sz w:val="22"/>
                <w:szCs w:val="22"/>
                <w:lang w:eastAsia="it-IT"/>
                <w14:ligatures w14:val="none"/>
              </w:rPr>
              <w:t>NIR+red</w:t>
            </w:r>
            <w:proofErr w:type="spellEnd"/>
            <w:r w:rsidRPr="00C4245A">
              <w:rPr>
                <w:rFonts w:ascii="Cambria" w:eastAsia="Times New Roman" w:hAnsi="Cambria" w:cs="Calibri"/>
                <w:color w:val="000000"/>
                <w:kern w:val="0"/>
                <w:sz w:val="22"/>
                <w:szCs w:val="22"/>
                <w:lang w:eastAsia="it-IT"/>
                <w14:ligatures w14:val="none"/>
              </w:rPr>
              <w:t>)</w:t>
            </w:r>
          </w:p>
        </w:tc>
      </w:tr>
      <w:tr w:rsidR="00B65E2F" w:rsidRPr="00C4245A" w14:paraId="4D642420" w14:textId="77777777" w:rsidTr="000D7EA6">
        <w:trPr>
          <w:trHeight w:val="300"/>
        </w:trPr>
        <w:tc>
          <w:tcPr>
            <w:tcW w:w="1249" w:type="pct"/>
            <w:hideMark/>
          </w:tcPr>
          <w:p w14:paraId="3F363F99"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7" w:history="1">
              <w:r w:rsidRPr="009F32F6">
                <w:rPr>
                  <w:rFonts w:ascii="Cambria" w:eastAsia="Times New Roman" w:hAnsi="Cambria" w:cs="Calibri"/>
                  <w:color w:val="000000"/>
                  <w:kern w:val="0"/>
                  <w:sz w:val="22"/>
                  <w:szCs w:val="22"/>
                  <w:lang w:eastAsia="it-IT"/>
                  <w14:ligatures w14:val="none"/>
                </w:rPr>
                <w:t>Simple Ratio Drought Index</w:t>
              </w:r>
            </w:hyperlink>
          </w:p>
        </w:tc>
        <w:tc>
          <w:tcPr>
            <w:tcW w:w="757" w:type="pct"/>
            <w:noWrap/>
            <w:vAlign w:val="center"/>
            <w:hideMark/>
          </w:tcPr>
          <w:p w14:paraId="1F32AD59"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RDI</w:t>
            </w:r>
          </w:p>
        </w:tc>
        <w:tc>
          <w:tcPr>
            <w:tcW w:w="2994" w:type="pct"/>
            <w:noWrap/>
            <w:vAlign w:val="center"/>
            <w:hideMark/>
          </w:tcPr>
          <w:p w14:paraId="7630F4DD"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SWIR2/NIR</w:t>
            </w:r>
          </w:p>
        </w:tc>
      </w:tr>
      <w:tr w:rsidR="00B65E2F" w:rsidRPr="00C4245A" w14:paraId="2298B6C3" w14:textId="77777777" w:rsidTr="000D7EA6">
        <w:trPr>
          <w:trHeight w:val="300"/>
        </w:trPr>
        <w:tc>
          <w:tcPr>
            <w:tcW w:w="1249" w:type="pct"/>
            <w:noWrap/>
            <w:hideMark/>
          </w:tcPr>
          <w:p w14:paraId="15CAC262"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8" w:history="1">
              <w:r w:rsidRPr="009F32F6">
                <w:rPr>
                  <w:rFonts w:ascii="Cambria" w:eastAsia="Times New Roman" w:hAnsi="Cambria" w:cs="Calibri"/>
                  <w:color w:val="000000"/>
                  <w:kern w:val="0"/>
                  <w:sz w:val="22"/>
                  <w:szCs w:val="22"/>
                  <w:lang w:eastAsia="it-IT"/>
                  <w14:ligatures w14:val="none"/>
                </w:rPr>
                <w:t>Normalized difference Built-up Index</w:t>
              </w:r>
            </w:hyperlink>
          </w:p>
        </w:tc>
        <w:tc>
          <w:tcPr>
            <w:tcW w:w="757" w:type="pct"/>
            <w:noWrap/>
            <w:vAlign w:val="center"/>
            <w:hideMark/>
          </w:tcPr>
          <w:p w14:paraId="1E8FEC84"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NDBI</w:t>
            </w:r>
          </w:p>
        </w:tc>
        <w:tc>
          <w:tcPr>
            <w:tcW w:w="2994" w:type="pct"/>
            <w:vAlign w:val="center"/>
            <w:hideMark/>
          </w:tcPr>
          <w:p w14:paraId="12713F4D"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(SWIR1 - NIR)/(SWIR1 + NIR)</w:t>
            </w:r>
          </w:p>
        </w:tc>
      </w:tr>
      <w:tr w:rsidR="00B65E2F" w:rsidRPr="00C4245A" w14:paraId="4C33FE21" w14:textId="77777777" w:rsidTr="000D7EA6">
        <w:trPr>
          <w:trHeight w:val="300"/>
        </w:trPr>
        <w:tc>
          <w:tcPr>
            <w:tcW w:w="1249" w:type="pct"/>
            <w:noWrap/>
            <w:hideMark/>
          </w:tcPr>
          <w:p w14:paraId="235BB161"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29" w:anchor="pone.0102560-Jordan1" w:history="1">
              <w:r w:rsidRPr="009F32F6">
                <w:rPr>
                  <w:rFonts w:ascii="Cambria" w:eastAsia="Times New Roman" w:hAnsi="Cambria" w:cs="Calibri"/>
                  <w:color w:val="000000"/>
                  <w:kern w:val="0"/>
                  <w:sz w:val="22"/>
                  <w:szCs w:val="22"/>
                  <w:lang w:eastAsia="it-IT"/>
                  <w14:ligatures w14:val="none"/>
                </w:rPr>
                <w:t>Moisture adjusted vegetation index</w:t>
              </w:r>
            </w:hyperlink>
          </w:p>
        </w:tc>
        <w:tc>
          <w:tcPr>
            <w:tcW w:w="757" w:type="pct"/>
            <w:noWrap/>
            <w:vAlign w:val="center"/>
            <w:hideMark/>
          </w:tcPr>
          <w:p w14:paraId="0FB0934F"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MAVI</w:t>
            </w:r>
          </w:p>
        </w:tc>
        <w:tc>
          <w:tcPr>
            <w:tcW w:w="2994" w:type="pct"/>
            <w:noWrap/>
            <w:vAlign w:val="center"/>
            <w:hideMark/>
          </w:tcPr>
          <w:p w14:paraId="040FF29A"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(NIR-red)/(</w:t>
            </w:r>
            <w:proofErr w:type="spellStart"/>
            <w:r w:rsidRPr="00C4245A">
              <w:rPr>
                <w:rFonts w:ascii="Cambria" w:eastAsia="Times New Roman" w:hAnsi="Cambria" w:cs="Calibri"/>
                <w:color w:val="000000"/>
                <w:kern w:val="0"/>
                <w:sz w:val="22"/>
                <w:szCs w:val="22"/>
                <w:lang w:eastAsia="it-IT"/>
                <w14:ligatures w14:val="none"/>
              </w:rPr>
              <w:t>NIR+red+SWIR</w:t>
            </w:r>
            <w:proofErr w:type="spellEnd"/>
            <w:r w:rsidRPr="00C4245A">
              <w:rPr>
                <w:rFonts w:ascii="Cambria" w:eastAsia="Times New Roman" w:hAnsi="Cambria" w:cs="Calibri"/>
                <w:color w:val="000000"/>
                <w:kern w:val="0"/>
                <w:sz w:val="22"/>
                <w:szCs w:val="22"/>
                <w:lang w:eastAsia="it-IT"/>
                <w14:ligatures w14:val="none"/>
              </w:rPr>
              <w:t>)</w:t>
            </w:r>
          </w:p>
        </w:tc>
      </w:tr>
      <w:tr w:rsidR="00B65E2F" w:rsidRPr="00C4245A" w14:paraId="7A0D7AD9" w14:textId="77777777" w:rsidTr="000D7EA6">
        <w:trPr>
          <w:trHeight w:val="300"/>
        </w:trPr>
        <w:tc>
          <w:tcPr>
            <w:tcW w:w="1249" w:type="pct"/>
            <w:noWrap/>
            <w:hideMark/>
          </w:tcPr>
          <w:p w14:paraId="01A90D56"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30" w:history="1">
              <w:r w:rsidRPr="009F32F6">
                <w:rPr>
                  <w:rFonts w:ascii="Cambria" w:eastAsia="Times New Roman" w:hAnsi="Cambria" w:cs="Calibri"/>
                  <w:color w:val="000000"/>
                  <w:kern w:val="0"/>
                  <w:sz w:val="22"/>
                  <w:szCs w:val="22"/>
                  <w:lang w:eastAsia="it-IT"/>
                  <w14:ligatures w14:val="none"/>
                </w:rPr>
                <w:t>Atmospherically resistant vegetation index</w:t>
              </w:r>
            </w:hyperlink>
          </w:p>
        </w:tc>
        <w:tc>
          <w:tcPr>
            <w:tcW w:w="757" w:type="pct"/>
            <w:noWrap/>
            <w:vAlign w:val="center"/>
            <w:hideMark/>
          </w:tcPr>
          <w:p w14:paraId="4D714B72"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ARVI</w:t>
            </w:r>
          </w:p>
        </w:tc>
        <w:tc>
          <w:tcPr>
            <w:tcW w:w="2994" w:type="pct"/>
            <w:noWrap/>
            <w:vAlign w:val="center"/>
            <w:hideMark/>
          </w:tcPr>
          <w:p w14:paraId="0E683EE4"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(NIR-red-1*(red-blue))/(NIR+red-1*(red-blue))</w:t>
            </w:r>
          </w:p>
        </w:tc>
      </w:tr>
      <w:tr w:rsidR="00B65E2F" w:rsidRPr="00C4245A" w14:paraId="50D38E64" w14:textId="77777777" w:rsidTr="000D7EA6">
        <w:trPr>
          <w:trHeight w:val="300"/>
        </w:trPr>
        <w:tc>
          <w:tcPr>
            <w:tcW w:w="1249" w:type="pct"/>
            <w:noWrap/>
            <w:hideMark/>
          </w:tcPr>
          <w:p w14:paraId="722EC127" w14:textId="77777777" w:rsidR="001F0849" w:rsidRPr="00C4245A" w:rsidRDefault="001F0849"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Normalized Difference Water Index</w:t>
            </w:r>
          </w:p>
        </w:tc>
        <w:tc>
          <w:tcPr>
            <w:tcW w:w="757" w:type="pct"/>
            <w:noWrap/>
            <w:vAlign w:val="center"/>
            <w:hideMark/>
          </w:tcPr>
          <w:p w14:paraId="06B4EBC9"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NDWI</w:t>
            </w:r>
          </w:p>
        </w:tc>
        <w:tc>
          <w:tcPr>
            <w:tcW w:w="2994" w:type="pct"/>
            <w:noWrap/>
            <w:vAlign w:val="center"/>
            <w:hideMark/>
          </w:tcPr>
          <w:p w14:paraId="65C61FCF"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(green - NIR) / (green + NIR)</w:t>
            </w:r>
          </w:p>
        </w:tc>
      </w:tr>
      <w:tr w:rsidR="00B65E2F" w:rsidRPr="00C4245A" w14:paraId="4725DB57" w14:textId="77777777" w:rsidTr="000D7EA6">
        <w:trPr>
          <w:trHeight w:val="300"/>
        </w:trPr>
        <w:tc>
          <w:tcPr>
            <w:tcW w:w="1249" w:type="pct"/>
            <w:noWrap/>
            <w:hideMark/>
          </w:tcPr>
          <w:p w14:paraId="5F0A7B4D"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31" w:history="1">
              <w:r w:rsidRPr="009F32F6">
                <w:rPr>
                  <w:rFonts w:ascii="Cambria" w:eastAsia="Times New Roman" w:hAnsi="Cambria" w:cs="Calibri"/>
                  <w:color w:val="000000"/>
                  <w:kern w:val="0"/>
                  <w:sz w:val="22"/>
                  <w:szCs w:val="22"/>
                  <w:lang w:eastAsia="it-IT"/>
                  <w14:ligatures w14:val="none"/>
                </w:rPr>
                <w:t>Bare Soil Index</w:t>
              </w:r>
            </w:hyperlink>
          </w:p>
        </w:tc>
        <w:tc>
          <w:tcPr>
            <w:tcW w:w="757" w:type="pct"/>
            <w:noWrap/>
            <w:vAlign w:val="center"/>
            <w:hideMark/>
          </w:tcPr>
          <w:p w14:paraId="3029252C"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BSI</w:t>
            </w:r>
          </w:p>
        </w:tc>
        <w:tc>
          <w:tcPr>
            <w:tcW w:w="2994" w:type="pct"/>
            <w:noWrap/>
            <w:vAlign w:val="center"/>
            <w:hideMark/>
          </w:tcPr>
          <w:p w14:paraId="3583C78D"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((SWIR2+red)-(</w:t>
            </w:r>
            <w:proofErr w:type="spellStart"/>
            <w:r w:rsidRPr="00C4245A">
              <w:rPr>
                <w:rFonts w:ascii="Cambria" w:eastAsia="Times New Roman" w:hAnsi="Cambria" w:cs="Calibri"/>
                <w:color w:val="000000"/>
                <w:kern w:val="0"/>
                <w:sz w:val="22"/>
                <w:szCs w:val="22"/>
                <w:lang w:eastAsia="it-IT"/>
                <w14:ligatures w14:val="none"/>
              </w:rPr>
              <w:t>NIR+blue</w:t>
            </w:r>
            <w:proofErr w:type="spellEnd"/>
            <w:r w:rsidRPr="00C4245A">
              <w:rPr>
                <w:rFonts w:ascii="Cambria" w:eastAsia="Times New Roman" w:hAnsi="Cambria" w:cs="Calibri"/>
                <w:color w:val="000000"/>
                <w:kern w:val="0"/>
                <w:sz w:val="22"/>
                <w:szCs w:val="22"/>
                <w:lang w:eastAsia="it-IT"/>
                <w14:ligatures w14:val="none"/>
              </w:rPr>
              <w:t>))/((SWIR2+red)+(</w:t>
            </w:r>
            <w:proofErr w:type="spellStart"/>
            <w:r w:rsidRPr="00C4245A">
              <w:rPr>
                <w:rFonts w:ascii="Cambria" w:eastAsia="Times New Roman" w:hAnsi="Cambria" w:cs="Calibri"/>
                <w:color w:val="000000"/>
                <w:kern w:val="0"/>
                <w:sz w:val="22"/>
                <w:szCs w:val="22"/>
                <w:lang w:eastAsia="it-IT"/>
                <w14:ligatures w14:val="none"/>
              </w:rPr>
              <w:t>NIR+blue</w:t>
            </w:r>
            <w:proofErr w:type="spellEnd"/>
            <w:r w:rsidRPr="00C4245A">
              <w:rPr>
                <w:rFonts w:ascii="Cambria" w:eastAsia="Times New Roman" w:hAnsi="Cambria" w:cs="Calibri"/>
                <w:color w:val="000000"/>
                <w:kern w:val="0"/>
                <w:sz w:val="22"/>
                <w:szCs w:val="22"/>
                <w:lang w:eastAsia="it-IT"/>
                <w14:ligatures w14:val="none"/>
              </w:rPr>
              <w:t>))</w:t>
            </w:r>
          </w:p>
        </w:tc>
      </w:tr>
      <w:tr w:rsidR="00B65E2F" w:rsidRPr="00C4245A" w14:paraId="6AF71134" w14:textId="77777777" w:rsidTr="000D7EA6">
        <w:trPr>
          <w:trHeight w:val="300"/>
        </w:trPr>
        <w:tc>
          <w:tcPr>
            <w:tcW w:w="1249" w:type="pct"/>
            <w:noWrap/>
            <w:hideMark/>
          </w:tcPr>
          <w:p w14:paraId="125C77EB" w14:textId="77777777" w:rsidR="001F0849" w:rsidRPr="009F32F6" w:rsidRDefault="001F0849" w:rsidP="009F32F6">
            <w:pPr>
              <w:rPr>
                <w:rFonts w:ascii="Cambria" w:eastAsia="Times New Roman" w:hAnsi="Cambria" w:cs="Calibri"/>
                <w:color w:val="000000"/>
                <w:kern w:val="0"/>
                <w:sz w:val="22"/>
                <w:szCs w:val="22"/>
                <w:lang w:eastAsia="it-IT"/>
                <w14:ligatures w14:val="none"/>
              </w:rPr>
            </w:pPr>
            <w:hyperlink r:id="rId32" w:history="1">
              <w:r w:rsidRPr="009F32F6">
                <w:rPr>
                  <w:rFonts w:ascii="Cambria" w:eastAsia="Times New Roman" w:hAnsi="Cambria" w:cs="Calibri"/>
                  <w:color w:val="000000"/>
                  <w:kern w:val="0"/>
                  <w:sz w:val="22"/>
                  <w:szCs w:val="22"/>
                  <w:lang w:eastAsia="it-IT"/>
                  <w14:ligatures w14:val="none"/>
                </w:rPr>
                <w:t>Normalized Difference Moisture Index</w:t>
              </w:r>
            </w:hyperlink>
          </w:p>
        </w:tc>
        <w:tc>
          <w:tcPr>
            <w:tcW w:w="757" w:type="pct"/>
            <w:noWrap/>
            <w:vAlign w:val="center"/>
            <w:hideMark/>
          </w:tcPr>
          <w:p w14:paraId="007127A6"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NDMI</w:t>
            </w:r>
          </w:p>
        </w:tc>
        <w:tc>
          <w:tcPr>
            <w:tcW w:w="2994" w:type="pct"/>
            <w:noWrap/>
            <w:vAlign w:val="center"/>
            <w:hideMark/>
          </w:tcPr>
          <w:p w14:paraId="100AC467"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(NIR - SWIR2) / (NIR + SWIR2)</w:t>
            </w:r>
          </w:p>
        </w:tc>
      </w:tr>
      <w:tr w:rsidR="00B65E2F" w:rsidRPr="00C4245A" w14:paraId="138CCB91" w14:textId="77777777" w:rsidTr="000D7EA6">
        <w:trPr>
          <w:trHeight w:val="300"/>
        </w:trPr>
        <w:tc>
          <w:tcPr>
            <w:tcW w:w="1249" w:type="pct"/>
            <w:noWrap/>
            <w:hideMark/>
          </w:tcPr>
          <w:p w14:paraId="235BF0DD" w14:textId="77777777" w:rsidR="001F0849" w:rsidRPr="009F32F6" w:rsidRDefault="001F0849" w:rsidP="009F32F6">
            <w:pPr>
              <w:rPr>
                <w:rFonts w:ascii="Cambria" w:eastAsia="Times New Roman" w:hAnsi="Cambria" w:cs="Calibri"/>
                <w:color w:val="000000"/>
                <w:kern w:val="0"/>
                <w:sz w:val="22"/>
                <w:szCs w:val="22"/>
                <w:lang w:eastAsia="it-IT"/>
                <w14:ligatures w14:val="none"/>
              </w:rPr>
            </w:pPr>
            <w:r w:rsidRPr="009F32F6">
              <w:rPr>
                <w:rFonts w:ascii="Cambria" w:eastAsia="Times New Roman" w:hAnsi="Cambria" w:cs="Calibri"/>
                <w:color w:val="000000"/>
                <w:kern w:val="0"/>
                <w:sz w:val="22"/>
                <w:szCs w:val="22"/>
                <w:lang w:eastAsia="it-IT"/>
                <w14:ligatures w14:val="none"/>
              </w:rPr>
              <w:t>Normalized Difference Snow Index</w:t>
            </w:r>
          </w:p>
        </w:tc>
        <w:tc>
          <w:tcPr>
            <w:tcW w:w="757" w:type="pct"/>
            <w:noWrap/>
            <w:vAlign w:val="center"/>
            <w:hideMark/>
          </w:tcPr>
          <w:p w14:paraId="19341EFC"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NDSI</w:t>
            </w:r>
          </w:p>
        </w:tc>
        <w:tc>
          <w:tcPr>
            <w:tcW w:w="2994" w:type="pct"/>
            <w:noWrap/>
            <w:vAlign w:val="center"/>
            <w:hideMark/>
          </w:tcPr>
          <w:p w14:paraId="7F957512"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(green-SWIR1) / (green+ SWIR1)</w:t>
            </w:r>
          </w:p>
        </w:tc>
      </w:tr>
      <w:tr w:rsidR="00B65E2F" w:rsidRPr="00C4245A" w14:paraId="6829832B" w14:textId="77777777" w:rsidTr="000D7EA6">
        <w:trPr>
          <w:trHeight w:val="300"/>
        </w:trPr>
        <w:tc>
          <w:tcPr>
            <w:tcW w:w="1249" w:type="pct"/>
            <w:shd w:val="clear" w:color="auto" w:fill="F2F2F2" w:themeFill="background1" w:themeFillShade="F2"/>
            <w:noWrap/>
            <w:hideMark/>
          </w:tcPr>
          <w:p w14:paraId="51CA32FD" w14:textId="77777777" w:rsidR="001F0849" w:rsidRPr="00C4245A" w:rsidRDefault="001F0849" w:rsidP="009F32F6">
            <w:pP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Ancillary data</w:t>
            </w:r>
          </w:p>
        </w:tc>
        <w:tc>
          <w:tcPr>
            <w:tcW w:w="757" w:type="pct"/>
            <w:shd w:val="clear" w:color="auto" w:fill="F2F2F2" w:themeFill="background1" w:themeFillShade="F2"/>
            <w:noWrap/>
            <w:vAlign w:val="center"/>
            <w:hideMark/>
          </w:tcPr>
          <w:p w14:paraId="5512E8E1" w14:textId="77777777" w:rsidR="001F0849" w:rsidRPr="00C4245A" w:rsidRDefault="001F0849" w:rsidP="00292966">
            <w:pPr>
              <w:jc w:val="cente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Acronym</w:t>
            </w:r>
          </w:p>
        </w:tc>
        <w:tc>
          <w:tcPr>
            <w:tcW w:w="2994" w:type="pct"/>
            <w:shd w:val="clear" w:color="auto" w:fill="F2F2F2" w:themeFill="background1" w:themeFillShade="F2"/>
            <w:noWrap/>
            <w:vAlign w:val="center"/>
            <w:hideMark/>
          </w:tcPr>
          <w:p w14:paraId="517CD8D4" w14:textId="77777777" w:rsidR="001F0849" w:rsidRPr="00C4245A" w:rsidRDefault="001F0849" w:rsidP="00292966">
            <w:pPr>
              <w:jc w:val="cente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Resolution (m)</w:t>
            </w:r>
          </w:p>
        </w:tc>
      </w:tr>
      <w:tr w:rsidR="00B65E2F" w:rsidRPr="00C4245A" w14:paraId="1FB5F151" w14:textId="77777777" w:rsidTr="000D7EA6">
        <w:trPr>
          <w:trHeight w:val="300"/>
        </w:trPr>
        <w:tc>
          <w:tcPr>
            <w:tcW w:w="1249" w:type="pct"/>
            <w:noWrap/>
            <w:hideMark/>
          </w:tcPr>
          <w:p w14:paraId="1B99F977" w14:textId="77777777" w:rsidR="001F0849" w:rsidRPr="00C4245A" w:rsidRDefault="001F0849"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Geology</w:t>
            </w:r>
          </w:p>
        </w:tc>
        <w:tc>
          <w:tcPr>
            <w:tcW w:w="757" w:type="pct"/>
            <w:noWrap/>
            <w:vAlign w:val="center"/>
            <w:hideMark/>
          </w:tcPr>
          <w:p w14:paraId="7D0412D5"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GEO</w:t>
            </w:r>
          </w:p>
        </w:tc>
        <w:tc>
          <w:tcPr>
            <w:tcW w:w="2994" w:type="pct"/>
            <w:noWrap/>
            <w:vAlign w:val="center"/>
            <w:hideMark/>
          </w:tcPr>
          <w:p w14:paraId="205375F5" w14:textId="2C3B66A3" w:rsidR="001F0849" w:rsidRPr="00C4245A" w:rsidRDefault="00A54A6C"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1:100.000</w:t>
            </w:r>
          </w:p>
        </w:tc>
      </w:tr>
      <w:tr w:rsidR="00B65E2F" w:rsidRPr="00C4245A" w14:paraId="60E02E3E" w14:textId="77777777" w:rsidTr="000D7EA6">
        <w:trPr>
          <w:trHeight w:val="300"/>
        </w:trPr>
        <w:tc>
          <w:tcPr>
            <w:tcW w:w="1249" w:type="pct"/>
            <w:noWrap/>
            <w:hideMark/>
          </w:tcPr>
          <w:p w14:paraId="21F78087" w14:textId="77777777" w:rsidR="001F0849" w:rsidRPr="00C4245A" w:rsidRDefault="001F0849"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lastRenderedPageBreak/>
              <w:t>Canopy Height Model* (2008-2009)</w:t>
            </w:r>
          </w:p>
        </w:tc>
        <w:tc>
          <w:tcPr>
            <w:tcW w:w="757" w:type="pct"/>
            <w:noWrap/>
            <w:vAlign w:val="center"/>
            <w:hideMark/>
          </w:tcPr>
          <w:p w14:paraId="2F0A7530"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CHM</w:t>
            </w:r>
          </w:p>
        </w:tc>
        <w:tc>
          <w:tcPr>
            <w:tcW w:w="2994" w:type="pct"/>
            <w:noWrap/>
            <w:vAlign w:val="center"/>
            <w:hideMark/>
          </w:tcPr>
          <w:p w14:paraId="3F3E8A7B" w14:textId="77777777" w:rsidR="001F0849" w:rsidRPr="00C4245A" w:rsidRDefault="001F0849"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4A517DD1" w14:textId="77777777" w:rsidTr="000D7EA6">
        <w:trPr>
          <w:trHeight w:val="300"/>
        </w:trPr>
        <w:tc>
          <w:tcPr>
            <w:tcW w:w="1249" w:type="pct"/>
            <w:shd w:val="clear" w:color="auto" w:fill="F2F2F2" w:themeFill="background1" w:themeFillShade="F2"/>
            <w:noWrap/>
            <w:hideMark/>
          </w:tcPr>
          <w:p w14:paraId="1646F9DF" w14:textId="77777777" w:rsidR="00292966" w:rsidRPr="00C4245A" w:rsidRDefault="00292966" w:rsidP="009F32F6">
            <w:pP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Topographic predictors</w:t>
            </w:r>
          </w:p>
        </w:tc>
        <w:tc>
          <w:tcPr>
            <w:tcW w:w="757" w:type="pct"/>
            <w:shd w:val="clear" w:color="auto" w:fill="F2F2F2" w:themeFill="background1" w:themeFillShade="F2"/>
            <w:noWrap/>
            <w:vAlign w:val="center"/>
            <w:hideMark/>
          </w:tcPr>
          <w:p w14:paraId="3BEC90CA" w14:textId="5FACD8A9" w:rsidR="00292966" w:rsidRPr="00C4245A" w:rsidRDefault="00292966" w:rsidP="00292966">
            <w:pPr>
              <w:jc w:val="center"/>
              <w:rPr>
                <w:rFonts w:ascii="Cambria" w:eastAsia="Times New Roman" w:hAnsi="Cambria" w:cs="Calibri"/>
                <w:b/>
                <w:bCs/>
                <w:color w:val="000000"/>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Acronym</w:t>
            </w:r>
          </w:p>
        </w:tc>
        <w:tc>
          <w:tcPr>
            <w:tcW w:w="2994" w:type="pct"/>
            <w:shd w:val="clear" w:color="auto" w:fill="F2F2F2" w:themeFill="background1" w:themeFillShade="F2"/>
            <w:noWrap/>
            <w:vAlign w:val="center"/>
            <w:hideMark/>
          </w:tcPr>
          <w:p w14:paraId="7D7B78BC" w14:textId="0528DC77" w:rsidR="00292966" w:rsidRPr="00EC6A35" w:rsidRDefault="00292966" w:rsidP="00292966">
            <w:pPr>
              <w:jc w:val="center"/>
              <w:rPr>
                <w:rFonts w:ascii="Cambria" w:eastAsia="Times New Roman" w:hAnsi="Cambria" w:cs="Times New Roman"/>
                <w:kern w:val="0"/>
                <w:sz w:val="22"/>
                <w:szCs w:val="22"/>
                <w:lang w:eastAsia="it-IT"/>
                <w14:ligatures w14:val="none"/>
              </w:rPr>
            </w:pPr>
            <w:r w:rsidRPr="00C4245A">
              <w:rPr>
                <w:rFonts w:ascii="Cambria" w:eastAsia="Times New Roman" w:hAnsi="Cambria" w:cs="Calibri"/>
                <w:b/>
                <w:bCs/>
                <w:color w:val="000000"/>
                <w:kern w:val="0"/>
                <w:sz w:val="22"/>
                <w:szCs w:val="22"/>
                <w:lang w:eastAsia="it-IT"/>
                <w14:ligatures w14:val="none"/>
              </w:rPr>
              <w:t>Resolution (m)</w:t>
            </w:r>
          </w:p>
        </w:tc>
      </w:tr>
      <w:tr w:rsidR="00292966" w:rsidRPr="00C4245A" w14:paraId="7F0FF038" w14:textId="77777777" w:rsidTr="000D7EA6">
        <w:trPr>
          <w:trHeight w:val="300"/>
        </w:trPr>
        <w:tc>
          <w:tcPr>
            <w:tcW w:w="1249" w:type="pct"/>
            <w:noWrap/>
            <w:hideMark/>
          </w:tcPr>
          <w:p w14:paraId="33549956" w14:textId="77777777"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Elevation</w:t>
            </w:r>
          </w:p>
        </w:tc>
        <w:tc>
          <w:tcPr>
            <w:tcW w:w="757" w:type="pct"/>
            <w:noWrap/>
            <w:vAlign w:val="center"/>
            <w:hideMark/>
          </w:tcPr>
          <w:p w14:paraId="4F8B4CFC" w14:textId="5BAC5CFC"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D</w:t>
            </w:r>
            <w:r w:rsidR="00A54A6C" w:rsidRPr="00C4245A">
              <w:rPr>
                <w:rFonts w:ascii="Cambria" w:eastAsia="Times New Roman" w:hAnsi="Cambria" w:cs="Calibri"/>
                <w:color w:val="000000"/>
                <w:kern w:val="0"/>
                <w:sz w:val="22"/>
                <w:szCs w:val="22"/>
                <w:lang w:eastAsia="it-IT"/>
                <w14:ligatures w14:val="none"/>
              </w:rPr>
              <w:t>TM</w:t>
            </w:r>
          </w:p>
        </w:tc>
        <w:tc>
          <w:tcPr>
            <w:tcW w:w="2994" w:type="pct"/>
            <w:noWrap/>
            <w:vAlign w:val="center"/>
            <w:hideMark/>
          </w:tcPr>
          <w:p w14:paraId="2E154A19"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120F3FA2" w14:textId="77777777" w:rsidTr="000D7EA6">
        <w:trPr>
          <w:trHeight w:val="300"/>
        </w:trPr>
        <w:tc>
          <w:tcPr>
            <w:tcW w:w="1249" w:type="pct"/>
            <w:noWrap/>
            <w:hideMark/>
          </w:tcPr>
          <w:p w14:paraId="217F8FC1" w14:textId="77777777"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Slope</w:t>
            </w:r>
          </w:p>
        </w:tc>
        <w:tc>
          <w:tcPr>
            <w:tcW w:w="757" w:type="pct"/>
            <w:noWrap/>
            <w:vAlign w:val="center"/>
            <w:hideMark/>
          </w:tcPr>
          <w:p w14:paraId="35BAAFD0"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slope</w:t>
            </w:r>
          </w:p>
        </w:tc>
        <w:tc>
          <w:tcPr>
            <w:tcW w:w="2994" w:type="pct"/>
            <w:noWrap/>
            <w:vAlign w:val="center"/>
            <w:hideMark/>
          </w:tcPr>
          <w:p w14:paraId="55F78A17"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0115728C" w14:textId="77777777" w:rsidTr="000D7EA6">
        <w:trPr>
          <w:trHeight w:val="300"/>
        </w:trPr>
        <w:tc>
          <w:tcPr>
            <w:tcW w:w="1249" w:type="pct"/>
            <w:noWrap/>
            <w:hideMark/>
          </w:tcPr>
          <w:p w14:paraId="6E08D6E2" w14:textId="77777777"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Aspect</w:t>
            </w:r>
          </w:p>
        </w:tc>
        <w:tc>
          <w:tcPr>
            <w:tcW w:w="757" w:type="pct"/>
            <w:noWrap/>
            <w:vAlign w:val="center"/>
            <w:hideMark/>
          </w:tcPr>
          <w:p w14:paraId="64287C4F"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aspect</w:t>
            </w:r>
          </w:p>
        </w:tc>
        <w:tc>
          <w:tcPr>
            <w:tcW w:w="2994" w:type="pct"/>
            <w:noWrap/>
            <w:vAlign w:val="center"/>
            <w:hideMark/>
          </w:tcPr>
          <w:p w14:paraId="0035C53C"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6D7B9AE8" w14:textId="77777777" w:rsidTr="000D7EA6">
        <w:trPr>
          <w:trHeight w:val="300"/>
        </w:trPr>
        <w:tc>
          <w:tcPr>
            <w:tcW w:w="1249" w:type="pct"/>
            <w:noWrap/>
            <w:hideMark/>
          </w:tcPr>
          <w:p w14:paraId="2ED82034" w14:textId="77777777"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Topography Roughness Index</w:t>
            </w:r>
          </w:p>
        </w:tc>
        <w:tc>
          <w:tcPr>
            <w:tcW w:w="757" w:type="pct"/>
            <w:noWrap/>
            <w:vAlign w:val="center"/>
            <w:hideMark/>
          </w:tcPr>
          <w:p w14:paraId="34583F56"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TRI</w:t>
            </w:r>
          </w:p>
        </w:tc>
        <w:tc>
          <w:tcPr>
            <w:tcW w:w="2994" w:type="pct"/>
            <w:noWrap/>
            <w:vAlign w:val="center"/>
            <w:hideMark/>
          </w:tcPr>
          <w:p w14:paraId="3882A06B"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6CD3C5F0" w14:textId="77777777" w:rsidTr="000D7EA6">
        <w:trPr>
          <w:trHeight w:val="300"/>
        </w:trPr>
        <w:tc>
          <w:tcPr>
            <w:tcW w:w="1249" w:type="pct"/>
            <w:noWrap/>
            <w:hideMark/>
          </w:tcPr>
          <w:p w14:paraId="39F29CDC" w14:textId="77777777"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Topographic Position Index</w:t>
            </w:r>
          </w:p>
        </w:tc>
        <w:tc>
          <w:tcPr>
            <w:tcW w:w="757" w:type="pct"/>
            <w:noWrap/>
            <w:vAlign w:val="center"/>
            <w:hideMark/>
          </w:tcPr>
          <w:p w14:paraId="2B787106"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TPI</w:t>
            </w:r>
          </w:p>
        </w:tc>
        <w:tc>
          <w:tcPr>
            <w:tcW w:w="2994" w:type="pct"/>
            <w:noWrap/>
            <w:vAlign w:val="center"/>
            <w:hideMark/>
          </w:tcPr>
          <w:p w14:paraId="4694C97F"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1A5531A3" w14:textId="77777777" w:rsidTr="000D7EA6">
        <w:trPr>
          <w:trHeight w:val="300"/>
        </w:trPr>
        <w:tc>
          <w:tcPr>
            <w:tcW w:w="1249" w:type="pct"/>
            <w:noWrap/>
            <w:hideMark/>
          </w:tcPr>
          <w:p w14:paraId="135D6B2C" w14:textId="77777777"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Diurnal Anisotropic Heat Index</w:t>
            </w:r>
          </w:p>
        </w:tc>
        <w:tc>
          <w:tcPr>
            <w:tcW w:w="757" w:type="pct"/>
            <w:noWrap/>
            <w:vAlign w:val="center"/>
            <w:hideMark/>
          </w:tcPr>
          <w:p w14:paraId="01E52884"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DAHI</w:t>
            </w:r>
          </w:p>
        </w:tc>
        <w:tc>
          <w:tcPr>
            <w:tcW w:w="2994" w:type="pct"/>
            <w:noWrap/>
            <w:vAlign w:val="center"/>
            <w:hideMark/>
          </w:tcPr>
          <w:p w14:paraId="4F5005E7"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6136EE2B" w14:textId="77777777" w:rsidTr="000D7EA6">
        <w:trPr>
          <w:trHeight w:val="300"/>
        </w:trPr>
        <w:tc>
          <w:tcPr>
            <w:tcW w:w="1249" w:type="pct"/>
            <w:noWrap/>
            <w:hideMark/>
          </w:tcPr>
          <w:p w14:paraId="515E0BBC" w14:textId="77777777"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Curvature</w:t>
            </w:r>
          </w:p>
        </w:tc>
        <w:tc>
          <w:tcPr>
            <w:tcW w:w="757" w:type="pct"/>
            <w:noWrap/>
            <w:vAlign w:val="center"/>
            <w:hideMark/>
          </w:tcPr>
          <w:p w14:paraId="1FF51D1D"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proofErr w:type="spellStart"/>
            <w:r w:rsidRPr="00C4245A">
              <w:rPr>
                <w:rFonts w:ascii="Cambria" w:eastAsia="Times New Roman" w:hAnsi="Cambria" w:cs="Calibri"/>
                <w:color w:val="000000"/>
                <w:kern w:val="0"/>
                <w:sz w:val="22"/>
                <w:szCs w:val="22"/>
                <w:lang w:eastAsia="it-IT"/>
                <w14:ligatures w14:val="none"/>
              </w:rPr>
              <w:t>crv</w:t>
            </w:r>
            <w:proofErr w:type="spellEnd"/>
          </w:p>
        </w:tc>
        <w:tc>
          <w:tcPr>
            <w:tcW w:w="2994" w:type="pct"/>
            <w:noWrap/>
            <w:vAlign w:val="center"/>
            <w:hideMark/>
          </w:tcPr>
          <w:p w14:paraId="196AB801"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r w:rsidR="00292966" w:rsidRPr="00C4245A" w14:paraId="6C9A454B" w14:textId="77777777" w:rsidTr="000D7EA6">
        <w:trPr>
          <w:trHeight w:val="300"/>
        </w:trPr>
        <w:tc>
          <w:tcPr>
            <w:tcW w:w="1249" w:type="pct"/>
            <w:noWrap/>
            <w:hideMark/>
          </w:tcPr>
          <w:p w14:paraId="56D53E20" w14:textId="6F299799" w:rsidR="00292966" w:rsidRPr="00C4245A" w:rsidRDefault="00292966" w:rsidP="009F32F6">
            <w:pP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 xml:space="preserve">Topographic </w:t>
            </w:r>
            <w:r w:rsidR="006E4556">
              <w:rPr>
                <w:rFonts w:ascii="Cambria" w:eastAsia="Times New Roman" w:hAnsi="Cambria" w:cs="Calibri"/>
                <w:color w:val="000000"/>
                <w:kern w:val="0"/>
                <w:sz w:val="22"/>
                <w:szCs w:val="22"/>
                <w:lang w:eastAsia="it-IT"/>
                <w14:ligatures w14:val="none"/>
              </w:rPr>
              <w:t>W</w:t>
            </w:r>
            <w:r w:rsidRPr="00C4245A">
              <w:rPr>
                <w:rFonts w:ascii="Cambria" w:eastAsia="Times New Roman" w:hAnsi="Cambria" w:cs="Calibri"/>
                <w:color w:val="000000"/>
                <w:kern w:val="0"/>
                <w:sz w:val="22"/>
                <w:szCs w:val="22"/>
                <w:lang w:eastAsia="it-IT"/>
                <w14:ligatures w14:val="none"/>
              </w:rPr>
              <w:t xml:space="preserve">etness </w:t>
            </w:r>
            <w:r w:rsidR="006E4556">
              <w:rPr>
                <w:rFonts w:ascii="Cambria" w:eastAsia="Times New Roman" w:hAnsi="Cambria" w:cs="Calibri"/>
                <w:color w:val="000000"/>
                <w:kern w:val="0"/>
                <w:sz w:val="22"/>
                <w:szCs w:val="22"/>
                <w:lang w:eastAsia="it-IT"/>
                <w14:ligatures w14:val="none"/>
              </w:rPr>
              <w:t>I</w:t>
            </w:r>
            <w:r w:rsidRPr="00C4245A">
              <w:rPr>
                <w:rFonts w:ascii="Cambria" w:eastAsia="Times New Roman" w:hAnsi="Cambria" w:cs="Calibri"/>
                <w:color w:val="000000"/>
                <w:kern w:val="0"/>
                <w:sz w:val="22"/>
                <w:szCs w:val="22"/>
                <w:lang w:eastAsia="it-IT"/>
                <w14:ligatures w14:val="none"/>
              </w:rPr>
              <w:t>ndex</w:t>
            </w:r>
          </w:p>
        </w:tc>
        <w:tc>
          <w:tcPr>
            <w:tcW w:w="757" w:type="pct"/>
            <w:noWrap/>
            <w:vAlign w:val="center"/>
            <w:hideMark/>
          </w:tcPr>
          <w:p w14:paraId="4DBD36EE"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TWI</w:t>
            </w:r>
          </w:p>
        </w:tc>
        <w:tc>
          <w:tcPr>
            <w:tcW w:w="2994" w:type="pct"/>
            <w:noWrap/>
            <w:vAlign w:val="center"/>
            <w:hideMark/>
          </w:tcPr>
          <w:p w14:paraId="6EF11D94" w14:textId="77777777" w:rsidR="00292966" w:rsidRPr="00C4245A" w:rsidRDefault="00292966" w:rsidP="00292966">
            <w:pPr>
              <w:jc w:val="center"/>
              <w:rPr>
                <w:rFonts w:ascii="Cambria" w:eastAsia="Times New Roman" w:hAnsi="Cambria" w:cs="Calibri"/>
                <w:color w:val="000000"/>
                <w:kern w:val="0"/>
                <w:sz w:val="22"/>
                <w:szCs w:val="22"/>
                <w:lang w:eastAsia="it-IT"/>
                <w14:ligatures w14:val="none"/>
              </w:rPr>
            </w:pPr>
            <w:r w:rsidRPr="00C4245A">
              <w:rPr>
                <w:rFonts w:ascii="Cambria" w:eastAsia="Times New Roman" w:hAnsi="Cambria" w:cs="Calibri"/>
                <w:color w:val="000000"/>
                <w:kern w:val="0"/>
                <w:sz w:val="22"/>
                <w:szCs w:val="22"/>
                <w:lang w:eastAsia="it-IT"/>
                <w14:ligatures w14:val="none"/>
              </w:rPr>
              <w:t>5</w:t>
            </w:r>
          </w:p>
        </w:tc>
      </w:tr>
    </w:tbl>
    <w:p w14:paraId="61054366" w14:textId="77777777" w:rsidR="001F0849" w:rsidRPr="00C4245A" w:rsidRDefault="001F0849">
      <w:pPr>
        <w:rPr>
          <w:rFonts w:ascii="Cambria" w:hAnsi="Cambria"/>
        </w:rPr>
      </w:pPr>
    </w:p>
    <w:p w14:paraId="2EF2B3D2" w14:textId="5FEC49F6" w:rsidR="001C76AE" w:rsidRPr="00237806" w:rsidRDefault="001C76AE" w:rsidP="001C76AE">
      <w:pPr>
        <w:pStyle w:val="Didascalia"/>
        <w:keepNext/>
        <w:rPr>
          <w:rFonts w:ascii="Cambria" w:hAnsi="Cambria"/>
          <w:i w:val="0"/>
          <w:iCs/>
          <w:sz w:val="20"/>
          <w:szCs w:val="20"/>
          <w:lang w:val="en-GB"/>
        </w:rPr>
      </w:pPr>
      <w:r w:rsidRPr="00237806">
        <w:rPr>
          <w:rFonts w:ascii="Cambria" w:hAnsi="Cambria"/>
          <w:b/>
          <w:bCs/>
          <w:i w:val="0"/>
          <w:iCs/>
          <w:sz w:val="20"/>
          <w:szCs w:val="20"/>
          <w:lang w:val="en-GB"/>
        </w:rPr>
        <w:t xml:space="preserve">Table S </w:t>
      </w:r>
      <w:r w:rsidR="00B84AA1">
        <w:rPr>
          <w:rFonts w:ascii="Cambria" w:hAnsi="Cambria"/>
          <w:b/>
          <w:bCs/>
          <w:i w:val="0"/>
          <w:iCs/>
          <w:sz w:val="20"/>
          <w:szCs w:val="20"/>
          <w:lang w:val="en-GB"/>
        </w:rPr>
        <w:fldChar w:fldCharType="begin"/>
      </w:r>
      <w:r w:rsidR="00B84AA1">
        <w:rPr>
          <w:rFonts w:ascii="Cambria" w:hAnsi="Cambria"/>
          <w:b/>
          <w:bCs/>
          <w:i w:val="0"/>
          <w:iCs/>
          <w:sz w:val="20"/>
          <w:szCs w:val="20"/>
          <w:lang w:val="en-GB"/>
        </w:rPr>
        <w:instrText xml:space="preserve"> SEQ Table_S \* ARABIC </w:instrText>
      </w:r>
      <w:r w:rsidR="00B84AA1">
        <w:rPr>
          <w:rFonts w:ascii="Cambria" w:hAnsi="Cambria"/>
          <w:b/>
          <w:bCs/>
          <w:i w:val="0"/>
          <w:iCs/>
          <w:sz w:val="20"/>
          <w:szCs w:val="20"/>
          <w:lang w:val="en-GB"/>
        </w:rPr>
        <w:fldChar w:fldCharType="separate"/>
      </w:r>
      <w:r w:rsidR="005F191C">
        <w:rPr>
          <w:rFonts w:ascii="Cambria" w:hAnsi="Cambria"/>
          <w:b/>
          <w:i w:val="0"/>
          <w:noProof/>
          <w:sz w:val="20"/>
          <w:szCs w:val="20"/>
          <w:lang w:val="en-GB"/>
        </w:rPr>
        <w:t>3</w:t>
      </w:r>
      <w:r w:rsidR="00B84AA1">
        <w:rPr>
          <w:rFonts w:ascii="Cambria" w:hAnsi="Cambria"/>
          <w:b/>
          <w:bCs/>
          <w:i w:val="0"/>
          <w:iCs/>
          <w:sz w:val="20"/>
          <w:szCs w:val="20"/>
          <w:lang w:val="en-GB"/>
        </w:rPr>
        <w:fldChar w:fldCharType="end"/>
      </w:r>
      <w:r w:rsidRPr="00237806">
        <w:rPr>
          <w:rFonts w:ascii="Cambria" w:hAnsi="Cambria"/>
          <w:b/>
          <w:bCs/>
          <w:i w:val="0"/>
          <w:iCs/>
          <w:sz w:val="20"/>
          <w:szCs w:val="20"/>
          <w:lang w:val="en-GB"/>
        </w:rPr>
        <w:t>.</w:t>
      </w:r>
      <w:r w:rsidRPr="00237806">
        <w:rPr>
          <w:rFonts w:ascii="Cambria" w:hAnsi="Cambria"/>
          <w:i w:val="0"/>
          <w:iCs/>
          <w:sz w:val="20"/>
          <w:szCs w:val="20"/>
          <w:lang w:val="en-GB"/>
        </w:rPr>
        <w:t xml:space="preserve"> Original GPNP’s Authority LULC legend and the translation in the adopted legend</w:t>
      </w:r>
      <w:r w:rsidR="007111B4" w:rsidRPr="00237806">
        <w:rPr>
          <w:rFonts w:ascii="Cambria" w:hAnsi="Cambria"/>
          <w:i w:val="0"/>
          <w:iCs/>
          <w:sz w:val="20"/>
          <w:szCs w:val="20"/>
          <w:lang w:val="en-GB"/>
        </w:rPr>
        <w:t xml:space="preserve">. </w:t>
      </w:r>
      <w:r w:rsidR="00BD46A2" w:rsidRPr="00237806">
        <w:rPr>
          <w:rFonts w:ascii="Cambria" w:hAnsi="Cambria"/>
          <w:i w:val="0"/>
          <w:iCs/>
          <w:sz w:val="20"/>
          <w:szCs w:val="20"/>
          <w:lang w:val="en-GB"/>
        </w:rPr>
        <w:t xml:space="preserve">Classes that are numbered as 0 (in columns </w:t>
      </w:r>
      <w:r w:rsidR="00E93DEA" w:rsidRPr="00237806">
        <w:rPr>
          <w:rFonts w:ascii="Cambria" w:hAnsi="Cambria"/>
          <w:i w:val="0"/>
          <w:iCs/>
          <w:sz w:val="20"/>
          <w:szCs w:val="20"/>
          <w:lang w:val="en-GB"/>
        </w:rPr>
        <w:t>L1</w:t>
      </w:r>
      <w:r w:rsidR="00BD46A2" w:rsidRPr="00237806">
        <w:rPr>
          <w:rFonts w:ascii="Cambria" w:hAnsi="Cambria"/>
          <w:i w:val="0"/>
          <w:iCs/>
          <w:sz w:val="20"/>
          <w:szCs w:val="20"/>
          <w:lang w:val="en-GB"/>
        </w:rPr>
        <w:t xml:space="preserve"> or </w:t>
      </w:r>
      <w:r w:rsidR="00E93DEA" w:rsidRPr="00237806">
        <w:rPr>
          <w:rFonts w:ascii="Cambria" w:hAnsi="Cambria"/>
          <w:i w:val="0"/>
          <w:iCs/>
          <w:sz w:val="20"/>
          <w:szCs w:val="20"/>
          <w:lang w:val="en-GB"/>
        </w:rPr>
        <w:t>L2</w:t>
      </w:r>
      <w:r w:rsidR="00BD46A2" w:rsidRPr="00237806">
        <w:rPr>
          <w:rFonts w:ascii="Cambria" w:hAnsi="Cambria"/>
          <w:i w:val="0"/>
          <w:iCs/>
          <w:sz w:val="20"/>
          <w:szCs w:val="20"/>
          <w:lang w:val="en-GB"/>
        </w:rPr>
        <w:t>) have been excluded.</w:t>
      </w:r>
    </w:p>
    <w:tbl>
      <w:tblPr>
        <w:tblStyle w:val="Grigliatabellachiara"/>
        <w:tblW w:w="0" w:type="auto"/>
        <w:tblLook w:val="04A0" w:firstRow="1" w:lastRow="0" w:firstColumn="1" w:lastColumn="0" w:noHBand="0" w:noVBand="1"/>
      </w:tblPr>
      <w:tblGrid>
        <w:gridCol w:w="552"/>
        <w:gridCol w:w="1425"/>
        <w:gridCol w:w="570"/>
        <w:gridCol w:w="7081"/>
      </w:tblGrid>
      <w:tr w:rsidR="00E93DEA" w:rsidRPr="00872CF8" w14:paraId="340A7D06" w14:textId="494EFC21" w:rsidTr="00B14194">
        <w:trPr>
          <w:trHeight w:val="300"/>
        </w:trPr>
        <w:tc>
          <w:tcPr>
            <w:tcW w:w="552" w:type="dxa"/>
            <w:shd w:val="clear" w:color="auto" w:fill="F2F2F2" w:themeFill="background1" w:themeFillShade="F2"/>
            <w:noWrap/>
            <w:hideMark/>
          </w:tcPr>
          <w:p w14:paraId="3DB09C7D" w14:textId="0D34833D" w:rsidR="00E93DEA" w:rsidRPr="00872CF8" w:rsidRDefault="00E93DEA" w:rsidP="00692B50">
            <w:pPr>
              <w:rPr>
                <w:rFonts w:ascii="Cambria" w:eastAsia="Times New Roman" w:hAnsi="Cambria" w:cs="Calibri"/>
                <w:b/>
                <w:bCs/>
                <w:color w:val="000000"/>
                <w:kern w:val="0"/>
                <w:sz w:val="20"/>
                <w:szCs w:val="20"/>
                <w:lang w:eastAsia="it-IT"/>
                <w14:ligatures w14:val="none"/>
              </w:rPr>
            </w:pPr>
            <w:r>
              <w:rPr>
                <w:rFonts w:ascii="Cambria" w:eastAsia="Times New Roman" w:hAnsi="Cambria" w:cs="Calibri"/>
                <w:b/>
                <w:bCs/>
                <w:color w:val="000000"/>
                <w:kern w:val="0"/>
                <w:sz w:val="20"/>
                <w:szCs w:val="20"/>
                <w:lang w:eastAsia="it-IT"/>
                <w14:ligatures w14:val="none"/>
              </w:rPr>
              <w:t>L1</w:t>
            </w:r>
          </w:p>
        </w:tc>
        <w:tc>
          <w:tcPr>
            <w:tcW w:w="1425" w:type="dxa"/>
            <w:shd w:val="clear" w:color="auto" w:fill="F2F2F2" w:themeFill="background1" w:themeFillShade="F2"/>
            <w:noWrap/>
            <w:hideMark/>
          </w:tcPr>
          <w:p w14:paraId="3B704B4A" w14:textId="37D24D2F" w:rsidR="00E93DEA" w:rsidRPr="00872CF8" w:rsidRDefault="00E93DEA" w:rsidP="00692B50">
            <w:pPr>
              <w:rPr>
                <w:rFonts w:ascii="Cambria" w:eastAsia="Times New Roman" w:hAnsi="Cambria" w:cs="Calibri"/>
                <w:b/>
                <w:bCs/>
                <w:color w:val="000000"/>
                <w:kern w:val="0"/>
                <w:sz w:val="20"/>
                <w:szCs w:val="20"/>
                <w:lang w:eastAsia="it-IT"/>
                <w14:ligatures w14:val="none"/>
              </w:rPr>
            </w:pPr>
            <w:r>
              <w:rPr>
                <w:rFonts w:ascii="Cambria" w:eastAsia="Times New Roman" w:hAnsi="Cambria" w:cs="Calibri"/>
                <w:b/>
                <w:bCs/>
                <w:color w:val="000000"/>
                <w:kern w:val="0"/>
                <w:sz w:val="20"/>
                <w:szCs w:val="20"/>
                <w:lang w:eastAsia="it-IT"/>
                <w14:ligatures w14:val="none"/>
              </w:rPr>
              <w:t>Land cover</w:t>
            </w:r>
          </w:p>
        </w:tc>
        <w:tc>
          <w:tcPr>
            <w:tcW w:w="570" w:type="dxa"/>
            <w:shd w:val="clear" w:color="auto" w:fill="F2F2F2" w:themeFill="background1" w:themeFillShade="F2"/>
            <w:noWrap/>
            <w:hideMark/>
          </w:tcPr>
          <w:p w14:paraId="5E053497" w14:textId="230E776A" w:rsidR="00E93DEA" w:rsidRPr="00872CF8" w:rsidRDefault="00E93DEA" w:rsidP="00692B50">
            <w:pPr>
              <w:rPr>
                <w:rFonts w:ascii="Cambria" w:eastAsia="Times New Roman" w:hAnsi="Cambria" w:cs="Calibri"/>
                <w:b/>
                <w:bCs/>
                <w:color w:val="000000"/>
                <w:kern w:val="0"/>
                <w:sz w:val="20"/>
                <w:szCs w:val="20"/>
                <w:lang w:eastAsia="it-IT"/>
                <w14:ligatures w14:val="none"/>
              </w:rPr>
            </w:pPr>
            <w:r>
              <w:rPr>
                <w:rFonts w:ascii="Cambria" w:eastAsia="Times New Roman" w:hAnsi="Cambria" w:cs="Calibri"/>
                <w:b/>
                <w:bCs/>
                <w:color w:val="000000"/>
                <w:kern w:val="0"/>
                <w:sz w:val="20"/>
                <w:szCs w:val="20"/>
                <w:lang w:eastAsia="it-IT"/>
                <w14:ligatures w14:val="none"/>
              </w:rPr>
              <w:t>L2</w:t>
            </w:r>
          </w:p>
        </w:tc>
        <w:tc>
          <w:tcPr>
            <w:tcW w:w="7081" w:type="dxa"/>
            <w:shd w:val="clear" w:color="auto" w:fill="F2F2F2" w:themeFill="background1" w:themeFillShade="F2"/>
            <w:noWrap/>
            <w:hideMark/>
          </w:tcPr>
          <w:p w14:paraId="08BF757A" w14:textId="15137587" w:rsidR="00E93DEA" w:rsidRPr="00872CF8" w:rsidRDefault="00E93DEA" w:rsidP="00692B50">
            <w:pPr>
              <w:rPr>
                <w:rFonts w:ascii="Cambria" w:eastAsia="Times New Roman" w:hAnsi="Cambria" w:cs="Calibri"/>
                <w:b/>
                <w:bCs/>
                <w:color w:val="000000"/>
                <w:kern w:val="0"/>
                <w:sz w:val="20"/>
                <w:szCs w:val="20"/>
                <w:lang w:eastAsia="it-IT"/>
                <w14:ligatures w14:val="none"/>
              </w:rPr>
            </w:pPr>
            <w:r>
              <w:rPr>
                <w:rFonts w:ascii="Cambria" w:eastAsia="Times New Roman" w:hAnsi="Cambria" w:cs="Calibri"/>
                <w:b/>
                <w:bCs/>
                <w:color w:val="000000"/>
                <w:kern w:val="0"/>
                <w:sz w:val="20"/>
                <w:szCs w:val="20"/>
                <w:lang w:eastAsia="it-IT"/>
                <w14:ligatures w14:val="none"/>
              </w:rPr>
              <w:t>Park’s LULC legend</w:t>
            </w:r>
          </w:p>
        </w:tc>
      </w:tr>
      <w:tr w:rsidR="00E93DEA" w:rsidRPr="00872CF8" w14:paraId="196E063B" w14:textId="7308E5B9" w:rsidTr="00B14194">
        <w:trPr>
          <w:trHeight w:val="300"/>
        </w:trPr>
        <w:tc>
          <w:tcPr>
            <w:tcW w:w="552" w:type="dxa"/>
            <w:vMerge w:val="restart"/>
            <w:noWrap/>
            <w:hideMark/>
          </w:tcPr>
          <w:p w14:paraId="36921696" w14:textId="65280E4E"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0</w:t>
            </w:r>
          </w:p>
        </w:tc>
        <w:tc>
          <w:tcPr>
            <w:tcW w:w="1425" w:type="dxa"/>
            <w:vMerge w:val="restart"/>
            <w:noWrap/>
            <w:hideMark/>
          </w:tcPr>
          <w:p w14:paraId="1D794FA0" w14:textId="0B3F4D9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Bare soil</w:t>
            </w:r>
          </w:p>
        </w:tc>
        <w:tc>
          <w:tcPr>
            <w:tcW w:w="570" w:type="dxa"/>
            <w:noWrap/>
          </w:tcPr>
          <w:p w14:paraId="51F08132" w14:textId="35F5C4A2"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2992D5D" w14:textId="3CADCFC7"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Disrupted environments</w:t>
            </w:r>
          </w:p>
        </w:tc>
      </w:tr>
      <w:tr w:rsidR="00E93DEA" w:rsidRPr="00872CF8" w14:paraId="7BEC849E" w14:textId="267EA68B" w:rsidTr="00B14194">
        <w:trPr>
          <w:trHeight w:val="300"/>
        </w:trPr>
        <w:tc>
          <w:tcPr>
            <w:tcW w:w="552" w:type="dxa"/>
            <w:vMerge/>
            <w:noWrap/>
          </w:tcPr>
          <w:p w14:paraId="431A7597" w14:textId="154B1FA8"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691DEF54" w14:textId="7E0A2EE5"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3C7362AD" w14:textId="0584E22F"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319D55AC" w14:textId="48314DB3"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Quarry</w:t>
            </w:r>
          </w:p>
        </w:tc>
      </w:tr>
      <w:tr w:rsidR="00E93DEA" w:rsidRPr="00872CF8" w14:paraId="652000C8" w14:textId="17E0824B" w:rsidTr="00B14194">
        <w:trPr>
          <w:trHeight w:val="300"/>
        </w:trPr>
        <w:tc>
          <w:tcPr>
            <w:tcW w:w="552" w:type="dxa"/>
            <w:vMerge/>
            <w:noWrap/>
          </w:tcPr>
          <w:p w14:paraId="37DEC322" w14:textId="28E6E5B0"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77F0CEE2" w14:textId="3D065C5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6C3DA4A4" w14:textId="6E862152"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3E22131" w14:textId="6CA52DF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Deposits of natural or artificial materials</w:t>
            </w:r>
          </w:p>
        </w:tc>
      </w:tr>
      <w:tr w:rsidR="00E93DEA" w:rsidRPr="00872CF8" w14:paraId="711DA7CD" w14:textId="3DEC7DB9" w:rsidTr="00B14194">
        <w:trPr>
          <w:trHeight w:val="300"/>
        </w:trPr>
        <w:tc>
          <w:tcPr>
            <w:tcW w:w="552" w:type="dxa"/>
            <w:vMerge w:val="restart"/>
            <w:noWrap/>
            <w:hideMark/>
          </w:tcPr>
          <w:p w14:paraId="6167A017" w14:textId="35D48A9D"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0</w:t>
            </w:r>
          </w:p>
        </w:tc>
        <w:tc>
          <w:tcPr>
            <w:tcW w:w="1425" w:type="dxa"/>
            <w:vMerge w:val="restart"/>
            <w:noWrap/>
            <w:hideMark/>
          </w:tcPr>
          <w:p w14:paraId="5F7577BB" w14:textId="010021B5"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Built-up</w:t>
            </w:r>
          </w:p>
        </w:tc>
        <w:tc>
          <w:tcPr>
            <w:tcW w:w="570" w:type="dxa"/>
            <w:noWrap/>
          </w:tcPr>
          <w:p w14:paraId="387F37EC" w14:textId="211ECD70"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03911D4C" w14:textId="64A8E1D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Bivouacs, mountain huts</w:t>
            </w:r>
          </w:p>
        </w:tc>
      </w:tr>
      <w:tr w:rsidR="00E93DEA" w:rsidRPr="00872CF8" w14:paraId="173458AE" w14:textId="12AD4179" w:rsidTr="00B14194">
        <w:trPr>
          <w:trHeight w:val="300"/>
        </w:trPr>
        <w:tc>
          <w:tcPr>
            <w:tcW w:w="552" w:type="dxa"/>
            <w:vMerge/>
            <w:noWrap/>
          </w:tcPr>
          <w:p w14:paraId="60BE8D03" w14:textId="2309F48A"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934918C" w14:textId="4FF71664"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40C05916" w14:textId="06D8BC83"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2E2687CC" w14:textId="3A7E19B6"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Artifacts and infrastructures</w:t>
            </w:r>
          </w:p>
        </w:tc>
      </w:tr>
      <w:tr w:rsidR="00E93DEA" w:rsidRPr="00872CF8" w14:paraId="78CAF048" w14:textId="076C68A8" w:rsidTr="00B14194">
        <w:trPr>
          <w:trHeight w:val="300"/>
        </w:trPr>
        <w:tc>
          <w:tcPr>
            <w:tcW w:w="552" w:type="dxa"/>
            <w:vMerge/>
            <w:noWrap/>
          </w:tcPr>
          <w:p w14:paraId="2B10F1C5" w14:textId="48D58D32"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4417E30A" w14:textId="43969E0A"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636DD39E" w14:textId="684747A6"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075C3E33" w14:textId="1C8A79B9"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Roads and trails</w:t>
            </w:r>
          </w:p>
        </w:tc>
      </w:tr>
      <w:tr w:rsidR="00E93DEA" w:rsidRPr="00872CF8" w14:paraId="24669103" w14:textId="077F21ED" w:rsidTr="00B14194">
        <w:trPr>
          <w:trHeight w:val="300"/>
        </w:trPr>
        <w:tc>
          <w:tcPr>
            <w:tcW w:w="552" w:type="dxa"/>
            <w:vMerge/>
            <w:noWrap/>
          </w:tcPr>
          <w:p w14:paraId="59F29D82" w14:textId="75873650"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4B915AC5" w14:textId="5F3B90B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2254098A" w14:textId="0D59A4DD"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0CFEC209" w14:textId="46B777E3"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Structures and facilities for skiing</w:t>
            </w:r>
          </w:p>
        </w:tc>
      </w:tr>
      <w:tr w:rsidR="00E93DEA" w:rsidRPr="00872CF8" w14:paraId="6544F511" w14:textId="51C5DFD8" w:rsidTr="00B14194">
        <w:trPr>
          <w:trHeight w:val="300"/>
        </w:trPr>
        <w:tc>
          <w:tcPr>
            <w:tcW w:w="552" w:type="dxa"/>
            <w:vMerge/>
            <w:noWrap/>
          </w:tcPr>
          <w:p w14:paraId="2EC6C603" w14:textId="2B929854"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1AA73610" w14:textId="31EA9CAB"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1BD1B68B" w14:textId="4BAFAE01"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5754A4D9" w14:textId="0181206E"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Buildings</w:t>
            </w:r>
          </w:p>
        </w:tc>
      </w:tr>
      <w:tr w:rsidR="00E93DEA" w:rsidRPr="00872CF8" w14:paraId="47A41865" w14:textId="29E0B2A3" w:rsidTr="00B14194">
        <w:trPr>
          <w:trHeight w:val="300"/>
        </w:trPr>
        <w:tc>
          <w:tcPr>
            <w:tcW w:w="552" w:type="dxa"/>
            <w:vMerge w:val="restart"/>
            <w:noWrap/>
            <w:hideMark/>
          </w:tcPr>
          <w:p w14:paraId="0281A0B0" w14:textId="57482738"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1</w:t>
            </w:r>
          </w:p>
        </w:tc>
        <w:tc>
          <w:tcPr>
            <w:tcW w:w="1425" w:type="dxa"/>
            <w:vMerge w:val="restart"/>
            <w:noWrap/>
            <w:hideMark/>
          </w:tcPr>
          <w:p w14:paraId="41FE2EC5" w14:textId="7D9F2B2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Rocks, screes, debris</w:t>
            </w:r>
          </w:p>
        </w:tc>
        <w:tc>
          <w:tcPr>
            <w:tcW w:w="570" w:type="dxa"/>
            <w:noWrap/>
          </w:tcPr>
          <w:p w14:paraId="4F550333" w14:textId="5135C36A"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0B689EE3" w14:textId="0035C55A"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Calcareous and calc-</w:t>
            </w:r>
            <w:proofErr w:type="spellStart"/>
            <w:r w:rsidRPr="00872CF8">
              <w:rPr>
                <w:rFonts w:ascii="Cambria" w:eastAsia="Times New Roman" w:hAnsi="Cambria" w:cs="Calibri"/>
                <w:color w:val="000000"/>
                <w:kern w:val="0"/>
                <w:sz w:val="20"/>
                <w:szCs w:val="20"/>
                <w:lang w:eastAsia="it-IT"/>
                <w14:ligatures w14:val="none"/>
              </w:rPr>
              <w:t>scists</w:t>
            </w:r>
            <w:proofErr w:type="spellEnd"/>
            <w:r w:rsidRPr="00872CF8">
              <w:rPr>
                <w:rFonts w:ascii="Cambria" w:eastAsia="Times New Roman" w:hAnsi="Cambria" w:cs="Calibri"/>
                <w:color w:val="000000"/>
                <w:kern w:val="0"/>
                <w:sz w:val="20"/>
                <w:szCs w:val="20"/>
                <w:lang w:eastAsia="it-IT"/>
                <w14:ligatures w14:val="none"/>
              </w:rPr>
              <w:t xml:space="preserve"> screes</w:t>
            </w:r>
          </w:p>
        </w:tc>
      </w:tr>
      <w:tr w:rsidR="00E93DEA" w:rsidRPr="00872CF8" w14:paraId="6EB8AA78" w14:textId="135C1ED9" w:rsidTr="00B14194">
        <w:trPr>
          <w:trHeight w:val="300"/>
        </w:trPr>
        <w:tc>
          <w:tcPr>
            <w:tcW w:w="552" w:type="dxa"/>
            <w:vMerge/>
            <w:noWrap/>
          </w:tcPr>
          <w:p w14:paraId="41D09BE1" w14:textId="43F08DD2"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7AF8D350" w14:textId="7E7D8E6C"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36CF9654" w14:textId="283DFEEA"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54C6EE81" w14:textId="749F03A7"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Calcareous and calc-</w:t>
            </w:r>
            <w:proofErr w:type="spellStart"/>
            <w:r w:rsidRPr="00872CF8">
              <w:rPr>
                <w:rFonts w:ascii="Cambria" w:eastAsia="Times New Roman" w:hAnsi="Cambria" w:cs="Calibri"/>
                <w:color w:val="000000"/>
                <w:kern w:val="0"/>
                <w:sz w:val="20"/>
                <w:szCs w:val="20"/>
                <w:lang w:eastAsia="it-IT"/>
                <w14:ligatures w14:val="none"/>
              </w:rPr>
              <w:t>scists</w:t>
            </w:r>
            <w:proofErr w:type="spellEnd"/>
            <w:r w:rsidRPr="00872CF8">
              <w:rPr>
                <w:rFonts w:ascii="Cambria" w:eastAsia="Times New Roman" w:hAnsi="Cambria" w:cs="Calibri"/>
                <w:color w:val="000000"/>
                <w:kern w:val="0"/>
                <w:sz w:val="20"/>
                <w:szCs w:val="20"/>
                <w:lang w:eastAsia="it-IT"/>
                <w14:ligatures w14:val="none"/>
              </w:rPr>
              <w:t xml:space="preserve"> cliffs</w:t>
            </w:r>
          </w:p>
        </w:tc>
      </w:tr>
      <w:tr w:rsidR="00E93DEA" w:rsidRPr="00872CF8" w14:paraId="299AA578" w14:textId="367602A7" w:rsidTr="00B14194">
        <w:trPr>
          <w:trHeight w:val="300"/>
        </w:trPr>
        <w:tc>
          <w:tcPr>
            <w:tcW w:w="552" w:type="dxa"/>
            <w:vMerge/>
            <w:noWrap/>
          </w:tcPr>
          <w:p w14:paraId="67A70FB7" w14:textId="0956C63E"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F12E0F6" w14:textId="60FFE507"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624CEC0C" w14:textId="72EC1B65"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3C08686B" w14:textId="60C9BD7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Siliceous screes</w:t>
            </w:r>
          </w:p>
        </w:tc>
      </w:tr>
      <w:tr w:rsidR="00E93DEA" w:rsidRPr="00872CF8" w14:paraId="7B045C26" w14:textId="324E548B" w:rsidTr="00B14194">
        <w:trPr>
          <w:trHeight w:val="300"/>
        </w:trPr>
        <w:tc>
          <w:tcPr>
            <w:tcW w:w="552" w:type="dxa"/>
            <w:vMerge/>
            <w:noWrap/>
          </w:tcPr>
          <w:p w14:paraId="68AD1BC9" w14:textId="3872C454"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540FDCFD" w14:textId="25E2921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7F9DB01F" w14:textId="515674DA"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5F7A89C6" w14:textId="2E0FE198"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Siliceous cliffs</w:t>
            </w:r>
          </w:p>
        </w:tc>
      </w:tr>
      <w:tr w:rsidR="00E93DEA" w:rsidRPr="00872CF8" w14:paraId="1079E5E8" w14:textId="08D4DB13" w:rsidTr="00B14194">
        <w:trPr>
          <w:trHeight w:val="300"/>
        </w:trPr>
        <w:tc>
          <w:tcPr>
            <w:tcW w:w="552" w:type="dxa"/>
            <w:vMerge w:val="restart"/>
            <w:noWrap/>
            <w:hideMark/>
          </w:tcPr>
          <w:p w14:paraId="4FAF8620" w14:textId="11B3D9D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2</w:t>
            </w:r>
          </w:p>
        </w:tc>
        <w:tc>
          <w:tcPr>
            <w:tcW w:w="1425" w:type="dxa"/>
            <w:vMerge w:val="restart"/>
            <w:noWrap/>
            <w:hideMark/>
          </w:tcPr>
          <w:p w14:paraId="1BB94801" w14:textId="0237E09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Snow and glaciers</w:t>
            </w:r>
          </w:p>
        </w:tc>
        <w:tc>
          <w:tcPr>
            <w:tcW w:w="570" w:type="dxa"/>
            <w:noWrap/>
          </w:tcPr>
          <w:p w14:paraId="2E0C01B1" w14:textId="7A4D5F41"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DA9A70A" w14:textId="716B1DB9"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Glaciers [8340]</w:t>
            </w:r>
          </w:p>
        </w:tc>
      </w:tr>
      <w:tr w:rsidR="00E93DEA" w:rsidRPr="00872CF8" w14:paraId="02FF8542" w14:textId="6501ADCC" w:rsidTr="00B14194">
        <w:trPr>
          <w:trHeight w:val="300"/>
        </w:trPr>
        <w:tc>
          <w:tcPr>
            <w:tcW w:w="552" w:type="dxa"/>
            <w:vMerge/>
            <w:noWrap/>
          </w:tcPr>
          <w:p w14:paraId="19DE5333" w14:textId="663C1597"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12A890C" w14:textId="2A151E18"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57D849B4" w14:textId="5A22DAE1"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F906F03" w14:textId="35603C91"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Glaciers covered with debris [8340]</w:t>
            </w:r>
          </w:p>
        </w:tc>
      </w:tr>
      <w:tr w:rsidR="00E93DEA" w:rsidRPr="00872CF8" w14:paraId="0866D114" w14:textId="63426C08" w:rsidTr="00B14194">
        <w:trPr>
          <w:trHeight w:val="300"/>
        </w:trPr>
        <w:tc>
          <w:tcPr>
            <w:tcW w:w="552" w:type="dxa"/>
            <w:vMerge/>
            <w:noWrap/>
          </w:tcPr>
          <w:p w14:paraId="0F75BE3C" w14:textId="3EB0BD3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330FBD91" w14:textId="1D56D3F9"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7DE83F3C" w14:textId="0A1C7F5D"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51CEDFA6" w14:textId="3EC9EAD3"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Perennial snows</w:t>
            </w:r>
          </w:p>
        </w:tc>
      </w:tr>
      <w:tr w:rsidR="00E93DEA" w:rsidRPr="00872CF8" w14:paraId="3F64DE5B" w14:textId="72450C90" w:rsidTr="00B14194">
        <w:trPr>
          <w:trHeight w:val="300"/>
        </w:trPr>
        <w:tc>
          <w:tcPr>
            <w:tcW w:w="552" w:type="dxa"/>
            <w:vMerge w:val="restart"/>
            <w:noWrap/>
            <w:hideMark/>
          </w:tcPr>
          <w:p w14:paraId="340E2B43" w14:textId="6FC53E3A"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3</w:t>
            </w:r>
          </w:p>
        </w:tc>
        <w:tc>
          <w:tcPr>
            <w:tcW w:w="1425" w:type="dxa"/>
            <w:vMerge w:val="restart"/>
            <w:noWrap/>
            <w:hideMark/>
          </w:tcPr>
          <w:p w14:paraId="1E9E8A26" w14:textId="496CF20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Water</w:t>
            </w:r>
          </w:p>
        </w:tc>
        <w:tc>
          <w:tcPr>
            <w:tcW w:w="570" w:type="dxa"/>
            <w:noWrap/>
          </w:tcPr>
          <w:p w14:paraId="4326A15B" w14:textId="25660F80"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3C08F9D3" w14:textId="73C1F0F0"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Lentic waters</w:t>
            </w:r>
          </w:p>
        </w:tc>
      </w:tr>
      <w:tr w:rsidR="00E93DEA" w:rsidRPr="00872CF8" w14:paraId="01E04DB4" w14:textId="7BAD9EB3" w:rsidTr="00B14194">
        <w:trPr>
          <w:trHeight w:val="300"/>
        </w:trPr>
        <w:tc>
          <w:tcPr>
            <w:tcW w:w="552" w:type="dxa"/>
            <w:vMerge/>
            <w:noWrap/>
          </w:tcPr>
          <w:p w14:paraId="75278FA0" w14:textId="653273A6"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9BDDA3A" w14:textId="5B8B83FD"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53698DB4" w14:textId="1DF0C37B"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36E19CB" w14:textId="292E98EE"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Lotic waters</w:t>
            </w:r>
          </w:p>
        </w:tc>
      </w:tr>
      <w:tr w:rsidR="00E93DEA" w:rsidRPr="00872CF8" w14:paraId="0B9D8D71" w14:textId="5E5285A2" w:rsidTr="00B14194">
        <w:trPr>
          <w:trHeight w:val="300"/>
        </w:trPr>
        <w:tc>
          <w:tcPr>
            <w:tcW w:w="552" w:type="dxa"/>
            <w:vMerge/>
            <w:noWrap/>
          </w:tcPr>
          <w:p w14:paraId="1E460266" w14:textId="4A54E87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7ED6D493" w14:textId="36665620"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12A5FD39" w14:textId="56C14549"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04F023E4" w14:textId="0CCF8B5D"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Water springs [incl. 7220*</w:t>
            </w:r>
            <w:r w:rsidR="008C484B">
              <w:rPr>
                <w:rFonts w:ascii="Cambria" w:eastAsia="Times New Roman" w:hAnsi="Cambria" w:cs="Calibri"/>
                <w:color w:val="000000"/>
                <w:kern w:val="0"/>
                <w:sz w:val="20"/>
                <w:szCs w:val="20"/>
                <w:lang w:eastAsia="it-IT"/>
                <w14:ligatures w14:val="none"/>
              </w:rPr>
              <w:t xml:space="preserve">, </w:t>
            </w:r>
            <w:r w:rsidRPr="00872CF8">
              <w:rPr>
                <w:rFonts w:ascii="Cambria" w:eastAsia="Times New Roman" w:hAnsi="Cambria" w:cs="Calibri"/>
                <w:color w:val="000000"/>
                <w:kern w:val="0"/>
                <w:sz w:val="20"/>
                <w:szCs w:val="20"/>
                <w:lang w:eastAsia="it-IT"/>
                <w14:ligatures w14:val="none"/>
              </w:rPr>
              <w:t>54.11]</w:t>
            </w:r>
          </w:p>
        </w:tc>
      </w:tr>
      <w:tr w:rsidR="00E93DEA" w:rsidRPr="00872CF8" w14:paraId="35AEFB0C" w14:textId="32FCAE15" w:rsidTr="00B14194">
        <w:trPr>
          <w:trHeight w:val="300"/>
        </w:trPr>
        <w:tc>
          <w:tcPr>
            <w:tcW w:w="552" w:type="dxa"/>
            <w:vMerge/>
            <w:noWrap/>
          </w:tcPr>
          <w:p w14:paraId="6EF9E4E8" w14:textId="1C7F94C4"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3CF96B0" w14:textId="657AF758"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4DD4A1E6" w14:textId="4484DD6B"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7153C4BA" w14:textId="6B3F2B40"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Lentic waters with aquatic vegetation [incl. 3130]</w:t>
            </w:r>
          </w:p>
        </w:tc>
      </w:tr>
      <w:tr w:rsidR="00E93DEA" w:rsidRPr="00872CF8" w14:paraId="08A38C02" w14:textId="512464D4" w:rsidTr="00B14194">
        <w:trPr>
          <w:trHeight w:val="300"/>
        </w:trPr>
        <w:tc>
          <w:tcPr>
            <w:tcW w:w="552" w:type="dxa"/>
            <w:vMerge/>
            <w:noWrap/>
          </w:tcPr>
          <w:p w14:paraId="0C5943B5" w14:textId="5059C405"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57872642" w14:textId="1EC1D500"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76D391F5" w14:textId="07531846"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2D9357FF" w14:textId="08DE3F05"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Lentic waters partially buried</w:t>
            </w:r>
          </w:p>
        </w:tc>
      </w:tr>
      <w:tr w:rsidR="00E93DEA" w:rsidRPr="00872CF8" w14:paraId="62FC0792" w14:textId="185A9416" w:rsidTr="00B14194">
        <w:trPr>
          <w:trHeight w:val="300"/>
        </w:trPr>
        <w:tc>
          <w:tcPr>
            <w:tcW w:w="552" w:type="dxa"/>
            <w:vMerge w:val="restart"/>
            <w:noWrap/>
            <w:hideMark/>
          </w:tcPr>
          <w:p w14:paraId="4DF5883F" w14:textId="151B9A0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4</w:t>
            </w:r>
          </w:p>
        </w:tc>
        <w:tc>
          <w:tcPr>
            <w:tcW w:w="1425" w:type="dxa"/>
            <w:vMerge w:val="restart"/>
            <w:noWrap/>
            <w:hideMark/>
          </w:tcPr>
          <w:p w14:paraId="5F78A649" w14:textId="38D7A7C9"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Broadleaved</w:t>
            </w:r>
          </w:p>
        </w:tc>
        <w:tc>
          <w:tcPr>
            <w:tcW w:w="570" w:type="dxa"/>
            <w:noWrap/>
            <w:hideMark/>
          </w:tcPr>
          <w:p w14:paraId="329030B6" w14:textId="521E288A"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41</w:t>
            </w:r>
          </w:p>
        </w:tc>
        <w:tc>
          <w:tcPr>
            <w:tcW w:w="7081" w:type="dxa"/>
            <w:noWrap/>
            <w:hideMark/>
          </w:tcPr>
          <w:p w14:paraId="60A98910" w14:textId="19C792E1"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Scrubland and woods of Maple, linden and ash trees</w:t>
            </w:r>
          </w:p>
        </w:tc>
      </w:tr>
      <w:tr w:rsidR="00E93DEA" w:rsidRPr="00872CF8" w14:paraId="7BD8E8C2" w14:textId="3CDD2272" w:rsidTr="00B14194">
        <w:trPr>
          <w:trHeight w:val="300"/>
        </w:trPr>
        <w:tc>
          <w:tcPr>
            <w:tcW w:w="552" w:type="dxa"/>
            <w:vMerge/>
            <w:noWrap/>
          </w:tcPr>
          <w:p w14:paraId="2C2D18F6" w14:textId="7E248A7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59237294" w14:textId="5AE04A3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3FEF701B" w14:textId="5648097C"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42</w:t>
            </w:r>
          </w:p>
        </w:tc>
        <w:tc>
          <w:tcPr>
            <w:tcW w:w="7081" w:type="dxa"/>
            <w:noWrap/>
            <w:hideMark/>
          </w:tcPr>
          <w:p w14:paraId="5FAC9B91" w14:textId="099F3C68"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Oak forest</w:t>
            </w:r>
          </w:p>
        </w:tc>
      </w:tr>
      <w:tr w:rsidR="00E93DEA" w:rsidRPr="00872CF8" w14:paraId="09E1B569" w14:textId="03B5FEBE" w:rsidTr="00B14194">
        <w:trPr>
          <w:trHeight w:val="300"/>
        </w:trPr>
        <w:tc>
          <w:tcPr>
            <w:tcW w:w="552" w:type="dxa"/>
            <w:vMerge/>
            <w:noWrap/>
          </w:tcPr>
          <w:p w14:paraId="3FE9D1A9" w14:textId="0CCF1AA5"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81D0AF4" w14:textId="003DD6E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5D39DBDA" w14:textId="2AFA9D9B"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43</w:t>
            </w:r>
          </w:p>
        </w:tc>
        <w:tc>
          <w:tcPr>
            <w:tcW w:w="7081" w:type="dxa"/>
            <w:noWrap/>
            <w:hideMark/>
          </w:tcPr>
          <w:p w14:paraId="0FB4104B" w14:textId="7123C128"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Mixed broad-leaved forests</w:t>
            </w:r>
          </w:p>
        </w:tc>
      </w:tr>
      <w:tr w:rsidR="00E93DEA" w:rsidRPr="00872CF8" w14:paraId="68D4C236" w14:textId="59B4E263" w:rsidTr="00B14194">
        <w:trPr>
          <w:trHeight w:val="300"/>
        </w:trPr>
        <w:tc>
          <w:tcPr>
            <w:tcW w:w="552" w:type="dxa"/>
            <w:vMerge/>
            <w:noWrap/>
          </w:tcPr>
          <w:p w14:paraId="0F4FC568" w14:textId="090F610B"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254D2FE" w14:textId="2E0AA23D"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0B2F1432" w14:textId="3E4F8F3D"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44</w:t>
            </w:r>
          </w:p>
        </w:tc>
        <w:tc>
          <w:tcPr>
            <w:tcW w:w="7081" w:type="dxa"/>
            <w:hideMark/>
          </w:tcPr>
          <w:p w14:paraId="2826854E" w14:textId="41656E2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Mixed hygrophilous woods of broadleaved trees [incl. 91</w:t>
            </w:r>
            <w:r w:rsidR="008C484B">
              <w:rPr>
                <w:rFonts w:ascii="Cambria" w:eastAsia="Times New Roman" w:hAnsi="Cambria" w:cs="Calibri"/>
                <w:color w:val="000000"/>
                <w:kern w:val="0"/>
                <w:sz w:val="20"/>
                <w:szCs w:val="20"/>
                <w:lang w:eastAsia="it-IT"/>
                <w14:ligatures w14:val="none"/>
              </w:rPr>
              <w:t>E</w:t>
            </w:r>
            <w:r w:rsidRPr="00872CF8">
              <w:rPr>
                <w:rFonts w:ascii="Cambria" w:eastAsia="Times New Roman" w:hAnsi="Cambria" w:cs="Calibri"/>
                <w:color w:val="000000"/>
                <w:kern w:val="0"/>
                <w:sz w:val="20"/>
                <w:szCs w:val="20"/>
                <w:lang w:eastAsia="it-IT"/>
                <w14:ligatures w14:val="none"/>
              </w:rPr>
              <w:t>0]</w:t>
            </w:r>
          </w:p>
        </w:tc>
      </w:tr>
      <w:tr w:rsidR="00E93DEA" w:rsidRPr="00872CF8" w14:paraId="35FE640B" w14:textId="40313917" w:rsidTr="00B14194">
        <w:trPr>
          <w:trHeight w:val="300"/>
        </w:trPr>
        <w:tc>
          <w:tcPr>
            <w:tcW w:w="552" w:type="dxa"/>
            <w:vMerge/>
            <w:noWrap/>
          </w:tcPr>
          <w:p w14:paraId="6A120C46" w14:textId="59305F8E"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516DD0DD" w14:textId="2FCEB68F"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7CF29CA7" w14:textId="24B777EC"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45</w:t>
            </w:r>
          </w:p>
        </w:tc>
        <w:tc>
          <w:tcPr>
            <w:tcW w:w="7081" w:type="dxa"/>
            <w:noWrap/>
            <w:hideMark/>
          </w:tcPr>
          <w:p w14:paraId="0270A1DE" w14:textId="0C5BFE23"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Chestnut groves [incl. cod.9260]</w:t>
            </w:r>
          </w:p>
        </w:tc>
      </w:tr>
      <w:tr w:rsidR="00E93DEA" w:rsidRPr="00872CF8" w14:paraId="3552C873" w14:textId="56A27CD0" w:rsidTr="00B14194">
        <w:trPr>
          <w:trHeight w:val="300"/>
        </w:trPr>
        <w:tc>
          <w:tcPr>
            <w:tcW w:w="552" w:type="dxa"/>
            <w:vMerge/>
            <w:noWrap/>
          </w:tcPr>
          <w:p w14:paraId="6D227B35" w14:textId="774A193E"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5EDD9B6F" w14:textId="70B756E2"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76A0E2D6" w14:textId="496D6677"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46</w:t>
            </w:r>
          </w:p>
        </w:tc>
        <w:tc>
          <w:tcPr>
            <w:tcW w:w="7081" w:type="dxa"/>
            <w:noWrap/>
            <w:hideMark/>
          </w:tcPr>
          <w:p w14:paraId="152B3311" w14:textId="559DB4A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Beech forests [incl. 9110, 9130, 9150]</w:t>
            </w:r>
          </w:p>
        </w:tc>
      </w:tr>
      <w:tr w:rsidR="00E93DEA" w:rsidRPr="00872CF8" w14:paraId="76285EDE" w14:textId="09E66D7F" w:rsidTr="00B14194">
        <w:trPr>
          <w:trHeight w:val="300"/>
        </w:trPr>
        <w:tc>
          <w:tcPr>
            <w:tcW w:w="552" w:type="dxa"/>
            <w:noWrap/>
          </w:tcPr>
          <w:p w14:paraId="3AF8C771" w14:textId="1EB4D324"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noWrap/>
          </w:tcPr>
          <w:p w14:paraId="75080221" w14:textId="2B1C243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t>
            </w:r>
          </w:p>
        </w:tc>
        <w:tc>
          <w:tcPr>
            <w:tcW w:w="570" w:type="dxa"/>
            <w:noWrap/>
          </w:tcPr>
          <w:p w14:paraId="4F46A226" w14:textId="629B3602"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63C776E0" w14:textId="1A13EFE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Isolated trees or in small groups of different species (20-30%)</w:t>
            </w:r>
          </w:p>
        </w:tc>
      </w:tr>
      <w:tr w:rsidR="00E93DEA" w:rsidRPr="00872CF8" w14:paraId="5F113ED9" w14:textId="2F68D467" w:rsidTr="00B14194">
        <w:trPr>
          <w:trHeight w:val="300"/>
        </w:trPr>
        <w:tc>
          <w:tcPr>
            <w:tcW w:w="552" w:type="dxa"/>
            <w:noWrap/>
          </w:tcPr>
          <w:p w14:paraId="4F8BF916" w14:textId="51A4DBE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noWrap/>
          </w:tcPr>
          <w:p w14:paraId="47DFA2A0" w14:textId="25297B66"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t>
            </w:r>
          </w:p>
        </w:tc>
        <w:tc>
          <w:tcPr>
            <w:tcW w:w="570" w:type="dxa"/>
            <w:noWrap/>
          </w:tcPr>
          <w:p w14:paraId="696EA199" w14:textId="2F1AC26B"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543A63BD" w14:textId="32DBA57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Mixed forests of conifers and broad-leaved trees</w:t>
            </w:r>
          </w:p>
        </w:tc>
      </w:tr>
      <w:tr w:rsidR="00E93DEA" w:rsidRPr="00872CF8" w14:paraId="1C5E974E" w14:textId="1F72B760" w:rsidTr="00B14194">
        <w:trPr>
          <w:trHeight w:val="300"/>
        </w:trPr>
        <w:tc>
          <w:tcPr>
            <w:tcW w:w="552" w:type="dxa"/>
            <w:noWrap/>
          </w:tcPr>
          <w:p w14:paraId="1D4782EA" w14:textId="7BDCB58B"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noWrap/>
          </w:tcPr>
          <w:p w14:paraId="5B760B85" w14:textId="368D3FF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t>
            </w:r>
          </w:p>
        </w:tc>
        <w:tc>
          <w:tcPr>
            <w:tcW w:w="570" w:type="dxa"/>
            <w:noWrap/>
          </w:tcPr>
          <w:p w14:paraId="5AA4D637" w14:textId="37C516EE"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tcPr>
          <w:p w14:paraId="00BAE136" w14:textId="6411F1B6"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Reforestation</w:t>
            </w:r>
          </w:p>
        </w:tc>
      </w:tr>
      <w:tr w:rsidR="00E93DEA" w:rsidRPr="00872CF8" w14:paraId="64719639" w14:textId="5F8784F5" w:rsidTr="00B14194">
        <w:trPr>
          <w:trHeight w:val="300"/>
        </w:trPr>
        <w:tc>
          <w:tcPr>
            <w:tcW w:w="552" w:type="dxa"/>
            <w:noWrap/>
          </w:tcPr>
          <w:p w14:paraId="38B7A8E9" w14:textId="449653D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noWrap/>
          </w:tcPr>
          <w:p w14:paraId="78D7C536" w14:textId="4ABADCD1"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t>
            </w:r>
          </w:p>
        </w:tc>
        <w:tc>
          <w:tcPr>
            <w:tcW w:w="570" w:type="dxa"/>
            <w:noWrap/>
          </w:tcPr>
          <w:p w14:paraId="08B5AF44" w14:textId="63A5DD25"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tcPr>
          <w:p w14:paraId="3D1186EA" w14:textId="2FBF78BC"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Cores of standing dead trees</w:t>
            </w:r>
          </w:p>
        </w:tc>
      </w:tr>
      <w:tr w:rsidR="00E93DEA" w:rsidRPr="00872CF8" w14:paraId="6982D530" w14:textId="1E853CC1" w:rsidTr="00B14194">
        <w:trPr>
          <w:trHeight w:val="300"/>
        </w:trPr>
        <w:tc>
          <w:tcPr>
            <w:tcW w:w="552" w:type="dxa"/>
            <w:vMerge w:val="restart"/>
            <w:noWrap/>
            <w:hideMark/>
          </w:tcPr>
          <w:p w14:paraId="62AADE2B" w14:textId="34CD05F8"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5</w:t>
            </w:r>
          </w:p>
        </w:tc>
        <w:tc>
          <w:tcPr>
            <w:tcW w:w="1425" w:type="dxa"/>
            <w:vMerge w:val="restart"/>
            <w:noWrap/>
            <w:hideMark/>
          </w:tcPr>
          <w:p w14:paraId="501A040B" w14:textId="75666745"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Coniferous</w:t>
            </w:r>
          </w:p>
        </w:tc>
        <w:tc>
          <w:tcPr>
            <w:tcW w:w="570" w:type="dxa"/>
            <w:noWrap/>
            <w:hideMark/>
          </w:tcPr>
          <w:p w14:paraId="1119ED78" w14:textId="7FDDDE25"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51</w:t>
            </w:r>
          </w:p>
        </w:tc>
        <w:tc>
          <w:tcPr>
            <w:tcW w:w="7081" w:type="dxa"/>
            <w:noWrap/>
            <w:hideMark/>
          </w:tcPr>
          <w:p w14:paraId="2AB7D569" w14:textId="31F85297"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Fir forests</w:t>
            </w:r>
          </w:p>
        </w:tc>
      </w:tr>
      <w:tr w:rsidR="00E93DEA" w:rsidRPr="00872CF8" w14:paraId="3F515350" w14:textId="5A66E296" w:rsidTr="00B14194">
        <w:trPr>
          <w:trHeight w:val="300"/>
        </w:trPr>
        <w:tc>
          <w:tcPr>
            <w:tcW w:w="552" w:type="dxa"/>
            <w:vMerge/>
            <w:noWrap/>
          </w:tcPr>
          <w:p w14:paraId="081BCD80" w14:textId="04AE53B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2DA76132" w14:textId="2ECD63B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09488FC3" w14:textId="37894DD5"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52</w:t>
            </w:r>
          </w:p>
        </w:tc>
        <w:tc>
          <w:tcPr>
            <w:tcW w:w="7081" w:type="dxa"/>
            <w:noWrap/>
            <w:hideMark/>
          </w:tcPr>
          <w:p w14:paraId="3FBFE217" w14:textId="75FD47ED" w:rsidR="00E93DEA" w:rsidRPr="00872CF8" w:rsidRDefault="00E93DEA" w:rsidP="00287A53">
            <w:pPr>
              <w:rPr>
                <w:rFonts w:ascii="Cambria" w:eastAsia="Times New Roman" w:hAnsi="Cambria" w:cs="Calibri"/>
                <w:color w:val="000000"/>
                <w:kern w:val="0"/>
                <w:sz w:val="20"/>
                <w:szCs w:val="20"/>
                <w:lang w:eastAsia="it-IT"/>
                <w14:ligatures w14:val="none"/>
              </w:rPr>
            </w:pPr>
            <w:r w:rsidRPr="008C484B">
              <w:rPr>
                <w:rFonts w:ascii="Cambria" w:eastAsia="Times New Roman" w:hAnsi="Cambria" w:cs="Calibri"/>
                <w:i/>
                <w:iCs/>
                <w:color w:val="000000"/>
                <w:kern w:val="0"/>
                <w:sz w:val="20"/>
                <w:szCs w:val="20"/>
                <w:lang w:eastAsia="it-IT"/>
                <w14:ligatures w14:val="none"/>
              </w:rPr>
              <w:t>Larix decidua</w:t>
            </w:r>
            <w:r w:rsidRPr="00872CF8">
              <w:rPr>
                <w:rFonts w:ascii="Cambria" w:eastAsia="Times New Roman" w:hAnsi="Cambria" w:cs="Calibri"/>
                <w:color w:val="000000"/>
                <w:kern w:val="0"/>
                <w:sz w:val="20"/>
                <w:szCs w:val="20"/>
                <w:lang w:eastAsia="it-IT"/>
                <w14:ligatures w14:val="none"/>
              </w:rPr>
              <w:t xml:space="preserve"> and/or </w:t>
            </w:r>
            <w:r w:rsidRPr="008C484B">
              <w:rPr>
                <w:rFonts w:ascii="Cambria" w:eastAsia="Times New Roman" w:hAnsi="Cambria" w:cs="Calibri"/>
                <w:i/>
                <w:iCs/>
                <w:color w:val="000000"/>
                <w:kern w:val="0"/>
                <w:sz w:val="20"/>
                <w:szCs w:val="20"/>
                <w:lang w:eastAsia="it-IT"/>
                <w14:ligatures w14:val="none"/>
              </w:rPr>
              <w:t>Pinus cembra</w:t>
            </w:r>
            <w:r w:rsidRPr="00872CF8">
              <w:rPr>
                <w:rFonts w:ascii="Cambria" w:eastAsia="Times New Roman" w:hAnsi="Cambria" w:cs="Calibri"/>
                <w:color w:val="000000"/>
                <w:kern w:val="0"/>
                <w:sz w:val="20"/>
                <w:szCs w:val="20"/>
                <w:lang w:eastAsia="it-IT"/>
                <w14:ligatures w14:val="none"/>
              </w:rPr>
              <w:t xml:space="preserve"> forests [9420]</w:t>
            </w:r>
          </w:p>
        </w:tc>
      </w:tr>
      <w:tr w:rsidR="00E93DEA" w:rsidRPr="00872CF8" w14:paraId="53747AA8" w14:textId="2A30DFFA" w:rsidTr="00B14194">
        <w:trPr>
          <w:trHeight w:val="300"/>
        </w:trPr>
        <w:tc>
          <w:tcPr>
            <w:tcW w:w="552" w:type="dxa"/>
            <w:vMerge/>
            <w:noWrap/>
          </w:tcPr>
          <w:p w14:paraId="26166CF3" w14:textId="31B770B3"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455E5C13" w14:textId="656B487C"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4FFF2EC6" w14:textId="2BF8346A"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53</w:t>
            </w:r>
          </w:p>
        </w:tc>
        <w:tc>
          <w:tcPr>
            <w:tcW w:w="7081" w:type="dxa"/>
            <w:noWrap/>
            <w:hideMark/>
          </w:tcPr>
          <w:p w14:paraId="0BB25506" w14:textId="7255771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Mountain pine forests (</w:t>
            </w:r>
            <w:r w:rsidRPr="008C484B">
              <w:rPr>
                <w:rFonts w:ascii="Cambria" w:eastAsia="Times New Roman" w:hAnsi="Cambria" w:cs="Calibri"/>
                <w:i/>
                <w:iCs/>
                <w:color w:val="000000"/>
                <w:kern w:val="0"/>
                <w:sz w:val="20"/>
                <w:szCs w:val="20"/>
                <w:lang w:eastAsia="it-IT"/>
                <w14:ligatures w14:val="none"/>
              </w:rPr>
              <w:t xml:space="preserve">Pinus </w:t>
            </w:r>
            <w:proofErr w:type="spellStart"/>
            <w:r w:rsidRPr="008C484B">
              <w:rPr>
                <w:rFonts w:ascii="Cambria" w:eastAsia="Times New Roman" w:hAnsi="Cambria" w:cs="Calibri"/>
                <w:i/>
                <w:iCs/>
                <w:color w:val="000000"/>
                <w:kern w:val="0"/>
                <w:sz w:val="20"/>
                <w:szCs w:val="20"/>
                <w:lang w:eastAsia="it-IT"/>
                <w14:ligatures w14:val="none"/>
              </w:rPr>
              <w:t>uncinata</w:t>
            </w:r>
            <w:proofErr w:type="spellEnd"/>
            <w:r w:rsidRPr="00872CF8">
              <w:rPr>
                <w:rFonts w:ascii="Cambria" w:eastAsia="Times New Roman" w:hAnsi="Cambria" w:cs="Calibri"/>
                <w:color w:val="000000"/>
                <w:kern w:val="0"/>
                <w:sz w:val="20"/>
                <w:szCs w:val="20"/>
                <w:lang w:eastAsia="it-IT"/>
                <w14:ligatures w14:val="none"/>
              </w:rPr>
              <w:t>) [9430]</w:t>
            </w:r>
          </w:p>
        </w:tc>
      </w:tr>
      <w:tr w:rsidR="00E93DEA" w:rsidRPr="00872CF8" w14:paraId="48AAD013" w14:textId="22A198C4" w:rsidTr="00B14194">
        <w:trPr>
          <w:trHeight w:val="300"/>
        </w:trPr>
        <w:tc>
          <w:tcPr>
            <w:tcW w:w="552" w:type="dxa"/>
            <w:vMerge/>
            <w:noWrap/>
          </w:tcPr>
          <w:p w14:paraId="3074E29D" w14:textId="1B5638F6"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0F266287" w14:textId="55D3F907"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4E9E7F14" w14:textId="072B6699"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54</w:t>
            </w:r>
          </w:p>
        </w:tc>
        <w:tc>
          <w:tcPr>
            <w:tcW w:w="7081" w:type="dxa"/>
            <w:noWrap/>
            <w:hideMark/>
          </w:tcPr>
          <w:p w14:paraId="317DF849" w14:textId="53BA06BE"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Mixed coniferous forests</w:t>
            </w:r>
          </w:p>
        </w:tc>
      </w:tr>
      <w:tr w:rsidR="00E93DEA" w:rsidRPr="00872CF8" w14:paraId="7757BF2B" w14:textId="45171E80" w:rsidTr="00B14194">
        <w:trPr>
          <w:trHeight w:val="300"/>
        </w:trPr>
        <w:tc>
          <w:tcPr>
            <w:tcW w:w="552" w:type="dxa"/>
            <w:vMerge/>
            <w:noWrap/>
          </w:tcPr>
          <w:p w14:paraId="56DB4F14" w14:textId="7225ECC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36759D7D" w14:textId="33F89F1A"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59279B7A" w14:textId="4DDFF7D5"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55</w:t>
            </w:r>
          </w:p>
        </w:tc>
        <w:tc>
          <w:tcPr>
            <w:tcW w:w="7081" w:type="dxa"/>
            <w:noWrap/>
            <w:hideMark/>
          </w:tcPr>
          <w:p w14:paraId="5F8473B5" w14:textId="3566D571"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Sparse coniferous forests</w:t>
            </w:r>
          </w:p>
        </w:tc>
      </w:tr>
      <w:tr w:rsidR="00E93DEA" w:rsidRPr="00872CF8" w14:paraId="3EFA2F24" w14:textId="2717CAE5" w:rsidTr="00B14194">
        <w:trPr>
          <w:trHeight w:val="300"/>
        </w:trPr>
        <w:tc>
          <w:tcPr>
            <w:tcW w:w="552" w:type="dxa"/>
            <w:vMerge/>
            <w:noWrap/>
          </w:tcPr>
          <w:p w14:paraId="5C54A498" w14:textId="36D1734E"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363B3BCD" w14:textId="1C414830"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1972067C" w14:textId="159B5DA8"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56</w:t>
            </w:r>
          </w:p>
        </w:tc>
        <w:tc>
          <w:tcPr>
            <w:tcW w:w="7081" w:type="dxa"/>
            <w:noWrap/>
            <w:hideMark/>
          </w:tcPr>
          <w:p w14:paraId="466F82D0" w14:textId="4A9C898B"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Spruce forests [9410]</w:t>
            </w:r>
          </w:p>
        </w:tc>
      </w:tr>
      <w:tr w:rsidR="00E93DEA" w:rsidRPr="00872CF8" w14:paraId="54511ECE" w14:textId="45ACF36F" w:rsidTr="00B14194">
        <w:trPr>
          <w:trHeight w:val="300"/>
        </w:trPr>
        <w:tc>
          <w:tcPr>
            <w:tcW w:w="552" w:type="dxa"/>
            <w:vMerge/>
            <w:noWrap/>
          </w:tcPr>
          <w:p w14:paraId="51EB94A9" w14:textId="7124746D"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55B307C9" w14:textId="1E9361AD"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503E958A" w14:textId="1FAF48F8"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57</w:t>
            </w:r>
          </w:p>
        </w:tc>
        <w:tc>
          <w:tcPr>
            <w:tcW w:w="7081" w:type="dxa"/>
            <w:noWrap/>
            <w:hideMark/>
          </w:tcPr>
          <w:p w14:paraId="0BFBC214" w14:textId="71D9A57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Scots pine forests</w:t>
            </w:r>
          </w:p>
        </w:tc>
      </w:tr>
      <w:tr w:rsidR="00E93DEA" w:rsidRPr="00872CF8" w14:paraId="5815F2D6" w14:textId="4762D96A" w:rsidTr="00B14194">
        <w:trPr>
          <w:trHeight w:val="300"/>
        </w:trPr>
        <w:tc>
          <w:tcPr>
            <w:tcW w:w="552" w:type="dxa"/>
            <w:vMerge w:val="restart"/>
            <w:noWrap/>
            <w:hideMark/>
          </w:tcPr>
          <w:p w14:paraId="163B0C0D" w14:textId="08CF885D"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6</w:t>
            </w:r>
          </w:p>
        </w:tc>
        <w:tc>
          <w:tcPr>
            <w:tcW w:w="1425" w:type="dxa"/>
            <w:vMerge w:val="restart"/>
            <w:noWrap/>
            <w:hideMark/>
          </w:tcPr>
          <w:p w14:paraId="7249FDDA" w14:textId="04D97DCA"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Grassland</w:t>
            </w:r>
          </w:p>
        </w:tc>
        <w:tc>
          <w:tcPr>
            <w:tcW w:w="570" w:type="dxa"/>
            <w:noWrap/>
            <w:hideMark/>
          </w:tcPr>
          <w:p w14:paraId="1B9C77B4" w14:textId="3FB595B2"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61</w:t>
            </w:r>
          </w:p>
        </w:tc>
        <w:tc>
          <w:tcPr>
            <w:tcW w:w="7081" w:type="dxa"/>
            <w:noWrap/>
            <w:hideMark/>
          </w:tcPr>
          <w:p w14:paraId="5CA8F042" w14:textId="1FA0FE1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Subalpine and alpine acidophilic grasslands [incl. 6150, 6230*, 36.33, 36.52]</w:t>
            </w:r>
          </w:p>
        </w:tc>
      </w:tr>
      <w:tr w:rsidR="00E93DEA" w:rsidRPr="00872CF8" w14:paraId="36490F94" w14:textId="77787A4F" w:rsidTr="00B14194">
        <w:trPr>
          <w:trHeight w:val="300"/>
        </w:trPr>
        <w:tc>
          <w:tcPr>
            <w:tcW w:w="552" w:type="dxa"/>
            <w:vMerge/>
            <w:noWrap/>
          </w:tcPr>
          <w:p w14:paraId="2C201E3A" w14:textId="1D627A16"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67345C01" w14:textId="65F26EFD"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5EBA7066" w14:textId="6DDF36D9"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62</w:t>
            </w:r>
          </w:p>
        </w:tc>
        <w:tc>
          <w:tcPr>
            <w:tcW w:w="7081" w:type="dxa"/>
            <w:noWrap/>
            <w:hideMark/>
          </w:tcPr>
          <w:p w14:paraId="3176D152" w14:textId="7E400AD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Subalpine and alpine calcicolous grasslands [incl. 6170, 36.12]</w:t>
            </w:r>
          </w:p>
        </w:tc>
      </w:tr>
      <w:tr w:rsidR="00E93DEA" w:rsidRPr="00872CF8" w14:paraId="3DC12B51" w14:textId="03EB509D" w:rsidTr="00B14194">
        <w:trPr>
          <w:trHeight w:val="300"/>
        </w:trPr>
        <w:tc>
          <w:tcPr>
            <w:tcW w:w="552" w:type="dxa"/>
            <w:vMerge/>
            <w:noWrap/>
          </w:tcPr>
          <w:p w14:paraId="0012AD1C" w14:textId="7508DC6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6787C9BC" w14:textId="6FFB68DA"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5F5324D6" w14:textId="77205A54"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63</w:t>
            </w:r>
          </w:p>
        </w:tc>
        <w:tc>
          <w:tcPr>
            <w:tcW w:w="7081" w:type="dxa"/>
            <w:noWrap/>
            <w:hideMark/>
          </w:tcPr>
          <w:p w14:paraId="13B910AB" w14:textId="79EE0365"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Hydrophilous tall herb communities of the Alpine plain [6430 p.p.]</w:t>
            </w:r>
          </w:p>
        </w:tc>
      </w:tr>
      <w:tr w:rsidR="00E93DEA" w:rsidRPr="00872CF8" w14:paraId="6BFA5E87" w14:textId="046039A6" w:rsidTr="00B14194">
        <w:trPr>
          <w:trHeight w:val="300"/>
        </w:trPr>
        <w:tc>
          <w:tcPr>
            <w:tcW w:w="552" w:type="dxa"/>
            <w:vMerge/>
            <w:noWrap/>
          </w:tcPr>
          <w:p w14:paraId="0B713104" w14:textId="17B351C2"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1072221A" w14:textId="5554325A"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0592FA09" w14:textId="232E801F"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64</w:t>
            </w:r>
          </w:p>
        </w:tc>
        <w:tc>
          <w:tcPr>
            <w:tcW w:w="7081" w:type="dxa"/>
            <w:noWrap/>
            <w:hideMark/>
          </w:tcPr>
          <w:p w14:paraId="728ED125" w14:textId="3B053998"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Arid and thermophilic grasslands [incl. 6210, 6240*]</w:t>
            </w:r>
          </w:p>
        </w:tc>
      </w:tr>
      <w:tr w:rsidR="00E93DEA" w:rsidRPr="00872CF8" w14:paraId="60DC1F56" w14:textId="52CA651F" w:rsidTr="00B14194">
        <w:trPr>
          <w:trHeight w:val="300"/>
        </w:trPr>
        <w:tc>
          <w:tcPr>
            <w:tcW w:w="552" w:type="dxa"/>
            <w:vMerge/>
            <w:noWrap/>
          </w:tcPr>
          <w:p w14:paraId="164ABA04" w14:textId="3BCF04DE"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4BCED676" w14:textId="0FFA8228"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590650BF" w14:textId="6FB3DBC7"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65</w:t>
            </w:r>
          </w:p>
        </w:tc>
        <w:tc>
          <w:tcPr>
            <w:tcW w:w="7081" w:type="dxa"/>
            <w:noWrap/>
            <w:hideMark/>
          </w:tcPr>
          <w:p w14:paraId="62548E18" w14:textId="527F587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Montane grasslands [incl. 6520]</w:t>
            </w:r>
          </w:p>
        </w:tc>
      </w:tr>
      <w:tr w:rsidR="00E93DEA" w:rsidRPr="00872CF8" w14:paraId="17863E17" w14:textId="5FB9E274" w:rsidTr="00B14194">
        <w:trPr>
          <w:trHeight w:val="300"/>
        </w:trPr>
        <w:tc>
          <w:tcPr>
            <w:tcW w:w="552" w:type="dxa"/>
            <w:vMerge w:val="restart"/>
            <w:noWrap/>
            <w:hideMark/>
          </w:tcPr>
          <w:p w14:paraId="2743A2B6" w14:textId="52A5B740"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7</w:t>
            </w:r>
          </w:p>
        </w:tc>
        <w:tc>
          <w:tcPr>
            <w:tcW w:w="1425" w:type="dxa"/>
            <w:vMerge w:val="restart"/>
            <w:noWrap/>
            <w:hideMark/>
          </w:tcPr>
          <w:p w14:paraId="68C5F742" w14:textId="1000945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Shrubs</w:t>
            </w:r>
          </w:p>
        </w:tc>
        <w:tc>
          <w:tcPr>
            <w:tcW w:w="570" w:type="dxa"/>
            <w:noWrap/>
            <w:hideMark/>
          </w:tcPr>
          <w:p w14:paraId="0DAB8256" w14:textId="451736CE"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71</w:t>
            </w:r>
          </w:p>
        </w:tc>
        <w:tc>
          <w:tcPr>
            <w:tcW w:w="7081" w:type="dxa"/>
            <w:noWrap/>
            <w:hideMark/>
          </w:tcPr>
          <w:p w14:paraId="07B3CB2D" w14:textId="08B26BCB"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Woody riparian vegetation of watercourses [incl. 3230</w:t>
            </w:r>
            <w:r w:rsidR="008C484B">
              <w:rPr>
                <w:rFonts w:ascii="Cambria" w:eastAsia="Times New Roman" w:hAnsi="Cambria" w:cs="Calibri"/>
                <w:color w:val="000000"/>
                <w:kern w:val="0"/>
                <w:sz w:val="20"/>
                <w:szCs w:val="20"/>
                <w:lang w:eastAsia="it-IT"/>
                <w14:ligatures w14:val="none"/>
              </w:rPr>
              <w:t xml:space="preserve">, </w:t>
            </w:r>
            <w:r w:rsidRPr="00872CF8">
              <w:rPr>
                <w:rFonts w:ascii="Cambria" w:eastAsia="Times New Roman" w:hAnsi="Cambria" w:cs="Calibri"/>
                <w:color w:val="000000"/>
                <w:kern w:val="0"/>
                <w:sz w:val="20"/>
                <w:szCs w:val="20"/>
                <w:lang w:eastAsia="it-IT"/>
                <w14:ligatures w14:val="none"/>
              </w:rPr>
              <w:t>3240]</w:t>
            </w:r>
          </w:p>
        </w:tc>
      </w:tr>
      <w:tr w:rsidR="00E93DEA" w:rsidRPr="00872CF8" w14:paraId="56A40FF6" w14:textId="40096E14" w:rsidTr="00B14194">
        <w:trPr>
          <w:trHeight w:val="300"/>
        </w:trPr>
        <w:tc>
          <w:tcPr>
            <w:tcW w:w="552" w:type="dxa"/>
            <w:vMerge/>
            <w:noWrap/>
          </w:tcPr>
          <w:p w14:paraId="01905ECA" w14:textId="2C33369D"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1A911831" w14:textId="43C2ECD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4B59DB1B" w14:textId="25BA6224"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7</w:t>
            </w:r>
            <w:r w:rsidRPr="00872CF8">
              <w:rPr>
                <w:rFonts w:ascii="Cambria" w:eastAsia="Times New Roman" w:hAnsi="Cambria" w:cs="Calibri"/>
                <w:color w:val="000000"/>
                <w:kern w:val="0"/>
                <w:sz w:val="20"/>
                <w:szCs w:val="20"/>
                <w:lang w:eastAsia="it-IT"/>
                <w14:ligatures w14:val="none"/>
              </w:rPr>
              <w:t>2</w:t>
            </w:r>
          </w:p>
        </w:tc>
        <w:tc>
          <w:tcPr>
            <w:tcW w:w="7081" w:type="dxa"/>
            <w:noWrap/>
            <w:hideMark/>
          </w:tcPr>
          <w:p w14:paraId="51376ED7" w14:textId="75A7C3A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Green alder shrubs</w:t>
            </w:r>
          </w:p>
        </w:tc>
      </w:tr>
      <w:tr w:rsidR="00E93DEA" w:rsidRPr="00872CF8" w14:paraId="19F40B73" w14:textId="6972CD18" w:rsidTr="00B14194">
        <w:trPr>
          <w:trHeight w:val="300"/>
        </w:trPr>
        <w:tc>
          <w:tcPr>
            <w:tcW w:w="552" w:type="dxa"/>
            <w:vMerge/>
            <w:noWrap/>
          </w:tcPr>
          <w:p w14:paraId="2446FF2F" w14:textId="64A30769"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52B87F25" w14:textId="5D603F7A"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0AF29CD0" w14:textId="7862FE57"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7</w:t>
            </w:r>
            <w:r w:rsidRPr="00872CF8">
              <w:rPr>
                <w:rFonts w:ascii="Cambria" w:eastAsia="Times New Roman" w:hAnsi="Cambria" w:cs="Calibri"/>
                <w:color w:val="000000"/>
                <w:kern w:val="0"/>
                <w:sz w:val="20"/>
                <w:szCs w:val="20"/>
                <w:lang w:eastAsia="it-IT"/>
                <w14:ligatures w14:val="none"/>
              </w:rPr>
              <w:t>3</w:t>
            </w:r>
          </w:p>
        </w:tc>
        <w:tc>
          <w:tcPr>
            <w:tcW w:w="7081" w:type="dxa"/>
            <w:noWrap/>
            <w:hideMark/>
          </w:tcPr>
          <w:p w14:paraId="1876A065" w14:textId="504B07B0"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Shrubland (without distinction of species)</w:t>
            </w:r>
          </w:p>
        </w:tc>
      </w:tr>
      <w:tr w:rsidR="00E93DEA" w:rsidRPr="00872CF8" w14:paraId="37DB14F0" w14:textId="7BDCB310" w:rsidTr="00B14194">
        <w:trPr>
          <w:trHeight w:val="300"/>
        </w:trPr>
        <w:tc>
          <w:tcPr>
            <w:tcW w:w="552" w:type="dxa"/>
            <w:vMerge/>
            <w:noWrap/>
          </w:tcPr>
          <w:p w14:paraId="1AAAA83F" w14:textId="541E6932"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20054551" w14:textId="2DB68DB7"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0540F265" w14:textId="6DAC9027"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7</w:t>
            </w:r>
            <w:r w:rsidRPr="00872CF8">
              <w:rPr>
                <w:rFonts w:ascii="Cambria" w:eastAsia="Times New Roman" w:hAnsi="Cambria" w:cs="Calibri"/>
                <w:color w:val="000000"/>
                <w:kern w:val="0"/>
                <w:sz w:val="20"/>
                <w:szCs w:val="20"/>
                <w:lang w:eastAsia="it-IT"/>
                <w14:ligatures w14:val="none"/>
              </w:rPr>
              <w:t>4</w:t>
            </w:r>
          </w:p>
        </w:tc>
        <w:tc>
          <w:tcPr>
            <w:tcW w:w="7081" w:type="dxa"/>
            <w:noWrap/>
            <w:hideMark/>
          </w:tcPr>
          <w:p w14:paraId="279FC87C" w14:textId="3FDDF4DB"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 xml:space="preserve">Sub-arctic shrublands with </w:t>
            </w:r>
            <w:r w:rsidRPr="008C484B">
              <w:rPr>
                <w:rFonts w:ascii="Cambria" w:eastAsia="Times New Roman" w:hAnsi="Cambria" w:cs="Calibri"/>
                <w:i/>
                <w:iCs/>
                <w:color w:val="000000"/>
                <w:kern w:val="0"/>
                <w:sz w:val="20"/>
                <w:szCs w:val="20"/>
                <w:lang w:eastAsia="it-IT"/>
                <w14:ligatures w14:val="none"/>
              </w:rPr>
              <w:t>Salix</w:t>
            </w:r>
            <w:r w:rsidRPr="00872CF8">
              <w:rPr>
                <w:rFonts w:ascii="Cambria" w:eastAsia="Times New Roman" w:hAnsi="Cambria" w:cs="Calibri"/>
                <w:color w:val="000000"/>
                <w:kern w:val="0"/>
                <w:sz w:val="20"/>
                <w:szCs w:val="20"/>
                <w:lang w:eastAsia="it-IT"/>
                <w14:ligatures w14:val="none"/>
              </w:rPr>
              <w:t xml:space="preserve"> sp. [4080]</w:t>
            </w:r>
          </w:p>
        </w:tc>
      </w:tr>
      <w:tr w:rsidR="00E93DEA" w:rsidRPr="00872CF8" w14:paraId="165D8528" w14:textId="792F07AF" w:rsidTr="00B14194">
        <w:trPr>
          <w:trHeight w:val="300"/>
        </w:trPr>
        <w:tc>
          <w:tcPr>
            <w:tcW w:w="552" w:type="dxa"/>
            <w:vMerge/>
            <w:noWrap/>
          </w:tcPr>
          <w:p w14:paraId="4EE60D97" w14:textId="6A7CCB6E"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6AA43065" w14:textId="509530F9"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hideMark/>
          </w:tcPr>
          <w:p w14:paraId="37E18B07" w14:textId="0DA043CD"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7</w:t>
            </w:r>
            <w:r w:rsidRPr="00872CF8">
              <w:rPr>
                <w:rFonts w:ascii="Cambria" w:eastAsia="Times New Roman" w:hAnsi="Cambria" w:cs="Calibri"/>
                <w:color w:val="000000"/>
                <w:kern w:val="0"/>
                <w:sz w:val="20"/>
                <w:szCs w:val="20"/>
                <w:lang w:eastAsia="it-IT"/>
                <w14:ligatures w14:val="none"/>
              </w:rPr>
              <w:t>5</w:t>
            </w:r>
          </w:p>
        </w:tc>
        <w:tc>
          <w:tcPr>
            <w:tcW w:w="7081" w:type="dxa"/>
            <w:noWrap/>
            <w:hideMark/>
          </w:tcPr>
          <w:p w14:paraId="629F5A71" w14:textId="4107528B"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Subalpine and alpine heaths [4060]</w:t>
            </w:r>
          </w:p>
        </w:tc>
      </w:tr>
      <w:tr w:rsidR="00E93DEA" w:rsidRPr="00872CF8" w14:paraId="02272324" w14:textId="711F57CA" w:rsidTr="00B14194">
        <w:trPr>
          <w:trHeight w:val="300"/>
        </w:trPr>
        <w:tc>
          <w:tcPr>
            <w:tcW w:w="552" w:type="dxa"/>
            <w:vMerge w:val="restart"/>
            <w:noWrap/>
            <w:hideMark/>
          </w:tcPr>
          <w:p w14:paraId="61D7F843" w14:textId="76931A29"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8</w:t>
            </w:r>
          </w:p>
        </w:tc>
        <w:tc>
          <w:tcPr>
            <w:tcW w:w="1425" w:type="dxa"/>
            <w:vMerge w:val="restart"/>
            <w:noWrap/>
            <w:hideMark/>
          </w:tcPr>
          <w:p w14:paraId="355C1DAC" w14:textId="637EFD08"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Wetland</w:t>
            </w:r>
          </w:p>
        </w:tc>
        <w:tc>
          <w:tcPr>
            <w:tcW w:w="570" w:type="dxa"/>
            <w:noWrap/>
          </w:tcPr>
          <w:p w14:paraId="29EB2893" w14:textId="4D24B45D"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3D80681E" w14:textId="50F6884B"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Pioneer herbaceous vegetation of alpine watercourses [incl. 7240*]</w:t>
            </w:r>
          </w:p>
        </w:tc>
      </w:tr>
      <w:tr w:rsidR="00E93DEA" w:rsidRPr="00872CF8" w14:paraId="16E48798" w14:textId="3E890235" w:rsidTr="00B14194">
        <w:trPr>
          <w:trHeight w:val="300"/>
        </w:trPr>
        <w:tc>
          <w:tcPr>
            <w:tcW w:w="552" w:type="dxa"/>
            <w:vMerge/>
            <w:noWrap/>
          </w:tcPr>
          <w:p w14:paraId="204F696B" w14:textId="05671A88"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218BFDE6" w14:textId="5F7187EF"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129813BC" w14:textId="646844ED"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6F39C918" w14:textId="1CD7915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Herbaceous riparian vegetation of watercourses [incl. 3220]</w:t>
            </w:r>
          </w:p>
        </w:tc>
      </w:tr>
      <w:tr w:rsidR="00E93DEA" w:rsidRPr="00872CF8" w14:paraId="2BBB2B21" w14:textId="096A380C" w:rsidTr="00B14194">
        <w:trPr>
          <w:trHeight w:val="300"/>
        </w:trPr>
        <w:tc>
          <w:tcPr>
            <w:tcW w:w="552" w:type="dxa"/>
            <w:vMerge/>
            <w:noWrap/>
          </w:tcPr>
          <w:p w14:paraId="74FA6DBC" w14:textId="3132E7E9"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4650C93F" w14:textId="08F7AF6A"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24454AC8" w14:textId="362ECF86"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152ACC8" w14:textId="14F0A11D"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Marshes with small acidophilic sedges [54.4]</w:t>
            </w:r>
          </w:p>
        </w:tc>
      </w:tr>
      <w:tr w:rsidR="00E93DEA" w:rsidRPr="00872CF8" w14:paraId="2E3BB0C7" w14:textId="03C7D875" w:rsidTr="00B14194">
        <w:trPr>
          <w:trHeight w:val="300"/>
        </w:trPr>
        <w:tc>
          <w:tcPr>
            <w:tcW w:w="552" w:type="dxa"/>
            <w:vMerge/>
            <w:noWrap/>
          </w:tcPr>
          <w:p w14:paraId="042F88BE" w14:textId="65062581"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2E9D99E5" w14:textId="37D9AA45"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6F25BADC" w14:textId="62696F39"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57E6D81" w14:textId="6E618077"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Marshes with small basophilic sedges [7230]</w:t>
            </w:r>
          </w:p>
        </w:tc>
      </w:tr>
      <w:tr w:rsidR="00E93DEA" w:rsidRPr="00872CF8" w14:paraId="51F63DCB" w14:textId="2F14403E" w:rsidTr="00B14194">
        <w:trPr>
          <w:trHeight w:val="300"/>
        </w:trPr>
        <w:tc>
          <w:tcPr>
            <w:tcW w:w="552" w:type="dxa"/>
            <w:vMerge/>
            <w:noWrap/>
          </w:tcPr>
          <w:p w14:paraId="777DCD03" w14:textId="6DA5AD87"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1425" w:type="dxa"/>
            <w:vMerge/>
            <w:noWrap/>
          </w:tcPr>
          <w:p w14:paraId="302EED58" w14:textId="07FF0E1B" w:rsidR="00E93DEA" w:rsidRPr="00872CF8" w:rsidRDefault="00E93DEA" w:rsidP="00287A53">
            <w:pPr>
              <w:rPr>
                <w:rFonts w:ascii="Cambria" w:eastAsia="Times New Roman" w:hAnsi="Cambria" w:cs="Calibri"/>
                <w:color w:val="000000"/>
                <w:kern w:val="0"/>
                <w:sz w:val="20"/>
                <w:szCs w:val="20"/>
                <w:lang w:eastAsia="it-IT"/>
                <w14:ligatures w14:val="none"/>
              </w:rPr>
            </w:pPr>
          </w:p>
        </w:tc>
        <w:tc>
          <w:tcPr>
            <w:tcW w:w="570" w:type="dxa"/>
            <w:noWrap/>
          </w:tcPr>
          <w:p w14:paraId="1354092F" w14:textId="0C409E9C"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19F11D1A" w14:textId="2D8A588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Transitional peat bogs [7140]</w:t>
            </w:r>
          </w:p>
        </w:tc>
      </w:tr>
      <w:tr w:rsidR="00E93DEA" w:rsidRPr="00872CF8" w14:paraId="600EE5EA" w14:textId="3473580F" w:rsidTr="00B14194">
        <w:trPr>
          <w:trHeight w:val="300"/>
        </w:trPr>
        <w:tc>
          <w:tcPr>
            <w:tcW w:w="552" w:type="dxa"/>
            <w:noWrap/>
            <w:hideMark/>
          </w:tcPr>
          <w:p w14:paraId="1C6A4F94" w14:textId="3E81830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0</w:t>
            </w:r>
          </w:p>
        </w:tc>
        <w:tc>
          <w:tcPr>
            <w:tcW w:w="1425" w:type="dxa"/>
            <w:noWrap/>
            <w:hideMark/>
          </w:tcPr>
          <w:p w14:paraId="357BA1F4" w14:textId="1B26DEC4"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t>
            </w:r>
          </w:p>
        </w:tc>
        <w:tc>
          <w:tcPr>
            <w:tcW w:w="570" w:type="dxa"/>
            <w:noWrap/>
          </w:tcPr>
          <w:p w14:paraId="6300E887" w14:textId="0AD7E653"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34E5698C" w14:textId="4C1DF601"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Parks, gardens, vegetable gardens, campsites, golf courses</w:t>
            </w:r>
          </w:p>
        </w:tc>
      </w:tr>
      <w:tr w:rsidR="00E93DEA" w:rsidRPr="00872CF8" w14:paraId="5AF6ABA5" w14:textId="53B2EF29" w:rsidTr="00B14194">
        <w:trPr>
          <w:trHeight w:val="300"/>
        </w:trPr>
        <w:tc>
          <w:tcPr>
            <w:tcW w:w="552" w:type="dxa"/>
            <w:noWrap/>
            <w:hideMark/>
          </w:tcPr>
          <w:p w14:paraId="4BCD946B" w14:textId="4B5A9B72"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0</w:t>
            </w:r>
          </w:p>
        </w:tc>
        <w:tc>
          <w:tcPr>
            <w:tcW w:w="1425" w:type="dxa"/>
            <w:noWrap/>
            <w:hideMark/>
          </w:tcPr>
          <w:p w14:paraId="28C3B1F3" w14:textId="17D1D68F"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w:t>
            </w:r>
          </w:p>
        </w:tc>
        <w:tc>
          <w:tcPr>
            <w:tcW w:w="570" w:type="dxa"/>
            <w:noWrap/>
          </w:tcPr>
          <w:p w14:paraId="768E9263" w14:textId="2EDD4557" w:rsidR="00E93DEA" w:rsidRPr="00872CF8" w:rsidRDefault="00E93DEA" w:rsidP="00287A53">
            <w:pPr>
              <w:rPr>
                <w:rFonts w:ascii="Cambria" w:eastAsia="Times New Roman" w:hAnsi="Cambria" w:cs="Calibri"/>
                <w:color w:val="000000"/>
                <w:kern w:val="0"/>
                <w:sz w:val="20"/>
                <w:szCs w:val="20"/>
                <w:lang w:eastAsia="it-IT"/>
                <w14:ligatures w14:val="none"/>
              </w:rPr>
            </w:pPr>
            <w:r>
              <w:rPr>
                <w:rFonts w:ascii="Cambria" w:eastAsia="Times New Roman" w:hAnsi="Cambria" w:cs="Calibri"/>
                <w:color w:val="000000"/>
                <w:kern w:val="0"/>
                <w:sz w:val="20"/>
                <w:szCs w:val="20"/>
                <w:lang w:eastAsia="it-IT"/>
                <w14:ligatures w14:val="none"/>
              </w:rPr>
              <w:t>0</w:t>
            </w:r>
          </w:p>
        </w:tc>
        <w:tc>
          <w:tcPr>
            <w:tcW w:w="7081" w:type="dxa"/>
            <w:noWrap/>
            <w:hideMark/>
          </w:tcPr>
          <w:p w14:paraId="5692DB5F" w14:textId="5D67018A" w:rsidR="00E93DEA" w:rsidRPr="00872CF8" w:rsidRDefault="00E93DEA" w:rsidP="00287A53">
            <w:pPr>
              <w:rPr>
                <w:rFonts w:ascii="Cambria" w:eastAsia="Times New Roman" w:hAnsi="Cambria" w:cs="Calibri"/>
                <w:color w:val="000000"/>
                <w:kern w:val="0"/>
                <w:sz w:val="20"/>
                <w:szCs w:val="20"/>
                <w:lang w:eastAsia="it-IT"/>
                <w14:ligatures w14:val="none"/>
              </w:rPr>
            </w:pPr>
            <w:r w:rsidRPr="00872CF8">
              <w:rPr>
                <w:rFonts w:ascii="Cambria" w:eastAsia="Times New Roman" w:hAnsi="Cambria" w:cs="Calibri"/>
                <w:color w:val="000000"/>
                <w:kern w:val="0"/>
                <w:sz w:val="20"/>
                <w:szCs w:val="20"/>
                <w:lang w:eastAsia="it-IT"/>
                <w14:ligatures w14:val="none"/>
              </w:rPr>
              <w:t>Shadows</w:t>
            </w:r>
          </w:p>
        </w:tc>
      </w:tr>
    </w:tbl>
    <w:p w14:paraId="2456DC79" w14:textId="77777777" w:rsidR="00692B50" w:rsidRDefault="00692B50">
      <w:pPr>
        <w:rPr>
          <w:rFonts w:ascii="Cambria" w:hAnsi="Cambria"/>
        </w:rPr>
      </w:pPr>
    </w:p>
    <w:p w14:paraId="2CC46699" w14:textId="77777777" w:rsidR="006303E1" w:rsidRDefault="006303E1" w:rsidP="00AF2B72">
      <w:pPr>
        <w:keepNext/>
        <w:jc w:val="center"/>
        <w:sectPr w:rsidR="006303E1" w:rsidSect="00915214">
          <w:type w:val="continuous"/>
          <w:pgSz w:w="11906" w:h="16838"/>
          <w:pgMar w:top="1418" w:right="1134" w:bottom="1134" w:left="1134" w:header="709" w:footer="709" w:gutter="0"/>
          <w:cols w:space="708"/>
          <w:docGrid w:linePitch="360"/>
        </w:sectPr>
      </w:pPr>
    </w:p>
    <w:p w14:paraId="78CEC335" w14:textId="77777777" w:rsidR="00E44374" w:rsidRDefault="00AF2B72" w:rsidP="00E44374">
      <w:pPr>
        <w:keepNext/>
        <w:jc w:val="center"/>
      </w:pPr>
      <w:r>
        <w:rPr>
          <w:rFonts w:ascii="Cambria" w:hAnsi="Cambria" w:cs="Calibri"/>
          <w:b/>
          <w:bCs/>
          <w:noProof/>
          <w:sz w:val="28"/>
          <w:szCs w:val="28"/>
        </w:rPr>
        <w:lastRenderedPageBreak/>
        <w:drawing>
          <wp:inline distT="0" distB="0" distL="0" distR="0" wp14:anchorId="7EDA43EA" wp14:editId="166C7088">
            <wp:extent cx="9662255" cy="4371975"/>
            <wp:effectExtent l="0" t="0" r="0" b="0"/>
            <wp:docPr id="1988451866" name="Immagine 1" descr="Immagine che contiene testo, diagramma, Piano, schemat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51866" name="Immagine 1" descr="Immagine che contiene testo, diagramma, Piano, schematico&#10;&#10;Il contenuto generato dall'IA potrebbe non essere corretto."/>
                    <pic:cNvPicPr/>
                  </pic:nvPicPr>
                  <pic:blipFill>
                    <a:blip r:embed="rId33">
                      <a:extLst>
                        <a:ext uri="{28A0092B-C50C-407E-A947-70E740481C1C}">
                          <a14:useLocalDpi xmlns:a14="http://schemas.microsoft.com/office/drawing/2010/main" val="0"/>
                        </a:ext>
                      </a:extLst>
                    </a:blip>
                    <a:stretch>
                      <a:fillRect/>
                    </a:stretch>
                  </pic:blipFill>
                  <pic:spPr>
                    <a:xfrm>
                      <a:off x="0" y="0"/>
                      <a:ext cx="9667119" cy="4374176"/>
                    </a:xfrm>
                    <a:prstGeom prst="rect">
                      <a:avLst/>
                    </a:prstGeom>
                  </pic:spPr>
                </pic:pic>
              </a:graphicData>
            </a:graphic>
          </wp:inline>
        </w:drawing>
      </w:r>
    </w:p>
    <w:p w14:paraId="47C8D683" w14:textId="307E378F" w:rsidR="00AF2B72" w:rsidRPr="00915214" w:rsidRDefault="00E44374" w:rsidP="00AF2B72">
      <w:pPr>
        <w:pStyle w:val="Didascalia"/>
        <w:keepNext/>
        <w:rPr>
          <w:rFonts w:ascii="Cambria" w:hAnsi="Cambria"/>
          <w:i w:val="0"/>
          <w:sz w:val="20"/>
          <w:szCs w:val="20"/>
          <w:lang w:val="en-GB"/>
        </w:rPr>
        <w:sectPr w:rsidR="00AF2B72" w:rsidRPr="00915214" w:rsidSect="00915214">
          <w:type w:val="continuous"/>
          <w:pgSz w:w="16838" w:h="11906" w:orient="landscape"/>
          <w:pgMar w:top="1134" w:right="1418" w:bottom="1134" w:left="1134" w:header="709" w:footer="709" w:gutter="0"/>
          <w:cols w:space="708"/>
          <w:docGrid w:linePitch="360"/>
        </w:sectPr>
      </w:pPr>
      <w:r w:rsidRPr="00915214">
        <w:rPr>
          <w:rFonts w:ascii="Cambria" w:hAnsi="Cambria"/>
          <w:b/>
          <w:bCs/>
          <w:i w:val="0"/>
          <w:sz w:val="20"/>
          <w:szCs w:val="20"/>
          <w:lang w:val="en-GB"/>
        </w:rPr>
        <w:t xml:space="preserve">Figure S </w:t>
      </w:r>
      <w:r w:rsidRPr="00915214">
        <w:rPr>
          <w:rFonts w:ascii="Cambria" w:hAnsi="Cambria"/>
          <w:b/>
          <w:bCs/>
          <w:i w:val="0"/>
          <w:sz w:val="20"/>
          <w:szCs w:val="20"/>
          <w:lang w:val="en-GB"/>
        </w:rPr>
        <w:fldChar w:fldCharType="begin"/>
      </w:r>
      <w:r w:rsidRPr="00915214">
        <w:rPr>
          <w:rFonts w:ascii="Cambria" w:hAnsi="Cambria"/>
          <w:b/>
          <w:bCs/>
          <w:i w:val="0"/>
          <w:sz w:val="20"/>
          <w:szCs w:val="20"/>
          <w:lang w:val="en-GB"/>
        </w:rPr>
        <w:instrText xml:space="preserve"> SEQ Figure_S \* ARABIC </w:instrText>
      </w:r>
      <w:r w:rsidRPr="00915214">
        <w:rPr>
          <w:rFonts w:ascii="Cambria" w:hAnsi="Cambria"/>
          <w:b/>
          <w:bCs/>
          <w:i w:val="0"/>
          <w:sz w:val="20"/>
          <w:szCs w:val="20"/>
          <w:lang w:val="en-GB"/>
        </w:rPr>
        <w:fldChar w:fldCharType="separate"/>
      </w:r>
      <w:r w:rsidR="00824A09">
        <w:rPr>
          <w:rFonts w:ascii="Cambria" w:hAnsi="Cambria"/>
          <w:b/>
          <w:bCs/>
          <w:i w:val="0"/>
          <w:noProof/>
          <w:sz w:val="20"/>
          <w:szCs w:val="20"/>
          <w:lang w:val="en-GB"/>
        </w:rPr>
        <w:t>2</w:t>
      </w:r>
      <w:r w:rsidRPr="00915214">
        <w:rPr>
          <w:rFonts w:ascii="Cambria" w:hAnsi="Cambria"/>
          <w:b/>
          <w:bCs/>
          <w:i w:val="0"/>
          <w:sz w:val="20"/>
          <w:szCs w:val="20"/>
          <w:lang w:val="en-GB"/>
        </w:rPr>
        <w:fldChar w:fldCharType="end"/>
      </w:r>
      <w:r w:rsidRPr="00915214">
        <w:rPr>
          <w:rFonts w:ascii="Cambria" w:hAnsi="Cambria"/>
          <w:b/>
          <w:bCs/>
          <w:i w:val="0"/>
          <w:sz w:val="20"/>
          <w:szCs w:val="20"/>
          <w:lang w:val="en-GB"/>
        </w:rPr>
        <w:t>.</w:t>
      </w:r>
      <w:r w:rsidRPr="00915214">
        <w:rPr>
          <w:rFonts w:ascii="Cambria" w:hAnsi="Cambria"/>
          <w:i w:val="0"/>
          <w:sz w:val="20"/>
          <w:szCs w:val="20"/>
          <w:lang w:val="en-GB"/>
        </w:rPr>
        <w:t xml:space="preserve"> </w:t>
      </w:r>
      <w:r w:rsidRPr="00441904">
        <w:rPr>
          <w:rFonts w:ascii="Cambria" w:hAnsi="Cambria"/>
          <w:i w:val="0"/>
          <w:sz w:val="20"/>
          <w:szCs w:val="20"/>
          <w:lang w:val="en-GB"/>
        </w:rPr>
        <w:t>Detailed flowchart of the proposed algorithm.</w:t>
      </w:r>
      <w:r>
        <w:rPr>
          <w:rFonts w:ascii="Cambria" w:hAnsi="Cambria"/>
          <w:i w:val="0"/>
          <w:sz w:val="20"/>
          <w:szCs w:val="20"/>
          <w:lang w:val="en-GB"/>
        </w:rPr>
        <w:t xml:space="preserve"> ROC’s AUC = </w:t>
      </w:r>
      <w:r w:rsidRPr="00A37673">
        <w:rPr>
          <w:rFonts w:ascii="Cambria" w:hAnsi="Cambria"/>
          <w:i w:val="0"/>
          <w:sz w:val="20"/>
          <w:szCs w:val="20"/>
          <w:lang w:val="en-GB"/>
        </w:rPr>
        <w:t>Receiver Operating Characteristic</w:t>
      </w:r>
      <w:r>
        <w:rPr>
          <w:rFonts w:ascii="Cambria" w:hAnsi="Cambria"/>
          <w:i w:val="0"/>
          <w:sz w:val="20"/>
          <w:szCs w:val="20"/>
          <w:lang w:val="en-GB"/>
        </w:rPr>
        <w:t xml:space="preserve">’s </w:t>
      </w:r>
      <w:r w:rsidRPr="00A37673">
        <w:rPr>
          <w:rFonts w:ascii="Cambria" w:hAnsi="Cambria"/>
          <w:i w:val="0"/>
          <w:sz w:val="20"/>
          <w:szCs w:val="20"/>
          <w:lang w:val="en-GB"/>
        </w:rPr>
        <w:t>Area Under the Curve</w:t>
      </w:r>
      <w:r>
        <w:rPr>
          <w:rFonts w:ascii="Cambria" w:hAnsi="Cambria"/>
          <w:i w:val="0"/>
          <w:sz w:val="20"/>
          <w:szCs w:val="20"/>
          <w:lang w:val="en-GB"/>
        </w:rPr>
        <w:t>. L1 = Level 1 of the legend (Land cover classes); L2 = Level 2 of the legend (Habitats).</w:t>
      </w:r>
    </w:p>
    <w:p w14:paraId="2FA572A4" w14:textId="0A017C0A" w:rsidR="00553AC9" w:rsidRPr="00FB091C" w:rsidRDefault="00FB091C" w:rsidP="00553AC9">
      <w:pPr>
        <w:rPr>
          <w:rFonts w:ascii="Cambria" w:hAnsi="Cambria"/>
          <w:b/>
          <w:bCs/>
        </w:rPr>
      </w:pPr>
      <w:r w:rsidRPr="00FB091C">
        <w:rPr>
          <w:rFonts w:ascii="Cambria" w:hAnsi="Cambria"/>
          <w:b/>
          <w:bCs/>
        </w:rPr>
        <w:lastRenderedPageBreak/>
        <w:t xml:space="preserve">Z-statistic formula </w:t>
      </w:r>
    </w:p>
    <w:p w14:paraId="792BBA91" w14:textId="77584687" w:rsidR="00553AC9" w:rsidRPr="00FB091C" w:rsidRDefault="00553AC9" w:rsidP="00553AC9">
      <w:pPr>
        <w:pStyle w:val="FirstParagraph"/>
        <w:jc w:val="both"/>
        <w:rPr>
          <w:rFonts w:ascii="Cambria" w:hAnsi="Cambria"/>
        </w:rPr>
      </w:pPr>
      <w:r w:rsidRPr="00FB091C">
        <w:rPr>
          <w:rFonts w:ascii="Cambria" w:hAnsi="Cambria"/>
        </w:rPr>
        <w:t>The Z-statistic quantifies the multivariate distance between the pixel’s response and the expected response of the target class, as defined by Equation (</w:t>
      </w:r>
      <w:r w:rsidR="00FB091C" w:rsidRPr="00FB091C">
        <w:rPr>
          <w:rFonts w:ascii="Cambria" w:hAnsi="Cambria"/>
        </w:rPr>
        <w:t>S</w:t>
      </w:r>
      <w:r w:rsidRPr="00FB091C">
        <w:rPr>
          <w:rFonts w:ascii="Cambria" w:hAnsi="Cambria"/>
        </w:rPr>
        <w:t>1):</w:t>
      </w:r>
    </w:p>
    <w:p w14:paraId="4F3A6F0E" w14:textId="33EF836C" w:rsidR="00553AC9" w:rsidRPr="00FB091C" w:rsidRDefault="00000000" w:rsidP="00553AC9">
      <w:pPr>
        <w:pStyle w:val="Compact"/>
        <w:jc w:val="both"/>
        <w:rPr>
          <w:rFonts w:ascii="Cambria" w:hAnsi="Cambria"/>
        </w:rPr>
      </w:pPr>
      <m:oMathPara>
        <m:oMath>
          <m:sSub>
            <m:sSubPr>
              <m:ctrlPr>
                <w:rPr>
                  <w:rFonts w:ascii="Cambria Math" w:hAnsi="Cambria Math"/>
                </w:rPr>
              </m:ctrlPr>
            </m:sSubPr>
            <m:e>
              <m:r>
                <w:rPr>
                  <w:rFonts w:ascii="Cambria Math" w:hAnsi="Cambria Math"/>
                </w:rPr>
                <m:t>Z</m:t>
              </m:r>
            </m:e>
            <m:sub>
              <m:r>
                <w:rPr>
                  <w:rFonts w:ascii="Cambria Math" w:hAnsi="Cambria Math"/>
                </w:rPr>
                <m:t>jk</m:t>
              </m:r>
            </m:sub>
          </m:sSub>
          <m: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i</m:t>
                                  </m:r>
                                  <m:sSub>
                                    <m:sSubPr>
                                      <m:ctrlPr>
                                        <w:rPr>
                                          <w:rFonts w:ascii="Cambria Math" w:hAnsi="Cambria Math"/>
                                        </w:rPr>
                                      </m:ctrlPr>
                                    </m:sSubPr>
                                    <m:e>
                                      <m:r>
                                        <w:rPr>
                                          <w:rFonts w:ascii="Cambria Math" w:hAnsi="Cambria Math"/>
                                        </w:rPr>
                                        <m:t>c</m:t>
                                      </m:r>
                                    </m:e>
                                    <m:sub>
                                      <m:r>
                                        <w:rPr>
                                          <w:rFonts w:ascii="Cambria Math" w:hAnsi="Cambria Math"/>
                                        </w:rPr>
                                        <m:t>jk</m:t>
                                      </m:r>
                                    </m:sub>
                                  </m:sSub>
                                </m:sub>
                              </m:sSub>
                            </m:num>
                            <m:den>
                              <m:sSub>
                                <m:sSubPr>
                                  <m:ctrlPr>
                                    <w:rPr>
                                      <w:rFonts w:ascii="Cambria Math" w:hAnsi="Cambria Math"/>
                                    </w:rPr>
                                  </m:ctrlPr>
                                </m:sSubPr>
                                <m:e>
                                  <m:r>
                                    <w:rPr>
                                      <w:rFonts w:ascii="Cambria Math" w:hAnsi="Cambria Math"/>
                                    </w:rPr>
                                    <m:t>σ</m:t>
                                  </m:r>
                                </m:e>
                                <m:sub>
                                  <m:r>
                                    <w:rPr>
                                      <w:rFonts w:ascii="Cambria Math" w:hAnsi="Cambria Math"/>
                                    </w:rPr>
                                    <m:t>i</m:t>
                                  </m:r>
                                  <m:sSub>
                                    <m:sSubPr>
                                      <m:ctrlPr>
                                        <w:rPr>
                                          <w:rFonts w:ascii="Cambria Math" w:hAnsi="Cambria Math"/>
                                        </w:rPr>
                                      </m:ctrlPr>
                                    </m:sSubPr>
                                    <m:e>
                                      <m:r>
                                        <w:rPr>
                                          <w:rFonts w:ascii="Cambria Math" w:hAnsi="Cambria Math"/>
                                        </w:rPr>
                                        <m:t>c</m:t>
                                      </m:r>
                                    </m:e>
                                    <m:sub>
                                      <m:r>
                                        <w:rPr>
                                          <w:rFonts w:ascii="Cambria Math" w:hAnsi="Cambria Math"/>
                                        </w:rPr>
                                        <m:t>jk</m:t>
                                      </m:r>
                                    </m:sub>
                                  </m:sSub>
                                </m:sub>
                              </m:sSub>
                            </m:den>
                          </m:f>
                        </m:e>
                      </m:d>
                    </m:e>
                    <m:sup>
                      <m:r>
                        <w:rPr>
                          <w:rFonts w:ascii="Cambria Math" w:hAnsi="Cambria Math"/>
                        </w:rPr>
                        <m:t>2</m:t>
                      </m:r>
                    </m:sup>
                  </m:sSup>
                </m:e>
              </m:nary>
            </m:e>
          </m:rad>
        </m:oMath>
      </m:oMathPara>
    </w:p>
    <w:p w14:paraId="0FC34A80" w14:textId="77777777" w:rsidR="00553AC9" w:rsidRPr="00FB091C" w:rsidRDefault="00553AC9" w:rsidP="00553AC9">
      <w:pPr>
        <w:pStyle w:val="Compact"/>
        <w:jc w:val="both"/>
        <w:rPr>
          <w:rFonts w:ascii="Cambria" w:hAnsi="Cambria"/>
        </w:rPr>
      </w:pPr>
      <w:r w:rsidRPr="00FB091C">
        <w:rPr>
          <w:rFonts w:ascii="Cambria" w:hAnsi="Cambria"/>
        </w:rPr>
        <w:t>where:</w:t>
      </w:r>
    </w:p>
    <w:p w14:paraId="520DBEE1" w14:textId="77777777" w:rsidR="00553AC9" w:rsidRPr="00FB091C" w:rsidRDefault="00553AC9" w:rsidP="00553AC9">
      <w:pPr>
        <w:pStyle w:val="Compact"/>
        <w:jc w:val="both"/>
        <w:rPr>
          <w:rFonts w:ascii="Cambria" w:hAnsi="Cambria"/>
        </w:rPr>
      </w:pPr>
      <w:proofErr w:type="spellStart"/>
      <w:r w:rsidRPr="00FB091C">
        <w:rPr>
          <w:rFonts w:ascii="Cambria" w:hAnsi="Cambria"/>
          <w:i/>
        </w:rPr>
        <w:t>Z</w:t>
      </w:r>
      <w:r w:rsidRPr="00FB091C">
        <w:rPr>
          <w:rFonts w:ascii="Cambria" w:hAnsi="Cambria"/>
          <w:i/>
          <w:vertAlign w:val="subscript"/>
        </w:rPr>
        <w:t>jk</w:t>
      </w:r>
      <w:proofErr w:type="spellEnd"/>
      <w:r w:rsidRPr="00FB091C">
        <w:rPr>
          <w:rFonts w:ascii="Cambria" w:hAnsi="Cambria"/>
        </w:rPr>
        <w:t> is the Z-score for a pixel </w:t>
      </w:r>
      <w:proofErr w:type="spellStart"/>
      <w:r w:rsidRPr="00FB091C">
        <w:rPr>
          <w:rFonts w:ascii="Cambria" w:hAnsi="Cambria"/>
          <w:i/>
        </w:rPr>
        <w:t>jk</w:t>
      </w:r>
      <w:proofErr w:type="spellEnd"/>
      <w:r w:rsidRPr="00FB091C">
        <w:rPr>
          <w:rFonts w:ascii="Cambria" w:hAnsi="Cambria"/>
        </w:rPr>
        <w:t> belonging of a given class</w:t>
      </w:r>
    </w:p>
    <w:p w14:paraId="7460A849" w14:textId="77777777" w:rsidR="00553AC9" w:rsidRPr="00FB091C" w:rsidRDefault="00553AC9" w:rsidP="00553AC9">
      <w:pPr>
        <w:pStyle w:val="Compact"/>
        <w:jc w:val="both"/>
        <w:rPr>
          <w:rFonts w:ascii="Cambria" w:hAnsi="Cambria"/>
        </w:rPr>
      </w:pPr>
      <w:proofErr w:type="spellStart"/>
      <w:r w:rsidRPr="00FB091C">
        <w:rPr>
          <w:rFonts w:ascii="Cambria" w:hAnsi="Cambria"/>
          <w:i/>
        </w:rPr>
        <w:t>i</w:t>
      </w:r>
      <w:proofErr w:type="spellEnd"/>
      <w:r w:rsidRPr="00FB091C">
        <w:rPr>
          <w:rFonts w:ascii="Cambria" w:hAnsi="Cambria"/>
        </w:rPr>
        <w:t> is the predictor number</w:t>
      </w:r>
    </w:p>
    <w:p w14:paraId="3B24DD99" w14:textId="77777777" w:rsidR="00553AC9" w:rsidRPr="00FB091C" w:rsidRDefault="00553AC9" w:rsidP="00553AC9">
      <w:pPr>
        <w:pStyle w:val="Compact"/>
        <w:jc w:val="both"/>
        <w:rPr>
          <w:rFonts w:ascii="Cambria" w:hAnsi="Cambria"/>
        </w:rPr>
      </w:pPr>
      <w:r w:rsidRPr="00FB091C">
        <w:rPr>
          <w:rFonts w:ascii="Cambria" w:hAnsi="Cambria"/>
          <w:i/>
        </w:rPr>
        <w:t>n</w:t>
      </w:r>
      <w:r w:rsidRPr="00FB091C">
        <w:rPr>
          <w:rFonts w:ascii="Cambria" w:hAnsi="Cambria"/>
        </w:rPr>
        <w:t> is the number of predictors</w:t>
      </w:r>
    </w:p>
    <w:p w14:paraId="105611C6" w14:textId="77777777" w:rsidR="00553AC9" w:rsidRPr="00FB091C" w:rsidRDefault="00553AC9" w:rsidP="00553AC9">
      <w:pPr>
        <w:pStyle w:val="Compact"/>
        <w:jc w:val="both"/>
        <w:rPr>
          <w:rFonts w:ascii="Cambria" w:hAnsi="Cambria"/>
        </w:rPr>
      </w:pPr>
      <w:proofErr w:type="spellStart"/>
      <w:r w:rsidRPr="00FB091C">
        <w:rPr>
          <w:rFonts w:ascii="Cambria" w:hAnsi="Cambria"/>
          <w:i/>
        </w:rPr>
        <w:t>c</w:t>
      </w:r>
      <w:r w:rsidRPr="00FB091C">
        <w:rPr>
          <w:rFonts w:ascii="Cambria" w:hAnsi="Cambria"/>
          <w:i/>
          <w:vertAlign w:val="subscript"/>
        </w:rPr>
        <w:t>jk</w:t>
      </w:r>
      <w:proofErr w:type="spellEnd"/>
      <w:r w:rsidRPr="00FB091C">
        <w:rPr>
          <w:rFonts w:ascii="Cambria" w:hAnsi="Cambria"/>
        </w:rPr>
        <w:t> is the thematic class being considered,</w:t>
      </w:r>
    </w:p>
    <w:p w14:paraId="50F48E94" w14:textId="77777777" w:rsidR="00553AC9" w:rsidRPr="00FB091C" w:rsidRDefault="00553AC9" w:rsidP="00553AC9">
      <w:pPr>
        <w:pStyle w:val="Compact"/>
        <w:jc w:val="both"/>
        <w:rPr>
          <w:rFonts w:ascii="Cambria" w:hAnsi="Cambria"/>
        </w:rPr>
      </w:pPr>
      <w:r w:rsidRPr="00FB091C">
        <w:rPr>
          <w:rFonts w:ascii="Cambria" w:hAnsi="Cambria"/>
        </w:rPr>
        <w:t> </w:t>
      </w:r>
      <w:proofErr w:type="spellStart"/>
      <w:r w:rsidRPr="00FB091C">
        <w:rPr>
          <w:rFonts w:ascii="Cambria" w:hAnsi="Cambria"/>
          <w:i/>
        </w:rPr>
        <w:t>jk</w:t>
      </w:r>
      <w:proofErr w:type="spellEnd"/>
      <w:r w:rsidRPr="00FB091C">
        <w:rPr>
          <w:rFonts w:ascii="Cambria" w:hAnsi="Cambria"/>
        </w:rPr>
        <w:t> is a pixel in the class</w:t>
      </w:r>
    </w:p>
    <w:p w14:paraId="510E9FB4" w14:textId="77777777" w:rsidR="00553AC9" w:rsidRPr="00FB091C" w:rsidRDefault="00553AC9" w:rsidP="00553AC9">
      <w:pPr>
        <w:pStyle w:val="Compact"/>
        <w:jc w:val="both"/>
        <w:rPr>
          <w:rFonts w:ascii="Cambria" w:hAnsi="Cambria"/>
        </w:rPr>
      </w:pPr>
      <w:proofErr w:type="spellStart"/>
      <w:r w:rsidRPr="00FB091C">
        <w:rPr>
          <w:rFonts w:ascii="Cambria" w:hAnsi="Cambria"/>
          <w:i/>
        </w:rPr>
        <w:t>r</w:t>
      </w:r>
      <w:r w:rsidRPr="00FB091C">
        <w:rPr>
          <w:rFonts w:ascii="Cambria" w:hAnsi="Cambria"/>
          <w:i/>
          <w:vertAlign w:val="subscript"/>
        </w:rPr>
        <w:t>ijk</w:t>
      </w:r>
      <w:proofErr w:type="spellEnd"/>
      <w:r w:rsidRPr="00FB091C">
        <w:rPr>
          <w:rFonts w:ascii="Cambria" w:hAnsi="Cambria"/>
        </w:rPr>
        <w:t> is the predictor value in </w:t>
      </w:r>
      <w:proofErr w:type="spellStart"/>
      <w:r w:rsidRPr="00FB091C">
        <w:rPr>
          <w:rFonts w:ascii="Cambria" w:hAnsi="Cambria"/>
          <w:i/>
        </w:rPr>
        <w:t>i</w:t>
      </w:r>
      <w:proofErr w:type="spellEnd"/>
      <w:r w:rsidRPr="00FB091C">
        <w:rPr>
          <w:rFonts w:ascii="Cambria" w:hAnsi="Cambria"/>
        </w:rPr>
        <w:t> for pixel </w:t>
      </w:r>
      <w:proofErr w:type="spellStart"/>
      <w:r w:rsidRPr="00FB091C">
        <w:rPr>
          <w:rFonts w:ascii="Cambria" w:hAnsi="Cambria"/>
          <w:i/>
        </w:rPr>
        <w:t>jk</w:t>
      </w:r>
      <w:proofErr w:type="spellEnd"/>
    </w:p>
    <w:p w14:paraId="3911915C" w14:textId="77777777" w:rsidR="00553AC9" w:rsidRPr="00FB091C" w:rsidRDefault="00553AC9" w:rsidP="00553AC9">
      <w:pPr>
        <w:pStyle w:val="Compact"/>
        <w:jc w:val="both"/>
        <w:rPr>
          <w:rFonts w:ascii="Cambria" w:hAnsi="Cambria"/>
        </w:rPr>
      </w:pPr>
      <w:proofErr w:type="spellStart"/>
      <w:r w:rsidRPr="00FB091C">
        <w:rPr>
          <w:rFonts w:ascii="Cambria" w:hAnsi="Cambria"/>
          <w:i/>
        </w:rPr>
        <w:t>μ</w:t>
      </w:r>
      <w:r w:rsidRPr="00FB091C">
        <w:rPr>
          <w:rFonts w:ascii="Cambria" w:hAnsi="Cambria"/>
          <w:i/>
          <w:vertAlign w:val="subscript"/>
        </w:rPr>
        <w:t>icjk</w:t>
      </w:r>
      <w:proofErr w:type="spellEnd"/>
      <w:r w:rsidRPr="00FB091C">
        <w:rPr>
          <w:rFonts w:ascii="Cambria" w:hAnsi="Cambria"/>
        </w:rPr>
        <w:t> is the mean value in </w:t>
      </w:r>
      <w:proofErr w:type="spellStart"/>
      <w:r w:rsidRPr="00FB091C">
        <w:rPr>
          <w:rFonts w:ascii="Cambria" w:hAnsi="Cambria"/>
          <w:i/>
        </w:rPr>
        <w:t>i</w:t>
      </w:r>
      <w:proofErr w:type="spellEnd"/>
      <w:r w:rsidRPr="00FB091C">
        <w:rPr>
          <w:rFonts w:ascii="Cambria" w:hAnsi="Cambria"/>
        </w:rPr>
        <w:t> of all pixels in each class </w:t>
      </w:r>
      <w:proofErr w:type="spellStart"/>
      <w:r w:rsidRPr="00FB091C">
        <w:rPr>
          <w:rFonts w:ascii="Cambria" w:hAnsi="Cambria"/>
          <w:i/>
        </w:rPr>
        <w:t>c</w:t>
      </w:r>
      <w:r w:rsidRPr="00FB091C">
        <w:rPr>
          <w:rFonts w:ascii="Cambria" w:hAnsi="Cambria"/>
          <w:i/>
          <w:vertAlign w:val="subscript"/>
        </w:rPr>
        <w:t>jk</w:t>
      </w:r>
      <w:proofErr w:type="spellEnd"/>
    </w:p>
    <w:p w14:paraId="72024F82" w14:textId="77777777" w:rsidR="00553AC9" w:rsidRPr="00FB091C" w:rsidRDefault="00553AC9" w:rsidP="00553AC9">
      <w:pPr>
        <w:pStyle w:val="Compact"/>
        <w:jc w:val="both"/>
        <w:rPr>
          <w:rFonts w:ascii="Cambria" w:hAnsi="Cambria"/>
        </w:rPr>
      </w:pPr>
      <w:proofErr w:type="spellStart"/>
      <w:r w:rsidRPr="00FB091C">
        <w:rPr>
          <w:rFonts w:ascii="Cambria" w:hAnsi="Cambria"/>
          <w:i/>
        </w:rPr>
        <w:t>σ</w:t>
      </w:r>
      <w:r w:rsidRPr="00FB091C">
        <w:rPr>
          <w:rFonts w:ascii="Cambria" w:hAnsi="Cambria"/>
          <w:i/>
          <w:vertAlign w:val="subscript"/>
        </w:rPr>
        <w:t>icjk</w:t>
      </w:r>
      <w:proofErr w:type="spellEnd"/>
      <w:r w:rsidRPr="00FB091C">
        <w:rPr>
          <w:rFonts w:ascii="Cambria" w:hAnsi="Cambria"/>
        </w:rPr>
        <w:t> is the standard deviation of the predictor value in band </w:t>
      </w:r>
      <w:proofErr w:type="spellStart"/>
      <w:r w:rsidRPr="00FB091C">
        <w:rPr>
          <w:rFonts w:ascii="Cambria" w:hAnsi="Cambria"/>
          <w:i/>
        </w:rPr>
        <w:t>i</w:t>
      </w:r>
      <w:proofErr w:type="spellEnd"/>
      <w:r w:rsidRPr="00FB091C">
        <w:rPr>
          <w:rFonts w:ascii="Cambria" w:hAnsi="Cambria"/>
        </w:rPr>
        <w:t> of all pixels in class </w:t>
      </w:r>
      <w:proofErr w:type="spellStart"/>
      <w:r w:rsidRPr="00FB091C">
        <w:rPr>
          <w:rFonts w:ascii="Cambria" w:hAnsi="Cambria"/>
          <w:i/>
        </w:rPr>
        <w:t>c</w:t>
      </w:r>
      <w:r w:rsidRPr="00FB091C">
        <w:rPr>
          <w:rFonts w:ascii="Cambria" w:hAnsi="Cambria"/>
          <w:i/>
          <w:vertAlign w:val="subscript"/>
        </w:rPr>
        <w:t>jk</w:t>
      </w:r>
      <w:proofErr w:type="spellEnd"/>
    </w:p>
    <w:p w14:paraId="153F2E2C" w14:textId="128DE48B" w:rsidR="00553AC9" w:rsidRPr="00553AC9" w:rsidRDefault="00553AC9" w:rsidP="00553AC9">
      <w:pPr>
        <w:rPr>
          <w:rFonts w:ascii="Cambria" w:hAnsi="Cambria"/>
        </w:rPr>
        <w:sectPr w:rsidR="00553AC9" w:rsidRPr="00553AC9" w:rsidSect="00915214">
          <w:type w:val="continuous"/>
          <w:pgSz w:w="11906" w:h="16838"/>
          <w:pgMar w:top="1418" w:right="1134" w:bottom="1134" w:left="1134" w:header="709" w:footer="709" w:gutter="0"/>
          <w:cols w:space="708"/>
          <w:docGrid w:linePitch="360"/>
        </w:sectPr>
      </w:pPr>
    </w:p>
    <w:p w14:paraId="4170977E" w14:textId="77777777" w:rsidR="00BD46A2" w:rsidRPr="00C4245A" w:rsidRDefault="00C97548" w:rsidP="00BD46A2">
      <w:pPr>
        <w:keepNext/>
      </w:pPr>
      <w:r w:rsidRPr="00C4245A">
        <w:rPr>
          <w:rFonts w:ascii="Cambria" w:hAnsi="Cambria"/>
          <w:noProof/>
        </w:rPr>
        <w:lastRenderedPageBreak/>
        <w:drawing>
          <wp:inline distT="0" distB="0" distL="0" distR="0" wp14:anchorId="404ED7EF" wp14:editId="64F94B50">
            <wp:extent cx="9222699" cy="3505200"/>
            <wp:effectExtent l="0" t="0" r="0" b="0"/>
            <wp:docPr id="19793324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228693" cy="3507478"/>
                    </a:xfrm>
                    <a:prstGeom prst="rect">
                      <a:avLst/>
                    </a:prstGeom>
                    <a:noFill/>
                    <a:ln>
                      <a:noFill/>
                    </a:ln>
                  </pic:spPr>
                </pic:pic>
              </a:graphicData>
            </a:graphic>
          </wp:inline>
        </w:drawing>
      </w:r>
    </w:p>
    <w:p w14:paraId="5161867F" w14:textId="0FB3E889" w:rsidR="00BD46A2" w:rsidRPr="00237806" w:rsidRDefault="00BD46A2" w:rsidP="00BD46A2">
      <w:pPr>
        <w:pStyle w:val="Didascalia"/>
        <w:rPr>
          <w:rFonts w:ascii="Cambria" w:hAnsi="Cambria"/>
          <w:i w:val="0"/>
          <w:iCs/>
          <w:sz w:val="20"/>
          <w:szCs w:val="20"/>
          <w:lang w:val="en-GB"/>
        </w:rPr>
        <w:sectPr w:rsidR="00BD46A2" w:rsidRPr="00237806" w:rsidSect="00915214">
          <w:type w:val="continuous"/>
          <w:pgSz w:w="16838" w:h="11906" w:orient="landscape"/>
          <w:pgMar w:top="1134" w:right="1418" w:bottom="1134" w:left="1134" w:header="709" w:footer="709" w:gutter="0"/>
          <w:cols w:space="708"/>
          <w:docGrid w:linePitch="360"/>
        </w:sectPr>
      </w:pPr>
      <w:r w:rsidRPr="00237806">
        <w:rPr>
          <w:rFonts w:ascii="Cambria" w:hAnsi="Cambria"/>
          <w:b/>
          <w:bCs/>
          <w:i w:val="0"/>
          <w:iCs/>
          <w:sz w:val="20"/>
          <w:szCs w:val="20"/>
          <w:lang w:val="en-GB"/>
        </w:rPr>
        <w:t>Figure S</w:t>
      </w:r>
      <w:r w:rsidRPr="00237806">
        <w:rPr>
          <w:rFonts w:ascii="Cambria" w:hAnsi="Cambria"/>
          <w:b/>
          <w:bCs/>
          <w:i w:val="0"/>
          <w:iCs/>
          <w:sz w:val="20"/>
          <w:szCs w:val="20"/>
          <w:lang w:val="en-GB"/>
        </w:rPr>
        <w:fldChar w:fldCharType="begin"/>
      </w:r>
      <w:r w:rsidRPr="00237806">
        <w:rPr>
          <w:rFonts w:ascii="Cambria" w:hAnsi="Cambria"/>
          <w:b/>
          <w:bCs/>
          <w:i w:val="0"/>
          <w:iCs/>
          <w:sz w:val="20"/>
          <w:szCs w:val="20"/>
          <w:lang w:val="en-GB"/>
        </w:rPr>
        <w:instrText xml:space="preserve"> SEQ Figure_S \* ARABIC </w:instrText>
      </w:r>
      <w:r w:rsidRPr="00237806">
        <w:rPr>
          <w:rFonts w:ascii="Cambria" w:hAnsi="Cambria"/>
          <w:b/>
          <w:bCs/>
          <w:i w:val="0"/>
          <w:iCs/>
          <w:sz w:val="20"/>
          <w:szCs w:val="20"/>
          <w:lang w:val="en-GB"/>
        </w:rPr>
        <w:fldChar w:fldCharType="separate"/>
      </w:r>
      <w:r w:rsidR="00824A09">
        <w:rPr>
          <w:rFonts w:ascii="Cambria" w:hAnsi="Cambria"/>
          <w:b/>
          <w:bCs/>
          <w:i w:val="0"/>
          <w:iCs/>
          <w:noProof/>
          <w:sz w:val="20"/>
          <w:szCs w:val="20"/>
          <w:lang w:val="en-GB"/>
        </w:rPr>
        <w:t>3</w:t>
      </w:r>
      <w:r w:rsidRPr="00237806">
        <w:rPr>
          <w:rFonts w:ascii="Cambria" w:hAnsi="Cambria"/>
          <w:b/>
          <w:bCs/>
          <w:i w:val="0"/>
          <w:iCs/>
          <w:sz w:val="20"/>
          <w:szCs w:val="20"/>
          <w:lang w:val="en-GB"/>
        </w:rPr>
        <w:fldChar w:fldCharType="end"/>
      </w:r>
      <w:r w:rsidRPr="00237806">
        <w:rPr>
          <w:rFonts w:ascii="Cambria" w:hAnsi="Cambria"/>
          <w:b/>
          <w:bCs/>
          <w:i w:val="0"/>
          <w:iCs/>
          <w:sz w:val="20"/>
          <w:szCs w:val="20"/>
          <w:lang w:val="en-GB"/>
        </w:rPr>
        <w:t>.</w:t>
      </w:r>
      <w:r w:rsidRPr="00237806">
        <w:rPr>
          <w:rFonts w:ascii="Cambria" w:hAnsi="Cambria"/>
          <w:i w:val="0"/>
          <w:iCs/>
          <w:sz w:val="20"/>
          <w:szCs w:val="20"/>
          <w:lang w:val="en-GB"/>
        </w:rPr>
        <w:t xml:space="preserve">  Predictors importance according to the Boruta test applied </w:t>
      </w:r>
      <w:r w:rsidR="001B31D2" w:rsidRPr="00237806">
        <w:rPr>
          <w:rFonts w:ascii="Cambria" w:hAnsi="Cambria"/>
          <w:i w:val="0"/>
          <w:iCs/>
          <w:sz w:val="20"/>
          <w:szCs w:val="20"/>
          <w:lang w:val="en-GB"/>
        </w:rPr>
        <w:t>in</w:t>
      </w:r>
      <w:r w:rsidRPr="00237806">
        <w:rPr>
          <w:rFonts w:ascii="Cambria" w:hAnsi="Cambria"/>
          <w:i w:val="0"/>
          <w:iCs/>
          <w:sz w:val="20"/>
          <w:szCs w:val="20"/>
          <w:lang w:val="en-GB"/>
        </w:rPr>
        <w:t xml:space="preserve"> 2009</w:t>
      </w:r>
      <w:r w:rsidR="001B31D2" w:rsidRPr="00237806">
        <w:rPr>
          <w:rFonts w:ascii="Cambria" w:hAnsi="Cambria"/>
          <w:i w:val="0"/>
          <w:iCs/>
          <w:sz w:val="20"/>
          <w:szCs w:val="20"/>
          <w:lang w:val="en-GB"/>
        </w:rPr>
        <w:t>.</w:t>
      </w:r>
    </w:p>
    <w:p w14:paraId="2DE0553E" w14:textId="03EC7E4E" w:rsidR="009C36C5" w:rsidRPr="00237806" w:rsidRDefault="009C36C5" w:rsidP="009C36C5">
      <w:pPr>
        <w:pStyle w:val="Didascalia"/>
        <w:keepNext/>
        <w:rPr>
          <w:rFonts w:ascii="Cambria" w:hAnsi="Cambria"/>
          <w:i w:val="0"/>
          <w:iCs/>
          <w:sz w:val="20"/>
          <w:szCs w:val="20"/>
          <w:lang w:val="en-GB"/>
        </w:rPr>
      </w:pPr>
      <w:r w:rsidRPr="00237806">
        <w:rPr>
          <w:rFonts w:ascii="Cambria" w:hAnsi="Cambria"/>
          <w:b/>
          <w:bCs/>
          <w:i w:val="0"/>
          <w:iCs/>
          <w:sz w:val="20"/>
          <w:szCs w:val="20"/>
          <w:lang w:val="en-GB"/>
        </w:rPr>
        <w:lastRenderedPageBreak/>
        <w:t>Table S</w:t>
      </w:r>
      <w:r w:rsidR="00B84AA1">
        <w:rPr>
          <w:rFonts w:ascii="Cambria" w:hAnsi="Cambria"/>
          <w:b/>
          <w:bCs/>
          <w:i w:val="0"/>
          <w:iCs/>
          <w:sz w:val="20"/>
          <w:szCs w:val="20"/>
          <w:lang w:val="en-GB"/>
        </w:rPr>
        <w:fldChar w:fldCharType="begin"/>
      </w:r>
      <w:r w:rsidR="00B84AA1">
        <w:rPr>
          <w:rFonts w:ascii="Cambria" w:hAnsi="Cambria"/>
          <w:b/>
          <w:bCs/>
          <w:i w:val="0"/>
          <w:iCs/>
          <w:sz w:val="20"/>
          <w:szCs w:val="20"/>
          <w:lang w:val="en-GB"/>
        </w:rPr>
        <w:instrText xml:space="preserve"> SEQ Table_S \* ARABIC </w:instrText>
      </w:r>
      <w:r w:rsidR="00B84AA1">
        <w:rPr>
          <w:rFonts w:ascii="Cambria" w:hAnsi="Cambria"/>
          <w:b/>
          <w:bCs/>
          <w:i w:val="0"/>
          <w:iCs/>
          <w:sz w:val="20"/>
          <w:szCs w:val="20"/>
          <w:lang w:val="en-GB"/>
        </w:rPr>
        <w:fldChar w:fldCharType="separate"/>
      </w:r>
      <w:r w:rsidR="005F191C">
        <w:rPr>
          <w:rFonts w:ascii="Cambria" w:hAnsi="Cambria"/>
          <w:b/>
          <w:i w:val="0"/>
          <w:noProof/>
          <w:sz w:val="20"/>
          <w:szCs w:val="20"/>
          <w:lang w:val="en-GB"/>
        </w:rPr>
        <w:t>4</w:t>
      </w:r>
      <w:r w:rsidR="00B84AA1">
        <w:rPr>
          <w:rFonts w:ascii="Cambria" w:hAnsi="Cambria"/>
          <w:b/>
          <w:bCs/>
          <w:i w:val="0"/>
          <w:iCs/>
          <w:sz w:val="20"/>
          <w:szCs w:val="20"/>
          <w:lang w:val="en-GB"/>
        </w:rPr>
        <w:fldChar w:fldCharType="end"/>
      </w:r>
      <w:r w:rsidRPr="00237806">
        <w:rPr>
          <w:rFonts w:ascii="Cambria" w:hAnsi="Cambria"/>
          <w:b/>
          <w:bCs/>
          <w:i w:val="0"/>
          <w:iCs/>
          <w:sz w:val="20"/>
          <w:szCs w:val="20"/>
          <w:lang w:val="en-GB"/>
        </w:rPr>
        <w:t>.</w:t>
      </w:r>
      <w:r w:rsidRPr="00237806">
        <w:rPr>
          <w:rFonts w:ascii="Cambria" w:hAnsi="Cambria"/>
          <w:i w:val="0"/>
          <w:iCs/>
          <w:sz w:val="20"/>
          <w:szCs w:val="20"/>
          <w:lang w:val="en-GB"/>
        </w:rPr>
        <w:t xml:space="preserve"> Receiver </w:t>
      </w:r>
      <w:r w:rsidR="00012C3D" w:rsidRPr="00237806">
        <w:rPr>
          <w:rFonts w:ascii="Cambria" w:hAnsi="Cambria"/>
          <w:i w:val="0"/>
          <w:iCs/>
          <w:sz w:val="20"/>
          <w:szCs w:val="20"/>
          <w:lang w:val="en-GB"/>
        </w:rPr>
        <w:t>o</w:t>
      </w:r>
      <w:r w:rsidRPr="00237806">
        <w:rPr>
          <w:rFonts w:ascii="Cambria" w:hAnsi="Cambria"/>
          <w:i w:val="0"/>
          <w:iCs/>
          <w:sz w:val="20"/>
          <w:szCs w:val="20"/>
          <w:lang w:val="en-GB"/>
        </w:rPr>
        <w:t>perat</w:t>
      </w:r>
      <w:r w:rsidR="00012C3D" w:rsidRPr="00237806">
        <w:rPr>
          <w:rFonts w:ascii="Cambria" w:hAnsi="Cambria"/>
          <w:i w:val="0"/>
          <w:iCs/>
          <w:sz w:val="20"/>
          <w:szCs w:val="20"/>
          <w:lang w:val="en-GB"/>
        </w:rPr>
        <w:t>ing characteristic’s area under the curve (ROC’s AUC)</w:t>
      </w:r>
      <w:r w:rsidR="00272F2B" w:rsidRPr="00237806">
        <w:rPr>
          <w:rFonts w:ascii="Cambria" w:hAnsi="Cambria"/>
          <w:i w:val="0"/>
          <w:iCs/>
          <w:sz w:val="20"/>
          <w:szCs w:val="20"/>
          <w:lang w:val="en-GB"/>
        </w:rPr>
        <w:t>.</w:t>
      </w:r>
    </w:p>
    <w:tbl>
      <w:tblPr>
        <w:tblStyle w:val="Grigliatabellachiara"/>
        <w:tblW w:w="0" w:type="auto"/>
        <w:tblLook w:val="04A0" w:firstRow="1" w:lastRow="0" w:firstColumn="1" w:lastColumn="0" w:noHBand="0" w:noVBand="1"/>
      </w:tblPr>
      <w:tblGrid>
        <w:gridCol w:w="1112"/>
        <w:gridCol w:w="652"/>
        <w:gridCol w:w="652"/>
        <w:gridCol w:w="652"/>
        <w:gridCol w:w="652"/>
        <w:gridCol w:w="652"/>
        <w:gridCol w:w="652"/>
        <w:gridCol w:w="652"/>
        <w:gridCol w:w="652"/>
      </w:tblGrid>
      <w:tr w:rsidR="00131FD7" w:rsidRPr="00C4245A" w14:paraId="07B6971E" w14:textId="77777777" w:rsidTr="009C36C5">
        <w:trPr>
          <w:cantSplit/>
          <w:trHeight w:val="1559"/>
        </w:trPr>
        <w:tc>
          <w:tcPr>
            <w:tcW w:w="0" w:type="auto"/>
            <w:noWrap/>
            <w:vAlign w:val="center"/>
            <w:hideMark/>
          </w:tcPr>
          <w:p w14:paraId="1F0F278E" w14:textId="1C3AD9F6" w:rsidR="00131FD7" w:rsidRPr="00726D1F" w:rsidRDefault="00131FD7" w:rsidP="009C36C5">
            <w:pPr>
              <w:rPr>
                <w:rFonts w:ascii="Cambria" w:eastAsia="Times New Roman" w:hAnsi="Cambria" w:cs="Calibri"/>
                <w:b/>
                <w:kern w:val="0"/>
                <w:sz w:val="18"/>
                <w:szCs w:val="18"/>
                <w:lang w:eastAsia="it-IT"/>
                <w14:ligatures w14:val="none"/>
              </w:rPr>
            </w:pPr>
            <w:r w:rsidRPr="00726D1F">
              <w:rPr>
                <w:rFonts w:ascii="Cambria" w:eastAsia="Times New Roman" w:hAnsi="Cambria" w:cs="Calibri"/>
                <w:b/>
                <w:kern w:val="0"/>
                <w:sz w:val="18"/>
                <w:szCs w:val="18"/>
                <w:lang w:eastAsia="it-IT"/>
                <w14:ligatures w14:val="none"/>
              </w:rPr>
              <w:t>Predictor</w:t>
            </w:r>
          </w:p>
        </w:tc>
        <w:tc>
          <w:tcPr>
            <w:tcW w:w="0" w:type="auto"/>
            <w:noWrap/>
            <w:textDirection w:val="btLr"/>
            <w:vAlign w:val="center"/>
            <w:hideMark/>
          </w:tcPr>
          <w:p w14:paraId="236D466F" w14:textId="2312700D"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Rocks</w:t>
            </w:r>
          </w:p>
        </w:tc>
        <w:tc>
          <w:tcPr>
            <w:tcW w:w="0" w:type="auto"/>
            <w:noWrap/>
            <w:textDirection w:val="btLr"/>
            <w:vAlign w:val="center"/>
            <w:hideMark/>
          </w:tcPr>
          <w:p w14:paraId="3233CD9E" w14:textId="7AE72E60"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Water</w:t>
            </w:r>
          </w:p>
        </w:tc>
        <w:tc>
          <w:tcPr>
            <w:tcW w:w="0" w:type="auto"/>
            <w:noWrap/>
            <w:textDirection w:val="btLr"/>
            <w:vAlign w:val="center"/>
            <w:hideMark/>
          </w:tcPr>
          <w:p w14:paraId="0863F035" w14:textId="5CC1A68E"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Snow</w:t>
            </w:r>
          </w:p>
        </w:tc>
        <w:tc>
          <w:tcPr>
            <w:tcW w:w="0" w:type="auto"/>
            <w:noWrap/>
            <w:textDirection w:val="btLr"/>
            <w:vAlign w:val="center"/>
            <w:hideMark/>
          </w:tcPr>
          <w:p w14:paraId="7D02D181" w14:textId="435F7733"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Broadleaved</w:t>
            </w:r>
          </w:p>
        </w:tc>
        <w:tc>
          <w:tcPr>
            <w:tcW w:w="0" w:type="auto"/>
            <w:noWrap/>
            <w:textDirection w:val="btLr"/>
            <w:vAlign w:val="center"/>
            <w:hideMark/>
          </w:tcPr>
          <w:p w14:paraId="702C412A" w14:textId="05F20150"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Coniferous</w:t>
            </w:r>
          </w:p>
        </w:tc>
        <w:tc>
          <w:tcPr>
            <w:tcW w:w="0" w:type="auto"/>
            <w:noWrap/>
            <w:textDirection w:val="btLr"/>
            <w:vAlign w:val="center"/>
            <w:hideMark/>
          </w:tcPr>
          <w:p w14:paraId="6CCCD979" w14:textId="7266EA8A"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Grassland</w:t>
            </w:r>
          </w:p>
        </w:tc>
        <w:tc>
          <w:tcPr>
            <w:tcW w:w="0" w:type="auto"/>
            <w:noWrap/>
            <w:textDirection w:val="btLr"/>
            <w:vAlign w:val="center"/>
            <w:hideMark/>
          </w:tcPr>
          <w:p w14:paraId="09BFE27C" w14:textId="3BA0A7C5"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Shrubs</w:t>
            </w:r>
          </w:p>
        </w:tc>
        <w:tc>
          <w:tcPr>
            <w:tcW w:w="0" w:type="auto"/>
            <w:noWrap/>
            <w:textDirection w:val="btLr"/>
            <w:vAlign w:val="center"/>
            <w:hideMark/>
          </w:tcPr>
          <w:p w14:paraId="21605556" w14:textId="56F35298" w:rsidR="00131FD7" w:rsidRPr="00726D1F" w:rsidRDefault="00131FD7" w:rsidP="009C36C5">
            <w:pPr>
              <w:ind w:left="113" w:right="113"/>
              <w:rPr>
                <w:rFonts w:ascii="Cambria" w:eastAsia="Times New Roman" w:hAnsi="Cambria" w:cs="Calibri"/>
                <w:b/>
                <w:color w:val="000000"/>
                <w:kern w:val="0"/>
                <w:sz w:val="18"/>
                <w:szCs w:val="18"/>
                <w:lang w:eastAsia="it-IT"/>
                <w14:ligatures w14:val="none"/>
              </w:rPr>
            </w:pPr>
            <w:r w:rsidRPr="00726D1F">
              <w:rPr>
                <w:rFonts w:ascii="Cambria" w:eastAsia="Times New Roman" w:hAnsi="Cambria" w:cs="Calibri"/>
                <w:b/>
                <w:color w:val="000000"/>
                <w:kern w:val="0"/>
                <w:sz w:val="18"/>
                <w:szCs w:val="18"/>
                <w:lang w:eastAsia="it-IT"/>
                <w14:ligatures w14:val="none"/>
              </w:rPr>
              <w:t>Wetland</w:t>
            </w:r>
          </w:p>
        </w:tc>
      </w:tr>
      <w:tr w:rsidR="00131FD7" w:rsidRPr="00C4245A" w14:paraId="7509919C" w14:textId="77777777" w:rsidTr="009C36C5">
        <w:trPr>
          <w:trHeight w:val="300"/>
        </w:trPr>
        <w:tc>
          <w:tcPr>
            <w:tcW w:w="0" w:type="auto"/>
            <w:noWrap/>
            <w:hideMark/>
          </w:tcPr>
          <w:p w14:paraId="02D00955"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GS_ARVI</w:t>
            </w:r>
          </w:p>
        </w:tc>
        <w:tc>
          <w:tcPr>
            <w:tcW w:w="0" w:type="auto"/>
            <w:noWrap/>
            <w:hideMark/>
          </w:tcPr>
          <w:p w14:paraId="0202B48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0.546</w:t>
            </w:r>
          </w:p>
        </w:tc>
        <w:tc>
          <w:tcPr>
            <w:tcW w:w="0" w:type="auto"/>
            <w:noWrap/>
            <w:hideMark/>
          </w:tcPr>
          <w:p w14:paraId="3CD4972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c>
          <w:tcPr>
            <w:tcW w:w="0" w:type="auto"/>
            <w:noWrap/>
            <w:hideMark/>
          </w:tcPr>
          <w:p w14:paraId="42B7AA8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c>
          <w:tcPr>
            <w:tcW w:w="0" w:type="auto"/>
            <w:noWrap/>
            <w:hideMark/>
          </w:tcPr>
          <w:p w14:paraId="1B15B67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0.927</w:t>
            </w:r>
          </w:p>
        </w:tc>
        <w:tc>
          <w:tcPr>
            <w:tcW w:w="0" w:type="auto"/>
            <w:noWrap/>
            <w:hideMark/>
          </w:tcPr>
          <w:p w14:paraId="2B04C5C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0.971</w:t>
            </w:r>
          </w:p>
        </w:tc>
        <w:tc>
          <w:tcPr>
            <w:tcW w:w="0" w:type="auto"/>
            <w:noWrap/>
            <w:hideMark/>
          </w:tcPr>
          <w:p w14:paraId="712403A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0.898</w:t>
            </w:r>
          </w:p>
        </w:tc>
        <w:tc>
          <w:tcPr>
            <w:tcW w:w="0" w:type="auto"/>
            <w:noWrap/>
            <w:hideMark/>
          </w:tcPr>
          <w:p w14:paraId="0DAD563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0.562</w:t>
            </w:r>
          </w:p>
        </w:tc>
        <w:tc>
          <w:tcPr>
            <w:tcW w:w="0" w:type="auto"/>
            <w:noWrap/>
            <w:hideMark/>
          </w:tcPr>
          <w:p w14:paraId="4DD1648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r>
      <w:tr w:rsidR="00131FD7" w:rsidRPr="00C4245A" w14:paraId="01DFD560" w14:textId="77777777" w:rsidTr="009C36C5">
        <w:trPr>
          <w:trHeight w:val="300"/>
        </w:trPr>
        <w:tc>
          <w:tcPr>
            <w:tcW w:w="0" w:type="auto"/>
            <w:noWrap/>
            <w:hideMark/>
          </w:tcPr>
          <w:p w14:paraId="0B240B55"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GS_BSI</w:t>
            </w:r>
          </w:p>
        </w:tc>
        <w:tc>
          <w:tcPr>
            <w:tcW w:w="0" w:type="auto"/>
            <w:noWrap/>
            <w:hideMark/>
          </w:tcPr>
          <w:p w14:paraId="00D3608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0.977</w:t>
            </w:r>
          </w:p>
        </w:tc>
        <w:tc>
          <w:tcPr>
            <w:tcW w:w="0" w:type="auto"/>
            <w:noWrap/>
            <w:hideMark/>
          </w:tcPr>
          <w:p w14:paraId="482AA15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c>
          <w:tcPr>
            <w:tcW w:w="0" w:type="auto"/>
            <w:noWrap/>
            <w:hideMark/>
          </w:tcPr>
          <w:p w14:paraId="267C43F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0.991</w:t>
            </w:r>
          </w:p>
        </w:tc>
        <w:tc>
          <w:tcPr>
            <w:tcW w:w="0" w:type="auto"/>
            <w:noWrap/>
            <w:hideMark/>
          </w:tcPr>
          <w:p w14:paraId="084883B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0.977</w:t>
            </w:r>
          </w:p>
        </w:tc>
        <w:tc>
          <w:tcPr>
            <w:tcW w:w="0" w:type="auto"/>
            <w:noWrap/>
            <w:hideMark/>
          </w:tcPr>
          <w:p w14:paraId="60F10E2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0.977</w:t>
            </w:r>
          </w:p>
        </w:tc>
        <w:tc>
          <w:tcPr>
            <w:tcW w:w="0" w:type="auto"/>
            <w:noWrap/>
            <w:hideMark/>
          </w:tcPr>
          <w:p w14:paraId="1AB86A0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0.977</w:t>
            </w:r>
          </w:p>
        </w:tc>
        <w:tc>
          <w:tcPr>
            <w:tcW w:w="0" w:type="auto"/>
            <w:noWrap/>
            <w:hideMark/>
          </w:tcPr>
          <w:p w14:paraId="2FC9289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0.977</w:t>
            </w:r>
          </w:p>
        </w:tc>
        <w:tc>
          <w:tcPr>
            <w:tcW w:w="0" w:type="auto"/>
            <w:noWrap/>
            <w:hideMark/>
          </w:tcPr>
          <w:p w14:paraId="53265D8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r>
      <w:tr w:rsidR="00131FD7" w:rsidRPr="00C4245A" w14:paraId="11659653" w14:textId="77777777" w:rsidTr="009C36C5">
        <w:trPr>
          <w:trHeight w:val="300"/>
        </w:trPr>
        <w:tc>
          <w:tcPr>
            <w:tcW w:w="0" w:type="auto"/>
            <w:noWrap/>
            <w:hideMark/>
          </w:tcPr>
          <w:p w14:paraId="03096D9D"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GS_CI</w:t>
            </w:r>
          </w:p>
        </w:tc>
        <w:tc>
          <w:tcPr>
            <w:tcW w:w="0" w:type="auto"/>
            <w:noWrap/>
            <w:hideMark/>
          </w:tcPr>
          <w:p w14:paraId="1BBEDA2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0.939</w:t>
            </w:r>
          </w:p>
        </w:tc>
        <w:tc>
          <w:tcPr>
            <w:tcW w:w="0" w:type="auto"/>
            <w:noWrap/>
            <w:hideMark/>
          </w:tcPr>
          <w:p w14:paraId="03C505C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0.939</w:t>
            </w:r>
          </w:p>
        </w:tc>
        <w:tc>
          <w:tcPr>
            <w:tcW w:w="0" w:type="auto"/>
            <w:noWrap/>
            <w:hideMark/>
          </w:tcPr>
          <w:p w14:paraId="387A704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0.939</w:t>
            </w:r>
          </w:p>
        </w:tc>
        <w:tc>
          <w:tcPr>
            <w:tcW w:w="0" w:type="auto"/>
            <w:noWrap/>
            <w:hideMark/>
          </w:tcPr>
          <w:p w14:paraId="4C32A30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0.939</w:t>
            </w:r>
          </w:p>
        </w:tc>
        <w:tc>
          <w:tcPr>
            <w:tcW w:w="0" w:type="auto"/>
            <w:noWrap/>
            <w:hideMark/>
          </w:tcPr>
          <w:p w14:paraId="4DA5C6D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0.939</w:t>
            </w:r>
          </w:p>
        </w:tc>
        <w:tc>
          <w:tcPr>
            <w:tcW w:w="0" w:type="auto"/>
            <w:noWrap/>
            <w:hideMark/>
          </w:tcPr>
          <w:p w14:paraId="6BCB25B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0.939</w:t>
            </w:r>
          </w:p>
        </w:tc>
        <w:tc>
          <w:tcPr>
            <w:tcW w:w="0" w:type="auto"/>
            <w:noWrap/>
            <w:hideMark/>
          </w:tcPr>
          <w:p w14:paraId="6B739D7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0.939</w:t>
            </w:r>
          </w:p>
        </w:tc>
        <w:tc>
          <w:tcPr>
            <w:tcW w:w="0" w:type="auto"/>
            <w:noWrap/>
            <w:hideMark/>
          </w:tcPr>
          <w:p w14:paraId="4D6E093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0.701</w:t>
            </w:r>
          </w:p>
        </w:tc>
      </w:tr>
      <w:tr w:rsidR="00131FD7" w:rsidRPr="00C4245A" w14:paraId="2A7CA631" w14:textId="77777777" w:rsidTr="009C36C5">
        <w:trPr>
          <w:trHeight w:val="300"/>
        </w:trPr>
        <w:tc>
          <w:tcPr>
            <w:tcW w:w="0" w:type="auto"/>
            <w:noWrap/>
            <w:hideMark/>
          </w:tcPr>
          <w:p w14:paraId="014498DE"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GS_CVI</w:t>
            </w:r>
          </w:p>
        </w:tc>
        <w:tc>
          <w:tcPr>
            <w:tcW w:w="0" w:type="auto"/>
            <w:noWrap/>
            <w:hideMark/>
          </w:tcPr>
          <w:p w14:paraId="3FA91E4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0.932</w:t>
            </w:r>
          </w:p>
        </w:tc>
        <w:tc>
          <w:tcPr>
            <w:tcW w:w="0" w:type="auto"/>
            <w:noWrap/>
            <w:hideMark/>
          </w:tcPr>
          <w:p w14:paraId="55FBEC1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c>
          <w:tcPr>
            <w:tcW w:w="0" w:type="auto"/>
            <w:noWrap/>
            <w:hideMark/>
          </w:tcPr>
          <w:p w14:paraId="3C9C8F7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0.986</w:t>
            </w:r>
          </w:p>
        </w:tc>
        <w:tc>
          <w:tcPr>
            <w:tcW w:w="0" w:type="auto"/>
            <w:noWrap/>
            <w:hideMark/>
          </w:tcPr>
          <w:p w14:paraId="5D39682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0.932</w:t>
            </w:r>
          </w:p>
        </w:tc>
        <w:tc>
          <w:tcPr>
            <w:tcW w:w="0" w:type="auto"/>
            <w:noWrap/>
            <w:hideMark/>
          </w:tcPr>
          <w:p w14:paraId="7E5E884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0.955</w:t>
            </w:r>
          </w:p>
        </w:tc>
        <w:tc>
          <w:tcPr>
            <w:tcW w:w="0" w:type="auto"/>
            <w:noWrap/>
            <w:hideMark/>
          </w:tcPr>
          <w:p w14:paraId="0B9EBDE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0.932</w:t>
            </w:r>
          </w:p>
        </w:tc>
        <w:tc>
          <w:tcPr>
            <w:tcW w:w="0" w:type="auto"/>
            <w:noWrap/>
            <w:hideMark/>
          </w:tcPr>
          <w:p w14:paraId="63E8CE2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0.932</w:t>
            </w:r>
          </w:p>
        </w:tc>
        <w:tc>
          <w:tcPr>
            <w:tcW w:w="0" w:type="auto"/>
            <w:noWrap/>
            <w:hideMark/>
          </w:tcPr>
          <w:p w14:paraId="753918E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r>
      <w:tr w:rsidR="00131FD7" w:rsidRPr="00C4245A" w14:paraId="2941ABD4" w14:textId="77777777" w:rsidTr="009C36C5">
        <w:trPr>
          <w:trHeight w:val="300"/>
        </w:trPr>
        <w:tc>
          <w:tcPr>
            <w:tcW w:w="0" w:type="auto"/>
            <w:noWrap/>
            <w:hideMark/>
          </w:tcPr>
          <w:p w14:paraId="0B0064A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GS_EVI</w:t>
            </w:r>
          </w:p>
        </w:tc>
        <w:tc>
          <w:tcPr>
            <w:tcW w:w="0" w:type="auto"/>
            <w:noWrap/>
            <w:hideMark/>
          </w:tcPr>
          <w:p w14:paraId="2922B6C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0.853</w:t>
            </w:r>
          </w:p>
        </w:tc>
        <w:tc>
          <w:tcPr>
            <w:tcW w:w="0" w:type="auto"/>
            <w:noWrap/>
            <w:hideMark/>
          </w:tcPr>
          <w:p w14:paraId="33CBF00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0.990</w:t>
            </w:r>
          </w:p>
        </w:tc>
        <w:tc>
          <w:tcPr>
            <w:tcW w:w="0" w:type="auto"/>
            <w:noWrap/>
            <w:hideMark/>
          </w:tcPr>
          <w:p w14:paraId="31C310C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0.970</w:t>
            </w:r>
          </w:p>
        </w:tc>
        <w:tc>
          <w:tcPr>
            <w:tcW w:w="0" w:type="auto"/>
            <w:noWrap/>
            <w:hideMark/>
          </w:tcPr>
          <w:p w14:paraId="2368A2C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0.928</w:t>
            </w:r>
          </w:p>
        </w:tc>
        <w:tc>
          <w:tcPr>
            <w:tcW w:w="0" w:type="auto"/>
            <w:noWrap/>
            <w:hideMark/>
          </w:tcPr>
          <w:p w14:paraId="0038798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0.971</w:t>
            </w:r>
          </w:p>
        </w:tc>
        <w:tc>
          <w:tcPr>
            <w:tcW w:w="0" w:type="auto"/>
            <w:noWrap/>
            <w:hideMark/>
          </w:tcPr>
          <w:p w14:paraId="119A87A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0.876</w:t>
            </w:r>
          </w:p>
        </w:tc>
        <w:tc>
          <w:tcPr>
            <w:tcW w:w="0" w:type="auto"/>
            <w:noWrap/>
            <w:hideMark/>
          </w:tcPr>
          <w:p w14:paraId="7053158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0.853</w:t>
            </w:r>
          </w:p>
        </w:tc>
        <w:tc>
          <w:tcPr>
            <w:tcW w:w="0" w:type="auto"/>
            <w:noWrap/>
            <w:hideMark/>
          </w:tcPr>
          <w:p w14:paraId="3E6E51B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0.990</w:t>
            </w:r>
          </w:p>
        </w:tc>
      </w:tr>
      <w:tr w:rsidR="00131FD7" w:rsidRPr="00C4245A" w14:paraId="6FE06126" w14:textId="77777777" w:rsidTr="009C36C5">
        <w:trPr>
          <w:trHeight w:val="300"/>
        </w:trPr>
        <w:tc>
          <w:tcPr>
            <w:tcW w:w="0" w:type="auto"/>
            <w:noWrap/>
            <w:hideMark/>
          </w:tcPr>
          <w:p w14:paraId="5769AF64"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GS_GLI</w:t>
            </w:r>
          </w:p>
        </w:tc>
        <w:tc>
          <w:tcPr>
            <w:tcW w:w="0" w:type="auto"/>
            <w:noWrap/>
            <w:hideMark/>
          </w:tcPr>
          <w:p w14:paraId="0C7A853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0.874</w:t>
            </w:r>
          </w:p>
        </w:tc>
        <w:tc>
          <w:tcPr>
            <w:tcW w:w="0" w:type="auto"/>
            <w:noWrap/>
            <w:hideMark/>
          </w:tcPr>
          <w:p w14:paraId="535477E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0.981</w:t>
            </w:r>
          </w:p>
        </w:tc>
        <w:tc>
          <w:tcPr>
            <w:tcW w:w="0" w:type="auto"/>
            <w:noWrap/>
            <w:hideMark/>
          </w:tcPr>
          <w:p w14:paraId="6A8991B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0.978</w:t>
            </w:r>
          </w:p>
        </w:tc>
        <w:tc>
          <w:tcPr>
            <w:tcW w:w="0" w:type="auto"/>
            <w:noWrap/>
            <w:hideMark/>
          </w:tcPr>
          <w:p w14:paraId="3AA90D4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0.874</w:t>
            </w:r>
          </w:p>
        </w:tc>
        <w:tc>
          <w:tcPr>
            <w:tcW w:w="0" w:type="auto"/>
            <w:noWrap/>
            <w:hideMark/>
          </w:tcPr>
          <w:p w14:paraId="026F1BD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0.912</w:t>
            </w:r>
          </w:p>
        </w:tc>
        <w:tc>
          <w:tcPr>
            <w:tcW w:w="0" w:type="auto"/>
            <w:noWrap/>
            <w:hideMark/>
          </w:tcPr>
          <w:p w14:paraId="7B8AA4D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0.874</w:t>
            </w:r>
          </w:p>
        </w:tc>
        <w:tc>
          <w:tcPr>
            <w:tcW w:w="0" w:type="auto"/>
            <w:noWrap/>
            <w:hideMark/>
          </w:tcPr>
          <w:p w14:paraId="10E1F73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0.874</w:t>
            </w:r>
          </w:p>
        </w:tc>
        <w:tc>
          <w:tcPr>
            <w:tcW w:w="0" w:type="auto"/>
            <w:noWrap/>
            <w:hideMark/>
          </w:tcPr>
          <w:p w14:paraId="47D5CB2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0.981</w:t>
            </w:r>
          </w:p>
        </w:tc>
      </w:tr>
      <w:tr w:rsidR="00131FD7" w:rsidRPr="00C4245A" w14:paraId="3CF3C124" w14:textId="77777777" w:rsidTr="009C36C5">
        <w:trPr>
          <w:trHeight w:val="300"/>
        </w:trPr>
        <w:tc>
          <w:tcPr>
            <w:tcW w:w="0" w:type="auto"/>
            <w:noWrap/>
            <w:hideMark/>
          </w:tcPr>
          <w:p w14:paraId="0DFBECEA"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GS_GNDVI</w:t>
            </w:r>
          </w:p>
        </w:tc>
        <w:tc>
          <w:tcPr>
            <w:tcW w:w="0" w:type="auto"/>
            <w:noWrap/>
            <w:hideMark/>
          </w:tcPr>
          <w:p w14:paraId="14BC751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1CE4FA6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c>
          <w:tcPr>
            <w:tcW w:w="0" w:type="auto"/>
            <w:noWrap/>
            <w:hideMark/>
          </w:tcPr>
          <w:p w14:paraId="17661AD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0.995</w:t>
            </w:r>
          </w:p>
        </w:tc>
        <w:tc>
          <w:tcPr>
            <w:tcW w:w="0" w:type="auto"/>
            <w:noWrap/>
            <w:hideMark/>
          </w:tcPr>
          <w:p w14:paraId="4320FF3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63EB37D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51CA3E0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56BA3CE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41BE4F4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r>
      <w:tr w:rsidR="00131FD7" w:rsidRPr="00C4245A" w14:paraId="3266D151" w14:textId="77777777" w:rsidTr="009C36C5">
        <w:trPr>
          <w:trHeight w:val="300"/>
        </w:trPr>
        <w:tc>
          <w:tcPr>
            <w:tcW w:w="0" w:type="auto"/>
            <w:noWrap/>
            <w:hideMark/>
          </w:tcPr>
          <w:p w14:paraId="6E4548F5"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GS_GVI</w:t>
            </w:r>
          </w:p>
        </w:tc>
        <w:tc>
          <w:tcPr>
            <w:tcW w:w="0" w:type="auto"/>
            <w:noWrap/>
            <w:hideMark/>
          </w:tcPr>
          <w:p w14:paraId="730CD8C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4EE4911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31A03BD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0.976</w:t>
            </w:r>
          </w:p>
        </w:tc>
        <w:tc>
          <w:tcPr>
            <w:tcW w:w="0" w:type="auto"/>
            <w:noWrap/>
            <w:hideMark/>
          </w:tcPr>
          <w:p w14:paraId="6B2457F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6C4F3C5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36CA32C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060A515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54E00D3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r>
      <w:tr w:rsidR="00131FD7" w:rsidRPr="00C4245A" w14:paraId="542ECA4D" w14:textId="77777777" w:rsidTr="009C36C5">
        <w:trPr>
          <w:trHeight w:val="300"/>
        </w:trPr>
        <w:tc>
          <w:tcPr>
            <w:tcW w:w="0" w:type="auto"/>
            <w:noWrap/>
            <w:hideMark/>
          </w:tcPr>
          <w:p w14:paraId="2D78D2F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GS_GVMI</w:t>
            </w:r>
          </w:p>
        </w:tc>
        <w:tc>
          <w:tcPr>
            <w:tcW w:w="0" w:type="auto"/>
            <w:noWrap/>
            <w:hideMark/>
          </w:tcPr>
          <w:p w14:paraId="0F420C9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73EA0C4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74E57FD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367488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4C565E0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861029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CAE07F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B7575A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r>
      <w:tr w:rsidR="00131FD7" w:rsidRPr="00C4245A" w14:paraId="6C9CD3FA" w14:textId="77777777" w:rsidTr="009C36C5">
        <w:trPr>
          <w:trHeight w:val="300"/>
        </w:trPr>
        <w:tc>
          <w:tcPr>
            <w:tcW w:w="0" w:type="auto"/>
            <w:noWrap/>
            <w:hideMark/>
          </w:tcPr>
          <w:p w14:paraId="2213CEE1"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GS_mARI</w:t>
            </w:r>
            <w:proofErr w:type="spellEnd"/>
          </w:p>
        </w:tc>
        <w:tc>
          <w:tcPr>
            <w:tcW w:w="0" w:type="auto"/>
            <w:noWrap/>
            <w:hideMark/>
          </w:tcPr>
          <w:p w14:paraId="6CF45E9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0.672</w:t>
            </w:r>
          </w:p>
        </w:tc>
        <w:tc>
          <w:tcPr>
            <w:tcW w:w="0" w:type="auto"/>
            <w:noWrap/>
            <w:hideMark/>
          </w:tcPr>
          <w:p w14:paraId="75DD79F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0.989</w:t>
            </w:r>
          </w:p>
        </w:tc>
        <w:tc>
          <w:tcPr>
            <w:tcW w:w="0" w:type="auto"/>
            <w:noWrap/>
            <w:hideMark/>
          </w:tcPr>
          <w:p w14:paraId="4C9C815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0.976</w:t>
            </w:r>
          </w:p>
        </w:tc>
        <w:tc>
          <w:tcPr>
            <w:tcW w:w="0" w:type="auto"/>
            <w:noWrap/>
            <w:hideMark/>
          </w:tcPr>
          <w:p w14:paraId="2B1B08F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0.745</w:t>
            </w:r>
          </w:p>
        </w:tc>
        <w:tc>
          <w:tcPr>
            <w:tcW w:w="0" w:type="auto"/>
            <w:noWrap/>
            <w:hideMark/>
          </w:tcPr>
          <w:p w14:paraId="473429E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0.938</w:t>
            </w:r>
          </w:p>
        </w:tc>
        <w:tc>
          <w:tcPr>
            <w:tcW w:w="0" w:type="auto"/>
            <w:noWrap/>
            <w:hideMark/>
          </w:tcPr>
          <w:p w14:paraId="3738368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0.715</w:t>
            </w:r>
          </w:p>
        </w:tc>
        <w:tc>
          <w:tcPr>
            <w:tcW w:w="0" w:type="auto"/>
            <w:noWrap/>
            <w:hideMark/>
          </w:tcPr>
          <w:p w14:paraId="0291521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0.672</w:t>
            </w:r>
          </w:p>
        </w:tc>
        <w:tc>
          <w:tcPr>
            <w:tcW w:w="0" w:type="auto"/>
            <w:noWrap/>
            <w:hideMark/>
          </w:tcPr>
          <w:p w14:paraId="1C07A6F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0.989</w:t>
            </w:r>
          </w:p>
        </w:tc>
      </w:tr>
      <w:tr w:rsidR="00131FD7" w:rsidRPr="00C4245A" w14:paraId="4B6C05F3" w14:textId="77777777" w:rsidTr="009C36C5">
        <w:trPr>
          <w:trHeight w:val="300"/>
        </w:trPr>
        <w:tc>
          <w:tcPr>
            <w:tcW w:w="0" w:type="auto"/>
            <w:noWrap/>
            <w:hideMark/>
          </w:tcPr>
          <w:p w14:paraId="577D1FE5"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GS_MAVI</w:t>
            </w:r>
          </w:p>
        </w:tc>
        <w:tc>
          <w:tcPr>
            <w:tcW w:w="0" w:type="auto"/>
            <w:noWrap/>
            <w:hideMark/>
          </w:tcPr>
          <w:p w14:paraId="763D7A9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c>
          <w:tcPr>
            <w:tcW w:w="0" w:type="auto"/>
            <w:noWrap/>
            <w:hideMark/>
          </w:tcPr>
          <w:p w14:paraId="2F95E4D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c>
          <w:tcPr>
            <w:tcW w:w="0" w:type="auto"/>
            <w:noWrap/>
            <w:hideMark/>
          </w:tcPr>
          <w:p w14:paraId="247956F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c>
          <w:tcPr>
            <w:tcW w:w="0" w:type="auto"/>
            <w:noWrap/>
            <w:hideMark/>
          </w:tcPr>
          <w:p w14:paraId="5E09039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c>
          <w:tcPr>
            <w:tcW w:w="0" w:type="auto"/>
            <w:noWrap/>
            <w:hideMark/>
          </w:tcPr>
          <w:p w14:paraId="1ADA850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0.969</w:t>
            </w:r>
          </w:p>
        </w:tc>
        <w:tc>
          <w:tcPr>
            <w:tcW w:w="0" w:type="auto"/>
            <w:noWrap/>
            <w:hideMark/>
          </w:tcPr>
          <w:p w14:paraId="4C2D3B1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c>
          <w:tcPr>
            <w:tcW w:w="0" w:type="auto"/>
            <w:noWrap/>
            <w:hideMark/>
          </w:tcPr>
          <w:p w14:paraId="7E410FB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c>
          <w:tcPr>
            <w:tcW w:w="0" w:type="auto"/>
            <w:noWrap/>
            <w:hideMark/>
          </w:tcPr>
          <w:p w14:paraId="2104ACF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r>
      <w:tr w:rsidR="00131FD7" w:rsidRPr="00C4245A" w14:paraId="4DF47ABC" w14:textId="77777777" w:rsidTr="009C36C5">
        <w:trPr>
          <w:trHeight w:val="300"/>
        </w:trPr>
        <w:tc>
          <w:tcPr>
            <w:tcW w:w="0" w:type="auto"/>
            <w:noWrap/>
            <w:hideMark/>
          </w:tcPr>
          <w:p w14:paraId="0A2D180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GS_MCARI1</w:t>
            </w:r>
          </w:p>
        </w:tc>
        <w:tc>
          <w:tcPr>
            <w:tcW w:w="0" w:type="auto"/>
            <w:noWrap/>
            <w:hideMark/>
          </w:tcPr>
          <w:p w14:paraId="7F000C8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0.937</w:t>
            </w:r>
          </w:p>
        </w:tc>
        <w:tc>
          <w:tcPr>
            <w:tcW w:w="0" w:type="auto"/>
            <w:noWrap/>
            <w:hideMark/>
          </w:tcPr>
          <w:p w14:paraId="3FED692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0.988</w:t>
            </w:r>
          </w:p>
        </w:tc>
        <w:tc>
          <w:tcPr>
            <w:tcW w:w="0" w:type="auto"/>
            <w:noWrap/>
            <w:hideMark/>
          </w:tcPr>
          <w:p w14:paraId="11E84D1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17E26D9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0.937</w:t>
            </w:r>
          </w:p>
        </w:tc>
        <w:tc>
          <w:tcPr>
            <w:tcW w:w="0" w:type="auto"/>
            <w:noWrap/>
            <w:hideMark/>
          </w:tcPr>
          <w:p w14:paraId="6492BB2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0.968</w:t>
            </w:r>
          </w:p>
        </w:tc>
        <w:tc>
          <w:tcPr>
            <w:tcW w:w="0" w:type="auto"/>
            <w:noWrap/>
            <w:hideMark/>
          </w:tcPr>
          <w:p w14:paraId="6C21BE3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0.937</w:t>
            </w:r>
          </w:p>
        </w:tc>
        <w:tc>
          <w:tcPr>
            <w:tcW w:w="0" w:type="auto"/>
            <w:noWrap/>
            <w:hideMark/>
          </w:tcPr>
          <w:p w14:paraId="658A82D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0.937</w:t>
            </w:r>
          </w:p>
        </w:tc>
        <w:tc>
          <w:tcPr>
            <w:tcW w:w="0" w:type="auto"/>
            <w:noWrap/>
            <w:hideMark/>
          </w:tcPr>
          <w:p w14:paraId="0DCB5E7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0.988</w:t>
            </w:r>
          </w:p>
        </w:tc>
      </w:tr>
      <w:tr w:rsidR="00131FD7" w:rsidRPr="00C4245A" w14:paraId="40B0552B" w14:textId="77777777" w:rsidTr="009C36C5">
        <w:trPr>
          <w:trHeight w:val="300"/>
        </w:trPr>
        <w:tc>
          <w:tcPr>
            <w:tcW w:w="0" w:type="auto"/>
            <w:noWrap/>
            <w:hideMark/>
          </w:tcPr>
          <w:p w14:paraId="37156746"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GS_MSAVI</w:t>
            </w:r>
          </w:p>
        </w:tc>
        <w:tc>
          <w:tcPr>
            <w:tcW w:w="0" w:type="auto"/>
            <w:noWrap/>
            <w:hideMark/>
          </w:tcPr>
          <w:p w14:paraId="4B27AE4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4C55254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7983953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0.975</w:t>
            </w:r>
          </w:p>
        </w:tc>
        <w:tc>
          <w:tcPr>
            <w:tcW w:w="0" w:type="auto"/>
            <w:noWrap/>
            <w:hideMark/>
          </w:tcPr>
          <w:p w14:paraId="480148C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74530C9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0.968</w:t>
            </w:r>
          </w:p>
        </w:tc>
        <w:tc>
          <w:tcPr>
            <w:tcW w:w="0" w:type="auto"/>
            <w:noWrap/>
            <w:hideMark/>
          </w:tcPr>
          <w:p w14:paraId="311692B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4A0811A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32995DC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r>
      <w:tr w:rsidR="00131FD7" w:rsidRPr="00C4245A" w14:paraId="27FF87DA" w14:textId="77777777" w:rsidTr="009C36C5">
        <w:trPr>
          <w:trHeight w:val="300"/>
        </w:trPr>
        <w:tc>
          <w:tcPr>
            <w:tcW w:w="0" w:type="auto"/>
            <w:noWrap/>
            <w:hideMark/>
          </w:tcPr>
          <w:p w14:paraId="47C0285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GS_NBR</w:t>
            </w:r>
          </w:p>
        </w:tc>
        <w:tc>
          <w:tcPr>
            <w:tcW w:w="0" w:type="auto"/>
            <w:noWrap/>
            <w:hideMark/>
          </w:tcPr>
          <w:p w14:paraId="31D863A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5573D38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57870EC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734DCFB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0B27666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018FF75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0B10F63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4C155A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0.889</w:t>
            </w:r>
          </w:p>
        </w:tc>
      </w:tr>
      <w:tr w:rsidR="00131FD7" w:rsidRPr="00C4245A" w14:paraId="70E12311" w14:textId="77777777" w:rsidTr="009C36C5">
        <w:trPr>
          <w:trHeight w:val="300"/>
        </w:trPr>
        <w:tc>
          <w:tcPr>
            <w:tcW w:w="0" w:type="auto"/>
            <w:noWrap/>
            <w:hideMark/>
          </w:tcPr>
          <w:p w14:paraId="110B7D6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GS_NBR2</w:t>
            </w:r>
          </w:p>
        </w:tc>
        <w:tc>
          <w:tcPr>
            <w:tcW w:w="0" w:type="auto"/>
            <w:noWrap/>
            <w:hideMark/>
          </w:tcPr>
          <w:p w14:paraId="00D72B1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0.679</w:t>
            </w:r>
          </w:p>
        </w:tc>
        <w:tc>
          <w:tcPr>
            <w:tcW w:w="0" w:type="auto"/>
            <w:noWrap/>
            <w:hideMark/>
          </w:tcPr>
          <w:p w14:paraId="599C7F1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c>
          <w:tcPr>
            <w:tcW w:w="0" w:type="auto"/>
            <w:noWrap/>
            <w:hideMark/>
          </w:tcPr>
          <w:p w14:paraId="63C5396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037815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0.922</w:t>
            </w:r>
          </w:p>
        </w:tc>
        <w:tc>
          <w:tcPr>
            <w:tcW w:w="0" w:type="auto"/>
            <w:noWrap/>
            <w:hideMark/>
          </w:tcPr>
          <w:p w14:paraId="0C6A333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0.968</w:t>
            </w:r>
          </w:p>
        </w:tc>
        <w:tc>
          <w:tcPr>
            <w:tcW w:w="0" w:type="auto"/>
            <w:noWrap/>
            <w:hideMark/>
          </w:tcPr>
          <w:p w14:paraId="613C60F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0.908</w:t>
            </w:r>
          </w:p>
        </w:tc>
        <w:tc>
          <w:tcPr>
            <w:tcW w:w="0" w:type="auto"/>
            <w:noWrap/>
            <w:hideMark/>
          </w:tcPr>
          <w:p w14:paraId="646080E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0.696</w:t>
            </w:r>
          </w:p>
        </w:tc>
        <w:tc>
          <w:tcPr>
            <w:tcW w:w="0" w:type="auto"/>
            <w:noWrap/>
            <w:hideMark/>
          </w:tcPr>
          <w:p w14:paraId="653D047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r>
      <w:tr w:rsidR="00131FD7" w:rsidRPr="00C4245A" w14:paraId="3EAE8ED1" w14:textId="77777777" w:rsidTr="009C36C5">
        <w:trPr>
          <w:trHeight w:val="300"/>
        </w:trPr>
        <w:tc>
          <w:tcPr>
            <w:tcW w:w="0" w:type="auto"/>
            <w:noWrap/>
            <w:hideMark/>
          </w:tcPr>
          <w:p w14:paraId="080B3B3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GS_NDBI</w:t>
            </w:r>
          </w:p>
        </w:tc>
        <w:tc>
          <w:tcPr>
            <w:tcW w:w="0" w:type="auto"/>
            <w:noWrap/>
            <w:hideMark/>
          </w:tcPr>
          <w:p w14:paraId="31EB602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DD4BAB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550B022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25F451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3BE9C3B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120721B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36A4830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60447E4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0.889</w:t>
            </w:r>
          </w:p>
        </w:tc>
      </w:tr>
      <w:tr w:rsidR="00131FD7" w:rsidRPr="00C4245A" w14:paraId="51A38D6D" w14:textId="77777777" w:rsidTr="009C36C5">
        <w:trPr>
          <w:trHeight w:val="300"/>
        </w:trPr>
        <w:tc>
          <w:tcPr>
            <w:tcW w:w="0" w:type="auto"/>
            <w:noWrap/>
            <w:hideMark/>
          </w:tcPr>
          <w:p w14:paraId="49A9B3E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GS_NDMI</w:t>
            </w:r>
          </w:p>
        </w:tc>
        <w:tc>
          <w:tcPr>
            <w:tcW w:w="0" w:type="auto"/>
            <w:noWrap/>
            <w:hideMark/>
          </w:tcPr>
          <w:p w14:paraId="0E6785C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3484DDF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68452EE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4125B87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5F21EDC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33AB57D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4F5497B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7B4CF01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r>
      <w:tr w:rsidR="00131FD7" w:rsidRPr="00C4245A" w14:paraId="5F42753B" w14:textId="77777777" w:rsidTr="009C36C5">
        <w:trPr>
          <w:trHeight w:val="300"/>
        </w:trPr>
        <w:tc>
          <w:tcPr>
            <w:tcW w:w="0" w:type="auto"/>
            <w:noWrap/>
            <w:hideMark/>
          </w:tcPr>
          <w:p w14:paraId="0A757E2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GS_NDSI</w:t>
            </w:r>
          </w:p>
        </w:tc>
        <w:tc>
          <w:tcPr>
            <w:tcW w:w="0" w:type="auto"/>
            <w:noWrap/>
            <w:hideMark/>
          </w:tcPr>
          <w:p w14:paraId="5875FCD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4172311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54D2A09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F679B2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34B7AF9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05D6E7F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08E324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0A2C443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r>
      <w:tr w:rsidR="00131FD7" w:rsidRPr="00C4245A" w14:paraId="44ED0C18" w14:textId="77777777" w:rsidTr="009C36C5">
        <w:trPr>
          <w:trHeight w:val="300"/>
        </w:trPr>
        <w:tc>
          <w:tcPr>
            <w:tcW w:w="0" w:type="auto"/>
            <w:noWrap/>
            <w:hideMark/>
          </w:tcPr>
          <w:p w14:paraId="1398448F"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GS_NDVI</w:t>
            </w:r>
          </w:p>
        </w:tc>
        <w:tc>
          <w:tcPr>
            <w:tcW w:w="0" w:type="auto"/>
            <w:noWrap/>
            <w:hideMark/>
          </w:tcPr>
          <w:p w14:paraId="538AD98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10C8A12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c>
          <w:tcPr>
            <w:tcW w:w="0" w:type="auto"/>
            <w:noWrap/>
            <w:hideMark/>
          </w:tcPr>
          <w:p w14:paraId="7BDB587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c>
          <w:tcPr>
            <w:tcW w:w="0" w:type="auto"/>
            <w:noWrap/>
            <w:hideMark/>
          </w:tcPr>
          <w:p w14:paraId="28DCC9E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3939AD0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0.967</w:t>
            </w:r>
          </w:p>
        </w:tc>
        <w:tc>
          <w:tcPr>
            <w:tcW w:w="0" w:type="auto"/>
            <w:noWrap/>
            <w:hideMark/>
          </w:tcPr>
          <w:p w14:paraId="74B0D6A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3F27224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5B5AC96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r>
      <w:tr w:rsidR="00131FD7" w:rsidRPr="00C4245A" w14:paraId="4D69C9A3" w14:textId="77777777" w:rsidTr="009C36C5">
        <w:trPr>
          <w:trHeight w:val="300"/>
        </w:trPr>
        <w:tc>
          <w:tcPr>
            <w:tcW w:w="0" w:type="auto"/>
            <w:noWrap/>
            <w:hideMark/>
          </w:tcPr>
          <w:p w14:paraId="54F5DDD8"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GS_NDWI</w:t>
            </w:r>
          </w:p>
        </w:tc>
        <w:tc>
          <w:tcPr>
            <w:tcW w:w="0" w:type="auto"/>
            <w:noWrap/>
            <w:hideMark/>
          </w:tcPr>
          <w:p w14:paraId="774C7B3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4C20AFD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c>
          <w:tcPr>
            <w:tcW w:w="0" w:type="auto"/>
            <w:noWrap/>
            <w:hideMark/>
          </w:tcPr>
          <w:p w14:paraId="1D06E5D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0.995</w:t>
            </w:r>
          </w:p>
        </w:tc>
        <w:tc>
          <w:tcPr>
            <w:tcW w:w="0" w:type="auto"/>
            <w:noWrap/>
            <w:hideMark/>
          </w:tcPr>
          <w:p w14:paraId="2CABF99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5C92EE3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0.963</w:t>
            </w:r>
          </w:p>
        </w:tc>
        <w:tc>
          <w:tcPr>
            <w:tcW w:w="0" w:type="auto"/>
            <w:noWrap/>
            <w:hideMark/>
          </w:tcPr>
          <w:p w14:paraId="0BC8D3E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3276E3D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0.960</w:t>
            </w:r>
          </w:p>
        </w:tc>
        <w:tc>
          <w:tcPr>
            <w:tcW w:w="0" w:type="auto"/>
            <w:noWrap/>
            <w:hideMark/>
          </w:tcPr>
          <w:p w14:paraId="160EB60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r>
      <w:tr w:rsidR="00131FD7" w:rsidRPr="00C4245A" w14:paraId="2BE5954A" w14:textId="77777777" w:rsidTr="009C36C5">
        <w:trPr>
          <w:trHeight w:val="300"/>
        </w:trPr>
        <w:tc>
          <w:tcPr>
            <w:tcW w:w="0" w:type="auto"/>
            <w:noWrap/>
            <w:hideMark/>
          </w:tcPr>
          <w:p w14:paraId="6E695AAA"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GS_RDI</w:t>
            </w:r>
          </w:p>
        </w:tc>
        <w:tc>
          <w:tcPr>
            <w:tcW w:w="0" w:type="auto"/>
            <w:noWrap/>
            <w:hideMark/>
          </w:tcPr>
          <w:p w14:paraId="5AC80D8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47BC429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1C549F4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756F7EF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5166ECE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749C0B3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2168773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3FB207E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r>
      <w:tr w:rsidR="00131FD7" w:rsidRPr="00C4245A" w14:paraId="4AD08C23" w14:textId="77777777" w:rsidTr="009C36C5">
        <w:trPr>
          <w:trHeight w:val="300"/>
        </w:trPr>
        <w:tc>
          <w:tcPr>
            <w:tcW w:w="0" w:type="auto"/>
            <w:noWrap/>
            <w:hideMark/>
          </w:tcPr>
          <w:p w14:paraId="219CFB18"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GS_SAVI</w:t>
            </w:r>
          </w:p>
        </w:tc>
        <w:tc>
          <w:tcPr>
            <w:tcW w:w="0" w:type="auto"/>
            <w:noWrap/>
            <w:hideMark/>
          </w:tcPr>
          <w:p w14:paraId="1E599EF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6F33212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0.994</w:t>
            </w:r>
          </w:p>
        </w:tc>
        <w:tc>
          <w:tcPr>
            <w:tcW w:w="0" w:type="auto"/>
            <w:noWrap/>
            <w:hideMark/>
          </w:tcPr>
          <w:p w14:paraId="178B7EF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0.978</w:t>
            </w:r>
          </w:p>
        </w:tc>
        <w:tc>
          <w:tcPr>
            <w:tcW w:w="0" w:type="auto"/>
            <w:noWrap/>
            <w:hideMark/>
          </w:tcPr>
          <w:p w14:paraId="5D93247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70EA0B4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0.968</w:t>
            </w:r>
          </w:p>
        </w:tc>
        <w:tc>
          <w:tcPr>
            <w:tcW w:w="0" w:type="auto"/>
            <w:noWrap/>
            <w:hideMark/>
          </w:tcPr>
          <w:p w14:paraId="5DBF387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0BE55A4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78C5796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0.994</w:t>
            </w:r>
          </w:p>
        </w:tc>
      </w:tr>
      <w:tr w:rsidR="00131FD7" w:rsidRPr="00C4245A" w14:paraId="50D3F3A4" w14:textId="77777777" w:rsidTr="009C36C5">
        <w:trPr>
          <w:trHeight w:val="300"/>
        </w:trPr>
        <w:tc>
          <w:tcPr>
            <w:tcW w:w="0" w:type="auto"/>
            <w:noWrap/>
            <w:hideMark/>
          </w:tcPr>
          <w:p w14:paraId="3D9CFB73"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GS_SBI</w:t>
            </w:r>
          </w:p>
        </w:tc>
        <w:tc>
          <w:tcPr>
            <w:tcW w:w="0" w:type="auto"/>
            <w:noWrap/>
            <w:hideMark/>
          </w:tcPr>
          <w:p w14:paraId="4A67315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0.868</w:t>
            </w:r>
          </w:p>
        </w:tc>
        <w:tc>
          <w:tcPr>
            <w:tcW w:w="0" w:type="auto"/>
            <w:noWrap/>
            <w:hideMark/>
          </w:tcPr>
          <w:p w14:paraId="73DD744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0.868</w:t>
            </w:r>
          </w:p>
        </w:tc>
        <w:tc>
          <w:tcPr>
            <w:tcW w:w="0" w:type="auto"/>
            <w:noWrap/>
            <w:hideMark/>
          </w:tcPr>
          <w:p w14:paraId="11C3C50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0.927</w:t>
            </w:r>
          </w:p>
        </w:tc>
        <w:tc>
          <w:tcPr>
            <w:tcW w:w="0" w:type="auto"/>
            <w:noWrap/>
            <w:hideMark/>
          </w:tcPr>
          <w:p w14:paraId="1E6A7E9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0.868</w:t>
            </w:r>
          </w:p>
        </w:tc>
        <w:tc>
          <w:tcPr>
            <w:tcW w:w="0" w:type="auto"/>
            <w:noWrap/>
            <w:hideMark/>
          </w:tcPr>
          <w:p w14:paraId="7686AFD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0.868</w:t>
            </w:r>
          </w:p>
        </w:tc>
        <w:tc>
          <w:tcPr>
            <w:tcW w:w="0" w:type="auto"/>
            <w:noWrap/>
            <w:hideMark/>
          </w:tcPr>
          <w:p w14:paraId="2815585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0.868</w:t>
            </w:r>
          </w:p>
        </w:tc>
        <w:tc>
          <w:tcPr>
            <w:tcW w:w="0" w:type="auto"/>
            <w:noWrap/>
            <w:hideMark/>
          </w:tcPr>
          <w:p w14:paraId="55EA340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0.909</w:t>
            </w:r>
          </w:p>
        </w:tc>
        <w:tc>
          <w:tcPr>
            <w:tcW w:w="0" w:type="auto"/>
            <w:noWrap/>
            <w:hideMark/>
          </w:tcPr>
          <w:p w14:paraId="14DBD70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0.854</w:t>
            </w:r>
          </w:p>
        </w:tc>
      </w:tr>
      <w:tr w:rsidR="00131FD7" w:rsidRPr="00C4245A" w14:paraId="1D7CE8D9" w14:textId="77777777" w:rsidTr="009C36C5">
        <w:trPr>
          <w:trHeight w:val="300"/>
        </w:trPr>
        <w:tc>
          <w:tcPr>
            <w:tcW w:w="0" w:type="auto"/>
            <w:noWrap/>
            <w:hideMark/>
          </w:tcPr>
          <w:p w14:paraId="6E36AFD8"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GS_SPVI</w:t>
            </w:r>
          </w:p>
        </w:tc>
        <w:tc>
          <w:tcPr>
            <w:tcW w:w="0" w:type="auto"/>
            <w:noWrap/>
            <w:hideMark/>
          </w:tcPr>
          <w:p w14:paraId="4304E66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2E08F8A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0.986</w:t>
            </w:r>
          </w:p>
        </w:tc>
        <w:tc>
          <w:tcPr>
            <w:tcW w:w="0" w:type="auto"/>
            <w:noWrap/>
            <w:hideMark/>
          </w:tcPr>
          <w:p w14:paraId="29371D3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4267BF6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2127EEF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0.967</w:t>
            </w:r>
          </w:p>
        </w:tc>
        <w:tc>
          <w:tcPr>
            <w:tcW w:w="0" w:type="auto"/>
            <w:noWrap/>
            <w:hideMark/>
          </w:tcPr>
          <w:p w14:paraId="1407A4A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04440DC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0.961</w:t>
            </w:r>
          </w:p>
        </w:tc>
        <w:tc>
          <w:tcPr>
            <w:tcW w:w="0" w:type="auto"/>
            <w:noWrap/>
            <w:hideMark/>
          </w:tcPr>
          <w:p w14:paraId="41D1823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0.986</w:t>
            </w:r>
          </w:p>
        </w:tc>
      </w:tr>
      <w:tr w:rsidR="00131FD7" w:rsidRPr="00C4245A" w14:paraId="1462165E" w14:textId="77777777" w:rsidTr="009C36C5">
        <w:trPr>
          <w:trHeight w:val="300"/>
        </w:trPr>
        <w:tc>
          <w:tcPr>
            <w:tcW w:w="0" w:type="auto"/>
            <w:noWrap/>
            <w:hideMark/>
          </w:tcPr>
          <w:p w14:paraId="5BFD8C25"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GS_TSAVI</w:t>
            </w:r>
          </w:p>
        </w:tc>
        <w:tc>
          <w:tcPr>
            <w:tcW w:w="0" w:type="auto"/>
            <w:noWrap/>
            <w:hideMark/>
          </w:tcPr>
          <w:p w14:paraId="28F653F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0.725</w:t>
            </w:r>
          </w:p>
        </w:tc>
        <w:tc>
          <w:tcPr>
            <w:tcW w:w="0" w:type="auto"/>
            <w:noWrap/>
            <w:hideMark/>
          </w:tcPr>
          <w:p w14:paraId="0CFEF8A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2C94F52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0.945</w:t>
            </w:r>
          </w:p>
        </w:tc>
        <w:tc>
          <w:tcPr>
            <w:tcW w:w="0" w:type="auto"/>
            <w:noWrap/>
            <w:hideMark/>
          </w:tcPr>
          <w:p w14:paraId="698EC47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0.923</w:t>
            </w:r>
          </w:p>
        </w:tc>
        <w:tc>
          <w:tcPr>
            <w:tcW w:w="0" w:type="auto"/>
            <w:noWrap/>
            <w:hideMark/>
          </w:tcPr>
          <w:p w14:paraId="25150D5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0.968</w:t>
            </w:r>
          </w:p>
        </w:tc>
        <w:tc>
          <w:tcPr>
            <w:tcW w:w="0" w:type="auto"/>
            <w:noWrap/>
            <w:hideMark/>
          </w:tcPr>
          <w:p w14:paraId="33AE585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0.857</w:t>
            </w:r>
          </w:p>
        </w:tc>
        <w:tc>
          <w:tcPr>
            <w:tcW w:w="0" w:type="auto"/>
            <w:noWrap/>
            <w:hideMark/>
          </w:tcPr>
          <w:p w14:paraId="4280CEB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0.725</w:t>
            </w:r>
          </w:p>
        </w:tc>
        <w:tc>
          <w:tcPr>
            <w:tcW w:w="0" w:type="auto"/>
            <w:noWrap/>
            <w:hideMark/>
          </w:tcPr>
          <w:p w14:paraId="6287F22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r>
      <w:tr w:rsidR="00131FD7" w:rsidRPr="00C4245A" w14:paraId="72011EEF" w14:textId="77777777" w:rsidTr="009C36C5">
        <w:trPr>
          <w:trHeight w:val="300"/>
        </w:trPr>
        <w:tc>
          <w:tcPr>
            <w:tcW w:w="0" w:type="auto"/>
            <w:noWrap/>
            <w:hideMark/>
          </w:tcPr>
          <w:p w14:paraId="1200D736"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GS_WDRVI</w:t>
            </w:r>
          </w:p>
        </w:tc>
        <w:tc>
          <w:tcPr>
            <w:tcW w:w="0" w:type="auto"/>
            <w:noWrap/>
            <w:hideMark/>
          </w:tcPr>
          <w:p w14:paraId="454CFBE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356872C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c>
          <w:tcPr>
            <w:tcW w:w="0" w:type="auto"/>
            <w:noWrap/>
            <w:hideMark/>
          </w:tcPr>
          <w:p w14:paraId="03074BE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0.996</w:t>
            </w:r>
          </w:p>
        </w:tc>
        <w:tc>
          <w:tcPr>
            <w:tcW w:w="0" w:type="auto"/>
            <w:noWrap/>
            <w:hideMark/>
          </w:tcPr>
          <w:p w14:paraId="49F7A51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3C84A0A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0.967</w:t>
            </w:r>
          </w:p>
        </w:tc>
        <w:tc>
          <w:tcPr>
            <w:tcW w:w="0" w:type="auto"/>
            <w:noWrap/>
            <w:hideMark/>
          </w:tcPr>
          <w:p w14:paraId="4714BE0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01C9E5D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0.956</w:t>
            </w:r>
          </w:p>
        </w:tc>
        <w:tc>
          <w:tcPr>
            <w:tcW w:w="0" w:type="auto"/>
            <w:noWrap/>
            <w:hideMark/>
          </w:tcPr>
          <w:p w14:paraId="3983026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0.998</w:t>
            </w:r>
          </w:p>
        </w:tc>
      </w:tr>
      <w:tr w:rsidR="00131FD7" w:rsidRPr="00C4245A" w14:paraId="0B6B3438" w14:textId="77777777" w:rsidTr="009C36C5">
        <w:trPr>
          <w:trHeight w:val="300"/>
        </w:trPr>
        <w:tc>
          <w:tcPr>
            <w:tcW w:w="0" w:type="auto"/>
            <w:noWrap/>
            <w:hideMark/>
          </w:tcPr>
          <w:p w14:paraId="300CBA06"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GS_WET</w:t>
            </w:r>
          </w:p>
        </w:tc>
        <w:tc>
          <w:tcPr>
            <w:tcW w:w="0" w:type="auto"/>
            <w:noWrap/>
            <w:hideMark/>
          </w:tcPr>
          <w:p w14:paraId="7349541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5F2CD7D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566238E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112D431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1074A9E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66A6816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1CBFCDC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0.983</w:t>
            </w:r>
          </w:p>
        </w:tc>
        <w:tc>
          <w:tcPr>
            <w:tcW w:w="0" w:type="auto"/>
            <w:noWrap/>
            <w:hideMark/>
          </w:tcPr>
          <w:p w14:paraId="0546E27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0.754</w:t>
            </w:r>
          </w:p>
        </w:tc>
      </w:tr>
      <w:tr w:rsidR="00131FD7" w:rsidRPr="00C4245A" w14:paraId="1ECFC7CE" w14:textId="77777777" w:rsidTr="009C36C5">
        <w:trPr>
          <w:trHeight w:val="300"/>
        </w:trPr>
        <w:tc>
          <w:tcPr>
            <w:tcW w:w="0" w:type="auto"/>
            <w:noWrap/>
            <w:hideMark/>
          </w:tcPr>
          <w:p w14:paraId="2ABF104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SS_ARVI</w:t>
            </w:r>
          </w:p>
        </w:tc>
        <w:tc>
          <w:tcPr>
            <w:tcW w:w="0" w:type="auto"/>
            <w:noWrap/>
            <w:hideMark/>
          </w:tcPr>
          <w:p w14:paraId="7EE035A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0.525</w:t>
            </w:r>
          </w:p>
        </w:tc>
        <w:tc>
          <w:tcPr>
            <w:tcW w:w="0" w:type="auto"/>
            <w:noWrap/>
            <w:hideMark/>
          </w:tcPr>
          <w:p w14:paraId="7A773AE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0.882</w:t>
            </w:r>
          </w:p>
        </w:tc>
        <w:tc>
          <w:tcPr>
            <w:tcW w:w="0" w:type="auto"/>
            <w:noWrap/>
            <w:hideMark/>
          </w:tcPr>
          <w:p w14:paraId="4B1BBE3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0.691</w:t>
            </w:r>
          </w:p>
        </w:tc>
        <w:tc>
          <w:tcPr>
            <w:tcW w:w="0" w:type="auto"/>
            <w:noWrap/>
            <w:hideMark/>
          </w:tcPr>
          <w:p w14:paraId="025CCEB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0.541</w:t>
            </w:r>
          </w:p>
        </w:tc>
        <w:tc>
          <w:tcPr>
            <w:tcW w:w="0" w:type="auto"/>
            <w:noWrap/>
            <w:hideMark/>
          </w:tcPr>
          <w:p w14:paraId="3D725B8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0.535</w:t>
            </w:r>
          </w:p>
        </w:tc>
        <w:tc>
          <w:tcPr>
            <w:tcW w:w="0" w:type="auto"/>
            <w:noWrap/>
            <w:hideMark/>
          </w:tcPr>
          <w:p w14:paraId="672E343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0.674</w:t>
            </w:r>
          </w:p>
        </w:tc>
        <w:tc>
          <w:tcPr>
            <w:tcW w:w="0" w:type="auto"/>
            <w:noWrap/>
            <w:hideMark/>
          </w:tcPr>
          <w:p w14:paraId="7296219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0.534</w:t>
            </w:r>
          </w:p>
        </w:tc>
        <w:tc>
          <w:tcPr>
            <w:tcW w:w="0" w:type="auto"/>
            <w:noWrap/>
            <w:hideMark/>
          </w:tcPr>
          <w:p w14:paraId="049337C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0.882</w:t>
            </w:r>
          </w:p>
        </w:tc>
      </w:tr>
      <w:tr w:rsidR="00131FD7" w:rsidRPr="00C4245A" w14:paraId="3D61B0AD" w14:textId="77777777" w:rsidTr="009C36C5">
        <w:trPr>
          <w:trHeight w:val="300"/>
        </w:trPr>
        <w:tc>
          <w:tcPr>
            <w:tcW w:w="0" w:type="auto"/>
            <w:noWrap/>
            <w:hideMark/>
          </w:tcPr>
          <w:p w14:paraId="2430DCA4"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SS_BSI</w:t>
            </w:r>
          </w:p>
        </w:tc>
        <w:tc>
          <w:tcPr>
            <w:tcW w:w="0" w:type="auto"/>
            <w:noWrap/>
            <w:hideMark/>
          </w:tcPr>
          <w:p w14:paraId="018D38E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0.515</w:t>
            </w:r>
          </w:p>
        </w:tc>
        <w:tc>
          <w:tcPr>
            <w:tcW w:w="0" w:type="auto"/>
            <w:noWrap/>
            <w:hideMark/>
          </w:tcPr>
          <w:p w14:paraId="21CCA7A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0.976</w:t>
            </w:r>
          </w:p>
        </w:tc>
        <w:tc>
          <w:tcPr>
            <w:tcW w:w="0" w:type="auto"/>
            <w:noWrap/>
            <w:hideMark/>
          </w:tcPr>
          <w:p w14:paraId="43493C5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0.754</w:t>
            </w:r>
          </w:p>
        </w:tc>
        <w:tc>
          <w:tcPr>
            <w:tcW w:w="0" w:type="auto"/>
            <w:noWrap/>
            <w:hideMark/>
          </w:tcPr>
          <w:p w14:paraId="6B9CA63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0.565</w:t>
            </w:r>
          </w:p>
        </w:tc>
        <w:tc>
          <w:tcPr>
            <w:tcW w:w="0" w:type="auto"/>
            <w:noWrap/>
            <w:hideMark/>
          </w:tcPr>
          <w:p w14:paraId="73A07A0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0.667</w:t>
            </w:r>
          </w:p>
        </w:tc>
        <w:tc>
          <w:tcPr>
            <w:tcW w:w="0" w:type="auto"/>
            <w:noWrap/>
            <w:hideMark/>
          </w:tcPr>
          <w:p w14:paraId="6E75F1F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0.713</w:t>
            </w:r>
          </w:p>
        </w:tc>
        <w:tc>
          <w:tcPr>
            <w:tcW w:w="0" w:type="auto"/>
            <w:noWrap/>
            <w:hideMark/>
          </w:tcPr>
          <w:p w14:paraId="3DCFD2E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0.530</w:t>
            </w:r>
          </w:p>
        </w:tc>
        <w:tc>
          <w:tcPr>
            <w:tcW w:w="0" w:type="auto"/>
            <w:noWrap/>
            <w:hideMark/>
          </w:tcPr>
          <w:p w14:paraId="68DB3A8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0.976</w:t>
            </w:r>
          </w:p>
        </w:tc>
      </w:tr>
      <w:tr w:rsidR="00131FD7" w:rsidRPr="00C4245A" w14:paraId="095E4D67" w14:textId="77777777" w:rsidTr="009C36C5">
        <w:trPr>
          <w:trHeight w:val="300"/>
        </w:trPr>
        <w:tc>
          <w:tcPr>
            <w:tcW w:w="0" w:type="auto"/>
            <w:noWrap/>
            <w:hideMark/>
          </w:tcPr>
          <w:p w14:paraId="67C3AFF1"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SS_CI</w:t>
            </w:r>
          </w:p>
        </w:tc>
        <w:tc>
          <w:tcPr>
            <w:tcW w:w="0" w:type="auto"/>
            <w:noWrap/>
            <w:hideMark/>
          </w:tcPr>
          <w:p w14:paraId="59419B3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0.533</w:t>
            </w:r>
          </w:p>
        </w:tc>
        <w:tc>
          <w:tcPr>
            <w:tcW w:w="0" w:type="auto"/>
            <w:noWrap/>
            <w:hideMark/>
          </w:tcPr>
          <w:p w14:paraId="44EDB2E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0.945</w:t>
            </w:r>
          </w:p>
        </w:tc>
        <w:tc>
          <w:tcPr>
            <w:tcW w:w="0" w:type="auto"/>
            <w:noWrap/>
            <w:hideMark/>
          </w:tcPr>
          <w:p w14:paraId="6DF51AC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0.728</w:t>
            </w:r>
          </w:p>
        </w:tc>
        <w:tc>
          <w:tcPr>
            <w:tcW w:w="0" w:type="auto"/>
            <w:noWrap/>
            <w:hideMark/>
          </w:tcPr>
          <w:p w14:paraId="6F118D2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0.595</w:t>
            </w:r>
          </w:p>
        </w:tc>
        <w:tc>
          <w:tcPr>
            <w:tcW w:w="0" w:type="auto"/>
            <w:noWrap/>
            <w:hideMark/>
          </w:tcPr>
          <w:p w14:paraId="0F61D07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0.637</w:t>
            </w:r>
          </w:p>
        </w:tc>
        <w:tc>
          <w:tcPr>
            <w:tcW w:w="0" w:type="auto"/>
            <w:noWrap/>
            <w:hideMark/>
          </w:tcPr>
          <w:p w14:paraId="3686317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0.670</w:t>
            </w:r>
          </w:p>
        </w:tc>
        <w:tc>
          <w:tcPr>
            <w:tcW w:w="0" w:type="auto"/>
            <w:noWrap/>
            <w:hideMark/>
          </w:tcPr>
          <w:p w14:paraId="5524F88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0.533</w:t>
            </w:r>
          </w:p>
        </w:tc>
        <w:tc>
          <w:tcPr>
            <w:tcW w:w="0" w:type="auto"/>
            <w:noWrap/>
            <w:hideMark/>
          </w:tcPr>
          <w:p w14:paraId="065F196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0.945</w:t>
            </w:r>
          </w:p>
        </w:tc>
      </w:tr>
      <w:tr w:rsidR="00131FD7" w:rsidRPr="00C4245A" w14:paraId="12C4AED1" w14:textId="77777777" w:rsidTr="009C36C5">
        <w:trPr>
          <w:trHeight w:val="300"/>
        </w:trPr>
        <w:tc>
          <w:tcPr>
            <w:tcW w:w="0" w:type="auto"/>
            <w:noWrap/>
            <w:hideMark/>
          </w:tcPr>
          <w:p w14:paraId="01CC18C0"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SS_CVI</w:t>
            </w:r>
          </w:p>
        </w:tc>
        <w:tc>
          <w:tcPr>
            <w:tcW w:w="0" w:type="auto"/>
            <w:noWrap/>
            <w:hideMark/>
          </w:tcPr>
          <w:p w14:paraId="0DDE374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0.633</w:t>
            </w:r>
          </w:p>
        </w:tc>
        <w:tc>
          <w:tcPr>
            <w:tcW w:w="0" w:type="auto"/>
            <w:noWrap/>
            <w:hideMark/>
          </w:tcPr>
          <w:p w14:paraId="20FC254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0.985</w:t>
            </w:r>
          </w:p>
        </w:tc>
        <w:tc>
          <w:tcPr>
            <w:tcW w:w="0" w:type="auto"/>
            <w:noWrap/>
            <w:hideMark/>
          </w:tcPr>
          <w:p w14:paraId="042E9D9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0.813</w:t>
            </w:r>
          </w:p>
        </w:tc>
        <w:tc>
          <w:tcPr>
            <w:tcW w:w="0" w:type="auto"/>
            <w:noWrap/>
            <w:hideMark/>
          </w:tcPr>
          <w:p w14:paraId="0B5F5A7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0.685</w:t>
            </w:r>
          </w:p>
        </w:tc>
        <w:tc>
          <w:tcPr>
            <w:tcW w:w="0" w:type="auto"/>
            <w:noWrap/>
            <w:hideMark/>
          </w:tcPr>
          <w:p w14:paraId="641DF65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0.633</w:t>
            </w:r>
          </w:p>
        </w:tc>
        <w:tc>
          <w:tcPr>
            <w:tcW w:w="0" w:type="auto"/>
            <w:noWrap/>
            <w:hideMark/>
          </w:tcPr>
          <w:p w14:paraId="6C81795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0.643</w:t>
            </w:r>
          </w:p>
        </w:tc>
        <w:tc>
          <w:tcPr>
            <w:tcW w:w="0" w:type="auto"/>
            <w:noWrap/>
            <w:hideMark/>
          </w:tcPr>
          <w:p w14:paraId="3E1A09B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0.686</w:t>
            </w:r>
          </w:p>
        </w:tc>
        <w:tc>
          <w:tcPr>
            <w:tcW w:w="0" w:type="auto"/>
            <w:noWrap/>
            <w:hideMark/>
          </w:tcPr>
          <w:p w14:paraId="07F3104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0.985</w:t>
            </w:r>
          </w:p>
        </w:tc>
      </w:tr>
      <w:tr w:rsidR="00131FD7" w:rsidRPr="00C4245A" w14:paraId="67E6E76D" w14:textId="77777777" w:rsidTr="009C36C5">
        <w:trPr>
          <w:trHeight w:val="300"/>
        </w:trPr>
        <w:tc>
          <w:tcPr>
            <w:tcW w:w="0" w:type="auto"/>
            <w:noWrap/>
            <w:hideMark/>
          </w:tcPr>
          <w:p w14:paraId="1E7349CA"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SS_EVI</w:t>
            </w:r>
          </w:p>
        </w:tc>
        <w:tc>
          <w:tcPr>
            <w:tcW w:w="0" w:type="auto"/>
            <w:noWrap/>
            <w:hideMark/>
          </w:tcPr>
          <w:p w14:paraId="47E2974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0.682</w:t>
            </w:r>
          </w:p>
        </w:tc>
        <w:tc>
          <w:tcPr>
            <w:tcW w:w="0" w:type="auto"/>
            <w:noWrap/>
            <w:hideMark/>
          </w:tcPr>
          <w:p w14:paraId="5AD1A6C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0.549</w:t>
            </w:r>
          </w:p>
        </w:tc>
        <w:tc>
          <w:tcPr>
            <w:tcW w:w="0" w:type="auto"/>
            <w:noWrap/>
            <w:hideMark/>
          </w:tcPr>
          <w:p w14:paraId="37F7038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0.549</w:t>
            </w:r>
          </w:p>
        </w:tc>
        <w:tc>
          <w:tcPr>
            <w:tcW w:w="0" w:type="auto"/>
            <w:noWrap/>
            <w:hideMark/>
          </w:tcPr>
          <w:p w14:paraId="1A4FC5A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0.566</w:t>
            </w:r>
          </w:p>
        </w:tc>
        <w:tc>
          <w:tcPr>
            <w:tcW w:w="0" w:type="auto"/>
            <w:noWrap/>
            <w:hideMark/>
          </w:tcPr>
          <w:p w14:paraId="015DC56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0.549</w:t>
            </w:r>
          </w:p>
        </w:tc>
        <w:tc>
          <w:tcPr>
            <w:tcW w:w="0" w:type="auto"/>
            <w:noWrap/>
            <w:hideMark/>
          </w:tcPr>
          <w:p w14:paraId="056AA2F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0.571</w:t>
            </w:r>
          </w:p>
        </w:tc>
        <w:tc>
          <w:tcPr>
            <w:tcW w:w="0" w:type="auto"/>
            <w:noWrap/>
            <w:hideMark/>
          </w:tcPr>
          <w:p w14:paraId="66FA871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0.692</w:t>
            </w:r>
          </w:p>
        </w:tc>
        <w:tc>
          <w:tcPr>
            <w:tcW w:w="0" w:type="auto"/>
            <w:noWrap/>
            <w:hideMark/>
          </w:tcPr>
          <w:p w14:paraId="341D6CE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0.682</w:t>
            </w:r>
          </w:p>
        </w:tc>
      </w:tr>
      <w:tr w:rsidR="00131FD7" w:rsidRPr="00C4245A" w14:paraId="68E1C0CA" w14:textId="77777777" w:rsidTr="009C36C5">
        <w:trPr>
          <w:trHeight w:val="300"/>
        </w:trPr>
        <w:tc>
          <w:tcPr>
            <w:tcW w:w="0" w:type="auto"/>
            <w:noWrap/>
            <w:hideMark/>
          </w:tcPr>
          <w:p w14:paraId="20492BD3"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SS_GLI</w:t>
            </w:r>
          </w:p>
        </w:tc>
        <w:tc>
          <w:tcPr>
            <w:tcW w:w="0" w:type="auto"/>
            <w:noWrap/>
            <w:hideMark/>
          </w:tcPr>
          <w:p w14:paraId="3222EE5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0.541</w:t>
            </w:r>
          </w:p>
        </w:tc>
        <w:tc>
          <w:tcPr>
            <w:tcW w:w="0" w:type="auto"/>
            <w:noWrap/>
            <w:hideMark/>
          </w:tcPr>
          <w:p w14:paraId="011EF57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0.849</w:t>
            </w:r>
          </w:p>
        </w:tc>
        <w:tc>
          <w:tcPr>
            <w:tcW w:w="0" w:type="auto"/>
            <w:noWrap/>
            <w:hideMark/>
          </w:tcPr>
          <w:p w14:paraId="1BBAEED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0.652</w:t>
            </w:r>
          </w:p>
        </w:tc>
        <w:tc>
          <w:tcPr>
            <w:tcW w:w="0" w:type="auto"/>
            <w:noWrap/>
            <w:hideMark/>
          </w:tcPr>
          <w:p w14:paraId="6D6921B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0.541</w:t>
            </w:r>
          </w:p>
        </w:tc>
        <w:tc>
          <w:tcPr>
            <w:tcW w:w="0" w:type="auto"/>
            <w:noWrap/>
            <w:hideMark/>
          </w:tcPr>
          <w:p w14:paraId="75405C7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0.679</w:t>
            </w:r>
          </w:p>
        </w:tc>
        <w:tc>
          <w:tcPr>
            <w:tcW w:w="0" w:type="auto"/>
            <w:noWrap/>
            <w:hideMark/>
          </w:tcPr>
          <w:p w14:paraId="4128FD3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0.695</w:t>
            </w:r>
          </w:p>
        </w:tc>
        <w:tc>
          <w:tcPr>
            <w:tcW w:w="0" w:type="auto"/>
            <w:noWrap/>
            <w:hideMark/>
          </w:tcPr>
          <w:p w14:paraId="5C868CF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0.570</w:t>
            </w:r>
          </w:p>
        </w:tc>
        <w:tc>
          <w:tcPr>
            <w:tcW w:w="0" w:type="auto"/>
            <w:noWrap/>
            <w:hideMark/>
          </w:tcPr>
          <w:p w14:paraId="30DB51E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0.849</w:t>
            </w:r>
          </w:p>
        </w:tc>
      </w:tr>
      <w:tr w:rsidR="00131FD7" w:rsidRPr="00C4245A" w14:paraId="4E576175" w14:textId="77777777" w:rsidTr="009C36C5">
        <w:trPr>
          <w:trHeight w:val="300"/>
        </w:trPr>
        <w:tc>
          <w:tcPr>
            <w:tcW w:w="0" w:type="auto"/>
            <w:noWrap/>
            <w:hideMark/>
          </w:tcPr>
          <w:p w14:paraId="37ADF63A"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SS_GNDVI</w:t>
            </w:r>
          </w:p>
        </w:tc>
        <w:tc>
          <w:tcPr>
            <w:tcW w:w="0" w:type="auto"/>
            <w:noWrap/>
            <w:hideMark/>
          </w:tcPr>
          <w:p w14:paraId="27CBD7A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0.616</w:t>
            </w:r>
          </w:p>
        </w:tc>
        <w:tc>
          <w:tcPr>
            <w:tcW w:w="0" w:type="auto"/>
            <w:noWrap/>
            <w:hideMark/>
          </w:tcPr>
          <w:p w14:paraId="521DE20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c>
          <w:tcPr>
            <w:tcW w:w="0" w:type="auto"/>
            <w:noWrap/>
            <w:hideMark/>
          </w:tcPr>
          <w:p w14:paraId="5F764DF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0.873</w:t>
            </w:r>
          </w:p>
        </w:tc>
        <w:tc>
          <w:tcPr>
            <w:tcW w:w="0" w:type="auto"/>
            <w:noWrap/>
            <w:hideMark/>
          </w:tcPr>
          <w:p w14:paraId="5899C18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0.677</w:t>
            </w:r>
          </w:p>
        </w:tc>
        <w:tc>
          <w:tcPr>
            <w:tcW w:w="0" w:type="auto"/>
            <w:noWrap/>
            <w:hideMark/>
          </w:tcPr>
          <w:p w14:paraId="1DA1B50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0.616</w:t>
            </w:r>
          </w:p>
        </w:tc>
        <w:tc>
          <w:tcPr>
            <w:tcW w:w="0" w:type="auto"/>
            <w:noWrap/>
            <w:hideMark/>
          </w:tcPr>
          <w:p w14:paraId="5FAB943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0.638</w:t>
            </w:r>
          </w:p>
        </w:tc>
        <w:tc>
          <w:tcPr>
            <w:tcW w:w="0" w:type="auto"/>
            <w:noWrap/>
            <w:hideMark/>
          </w:tcPr>
          <w:p w14:paraId="5462737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0.643</w:t>
            </w:r>
          </w:p>
        </w:tc>
        <w:tc>
          <w:tcPr>
            <w:tcW w:w="0" w:type="auto"/>
            <w:noWrap/>
            <w:hideMark/>
          </w:tcPr>
          <w:p w14:paraId="5FF4D33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r>
      <w:tr w:rsidR="00131FD7" w:rsidRPr="00C4245A" w14:paraId="2FF2B20A" w14:textId="77777777" w:rsidTr="009C36C5">
        <w:trPr>
          <w:trHeight w:val="300"/>
        </w:trPr>
        <w:tc>
          <w:tcPr>
            <w:tcW w:w="0" w:type="auto"/>
            <w:noWrap/>
            <w:hideMark/>
          </w:tcPr>
          <w:p w14:paraId="0942B11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SS_GVI</w:t>
            </w:r>
          </w:p>
        </w:tc>
        <w:tc>
          <w:tcPr>
            <w:tcW w:w="0" w:type="auto"/>
            <w:noWrap/>
            <w:hideMark/>
          </w:tcPr>
          <w:p w14:paraId="5E9105F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0.506</w:t>
            </w:r>
          </w:p>
        </w:tc>
        <w:tc>
          <w:tcPr>
            <w:tcW w:w="0" w:type="auto"/>
            <w:noWrap/>
            <w:hideMark/>
          </w:tcPr>
          <w:p w14:paraId="7C9FA90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0.929</w:t>
            </w:r>
          </w:p>
        </w:tc>
        <w:tc>
          <w:tcPr>
            <w:tcW w:w="0" w:type="auto"/>
            <w:noWrap/>
            <w:hideMark/>
          </w:tcPr>
          <w:p w14:paraId="1425586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0.892</w:t>
            </w:r>
          </w:p>
        </w:tc>
        <w:tc>
          <w:tcPr>
            <w:tcW w:w="0" w:type="auto"/>
            <w:noWrap/>
            <w:hideMark/>
          </w:tcPr>
          <w:p w14:paraId="77BC301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0.622</w:t>
            </w:r>
          </w:p>
        </w:tc>
        <w:tc>
          <w:tcPr>
            <w:tcW w:w="0" w:type="auto"/>
            <w:noWrap/>
            <w:hideMark/>
          </w:tcPr>
          <w:p w14:paraId="098CEA2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0.686</w:t>
            </w:r>
          </w:p>
        </w:tc>
        <w:tc>
          <w:tcPr>
            <w:tcW w:w="0" w:type="auto"/>
            <w:noWrap/>
            <w:hideMark/>
          </w:tcPr>
          <w:p w14:paraId="7E00665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0.699</w:t>
            </w:r>
          </w:p>
        </w:tc>
        <w:tc>
          <w:tcPr>
            <w:tcW w:w="0" w:type="auto"/>
            <w:noWrap/>
            <w:hideMark/>
          </w:tcPr>
          <w:p w14:paraId="7062CE9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0.540</w:t>
            </w:r>
          </w:p>
        </w:tc>
        <w:tc>
          <w:tcPr>
            <w:tcW w:w="0" w:type="auto"/>
            <w:noWrap/>
            <w:hideMark/>
          </w:tcPr>
          <w:p w14:paraId="199CD06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0.929</w:t>
            </w:r>
          </w:p>
        </w:tc>
      </w:tr>
      <w:tr w:rsidR="00131FD7" w:rsidRPr="00C4245A" w14:paraId="5D1780E9" w14:textId="77777777" w:rsidTr="009C36C5">
        <w:trPr>
          <w:trHeight w:val="300"/>
        </w:trPr>
        <w:tc>
          <w:tcPr>
            <w:tcW w:w="0" w:type="auto"/>
            <w:noWrap/>
            <w:hideMark/>
          </w:tcPr>
          <w:p w14:paraId="0CA50832"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SS_GVMI</w:t>
            </w:r>
          </w:p>
        </w:tc>
        <w:tc>
          <w:tcPr>
            <w:tcW w:w="0" w:type="auto"/>
            <w:noWrap/>
            <w:hideMark/>
          </w:tcPr>
          <w:p w14:paraId="3238227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0.600</w:t>
            </w:r>
          </w:p>
        </w:tc>
        <w:tc>
          <w:tcPr>
            <w:tcW w:w="0" w:type="auto"/>
            <w:noWrap/>
            <w:hideMark/>
          </w:tcPr>
          <w:p w14:paraId="2E8FAAF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0.825</w:t>
            </w:r>
          </w:p>
        </w:tc>
        <w:tc>
          <w:tcPr>
            <w:tcW w:w="0" w:type="auto"/>
            <w:noWrap/>
            <w:hideMark/>
          </w:tcPr>
          <w:p w14:paraId="589F91B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0.895</w:t>
            </w:r>
          </w:p>
        </w:tc>
        <w:tc>
          <w:tcPr>
            <w:tcW w:w="0" w:type="auto"/>
            <w:noWrap/>
            <w:hideMark/>
          </w:tcPr>
          <w:p w14:paraId="7CA6D3B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0.600</w:t>
            </w:r>
          </w:p>
        </w:tc>
        <w:tc>
          <w:tcPr>
            <w:tcW w:w="0" w:type="auto"/>
            <w:noWrap/>
            <w:hideMark/>
          </w:tcPr>
          <w:p w14:paraId="27157F2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0.628</w:t>
            </w:r>
          </w:p>
        </w:tc>
        <w:tc>
          <w:tcPr>
            <w:tcW w:w="0" w:type="auto"/>
            <w:noWrap/>
            <w:hideMark/>
          </w:tcPr>
          <w:p w14:paraId="7EBAF8D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0.782</w:t>
            </w:r>
          </w:p>
        </w:tc>
        <w:tc>
          <w:tcPr>
            <w:tcW w:w="0" w:type="auto"/>
            <w:noWrap/>
            <w:hideMark/>
          </w:tcPr>
          <w:p w14:paraId="65EA3B5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0.605</w:t>
            </w:r>
          </w:p>
        </w:tc>
        <w:tc>
          <w:tcPr>
            <w:tcW w:w="0" w:type="auto"/>
            <w:noWrap/>
            <w:hideMark/>
          </w:tcPr>
          <w:p w14:paraId="65F402A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0.825</w:t>
            </w:r>
          </w:p>
        </w:tc>
      </w:tr>
      <w:tr w:rsidR="00131FD7" w:rsidRPr="00C4245A" w14:paraId="08882E0C" w14:textId="77777777" w:rsidTr="009C36C5">
        <w:trPr>
          <w:trHeight w:val="300"/>
        </w:trPr>
        <w:tc>
          <w:tcPr>
            <w:tcW w:w="0" w:type="auto"/>
            <w:noWrap/>
            <w:hideMark/>
          </w:tcPr>
          <w:p w14:paraId="69B95138"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SS_mARI</w:t>
            </w:r>
            <w:proofErr w:type="spellEnd"/>
          </w:p>
        </w:tc>
        <w:tc>
          <w:tcPr>
            <w:tcW w:w="0" w:type="auto"/>
            <w:noWrap/>
            <w:hideMark/>
          </w:tcPr>
          <w:p w14:paraId="056DC4B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0.656</w:t>
            </w:r>
          </w:p>
        </w:tc>
        <w:tc>
          <w:tcPr>
            <w:tcW w:w="0" w:type="auto"/>
            <w:noWrap/>
            <w:hideMark/>
          </w:tcPr>
          <w:p w14:paraId="5F212FA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0.757</w:t>
            </w:r>
          </w:p>
        </w:tc>
        <w:tc>
          <w:tcPr>
            <w:tcW w:w="0" w:type="auto"/>
            <w:noWrap/>
            <w:hideMark/>
          </w:tcPr>
          <w:p w14:paraId="172DB47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0.656</w:t>
            </w:r>
          </w:p>
        </w:tc>
        <w:tc>
          <w:tcPr>
            <w:tcW w:w="0" w:type="auto"/>
            <w:noWrap/>
            <w:hideMark/>
          </w:tcPr>
          <w:p w14:paraId="4F7220A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0.684</w:t>
            </w:r>
          </w:p>
        </w:tc>
        <w:tc>
          <w:tcPr>
            <w:tcW w:w="0" w:type="auto"/>
            <w:noWrap/>
            <w:hideMark/>
          </w:tcPr>
          <w:p w14:paraId="685BD9E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0.656</w:t>
            </w:r>
          </w:p>
        </w:tc>
        <w:tc>
          <w:tcPr>
            <w:tcW w:w="0" w:type="auto"/>
            <w:noWrap/>
            <w:hideMark/>
          </w:tcPr>
          <w:p w14:paraId="26C3129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0.667</w:t>
            </w:r>
          </w:p>
        </w:tc>
        <w:tc>
          <w:tcPr>
            <w:tcW w:w="0" w:type="auto"/>
            <w:noWrap/>
            <w:hideMark/>
          </w:tcPr>
          <w:p w14:paraId="24ADE48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0.779</w:t>
            </w:r>
          </w:p>
        </w:tc>
        <w:tc>
          <w:tcPr>
            <w:tcW w:w="0" w:type="auto"/>
            <w:noWrap/>
            <w:hideMark/>
          </w:tcPr>
          <w:p w14:paraId="3E24100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0.757</w:t>
            </w:r>
          </w:p>
        </w:tc>
      </w:tr>
      <w:tr w:rsidR="00131FD7" w:rsidRPr="00C4245A" w14:paraId="16542194" w14:textId="77777777" w:rsidTr="009C36C5">
        <w:trPr>
          <w:trHeight w:val="300"/>
        </w:trPr>
        <w:tc>
          <w:tcPr>
            <w:tcW w:w="0" w:type="auto"/>
            <w:noWrap/>
            <w:hideMark/>
          </w:tcPr>
          <w:p w14:paraId="6B5B30BD"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SS_MAVI</w:t>
            </w:r>
          </w:p>
        </w:tc>
        <w:tc>
          <w:tcPr>
            <w:tcW w:w="0" w:type="auto"/>
            <w:noWrap/>
            <w:hideMark/>
          </w:tcPr>
          <w:p w14:paraId="2469AD3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0.554</w:t>
            </w:r>
          </w:p>
        </w:tc>
        <w:tc>
          <w:tcPr>
            <w:tcW w:w="0" w:type="auto"/>
            <w:noWrap/>
            <w:hideMark/>
          </w:tcPr>
          <w:p w14:paraId="0526AF7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c>
          <w:tcPr>
            <w:tcW w:w="0" w:type="auto"/>
            <w:noWrap/>
            <w:hideMark/>
          </w:tcPr>
          <w:p w14:paraId="3826EAB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0.935</w:t>
            </w:r>
          </w:p>
        </w:tc>
        <w:tc>
          <w:tcPr>
            <w:tcW w:w="0" w:type="auto"/>
            <w:noWrap/>
            <w:hideMark/>
          </w:tcPr>
          <w:p w14:paraId="4807FB1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0.649</w:t>
            </w:r>
          </w:p>
        </w:tc>
        <w:tc>
          <w:tcPr>
            <w:tcW w:w="0" w:type="auto"/>
            <w:noWrap/>
            <w:hideMark/>
          </w:tcPr>
          <w:p w14:paraId="7538CEE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0.599</w:t>
            </w:r>
          </w:p>
        </w:tc>
        <w:tc>
          <w:tcPr>
            <w:tcW w:w="0" w:type="auto"/>
            <w:noWrap/>
            <w:hideMark/>
          </w:tcPr>
          <w:p w14:paraId="1F65CE6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0.600</w:t>
            </w:r>
          </w:p>
        </w:tc>
        <w:tc>
          <w:tcPr>
            <w:tcW w:w="0" w:type="auto"/>
            <w:noWrap/>
            <w:hideMark/>
          </w:tcPr>
          <w:p w14:paraId="1FAB391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0.554</w:t>
            </w:r>
          </w:p>
        </w:tc>
        <w:tc>
          <w:tcPr>
            <w:tcW w:w="0" w:type="auto"/>
            <w:noWrap/>
            <w:hideMark/>
          </w:tcPr>
          <w:p w14:paraId="06B985F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r>
      <w:tr w:rsidR="00131FD7" w:rsidRPr="00C4245A" w14:paraId="0B5DD1A7" w14:textId="77777777" w:rsidTr="009C36C5">
        <w:trPr>
          <w:trHeight w:val="300"/>
        </w:trPr>
        <w:tc>
          <w:tcPr>
            <w:tcW w:w="0" w:type="auto"/>
            <w:noWrap/>
            <w:hideMark/>
          </w:tcPr>
          <w:p w14:paraId="3498F8FE"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SS_MCARI1</w:t>
            </w:r>
          </w:p>
        </w:tc>
        <w:tc>
          <w:tcPr>
            <w:tcW w:w="0" w:type="auto"/>
            <w:noWrap/>
            <w:hideMark/>
          </w:tcPr>
          <w:p w14:paraId="6B94F40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0.667</w:t>
            </w:r>
          </w:p>
        </w:tc>
        <w:tc>
          <w:tcPr>
            <w:tcW w:w="0" w:type="auto"/>
            <w:noWrap/>
            <w:hideMark/>
          </w:tcPr>
          <w:p w14:paraId="4C627C8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0.754</w:t>
            </w:r>
          </w:p>
        </w:tc>
        <w:tc>
          <w:tcPr>
            <w:tcW w:w="0" w:type="auto"/>
            <w:noWrap/>
            <w:hideMark/>
          </w:tcPr>
          <w:p w14:paraId="794FDB5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0.866</w:t>
            </w:r>
          </w:p>
        </w:tc>
        <w:tc>
          <w:tcPr>
            <w:tcW w:w="0" w:type="auto"/>
            <w:noWrap/>
            <w:hideMark/>
          </w:tcPr>
          <w:p w14:paraId="079EC7C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0.617</w:t>
            </w:r>
          </w:p>
        </w:tc>
        <w:tc>
          <w:tcPr>
            <w:tcW w:w="0" w:type="auto"/>
            <w:noWrap/>
            <w:hideMark/>
          </w:tcPr>
          <w:p w14:paraId="71635DE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0.641</w:t>
            </w:r>
          </w:p>
        </w:tc>
        <w:tc>
          <w:tcPr>
            <w:tcW w:w="0" w:type="auto"/>
            <w:noWrap/>
            <w:hideMark/>
          </w:tcPr>
          <w:p w14:paraId="0C17739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0.763</w:t>
            </w:r>
          </w:p>
        </w:tc>
        <w:tc>
          <w:tcPr>
            <w:tcW w:w="0" w:type="auto"/>
            <w:noWrap/>
            <w:hideMark/>
          </w:tcPr>
          <w:p w14:paraId="7ABA32B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0.788</w:t>
            </w:r>
          </w:p>
        </w:tc>
        <w:tc>
          <w:tcPr>
            <w:tcW w:w="0" w:type="auto"/>
            <w:noWrap/>
            <w:hideMark/>
          </w:tcPr>
          <w:p w14:paraId="5438353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0.754</w:t>
            </w:r>
          </w:p>
        </w:tc>
      </w:tr>
      <w:tr w:rsidR="00131FD7" w:rsidRPr="00C4245A" w14:paraId="3180B7C3" w14:textId="77777777" w:rsidTr="009C36C5">
        <w:trPr>
          <w:trHeight w:val="300"/>
        </w:trPr>
        <w:tc>
          <w:tcPr>
            <w:tcW w:w="0" w:type="auto"/>
            <w:noWrap/>
            <w:hideMark/>
          </w:tcPr>
          <w:p w14:paraId="2940AB44"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lastRenderedPageBreak/>
              <w:t>SS_MSAVI</w:t>
            </w:r>
          </w:p>
        </w:tc>
        <w:tc>
          <w:tcPr>
            <w:tcW w:w="0" w:type="auto"/>
            <w:noWrap/>
            <w:hideMark/>
          </w:tcPr>
          <w:p w14:paraId="30F7210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0.554</w:t>
            </w:r>
          </w:p>
        </w:tc>
        <w:tc>
          <w:tcPr>
            <w:tcW w:w="0" w:type="auto"/>
            <w:noWrap/>
            <w:hideMark/>
          </w:tcPr>
          <w:p w14:paraId="13B9D9E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0.825</w:t>
            </w:r>
          </w:p>
        </w:tc>
        <w:tc>
          <w:tcPr>
            <w:tcW w:w="0" w:type="auto"/>
            <w:noWrap/>
            <w:hideMark/>
          </w:tcPr>
          <w:p w14:paraId="5BE9A27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0.917</w:t>
            </w:r>
          </w:p>
        </w:tc>
        <w:tc>
          <w:tcPr>
            <w:tcW w:w="0" w:type="auto"/>
            <w:noWrap/>
            <w:hideMark/>
          </w:tcPr>
          <w:p w14:paraId="2D0AEC3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0.636</w:t>
            </w:r>
          </w:p>
        </w:tc>
        <w:tc>
          <w:tcPr>
            <w:tcW w:w="0" w:type="auto"/>
            <w:noWrap/>
            <w:hideMark/>
          </w:tcPr>
          <w:p w14:paraId="17143E1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0.605</w:t>
            </w:r>
          </w:p>
        </w:tc>
        <w:tc>
          <w:tcPr>
            <w:tcW w:w="0" w:type="auto"/>
            <w:noWrap/>
            <w:hideMark/>
          </w:tcPr>
          <w:p w14:paraId="7E9FB35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0.554</w:t>
            </w:r>
          </w:p>
        </w:tc>
        <w:tc>
          <w:tcPr>
            <w:tcW w:w="0" w:type="auto"/>
            <w:noWrap/>
            <w:hideMark/>
          </w:tcPr>
          <w:p w14:paraId="4FB0753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0.585</w:t>
            </w:r>
          </w:p>
        </w:tc>
        <w:tc>
          <w:tcPr>
            <w:tcW w:w="0" w:type="auto"/>
            <w:noWrap/>
            <w:hideMark/>
          </w:tcPr>
          <w:p w14:paraId="3F8D79A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0.825</w:t>
            </w:r>
          </w:p>
        </w:tc>
      </w:tr>
      <w:tr w:rsidR="00131FD7" w:rsidRPr="00C4245A" w14:paraId="5DB43BCB" w14:textId="77777777" w:rsidTr="009C36C5">
        <w:trPr>
          <w:trHeight w:val="300"/>
        </w:trPr>
        <w:tc>
          <w:tcPr>
            <w:tcW w:w="0" w:type="auto"/>
            <w:noWrap/>
            <w:hideMark/>
          </w:tcPr>
          <w:p w14:paraId="3216813E"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SS_NBR</w:t>
            </w:r>
          </w:p>
        </w:tc>
        <w:tc>
          <w:tcPr>
            <w:tcW w:w="0" w:type="auto"/>
            <w:noWrap/>
            <w:hideMark/>
          </w:tcPr>
          <w:p w14:paraId="2468F35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0.637</w:t>
            </w:r>
          </w:p>
        </w:tc>
        <w:tc>
          <w:tcPr>
            <w:tcW w:w="0" w:type="auto"/>
            <w:noWrap/>
            <w:hideMark/>
          </w:tcPr>
          <w:p w14:paraId="694C96A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c>
          <w:tcPr>
            <w:tcW w:w="0" w:type="auto"/>
            <w:noWrap/>
            <w:hideMark/>
          </w:tcPr>
          <w:p w14:paraId="3A3BEE5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0.951</w:t>
            </w:r>
          </w:p>
        </w:tc>
        <w:tc>
          <w:tcPr>
            <w:tcW w:w="0" w:type="auto"/>
            <w:noWrap/>
            <w:hideMark/>
          </w:tcPr>
          <w:p w14:paraId="2833548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0.637</w:t>
            </w:r>
          </w:p>
        </w:tc>
        <w:tc>
          <w:tcPr>
            <w:tcW w:w="0" w:type="auto"/>
            <w:noWrap/>
            <w:hideMark/>
          </w:tcPr>
          <w:p w14:paraId="543D849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0.650</w:t>
            </w:r>
          </w:p>
        </w:tc>
        <w:tc>
          <w:tcPr>
            <w:tcW w:w="0" w:type="auto"/>
            <w:noWrap/>
            <w:hideMark/>
          </w:tcPr>
          <w:p w14:paraId="5715A49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0.785</w:t>
            </w:r>
          </w:p>
        </w:tc>
        <w:tc>
          <w:tcPr>
            <w:tcW w:w="0" w:type="auto"/>
            <w:noWrap/>
            <w:hideMark/>
          </w:tcPr>
          <w:p w14:paraId="74585D7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0.670</w:t>
            </w:r>
          </w:p>
        </w:tc>
        <w:tc>
          <w:tcPr>
            <w:tcW w:w="0" w:type="auto"/>
            <w:noWrap/>
            <w:hideMark/>
          </w:tcPr>
          <w:p w14:paraId="7D05AC6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r>
      <w:tr w:rsidR="00131FD7" w:rsidRPr="00C4245A" w14:paraId="1FF8AD2D" w14:textId="77777777" w:rsidTr="009C36C5">
        <w:trPr>
          <w:trHeight w:val="300"/>
        </w:trPr>
        <w:tc>
          <w:tcPr>
            <w:tcW w:w="0" w:type="auto"/>
            <w:noWrap/>
            <w:hideMark/>
          </w:tcPr>
          <w:p w14:paraId="6666BA21"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SS_NBR2</w:t>
            </w:r>
          </w:p>
        </w:tc>
        <w:tc>
          <w:tcPr>
            <w:tcW w:w="0" w:type="auto"/>
            <w:noWrap/>
            <w:hideMark/>
          </w:tcPr>
          <w:p w14:paraId="0DFF669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0.532</w:t>
            </w:r>
          </w:p>
        </w:tc>
        <w:tc>
          <w:tcPr>
            <w:tcW w:w="0" w:type="auto"/>
            <w:noWrap/>
            <w:hideMark/>
          </w:tcPr>
          <w:p w14:paraId="1A0FB08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0.751</w:t>
            </w:r>
          </w:p>
        </w:tc>
        <w:tc>
          <w:tcPr>
            <w:tcW w:w="0" w:type="auto"/>
            <w:noWrap/>
            <w:hideMark/>
          </w:tcPr>
          <w:p w14:paraId="66F5218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0.657</w:t>
            </w:r>
          </w:p>
        </w:tc>
        <w:tc>
          <w:tcPr>
            <w:tcW w:w="0" w:type="auto"/>
            <w:noWrap/>
            <w:hideMark/>
          </w:tcPr>
          <w:p w14:paraId="6514587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0.589</w:t>
            </w:r>
          </w:p>
        </w:tc>
        <w:tc>
          <w:tcPr>
            <w:tcW w:w="0" w:type="auto"/>
            <w:noWrap/>
            <w:hideMark/>
          </w:tcPr>
          <w:p w14:paraId="5892A2F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0.542</w:t>
            </w:r>
          </w:p>
        </w:tc>
        <w:tc>
          <w:tcPr>
            <w:tcW w:w="0" w:type="auto"/>
            <w:noWrap/>
            <w:hideMark/>
          </w:tcPr>
          <w:p w14:paraId="0C82165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0.558</w:t>
            </w:r>
          </w:p>
        </w:tc>
        <w:tc>
          <w:tcPr>
            <w:tcW w:w="0" w:type="auto"/>
            <w:noWrap/>
            <w:hideMark/>
          </w:tcPr>
          <w:p w14:paraId="759F440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0.527</w:t>
            </w:r>
          </w:p>
        </w:tc>
        <w:tc>
          <w:tcPr>
            <w:tcW w:w="0" w:type="auto"/>
            <w:noWrap/>
            <w:hideMark/>
          </w:tcPr>
          <w:p w14:paraId="7A0153C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0.751</w:t>
            </w:r>
          </w:p>
        </w:tc>
      </w:tr>
      <w:tr w:rsidR="00131FD7" w:rsidRPr="00C4245A" w14:paraId="250C8D80" w14:textId="77777777" w:rsidTr="009C36C5">
        <w:trPr>
          <w:trHeight w:val="300"/>
        </w:trPr>
        <w:tc>
          <w:tcPr>
            <w:tcW w:w="0" w:type="auto"/>
            <w:noWrap/>
            <w:hideMark/>
          </w:tcPr>
          <w:p w14:paraId="221858C3"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SS_NDBI</w:t>
            </w:r>
          </w:p>
        </w:tc>
        <w:tc>
          <w:tcPr>
            <w:tcW w:w="0" w:type="auto"/>
            <w:noWrap/>
            <w:hideMark/>
          </w:tcPr>
          <w:p w14:paraId="1B11FA4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0.637</w:t>
            </w:r>
          </w:p>
        </w:tc>
        <w:tc>
          <w:tcPr>
            <w:tcW w:w="0" w:type="auto"/>
            <w:noWrap/>
            <w:hideMark/>
          </w:tcPr>
          <w:p w14:paraId="1BBB033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c>
          <w:tcPr>
            <w:tcW w:w="0" w:type="auto"/>
            <w:noWrap/>
            <w:hideMark/>
          </w:tcPr>
          <w:p w14:paraId="7076CF6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0.951</w:t>
            </w:r>
          </w:p>
        </w:tc>
        <w:tc>
          <w:tcPr>
            <w:tcW w:w="0" w:type="auto"/>
            <w:noWrap/>
            <w:hideMark/>
          </w:tcPr>
          <w:p w14:paraId="1900C49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0.637</w:t>
            </w:r>
          </w:p>
        </w:tc>
        <w:tc>
          <w:tcPr>
            <w:tcW w:w="0" w:type="auto"/>
            <w:noWrap/>
            <w:hideMark/>
          </w:tcPr>
          <w:p w14:paraId="4D82CB0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0.650</w:t>
            </w:r>
          </w:p>
        </w:tc>
        <w:tc>
          <w:tcPr>
            <w:tcW w:w="0" w:type="auto"/>
            <w:noWrap/>
            <w:hideMark/>
          </w:tcPr>
          <w:p w14:paraId="2DB3437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0.785</w:t>
            </w:r>
          </w:p>
        </w:tc>
        <w:tc>
          <w:tcPr>
            <w:tcW w:w="0" w:type="auto"/>
            <w:noWrap/>
            <w:hideMark/>
          </w:tcPr>
          <w:p w14:paraId="512F7B4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0.670</w:t>
            </w:r>
          </w:p>
        </w:tc>
        <w:tc>
          <w:tcPr>
            <w:tcW w:w="0" w:type="auto"/>
            <w:noWrap/>
            <w:hideMark/>
          </w:tcPr>
          <w:p w14:paraId="259A21B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r>
      <w:tr w:rsidR="00131FD7" w:rsidRPr="00C4245A" w14:paraId="2CE39E79" w14:textId="77777777" w:rsidTr="009C36C5">
        <w:trPr>
          <w:trHeight w:val="300"/>
        </w:trPr>
        <w:tc>
          <w:tcPr>
            <w:tcW w:w="0" w:type="auto"/>
            <w:noWrap/>
            <w:hideMark/>
          </w:tcPr>
          <w:p w14:paraId="6D9D326D"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SS_NDMI</w:t>
            </w:r>
          </w:p>
        </w:tc>
        <w:tc>
          <w:tcPr>
            <w:tcW w:w="0" w:type="auto"/>
            <w:noWrap/>
            <w:hideMark/>
          </w:tcPr>
          <w:p w14:paraId="42A4720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0.624</w:t>
            </w:r>
          </w:p>
        </w:tc>
        <w:tc>
          <w:tcPr>
            <w:tcW w:w="0" w:type="auto"/>
            <w:noWrap/>
            <w:hideMark/>
          </w:tcPr>
          <w:p w14:paraId="39B6C50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c>
          <w:tcPr>
            <w:tcW w:w="0" w:type="auto"/>
            <w:noWrap/>
            <w:hideMark/>
          </w:tcPr>
          <w:p w14:paraId="33B101D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0.915</w:t>
            </w:r>
          </w:p>
        </w:tc>
        <w:tc>
          <w:tcPr>
            <w:tcW w:w="0" w:type="auto"/>
            <w:noWrap/>
            <w:hideMark/>
          </w:tcPr>
          <w:p w14:paraId="289FA73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0.624</w:t>
            </w:r>
          </w:p>
        </w:tc>
        <w:tc>
          <w:tcPr>
            <w:tcW w:w="0" w:type="auto"/>
            <w:noWrap/>
            <w:hideMark/>
          </w:tcPr>
          <w:p w14:paraId="0FDDA45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0.655</w:t>
            </w:r>
          </w:p>
        </w:tc>
        <w:tc>
          <w:tcPr>
            <w:tcW w:w="0" w:type="auto"/>
            <w:noWrap/>
            <w:hideMark/>
          </w:tcPr>
          <w:p w14:paraId="44F7926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0.771</w:t>
            </w:r>
          </w:p>
        </w:tc>
        <w:tc>
          <w:tcPr>
            <w:tcW w:w="0" w:type="auto"/>
            <w:noWrap/>
            <w:hideMark/>
          </w:tcPr>
          <w:p w14:paraId="68B739C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0.649</w:t>
            </w:r>
          </w:p>
        </w:tc>
        <w:tc>
          <w:tcPr>
            <w:tcW w:w="0" w:type="auto"/>
            <w:noWrap/>
            <w:hideMark/>
          </w:tcPr>
          <w:p w14:paraId="582F628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r>
      <w:tr w:rsidR="00131FD7" w:rsidRPr="00C4245A" w14:paraId="7B60B26D" w14:textId="77777777" w:rsidTr="009C36C5">
        <w:trPr>
          <w:trHeight w:val="300"/>
        </w:trPr>
        <w:tc>
          <w:tcPr>
            <w:tcW w:w="0" w:type="auto"/>
            <w:noWrap/>
            <w:hideMark/>
          </w:tcPr>
          <w:p w14:paraId="33436219"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SS_NDSI</w:t>
            </w:r>
          </w:p>
        </w:tc>
        <w:tc>
          <w:tcPr>
            <w:tcW w:w="0" w:type="auto"/>
            <w:noWrap/>
            <w:hideMark/>
          </w:tcPr>
          <w:p w14:paraId="3B17204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0.624</w:t>
            </w:r>
          </w:p>
        </w:tc>
        <w:tc>
          <w:tcPr>
            <w:tcW w:w="0" w:type="auto"/>
            <w:noWrap/>
            <w:hideMark/>
          </w:tcPr>
          <w:p w14:paraId="013D999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c>
          <w:tcPr>
            <w:tcW w:w="0" w:type="auto"/>
            <w:noWrap/>
            <w:hideMark/>
          </w:tcPr>
          <w:p w14:paraId="333AC56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0.915</w:t>
            </w:r>
          </w:p>
        </w:tc>
        <w:tc>
          <w:tcPr>
            <w:tcW w:w="0" w:type="auto"/>
            <w:noWrap/>
            <w:hideMark/>
          </w:tcPr>
          <w:p w14:paraId="70B397B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0.624</w:t>
            </w:r>
          </w:p>
        </w:tc>
        <w:tc>
          <w:tcPr>
            <w:tcW w:w="0" w:type="auto"/>
            <w:noWrap/>
            <w:hideMark/>
          </w:tcPr>
          <w:p w14:paraId="34D065F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0.655</w:t>
            </w:r>
          </w:p>
        </w:tc>
        <w:tc>
          <w:tcPr>
            <w:tcW w:w="0" w:type="auto"/>
            <w:noWrap/>
            <w:hideMark/>
          </w:tcPr>
          <w:p w14:paraId="39E591F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0.771</w:t>
            </w:r>
          </w:p>
        </w:tc>
        <w:tc>
          <w:tcPr>
            <w:tcW w:w="0" w:type="auto"/>
            <w:noWrap/>
            <w:hideMark/>
          </w:tcPr>
          <w:p w14:paraId="371DC8F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0.649</w:t>
            </w:r>
          </w:p>
        </w:tc>
        <w:tc>
          <w:tcPr>
            <w:tcW w:w="0" w:type="auto"/>
            <w:noWrap/>
            <w:hideMark/>
          </w:tcPr>
          <w:p w14:paraId="0CB448F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r>
      <w:tr w:rsidR="00131FD7" w:rsidRPr="00C4245A" w14:paraId="6D7D6B97" w14:textId="77777777" w:rsidTr="009C36C5">
        <w:trPr>
          <w:trHeight w:val="300"/>
        </w:trPr>
        <w:tc>
          <w:tcPr>
            <w:tcW w:w="0" w:type="auto"/>
            <w:noWrap/>
            <w:hideMark/>
          </w:tcPr>
          <w:p w14:paraId="47A9F95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SS_NDVI</w:t>
            </w:r>
          </w:p>
        </w:tc>
        <w:tc>
          <w:tcPr>
            <w:tcW w:w="0" w:type="auto"/>
            <w:noWrap/>
            <w:hideMark/>
          </w:tcPr>
          <w:p w14:paraId="5ECFF85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0.558</w:t>
            </w:r>
          </w:p>
        </w:tc>
        <w:tc>
          <w:tcPr>
            <w:tcW w:w="0" w:type="auto"/>
            <w:noWrap/>
            <w:hideMark/>
          </w:tcPr>
          <w:p w14:paraId="6B770B1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c>
          <w:tcPr>
            <w:tcW w:w="0" w:type="auto"/>
            <w:noWrap/>
            <w:hideMark/>
          </w:tcPr>
          <w:p w14:paraId="50F1DB0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0.932</w:t>
            </w:r>
          </w:p>
        </w:tc>
        <w:tc>
          <w:tcPr>
            <w:tcW w:w="0" w:type="auto"/>
            <w:noWrap/>
            <w:hideMark/>
          </w:tcPr>
          <w:p w14:paraId="696D969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0.653</w:t>
            </w:r>
          </w:p>
        </w:tc>
        <w:tc>
          <w:tcPr>
            <w:tcW w:w="0" w:type="auto"/>
            <w:noWrap/>
            <w:hideMark/>
          </w:tcPr>
          <w:p w14:paraId="2C378F1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0.598</w:t>
            </w:r>
          </w:p>
        </w:tc>
        <w:tc>
          <w:tcPr>
            <w:tcW w:w="0" w:type="auto"/>
            <w:noWrap/>
            <w:hideMark/>
          </w:tcPr>
          <w:p w14:paraId="6A78B2C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0.610</w:t>
            </w:r>
          </w:p>
        </w:tc>
        <w:tc>
          <w:tcPr>
            <w:tcW w:w="0" w:type="auto"/>
            <w:noWrap/>
            <w:hideMark/>
          </w:tcPr>
          <w:p w14:paraId="336F653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0.558</w:t>
            </w:r>
          </w:p>
        </w:tc>
        <w:tc>
          <w:tcPr>
            <w:tcW w:w="0" w:type="auto"/>
            <w:noWrap/>
            <w:hideMark/>
          </w:tcPr>
          <w:p w14:paraId="5389EE0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r>
      <w:tr w:rsidR="00131FD7" w:rsidRPr="00C4245A" w14:paraId="1359C5E5" w14:textId="77777777" w:rsidTr="009C36C5">
        <w:trPr>
          <w:trHeight w:val="300"/>
        </w:trPr>
        <w:tc>
          <w:tcPr>
            <w:tcW w:w="0" w:type="auto"/>
            <w:noWrap/>
            <w:hideMark/>
          </w:tcPr>
          <w:p w14:paraId="7F957304"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SS_NDWI</w:t>
            </w:r>
          </w:p>
        </w:tc>
        <w:tc>
          <w:tcPr>
            <w:tcW w:w="0" w:type="auto"/>
            <w:noWrap/>
            <w:hideMark/>
          </w:tcPr>
          <w:p w14:paraId="236A67B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0.616</w:t>
            </w:r>
          </w:p>
        </w:tc>
        <w:tc>
          <w:tcPr>
            <w:tcW w:w="0" w:type="auto"/>
            <w:noWrap/>
            <w:hideMark/>
          </w:tcPr>
          <w:p w14:paraId="4419129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c>
          <w:tcPr>
            <w:tcW w:w="0" w:type="auto"/>
            <w:noWrap/>
            <w:hideMark/>
          </w:tcPr>
          <w:p w14:paraId="10EC3A6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0.873</w:t>
            </w:r>
          </w:p>
        </w:tc>
        <w:tc>
          <w:tcPr>
            <w:tcW w:w="0" w:type="auto"/>
            <w:noWrap/>
            <w:hideMark/>
          </w:tcPr>
          <w:p w14:paraId="51883BD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0.677</w:t>
            </w:r>
          </w:p>
        </w:tc>
        <w:tc>
          <w:tcPr>
            <w:tcW w:w="0" w:type="auto"/>
            <w:noWrap/>
            <w:hideMark/>
          </w:tcPr>
          <w:p w14:paraId="726C34B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0.616</w:t>
            </w:r>
          </w:p>
        </w:tc>
        <w:tc>
          <w:tcPr>
            <w:tcW w:w="0" w:type="auto"/>
            <w:noWrap/>
            <w:hideMark/>
          </w:tcPr>
          <w:p w14:paraId="3C30391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0.638</w:t>
            </w:r>
          </w:p>
        </w:tc>
        <w:tc>
          <w:tcPr>
            <w:tcW w:w="0" w:type="auto"/>
            <w:noWrap/>
            <w:hideMark/>
          </w:tcPr>
          <w:p w14:paraId="210BCA2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0.643</w:t>
            </w:r>
          </w:p>
        </w:tc>
        <w:tc>
          <w:tcPr>
            <w:tcW w:w="0" w:type="auto"/>
            <w:noWrap/>
            <w:hideMark/>
          </w:tcPr>
          <w:p w14:paraId="5C5711F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r>
      <w:tr w:rsidR="00131FD7" w:rsidRPr="00C4245A" w14:paraId="12621700" w14:textId="77777777" w:rsidTr="009C36C5">
        <w:trPr>
          <w:trHeight w:val="300"/>
        </w:trPr>
        <w:tc>
          <w:tcPr>
            <w:tcW w:w="0" w:type="auto"/>
            <w:noWrap/>
            <w:hideMark/>
          </w:tcPr>
          <w:p w14:paraId="76099165"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SS_RDI</w:t>
            </w:r>
          </w:p>
        </w:tc>
        <w:tc>
          <w:tcPr>
            <w:tcW w:w="0" w:type="auto"/>
            <w:noWrap/>
            <w:hideMark/>
          </w:tcPr>
          <w:p w14:paraId="681BBA2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0.624</w:t>
            </w:r>
          </w:p>
        </w:tc>
        <w:tc>
          <w:tcPr>
            <w:tcW w:w="0" w:type="auto"/>
            <w:noWrap/>
            <w:hideMark/>
          </w:tcPr>
          <w:p w14:paraId="0AC1BB7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c>
          <w:tcPr>
            <w:tcW w:w="0" w:type="auto"/>
            <w:noWrap/>
            <w:hideMark/>
          </w:tcPr>
          <w:p w14:paraId="4540C44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0.915</w:t>
            </w:r>
          </w:p>
        </w:tc>
        <w:tc>
          <w:tcPr>
            <w:tcW w:w="0" w:type="auto"/>
            <w:noWrap/>
            <w:hideMark/>
          </w:tcPr>
          <w:p w14:paraId="60B5C22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0.624</w:t>
            </w:r>
          </w:p>
        </w:tc>
        <w:tc>
          <w:tcPr>
            <w:tcW w:w="0" w:type="auto"/>
            <w:noWrap/>
            <w:hideMark/>
          </w:tcPr>
          <w:p w14:paraId="37E682D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0.655</w:t>
            </w:r>
          </w:p>
        </w:tc>
        <w:tc>
          <w:tcPr>
            <w:tcW w:w="0" w:type="auto"/>
            <w:noWrap/>
            <w:hideMark/>
          </w:tcPr>
          <w:p w14:paraId="2136A48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0.771</w:t>
            </w:r>
          </w:p>
        </w:tc>
        <w:tc>
          <w:tcPr>
            <w:tcW w:w="0" w:type="auto"/>
            <w:noWrap/>
            <w:hideMark/>
          </w:tcPr>
          <w:p w14:paraId="4851FBB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0.649</w:t>
            </w:r>
          </w:p>
        </w:tc>
        <w:tc>
          <w:tcPr>
            <w:tcW w:w="0" w:type="auto"/>
            <w:noWrap/>
            <w:hideMark/>
          </w:tcPr>
          <w:p w14:paraId="0C32C2A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0.997</w:t>
            </w:r>
          </w:p>
        </w:tc>
      </w:tr>
      <w:tr w:rsidR="00131FD7" w:rsidRPr="00C4245A" w14:paraId="765B8DB2" w14:textId="77777777" w:rsidTr="009C36C5">
        <w:trPr>
          <w:trHeight w:val="300"/>
        </w:trPr>
        <w:tc>
          <w:tcPr>
            <w:tcW w:w="0" w:type="auto"/>
            <w:noWrap/>
            <w:hideMark/>
          </w:tcPr>
          <w:p w14:paraId="5819136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SS_SAVI</w:t>
            </w:r>
          </w:p>
        </w:tc>
        <w:tc>
          <w:tcPr>
            <w:tcW w:w="0" w:type="auto"/>
            <w:noWrap/>
            <w:hideMark/>
          </w:tcPr>
          <w:p w14:paraId="550AE77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0.564</w:t>
            </w:r>
          </w:p>
        </w:tc>
        <w:tc>
          <w:tcPr>
            <w:tcW w:w="0" w:type="auto"/>
            <w:noWrap/>
            <w:hideMark/>
          </w:tcPr>
          <w:p w14:paraId="1E5E497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0.773</w:t>
            </w:r>
          </w:p>
        </w:tc>
        <w:tc>
          <w:tcPr>
            <w:tcW w:w="0" w:type="auto"/>
            <w:noWrap/>
            <w:hideMark/>
          </w:tcPr>
          <w:p w14:paraId="2234815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0.900</w:t>
            </w:r>
          </w:p>
        </w:tc>
        <w:tc>
          <w:tcPr>
            <w:tcW w:w="0" w:type="auto"/>
            <w:noWrap/>
            <w:hideMark/>
          </w:tcPr>
          <w:p w14:paraId="5353BCA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0.633</w:t>
            </w:r>
          </w:p>
        </w:tc>
        <w:tc>
          <w:tcPr>
            <w:tcW w:w="0" w:type="auto"/>
            <w:noWrap/>
            <w:hideMark/>
          </w:tcPr>
          <w:p w14:paraId="4E7933C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0.588</w:t>
            </w:r>
          </w:p>
        </w:tc>
        <w:tc>
          <w:tcPr>
            <w:tcW w:w="0" w:type="auto"/>
            <w:noWrap/>
            <w:hideMark/>
          </w:tcPr>
          <w:p w14:paraId="1AC41C5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0.564</w:t>
            </w:r>
          </w:p>
        </w:tc>
        <w:tc>
          <w:tcPr>
            <w:tcW w:w="0" w:type="auto"/>
            <w:noWrap/>
            <w:hideMark/>
          </w:tcPr>
          <w:p w14:paraId="7080985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0.575</w:t>
            </w:r>
          </w:p>
        </w:tc>
        <w:tc>
          <w:tcPr>
            <w:tcW w:w="0" w:type="auto"/>
            <w:noWrap/>
            <w:hideMark/>
          </w:tcPr>
          <w:p w14:paraId="10610DD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0.773</w:t>
            </w:r>
          </w:p>
        </w:tc>
      </w:tr>
      <w:tr w:rsidR="00131FD7" w:rsidRPr="00C4245A" w14:paraId="23CB09F7" w14:textId="77777777" w:rsidTr="009C36C5">
        <w:trPr>
          <w:trHeight w:val="300"/>
        </w:trPr>
        <w:tc>
          <w:tcPr>
            <w:tcW w:w="0" w:type="auto"/>
            <w:noWrap/>
            <w:hideMark/>
          </w:tcPr>
          <w:p w14:paraId="3157DB2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SS_SBI</w:t>
            </w:r>
          </w:p>
        </w:tc>
        <w:tc>
          <w:tcPr>
            <w:tcW w:w="0" w:type="auto"/>
            <w:noWrap/>
            <w:hideMark/>
          </w:tcPr>
          <w:p w14:paraId="127F39D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0.505</w:t>
            </w:r>
          </w:p>
        </w:tc>
        <w:tc>
          <w:tcPr>
            <w:tcW w:w="0" w:type="auto"/>
            <w:noWrap/>
            <w:hideMark/>
          </w:tcPr>
          <w:p w14:paraId="35D9C7D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0.898</w:t>
            </w:r>
          </w:p>
        </w:tc>
        <w:tc>
          <w:tcPr>
            <w:tcW w:w="0" w:type="auto"/>
            <w:noWrap/>
            <w:hideMark/>
          </w:tcPr>
          <w:p w14:paraId="7ED35BF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0.836</w:t>
            </w:r>
          </w:p>
        </w:tc>
        <w:tc>
          <w:tcPr>
            <w:tcW w:w="0" w:type="auto"/>
            <w:noWrap/>
            <w:hideMark/>
          </w:tcPr>
          <w:p w14:paraId="0D7AFD2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0.601</w:t>
            </w:r>
          </w:p>
        </w:tc>
        <w:tc>
          <w:tcPr>
            <w:tcW w:w="0" w:type="auto"/>
            <w:noWrap/>
            <w:hideMark/>
          </w:tcPr>
          <w:p w14:paraId="424F6BE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0.664</w:t>
            </w:r>
          </w:p>
        </w:tc>
        <w:tc>
          <w:tcPr>
            <w:tcW w:w="0" w:type="auto"/>
            <w:noWrap/>
            <w:hideMark/>
          </w:tcPr>
          <w:p w14:paraId="7BEB84D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0.692</w:t>
            </w:r>
          </w:p>
        </w:tc>
        <w:tc>
          <w:tcPr>
            <w:tcW w:w="0" w:type="auto"/>
            <w:noWrap/>
            <w:hideMark/>
          </w:tcPr>
          <w:p w14:paraId="1553F29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0.533</w:t>
            </w:r>
          </w:p>
        </w:tc>
        <w:tc>
          <w:tcPr>
            <w:tcW w:w="0" w:type="auto"/>
            <w:noWrap/>
            <w:hideMark/>
          </w:tcPr>
          <w:p w14:paraId="508F480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0.898</w:t>
            </w:r>
          </w:p>
        </w:tc>
      </w:tr>
      <w:tr w:rsidR="00131FD7" w:rsidRPr="00C4245A" w14:paraId="58EDB3AB" w14:textId="77777777" w:rsidTr="009C36C5">
        <w:trPr>
          <w:trHeight w:val="300"/>
        </w:trPr>
        <w:tc>
          <w:tcPr>
            <w:tcW w:w="0" w:type="auto"/>
            <w:noWrap/>
            <w:hideMark/>
          </w:tcPr>
          <w:p w14:paraId="3F49FEE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SS_SPVI</w:t>
            </w:r>
          </w:p>
        </w:tc>
        <w:tc>
          <w:tcPr>
            <w:tcW w:w="0" w:type="auto"/>
            <w:noWrap/>
            <w:hideMark/>
          </w:tcPr>
          <w:p w14:paraId="14C4CA4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0.562</w:t>
            </w:r>
          </w:p>
        </w:tc>
        <w:tc>
          <w:tcPr>
            <w:tcW w:w="0" w:type="auto"/>
            <w:noWrap/>
            <w:hideMark/>
          </w:tcPr>
          <w:p w14:paraId="5C90978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0.915</w:t>
            </w:r>
          </w:p>
        </w:tc>
        <w:tc>
          <w:tcPr>
            <w:tcW w:w="0" w:type="auto"/>
            <w:noWrap/>
            <w:hideMark/>
          </w:tcPr>
          <w:p w14:paraId="3212D7F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0.931</w:t>
            </w:r>
          </w:p>
        </w:tc>
        <w:tc>
          <w:tcPr>
            <w:tcW w:w="0" w:type="auto"/>
            <w:noWrap/>
            <w:hideMark/>
          </w:tcPr>
          <w:p w14:paraId="17F2D24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0.661</w:t>
            </w:r>
          </w:p>
        </w:tc>
        <w:tc>
          <w:tcPr>
            <w:tcW w:w="0" w:type="auto"/>
            <w:noWrap/>
            <w:hideMark/>
          </w:tcPr>
          <w:p w14:paraId="5978C6B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0.629</w:t>
            </w:r>
          </w:p>
        </w:tc>
        <w:tc>
          <w:tcPr>
            <w:tcW w:w="0" w:type="auto"/>
            <w:noWrap/>
            <w:hideMark/>
          </w:tcPr>
          <w:p w14:paraId="096BBEF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0.549</w:t>
            </w:r>
          </w:p>
        </w:tc>
        <w:tc>
          <w:tcPr>
            <w:tcW w:w="0" w:type="auto"/>
            <w:noWrap/>
            <w:hideMark/>
          </w:tcPr>
          <w:p w14:paraId="058A89F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0.649</w:t>
            </w:r>
          </w:p>
        </w:tc>
        <w:tc>
          <w:tcPr>
            <w:tcW w:w="0" w:type="auto"/>
            <w:noWrap/>
            <w:hideMark/>
          </w:tcPr>
          <w:p w14:paraId="2EDC6A7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0.915</w:t>
            </w:r>
          </w:p>
        </w:tc>
      </w:tr>
      <w:tr w:rsidR="00131FD7" w:rsidRPr="00C4245A" w14:paraId="5111ECD0" w14:textId="77777777" w:rsidTr="009C36C5">
        <w:trPr>
          <w:trHeight w:val="300"/>
        </w:trPr>
        <w:tc>
          <w:tcPr>
            <w:tcW w:w="0" w:type="auto"/>
            <w:noWrap/>
            <w:hideMark/>
          </w:tcPr>
          <w:p w14:paraId="32128FCC"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SS_TSAVI</w:t>
            </w:r>
          </w:p>
        </w:tc>
        <w:tc>
          <w:tcPr>
            <w:tcW w:w="0" w:type="auto"/>
            <w:noWrap/>
            <w:hideMark/>
          </w:tcPr>
          <w:p w14:paraId="0D23557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0.505</w:t>
            </w:r>
          </w:p>
        </w:tc>
        <w:tc>
          <w:tcPr>
            <w:tcW w:w="0" w:type="auto"/>
            <w:noWrap/>
            <w:hideMark/>
          </w:tcPr>
          <w:p w14:paraId="1F91526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0.503</w:t>
            </w:r>
          </w:p>
        </w:tc>
        <w:tc>
          <w:tcPr>
            <w:tcW w:w="0" w:type="auto"/>
            <w:noWrap/>
            <w:hideMark/>
          </w:tcPr>
          <w:p w14:paraId="2511F88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0.690</w:t>
            </w:r>
          </w:p>
        </w:tc>
        <w:tc>
          <w:tcPr>
            <w:tcW w:w="0" w:type="auto"/>
            <w:noWrap/>
            <w:hideMark/>
          </w:tcPr>
          <w:p w14:paraId="3D79249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0.533</w:t>
            </w:r>
          </w:p>
        </w:tc>
        <w:tc>
          <w:tcPr>
            <w:tcW w:w="0" w:type="auto"/>
            <w:noWrap/>
            <w:hideMark/>
          </w:tcPr>
          <w:p w14:paraId="6B7DC03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0.501</w:t>
            </w:r>
          </w:p>
        </w:tc>
        <w:tc>
          <w:tcPr>
            <w:tcW w:w="0" w:type="auto"/>
            <w:noWrap/>
            <w:hideMark/>
          </w:tcPr>
          <w:p w14:paraId="52441ED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0.708</w:t>
            </w:r>
          </w:p>
        </w:tc>
        <w:tc>
          <w:tcPr>
            <w:tcW w:w="0" w:type="auto"/>
            <w:noWrap/>
            <w:hideMark/>
          </w:tcPr>
          <w:p w14:paraId="1A606A7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0.503</w:t>
            </w:r>
          </w:p>
        </w:tc>
        <w:tc>
          <w:tcPr>
            <w:tcW w:w="0" w:type="auto"/>
            <w:noWrap/>
            <w:hideMark/>
          </w:tcPr>
          <w:p w14:paraId="7FE00AF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0.505</w:t>
            </w:r>
          </w:p>
        </w:tc>
      </w:tr>
      <w:tr w:rsidR="00131FD7" w:rsidRPr="00C4245A" w14:paraId="36F9AB4E" w14:textId="77777777" w:rsidTr="009C36C5">
        <w:trPr>
          <w:trHeight w:val="300"/>
        </w:trPr>
        <w:tc>
          <w:tcPr>
            <w:tcW w:w="0" w:type="auto"/>
            <w:noWrap/>
            <w:hideMark/>
          </w:tcPr>
          <w:p w14:paraId="37B6D93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SS_WDRVI</w:t>
            </w:r>
          </w:p>
        </w:tc>
        <w:tc>
          <w:tcPr>
            <w:tcW w:w="0" w:type="auto"/>
            <w:noWrap/>
            <w:hideMark/>
          </w:tcPr>
          <w:p w14:paraId="7CB874F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0.558</w:t>
            </w:r>
          </w:p>
        </w:tc>
        <w:tc>
          <w:tcPr>
            <w:tcW w:w="0" w:type="auto"/>
            <w:noWrap/>
            <w:hideMark/>
          </w:tcPr>
          <w:p w14:paraId="4B6BFAF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c>
          <w:tcPr>
            <w:tcW w:w="0" w:type="auto"/>
            <w:noWrap/>
            <w:hideMark/>
          </w:tcPr>
          <w:p w14:paraId="08881B2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0.932</w:t>
            </w:r>
          </w:p>
        </w:tc>
        <w:tc>
          <w:tcPr>
            <w:tcW w:w="0" w:type="auto"/>
            <w:noWrap/>
            <w:hideMark/>
          </w:tcPr>
          <w:p w14:paraId="68870BF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0.653</w:t>
            </w:r>
          </w:p>
        </w:tc>
        <w:tc>
          <w:tcPr>
            <w:tcW w:w="0" w:type="auto"/>
            <w:noWrap/>
            <w:hideMark/>
          </w:tcPr>
          <w:p w14:paraId="1FE42B8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0.598</w:t>
            </w:r>
          </w:p>
        </w:tc>
        <w:tc>
          <w:tcPr>
            <w:tcW w:w="0" w:type="auto"/>
            <w:noWrap/>
            <w:hideMark/>
          </w:tcPr>
          <w:p w14:paraId="0F659CA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0.610</w:t>
            </w:r>
          </w:p>
        </w:tc>
        <w:tc>
          <w:tcPr>
            <w:tcW w:w="0" w:type="auto"/>
            <w:noWrap/>
            <w:hideMark/>
          </w:tcPr>
          <w:p w14:paraId="483678C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0.558</w:t>
            </w:r>
          </w:p>
        </w:tc>
        <w:tc>
          <w:tcPr>
            <w:tcW w:w="0" w:type="auto"/>
            <w:noWrap/>
            <w:hideMark/>
          </w:tcPr>
          <w:p w14:paraId="6CC404D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r>
      <w:tr w:rsidR="00131FD7" w:rsidRPr="00C4245A" w14:paraId="4B3D3215" w14:textId="77777777" w:rsidTr="009C36C5">
        <w:trPr>
          <w:trHeight w:val="300"/>
        </w:trPr>
        <w:tc>
          <w:tcPr>
            <w:tcW w:w="0" w:type="auto"/>
            <w:noWrap/>
            <w:hideMark/>
          </w:tcPr>
          <w:p w14:paraId="232DA009"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SS_WET</w:t>
            </w:r>
          </w:p>
        </w:tc>
        <w:tc>
          <w:tcPr>
            <w:tcW w:w="0" w:type="auto"/>
            <w:noWrap/>
            <w:hideMark/>
          </w:tcPr>
          <w:p w14:paraId="286144C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0.508</w:t>
            </w:r>
          </w:p>
        </w:tc>
        <w:tc>
          <w:tcPr>
            <w:tcW w:w="0" w:type="auto"/>
            <w:noWrap/>
            <w:hideMark/>
          </w:tcPr>
          <w:p w14:paraId="3699238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0.929</w:t>
            </w:r>
          </w:p>
        </w:tc>
        <w:tc>
          <w:tcPr>
            <w:tcW w:w="0" w:type="auto"/>
            <w:noWrap/>
            <w:hideMark/>
          </w:tcPr>
          <w:p w14:paraId="2BF578B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0.882</w:t>
            </w:r>
          </w:p>
        </w:tc>
        <w:tc>
          <w:tcPr>
            <w:tcW w:w="0" w:type="auto"/>
            <w:noWrap/>
            <w:hideMark/>
          </w:tcPr>
          <w:p w14:paraId="0325E46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0.595</w:t>
            </w:r>
          </w:p>
        </w:tc>
        <w:tc>
          <w:tcPr>
            <w:tcW w:w="0" w:type="auto"/>
            <w:noWrap/>
            <w:hideMark/>
          </w:tcPr>
          <w:p w14:paraId="5FB8BD1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0.677</w:t>
            </w:r>
          </w:p>
        </w:tc>
        <w:tc>
          <w:tcPr>
            <w:tcW w:w="0" w:type="auto"/>
            <w:noWrap/>
            <w:hideMark/>
          </w:tcPr>
          <w:p w14:paraId="4D3A8AC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0.723</w:t>
            </w:r>
          </w:p>
        </w:tc>
        <w:tc>
          <w:tcPr>
            <w:tcW w:w="0" w:type="auto"/>
            <w:noWrap/>
            <w:hideMark/>
          </w:tcPr>
          <w:p w14:paraId="59EB9F7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0.517</w:t>
            </w:r>
          </w:p>
        </w:tc>
        <w:tc>
          <w:tcPr>
            <w:tcW w:w="0" w:type="auto"/>
            <w:noWrap/>
            <w:hideMark/>
          </w:tcPr>
          <w:p w14:paraId="3F5216B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0.929</w:t>
            </w:r>
          </w:p>
        </w:tc>
      </w:tr>
      <w:tr w:rsidR="00131FD7" w:rsidRPr="00C4245A" w14:paraId="5F99874D" w14:textId="77777777" w:rsidTr="009C36C5">
        <w:trPr>
          <w:trHeight w:val="300"/>
        </w:trPr>
        <w:tc>
          <w:tcPr>
            <w:tcW w:w="0" w:type="auto"/>
            <w:noWrap/>
            <w:hideMark/>
          </w:tcPr>
          <w:p w14:paraId="05B728CC"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GS_blue</w:t>
            </w:r>
            <w:proofErr w:type="spellEnd"/>
          </w:p>
        </w:tc>
        <w:tc>
          <w:tcPr>
            <w:tcW w:w="0" w:type="auto"/>
            <w:noWrap/>
            <w:hideMark/>
          </w:tcPr>
          <w:p w14:paraId="5EA4D36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0.958</w:t>
            </w:r>
          </w:p>
        </w:tc>
        <w:tc>
          <w:tcPr>
            <w:tcW w:w="0" w:type="auto"/>
            <w:noWrap/>
            <w:hideMark/>
          </w:tcPr>
          <w:p w14:paraId="744FFB1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0.989</w:t>
            </w:r>
          </w:p>
        </w:tc>
        <w:tc>
          <w:tcPr>
            <w:tcW w:w="0" w:type="auto"/>
            <w:noWrap/>
            <w:hideMark/>
          </w:tcPr>
          <w:p w14:paraId="3B5FF91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0.990</w:t>
            </w:r>
          </w:p>
        </w:tc>
        <w:tc>
          <w:tcPr>
            <w:tcW w:w="0" w:type="auto"/>
            <w:noWrap/>
            <w:hideMark/>
          </w:tcPr>
          <w:p w14:paraId="6BE4DF6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0.958</w:t>
            </w:r>
          </w:p>
        </w:tc>
        <w:tc>
          <w:tcPr>
            <w:tcW w:w="0" w:type="auto"/>
            <w:noWrap/>
            <w:hideMark/>
          </w:tcPr>
          <w:p w14:paraId="465BFED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0.958</w:t>
            </w:r>
          </w:p>
        </w:tc>
        <w:tc>
          <w:tcPr>
            <w:tcW w:w="0" w:type="auto"/>
            <w:noWrap/>
            <w:hideMark/>
          </w:tcPr>
          <w:p w14:paraId="524B3D9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0.958</w:t>
            </w:r>
          </w:p>
        </w:tc>
        <w:tc>
          <w:tcPr>
            <w:tcW w:w="0" w:type="auto"/>
            <w:noWrap/>
            <w:hideMark/>
          </w:tcPr>
          <w:p w14:paraId="2B8797E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0.959</w:t>
            </w:r>
          </w:p>
        </w:tc>
        <w:tc>
          <w:tcPr>
            <w:tcW w:w="0" w:type="auto"/>
            <w:noWrap/>
            <w:hideMark/>
          </w:tcPr>
          <w:p w14:paraId="0BDAAFD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0.989</w:t>
            </w:r>
          </w:p>
        </w:tc>
      </w:tr>
      <w:tr w:rsidR="00131FD7" w:rsidRPr="00C4245A" w14:paraId="7D71FFB8" w14:textId="77777777" w:rsidTr="009C36C5">
        <w:trPr>
          <w:trHeight w:val="300"/>
        </w:trPr>
        <w:tc>
          <w:tcPr>
            <w:tcW w:w="0" w:type="auto"/>
            <w:noWrap/>
            <w:hideMark/>
          </w:tcPr>
          <w:p w14:paraId="1FE882E5"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GS_green</w:t>
            </w:r>
            <w:proofErr w:type="spellEnd"/>
          </w:p>
        </w:tc>
        <w:tc>
          <w:tcPr>
            <w:tcW w:w="0" w:type="auto"/>
            <w:noWrap/>
            <w:hideMark/>
          </w:tcPr>
          <w:p w14:paraId="35F2509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0.954</w:t>
            </w:r>
          </w:p>
        </w:tc>
        <w:tc>
          <w:tcPr>
            <w:tcW w:w="0" w:type="auto"/>
            <w:noWrap/>
            <w:hideMark/>
          </w:tcPr>
          <w:p w14:paraId="2C09F8E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0.989</w:t>
            </w:r>
          </w:p>
        </w:tc>
        <w:tc>
          <w:tcPr>
            <w:tcW w:w="0" w:type="auto"/>
            <w:noWrap/>
            <w:hideMark/>
          </w:tcPr>
          <w:p w14:paraId="159DDC0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0.988</w:t>
            </w:r>
          </w:p>
        </w:tc>
        <w:tc>
          <w:tcPr>
            <w:tcW w:w="0" w:type="auto"/>
            <w:noWrap/>
            <w:hideMark/>
          </w:tcPr>
          <w:p w14:paraId="640DED6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0.954</w:t>
            </w:r>
          </w:p>
        </w:tc>
        <w:tc>
          <w:tcPr>
            <w:tcW w:w="0" w:type="auto"/>
            <w:noWrap/>
            <w:hideMark/>
          </w:tcPr>
          <w:p w14:paraId="0559567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0.954</w:t>
            </w:r>
          </w:p>
        </w:tc>
        <w:tc>
          <w:tcPr>
            <w:tcW w:w="0" w:type="auto"/>
            <w:noWrap/>
            <w:hideMark/>
          </w:tcPr>
          <w:p w14:paraId="4F5803F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0.954</w:t>
            </w:r>
          </w:p>
        </w:tc>
        <w:tc>
          <w:tcPr>
            <w:tcW w:w="0" w:type="auto"/>
            <w:noWrap/>
            <w:hideMark/>
          </w:tcPr>
          <w:p w14:paraId="7E9C7BD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0.962</w:t>
            </w:r>
          </w:p>
        </w:tc>
        <w:tc>
          <w:tcPr>
            <w:tcW w:w="0" w:type="auto"/>
            <w:noWrap/>
            <w:hideMark/>
          </w:tcPr>
          <w:p w14:paraId="5448870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0.989</w:t>
            </w:r>
          </w:p>
        </w:tc>
      </w:tr>
      <w:tr w:rsidR="00131FD7" w:rsidRPr="00C4245A" w14:paraId="11AE8BCA" w14:textId="77777777" w:rsidTr="009C36C5">
        <w:trPr>
          <w:trHeight w:val="300"/>
        </w:trPr>
        <w:tc>
          <w:tcPr>
            <w:tcW w:w="0" w:type="auto"/>
            <w:noWrap/>
            <w:hideMark/>
          </w:tcPr>
          <w:p w14:paraId="196C3BA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GS_NIR</w:t>
            </w:r>
          </w:p>
        </w:tc>
        <w:tc>
          <w:tcPr>
            <w:tcW w:w="0" w:type="auto"/>
            <w:noWrap/>
            <w:hideMark/>
          </w:tcPr>
          <w:p w14:paraId="6839D27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0.890</w:t>
            </w:r>
          </w:p>
        </w:tc>
        <w:tc>
          <w:tcPr>
            <w:tcW w:w="0" w:type="auto"/>
            <w:noWrap/>
            <w:hideMark/>
          </w:tcPr>
          <w:p w14:paraId="0D4C9DD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0.890</w:t>
            </w:r>
          </w:p>
        </w:tc>
        <w:tc>
          <w:tcPr>
            <w:tcW w:w="0" w:type="auto"/>
            <w:noWrap/>
            <w:hideMark/>
          </w:tcPr>
          <w:p w14:paraId="4F4FFCD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0.890</w:t>
            </w:r>
          </w:p>
        </w:tc>
        <w:tc>
          <w:tcPr>
            <w:tcW w:w="0" w:type="auto"/>
            <w:noWrap/>
            <w:hideMark/>
          </w:tcPr>
          <w:p w14:paraId="4AA2FB9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0.890</w:t>
            </w:r>
          </w:p>
        </w:tc>
        <w:tc>
          <w:tcPr>
            <w:tcW w:w="0" w:type="auto"/>
            <w:noWrap/>
            <w:hideMark/>
          </w:tcPr>
          <w:p w14:paraId="699A16D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0.890</w:t>
            </w:r>
          </w:p>
        </w:tc>
        <w:tc>
          <w:tcPr>
            <w:tcW w:w="0" w:type="auto"/>
            <w:noWrap/>
            <w:hideMark/>
          </w:tcPr>
          <w:p w14:paraId="576AE0D0"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0.890</w:t>
            </w:r>
          </w:p>
        </w:tc>
        <w:tc>
          <w:tcPr>
            <w:tcW w:w="0" w:type="auto"/>
            <w:noWrap/>
            <w:hideMark/>
          </w:tcPr>
          <w:p w14:paraId="3A3F79E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0.929</w:t>
            </w:r>
          </w:p>
        </w:tc>
        <w:tc>
          <w:tcPr>
            <w:tcW w:w="0" w:type="auto"/>
            <w:noWrap/>
            <w:hideMark/>
          </w:tcPr>
          <w:p w14:paraId="30358EA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0.808</w:t>
            </w:r>
          </w:p>
        </w:tc>
      </w:tr>
      <w:tr w:rsidR="00131FD7" w:rsidRPr="00C4245A" w14:paraId="4AE5CDD2" w14:textId="77777777" w:rsidTr="009C36C5">
        <w:trPr>
          <w:trHeight w:val="300"/>
        </w:trPr>
        <w:tc>
          <w:tcPr>
            <w:tcW w:w="0" w:type="auto"/>
            <w:noWrap/>
            <w:hideMark/>
          </w:tcPr>
          <w:p w14:paraId="7035862B"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GS_red</w:t>
            </w:r>
            <w:proofErr w:type="spellEnd"/>
          </w:p>
        </w:tc>
        <w:tc>
          <w:tcPr>
            <w:tcW w:w="0" w:type="auto"/>
            <w:noWrap/>
            <w:hideMark/>
          </w:tcPr>
          <w:p w14:paraId="50690BE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0.949</w:t>
            </w:r>
          </w:p>
        </w:tc>
        <w:tc>
          <w:tcPr>
            <w:tcW w:w="0" w:type="auto"/>
            <w:noWrap/>
            <w:hideMark/>
          </w:tcPr>
          <w:p w14:paraId="68FA15C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c>
          <w:tcPr>
            <w:tcW w:w="0" w:type="auto"/>
            <w:noWrap/>
            <w:hideMark/>
          </w:tcPr>
          <w:p w14:paraId="5D23297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28FBC6A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0.949</w:t>
            </w:r>
          </w:p>
        </w:tc>
        <w:tc>
          <w:tcPr>
            <w:tcW w:w="0" w:type="auto"/>
            <w:noWrap/>
            <w:hideMark/>
          </w:tcPr>
          <w:p w14:paraId="5E01B702"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0.949</w:t>
            </w:r>
          </w:p>
        </w:tc>
        <w:tc>
          <w:tcPr>
            <w:tcW w:w="0" w:type="auto"/>
            <w:noWrap/>
            <w:hideMark/>
          </w:tcPr>
          <w:p w14:paraId="02D6B19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0.949</w:t>
            </w:r>
          </w:p>
        </w:tc>
        <w:tc>
          <w:tcPr>
            <w:tcW w:w="0" w:type="auto"/>
            <w:noWrap/>
            <w:hideMark/>
          </w:tcPr>
          <w:p w14:paraId="01682DA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0.957</w:t>
            </w:r>
          </w:p>
        </w:tc>
        <w:tc>
          <w:tcPr>
            <w:tcW w:w="0" w:type="auto"/>
            <w:noWrap/>
            <w:hideMark/>
          </w:tcPr>
          <w:p w14:paraId="14ACF95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0.993</w:t>
            </w:r>
          </w:p>
        </w:tc>
      </w:tr>
      <w:tr w:rsidR="00131FD7" w:rsidRPr="00C4245A" w14:paraId="03F878F0" w14:textId="77777777" w:rsidTr="009C36C5">
        <w:trPr>
          <w:trHeight w:val="300"/>
        </w:trPr>
        <w:tc>
          <w:tcPr>
            <w:tcW w:w="0" w:type="auto"/>
            <w:noWrap/>
            <w:hideMark/>
          </w:tcPr>
          <w:p w14:paraId="6D15D4D9"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GS_SWIR1</w:t>
            </w:r>
          </w:p>
        </w:tc>
        <w:tc>
          <w:tcPr>
            <w:tcW w:w="0" w:type="auto"/>
            <w:noWrap/>
            <w:hideMark/>
          </w:tcPr>
          <w:p w14:paraId="799379E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29B84A2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1E011BF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2B9AF19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7232979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19EECAC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78E7355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58F6827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0.770</w:t>
            </w:r>
          </w:p>
        </w:tc>
      </w:tr>
      <w:tr w:rsidR="00131FD7" w:rsidRPr="00C4245A" w14:paraId="0D11BD28" w14:textId="77777777" w:rsidTr="009C36C5">
        <w:trPr>
          <w:trHeight w:val="300"/>
        </w:trPr>
        <w:tc>
          <w:tcPr>
            <w:tcW w:w="0" w:type="auto"/>
            <w:noWrap/>
            <w:hideMark/>
          </w:tcPr>
          <w:p w14:paraId="6E4430E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GS_SWIR2</w:t>
            </w:r>
          </w:p>
        </w:tc>
        <w:tc>
          <w:tcPr>
            <w:tcW w:w="0" w:type="auto"/>
            <w:noWrap/>
            <w:hideMark/>
          </w:tcPr>
          <w:p w14:paraId="4915041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464A5E5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2E11F8B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028028E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09AEE3C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15649D9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4FFF5E7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0.992</w:t>
            </w:r>
          </w:p>
        </w:tc>
        <w:tc>
          <w:tcPr>
            <w:tcW w:w="0" w:type="auto"/>
            <w:noWrap/>
            <w:hideMark/>
          </w:tcPr>
          <w:p w14:paraId="12D83FB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0.945</w:t>
            </w:r>
          </w:p>
        </w:tc>
      </w:tr>
      <w:tr w:rsidR="00131FD7" w:rsidRPr="00C4245A" w14:paraId="5E72666E" w14:textId="77777777" w:rsidTr="009C36C5">
        <w:trPr>
          <w:trHeight w:val="300"/>
        </w:trPr>
        <w:tc>
          <w:tcPr>
            <w:tcW w:w="0" w:type="auto"/>
            <w:noWrap/>
            <w:hideMark/>
          </w:tcPr>
          <w:p w14:paraId="7C92614C"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SS_blue</w:t>
            </w:r>
            <w:proofErr w:type="spellEnd"/>
          </w:p>
        </w:tc>
        <w:tc>
          <w:tcPr>
            <w:tcW w:w="0" w:type="auto"/>
            <w:noWrap/>
            <w:hideMark/>
          </w:tcPr>
          <w:p w14:paraId="16ABA28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0.513</w:t>
            </w:r>
          </w:p>
        </w:tc>
        <w:tc>
          <w:tcPr>
            <w:tcW w:w="0" w:type="auto"/>
            <w:noWrap/>
            <w:hideMark/>
          </w:tcPr>
          <w:p w14:paraId="51873A6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0.917</w:t>
            </w:r>
          </w:p>
        </w:tc>
        <w:tc>
          <w:tcPr>
            <w:tcW w:w="0" w:type="auto"/>
            <w:noWrap/>
            <w:hideMark/>
          </w:tcPr>
          <w:p w14:paraId="4BD8A36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0.870</w:t>
            </w:r>
          </w:p>
        </w:tc>
        <w:tc>
          <w:tcPr>
            <w:tcW w:w="0" w:type="auto"/>
            <w:noWrap/>
            <w:hideMark/>
          </w:tcPr>
          <w:p w14:paraId="5101E81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0.607</w:t>
            </w:r>
          </w:p>
        </w:tc>
        <w:tc>
          <w:tcPr>
            <w:tcW w:w="0" w:type="auto"/>
            <w:noWrap/>
            <w:hideMark/>
          </w:tcPr>
          <w:p w14:paraId="5132426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0.691</w:t>
            </w:r>
          </w:p>
        </w:tc>
        <w:tc>
          <w:tcPr>
            <w:tcW w:w="0" w:type="auto"/>
            <w:noWrap/>
            <w:hideMark/>
          </w:tcPr>
          <w:p w14:paraId="102A472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0.729</w:t>
            </w:r>
          </w:p>
        </w:tc>
        <w:tc>
          <w:tcPr>
            <w:tcW w:w="0" w:type="auto"/>
            <w:noWrap/>
            <w:hideMark/>
          </w:tcPr>
          <w:p w14:paraId="40F885E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0.561</w:t>
            </w:r>
          </w:p>
        </w:tc>
        <w:tc>
          <w:tcPr>
            <w:tcW w:w="0" w:type="auto"/>
            <w:noWrap/>
            <w:hideMark/>
          </w:tcPr>
          <w:p w14:paraId="1936980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0.917</w:t>
            </w:r>
          </w:p>
        </w:tc>
      </w:tr>
      <w:tr w:rsidR="00131FD7" w:rsidRPr="00C4245A" w14:paraId="78BDA2D7" w14:textId="77777777" w:rsidTr="009C36C5">
        <w:trPr>
          <w:trHeight w:val="300"/>
        </w:trPr>
        <w:tc>
          <w:tcPr>
            <w:tcW w:w="0" w:type="auto"/>
            <w:noWrap/>
            <w:hideMark/>
          </w:tcPr>
          <w:p w14:paraId="65D084C4"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SS_green</w:t>
            </w:r>
            <w:proofErr w:type="spellEnd"/>
          </w:p>
        </w:tc>
        <w:tc>
          <w:tcPr>
            <w:tcW w:w="0" w:type="auto"/>
            <w:noWrap/>
            <w:hideMark/>
          </w:tcPr>
          <w:p w14:paraId="0B82483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0.533</w:t>
            </w:r>
          </w:p>
        </w:tc>
        <w:tc>
          <w:tcPr>
            <w:tcW w:w="0" w:type="auto"/>
            <w:noWrap/>
            <w:hideMark/>
          </w:tcPr>
          <w:p w14:paraId="201A41B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0.913</w:t>
            </w:r>
          </w:p>
        </w:tc>
        <w:tc>
          <w:tcPr>
            <w:tcW w:w="0" w:type="auto"/>
            <w:noWrap/>
            <w:hideMark/>
          </w:tcPr>
          <w:p w14:paraId="2A582FD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0.858</w:t>
            </w:r>
          </w:p>
        </w:tc>
        <w:tc>
          <w:tcPr>
            <w:tcW w:w="0" w:type="auto"/>
            <w:noWrap/>
            <w:hideMark/>
          </w:tcPr>
          <w:p w14:paraId="142F6E6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0.616</w:t>
            </w:r>
          </w:p>
        </w:tc>
        <w:tc>
          <w:tcPr>
            <w:tcW w:w="0" w:type="auto"/>
            <w:noWrap/>
            <w:hideMark/>
          </w:tcPr>
          <w:p w14:paraId="7AABE49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0.662</w:t>
            </w:r>
          </w:p>
        </w:tc>
        <w:tc>
          <w:tcPr>
            <w:tcW w:w="0" w:type="auto"/>
            <w:noWrap/>
            <w:hideMark/>
          </w:tcPr>
          <w:p w14:paraId="2F6E9B3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0.626</w:t>
            </w:r>
          </w:p>
        </w:tc>
        <w:tc>
          <w:tcPr>
            <w:tcW w:w="0" w:type="auto"/>
            <w:noWrap/>
            <w:hideMark/>
          </w:tcPr>
          <w:p w14:paraId="4145D67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0.565</w:t>
            </w:r>
          </w:p>
        </w:tc>
        <w:tc>
          <w:tcPr>
            <w:tcW w:w="0" w:type="auto"/>
            <w:noWrap/>
            <w:hideMark/>
          </w:tcPr>
          <w:p w14:paraId="2F41574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0.913</w:t>
            </w:r>
          </w:p>
        </w:tc>
      </w:tr>
      <w:tr w:rsidR="00131FD7" w:rsidRPr="00C4245A" w14:paraId="3B986939" w14:textId="77777777" w:rsidTr="009C36C5">
        <w:trPr>
          <w:trHeight w:val="300"/>
        </w:trPr>
        <w:tc>
          <w:tcPr>
            <w:tcW w:w="0" w:type="auto"/>
            <w:noWrap/>
            <w:hideMark/>
          </w:tcPr>
          <w:p w14:paraId="1E1D1BD3"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SS_NIR</w:t>
            </w:r>
          </w:p>
        </w:tc>
        <w:tc>
          <w:tcPr>
            <w:tcW w:w="0" w:type="auto"/>
            <w:noWrap/>
            <w:hideMark/>
          </w:tcPr>
          <w:p w14:paraId="5DC1421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0.508</w:t>
            </w:r>
          </w:p>
        </w:tc>
        <w:tc>
          <w:tcPr>
            <w:tcW w:w="0" w:type="auto"/>
            <w:noWrap/>
            <w:hideMark/>
          </w:tcPr>
          <w:p w14:paraId="5A1187C1"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0.887</w:t>
            </w:r>
          </w:p>
        </w:tc>
        <w:tc>
          <w:tcPr>
            <w:tcW w:w="0" w:type="auto"/>
            <w:noWrap/>
            <w:hideMark/>
          </w:tcPr>
          <w:p w14:paraId="6D91ECA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0.809</w:t>
            </w:r>
          </w:p>
        </w:tc>
        <w:tc>
          <w:tcPr>
            <w:tcW w:w="0" w:type="auto"/>
            <w:noWrap/>
            <w:hideMark/>
          </w:tcPr>
          <w:p w14:paraId="1231827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0.588</w:t>
            </w:r>
          </w:p>
        </w:tc>
        <w:tc>
          <w:tcPr>
            <w:tcW w:w="0" w:type="auto"/>
            <w:noWrap/>
            <w:hideMark/>
          </w:tcPr>
          <w:p w14:paraId="1066CC0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0.649</w:t>
            </w:r>
          </w:p>
        </w:tc>
        <w:tc>
          <w:tcPr>
            <w:tcW w:w="0" w:type="auto"/>
            <w:noWrap/>
            <w:hideMark/>
          </w:tcPr>
          <w:p w14:paraId="52ACDB6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0.678</w:t>
            </w:r>
          </w:p>
        </w:tc>
        <w:tc>
          <w:tcPr>
            <w:tcW w:w="0" w:type="auto"/>
            <w:noWrap/>
            <w:hideMark/>
          </w:tcPr>
          <w:p w14:paraId="4C69586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0.526</w:t>
            </w:r>
          </w:p>
        </w:tc>
        <w:tc>
          <w:tcPr>
            <w:tcW w:w="0" w:type="auto"/>
            <w:noWrap/>
            <w:hideMark/>
          </w:tcPr>
          <w:p w14:paraId="00724A48"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0.887</w:t>
            </w:r>
          </w:p>
        </w:tc>
      </w:tr>
      <w:tr w:rsidR="00131FD7" w:rsidRPr="00C4245A" w14:paraId="304B2223" w14:textId="77777777" w:rsidTr="009C36C5">
        <w:trPr>
          <w:trHeight w:val="300"/>
        </w:trPr>
        <w:tc>
          <w:tcPr>
            <w:tcW w:w="0" w:type="auto"/>
            <w:noWrap/>
            <w:hideMark/>
          </w:tcPr>
          <w:p w14:paraId="61098AF8" w14:textId="77777777" w:rsidR="00131FD7" w:rsidRPr="00726D1F" w:rsidRDefault="00131FD7" w:rsidP="00131FD7">
            <w:pPr>
              <w:rPr>
                <w:rFonts w:ascii="Cambria" w:eastAsia="Times New Roman" w:hAnsi="Cambria" w:cs="Calibri"/>
                <w:kern w:val="0"/>
                <w:sz w:val="18"/>
                <w:szCs w:val="18"/>
                <w:lang w:eastAsia="it-IT"/>
                <w14:ligatures w14:val="none"/>
              </w:rPr>
            </w:pPr>
            <w:proofErr w:type="spellStart"/>
            <w:r w:rsidRPr="00726D1F">
              <w:rPr>
                <w:rFonts w:ascii="Cambria" w:eastAsia="Times New Roman" w:hAnsi="Cambria" w:cs="Calibri"/>
                <w:kern w:val="0"/>
                <w:sz w:val="18"/>
                <w:szCs w:val="18"/>
                <w:lang w:eastAsia="it-IT"/>
                <w14:ligatures w14:val="none"/>
              </w:rPr>
              <w:t>SS_red</w:t>
            </w:r>
            <w:proofErr w:type="spellEnd"/>
          </w:p>
        </w:tc>
        <w:tc>
          <w:tcPr>
            <w:tcW w:w="0" w:type="auto"/>
            <w:noWrap/>
            <w:hideMark/>
          </w:tcPr>
          <w:p w14:paraId="46253A8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0.509</w:t>
            </w:r>
          </w:p>
        </w:tc>
        <w:tc>
          <w:tcPr>
            <w:tcW w:w="0" w:type="auto"/>
            <w:noWrap/>
            <w:hideMark/>
          </w:tcPr>
          <w:p w14:paraId="1D438FE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0.913</w:t>
            </w:r>
          </w:p>
        </w:tc>
        <w:tc>
          <w:tcPr>
            <w:tcW w:w="0" w:type="auto"/>
            <w:noWrap/>
            <w:hideMark/>
          </w:tcPr>
          <w:p w14:paraId="43F5887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0.854</w:t>
            </w:r>
          </w:p>
        </w:tc>
        <w:tc>
          <w:tcPr>
            <w:tcW w:w="0" w:type="auto"/>
            <w:noWrap/>
            <w:hideMark/>
          </w:tcPr>
          <w:p w14:paraId="3D80D90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0.601</w:t>
            </w:r>
          </w:p>
        </w:tc>
        <w:tc>
          <w:tcPr>
            <w:tcW w:w="0" w:type="auto"/>
            <w:noWrap/>
            <w:hideMark/>
          </w:tcPr>
          <w:p w14:paraId="1312CA4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0.662</w:t>
            </w:r>
          </w:p>
        </w:tc>
        <w:tc>
          <w:tcPr>
            <w:tcW w:w="0" w:type="auto"/>
            <w:noWrap/>
            <w:hideMark/>
          </w:tcPr>
          <w:p w14:paraId="52E7768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0.665</w:t>
            </w:r>
          </w:p>
        </w:tc>
        <w:tc>
          <w:tcPr>
            <w:tcW w:w="0" w:type="auto"/>
            <w:noWrap/>
            <w:hideMark/>
          </w:tcPr>
          <w:p w14:paraId="14BB571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0.525</w:t>
            </w:r>
          </w:p>
        </w:tc>
        <w:tc>
          <w:tcPr>
            <w:tcW w:w="0" w:type="auto"/>
            <w:noWrap/>
            <w:hideMark/>
          </w:tcPr>
          <w:p w14:paraId="7207CCD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0.913</w:t>
            </w:r>
          </w:p>
        </w:tc>
      </w:tr>
      <w:tr w:rsidR="00131FD7" w:rsidRPr="00C4245A" w14:paraId="3360E935" w14:textId="77777777" w:rsidTr="009C36C5">
        <w:trPr>
          <w:trHeight w:val="300"/>
        </w:trPr>
        <w:tc>
          <w:tcPr>
            <w:tcW w:w="0" w:type="auto"/>
            <w:noWrap/>
            <w:hideMark/>
          </w:tcPr>
          <w:p w14:paraId="4D696943"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SS_SWIR1</w:t>
            </w:r>
          </w:p>
        </w:tc>
        <w:tc>
          <w:tcPr>
            <w:tcW w:w="0" w:type="auto"/>
            <w:noWrap/>
            <w:hideMark/>
          </w:tcPr>
          <w:p w14:paraId="5FF8134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0.585</w:t>
            </w:r>
          </w:p>
        </w:tc>
        <w:tc>
          <w:tcPr>
            <w:tcW w:w="0" w:type="auto"/>
            <w:noWrap/>
            <w:hideMark/>
          </w:tcPr>
          <w:p w14:paraId="4B0909E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0.585</w:t>
            </w:r>
          </w:p>
        </w:tc>
        <w:tc>
          <w:tcPr>
            <w:tcW w:w="0" w:type="auto"/>
            <w:noWrap/>
            <w:hideMark/>
          </w:tcPr>
          <w:p w14:paraId="34CE8F3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0.635</w:t>
            </w:r>
          </w:p>
        </w:tc>
        <w:tc>
          <w:tcPr>
            <w:tcW w:w="0" w:type="auto"/>
            <w:noWrap/>
            <w:hideMark/>
          </w:tcPr>
          <w:p w14:paraId="7359A4D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0.592</w:t>
            </w:r>
          </w:p>
        </w:tc>
        <w:tc>
          <w:tcPr>
            <w:tcW w:w="0" w:type="auto"/>
            <w:noWrap/>
            <w:hideMark/>
          </w:tcPr>
          <w:p w14:paraId="5116E21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0.585</w:t>
            </w:r>
          </w:p>
        </w:tc>
        <w:tc>
          <w:tcPr>
            <w:tcW w:w="0" w:type="auto"/>
            <w:noWrap/>
            <w:hideMark/>
          </w:tcPr>
          <w:p w14:paraId="75EB851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0.585</w:t>
            </w:r>
          </w:p>
        </w:tc>
        <w:tc>
          <w:tcPr>
            <w:tcW w:w="0" w:type="auto"/>
            <w:noWrap/>
            <w:hideMark/>
          </w:tcPr>
          <w:p w14:paraId="675E625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0.630</w:t>
            </w:r>
          </w:p>
        </w:tc>
        <w:tc>
          <w:tcPr>
            <w:tcW w:w="0" w:type="auto"/>
            <w:noWrap/>
            <w:hideMark/>
          </w:tcPr>
          <w:p w14:paraId="2AEF24B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0.537</w:t>
            </w:r>
          </w:p>
        </w:tc>
      </w:tr>
      <w:tr w:rsidR="00131FD7" w:rsidRPr="00C4245A" w14:paraId="37E0B8FF" w14:textId="77777777" w:rsidTr="009C36C5">
        <w:trPr>
          <w:trHeight w:val="300"/>
        </w:trPr>
        <w:tc>
          <w:tcPr>
            <w:tcW w:w="0" w:type="auto"/>
            <w:noWrap/>
            <w:hideMark/>
          </w:tcPr>
          <w:p w14:paraId="27DF76D7"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SS_SWIR2</w:t>
            </w:r>
          </w:p>
        </w:tc>
        <w:tc>
          <w:tcPr>
            <w:tcW w:w="0" w:type="auto"/>
            <w:noWrap/>
            <w:hideMark/>
          </w:tcPr>
          <w:p w14:paraId="42DECEC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0.592</w:t>
            </w:r>
          </w:p>
        </w:tc>
        <w:tc>
          <w:tcPr>
            <w:tcW w:w="0" w:type="auto"/>
            <w:noWrap/>
            <w:hideMark/>
          </w:tcPr>
          <w:p w14:paraId="78AE81E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0.592</w:t>
            </w:r>
          </w:p>
        </w:tc>
        <w:tc>
          <w:tcPr>
            <w:tcW w:w="0" w:type="auto"/>
            <w:noWrap/>
            <w:hideMark/>
          </w:tcPr>
          <w:p w14:paraId="59B95E5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0.592</w:t>
            </w:r>
          </w:p>
        </w:tc>
        <w:tc>
          <w:tcPr>
            <w:tcW w:w="0" w:type="auto"/>
            <w:noWrap/>
            <w:hideMark/>
          </w:tcPr>
          <w:p w14:paraId="376431A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0.602</w:t>
            </w:r>
          </w:p>
        </w:tc>
        <w:tc>
          <w:tcPr>
            <w:tcW w:w="0" w:type="auto"/>
            <w:noWrap/>
            <w:hideMark/>
          </w:tcPr>
          <w:p w14:paraId="19D1A08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0.592</w:t>
            </w:r>
          </w:p>
        </w:tc>
        <w:tc>
          <w:tcPr>
            <w:tcW w:w="0" w:type="auto"/>
            <w:noWrap/>
            <w:hideMark/>
          </w:tcPr>
          <w:p w14:paraId="1A08DC4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0.592</w:t>
            </w:r>
          </w:p>
        </w:tc>
        <w:tc>
          <w:tcPr>
            <w:tcW w:w="0" w:type="auto"/>
            <w:noWrap/>
            <w:hideMark/>
          </w:tcPr>
          <w:p w14:paraId="60F732D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0.627</w:t>
            </w:r>
          </w:p>
        </w:tc>
        <w:tc>
          <w:tcPr>
            <w:tcW w:w="0" w:type="auto"/>
            <w:noWrap/>
            <w:hideMark/>
          </w:tcPr>
          <w:p w14:paraId="0666FC1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0.537</w:t>
            </w:r>
          </w:p>
        </w:tc>
      </w:tr>
      <w:tr w:rsidR="00131FD7" w:rsidRPr="00C4245A" w14:paraId="42A32EB2" w14:textId="77777777" w:rsidTr="009C36C5">
        <w:trPr>
          <w:trHeight w:val="300"/>
        </w:trPr>
        <w:tc>
          <w:tcPr>
            <w:tcW w:w="0" w:type="auto"/>
            <w:noWrap/>
            <w:hideMark/>
          </w:tcPr>
          <w:p w14:paraId="4325D78B"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Aspect</w:t>
            </w:r>
          </w:p>
        </w:tc>
        <w:tc>
          <w:tcPr>
            <w:tcW w:w="0" w:type="auto"/>
            <w:noWrap/>
            <w:hideMark/>
          </w:tcPr>
          <w:p w14:paraId="1DCABF3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0.591</w:t>
            </w:r>
          </w:p>
        </w:tc>
        <w:tc>
          <w:tcPr>
            <w:tcW w:w="0" w:type="auto"/>
            <w:noWrap/>
            <w:hideMark/>
          </w:tcPr>
          <w:p w14:paraId="0616AB6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0.524</w:t>
            </w:r>
          </w:p>
        </w:tc>
        <w:tc>
          <w:tcPr>
            <w:tcW w:w="0" w:type="auto"/>
            <w:noWrap/>
            <w:hideMark/>
          </w:tcPr>
          <w:p w14:paraId="2EB9482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0.521</w:t>
            </w:r>
          </w:p>
        </w:tc>
        <w:tc>
          <w:tcPr>
            <w:tcW w:w="0" w:type="auto"/>
            <w:noWrap/>
            <w:hideMark/>
          </w:tcPr>
          <w:p w14:paraId="15120EE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0.521</w:t>
            </w:r>
          </w:p>
        </w:tc>
        <w:tc>
          <w:tcPr>
            <w:tcW w:w="0" w:type="auto"/>
            <w:noWrap/>
            <w:hideMark/>
          </w:tcPr>
          <w:p w14:paraId="70D2B51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0.582</w:t>
            </w:r>
          </w:p>
        </w:tc>
        <w:tc>
          <w:tcPr>
            <w:tcW w:w="0" w:type="auto"/>
            <w:noWrap/>
            <w:hideMark/>
          </w:tcPr>
          <w:p w14:paraId="5E7A394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0.590</w:t>
            </w:r>
          </w:p>
        </w:tc>
        <w:tc>
          <w:tcPr>
            <w:tcW w:w="0" w:type="auto"/>
            <w:noWrap/>
            <w:hideMark/>
          </w:tcPr>
          <w:p w14:paraId="11F33CD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0.606</w:t>
            </w:r>
          </w:p>
        </w:tc>
        <w:tc>
          <w:tcPr>
            <w:tcW w:w="0" w:type="auto"/>
            <w:noWrap/>
            <w:hideMark/>
          </w:tcPr>
          <w:p w14:paraId="3B72EAB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0.591</w:t>
            </w:r>
          </w:p>
        </w:tc>
      </w:tr>
      <w:tr w:rsidR="00131FD7" w:rsidRPr="00C4245A" w14:paraId="558262AD" w14:textId="77777777" w:rsidTr="009C36C5">
        <w:trPr>
          <w:trHeight w:val="300"/>
        </w:trPr>
        <w:tc>
          <w:tcPr>
            <w:tcW w:w="0" w:type="auto"/>
            <w:noWrap/>
            <w:hideMark/>
          </w:tcPr>
          <w:p w14:paraId="09432FB2"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CHM</w:t>
            </w:r>
          </w:p>
        </w:tc>
        <w:tc>
          <w:tcPr>
            <w:tcW w:w="0" w:type="auto"/>
            <w:noWrap/>
            <w:hideMark/>
          </w:tcPr>
          <w:p w14:paraId="718968A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0.534</w:t>
            </w:r>
          </w:p>
        </w:tc>
        <w:tc>
          <w:tcPr>
            <w:tcW w:w="0" w:type="auto"/>
            <w:noWrap/>
            <w:hideMark/>
          </w:tcPr>
          <w:p w14:paraId="3F808FDB"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0.863</w:t>
            </w:r>
          </w:p>
        </w:tc>
        <w:tc>
          <w:tcPr>
            <w:tcW w:w="0" w:type="auto"/>
            <w:noWrap/>
            <w:hideMark/>
          </w:tcPr>
          <w:p w14:paraId="421B9F9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0.856</w:t>
            </w:r>
          </w:p>
        </w:tc>
        <w:tc>
          <w:tcPr>
            <w:tcW w:w="0" w:type="auto"/>
            <w:noWrap/>
            <w:hideMark/>
          </w:tcPr>
          <w:p w14:paraId="38C67EA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0.534</w:t>
            </w:r>
          </w:p>
        </w:tc>
        <w:tc>
          <w:tcPr>
            <w:tcW w:w="0" w:type="auto"/>
            <w:noWrap/>
            <w:hideMark/>
          </w:tcPr>
          <w:p w14:paraId="31F5D73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0.596</w:t>
            </w:r>
          </w:p>
        </w:tc>
        <w:tc>
          <w:tcPr>
            <w:tcW w:w="0" w:type="auto"/>
            <w:noWrap/>
            <w:hideMark/>
          </w:tcPr>
          <w:p w14:paraId="3F4E06D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0.534</w:t>
            </w:r>
          </w:p>
        </w:tc>
        <w:tc>
          <w:tcPr>
            <w:tcW w:w="0" w:type="auto"/>
            <w:noWrap/>
            <w:hideMark/>
          </w:tcPr>
          <w:p w14:paraId="2F691FE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0.574</w:t>
            </w:r>
          </w:p>
        </w:tc>
        <w:tc>
          <w:tcPr>
            <w:tcW w:w="0" w:type="auto"/>
            <w:noWrap/>
            <w:hideMark/>
          </w:tcPr>
          <w:p w14:paraId="6EF8AFE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0.863</w:t>
            </w:r>
          </w:p>
        </w:tc>
      </w:tr>
      <w:tr w:rsidR="00131FD7" w:rsidRPr="00C4245A" w14:paraId="7B7E40E3" w14:textId="77777777" w:rsidTr="009C36C5">
        <w:trPr>
          <w:trHeight w:val="300"/>
        </w:trPr>
        <w:tc>
          <w:tcPr>
            <w:tcW w:w="0" w:type="auto"/>
            <w:noWrap/>
            <w:hideMark/>
          </w:tcPr>
          <w:p w14:paraId="0610749F"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Curvature</w:t>
            </w:r>
          </w:p>
        </w:tc>
        <w:tc>
          <w:tcPr>
            <w:tcW w:w="0" w:type="auto"/>
            <w:noWrap/>
            <w:hideMark/>
          </w:tcPr>
          <w:p w14:paraId="4056AF3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0.543</w:t>
            </w:r>
          </w:p>
        </w:tc>
        <w:tc>
          <w:tcPr>
            <w:tcW w:w="0" w:type="auto"/>
            <w:noWrap/>
            <w:hideMark/>
          </w:tcPr>
          <w:p w14:paraId="588C6DF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0.511</w:t>
            </w:r>
          </w:p>
        </w:tc>
        <w:tc>
          <w:tcPr>
            <w:tcW w:w="0" w:type="auto"/>
            <w:noWrap/>
            <w:hideMark/>
          </w:tcPr>
          <w:p w14:paraId="1E63F4FA"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0.511</w:t>
            </w:r>
          </w:p>
        </w:tc>
        <w:tc>
          <w:tcPr>
            <w:tcW w:w="0" w:type="auto"/>
            <w:noWrap/>
            <w:hideMark/>
          </w:tcPr>
          <w:p w14:paraId="7BB9D68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0.511</w:t>
            </w:r>
          </w:p>
        </w:tc>
        <w:tc>
          <w:tcPr>
            <w:tcW w:w="0" w:type="auto"/>
            <w:noWrap/>
            <w:hideMark/>
          </w:tcPr>
          <w:p w14:paraId="23683D0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0.511</w:t>
            </w:r>
          </w:p>
        </w:tc>
        <w:tc>
          <w:tcPr>
            <w:tcW w:w="0" w:type="auto"/>
            <w:noWrap/>
            <w:hideMark/>
          </w:tcPr>
          <w:p w14:paraId="70FB228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0.516</w:t>
            </w:r>
          </w:p>
        </w:tc>
        <w:tc>
          <w:tcPr>
            <w:tcW w:w="0" w:type="auto"/>
            <w:noWrap/>
            <w:hideMark/>
          </w:tcPr>
          <w:p w14:paraId="6D68196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0.561</w:t>
            </w:r>
          </w:p>
        </w:tc>
        <w:tc>
          <w:tcPr>
            <w:tcW w:w="0" w:type="auto"/>
            <w:noWrap/>
            <w:hideMark/>
          </w:tcPr>
          <w:p w14:paraId="4DA2D97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0.543</w:t>
            </w:r>
          </w:p>
        </w:tc>
      </w:tr>
      <w:tr w:rsidR="00131FD7" w:rsidRPr="00C4245A" w14:paraId="4ABFC233" w14:textId="77777777" w:rsidTr="009C36C5">
        <w:trPr>
          <w:trHeight w:val="300"/>
        </w:trPr>
        <w:tc>
          <w:tcPr>
            <w:tcW w:w="0" w:type="auto"/>
            <w:noWrap/>
            <w:hideMark/>
          </w:tcPr>
          <w:p w14:paraId="358C3250"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DAHI</w:t>
            </w:r>
          </w:p>
        </w:tc>
        <w:tc>
          <w:tcPr>
            <w:tcW w:w="0" w:type="auto"/>
            <w:noWrap/>
            <w:hideMark/>
          </w:tcPr>
          <w:p w14:paraId="5E72E5A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0.538</w:t>
            </w:r>
          </w:p>
        </w:tc>
        <w:tc>
          <w:tcPr>
            <w:tcW w:w="0" w:type="auto"/>
            <w:noWrap/>
            <w:hideMark/>
          </w:tcPr>
          <w:p w14:paraId="78E01EA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0.538</w:t>
            </w:r>
          </w:p>
        </w:tc>
        <w:tc>
          <w:tcPr>
            <w:tcW w:w="0" w:type="auto"/>
            <w:noWrap/>
            <w:hideMark/>
          </w:tcPr>
          <w:p w14:paraId="49053D0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0.538</w:t>
            </w:r>
          </w:p>
        </w:tc>
        <w:tc>
          <w:tcPr>
            <w:tcW w:w="0" w:type="auto"/>
            <w:noWrap/>
            <w:hideMark/>
          </w:tcPr>
          <w:p w14:paraId="6903AE6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0.538</w:t>
            </w:r>
          </w:p>
        </w:tc>
        <w:tc>
          <w:tcPr>
            <w:tcW w:w="0" w:type="auto"/>
            <w:noWrap/>
            <w:hideMark/>
          </w:tcPr>
          <w:p w14:paraId="4D45A1D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0.538</w:t>
            </w:r>
          </w:p>
        </w:tc>
        <w:tc>
          <w:tcPr>
            <w:tcW w:w="0" w:type="auto"/>
            <w:noWrap/>
            <w:hideMark/>
          </w:tcPr>
          <w:p w14:paraId="035EB6C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0.559</w:t>
            </w:r>
          </w:p>
        </w:tc>
        <w:tc>
          <w:tcPr>
            <w:tcW w:w="0" w:type="auto"/>
            <w:noWrap/>
            <w:hideMark/>
          </w:tcPr>
          <w:p w14:paraId="6397E6C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0.545</w:t>
            </w:r>
          </w:p>
        </w:tc>
        <w:tc>
          <w:tcPr>
            <w:tcW w:w="0" w:type="auto"/>
            <w:noWrap/>
            <w:hideMark/>
          </w:tcPr>
          <w:p w14:paraId="557D80B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0.507</w:t>
            </w:r>
          </w:p>
        </w:tc>
      </w:tr>
      <w:tr w:rsidR="00131FD7" w:rsidRPr="00C4245A" w14:paraId="7F94698F" w14:textId="77777777" w:rsidTr="009C36C5">
        <w:trPr>
          <w:trHeight w:val="300"/>
        </w:trPr>
        <w:tc>
          <w:tcPr>
            <w:tcW w:w="0" w:type="auto"/>
            <w:noWrap/>
            <w:hideMark/>
          </w:tcPr>
          <w:p w14:paraId="3989F093"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Elevation</w:t>
            </w:r>
          </w:p>
        </w:tc>
        <w:tc>
          <w:tcPr>
            <w:tcW w:w="0" w:type="auto"/>
            <w:noWrap/>
            <w:hideMark/>
          </w:tcPr>
          <w:p w14:paraId="7BDF0D44"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0.886</w:t>
            </w:r>
          </w:p>
        </w:tc>
        <w:tc>
          <w:tcPr>
            <w:tcW w:w="0" w:type="auto"/>
            <w:noWrap/>
            <w:hideMark/>
          </w:tcPr>
          <w:p w14:paraId="370CF00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c>
          <w:tcPr>
            <w:tcW w:w="0" w:type="auto"/>
            <w:noWrap/>
            <w:hideMark/>
          </w:tcPr>
          <w:p w14:paraId="0661F06D"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0.984</w:t>
            </w:r>
          </w:p>
        </w:tc>
        <w:tc>
          <w:tcPr>
            <w:tcW w:w="0" w:type="auto"/>
            <w:noWrap/>
            <w:hideMark/>
          </w:tcPr>
          <w:p w14:paraId="765146E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0.886</w:t>
            </w:r>
          </w:p>
        </w:tc>
        <w:tc>
          <w:tcPr>
            <w:tcW w:w="0" w:type="auto"/>
            <w:noWrap/>
            <w:hideMark/>
          </w:tcPr>
          <w:p w14:paraId="271B27A7"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0.952</w:t>
            </w:r>
          </w:p>
        </w:tc>
        <w:tc>
          <w:tcPr>
            <w:tcW w:w="0" w:type="auto"/>
            <w:noWrap/>
            <w:hideMark/>
          </w:tcPr>
          <w:p w14:paraId="57CCE9A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0.886</w:t>
            </w:r>
          </w:p>
        </w:tc>
        <w:tc>
          <w:tcPr>
            <w:tcW w:w="0" w:type="auto"/>
            <w:noWrap/>
            <w:hideMark/>
          </w:tcPr>
          <w:p w14:paraId="6B2C065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0.979</w:t>
            </w:r>
          </w:p>
        </w:tc>
        <w:tc>
          <w:tcPr>
            <w:tcW w:w="0" w:type="auto"/>
            <w:noWrap/>
            <w:hideMark/>
          </w:tcPr>
          <w:p w14:paraId="12FC995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0.999</w:t>
            </w:r>
          </w:p>
        </w:tc>
      </w:tr>
      <w:tr w:rsidR="00131FD7" w:rsidRPr="00C4245A" w14:paraId="3BA86A48" w14:textId="77777777" w:rsidTr="009C36C5">
        <w:trPr>
          <w:trHeight w:val="300"/>
        </w:trPr>
        <w:tc>
          <w:tcPr>
            <w:tcW w:w="0" w:type="auto"/>
            <w:noWrap/>
            <w:hideMark/>
          </w:tcPr>
          <w:p w14:paraId="7BA29EE9"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Roughness</w:t>
            </w:r>
          </w:p>
        </w:tc>
        <w:tc>
          <w:tcPr>
            <w:tcW w:w="0" w:type="auto"/>
            <w:noWrap/>
            <w:hideMark/>
          </w:tcPr>
          <w:p w14:paraId="28B75C8A"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0.847</w:t>
            </w:r>
          </w:p>
        </w:tc>
        <w:tc>
          <w:tcPr>
            <w:tcW w:w="0" w:type="auto"/>
            <w:noWrap/>
            <w:hideMark/>
          </w:tcPr>
          <w:p w14:paraId="1D65D26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0.712</w:t>
            </w:r>
          </w:p>
        </w:tc>
        <w:tc>
          <w:tcPr>
            <w:tcW w:w="0" w:type="auto"/>
            <w:noWrap/>
            <w:hideMark/>
          </w:tcPr>
          <w:p w14:paraId="6645A31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0.712</w:t>
            </w:r>
          </w:p>
        </w:tc>
        <w:tc>
          <w:tcPr>
            <w:tcW w:w="0" w:type="auto"/>
            <w:noWrap/>
            <w:hideMark/>
          </w:tcPr>
          <w:p w14:paraId="188DA15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0.712</w:t>
            </w:r>
          </w:p>
        </w:tc>
        <w:tc>
          <w:tcPr>
            <w:tcW w:w="0" w:type="auto"/>
            <w:noWrap/>
            <w:hideMark/>
          </w:tcPr>
          <w:p w14:paraId="0C742CA1"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0.712</w:t>
            </w:r>
          </w:p>
        </w:tc>
        <w:tc>
          <w:tcPr>
            <w:tcW w:w="0" w:type="auto"/>
            <w:noWrap/>
            <w:hideMark/>
          </w:tcPr>
          <w:p w14:paraId="5FE0C6AC"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0.950</w:t>
            </w:r>
          </w:p>
        </w:tc>
        <w:tc>
          <w:tcPr>
            <w:tcW w:w="0" w:type="auto"/>
            <w:noWrap/>
            <w:hideMark/>
          </w:tcPr>
          <w:p w14:paraId="4D329870"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0.735</w:t>
            </w:r>
          </w:p>
        </w:tc>
        <w:tc>
          <w:tcPr>
            <w:tcW w:w="0" w:type="auto"/>
            <w:noWrap/>
            <w:hideMark/>
          </w:tcPr>
          <w:p w14:paraId="290EE65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0.847</w:t>
            </w:r>
          </w:p>
        </w:tc>
      </w:tr>
      <w:tr w:rsidR="00131FD7" w:rsidRPr="00C4245A" w14:paraId="27CDADFE" w14:textId="77777777" w:rsidTr="009C36C5">
        <w:trPr>
          <w:trHeight w:val="300"/>
        </w:trPr>
        <w:tc>
          <w:tcPr>
            <w:tcW w:w="0" w:type="auto"/>
            <w:noWrap/>
            <w:hideMark/>
          </w:tcPr>
          <w:p w14:paraId="47022698"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Slope</w:t>
            </w:r>
          </w:p>
        </w:tc>
        <w:tc>
          <w:tcPr>
            <w:tcW w:w="0" w:type="auto"/>
            <w:noWrap/>
            <w:hideMark/>
          </w:tcPr>
          <w:p w14:paraId="388F7846"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0.844</w:t>
            </w:r>
          </w:p>
        </w:tc>
        <w:tc>
          <w:tcPr>
            <w:tcW w:w="0" w:type="auto"/>
            <w:noWrap/>
            <w:hideMark/>
          </w:tcPr>
          <w:p w14:paraId="7305F43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0.713</w:t>
            </w:r>
          </w:p>
        </w:tc>
        <w:tc>
          <w:tcPr>
            <w:tcW w:w="0" w:type="auto"/>
            <w:noWrap/>
            <w:hideMark/>
          </w:tcPr>
          <w:p w14:paraId="4676B33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0.713</w:t>
            </w:r>
          </w:p>
        </w:tc>
        <w:tc>
          <w:tcPr>
            <w:tcW w:w="0" w:type="auto"/>
            <w:noWrap/>
            <w:hideMark/>
          </w:tcPr>
          <w:p w14:paraId="52C5A7D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0.713</w:t>
            </w:r>
          </w:p>
        </w:tc>
        <w:tc>
          <w:tcPr>
            <w:tcW w:w="0" w:type="auto"/>
            <w:noWrap/>
            <w:hideMark/>
          </w:tcPr>
          <w:p w14:paraId="03C47D5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0.713</w:t>
            </w:r>
          </w:p>
        </w:tc>
        <w:tc>
          <w:tcPr>
            <w:tcW w:w="0" w:type="auto"/>
            <w:noWrap/>
            <w:hideMark/>
          </w:tcPr>
          <w:p w14:paraId="2408EF63"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0.949</w:t>
            </w:r>
          </w:p>
        </w:tc>
        <w:tc>
          <w:tcPr>
            <w:tcW w:w="0" w:type="auto"/>
            <w:noWrap/>
            <w:hideMark/>
          </w:tcPr>
          <w:p w14:paraId="05D463B6"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0.733</w:t>
            </w:r>
          </w:p>
        </w:tc>
        <w:tc>
          <w:tcPr>
            <w:tcW w:w="0" w:type="auto"/>
            <w:noWrap/>
            <w:hideMark/>
          </w:tcPr>
          <w:p w14:paraId="4002002E"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0.844</w:t>
            </w:r>
          </w:p>
        </w:tc>
      </w:tr>
      <w:tr w:rsidR="00131FD7" w:rsidRPr="00C4245A" w14:paraId="19EB4AAF" w14:textId="77777777" w:rsidTr="009C36C5">
        <w:trPr>
          <w:trHeight w:val="300"/>
        </w:trPr>
        <w:tc>
          <w:tcPr>
            <w:tcW w:w="0" w:type="auto"/>
            <w:noWrap/>
            <w:hideMark/>
          </w:tcPr>
          <w:p w14:paraId="1898B57A"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TPI</w:t>
            </w:r>
          </w:p>
        </w:tc>
        <w:tc>
          <w:tcPr>
            <w:tcW w:w="0" w:type="auto"/>
            <w:noWrap/>
            <w:hideMark/>
          </w:tcPr>
          <w:p w14:paraId="3576D8B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0.537</w:t>
            </w:r>
          </w:p>
        </w:tc>
        <w:tc>
          <w:tcPr>
            <w:tcW w:w="0" w:type="auto"/>
            <w:noWrap/>
            <w:hideMark/>
          </w:tcPr>
          <w:p w14:paraId="2B65DF8B"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0.508</w:t>
            </w:r>
          </w:p>
        </w:tc>
        <w:tc>
          <w:tcPr>
            <w:tcW w:w="0" w:type="auto"/>
            <w:noWrap/>
            <w:hideMark/>
          </w:tcPr>
          <w:p w14:paraId="7E3DAE4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0.508</w:t>
            </w:r>
          </w:p>
        </w:tc>
        <w:tc>
          <w:tcPr>
            <w:tcW w:w="0" w:type="auto"/>
            <w:noWrap/>
            <w:hideMark/>
          </w:tcPr>
          <w:p w14:paraId="1F532738"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0.508</w:t>
            </w:r>
          </w:p>
        </w:tc>
        <w:tc>
          <w:tcPr>
            <w:tcW w:w="0" w:type="auto"/>
            <w:noWrap/>
            <w:hideMark/>
          </w:tcPr>
          <w:p w14:paraId="541451F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0.508</w:t>
            </w:r>
          </w:p>
        </w:tc>
        <w:tc>
          <w:tcPr>
            <w:tcW w:w="0" w:type="auto"/>
            <w:noWrap/>
            <w:hideMark/>
          </w:tcPr>
          <w:p w14:paraId="2A98E9D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0.509</w:t>
            </w:r>
          </w:p>
        </w:tc>
        <w:tc>
          <w:tcPr>
            <w:tcW w:w="0" w:type="auto"/>
            <w:noWrap/>
            <w:hideMark/>
          </w:tcPr>
          <w:p w14:paraId="474F9BA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0.532</w:t>
            </w:r>
          </w:p>
        </w:tc>
        <w:tc>
          <w:tcPr>
            <w:tcW w:w="0" w:type="auto"/>
            <w:noWrap/>
            <w:hideMark/>
          </w:tcPr>
          <w:p w14:paraId="5413E2A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0.537</w:t>
            </w:r>
          </w:p>
        </w:tc>
      </w:tr>
      <w:tr w:rsidR="00131FD7" w:rsidRPr="00C4245A" w14:paraId="58AB21BA" w14:textId="77777777" w:rsidTr="009C36C5">
        <w:trPr>
          <w:trHeight w:val="300"/>
        </w:trPr>
        <w:tc>
          <w:tcPr>
            <w:tcW w:w="0" w:type="auto"/>
            <w:noWrap/>
            <w:hideMark/>
          </w:tcPr>
          <w:p w14:paraId="729CD484"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TRI</w:t>
            </w:r>
          </w:p>
        </w:tc>
        <w:tc>
          <w:tcPr>
            <w:tcW w:w="0" w:type="auto"/>
            <w:noWrap/>
            <w:hideMark/>
          </w:tcPr>
          <w:p w14:paraId="0591CDF5"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0.836</w:t>
            </w:r>
          </w:p>
        </w:tc>
        <w:tc>
          <w:tcPr>
            <w:tcW w:w="0" w:type="auto"/>
            <w:noWrap/>
            <w:hideMark/>
          </w:tcPr>
          <w:p w14:paraId="4596E92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0.704</w:t>
            </w:r>
          </w:p>
        </w:tc>
        <w:tc>
          <w:tcPr>
            <w:tcW w:w="0" w:type="auto"/>
            <w:noWrap/>
            <w:hideMark/>
          </w:tcPr>
          <w:p w14:paraId="497C2D87"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0.704</w:t>
            </w:r>
          </w:p>
        </w:tc>
        <w:tc>
          <w:tcPr>
            <w:tcW w:w="0" w:type="auto"/>
            <w:noWrap/>
            <w:hideMark/>
          </w:tcPr>
          <w:p w14:paraId="3BEB6724"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0.704</w:t>
            </w:r>
          </w:p>
        </w:tc>
        <w:tc>
          <w:tcPr>
            <w:tcW w:w="0" w:type="auto"/>
            <w:noWrap/>
            <w:hideMark/>
          </w:tcPr>
          <w:p w14:paraId="50E09469"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0.704</w:t>
            </w:r>
          </w:p>
        </w:tc>
        <w:tc>
          <w:tcPr>
            <w:tcW w:w="0" w:type="auto"/>
            <w:noWrap/>
            <w:hideMark/>
          </w:tcPr>
          <w:p w14:paraId="52AA7329"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0.927</w:t>
            </w:r>
          </w:p>
        </w:tc>
        <w:tc>
          <w:tcPr>
            <w:tcW w:w="0" w:type="auto"/>
            <w:noWrap/>
            <w:hideMark/>
          </w:tcPr>
          <w:p w14:paraId="7010BEC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0.712</w:t>
            </w:r>
          </w:p>
        </w:tc>
        <w:tc>
          <w:tcPr>
            <w:tcW w:w="0" w:type="auto"/>
            <w:noWrap/>
            <w:hideMark/>
          </w:tcPr>
          <w:p w14:paraId="4D733AFF" w14:textId="77777777" w:rsidR="00131FD7" w:rsidRPr="00726D1F" w:rsidRDefault="00131FD7" w:rsidP="00131FD7">
            <w:pPr>
              <w:jc w:val="right"/>
              <w:rPr>
                <w:rFonts w:ascii="Cambria" w:eastAsia="Times New Roman" w:hAnsi="Cambria" w:cs="Calibri"/>
                <w:color w:val="000000"/>
                <w:kern w:val="0"/>
                <w:sz w:val="18"/>
                <w:szCs w:val="18"/>
                <w:lang w:eastAsia="it-IT"/>
                <w14:ligatures w14:val="none"/>
              </w:rPr>
            </w:pPr>
            <w:r w:rsidRPr="00726D1F">
              <w:rPr>
                <w:rFonts w:ascii="Cambria" w:eastAsia="Times New Roman" w:hAnsi="Cambria" w:cs="Calibri"/>
                <w:color w:val="000000"/>
                <w:kern w:val="0"/>
                <w:sz w:val="18"/>
                <w:szCs w:val="18"/>
                <w:lang w:eastAsia="it-IT"/>
                <w14:ligatures w14:val="none"/>
              </w:rPr>
              <w:t>0.836</w:t>
            </w:r>
          </w:p>
        </w:tc>
      </w:tr>
      <w:tr w:rsidR="00131FD7" w:rsidRPr="00C4245A" w14:paraId="52FCC2D0" w14:textId="77777777" w:rsidTr="009C36C5">
        <w:trPr>
          <w:trHeight w:val="300"/>
        </w:trPr>
        <w:tc>
          <w:tcPr>
            <w:tcW w:w="0" w:type="auto"/>
            <w:noWrap/>
            <w:hideMark/>
          </w:tcPr>
          <w:p w14:paraId="3839B549" w14:textId="77777777" w:rsidR="00131FD7" w:rsidRPr="00726D1F" w:rsidRDefault="00131FD7" w:rsidP="00131FD7">
            <w:pPr>
              <w:rPr>
                <w:rFonts w:ascii="Cambria" w:eastAsia="Times New Roman" w:hAnsi="Cambria" w:cs="Calibri"/>
                <w:kern w:val="0"/>
                <w:sz w:val="18"/>
                <w:szCs w:val="18"/>
                <w:lang w:eastAsia="it-IT"/>
                <w14:ligatures w14:val="none"/>
              </w:rPr>
            </w:pPr>
            <w:r w:rsidRPr="00726D1F">
              <w:rPr>
                <w:rFonts w:ascii="Cambria" w:eastAsia="Times New Roman" w:hAnsi="Cambria" w:cs="Calibri"/>
                <w:kern w:val="0"/>
                <w:sz w:val="18"/>
                <w:szCs w:val="18"/>
                <w:lang w:eastAsia="it-IT"/>
                <w14:ligatures w14:val="none"/>
              </w:rPr>
              <w:t>TWI</w:t>
            </w:r>
          </w:p>
        </w:tc>
        <w:tc>
          <w:tcPr>
            <w:tcW w:w="0" w:type="auto"/>
            <w:noWrap/>
            <w:hideMark/>
          </w:tcPr>
          <w:p w14:paraId="18EC8DC2"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0.737</w:t>
            </w:r>
          </w:p>
        </w:tc>
        <w:tc>
          <w:tcPr>
            <w:tcW w:w="0" w:type="auto"/>
            <w:noWrap/>
            <w:hideMark/>
          </w:tcPr>
          <w:p w14:paraId="460715F5"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0.702</w:t>
            </w:r>
          </w:p>
        </w:tc>
        <w:tc>
          <w:tcPr>
            <w:tcW w:w="0" w:type="auto"/>
            <w:noWrap/>
            <w:hideMark/>
          </w:tcPr>
          <w:p w14:paraId="18E2209D"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0.702</w:t>
            </w:r>
          </w:p>
        </w:tc>
        <w:tc>
          <w:tcPr>
            <w:tcW w:w="0" w:type="auto"/>
            <w:noWrap/>
            <w:hideMark/>
          </w:tcPr>
          <w:p w14:paraId="3609DAE3"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0.702</w:t>
            </w:r>
          </w:p>
        </w:tc>
        <w:tc>
          <w:tcPr>
            <w:tcW w:w="0" w:type="auto"/>
            <w:noWrap/>
            <w:hideMark/>
          </w:tcPr>
          <w:p w14:paraId="331F049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0.702</w:t>
            </w:r>
          </w:p>
        </w:tc>
        <w:tc>
          <w:tcPr>
            <w:tcW w:w="0" w:type="auto"/>
            <w:noWrap/>
            <w:hideMark/>
          </w:tcPr>
          <w:p w14:paraId="4800E62F"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0.730</w:t>
            </w:r>
          </w:p>
        </w:tc>
        <w:tc>
          <w:tcPr>
            <w:tcW w:w="0" w:type="auto"/>
            <w:noWrap/>
            <w:hideMark/>
          </w:tcPr>
          <w:p w14:paraId="658B692C"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0.702</w:t>
            </w:r>
          </w:p>
        </w:tc>
        <w:tc>
          <w:tcPr>
            <w:tcW w:w="0" w:type="auto"/>
            <w:noWrap/>
            <w:hideMark/>
          </w:tcPr>
          <w:p w14:paraId="304E9D7E" w14:textId="77777777" w:rsidR="00131FD7" w:rsidRPr="00726D1F" w:rsidRDefault="00131FD7" w:rsidP="00131FD7">
            <w:pPr>
              <w:jc w:val="right"/>
              <w:rPr>
                <w:rFonts w:ascii="Cambria" w:eastAsia="Times New Roman" w:hAnsi="Cambria" w:cs="Calibri"/>
                <w:color w:val="9C0006"/>
                <w:kern w:val="0"/>
                <w:sz w:val="18"/>
                <w:szCs w:val="18"/>
                <w:lang w:eastAsia="it-IT"/>
                <w14:ligatures w14:val="none"/>
              </w:rPr>
            </w:pPr>
            <w:r w:rsidRPr="00726D1F">
              <w:rPr>
                <w:rFonts w:ascii="Cambria" w:eastAsia="Times New Roman" w:hAnsi="Cambria" w:cs="Calibri"/>
                <w:color w:val="9C0006"/>
                <w:kern w:val="0"/>
                <w:sz w:val="18"/>
                <w:szCs w:val="18"/>
                <w:lang w:eastAsia="it-IT"/>
                <w14:ligatures w14:val="none"/>
              </w:rPr>
              <w:t>0.737</w:t>
            </w:r>
          </w:p>
        </w:tc>
      </w:tr>
    </w:tbl>
    <w:p w14:paraId="2C30EA04" w14:textId="6FA4CB50" w:rsidR="00C97548" w:rsidRPr="00C4245A" w:rsidRDefault="00C97548">
      <w:pPr>
        <w:rPr>
          <w:rFonts w:ascii="Cambria" w:hAnsi="Cambria"/>
        </w:rPr>
      </w:pPr>
    </w:p>
    <w:p w14:paraId="3DA4FFDD" w14:textId="77777777" w:rsidR="00F31598" w:rsidRPr="00C4245A" w:rsidRDefault="00F31598">
      <w:pPr>
        <w:rPr>
          <w:rFonts w:ascii="Cambria" w:hAnsi="Cambria"/>
        </w:rPr>
      </w:pPr>
    </w:p>
    <w:p w14:paraId="2F17000F" w14:textId="77777777" w:rsidR="001B31D2" w:rsidRPr="00C4245A" w:rsidRDefault="00C97548" w:rsidP="001B31D2">
      <w:pPr>
        <w:keepNext/>
      </w:pPr>
      <w:r w:rsidRPr="00C4245A">
        <w:rPr>
          <w:rFonts w:ascii="Cambria" w:hAnsi="Cambria"/>
          <w:noProof/>
        </w:rPr>
        <w:lastRenderedPageBreak/>
        <w:drawing>
          <wp:inline distT="0" distB="0" distL="0" distR="0" wp14:anchorId="1A2817DD" wp14:editId="2D1C43F6">
            <wp:extent cx="6305805" cy="6905625"/>
            <wp:effectExtent l="0" t="0" r="0" b="0"/>
            <wp:docPr id="74219285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a:extLst>
                        <a:ext uri="{28A0092B-C50C-407E-A947-70E740481C1C}">
                          <a14:useLocalDpi xmlns:a14="http://schemas.microsoft.com/office/drawing/2010/main" val="0"/>
                        </a:ext>
                      </a:extLst>
                    </a:blip>
                    <a:srcRect l="19626" t="3854" r="16511"/>
                    <a:stretch/>
                  </pic:blipFill>
                  <pic:spPr bwMode="auto">
                    <a:xfrm>
                      <a:off x="0" y="0"/>
                      <a:ext cx="6325490" cy="6927182"/>
                    </a:xfrm>
                    <a:prstGeom prst="rect">
                      <a:avLst/>
                    </a:prstGeom>
                    <a:noFill/>
                    <a:ln>
                      <a:noFill/>
                    </a:ln>
                    <a:extLst>
                      <a:ext uri="{53640926-AAD7-44D8-BBD7-CCE9431645EC}">
                        <a14:shadowObscured xmlns:a14="http://schemas.microsoft.com/office/drawing/2010/main"/>
                      </a:ext>
                    </a:extLst>
                  </pic:spPr>
                </pic:pic>
              </a:graphicData>
            </a:graphic>
          </wp:inline>
        </w:drawing>
      </w:r>
    </w:p>
    <w:p w14:paraId="7D9A7974" w14:textId="22B62219" w:rsidR="00C97548" w:rsidRPr="00237806" w:rsidRDefault="001B31D2" w:rsidP="001B31D2">
      <w:pPr>
        <w:pStyle w:val="Didascalia"/>
        <w:rPr>
          <w:rFonts w:ascii="Cambria" w:hAnsi="Cambria"/>
          <w:i w:val="0"/>
          <w:iCs/>
          <w:sz w:val="20"/>
          <w:szCs w:val="20"/>
          <w:lang w:val="en-GB"/>
        </w:rPr>
      </w:pPr>
      <w:r w:rsidRPr="00237806">
        <w:rPr>
          <w:rFonts w:ascii="Cambria" w:hAnsi="Cambria"/>
          <w:b/>
          <w:bCs/>
          <w:i w:val="0"/>
          <w:iCs/>
          <w:sz w:val="20"/>
          <w:szCs w:val="20"/>
          <w:lang w:val="en-GB"/>
        </w:rPr>
        <w:t>Figure S</w:t>
      </w:r>
      <w:r w:rsidRPr="00237806">
        <w:rPr>
          <w:rFonts w:ascii="Cambria" w:hAnsi="Cambria"/>
          <w:b/>
          <w:bCs/>
          <w:i w:val="0"/>
          <w:iCs/>
          <w:sz w:val="20"/>
          <w:szCs w:val="20"/>
          <w:lang w:val="en-GB"/>
        </w:rPr>
        <w:fldChar w:fldCharType="begin"/>
      </w:r>
      <w:r w:rsidRPr="00237806">
        <w:rPr>
          <w:rFonts w:ascii="Cambria" w:hAnsi="Cambria"/>
          <w:b/>
          <w:bCs/>
          <w:i w:val="0"/>
          <w:iCs/>
          <w:sz w:val="20"/>
          <w:szCs w:val="20"/>
          <w:lang w:val="en-GB"/>
        </w:rPr>
        <w:instrText xml:space="preserve"> SEQ Figure_S \* ARABIC </w:instrText>
      </w:r>
      <w:r w:rsidRPr="00237806">
        <w:rPr>
          <w:rFonts w:ascii="Cambria" w:hAnsi="Cambria"/>
          <w:b/>
          <w:bCs/>
          <w:i w:val="0"/>
          <w:iCs/>
          <w:sz w:val="20"/>
          <w:szCs w:val="20"/>
          <w:lang w:val="en-GB"/>
        </w:rPr>
        <w:fldChar w:fldCharType="separate"/>
      </w:r>
      <w:r w:rsidR="00824A09">
        <w:rPr>
          <w:rFonts w:ascii="Cambria" w:hAnsi="Cambria"/>
          <w:b/>
          <w:bCs/>
          <w:i w:val="0"/>
          <w:iCs/>
          <w:noProof/>
          <w:sz w:val="20"/>
          <w:szCs w:val="20"/>
          <w:lang w:val="en-GB"/>
        </w:rPr>
        <w:t>4</w:t>
      </w:r>
      <w:r w:rsidRPr="00237806">
        <w:rPr>
          <w:rFonts w:ascii="Cambria" w:hAnsi="Cambria"/>
          <w:b/>
          <w:bCs/>
          <w:i w:val="0"/>
          <w:iCs/>
          <w:sz w:val="20"/>
          <w:szCs w:val="20"/>
          <w:lang w:val="en-GB"/>
        </w:rPr>
        <w:fldChar w:fldCharType="end"/>
      </w:r>
      <w:r w:rsidRPr="00237806">
        <w:rPr>
          <w:rFonts w:ascii="Cambria" w:hAnsi="Cambria"/>
          <w:b/>
          <w:bCs/>
          <w:i w:val="0"/>
          <w:iCs/>
          <w:sz w:val="20"/>
          <w:szCs w:val="20"/>
          <w:lang w:val="en-GB"/>
        </w:rPr>
        <w:t>.</w:t>
      </w:r>
      <w:r w:rsidRPr="00237806">
        <w:rPr>
          <w:rFonts w:ascii="Cambria" w:hAnsi="Cambria"/>
          <w:i w:val="0"/>
          <w:iCs/>
          <w:sz w:val="20"/>
          <w:szCs w:val="20"/>
          <w:lang w:val="en-GB"/>
        </w:rPr>
        <w:t xml:space="preserve"> Correlogram of all the originally considered predictors, applied in 2009.</w:t>
      </w:r>
    </w:p>
    <w:p w14:paraId="71ECF245" w14:textId="77777777" w:rsidR="002810B6" w:rsidRDefault="002810B6">
      <w:pPr>
        <w:rPr>
          <w:rFonts w:ascii="Cambria" w:hAnsi="Cambria"/>
        </w:rPr>
      </w:pPr>
    </w:p>
    <w:p w14:paraId="32C243B6" w14:textId="77777777" w:rsidR="00E378E7" w:rsidRDefault="00E378E7">
      <w:pPr>
        <w:rPr>
          <w:rFonts w:ascii="Cambria" w:hAnsi="Cambria"/>
        </w:rPr>
      </w:pPr>
    </w:p>
    <w:p w14:paraId="2FAD0E91" w14:textId="77777777" w:rsidR="00E378E7" w:rsidRDefault="00E378E7">
      <w:pPr>
        <w:rPr>
          <w:rFonts w:ascii="Cambria" w:hAnsi="Cambria"/>
        </w:rPr>
      </w:pPr>
    </w:p>
    <w:p w14:paraId="3A3ADA04" w14:textId="77777777" w:rsidR="00E378E7" w:rsidRDefault="00E378E7">
      <w:pPr>
        <w:rPr>
          <w:rFonts w:ascii="Cambria" w:hAnsi="Cambria"/>
        </w:rPr>
      </w:pPr>
    </w:p>
    <w:p w14:paraId="408A1087" w14:textId="77777777" w:rsidR="00E378E7" w:rsidRPr="00C4245A" w:rsidRDefault="00E378E7">
      <w:pPr>
        <w:rPr>
          <w:rFonts w:ascii="Cambria" w:hAnsi="Cambria"/>
        </w:rPr>
      </w:pPr>
    </w:p>
    <w:p w14:paraId="35ED1572" w14:textId="4046CF8E" w:rsidR="001B31D2" w:rsidRPr="00237806" w:rsidRDefault="001B31D2" w:rsidP="001B31D2">
      <w:pPr>
        <w:pStyle w:val="Didascalia"/>
        <w:keepNext/>
        <w:rPr>
          <w:rFonts w:ascii="Cambria" w:hAnsi="Cambria"/>
          <w:i w:val="0"/>
          <w:iCs/>
          <w:sz w:val="20"/>
          <w:szCs w:val="20"/>
          <w:lang w:val="en-GB"/>
        </w:rPr>
      </w:pPr>
      <w:r w:rsidRPr="00237806">
        <w:rPr>
          <w:rFonts w:ascii="Cambria" w:hAnsi="Cambria"/>
          <w:b/>
          <w:bCs/>
          <w:i w:val="0"/>
          <w:iCs/>
          <w:sz w:val="20"/>
          <w:szCs w:val="20"/>
          <w:lang w:val="en-GB"/>
        </w:rPr>
        <w:lastRenderedPageBreak/>
        <w:t>Table S</w:t>
      </w:r>
      <w:r w:rsidR="00B84AA1">
        <w:rPr>
          <w:rFonts w:ascii="Cambria" w:hAnsi="Cambria"/>
          <w:b/>
          <w:bCs/>
          <w:i w:val="0"/>
          <w:iCs/>
          <w:sz w:val="20"/>
          <w:szCs w:val="20"/>
          <w:lang w:val="en-GB"/>
        </w:rPr>
        <w:fldChar w:fldCharType="begin"/>
      </w:r>
      <w:r w:rsidR="00B84AA1">
        <w:rPr>
          <w:rFonts w:ascii="Cambria" w:hAnsi="Cambria"/>
          <w:b/>
          <w:bCs/>
          <w:i w:val="0"/>
          <w:iCs/>
          <w:sz w:val="20"/>
          <w:szCs w:val="20"/>
          <w:lang w:val="en-GB"/>
        </w:rPr>
        <w:instrText xml:space="preserve"> SEQ Table_S \* ARABIC </w:instrText>
      </w:r>
      <w:r w:rsidR="00B84AA1">
        <w:rPr>
          <w:rFonts w:ascii="Cambria" w:hAnsi="Cambria"/>
          <w:b/>
          <w:bCs/>
          <w:i w:val="0"/>
          <w:iCs/>
          <w:sz w:val="20"/>
          <w:szCs w:val="20"/>
          <w:lang w:val="en-GB"/>
        </w:rPr>
        <w:fldChar w:fldCharType="separate"/>
      </w:r>
      <w:r w:rsidR="005F191C">
        <w:rPr>
          <w:rFonts w:ascii="Cambria" w:hAnsi="Cambria"/>
          <w:b/>
          <w:i w:val="0"/>
          <w:noProof/>
          <w:sz w:val="20"/>
          <w:szCs w:val="20"/>
          <w:lang w:val="en-GB"/>
        </w:rPr>
        <w:t>5</w:t>
      </w:r>
      <w:r w:rsidR="00B84AA1">
        <w:rPr>
          <w:rFonts w:ascii="Cambria" w:hAnsi="Cambria"/>
          <w:b/>
          <w:bCs/>
          <w:i w:val="0"/>
          <w:iCs/>
          <w:sz w:val="20"/>
          <w:szCs w:val="20"/>
          <w:lang w:val="en-GB"/>
        </w:rPr>
        <w:fldChar w:fldCharType="end"/>
      </w:r>
      <w:r w:rsidRPr="00237806">
        <w:rPr>
          <w:rFonts w:ascii="Cambria" w:hAnsi="Cambria"/>
          <w:b/>
          <w:bCs/>
          <w:i w:val="0"/>
          <w:iCs/>
          <w:sz w:val="20"/>
          <w:szCs w:val="20"/>
          <w:lang w:val="en-GB"/>
        </w:rPr>
        <w:t>.</w:t>
      </w:r>
      <w:r w:rsidRPr="00237806">
        <w:rPr>
          <w:rFonts w:ascii="Cambria" w:hAnsi="Cambria"/>
          <w:i w:val="0"/>
          <w:iCs/>
          <w:sz w:val="20"/>
          <w:szCs w:val="20"/>
          <w:lang w:val="en-GB"/>
        </w:rPr>
        <w:t xml:space="preserve"> Dimensions of the training dataset</w:t>
      </w:r>
      <w:r w:rsidR="002810B6" w:rsidRPr="00237806">
        <w:rPr>
          <w:rFonts w:ascii="Cambria" w:hAnsi="Cambria"/>
          <w:i w:val="0"/>
          <w:iCs/>
          <w:sz w:val="20"/>
          <w:szCs w:val="20"/>
          <w:lang w:val="en-GB"/>
        </w:rPr>
        <w:t xml:space="preserve"> used to train the </w:t>
      </w:r>
      <w:r w:rsidR="001F1DA5" w:rsidRPr="00237806">
        <w:rPr>
          <w:rFonts w:ascii="Cambria" w:hAnsi="Cambria"/>
          <w:i w:val="0"/>
          <w:iCs/>
          <w:sz w:val="20"/>
          <w:szCs w:val="20"/>
          <w:lang w:val="en-GB"/>
        </w:rPr>
        <w:t xml:space="preserve">Level 1 </w:t>
      </w:r>
      <w:r w:rsidR="002810B6" w:rsidRPr="00237806">
        <w:rPr>
          <w:rFonts w:ascii="Cambria" w:hAnsi="Cambria"/>
          <w:i w:val="0"/>
          <w:iCs/>
          <w:sz w:val="20"/>
          <w:szCs w:val="20"/>
          <w:lang w:val="en-GB"/>
        </w:rPr>
        <w:t>RFs.</w:t>
      </w:r>
    </w:p>
    <w:tbl>
      <w:tblPr>
        <w:tblStyle w:val="Grigliatabellachiara"/>
        <w:tblW w:w="0" w:type="auto"/>
        <w:tblLook w:val="0600" w:firstRow="0" w:lastRow="0" w:firstColumn="0" w:lastColumn="0" w:noHBand="1" w:noVBand="1"/>
      </w:tblPr>
      <w:tblGrid>
        <w:gridCol w:w="730"/>
        <w:gridCol w:w="1402"/>
        <w:gridCol w:w="2146"/>
        <w:gridCol w:w="828"/>
      </w:tblGrid>
      <w:tr w:rsidR="00A92EC4" w:rsidRPr="00D70497" w14:paraId="25E2E63F" w14:textId="77777777" w:rsidTr="00FC57A7">
        <w:trPr>
          <w:trHeight w:val="20"/>
        </w:trPr>
        <w:tc>
          <w:tcPr>
            <w:tcW w:w="0" w:type="auto"/>
            <w:vAlign w:val="center"/>
            <w:hideMark/>
          </w:tcPr>
          <w:p w14:paraId="2676EE2E"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b/>
                <w:bCs/>
                <w:sz w:val="22"/>
                <w:szCs w:val="22"/>
              </w:rPr>
              <w:t>Class</w:t>
            </w:r>
          </w:p>
        </w:tc>
        <w:tc>
          <w:tcPr>
            <w:tcW w:w="0" w:type="auto"/>
            <w:vAlign w:val="center"/>
            <w:hideMark/>
          </w:tcPr>
          <w:p w14:paraId="3B9C214B"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b/>
                <w:bCs/>
                <w:sz w:val="22"/>
                <w:szCs w:val="22"/>
              </w:rPr>
              <w:t>Description</w:t>
            </w:r>
          </w:p>
        </w:tc>
        <w:tc>
          <w:tcPr>
            <w:tcW w:w="0" w:type="auto"/>
            <w:vAlign w:val="center"/>
            <w:hideMark/>
          </w:tcPr>
          <w:p w14:paraId="6FB61821"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b/>
                <w:bCs/>
                <w:sz w:val="22"/>
                <w:szCs w:val="22"/>
              </w:rPr>
              <w:t>Average n. of pixels</w:t>
            </w:r>
          </w:p>
        </w:tc>
        <w:tc>
          <w:tcPr>
            <w:tcW w:w="0" w:type="auto"/>
            <w:vAlign w:val="center"/>
            <w:hideMark/>
          </w:tcPr>
          <w:p w14:paraId="37C89AAE"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b/>
                <w:bCs/>
                <w:sz w:val="22"/>
                <w:szCs w:val="22"/>
              </w:rPr>
              <w:t>SD (</w:t>
            </w:r>
            <w:r w:rsidRPr="00D70497">
              <w:rPr>
                <w:rFonts w:ascii="Cambria" w:hAnsi="Cambria"/>
                <w:sz w:val="22"/>
                <w:szCs w:val="22"/>
              </w:rPr>
              <w:t>±)</w:t>
            </w:r>
          </w:p>
        </w:tc>
      </w:tr>
      <w:tr w:rsidR="00A92EC4" w:rsidRPr="00D70497" w14:paraId="1A611710" w14:textId="77777777" w:rsidTr="00FC57A7">
        <w:trPr>
          <w:trHeight w:val="20"/>
        </w:trPr>
        <w:tc>
          <w:tcPr>
            <w:tcW w:w="0" w:type="auto"/>
            <w:vAlign w:val="center"/>
            <w:hideMark/>
          </w:tcPr>
          <w:p w14:paraId="0CA7BAFC"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1</w:t>
            </w:r>
          </w:p>
        </w:tc>
        <w:tc>
          <w:tcPr>
            <w:tcW w:w="0" w:type="auto"/>
            <w:vAlign w:val="center"/>
            <w:hideMark/>
          </w:tcPr>
          <w:p w14:paraId="19BCFC96"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Rocks</w:t>
            </w:r>
          </w:p>
        </w:tc>
        <w:tc>
          <w:tcPr>
            <w:tcW w:w="0" w:type="auto"/>
            <w:vAlign w:val="center"/>
            <w:hideMark/>
          </w:tcPr>
          <w:p w14:paraId="0232D253"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77697</w:t>
            </w:r>
          </w:p>
        </w:tc>
        <w:tc>
          <w:tcPr>
            <w:tcW w:w="0" w:type="auto"/>
            <w:vAlign w:val="center"/>
            <w:hideMark/>
          </w:tcPr>
          <w:p w14:paraId="72BB66BB"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3771</w:t>
            </w:r>
          </w:p>
        </w:tc>
      </w:tr>
      <w:tr w:rsidR="00A92EC4" w:rsidRPr="00D70497" w14:paraId="27E69C69" w14:textId="77777777" w:rsidTr="00FC57A7">
        <w:trPr>
          <w:trHeight w:val="20"/>
        </w:trPr>
        <w:tc>
          <w:tcPr>
            <w:tcW w:w="0" w:type="auto"/>
            <w:vAlign w:val="center"/>
            <w:hideMark/>
          </w:tcPr>
          <w:p w14:paraId="19BE866C"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2</w:t>
            </w:r>
          </w:p>
        </w:tc>
        <w:tc>
          <w:tcPr>
            <w:tcW w:w="0" w:type="auto"/>
            <w:vAlign w:val="center"/>
            <w:hideMark/>
          </w:tcPr>
          <w:p w14:paraId="3D37AD42"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Snow</w:t>
            </w:r>
          </w:p>
        </w:tc>
        <w:tc>
          <w:tcPr>
            <w:tcW w:w="0" w:type="auto"/>
            <w:vAlign w:val="center"/>
            <w:hideMark/>
          </w:tcPr>
          <w:p w14:paraId="1BFE9685"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7083</w:t>
            </w:r>
          </w:p>
        </w:tc>
        <w:tc>
          <w:tcPr>
            <w:tcW w:w="0" w:type="auto"/>
            <w:vAlign w:val="center"/>
            <w:hideMark/>
          </w:tcPr>
          <w:p w14:paraId="10E1221E"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406</w:t>
            </w:r>
          </w:p>
        </w:tc>
      </w:tr>
      <w:tr w:rsidR="00A92EC4" w:rsidRPr="00D70497" w14:paraId="6B9E57DB" w14:textId="77777777" w:rsidTr="00FC57A7">
        <w:trPr>
          <w:trHeight w:val="20"/>
        </w:trPr>
        <w:tc>
          <w:tcPr>
            <w:tcW w:w="0" w:type="auto"/>
            <w:vAlign w:val="center"/>
            <w:hideMark/>
          </w:tcPr>
          <w:p w14:paraId="550B34DF"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3</w:t>
            </w:r>
          </w:p>
        </w:tc>
        <w:tc>
          <w:tcPr>
            <w:tcW w:w="0" w:type="auto"/>
            <w:vAlign w:val="center"/>
            <w:hideMark/>
          </w:tcPr>
          <w:p w14:paraId="29F828DA"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Water</w:t>
            </w:r>
          </w:p>
        </w:tc>
        <w:tc>
          <w:tcPr>
            <w:tcW w:w="0" w:type="auto"/>
            <w:vAlign w:val="center"/>
            <w:hideMark/>
          </w:tcPr>
          <w:p w14:paraId="304404DE"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116</w:t>
            </w:r>
          </w:p>
        </w:tc>
        <w:tc>
          <w:tcPr>
            <w:tcW w:w="0" w:type="auto"/>
            <w:vAlign w:val="center"/>
            <w:hideMark/>
          </w:tcPr>
          <w:p w14:paraId="3C7B920A"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10</w:t>
            </w:r>
          </w:p>
        </w:tc>
      </w:tr>
      <w:tr w:rsidR="00A92EC4" w:rsidRPr="00D70497" w14:paraId="52AAB5BA" w14:textId="77777777" w:rsidTr="00FC57A7">
        <w:trPr>
          <w:trHeight w:val="20"/>
        </w:trPr>
        <w:tc>
          <w:tcPr>
            <w:tcW w:w="0" w:type="auto"/>
            <w:vAlign w:val="center"/>
            <w:hideMark/>
          </w:tcPr>
          <w:p w14:paraId="349D5EAD"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4</w:t>
            </w:r>
          </w:p>
        </w:tc>
        <w:tc>
          <w:tcPr>
            <w:tcW w:w="0" w:type="auto"/>
            <w:vAlign w:val="center"/>
            <w:hideMark/>
          </w:tcPr>
          <w:p w14:paraId="1445DEE7"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Broadleaved</w:t>
            </w:r>
          </w:p>
        </w:tc>
        <w:tc>
          <w:tcPr>
            <w:tcW w:w="0" w:type="auto"/>
            <w:vAlign w:val="center"/>
            <w:hideMark/>
          </w:tcPr>
          <w:p w14:paraId="57850567"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5582</w:t>
            </w:r>
          </w:p>
        </w:tc>
        <w:tc>
          <w:tcPr>
            <w:tcW w:w="0" w:type="auto"/>
            <w:vAlign w:val="center"/>
            <w:hideMark/>
          </w:tcPr>
          <w:p w14:paraId="252D372E"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408</w:t>
            </w:r>
          </w:p>
        </w:tc>
      </w:tr>
      <w:tr w:rsidR="00A92EC4" w:rsidRPr="00D70497" w14:paraId="20B0DF19" w14:textId="77777777" w:rsidTr="00FC57A7">
        <w:trPr>
          <w:trHeight w:val="20"/>
        </w:trPr>
        <w:tc>
          <w:tcPr>
            <w:tcW w:w="0" w:type="auto"/>
            <w:vAlign w:val="center"/>
            <w:hideMark/>
          </w:tcPr>
          <w:p w14:paraId="7A0A8E7D"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5</w:t>
            </w:r>
          </w:p>
        </w:tc>
        <w:tc>
          <w:tcPr>
            <w:tcW w:w="0" w:type="auto"/>
            <w:vAlign w:val="center"/>
            <w:hideMark/>
          </w:tcPr>
          <w:p w14:paraId="02093D29"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Coniferous</w:t>
            </w:r>
          </w:p>
        </w:tc>
        <w:tc>
          <w:tcPr>
            <w:tcW w:w="0" w:type="auto"/>
            <w:vAlign w:val="center"/>
            <w:hideMark/>
          </w:tcPr>
          <w:p w14:paraId="377C092A"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19393</w:t>
            </w:r>
          </w:p>
        </w:tc>
        <w:tc>
          <w:tcPr>
            <w:tcW w:w="0" w:type="auto"/>
            <w:vAlign w:val="center"/>
            <w:hideMark/>
          </w:tcPr>
          <w:p w14:paraId="2C785DBD"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1180</w:t>
            </w:r>
          </w:p>
        </w:tc>
      </w:tr>
      <w:tr w:rsidR="00A92EC4" w:rsidRPr="00D70497" w14:paraId="6309177A" w14:textId="77777777" w:rsidTr="00FC57A7">
        <w:trPr>
          <w:trHeight w:val="20"/>
        </w:trPr>
        <w:tc>
          <w:tcPr>
            <w:tcW w:w="0" w:type="auto"/>
            <w:vAlign w:val="center"/>
            <w:hideMark/>
          </w:tcPr>
          <w:p w14:paraId="3C6B87D7"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6</w:t>
            </w:r>
          </w:p>
        </w:tc>
        <w:tc>
          <w:tcPr>
            <w:tcW w:w="0" w:type="auto"/>
            <w:vAlign w:val="center"/>
            <w:hideMark/>
          </w:tcPr>
          <w:p w14:paraId="04472112"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Grassland</w:t>
            </w:r>
          </w:p>
        </w:tc>
        <w:tc>
          <w:tcPr>
            <w:tcW w:w="0" w:type="auto"/>
            <w:vAlign w:val="center"/>
            <w:hideMark/>
          </w:tcPr>
          <w:p w14:paraId="37CC5A79"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39849</w:t>
            </w:r>
          </w:p>
        </w:tc>
        <w:tc>
          <w:tcPr>
            <w:tcW w:w="0" w:type="auto"/>
            <w:vAlign w:val="center"/>
            <w:hideMark/>
          </w:tcPr>
          <w:p w14:paraId="35B7B0DE"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1827</w:t>
            </w:r>
          </w:p>
        </w:tc>
      </w:tr>
      <w:tr w:rsidR="00A92EC4" w:rsidRPr="00D70497" w14:paraId="278DF165" w14:textId="77777777" w:rsidTr="00FC57A7">
        <w:trPr>
          <w:trHeight w:val="20"/>
        </w:trPr>
        <w:tc>
          <w:tcPr>
            <w:tcW w:w="0" w:type="auto"/>
            <w:vAlign w:val="center"/>
            <w:hideMark/>
          </w:tcPr>
          <w:p w14:paraId="6ED6938F"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7</w:t>
            </w:r>
          </w:p>
        </w:tc>
        <w:tc>
          <w:tcPr>
            <w:tcW w:w="0" w:type="auto"/>
            <w:vAlign w:val="center"/>
            <w:hideMark/>
          </w:tcPr>
          <w:p w14:paraId="38E7D8E6"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Shrubs</w:t>
            </w:r>
          </w:p>
        </w:tc>
        <w:tc>
          <w:tcPr>
            <w:tcW w:w="0" w:type="auto"/>
            <w:vAlign w:val="center"/>
            <w:hideMark/>
          </w:tcPr>
          <w:p w14:paraId="3178C473"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6674</w:t>
            </w:r>
          </w:p>
        </w:tc>
        <w:tc>
          <w:tcPr>
            <w:tcW w:w="0" w:type="auto"/>
            <w:vAlign w:val="center"/>
            <w:hideMark/>
          </w:tcPr>
          <w:p w14:paraId="011541E7"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424</w:t>
            </w:r>
          </w:p>
        </w:tc>
      </w:tr>
      <w:tr w:rsidR="00A92EC4" w:rsidRPr="00D70497" w14:paraId="6EB4EFF4" w14:textId="77777777" w:rsidTr="00FC57A7">
        <w:trPr>
          <w:trHeight w:val="20"/>
        </w:trPr>
        <w:tc>
          <w:tcPr>
            <w:tcW w:w="0" w:type="auto"/>
            <w:vAlign w:val="center"/>
            <w:hideMark/>
          </w:tcPr>
          <w:p w14:paraId="0B726532"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8</w:t>
            </w:r>
          </w:p>
        </w:tc>
        <w:tc>
          <w:tcPr>
            <w:tcW w:w="0" w:type="auto"/>
            <w:vAlign w:val="center"/>
            <w:hideMark/>
          </w:tcPr>
          <w:p w14:paraId="3EA0E24E"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Wetlands</w:t>
            </w:r>
          </w:p>
        </w:tc>
        <w:tc>
          <w:tcPr>
            <w:tcW w:w="0" w:type="auto"/>
            <w:vAlign w:val="center"/>
            <w:hideMark/>
          </w:tcPr>
          <w:p w14:paraId="3D168FD5"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352</w:t>
            </w:r>
          </w:p>
        </w:tc>
        <w:tc>
          <w:tcPr>
            <w:tcW w:w="0" w:type="auto"/>
            <w:vAlign w:val="center"/>
            <w:hideMark/>
          </w:tcPr>
          <w:p w14:paraId="2598B719" w14:textId="77777777" w:rsidR="00A92EC4" w:rsidRPr="00D70497" w:rsidRDefault="00A92EC4" w:rsidP="00BD46A2">
            <w:pPr>
              <w:spacing w:after="160" w:line="278" w:lineRule="auto"/>
              <w:jc w:val="center"/>
              <w:rPr>
                <w:rFonts w:ascii="Cambria" w:hAnsi="Cambria"/>
                <w:sz w:val="22"/>
                <w:szCs w:val="22"/>
              </w:rPr>
            </w:pPr>
            <w:r w:rsidRPr="00D70497">
              <w:rPr>
                <w:rFonts w:ascii="Cambria" w:hAnsi="Cambria"/>
                <w:sz w:val="22"/>
                <w:szCs w:val="22"/>
              </w:rPr>
              <w:t>27</w:t>
            </w:r>
          </w:p>
        </w:tc>
      </w:tr>
    </w:tbl>
    <w:p w14:paraId="7F2FB68A" w14:textId="77777777" w:rsidR="00993F5D" w:rsidRPr="00C4245A" w:rsidRDefault="00993F5D">
      <w:pPr>
        <w:rPr>
          <w:rFonts w:ascii="Cambria" w:hAnsi="Cambria"/>
        </w:rPr>
      </w:pPr>
    </w:p>
    <w:p w14:paraId="70A9158C" w14:textId="77777777" w:rsidR="001B31D2" w:rsidRPr="00C4245A" w:rsidRDefault="00F06649" w:rsidP="001B31D2">
      <w:pPr>
        <w:pStyle w:val="CaptionedFigure"/>
        <w:jc w:val="both"/>
        <w:rPr>
          <w:lang w:val="en-GB"/>
        </w:rPr>
      </w:pPr>
      <w:r w:rsidRPr="00C4245A">
        <w:rPr>
          <w:noProof/>
          <w:lang w:val="en-GB"/>
        </w:rPr>
        <w:drawing>
          <wp:inline distT="0" distB="0" distL="0" distR="0" wp14:anchorId="6708B4FC" wp14:editId="54140834">
            <wp:extent cx="4076700" cy="4442556"/>
            <wp:effectExtent l="0" t="0" r="0" b="0"/>
            <wp:docPr id="343411121" name="Picture" descr="Variable importance plot for the RF built for 200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figures/VIP-2009/VIP-2009.png"/>
                    <pic:cNvPicPr>
                      <a:picLocks noChangeAspect="1" noChangeArrowheads="1"/>
                    </pic:cNvPicPr>
                  </pic:nvPicPr>
                  <pic:blipFill>
                    <a:blip r:embed="rId36"/>
                    <a:stretch>
                      <a:fillRect/>
                    </a:stretch>
                  </pic:blipFill>
                  <pic:spPr bwMode="auto">
                    <a:xfrm>
                      <a:off x="0" y="0"/>
                      <a:ext cx="4086570" cy="4453311"/>
                    </a:xfrm>
                    <a:prstGeom prst="rect">
                      <a:avLst/>
                    </a:prstGeom>
                    <a:noFill/>
                    <a:ln w="9525">
                      <a:noFill/>
                      <a:headEnd/>
                      <a:tailEnd/>
                    </a:ln>
                  </pic:spPr>
                </pic:pic>
              </a:graphicData>
            </a:graphic>
          </wp:inline>
        </w:drawing>
      </w:r>
    </w:p>
    <w:p w14:paraId="7D22B4D9" w14:textId="77955672" w:rsidR="00F06649" w:rsidRPr="00237806" w:rsidRDefault="001B31D2" w:rsidP="001B31D2">
      <w:pPr>
        <w:pStyle w:val="Didascalia"/>
        <w:jc w:val="both"/>
        <w:rPr>
          <w:rFonts w:ascii="Cambria" w:hAnsi="Cambria"/>
          <w:i w:val="0"/>
          <w:iCs/>
          <w:sz w:val="20"/>
          <w:szCs w:val="20"/>
          <w:lang w:val="en-GB"/>
        </w:rPr>
      </w:pPr>
      <w:r w:rsidRPr="00237806">
        <w:rPr>
          <w:rFonts w:ascii="Cambria" w:hAnsi="Cambria"/>
          <w:b/>
          <w:bCs/>
          <w:i w:val="0"/>
          <w:iCs/>
          <w:sz w:val="20"/>
          <w:szCs w:val="20"/>
          <w:lang w:val="en-GB"/>
        </w:rPr>
        <w:t>Figure S</w:t>
      </w:r>
      <w:r w:rsidRPr="00237806">
        <w:rPr>
          <w:rFonts w:ascii="Cambria" w:hAnsi="Cambria"/>
          <w:b/>
          <w:bCs/>
          <w:i w:val="0"/>
          <w:iCs/>
          <w:sz w:val="20"/>
          <w:szCs w:val="20"/>
          <w:lang w:val="en-GB"/>
        </w:rPr>
        <w:fldChar w:fldCharType="begin"/>
      </w:r>
      <w:r w:rsidRPr="00237806">
        <w:rPr>
          <w:rFonts w:ascii="Cambria" w:hAnsi="Cambria"/>
          <w:b/>
          <w:bCs/>
          <w:i w:val="0"/>
          <w:iCs/>
          <w:sz w:val="20"/>
          <w:szCs w:val="20"/>
          <w:lang w:val="en-GB"/>
        </w:rPr>
        <w:instrText xml:space="preserve"> SEQ Figure_S \* ARABIC </w:instrText>
      </w:r>
      <w:r w:rsidRPr="00237806">
        <w:rPr>
          <w:rFonts w:ascii="Cambria" w:hAnsi="Cambria"/>
          <w:b/>
          <w:bCs/>
          <w:i w:val="0"/>
          <w:iCs/>
          <w:sz w:val="20"/>
          <w:szCs w:val="20"/>
          <w:lang w:val="en-GB"/>
        </w:rPr>
        <w:fldChar w:fldCharType="separate"/>
      </w:r>
      <w:r w:rsidR="00824A09">
        <w:rPr>
          <w:rFonts w:ascii="Cambria" w:hAnsi="Cambria"/>
          <w:b/>
          <w:bCs/>
          <w:i w:val="0"/>
          <w:iCs/>
          <w:noProof/>
          <w:sz w:val="20"/>
          <w:szCs w:val="20"/>
          <w:lang w:val="en-GB"/>
        </w:rPr>
        <w:t>5</w:t>
      </w:r>
      <w:r w:rsidRPr="00237806">
        <w:rPr>
          <w:rFonts w:ascii="Cambria" w:hAnsi="Cambria"/>
          <w:b/>
          <w:bCs/>
          <w:i w:val="0"/>
          <w:iCs/>
          <w:sz w:val="20"/>
          <w:szCs w:val="20"/>
          <w:lang w:val="en-GB"/>
        </w:rPr>
        <w:fldChar w:fldCharType="end"/>
      </w:r>
      <w:r w:rsidRPr="00237806">
        <w:rPr>
          <w:rFonts w:ascii="Cambria" w:hAnsi="Cambria"/>
          <w:b/>
          <w:bCs/>
          <w:i w:val="0"/>
          <w:iCs/>
          <w:sz w:val="20"/>
          <w:szCs w:val="20"/>
          <w:lang w:val="en-GB"/>
        </w:rPr>
        <w:t>.</w:t>
      </w:r>
      <w:r w:rsidRPr="00237806">
        <w:rPr>
          <w:rFonts w:ascii="Cambria" w:hAnsi="Cambria"/>
          <w:i w:val="0"/>
          <w:iCs/>
          <w:sz w:val="20"/>
          <w:szCs w:val="20"/>
          <w:lang w:val="en-GB"/>
        </w:rPr>
        <w:t xml:space="preserve"> Variable importance plot for the RF built for 2009.</w:t>
      </w:r>
    </w:p>
    <w:p w14:paraId="611CAC83" w14:textId="77777777" w:rsidR="005F191C" w:rsidRDefault="005F191C" w:rsidP="005F191C">
      <w:pPr>
        <w:pStyle w:val="Didascalia"/>
        <w:jc w:val="both"/>
        <w:rPr>
          <w:rFonts w:ascii="Cambria" w:hAnsi="Cambria"/>
          <w:i w:val="0"/>
          <w:sz w:val="20"/>
          <w:szCs w:val="20"/>
          <w:lang w:val="en-GB"/>
        </w:rPr>
        <w:sectPr w:rsidR="005F191C" w:rsidSect="00915214">
          <w:type w:val="continuous"/>
          <w:pgSz w:w="11906" w:h="16838"/>
          <w:pgMar w:top="1417" w:right="1134" w:bottom="1134" w:left="1134" w:header="708" w:footer="708" w:gutter="0"/>
          <w:cols w:space="708"/>
          <w:docGrid w:linePitch="360"/>
        </w:sectPr>
      </w:pPr>
    </w:p>
    <w:p w14:paraId="59B05C43" w14:textId="77777777" w:rsidR="005F191C" w:rsidRPr="005F191C" w:rsidRDefault="005F191C" w:rsidP="005F191C">
      <w:pPr>
        <w:pStyle w:val="Didascalia"/>
        <w:jc w:val="both"/>
        <w:rPr>
          <w:rFonts w:ascii="Cambria" w:hAnsi="Cambria"/>
          <w:i w:val="0"/>
          <w:sz w:val="20"/>
          <w:szCs w:val="20"/>
          <w:lang w:val="en-GB"/>
        </w:rPr>
      </w:pPr>
    </w:p>
    <w:p w14:paraId="382C683C" w14:textId="39287A94" w:rsidR="005F191C" w:rsidRPr="005F191C" w:rsidRDefault="005F191C" w:rsidP="005F191C">
      <w:pPr>
        <w:pStyle w:val="Didascalia"/>
        <w:jc w:val="both"/>
        <w:rPr>
          <w:rFonts w:ascii="Cambria" w:hAnsi="Cambria"/>
          <w:i w:val="0"/>
          <w:sz w:val="20"/>
          <w:szCs w:val="20"/>
          <w:lang w:val="en-GB"/>
        </w:rPr>
      </w:pPr>
      <w:r w:rsidRPr="005F191C">
        <w:rPr>
          <w:rFonts w:ascii="Cambria" w:hAnsi="Cambria"/>
          <w:b/>
          <w:bCs/>
          <w:i w:val="0"/>
          <w:sz w:val="20"/>
          <w:szCs w:val="20"/>
          <w:lang w:val="en-GB"/>
        </w:rPr>
        <w:t xml:space="preserve">Table S </w:t>
      </w:r>
      <w:r w:rsidRPr="005F191C">
        <w:rPr>
          <w:rFonts w:ascii="Cambria" w:hAnsi="Cambria"/>
          <w:b/>
          <w:bCs/>
          <w:i w:val="0"/>
          <w:sz w:val="20"/>
          <w:szCs w:val="20"/>
          <w:lang w:val="en-GB"/>
        </w:rPr>
        <w:fldChar w:fldCharType="begin"/>
      </w:r>
      <w:r w:rsidRPr="005F191C">
        <w:rPr>
          <w:rFonts w:ascii="Cambria" w:hAnsi="Cambria"/>
          <w:b/>
          <w:bCs/>
          <w:i w:val="0"/>
          <w:sz w:val="20"/>
          <w:szCs w:val="20"/>
          <w:lang w:val="en-GB"/>
        </w:rPr>
        <w:instrText xml:space="preserve"> SEQ Table_S \* ARABIC </w:instrText>
      </w:r>
      <w:r w:rsidRPr="005F191C">
        <w:rPr>
          <w:rFonts w:ascii="Cambria" w:hAnsi="Cambria"/>
          <w:b/>
          <w:bCs/>
          <w:i w:val="0"/>
          <w:sz w:val="20"/>
          <w:szCs w:val="20"/>
          <w:lang w:val="en-GB"/>
        </w:rPr>
        <w:fldChar w:fldCharType="separate"/>
      </w:r>
      <w:r w:rsidRPr="005F191C">
        <w:rPr>
          <w:rFonts w:ascii="Cambria" w:hAnsi="Cambria"/>
          <w:b/>
          <w:bCs/>
          <w:i w:val="0"/>
          <w:sz w:val="20"/>
          <w:szCs w:val="20"/>
          <w:lang w:val="en-GB"/>
        </w:rPr>
        <w:t>6</w:t>
      </w:r>
      <w:r w:rsidRPr="005F191C">
        <w:rPr>
          <w:rFonts w:ascii="Cambria" w:hAnsi="Cambria"/>
          <w:b/>
          <w:bCs/>
          <w:i w:val="0"/>
          <w:sz w:val="20"/>
          <w:szCs w:val="20"/>
          <w:lang w:val="en-GB"/>
        </w:rPr>
        <w:fldChar w:fldCharType="end"/>
      </w:r>
      <w:r w:rsidRPr="005F191C">
        <w:rPr>
          <w:rFonts w:ascii="Cambria" w:hAnsi="Cambria"/>
          <w:b/>
          <w:bCs/>
          <w:i w:val="0"/>
          <w:sz w:val="20"/>
          <w:szCs w:val="20"/>
          <w:lang w:val="en-GB"/>
        </w:rPr>
        <w:t>.</w:t>
      </w:r>
      <w:r w:rsidRPr="005F191C">
        <w:rPr>
          <w:rFonts w:ascii="Cambria" w:hAnsi="Cambria"/>
          <w:i w:val="0"/>
          <w:sz w:val="20"/>
          <w:szCs w:val="20"/>
          <w:lang w:val="en-GB"/>
        </w:rPr>
        <w:t xml:space="preserve"> The </w:t>
      </w:r>
      <w:r w:rsidR="000B78E4" w:rsidRPr="005F191C">
        <w:rPr>
          <w:rFonts w:ascii="Cambria" w:hAnsi="Cambria"/>
          <w:i w:val="0"/>
          <w:sz w:val="20"/>
          <w:szCs w:val="20"/>
          <w:lang w:val="en-GB"/>
        </w:rPr>
        <w:t>3</w:t>
      </w:r>
      <w:r w:rsidR="000B78E4">
        <w:rPr>
          <w:rFonts w:ascii="Cambria" w:hAnsi="Cambria"/>
          <w:i w:val="0"/>
          <w:sz w:val="20"/>
          <w:szCs w:val="20"/>
          <w:lang w:val="en-GB"/>
        </w:rPr>
        <w:t>8</w:t>
      </w:r>
      <w:r w:rsidR="000B78E4" w:rsidRPr="005F191C">
        <w:rPr>
          <w:rFonts w:ascii="Cambria" w:hAnsi="Cambria"/>
          <w:i w:val="0"/>
          <w:sz w:val="20"/>
          <w:szCs w:val="20"/>
          <w:lang w:val="en-GB"/>
        </w:rPr>
        <w:t xml:space="preserve"> </w:t>
      </w:r>
      <w:r w:rsidRPr="005F191C">
        <w:rPr>
          <w:rFonts w:ascii="Cambria" w:hAnsi="Cambria"/>
          <w:i w:val="0"/>
          <w:sz w:val="20"/>
          <w:szCs w:val="20"/>
          <w:lang w:val="en-GB"/>
        </w:rPr>
        <w:t>selected predictors: spectral indices and bands, computed both for the growing and the senescence seasons, and topographic and geological variables.</w:t>
      </w:r>
    </w:p>
    <w:tbl>
      <w:tblPr>
        <w:tblStyle w:val="Grigliatabellachiara"/>
        <w:tblW w:w="5000" w:type="pct"/>
        <w:tblLook w:val="04A0" w:firstRow="1" w:lastRow="0" w:firstColumn="1" w:lastColumn="0" w:noHBand="0" w:noVBand="1"/>
      </w:tblPr>
      <w:tblGrid>
        <w:gridCol w:w="2404"/>
        <w:gridCol w:w="1782"/>
        <w:gridCol w:w="4968"/>
        <w:gridCol w:w="3041"/>
        <w:gridCol w:w="2081"/>
      </w:tblGrid>
      <w:tr w:rsidR="005F191C" w:rsidRPr="007C71FD" w14:paraId="36C61921" w14:textId="77777777" w:rsidTr="005F191C">
        <w:trPr>
          <w:trHeight w:val="20"/>
        </w:trPr>
        <w:tc>
          <w:tcPr>
            <w:tcW w:w="842" w:type="pct"/>
            <w:shd w:val="clear" w:color="auto" w:fill="F2F2F2" w:themeFill="background1" w:themeFillShade="F2"/>
            <w:vAlign w:val="center"/>
            <w:hideMark/>
          </w:tcPr>
          <w:p w14:paraId="0FC6FE98" w14:textId="77777777" w:rsidR="005F191C" w:rsidRPr="007C71FD" w:rsidRDefault="005F191C" w:rsidP="00F73951">
            <w:pPr>
              <w:jc w:val="center"/>
              <w:rPr>
                <w:rFonts w:ascii="Cambria" w:eastAsia="Times New Roman" w:hAnsi="Cambria" w:cs="Calibri"/>
                <w:b/>
                <w:color w:val="000000"/>
                <w:sz w:val="20"/>
                <w:szCs w:val="20"/>
                <w:lang w:eastAsia="it-IT"/>
              </w:rPr>
            </w:pPr>
            <w:bookmarkStart w:id="0" w:name="_Hlk188971854"/>
            <w:r w:rsidRPr="007C71FD">
              <w:rPr>
                <w:rFonts w:ascii="Cambria" w:eastAsia="Times New Roman" w:hAnsi="Cambria" w:cs="Calibri"/>
                <w:b/>
                <w:color w:val="000000"/>
                <w:sz w:val="20"/>
                <w:szCs w:val="20"/>
                <w:lang w:eastAsia="it-IT"/>
              </w:rPr>
              <w:t>Spectral indices</w:t>
            </w:r>
          </w:p>
        </w:tc>
        <w:tc>
          <w:tcPr>
            <w:tcW w:w="624" w:type="pct"/>
            <w:shd w:val="clear" w:color="auto" w:fill="F2F2F2" w:themeFill="background1" w:themeFillShade="F2"/>
            <w:vAlign w:val="center"/>
          </w:tcPr>
          <w:p w14:paraId="6021BAA0"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Acronym</w:t>
            </w:r>
          </w:p>
        </w:tc>
        <w:tc>
          <w:tcPr>
            <w:tcW w:w="1740" w:type="pct"/>
            <w:shd w:val="clear" w:color="auto" w:fill="F2F2F2" w:themeFill="background1" w:themeFillShade="F2"/>
            <w:vAlign w:val="center"/>
          </w:tcPr>
          <w:p w14:paraId="090168D1"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Formula</w:t>
            </w:r>
          </w:p>
        </w:tc>
        <w:tc>
          <w:tcPr>
            <w:tcW w:w="1065" w:type="pct"/>
            <w:shd w:val="clear" w:color="auto" w:fill="F2F2F2" w:themeFill="background1" w:themeFillShade="F2"/>
            <w:vAlign w:val="center"/>
            <w:hideMark/>
          </w:tcPr>
          <w:p w14:paraId="161EC17E"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Specificity</w:t>
            </w:r>
          </w:p>
        </w:tc>
        <w:tc>
          <w:tcPr>
            <w:tcW w:w="730" w:type="pct"/>
            <w:shd w:val="clear" w:color="auto" w:fill="F2F2F2" w:themeFill="background1" w:themeFillShade="F2"/>
            <w:vAlign w:val="center"/>
          </w:tcPr>
          <w:p w14:paraId="34F1AEA7"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Reference</w:t>
            </w:r>
          </w:p>
        </w:tc>
      </w:tr>
      <w:tr w:rsidR="005F191C" w:rsidRPr="007C71FD" w14:paraId="031B8A3E" w14:textId="77777777" w:rsidTr="005F191C">
        <w:trPr>
          <w:trHeight w:val="564"/>
        </w:trPr>
        <w:tc>
          <w:tcPr>
            <w:tcW w:w="842" w:type="pct"/>
            <w:vAlign w:val="center"/>
            <w:hideMark/>
          </w:tcPr>
          <w:p w14:paraId="68BEE65F"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Bare Soil Index</w:t>
            </w:r>
          </w:p>
        </w:tc>
        <w:tc>
          <w:tcPr>
            <w:tcW w:w="624" w:type="pct"/>
            <w:vAlign w:val="center"/>
          </w:tcPr>
          <w:p w14:paraId="7E98AD1D"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BSI</w:t>
            </w:r>
          </w:p>
        </w:tc>
        <w:tc>
          <w:tcPr>
            <w:tcW w:w="1740" w:type="pct"/>
            <w:vAlign w:val="center"/>
          </w:tcPr>
          <w:p w14:paraId="4236333C" w14:textId="77777777" w:rsidR="005F191C" w:rsidRPr="007C71FD" w:rsidRDefault="00000000" w:rsidP="00F73951">
            <w:pPr>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d>
                      <m:dPr>
                        <m:ctrlPr>
                          <w:rPr>
                            <w:rFonts w:ascii="Cambria Math" w:eastAsia="Times New Roman" w:hAnsi="Cambria Math" w:cs="Calibri"/>
                            <w:i/>
                            <w:color w:val="000000"/>
                            <w:sz w:val="20"/>
                            <w:szCs w:val="20"/>
                            <w:lang w:eastAsia="it-IT"/>
                          </w:rPr>
                        </m:ctrlPr>
                      </m:dPr>
                      <m:e>
                        <m:r>
                          <w:rPr>
                            <w:rFonts w:ascii="Cambria Math" w:eastAsia="Times New Roman" w:hAnsi="Cambria Math" w:cs="Calibri"/>
                            <w:color w:val="000000"/>
                            <w:sz w:val="20"/>
                            <w:szCs w:val="20"/>
                            <w:lang w:eastAsia="it-IT"/>
                          </w:rPr>
                          <m:t>SWIR2+Red</m:t>
                        </m:r>
                      </m:e>
                    </m:d>
                    <m:r>
                      <w:rPr>
                        <w:rFonts w:ascii="Cambria Math" w:eastAsia="Times New Roman" w:hAnsi="Cambria Math" w:cs="Calibri"/>
                        <w:color w:val="000000"/>
                        <w:sz w:val="20"/>
                        <w:szCs w:val="20"/>
                        <w:lang w:eastAsia="it-IT"/>
                      </w:rPr>
                      <m:t>-(NIR+Blue)</m:t>
                    </m:r>
                  </m:num>
                  <m:den>
                    <m:d>
                      <m:dPr>
                        <m:ctrlPr>
                          <w:rPr>
                            <w:rFonts w:ascii="Cambria Math" w:eastAsia="Times New Roman" w:hAnsi="Cambria Math" w:cs="Calibri"/>
                            <w:i/>
                            <w:color w:val="000000"/>
                            <w:sz w:val="20"/>
                            <w:szCs w:val="20"/>
                            <w:lang w:eastAsia="it-IT"/>
                          </w:rPr>
                        </m:ctrlPr>
                      </m:dPr>
                      <m:e>
                        <m:r>
                          <w:rPr>
                            <w:rFonts w:ascii="Cambria Math" w:eastAsia="Times New Roman" w:hAnsi="Cambria Math" w:cs="Calibri"/>
                            <w:color w:val="000000"/>
                            <w:sz w:val="20"/>
                            <w:szCs w:val="20"/>
                            <w:lang w:eastAsia="it-IT"/>
                          </w:rPr>
                          <m:t>SWIR2+Red</m:t>
                        </m:r>
                      </m:e>
                    </m:d>
                    <m:r>
                      <w:rPr>
                        <w:rFonts w:ascii="Cambria Math" w:eastAsia="Times New Roman" w:hAnsi="Cambria Math" w:cs="Calibri"/>
                        <w:color w:val="000000"/>
                        <w:sz w:val="20"/>
                        <w:szCs w:val="20"/>
                        <w:lang w:eastAsia="it-IT"/>
                      </w:rPr>
                      <m:t>+(NIR+Blue)</m:t>
                    </m:r>
                  </m:den>
                </m:f>
              </m:oMath>
            </m:oMathPara>
          </w:p>
        </w:tc>
        <w:tc>
          <w:tcPr>
            <w:tcW w:w="1065" w:type="pct"/>
            <w:hideMark/>
          </w:tcPr>
          <w:p w14:paraId="34586ED2"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Identifies bare soil areas and separates them from vegetation and urban areas.</w:t>
            </w:r>
          </w:p>
        </w:tc>
        <w:sdt>
          <w:sdtPr>
            <w:rPr>
              <w:rFonts w:ascii="Cambria" w:eastAsia="Times New Roman" w:hAnsi="Cambria" w:cs="Calibri"/>
              <w:color w:val="000000"/>
              <w:sz w:val="20"/>
              <w:szCs w:val="20"/>
              <w:lang w:eastAsia="it-IT"/>
            </w:rPr>
            <w:tag w:val="MENDELEY_CITATION_v3_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"/>
            <w:id w:val="439041757"/>
            <w:placeholder>
              <w:docPart w:val="5207A655D469437E8F2BF1BB2FF94E48"/>
            </w:placeholder>
          </w:sdtPr>
          <w:sdtContent>
            <w:tc>
              <w:tcPr>
                <w:tcW w:w="730" w:type="pct"/>
                <w:vAlign w:val="center"/>
              </w:tcPr>
              <w:p w14:paraId="3FA048F4" w14:textId="77777777" w:rsidR="005F191C" w:rsidRPr="007C71FD" w:rsidRDefault="005F191C" w:rsidP="00F73951">
                <w:pPr>
                  <w:rPr>
                    <w:rFonts w:ascii="Cambria" w:eastAsia="Times New Roman" w:hAnsi="Cambria" w:cs="Calibri"/>
                    <w:color w:val="000000"/>
                    <w:sz w:val="20"/>
                    <w:szCs w:val="20"/>
                    <w:lang w:eastAsia="it-IT"/>
                  </w:rPr>
                </w:pPr>
                <w:proofErr w:type="spellStart"/>
                <w:r w:rsidRPr="007C71FD">
                  <w:rPr>
                    <w:rFonts w:ascii="Cambria" w:eastAsia="Times New Roman" w:hAnsi="Cambria" w:cs="Calibri"/>
                    <w:color w:val="000000"/>
                    <w:sz w:val="20"/>
                    <w:szCs w:val="20"/>
                    <w:lang w:eastAsia="it-IT"/>
                  </w:rPr>
                  <w:t>Diek</w:t>
                </w:r>
                <w:proofErr w:type="spellEnd"/>
                <w:r w:rsidRPr="007C71FD">
                  <w:rPr>
                    <w:rFonts w:ascii="Cambria" w:eastAsia="Times New Roman" w:hAnsi="Cambria" w:cs="Calibri"/>
                    <w:color w:val="000000"/>
                    <w:sz w:val="20"/>
                    <w:szCs w:val="20"/>
                    <w:lang w:eastAsia="it-IT"/>
                  </w:rPr>
                  <w:t xml:space="preserve"> et al. (2017)</w:t>
                </w:r>
              </w:p>
            </w:tc>
          </w:sdtContent>
        </w:sdt>
      </w:tr>
      <w:tr w:rsidR="005F191C" w:rsidRPr="007C71FD" w14:paraId="7E4F4D68" w14:textId="77777777" w:rsidTr="005F191C">
        <w:trPr>
          <w:trHeight w:val="563"/>
        </w:trPr>
        <w:tc>
          <w:tcPr>
            <w:tcW w:w="842" w:type="pct"/>
            <w:vAlign w:val="center"/>
            <w:hideMark/>
          </w:tcPr>
          <w:p w14:paraId="52931895"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Coloration Index</w:t>
            </w:r>
          </w:p>
        </w:tc>
        <w:tc>
          <w:tcPr>
            <w:tcW w:w="624" w:type="pct"/>
            <w:vAlign w:val="center"/>
          </w:tcPr>
          <w:p w14:paraId="7022DE7A"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CI</w:t>
            </w:r>
          </w:p>
        </w:tc>
        <w:tc>
          <w:tcPr>
            <w:tcW w:w="1740" w:type="pct"/>
            <w:vAlign w:val="center"/>
          </w:tcPr>
          <w:p w14:paraId="04BDD0B5" w14:textId="77777777" w:rsidR="005F191C" w:rsidRPr="007C71FD" w:rsidRDefault="00000000" w:rsidP="00F73951">
            <w:pPr>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Red-Blue</m:t>
                    </m:r>
                  </m:num>
                  <m:den>
                    <m:r>
                      <w:rPr>
                        <w:rFonts w:ascii="Cambria Math" w:eastAsia="Times New Roman" w:hAnsi="Cambria Math" w:cs="Calibri"/>
                        <w:color w:val="000000"/>
                        <w:sz w:val="20"/>
                        <w:szCs w:val="20"/>
                        <w:lang w:eastAsia="it-IT"/>
                      </w:rPr>
                      <m:t>Red</m:t>
                    </m:r>
                  </m:den>
                </m:f>
              </m:oMath>
            </m:oMathPara>
          </w:p>
        </w:tc>
        <w:tc>
          <w:tcPr>
            <w:tcW w:w="1065" w:type="pct"/>
            <w:hideMark/>
          </w:tcPr>
          <w:p w14:paraId="00FC4FE7"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Assesses the colour changes in vegetation, particularly in autumn leaves or stressed plants.</w:t>
            </w:r>
            <w:r w:rsidRPr="007C71FD">
              <w:rPr>
                <w:rFonts w:ascii="Cambria" w:eastAsia="Times New Roman" w:hAnsi="Cambria" w:cs="Calibri"/>
                <w:color w:val="000000"/>
                <w:sz w:val="20"/>
                <w:szCs w:val="20"/>
                <w:lang w:eastAsia="it-IT"/>
              </w:rPr>
              <w:tab/>
            </w:r>
          </w:p>
        </w:tc>
        <w:sdt>
          <w:sdtPr>
            <w:rPr>
              <w:rFonts w:ascii="Cambria" w:eastAsia="Times New Roman" w:hAnsi="Cambria" w:cs="Calibri"/>
              <w:color w:val="000000"/>
              <w:sz w:val="20"/>
              <w:szCs w:val="20"/>
              <w:lang w:eastAsia="it-IT"/>
            </w:rPr>
            <w:tag w:val="MENDELEY_CITATION_v3_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"/>
            <w:id w:val="-941524313"/>
            <w:placeholder>
              <w:docPart w:val="95CB075CD86841E58FA01EDA0772A30B"/>
            </w:placeholder>
          </w:sdtPr>
          <w:sdtContent>
            <w:tc>
              <w:tcPr>
                <w:tcW w:w="730" w:type="pct"/>
                <w:vAlign w:val="center"/>
              </w:tcPr>
              <w:p w14:paraId="6A920178" w14:textId="77777777" w:rsidR="005F191C" w:rsidRPr="007C71FD" w:rsidRDefault="005F191C" w:rsidP="00F73951">
                <w:pPr>
                  <w:rPr>
                    <w:rFonts w:ascii="Cambria" w:eastAsia="Times New Roman" w:hAnsi="Cambria" w:cs="Calibri"/>
                    <w:color w:val="000000"/>
                    <w:sz w:val="20"/>
                    <w:szCs w:val="20"/>
                    <w:lang w:eastAsia="it-IT"/>
                  </w:rPr>
                </w:pPr>
                <w:proofErr w:type="spellStart"/>
                <w:r w:rsidRPr="007C71FD">
                  <w:rPr>
                    <w:rFonts w:ascii="Cambria" w:eastAsia="Times New Roman" w:hAnsi="Cambria" w:cs="Calibri"/>
                    <w:color w:val="000000"/>
                    <w:sz w:val="20"/>
                    <w:szCs w:val="20"/>
                    <w:lang w:eastAsia="it-IT"/>
                  </w:rPr>
                  <w:t>Escadafal</w:t>
                </w:r>
                <w:proofErr w:type="spellEnd"/>
                <w:r w:rsidRPr="007C71FD">
                  <w:rPr>
                    <w:rFonts w:ascii="Cambria" w:eastAsia="Times New Roman" w:hAnsi="Cambria" w:cs="Calibri"/>
                    <w:color w:val="000000"/>
                    <w:sz w:val="20"/>
                    <w:szCs w:val="20"/>
                    <w:lang w:eastAsia="it-IT"/>
                  </w:rPr>
                  <w:t xml:space="preserve"> et al. (1994)</w:t>
                </w:r>
              </w:p>
            </w:tc>
          </w:sdtContent>
        </w:sdt>
      </w:tr>
      <w:tr w:rsidR="005F191C" w:rsidRPr="007C71FD" w14:paraId="6324109D" w14:textId="77777777" w:rsidTr="005F191C">
        <w:trPr>
          <w:trHeight w:val="653"/>
        </w:trPr>
        <w:tc>
          <w:tcPr>
            <w:tcW w:w="842" w:type="pct"/>
            <w:vAlign w:val="center"/>
            <w:hideMark/>
          </w:tcPr>
          <w:p w14:paraId="43597AE7"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Green Leaf Index</w:t>
            </w:r>
          </w:p>
        </w:tc>
        <w:tc>
          <w:tcPr>
            <w:tcW w:w="624" w:type="pct"/>
            <w:vAlign w:val="center"/>
          </w:tcPr>
          <w:p w14:paraId="5ACCCDF4"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GLI</w:t>
            </w:r>
          </w:p>
        </w:tc>
        <w:tc>
          <w:tcPr>
            <w:tcW w:w="1740" w:type="pct"/>
            <w:vAlign w:val="center"/>
          </w:tcPr>
          <w:p w14:paraId="7E05E1E7" w14:textId="77777777" w:rsidR="005F191C" w:rsidRPr="007C71FD" w:rsidRDefault="00000000" w:rsidP="00F73951">
            <w:pPr>
              <w:tabs>
                <w:tab w:val="left" w:pos="902"/>
              </w:tabs>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2×Green-Red-Blue</m:t>
                    </m:r>
                  </m:num>
                  <m:den>
                    <m:r>
                      <w:rPr>
                        <w:rFonts w:ascii="Cambria Math" w:eastAsia="Times New Roman" w:hAnsi="Cambria Math" w:cs="Calibri"/>
                        <w:color w:val="000000"/>
                        <w:sz w:val="20"/>
                        <w:szCs w:val="20"/>
                        <w:lang w:eastAsia="it-IT"/>
                      </w:rPr>
                      <m:t>2×Green+Red+Blue</m:t>
                    </m:r>
                  </m:den>
                </m:f>
              </m:oMath>
            </m:oMathPara>
          </w:p>
        </w:tc>
        <w:tc>
          <w:tcPr>
            <w:tcW w:w="1065" w:type="pct"/>
            <w:hideMark/>
          </w:tcPr>
          <w:p w14:paraId="42B85A12"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Focuses on the green component of vegetation, indicating plant vitality.</w:t>
            </w:r>
          </w:p>
        </w:tc>
        <w:sdt>
          <w:sdtPr>
            <w:rPr>
              <w:rFonts w:ascii="Cambria" w:eastAsia="Times New Roman" w:hAnsi="Cambria" w:cs="Calibri"/>
              <w:color w:val="000000"/>
              <w:sz w:val="20"/>
              <w:szCs w:val="20"/>
              <w:lang w:eastAsia="it-IT"/>
            </w:rPr>
            <w:tag w:val="MENDELEY_CITATION_v3_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"/>
            <w:id w:val="-1227218392"/>
            <w:placeholder>
              <w:docPart w:val="38D9DE24DDB2425E9A19B17CF8B8B840"/>
            </w:placeholder>
          </w:sdtPr>
          <w:sdtContent>
            <w:tc>
              <w:tcPr>
                <w:tcW w:w="730" w:type="pct"/>
                <w:vAlign w:val="center"/>
              </w:tcPr>
              <w:p w14:paraId="356447D2"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Hunt et al. (2011)</w:t>
                </w:r>
              </w:p>
            </w:tc>
          </w:sdtContent>
        </w:sdt>
      </w:tr>
      <w:tr w:rsidR="005F191C" w:rsidRPr="007C71FD" w14:paraId="5C38F714" w14:textId="77777777" w:rsidTr="005F191C">
        <w:trPr>
          <w:trHeight w:val="587"/>
        </w:trPr>
        <w:tc>
          <w:tcPr>
            <w:tcW w:w="842" w:type="pct"/>
            <w:vAlign w:val="center"/>
            <w:hideMark/>
          </w:tcPr>
          <w:p w14:paraId="799E4241"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Modified Anthocyanin Reflectance Index</w:t>
            </w:r>
          </w:p>
        </w:tc>
        <w:tc>
          <w:tcPr>
            <w:tcW w:w="624" w:type="pct"/>
            <w:vAlign w:val="center"/>
          </w:tcPr>
          <w:p w14:paraId="4760B50B" w14:textId="77777777" w:rsidR="005F191C" w:rsidRPr="007C71FD" w:rsidRDefault="005F191C" w:rsidP="00F73951">
            <w:pPr>
              <w:jc w:val="center"/>
              <w:rPr>
                <w:rFonts w:ascii="Cambria" w:eastAsia="Times New Roman" w:hAnsi="Cambria" w:cs="Calibri"/>
                <w:color w:val="000000"/>
                <w:sz w:val="20"/>
                <w:szCs w:val="20"/>
                <w:lang w:eastAsia="it-IT"/>
              </w:rPr>
            </w:pPr>
            <w:proofErr w:type="spellStart"/>
            <w:r w:rsidRPr="007C71FD">
              <w:rPr>
                <w:rFonts w:ascii="Cambria" w:eastAsia="Times New Roman" w:hAnsi="Cambria" w:cs="Calibri"/>
                <w:color w:val="000000"/>
                <w:sz w:val="20"/>
                <w:szCs w:val="20"/>
                <w:lang w:eastAsia="it-IT"/>
              </w:rPr>
              <w:t>mARI</w:t>
            </w:r>
            <w:proofErr w:type="spellEnd"/>
          </w:p>
        </w:tc>
        <w:tc>
          <w:tcPr>
            <w:tcW w:w="1740" w:type="pct"/>
            <w:vAlign w:val="center"/>
          </w:tcPr>
          <w:p w14:paraId="640E4388" w14:textId="77777777" w:rsidR="005F191C" w:rsidRPr="007C71FD" w:rsidRDefault="00033BB8" w:rsidP="00F73951">
            <w:pPr>
              <w:jc w:val="center"/>
              <w:rPr>
                <w:rFonts w:ascii="Cambria" w:eastAsia="Times New Roman" w:hAnsi="Cambria" w:cs="Calibri"/>
                <w:color w:val="000000"/>
                <w:sz w:val="20"/>
                <w:szCs w:val="20"/>
                <w:lang w:eastAsia="it-IT"/>
              </w:rPr>
            </w:pPr>
            <m:oMathPara>
              <m:oMath>
                <m:r>
                  <w:rPr>
                    <w:rFonts w:ascii="Cambria Math" w:eastAsia="Times New Roman" w:hAnsi="Cambria Math" w:cs="Calibri"/>
                    <w:color w:val="000000"/>
                    <w:sz w:val="20"/>
                    <w:szCs w:val="20"/>
                    <w:lang w:eastAsia="it-IT"/>
                  </w:rPr>
                  <m:t>(</m:t>
                </m:r>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1</m:t>
                    </m:r>
                  </m:num>
                  <m:den>
                    <m:r>
                      <w:rPr>
                        <w:rFonts w:ascii="Cambria Math" w:eastAsia="Times New Roman" w:hAnsi="Cambria Math" w:cs="Calibri"/>
                        <w:color w:val="000000"/>
                        <w:sz w:val="20"/>
                        <w:szCs w:val="20"/>
                        <w:lang w:eastAsia="it-IT"/>
                      </w:rPr>
                      <m:t>Green</m:t>
                    </m:r>
                  </m:den>
                </m:f>
                <m:r>
                  <w:rPr>
                    <w:rFonts w:ascii="Cambria Math" w:eastAsia="Times New Roman" w:hAnsi="Cambria Math" w:cs="Calibri"/>
                    <w:color w:val="000000"/>
                    <w:sz w:val="20"/>
                    <w:szCs w:val="20"/>
                    <w:lang w:eastAsia="it-IT"/>
                  </w:rPr>
                  <m:t>-</m:t>
                </m:r>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1</m:t>
                    </m:r>
                  </m:num>
                  <m:den>
                    <m:r>
                      <w:rPr>
                        <w:rFonts w:ascii="Cambria Math" w:eastAsia="Times New Roman" w:hAnsi="Cambria Math" w:cs="Calibri"/>
                        <w:color w:val="000000"/>
                        <w:sz w:val="20"/>
                        <w:szCs w:val="20"/>
                        <w:lang w:eastAsia="it-IT"/>
                      </w:rPr>
                      <m:t>Red</m:t>
                    </m:r>
                  </m:den>
                </m:f>
                <m:r>
                  <w:rPr>
                    <w:rFonts w:ascii="Cambria Math" w:eastAsia="Times New Roman" w:hAnsi="Cambria Math" w:cs="Calibri"/>
                    <w:color w:val="000000"/>
                    <w:sz w:val="20"/>
                    <w:szCs w:val="20"/>
                    <w:lang w:eastAsia="it-IT"/>
                  </w:rPr>
                  <m:t>)×NIR</m:t>
                </m:r>
              </m:oMath>
            </m:oMathPara>
          </w:p>
        </w:tc>
        <w:tc>
          <w:tcPr>
            <w:tcW w:w="1065" w:type="pct"/>
            <w:hideMark/>
          </w:tcPr>
          <w:p w14:paraId="12419EC3"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Estimates anthocyanin content, which is related to stress and senescence in plants.</w:t>
            </w:r>
          </w:p>
        </w:tc>
        <w:sdt>
          <w:sdtPr>
            <w:rPr>
              <w:rFonts w:ascii="Cambria" w:eastAsia="Times New Roman" w:hAnsi="Cambria" w:cs="Calibri"/>
              <w:color w:val="000000"/>
              <w:sz w:val="20"/>
              <w:szCs w:val="20"/>
              <w:lang w:eastAsia="it-IT"/>
            </w:rPr>
            <w:tag w:val="MENDELEY_CITATION_v3_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"/>
            <w:id w:val="-1349241514"/>
            <w:placeholder>
              <w:docPart w:val="1E7E30A4B8C04874828F2C0C909BD3DB"/>
            </w:placeholder>
          </w:sdtPr>
          <w:sdtContent>
            <w:tc>
              <w:tcPr>
                <w:tcW w:w="730" w:type="pct"/>
                <w:vAlign w:val="center"/>
              </w:tcPr>
              <w:p w14:paraId="7A7456F5"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Gitelson et al. (2006)</w:t>
                </w:r>
              </w:p>
            </w:tc>
          </w:sdtContent>
        </w:sdt>
      </w:tr>
      <w:tr w:rsidR="005F191C" w:rsidRPr="007C71FD" w14:paraId="1A2DCE49" w14:textId="77777777" w:rsidTr="005F191C">
        <w:trPr>
          <w:trHeight w:val="459"/>
        </w:trPr>
        <w:tc>
          <w:tcPr>
            <w:tcW w:w="842" w:type="pct"/>
            <w:vAlign w:val="center"/>
            <w:hideMark/>
          </w:tcPr>
          <w:p w14:paraId="106BA0B2"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Normalized Burn Ratio 2</w:t>
            </w:r>
          </w:p>
        </w:tc>
        <w:tc>
          <w:tcPr>
            <w:tcW w:w="624" w:type="pct"/>
            <w:vAlign w:val="center"/>
          </w:tcPr>
          <w:p w14:paraId="0C008BC2"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NBR2</w:t>
            </w:r>
          </w:p>
        </w:tc>
        <w:tc>
          <w:tcPr>
            <w:tcW w:w="1740" w:type="pct"/>
            <w:vAlign w:val="center"/>
          </w:tcPr>
          <w:p w14:paraId="0BFE42B5" w14:textId="77777777" w:rsidR="005F191C" w:rsidRPr="007C71FD" w:rsidRDefault="00000000" w:rsidP="00F73951">
            <w:pPr>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(SWIR1-SWIR2)</m:t>
                    </m:r>
                  </m:num>
                  <m:den>
                    <m:r>
                      <w:rPr>
                        <w:rFonts w:ascii="Cambria Math" w:eastAsia="Times New Roman" w:hAnsi="Cambria Math" w:cs="Calibri"/>
                        <w:color w:val="000000"/>
                        <w:sz w:val="20"/>
                        <w:szCs w:val="20"/>
                        <w:lang w:eastAsia="it-IT"/>
                      </w:rPr>
                      <m:t>(SWIR1+SWIR2)</m:t>
                    </m:r>
                  </m:den>
                </m:f>
                <m:r>
                  <w:rPr>
                    <w:rFonts w:ascii="Cambria Math" w:eastAsia="Times New Roman" w:hAnsi="Cambria Math" w:cs="Calibri"/>
                    <w:color w:val="000000"/>
                    <w:sz w:val="20"/>
                    <w:szCs w:val="20"/>
                    <w:lang w:eastAsia="it-IT"/>
                  </w:rPr>
                  <m:t xml:space="preserve"> </m:t>
                </m:r>
              </m:oMath>
            </m:oMathPara>
          </w:p>
        </w:tc>
        <w:tc>
          <w:tcPr>
            <w:tcW w:w="1065" w:type="pct"/>
            <w:hideMark/>
          </w:tcPr>
          <w:p w14:paraId="3451DA31"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Identify burned area. Modifies the Normalized Burn Ratio (NBR) to highlight water sensitivity in vegetation.</w:t>
            </w:r>
          </w:p>
        </w:tc>
        <w:sdt>
          <w:sdtPr>
            <w:rPr>
              <w:rFonts w:ascii="Cambria" w:eastAsia="Times New Roman" w:hAnsi="Cambria" w:cs="Calibri"/>
              <w:color w:val="000000"/>
              <w:sz w:val="20"/>
              <w:szCs w:val="20"/>
              <w:lang w:eastAsia="it-IT"/>
            </w:rPr>
            <w:tag w:val="MENDELEY_CITATION_v3_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"/>
            <w:id w:val="-553774464"/>
            <w:placeholder>
              <w:docPart w:val="57B3A7593A3F447C8A74090847E71DF1"/>
            </w:placeholder>
          </w:sdtPr>
          <w:sdtContent>
            <w:tc>
              <w:tcPr>
                <w:tcW w:w="730" w:type="pct"/>
                <w:vAlign w:val="center"/>
              </w:tcPr>
              <w:p w14:paraId="432C6BBB"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 xml:space="preserve">U.S. Geological Survey Earth Resources Observation and Science </w:t>
                </w:r>
                <w:proofErr w:type="spellStart"/>
                <w:r w:rsidRPr="007C71FD">
                  <w:rPr>
                    <w:rFonts w:ascii="Cambria" w:eastAsia="Times New Roman" w:hAnsi="Cambria" w:cs="Calibri"/>
                    <w:color w:val="000000"/>
                    <w:sz w:val="20"/>
                    <w:szCs w:val="20"/>
                    <w:lang w:eastAsia="it-IT"/>
                  </w:rPr>
                  <w:t>Center</w:t>
                </w:r>
                <w:proofErr w:type="spellEnd"/>
                <w:r w:rsidRPr="007C71FD">
                  <w:rPr>
                    <w:rFonts w:ascii="Cambria" w:eastAsia="Times New Roman" w:hAnsi="Cambria" w:cs="Calibri"/>
                    <w:color w:val="000000"/>
                    <w:sz w:val="20"/>
                    <w:szCs w:val="20"/>
                    <w:lang w:eastAsia="it-IT"/>
                  </w:rPr>
                  <w:t xml:space="preserve"> (2016b)</w:t>
                </w:r>
              </w:p>
            </w:tc>
          </w:sdtContent>
        </w:sdt>
      </w:tr>
      <w:tr w:rsidR="005F191C" w:rsidRPr="007C71FD" w14:paraId="4FF0E98E" w14:textId="77777777" w:rsidTr="005F191C">
        <w:trPr>
          <w:trHeight w:val="496"/>
        </w:trPr>
        <w:tc>
          <w:tcPr>
            <w:tcW w:w="842" w:type="pct"/>
            <w:vAlign w:val="center"/>
            <w:hideMark/>
          </w:tcPr>
          <w:p w14:paraId="6A4F88D4"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Normalized Difference Built-up Index</w:t>
            </w:r>
          </w:p>
        </w:tc>
        <w:tc>
          <w:tcPr>
            <w:tcW w:w="624" w:type="pct"/>
            <w:vAlign w:val="center"/>
          </w:tcPr>
          <w:p w14:paraId="084123B5"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NDBI</w:t>
            </w:r>
          </w:p>
        </w:tc>
        <w:tc>
          <w:tcPr>
            <w:tcW w:w="1740" w:type="pct"/>
            <w:vAlign w:val="center"/>
          </w:tcPr>
          <w:p w14:paraId="46037F71" w14:textId="77777777" w:rsidR="005F191C" w:rsidRPr="007C71FD" w:rsidRDefault="00000000" w:rsidP="00F73951">
            <w:pPr>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(SWIR1-NIR)</m:t>
                    </m:r>
                  </m:num>
                  <m:den>
                    <m:r>
                      <w:rPr>
                        <w:rFonts w:ascii="Cambria Math" w:eastAsia="Times New Roman" w:hAnsi="Cambria Math" w:cs="Calibri"/>
                        <w:color w:val="000000"/>
                        <w:sz w:val="20"/>
                        <w:szCs w:val="20"/>
                        <w:lang w:eastAsia="it-IT"/>
                      </w:rPr>
                      <m:t>(SWIR1+NIR)</m:t>
                    </m:r>
                  </m:den>
                </m:f>
              </m:oMath>
            </m:oMathPara>
          </w:p>
        </w:tc>
        <w:tc>
          <w:tcPr>
            <w:tcW w:w="1065" w:type="pct"/>
            <w:hideMark/>
          </w:tcPr>
          <w:p w14:paraId="0F3CDDBB"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Detects urban areas and built-up land.</w:t>
            </w:r>
          </w:p>
        </w:tc>
        <w:sdt>
          <w:sdtPr>
            <w:rPr>
              <w:rFonts w:ascii="Cambria" w:eastAsia="Times New Roman" w:hAnsi="Cambria" w:cs="Calibri"/>
              <w:color w:val="000000"/>
              <w:sz w:val="20"/>
              <w:szCs w:val="20"/>
              <w:lang w:eastAsia="it-IT"/>
            </w:rPr>
            <w:tag w:val="MENDELEY_CITATION_v3_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"/>
            <w:id w:val="-1187899425"/>
            <w:placeholder>
              <w:docPart w:val="C3EF3099D5EC490CBB8E176F4667080E"/>
            </w:placeholder>
          </w:sdtPr>
          <w:sdtContent>
            <w:tc>
              <w:tcPr>
                <w:tcW w:w="730" w:type="pct"/>
                <w:vAlign w:val="center"/>
              </w:tcPr>
              <w:p w14:paraId="2D1313F2"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Zha et al. (2003)</w:t>
                </w:r>
              </w:p>
            </w:tc>
          </w:sdtContent>
        </w:sdt>
      </w:tr>
      <w:tr w:rsidR="005F191C" w:rsidRPr="007C71FD" w14:paraId="7A5B20C9" w14:textId="77777777" w:rsidTr="005F191C">
        <w:trPr>
          <w:trHeight w:val="20"/>
        </w:trPr>
        <w:tc>
          <w:tcPr>
            <w:tcW w:w="842" w:type="pct"/>
            <w:vAlign w:val="center"/>
            <w:hideMark/>
          </w:tcPr>
          <w:p w14:paraId="683CC0BA"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Normalized Difference Water Index</w:t>
            </w:r>
          </w:p>
        </w:tc>
        <w:tc>
          <w:tcPr>
            <w:tcW w:w="624" w:type="pct"/>
            <w:vAlign w:val="center"/>
          </w:tcPr>
          <w:p w14:paraId="7DBA9F18"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NDWI</w:t>
            </w:r>
          </w:p>
        </w:tc>
        <w:tc>
          <w:tcPr>
            <w:tcW w:w="1740" w:type="pct"/>
            <w:vAlign w:val="center"/>
          </w:tcPr>
          <w:p w14:paraId="7B7661C3" w14:textId="77777777" w:rsidR="005F191C" w:rsidRPr="007C71FD" w:rsidRDefault="00000000" w:rsidP="00F73951">
            <w:pPr>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(Green-NIR)</m:t>
                    </m:r>
                  </m:num>
                  <m:den>
                    <m:r>
                      <w:rPr>
                        <w:rFonts w:ascii="Cambria Math" w:eastAsia="Times New Roman" w:hAnsi="Cambria Math" w:cs="Calibri"/>
                        <w:color w:val="000000"/>
                        <w:sz w:val="20"/>
                        <w:szCs w:val="20"/>
                        <w:lang w:eastAsia="it-IT"/>
                      </w:rPr>
                      <m:t>(Green+NIR)</m:t>
                    </m:r>
                  </m:den>
                </m:f>
              </m:oMath>
            </m:oMathPara>
          </w:p>
        </w:tc>
        <w:tc>
          <w:tcPr>
            <w:tcW w:w="1065" w:type="pct"/>
            <w:hideMark/>
          </w:tcPr>
          <w:p w14:paraId="07917466"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Monitors water content in vegetation and water bodies.</w:t>
            </w:r>
          </w:p>
        </w:tc>
        <w:sdt>
          <w:sdtPr>
            <w:rPr>
              <w:rFonts w:ascii="Cambria" w:eastAsia="Times New Roman" w:hAnsi="Cambria" w:cs="Calibri"/>
              <w:color w:val="000000"/>
              <w:sz w:val="20"/>
              <w:szCs w:val="20"/>
              <w:lang w:eastAsia="it-IT"/>
            </w:rPr>
            <w:tag w:val="MENDELEY_CITATION_v3_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"/>
            <w:id w:val="-61492905"/>
            <w:placeholder>
              <w:docPart w:val="1315A708999746ABB7E43814F6E63A5C"/>
            </w:placeholder>
          </w:sdtPr>
          <w:sdtContent>
            <w:tc>
              <w:tcPr>
                <w:tcW w:w="730" w:type="pct"/>
                <w:vAlign w:val="center"/>
              </w:tcPr>
              <w:p w14:paraId="722B1896"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Gao (1996)</w:t>
                </w:r>
              </w:p>
            </w:tc>
          </w:sdtContent>
        </w:sdt>
      </w:tr>
      <w:tr w:rsidR="005F191C" w:rsidRPr="007C71FD" w14:paraId="04A70E16" w14:textId="77777777" w:rsidTr="005F191C">
        <w:trPr>
          <w:trHeight w:val="20"/>
        </w:trPr>
        <w:tc>
          <w:tcPr>
            <w:tcW w:w="842" w:type="pct"/>
            <w:vAlign w:val="center"/>
            <w:hideMark/>
          </w:tcPr>
          <w:p w14:paraId="1505A73F"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Tasselled Cap - Brightness</w:t>
            </w:r>
          </w:p>
        </w:tc>
        <w:tc>
          <w:tcPr>
            <w:tcW w:w="624" w:type="pct"/>
            <w:vAlign w:val="center"/>
          </w:tcPr>
          <w:p w14:paraId="14EDE8D7"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SBI</w:t>
            </w:r>
          </w:p>
        </w:tc>
        <w:tc>
          <w:tcPr>
            <w:tcW w:w="1740" w:type="pct"/>
            <w:vAlign w:val="center"/>
          </w:tcPr>
          <w:p w14:paraId="060A487D" w14:textId="77777777" w:rsidR="005F191C" w:rsidRPr="007C71FD" w:rsidRDefault="00033BB8" w:rsidP="00F73951">
            <w:pPr>
              <w:jc w:val="center"/>
              <w:rPr>
                <w:rFonts w:ascii="Cambria" w:eastAsia="Times New Roman" w:hAnsi="Cambria" w:cs="Calibri"/>
                <w:color w:val="000000"/>
                <w:sz w:val="20"/>
                <w:szCs w:val="20"/>
                <w:lang w:eastAsia="it-IT"/>
              </w:rPr>
            </w:pPr>
            <m:oMathPara>
              <m:oMath>
                <m:r>
                  <w:rPr>
                    <w:rFonts w:ascii="Cambria Math" w:eastAsia="Times New Roman" w:hAnsi="Cambria Math" w:cs="Calibri"/>
                    <w:color w:val="000000"/>
                    <w:sz w:val="20"/>
                    <w:szCs w:val="20"/>
                    <w:lang w:eastAsia="it-IT"/>
                  </w:rPr>
                  <m:t>0.3037×Blue+0.2793×Green+0.4743×Red+0.5585×NIR+0.5082×SWIR1+0.1863×SWIR2</m:t>
                </m:r>
              </m:oMath>
            </m:oMathPara>
          </w:p>
        </w:tc>
        <w:tc>
          <w:tcPr>
            <w:tcW w:w="1065" w:type="pct"/>
            <w:hideMark/>
          </w:tcPr>
          <w:p w14:paraId="538BA8B8"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Indicates the overall brightness of the land surface.</w:t>
            </w:r>
          </w:p>
        </w:tc>
        <w:sdt>
          <w:sdtPr>
            <w:rPr>
              <w:rFonts w:ascii="Cambria" w:eastAsia="Times New Roman" w:hAnsi="Cambria" w:cs="Calibri"/>
              <w:color w:val="000000"/>
              <w:sz w:val="20"/>
              <w:szCs w:val="20"/>
              <w:lang w:eastAsia="it-IT"/>
            </w:rPr>
            <w:tag w:val="MENDELEY_CITATION_v3_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"/>
            <w:id w:val="1032082046"/>
            <w:placeholder>
              <w:docPart w:val="27B2DAA602604C959B2B0A6E2F6DFBE8"/>
            </w:placeholder>
          </w:sdtPr>
          <w:sdtContent>
            <w:tc>
              <w:tcPr>
                <w:tcW w:w="730" w:type="pct"/>
                <w:vMerge w:val="restart"/>
                <w:vAlign w:val="center"/>
              </w:tcPr>
              <w:p w14:paraId="2FD4755C" w14:textId="77777777" w:rsidR="005F191C" w:rsidRPr="007C71FD" w:rsidRDefault="005F191C" w:rsidP="00F73951">
                <w:pPr>
                  <w:rPr>
                    <w:rFonts w:ascii="Cambria" w:eastAsia="Times New Roman" w:hAnsi="Cambria" w:cs="Calibri"/>
                    <w:color w:val="000000"/>
                    <w:sz w:val="20"/>
                    <w:szCs w:val="20"/>
                    <w:lang w:eastAsia="it-IT"/>
                  </w:rPr>
                </w:pPr>
                <w:proofErr w:type="spellStart"/>
                <w:r w:rsidRPr="007C71FD">
                  <w:rPr>
                    <w:rFonts w:ascii="Cambria" w:eastAsia="Times New Roman" w:hAnsi="Cambria" w:cs="Calibri"/>
                    <w:color w:val="000000"/>
                    <w:sz w:val="20"/>
                    <w:szCs w:val="20"/>
                    <w:lang w:eastAsia="it-IT"/>
                  </w:rPr>
                  <w:t>Bannari</w:t>
                </w:r>
                <w:proofErr w:type="spellEnd"/>
                <w:r w:rsidRPr="007C71FD">
                  <w:rPr>
                    <w:rFonts w:ascii="Cambria" w:eastAsia="Times New Roman" w:hAnsi="Cambria" w:cs="Calibri"/>
                    <w:color w:val="000000"/>
                    <w:sz w:val="20"/>
                    <w:szCs w:val="20"/>
                    <w:lang w:eastAsia="it-IT"/>
                  </w:rPr>
                  <w:t xml:space="preserve"> et al. (1995)</w:t>
                </w:r>
              </w:p>
            </w:tc>
          </w:sdtContent>
        </w:sdt>
      </w:tr>
      <w:tr w:rsidR="005F191C" w:rsidRPr="007C71FD" w14:paraId="586CD538" w14:textId="77777777" w:rsidTr="005F191C">
        <w:trPr>
          <w:trHeight w:val="20"/>
        </w:trPr>
        <w:tc>
          <w:tcPr>
            <w:tcW w:w="842" w:type="pct"/>
            <w:vAlign w:val="center"/>
          </w:tcPr>
          <w:p w14:paraId="17D4164B"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Tasselled Cap - Vegetation</w:t>
            </w:r>
          </w:p>
        </w:tc>
        <w:tc>
          <w:tcPr>
            <w:tcW w:w="624" w:type="pct"/>
            <w:vAlign w:val="center"/>
          </w:tcPr>
          <w:p w14:paraId="3E680CD8"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GVI</w:t>
            </w:r>
          </w:p>
        </w:tc>
        <w:tc>
          <w:tcPr>
            <w:tcW w:w="1740" w:type="pct"/>
            <w:vAlign w:val="center"/>
          </w:tcPr>
          <w:p w14:paraId="38C18CE4" w14:textId="77777777" w:rsidR="005F191C" w:rsidRPr="007C71FD" w:rsidRDefault="00033BB8" w:rsidP="00F73951">
            <w:pPr>
              <w:jc w:val="center"/>
              <w:rPr>
                <w:rFonts w:ascii="Cambria" w:eastAsia="Times New Roman" w:hAnsi="Cambria" w:cs="Calibri"/>
                <w:color w:val="000000"/>
                <w:sz w:val="20"/>
                <w:szCs w:val="20"/>
                <w:lang w:eastAsia="it-IT"/>
              </w:rPr>
            </w:pPr>
            <m:oMathPara>
              <m:oMath>
                <m:r>
                  <w:rPr>
                    <w:rFonts w:ascii="Cambria Math" w:eastAsia="Times New Roman" w:hAnsi="Cambria Math" w:cs="Calibri"/>
                    <w:color w:val="000000"/>
                    <w:sz w:val="20"/>
                    <w:szCs w:val="20"/>
                    <w:lang w:eastAsia="it-IT"/>
                  </w:rPr>
                  <m:t>-0.2848×Blue-0.2435×Green-0.5436×Red+0.7243×NIR+0.084×SWIR1-0.18×SWIR2</m:t>
                </m:r>
              </m:oMath>
            </m:oMathPara>
          </w:p>
        </w:tc>
        <w:tc>
          <w:tcPr>
            <w:tcW w:w="1065" w:type="pct"/>
          </w:tcPr>
          <w:p w14:paraId="7446D92C"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Indicates vegetation greenness as part of the Tasselled Cap transformation.</w:t>
            </w:r>
          </w:p>
        </w:tc>
        <w:tc>
          <w:tcPr>
            <w:tcW w:w="730" w:type="pct"/>
            <w:vMerge/>
            <w:vAlign w:val="center"/>
          </w:tcPr>
          <w:p w14:paraId="5D065EB9" w14:textId="77777777" w:rsidR="005F191C" w:rsidRPr="007C71FD" w:rsidRDefault="005F191C" w:rsidP="00F73951">
            <w:pPr>
              <w:rPr>
                <w:rFonts w:ascii="Cambria" w:eastAsia="Times New Roman" w:hAnsi="Cambria" w:cs="Calibri"/>
                <w:color w:val="000000"/>
                <w:sz w:val="20"/>
                <w:szCs w:val="20"/>
                <w:lang w:eastAsia="it-IT"/>
              </w:rPr>
            </w:pPr>
          </w:p>
        </w:tc>
      </w:tr>
      <w:tr w:rsidR="005F191C" w:rsidRPr="007C71FD" w14:paraId="1E83F45E" w14:textId="77777777" w:rsidTr="005F191C">
        <w:trPr>
          <w:trHeight w:val="20"/>
        </w:trPr>
        <w:tc>
          <w:tcPr>
            <w:tcW w:w="842" w:type="pct"/>
            <w:vAlign w:val="center"/>
          </w:tcPr>
          <w:p w14:paraId="623CA267"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Tasselled Cap - Wetness</w:t>
            </w:r>
          </w:p>
        </w:tc>
        <w:tc>
          <w:tcPr>
            <w:tcW w:w="624" w:type="pct"/>
            <w:vAlign w:val="center"/>
          </w:tcPr>
          <w:p w14:paraId="4B2F3A2F"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WET</w:t>
            </w:r>
          </w:p>
        </w:tc>
        <w:tc>
          <w:tcPr>
            <w:tcW w:w="1740" w:type="pct"/>
            <w:vAlign w:val="center"/>
          </w:tcPr>
          <w:p w14:paraId="6DD80512" w14:textId="77777777" w:rsidR="005F191C" w:rsidRPr="007C71FD" w:rsidRDefault="00033BB8" w:rsidP="00F73951">
            <w:pPr>
              <w:jc w:val="center"/>
              <w:rPr>
                <w:rFonts w:ascii="Cambria" w:eastAsia="Times New Roman" w:hAnsi="Cambria" w:cs="Calibri"/>
                <w:color w:val="000000"/>
                <w:sz w:val="20"/>
                <w:szCs w:val="20"/>
                <w:lang w:eastAsia="it-IT"/>
              </w:rPr>
            </w:pPr>
            <m:oMathPara>
              <m:oMath>
                <m:r>
                  <w:rPr>
                    <w:rFonts w:ascii="Cambria Math" w:eastAsia="Times New Roman" w:hAnsi="Cambria Math" w:cs="Calibri"/>
                    <w:color w:val="000000"/>
                    <w:sz w:val="20"/>
                    <w:szCs w:val="20"/>
                    <w:lang w:eastAsia="it-IT"/>
                  </w:rPr>
                  <m:t>0.1509×Blue+0.1973×Green+0.3279×Red+0.3406×NIR-0.7112×SWIR1-0.4572×SWIR2</m:t>
                </m:r>
              </m:oMath>
            </m:oMathPara>
          </w:p>
        </w:tc>
        <w:tc>
          <w:tcPr>
            <w:tcW w:w="1065" w:type="pct"/>
          </w:tcPr>
          <w:p w14:paraId="1347883D"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Measures soil moisture content and vegetation wetness.</w:t>
            </w:r>
          </w:p>
        </w:tc>
        <w:tc>
          <w:tcPr>
            <w:tcW w:w="730" w:type="pct"/>
            <w:vMerge/>
            <w:vAlign w:val="center"/>
          </w:tcPr>
          <w:p w14:paraId="3A425A03" w14:textId="77777777" w:rsidR="005F191C" w:rsidRPr="007C71FD" w:rsidRDefault="005F191C" w:rsidP="00F73951">
            <w:pPr>
              <w:rPr>
                <w:rFonts w:ascii="Cambria" w:eastAsia="Times New Roman" w:hAnsi="Cambria" w:cs="Calibri"/>
                <w:color w:val="000000"/>
                <w:sz w:val="20"/>
                <w:szCs w:val="20"/>
                <w:lang w:eastAsia="it-IT"/>
              </w:rPr>
            </w:pPr>
          </w:p>
        </w:tc>
      </w:tr>
      <w:tr w:rsidR="005F191C" w:rsidRPr="007C71FD" w14:paraId="35108EB7" w14:textId="77777777" w:rsidTr="005F191C">
        <w:trPr>
          <w:trHeight w:val="20"/>
        </w:trPr>
        <w:tc>
          <w:tcPr>
            <w:tcW w:w="842" w:type="pct"/>
            <w:vAlign w:val="center"/>
            <w:hideMark/>
          </w:tcPr>
          <w:p w14:paraId="4742745E"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Atmospherically Resistant Vegetation Index</w:t>
            </w:r>
          </w:p>
        </w:tc>
        <w:tc>
          <w:tcPr>
            <w:tcW w:w="624" w:type="pct"/>
            <w:vAlign w:val="center"/>
          </w:tcPr>
          <w:p w14:paraId="5B771928"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ARVI</w:t>
            </w:r>
          </w:p>
        </w:tc>
        <w:tc>
          <w:tcPr>
            <w:tcW w:w="1740" w:type="pct"/>
            <w:vAlign w:val="center"/>
          </w:tcPr>
          <w:p w14:paraId="030CF9AA" w14:textId="77777777" w:rsidR="005F191C" w:rsidRPr="007C71FD" w:rsidRDefault="00000000" w:rsidP="00F73951">
            <w:pPr>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NIR-Red×(Red-Blue)</m:t>
                    </m:r>
                  </m:num>
                  <m:den>
                    <m:r>
                      <w:rPr>
                        <w:rFonts w:ascii="Cambria Math" w:eastAsia="Times New Roman" w:hAnsi="Cambria Math" w:cs="Calibri"/>
                        <w:color w:val="000000"/>
                        <w:sz w:val="20"/>
                        <w:szCs w:val="20"/>
                        <w:lang w:eastAsia="it-IT"/>
                      </w:rPr>
                      <m:t>NIR+Red×(Red-Blue)</m:t>
                    </m:r>
                  </m:den>
                </m:f>
              </m:oMath>
            </m:oMathPara>
          </w:p>
        </w:tc>
        <w:tc>
          <w:tcPr>
            <w:tcW w:w="1065" w:type="pct"/>
            <w:hideMark/>
          </w:tcPr>
          <w:p w14:paraId="23D291FA"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Reduces atmospheric interference, particularly aerosols, in vegetation monitoring.</w:t>
            </w:r>
          </w:p>
        </w:tc>
        <w:sdt>
          <w:sdtPr>
            <w:rPr>
              <w:rFonts w:ascii="Cambria" w:eastAsia="Times New Roman" w:hAnsi="Cambria" w:cs="Calibri"/>
              <w:color w:val="000000"/>
              <w:sz w:val="20"/>
              <w:szCs w:val="20"/>
              <w:lang w:eastAsia="it-IT"/>
            </w:rPr>
            <w:tag w:val="MENDELEY_CITATION_v3_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"/>
            <w:id w:val="-1570727606"/>
            <w:placeholder>
              <w:docPart w:val="61B6B937D6DE4072A1533E0F61A63617"/>
            </w:placeholder>
          </w:sdtPr>
          <w:sdtContent>
            <w:tc>
              <w:tcPr>
                <w:tcW w:w="730" w:type="pct"/>
                <w:vAlign w:val="center"/>
              </w:tcPr>
              <w:p w14:paraId="6036E588"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olor w:val="000000"/>
                    <w:sz w:val="20"/>
                  </w:rPr>
                  <w:t xml:space="preserve">Kaufman &amp; </w:t>
                </w:r>
                <w:proofErr w:type="spellStart"/>
                <w:r w:rsidRPr="007C71FD">
                  <w:rPr>
                    <w:rFonts w:ascii="Cambria" w:eastAsia="Times New Roman" w:hAnsi="Cambria"/>
                    <w:color w:val="000000"/>
                    <w:sz w:val="20"/>
                  </w:rPr>
                  <w:t>Tanre</w:t>
                </w:r>
                <w:proofErr w:type="spellEnd"/>
                <w:r w:rsidRPr="007C71FD">
                  <w:rPr>
                    <w:rFonts w:ascii="Cambria" w:eastAsia="Times New Roman" w:hAnsi="Cambria"/>
                    <w:color w:val="000000"/>
                    <w:sz w:val="20"/>
                  </w:rPr>
                  <w:t xml:space="preserve"> (1992)</w:t>
                </w:r>
              </w:p>
            </w:tc>
          </w:sdtContent>
        </w:sdt>
      </w:tr>
      <w:tr w:rsidR="005F191C" w:rsidRPr="007C71FD" w14:paraId="4C651173" w14:textId="77777777" w:rsidTr="005F191C">
        <w:trPr>
          <w:trHeight w:val="569"/>
        </w:trPr>
        <w:tc>
          <w:tcPr>
            <w:tcW w:w="842" w:type="pct"/>
            <w:vAlign w:val="center"/>
            <w:hideMark/>
          </w:tcPr>
          <w:p w14:paraId="573FC311"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lastRenderedPageBreak/>
              <w:t>Chlorophyll Vegetation Index</w:t>
            </w:r>
          </w:p>
        </w:tc>
        <w:tc>
          <w:tcPr>
            <w:tcW w:w="624" w:type="pct"/>
            <w:vAlign w:val="center"/>
          </w:tcPr>
          <w:p w14:paraId="442B530B"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CVI</w:t>
            </w:r>
          </w:p>
        </w:tc>
        <w:tc>
          <w:tcPr>
            <w:tcW w:w="1740" w:type="pct"/>
            <w:vAlign w:val="center"/>
          </w:tcPr>
          <w:p w14:paraId="4D1DAE1A" w14:textId="77777777" w:rsidR="005F191C" w:rsidRPr="007C71FD" w:rsidRDefault="00033BB8" w:rsidP="00F73951">
            <w:pPr>
              <w:jc w:val="center"/>
              <w:rPr>
                <w:rFonts w:ascii="Cambria" w:eastAsia="Times New Roman" w:hAnsi="Cambria" w:cs="Calibri"/>
                <w:color w:val="000000"/>
                <w:sz w:val="20"/>
                <w:szCs w:val="20"/>
                <w:lang w:eastAsia="it-IT"/>
              </w:rPr>
            </w:pPr>
            <m:oMathPara>
              <m:oMath>
                <m:r>
                  <w:rPr>
                    <w:rFonts w:ascii="Cambria Math" w:eastAsia="Times New Roman" w:hAnsi="Cambria Math" w:cs="Calibri"/>
                    <w:color w:val="000000"/>
                    <w:sz w:val="20"/>
                    <w:szCs w:val="20"/>
                    <w:lang w:eastAsia="it-IT"/>
                  </w:rPr>
                  <m:t>NIR×(</m:t>
                </m:r>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Red</m:t>
                    </m:r>
                  </m:num>
                  <m:den>
                    <m:sSup>
                      <m:sSupPr>
                        <m:ctrlPr>
                          <w:rPr>
                            <w:rFonts w:ascii="Cambria Math" w:eastAsia="Times New Roman" w:hAnsi="Cambria Math" w:cs="Calibri"/>
                            <w:i/>
                            <w:color w:val="000000"/>
                            <w:sz w:val="20"/>
                            <w:szCs w:val="20"/>
                            <w:lang w:eastAsia="it-IT"/>
                          </w:rPr>
                        </m:ctrlPr>
                      </m:sSupPr>
                      <m:e>
                        <m:r>
                          <w:rPr>
                            <w:rFonts w:ascii="Cambria Math" w:eastAsia="Times New Roman" w:hAnsi="Cambria Math" w:cs="Calibri"/>
                            <w:color w:val="000000"/>
                            <w:sz w:val="20"/>
                            <w:szCs w:val="20"/>
                            <w:lang w:eastAsia="it-IT"/>
                          </w:rPr>
                          <m:t>Green</m:t>
                        </m:r>
                      </m:e>
                      <m:sup>
                        <m:r>
                          <w:rPr>
                            <w:rFonts w:ascii="Cambria Math" w:eastAsia="Times New Roman" w:hAnsi="Cambria Math" w:cs="Calibri"/>
                            <w:color w:val="000000"/>
                            <w:sz w:val="20"/>
                            <w:szCs w:val="20"/>
                            <w:lang w:eastAsia="it-IT"/>
                          </w:rPr>
                          <m:t>2</m:t>
                        </m:r>
                      </m:sup>
                    </m:sSup>
                  </m:den>
                </m:f>
                <m:r>
                  <w:rPr>
                    <w:rFonts w:ascii="Cambria Math" w:eastAsia="Times New Roman" w:hAnsi="Cambria Math" w:cs="Calibri"/>
                    <w:color w:val="000000"/>
                    <w:sz w:val="20"/>
                    <w:szCs w:val="20"/>
                    <w:lang w:eastAsia="it-IT"/>
                  </w:rPr>
                  <m:t>)</m:t>
                </m:r>
              </m:oMath>
            </m:oMathPara>
          </w:p>
        </w:tc>
        <w:tc>
          <w:tcPr>
            <w:tcW w:w="1065" w:type="pct"/>
            <w:hideMark/>
          </w:tcPr>
          <w:p w14:paraId="06AD04E0"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Estimates chlorophyll content in vegetation, focusing on plant health and productivity.</w:t>
            </w:r>
          </w:p>
        </w:tc>
        <w:sdt>
          <w:sdtPr>
            <w:rPr>
              <w:rFonts w:ascii="Cambria" w:eastAsia="Times New Roman" w:hAnsi="Cambria" w:cs="Calibri"/>
              <w:color w:val="000000"/>
              <w:sz w:val="20"/>
              <w:szCs w:val="20"/>
              <w:lang w:eastAsia="it-IT"/>
            </w:rPr>
            <w:tag w:val="MENDELEY_CITATION_v3_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"/>
            <w:id w:val="1524359496"/>
            <w:placeholder>
              <w:docPart w:val="E3B72DB6743342EE981909471DBB4AE3"/>
            </w:placeholder>
          </w:sdtPr>
          <w:sdtContent>
            <w:tc>
              <w:tcPr>
                <w:tcW w:w="730" w:type="pct"/>
                <w:vAlign w:val="center"/>
              </w:tcPr>
              <w:p w14:paraId="36A0A84B"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Glenn et al. (2010)</w:t>
                </w:r>
              </w:p>
            </w:tc>
          </w:sdtContent>
        </w:sdt>
      </w:tr>
      <w:tr w:rsidR="005F191C" w:rsidRPr="007C71FD" w14:paraId="78A25548" w14:textId="77777777" w:rsidTr="005F191C">
        <w:trPr>
          <w:trHeight w:val="766"/>
        </w:trPr>
        <w:tc>
          <w:tcPr>
            <w:tcW w:w="842" w:type="pct"/>
            <w:vAlign w:val="center"/>
            <w:hideMark/>
          </w:tcPr>
          <w:p w14:paraId="5C5B3833"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Enhanced Vegetation Index</w:t>
            </w:r>
          </w:p>
        </w:tc>
        <w:tc>
          <w:tcPr>
            <w:tcW w:w="624" w:type="pct"/>
            <w:vAlign w:val="center"/>
          </w:tcPr>
          <w:p w14:paraId="3287EB0C"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EVI</w:t>
            </w:r>
          </w:p>
        </w:tc>
        <w:tc>
          <w:tcPr>
            <w:tcW w:w="1740" w:type="pct"/>
            <w:vAlign w:val="center"/>
          </w:tcPr>
          <w:p w14:paraId="23510221" w14:textId="77777777" w:rsidR="005F191C" w:rsidRPr="007C71FD" w:rsidRDefault="00033BB8" w:rsidP="00F73951">
            <w:pPr>
              <w:jc w:val="center"/>
              <w:rPr>
                <w:rFonts w:ascii="Cambria" w:eastAsia="Times New Roman" w:hAnsi="Cambria" w:cs="Calibri"/>
                <w:color w:val="000000"/>
                <w:sz w:val="20"/>
                <w:szCs w:val="20"/>
                <w:lang w:eastAsia="it-IT"/>
              </w:rPr>
            </w:pPr>
            <m:oMathPara>
              <m:oMath>
                <m:r>
                  <w:rPr>
                    <w:rFonts w:ascii="Cambria Math" w:eastAsia="Times New Roman" w:hAnsi="Cambria Math" w:cs="Calibri"/>
                    <w:color w:val="000000"/>
                    <w:sz w:val="20"/>
                    <w:szCs w:val="20"/>
                    <w:lang w:eastAsia="it-IT"/>
                  </w:rPr>
                  <m:t>2.5×(</m:t>
                </m:r>
                <m:f>
                  <m:fPr>
                    <m:ctrlPr>
                      <w:rPr>
                        <w:rFonts w:ascii="Cambria Math" w:eastAsia="Times New Roman" w:hAnsi="Cambria Math" w:cs="Calibri"/>
                        <w:i/>
                        <w:color w:val="000000"/>
                        <w:sz w:val="20"/>
                        <w:szCs w:val="20"/>
                        <w:lang w:eastAsia="it-IT"/>
                      </w:rPr>
                    </m:ctrlPr>
                  </m:fPr>
                  <m:num>
                    <m:r>
                      <w:rPr>
                        <w:rFonts w:ascii="Cambria Math" w:eastAsia="Times New Roman" w:hAnsi="Cambria Math" w:cs="Calibri"/>
                        <w:color w:val="000000"/>
                        <w:sz w:val="20"/>
                        <w:szCs w:val="20"/>
                        <w:lang w:eastAsia="it-IT"/>
                      </w:rPr>
                      <m:t>NIR-Red</m:t>
                    </m:r>
                  </m:num>
                  <m:den>
                    <m:r>
                      <w:rPr>
                        <w:rFonts w:ascii="Cambria Math" w:eastAsia="Times New Roman" w:hAnsi="Cambria Math" w:cs="Calibri"/>
                        <w:color w:val="000000"/>
                        <w:sz w:val="20"/>
                        <w:szCs w:val="20"/>
                        <w:lang w:eastAsia="it-IT"/>
                      </w:rPr>
                      <m:t>NIR+6×Red-7.5×Blue+1</m:t>
                    </m:r>
                  </m:den>
                </m:f>
                <m:r>
                  <w:rPr>
                    <w:rFonts w:ascii="Cambria Math" w:eastAsia="Times New Roman" w:hAnsi="Cambria Math" w:cs="Calibri"/>
                    <w:color w:val="000000"/>
                    <w:sz w:val="20"/>
                    <w:szCs w:val="20"/>
                    <w:lang w:eastAsia="it-IT"/>
                  </w:rPr>
                  <m:t>)</m:t>
                </m:r>
              </m:oMath>
            </m:oMathPara>
          </w:p>
        </w:tc>
        <w:tc>
          <w:tcPr>
            <w:tcW w:w="1065" w:type="pct"/>
            <w:hideMark/>
          </w:tcPr>
          <w:p w14:paraId="75CB6C80"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Improves sensitivity in high biomass regions and reduces atmospheric effects.</w:t>
            </w:r>
          </w:p>
        </w:tc>
        <w:sdt>
          <w:sdtPr>
            <w:rPr>
              <w:rFonts w:ascii="Cambria" w:eastAsia="Times New Roman" w:hAnsi="Cambria" w:cs="Calibri"/>
              <w:color w:val="000000"/>
              <w:sz w:val="20"/>
              <w:szCs w:val="20"/>
              <w:lang w:eastAsia="it-IT"/>
            </w:rPr>
            <w:tag w:val="MENDELEY_CITATION_v3_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"/>
            <w:id w:val="745921744"/>
            <w:placeholder>
              <w:docPart w:val="39A2013C8AE442F8A869F210AC747E5D"/>
            </w:placeholder>
          </w:sdtPr>
          <w:sdtContent>
            <w:tc>
              <w:tcPr>
                <w:tcW w:w="730" w:type="pct"/>
                <w:vAlign w:val="center"/>
              </w:tcPr>
              <w:p w14:paraId="180E5367"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 xml:space="preserve">U.S. Geological Survey Earth Resources Observation and Science </w:t>
                </w:r>
                <w:proofErr w:type="spellStart"/>
                <w:r w:rsidRPr="007C71FD">
                  <w:rPr>
                    <w:rFonts w:ascii="Cambria" w:eastAsia="Times New Roman" w:hAnsi="Cambria" w:cs="Calibri"/>
                    <w:color w:val="000000"/>
                    <w:sz w:val="20"/>
                    <w:szCs w:val="20"/>
                    <w:lang w:eastAsia="it-IT"/>
                  </w:rPr>
                  <w:t>Center</w:t>
                </w:r>
                <w:proofErr w:type="spellEnd"/>
                <w:r w:rsidRPr="007C71FD">
                  <w:rPr>
                    <w:rFonts w:ascii="Cambria" w:eastAsia="Times New Roman" w:hAnsi="Cambria" w:cs="Calibri"/>
                    <w:color w:val="000000"/>
                    <w:sz w:val="20"/>
                    <w:szCs w:val="20"/>
                    <w:lang w:eastAsia="it-IT"/>
                  </w:rPr>
                  <w:t xml:space="preserve"> (2016a)</w:t>
                </w:r>
              </w:p>
            </w:tc>
          </w:sdtContent>
        </w:sdt>
      </w:tr>
      <w:tr w:rsidR="005F191C" w:rsidRPr="007C71FD" w14:paraId="2DCFE99B" w14:textId="77777777" w:rsidTr="005F191C">
        <w:trPr>
          <w:trHeight w:val="20"/>
        </w:trPr>
        <w:tc>
          <w:tcPr>
            <w:tcW w:w="842" w:type="pct"/>
            <w:vAlign w:val="center"/>
            <w:hideMark/>
          </w:tcPr>
          <w:p w14:paraId="06AE9436"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Global Vegetation Moisture Index</w:t>
            </w:r>
          </w:p>
        </w:tc>
        <w:tc>
          <w:tcPr>
            <w:tcW w:w="624" w:type="pct"/>
            <w:vAlign w:val="center"/>
          </w:tcPr>
          <w:p w14:paraId="72788234"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GVMI</w:t>
            </w:r>
          </w:p>
        </w:tc>
        <w:tc>
          <w:tcPr>
            <w:tcW w:w="1740" w:type="pct"/>
            <w:vAlign w:val="center"/>
          </w:tcPr>
          <w:p w14:paraId="1427F3A3" w14:textId="77777777" w:rsidR="005F191C" w:rsidRPr="007C71FD" w:rsidRDefault="00000000" w:rsidP="00F73951">
            <w:pPr>
              <w:jc w:val="center"/>
              <w:rPr>
                <w:rFonts w:ascii="Cambria" w:eastAsia="Times New Roman" w:hAnsi="Cambria" w:cs="Calibri"/>
                <w:color w:val="000000"/>
                <w:sz w:val="20"/>
                <w:szCs w:val="20"/>
                <w:lang w:eastAsia="it-IT"/>
              </w:rPr>
            </w:pPr>
            <m:oMathPara>
              <m:oMath>
                <m:f>
                  <m:fPr>
                    <m:ctrlPr>
                      <w:rPr>
                        <w:rFonts w:ascii="Cambria Math" w:eastAsia="Times New Roman" w:hAnsi="Cambria Math" w:cs="Calibri"/>
                        <w:i/>
                        <w:color w:val="000000"/>
                        <w:sz w:val="20"/>
                        <w:szCs w:val="20"/>
                        <w:lang w:eastAsia="it-IT"/>
                      </w:rPr>
                    </m:ctrlPr>
                  </m:fPr>
                  <m:num>
                    <m:d>
                      <m:dPr>
                        <m:ctrlPr>
                          <w:rPr>
                            <w:rFonts w:ascii="Cambria Math" w:eastAsia="Times New Roman" w:hAnsi="Cambria Math" w:cs="Calibri"/>
                            <w:i/>
                            <w:color w:val="000000"/>
                            <w:sz w:val="20"/>
                            <w:szCs w:val="20"/>
                            <w:lang w:eastAsia="it-IT"/>
                          </w:rPr>
                        </m:ctrlPr>
                      </m:dPr>
                      <m:e>
                        <m:r>
                          <w:rPr>
                            <w:rFonts w:ascii="Cambria Math" w:eastAsia="Times New Roman" w:hAnsi="Cambria Math" w:cs="Calibri"/>
                            <w:color w:val="000000"/>
                            <w:sz w:val="20"/>
                            <w:szCs w:val="20"/>
                            <w:lang w:eastAsia="it-IT"/>
                          </w:rPr>
                          <m:t>NIR+0.1</m:t>
                        </m:r>
                      </m:e>
                    </m:d>
                    <m:r>
                      <w:rPr>
                        <w:rFonts w:ascii="Cambria Math" w:eastAsia="Times New Roman" w:hAnsi="Cambria Math" w:cs="Calibri"/>
                        <w:color w:val="000000"/>
                        <w:sz w:val="20"/>
                        <w:szCs w:val="20"/>
                        <w:lang w:eastAsia="it-IT"/>
                      </w:rPr>
                      <m:t>-(SWIR2+0.02)</m:t>
                    </m:r>
                  </m:num>
                  <m:den>
                    <m:d>
                      <m:dPr>
                        <m:ctrlPr>
                          <w:rPr>
                            <w:rFonts w:ascii="Cambria Math" w:eastAsia="Times New Roman" w:hAnsi="Cambria Math" w:cs="Calibri"/>
                            <w:i/>
                            <w:color w:val="000000"/>
                            <w:sz w:val="20"/>
                            <w:szCs w:val="20"/>
                            <w:lang w:eastAsia="it-IT"/>
                          </w:rPr>
                        </m:ctrlPr>
                      </m:dPr>
                      <m:e>
                        <m:r>
                          <w:rPr>
                            <w:rFonts w:ascii="Cambria Math" w:eastAsia="Times New Roman" w:hAnsi="Cambria Math" w:cs="Calibri"/>
                            <w:color w:val="000000"/>
                            <w:sz w:val="20"/>
                            <w:szCs w:val="20"/>
                            <w:lang w:eastAsia="it-IT"/>
                          </w:rPr>
                          <m:t>NIR+0.1</m:t>
                        </m:r>
                      </m:e>
                    </m:d>
                    <m:r>
                      <w:rPr>
                        <w:rFonts w:ascii="Cambria Math" w:eastAsia="Times New Roman" w:hAnsi="Cambria Math" w:cs="Calibri"/>
                        <w:color w:val="000000"/>
                        <w:sz w:val="20"/>
                        <w:szCs w:val="20"/>
                        <w:lang w:eastAsia="it-IT"/>
                      </w:rPr>
                      <m:t>+(SWIR2+0.02)</m:t>
                    </m:r>
                  </m:den>
                </m:f>
              </m:oMath>
            </m:oMathPara>
          </w:p>
        </w:tc>
        <w:tc>
          <w:tcPr>
            <w:tcW w:w="1065" w:type="pct"/>
            <w:hideMark/>
          </w:tcPr>
          <w:p w14:paraId="5BBA79AC"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Estimates vegetation moisture content, useful in drought monitoring.</w:t>
            </w:r>
          </w:p>
        </w:tc>
        <w:sdt>
          <w:sdtPr>
            <w:rPr>
              <w:rFonts w:ascii="Cambria" w:eastAsia="Times New Roman" w:hAnsi="Cambria" w:cs="Calibri"/>
              <w:color w:val="000000"/>
              <w:sz w:val="20"/>
              <w:szCs w:val="20"/>
              <w:lang w:eastAsia="it-IT"/>
            </w:rPr>
            <w:tag w:val="MENDELEY_CITATION_v3_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"/>
            <w:id w:val="-996882342"/>
            <w:placeholder>
              <w:docPart w:val="1A2E3192E4CA41C88C014AEEF9024E47"/>
            </w:placeholder>
          </w:sdtPr>
          <w:sdtContent>
            <w:tc>
              <w:tcPr>
                <w:tcW w:w="730" w:type="pct"/>
                <w:vAlign w:val="center"/>
              </w:tcPr>
              <w:p w14:paraId="1BDAA3F0"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Ceccato et al. (2002)</w:t>
                </w:r>
              </w:p>
            </w:tc>
          </w:sdtContent>
        </w:sdt>
      </w:tr>
      <w:tr w:rsidR="005F191C" w:rsidRPr="007C71FD" w14:paraId="3866A217" w14:textId="77777777" w:rsidTr="005F191C">
        <w:trPr>
          <w:trHeight w:val="20"/>
        </w:trPr>
        <w:tc>
          <w:tcPr>
            <w:tcW w:w="842" w:type="pct"/>
            <w:vAlign w:val="center"/>
            <w:hideMark/>
          </w:tcPr>
          <w:p w14:paraId="1C41BAB9"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Modified Chlorophyll Absorption in Reflectance Index 1</w:t>
            </w:r>
          </w:p>
        </w:tc>
        <w:tc>
          <w:tcPr>
            <w:tcW w:w="624" w:type="pct"/>
            <w:vAlign w:val="center"/>
          </w:tcPr>
          <w:p w14:paraId="20A515C3"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MCARI1</w:t>
            </w:r>
          </w:p>
        </w:tc>
        <w:tc>
          <w:tcPr>
            <w:tcW w:w="1740" w:type="pct"/>
            <w:vAlign w:val="center"/>
          </w:tcPr>
          <w:p w14:paraId="7840A969" w14:textId="77777777" w:rsidR="005F191C" w:rsidRPr="007C71FD" w:rsidRDefault="00033BB8" w:rsidP="00F73951">
            <w:pPr>
              <w:jc w:val="center"/>
              <w:rPr>
                <w:rFonts w:ascii="Cambria" w:eastAsia="Times New Roman" w:hAnsi="Cambria" w:cs="Calibri"/>
                <w:color w:val="000000"/>
                <w:sz w:val="20"/>
                <w:szCs w:val="20"/>
                <w:lang w:eastAsia="it-IT"/>
              </w:rPr>
            </w:pPr>
            <m:oMathPara>
              <m:oMath>
                <m:r>
                  <w:rPr>
                    <w:rFonts w:ascii="Cambria Math" w:eastAsia="Times New Roman" w:hAnsi="Cambria Math" w:cs="Calibri"/>
                    <w:color w:val="000000"/>
                    <w:sz w:val="20"/>
                    <w:szCs w:val="20"/>
                    <w:lang w:eastAsia="it-IT"/>
                  </w:rPr>
                  <m:t>1.2×(2.5×</m:t>
                </m:r>
                <m:d>
                  <m:dPr>
                    <m:ctrlPr>
                      <w:rPr>
                        <w:rFonts w:ascii="Cambria Math" w:eastAsia="Times New Roman" w:hAnsi="Cambria Math" w:cs="Calibri"/>
                        <w:i/>
                        <w:color w:val="000000"/>
                        <w:sz w:val="20"/>
                        <w:szCs w:val="20"/>
                        <w:lang w:eastAsia="it-IT"/>
                      </w:rPr>
                    </m:ctrlPr>
                  </m:dPr>
                  <m:e>
                    <m:r>
                      <w:rPr>
                        <w:rFonts w:ascii="Cambria Math" w:eastAsia="Times New Roman" w:hAnsi="Cambria Math" w:cs="Calibri"/>
                        <w:color w:val="000000"/>
                        <w:sz w:val="20"/>
                        <w:szCs w:val="20"/>
                        <w:lang w:eastAsia="it-IT"/>
                      </w:rPr>
                      <m:t>NIR-Red</m:t>
                    </m:r>
                  </m:e>
                </m:d>
                <m:r>
                  <w:rPr>
                    <w:rFonts w:ascii="Cambria Math" w:eastAsia="Times New Roman" w:hAnsi="Cambria Math" w:cs="Calibri"/>
                    <w:color w:val="000000"/>
                    <w:sz w:val="20"/>
                    <w:szCs w:val="20"/>
                    <w:lang w:eastAsia="it-IT"/>
                  </w:rPr>
                  <m:t>-1.3×</m:t>
                </m:r>
                <m:d>
                  <m:dPr>
                    <m:ctrlPr>
                      <w:rPr>
                        <w:rFonts w:ascii="Cambria Math" w:eastAsia="Times New Roman" w:hAnsi="Cambria Math" w:cs="Calibri"/>
                        <w:i/>
                        <w:color w:val="000000"/>
                        <w:sz w:val="20"/>
                        <w:szCs w:val="20"/>
                        <w:lang w:eastAsia="it-IT"/>
                      </w:rPr>
                    </m:ctrlPr>
                  </m:dPr>
                  <m:e>
                    <m:r>
                      <w:rPr>
                        <w:rFonts w:ascii="Cambria Math" w:eastAsia="Times New Roman" w:hAnsi="Cambria Math" w:cs="Calibri"/>
                        <w:color w:val="000000"/>
                        <w:sz w:val="20"/>
                        <w:szCs w:val="20"/>
                        <w:lang w:eastAsia="it-IT"/>
                      </w:rPr>
                      <m:t>NIR-Green</m:t>
                    </m:r>
                  </m:e>
                </m:d>
                <m:r>
                  <w:rPr>
                    <w:rFonts w:ascii="Cambria Math" w:eastAsia="Times New Roman" w:hAnsi="Cambria Math" w:cs="Calibri"/>
                    <w:color w:val="000000"/>
                    <w:sz w:val="20"/>
                    <w:szCs w:val="20"/>
                    <w:lang w:eastAsia="it-IT"/>
                  </w:rPr>
                  <m:t>)</m:t>
                </m:r>
              </m:oMath>
            </m:oMathPara>
          </w:p>
        </w:tc>
        <w:tc>
          <w:tcPr>
            <w:tcW w:w="1065" w:type="pct"/>
            <w:hideMark/>
          </w:tcPr>
          <w:p w14:paraId="63B01D99"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Estimates chlorophyll concentration while minimizing soil background effects.</w:t>
            </w:r>
          </w:p>
        </w:tc>
        <w:sdt>
          <w:sdtPr>
            <w:rPr>
              <w:rFonts w:ascii="Cambria" w:eastAsia="Times New Roman" w:hAnsi="Cambria" w:cs="Calibri"/>
              <w:color w:val="000000"/>
              <w:sz w:val="20"/>
              <w:szCs w:val="20"/>
              <w:lang w:eastAsia="it-IT"/>
            </w:rPr>
            <w:tag w:val="MENDELEY_CITATION_v3_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"/>
            <w:id w:val="974256409"/>
            <w:placeholder>
              <w:docPart w:val="DF80E1F220634E568878A60C8F7EE004"/>
            </w:placeholder>
          </w:sdtPr>
          <w:sdtContent>
            <w:tc>
              <w:tcPr>
                <w:tcW w:w="730" w:type="pct"/>
                <w:vAlign w:val="center"/>
              </w:tcPr>
              <w:p w14:paraId="766C6B8B" w14:textId="77777777" w:rsidR="005F191C" w:rsidRPr="007C71FD" w:rsidRDefault="005F191C" w:rsidP="00F73951">
                <w:pPr>
                  <w:rPr>
                    <w:rFonts w:ascii="Cambria" w:eastAsia="Times New Roman" w:hAnsi="Cambria" w:cs="Calibri"/>
                    <w:color w:val="000000"/>
                    <w:sz w:val="20"/>
                    <w:szCs w:val="20"/>
                    <w:lang w:eastAsia="it-IT"/>
                  </w:rPr>
                </w:pPr>
                <w:proofErr w:type="spellStart"/>
                <w:r w:rsidRPr="007C71FD">
                  <w:rPr>
                    <w:rFonts w:ascii="Cambria" w:eastAsia="Times New Roman" w:hAnsi="Cambria" w:cs="Calibri"/>
                    <w:color w:val="000000"/>
                    <w:sz w:val="20"/>
                    <w:szCs w:val="20"/>
                    <w:lang w:eastAsia="it-IT"/>
                  </w:rPr>
                  <w:t>Haboudane</w:t>
                </w:r>
                <w:proofErr w:type="spellEnd"/>
                <w:r w:rsidRPr="007C71FD">
                  <w:rPr>
                    <w:rFonts w:ascii="Cambria" w:eastAsia="Times New Roman" w:hAnsi="Cambria" w:cs="Calibri"/>
                    <w:color w:val="000000"/>
                    <w:sz w:val="20"/>
                    <w:szCs w:val="20"/>
                    <w:lang w:eastAsia="it-IT"/>
                  </w:rPr>
                  <w:t xml:space="preserve"> et al. (2004)</w:t>
                </w:r>
              </w:p>
            </w:tc>
          </w:sdtContent>
        </w:sdt>
      </w:tr>
      <w:tr w:rsidR="005F191C" w:rsidRPr="007C71FD" w14:paraId="23CEA06F" w14:textId="77777777" w:rsidTr="005F191C">
        <w:trPr>
          <w:trHeight w:val="20"/>
        </w:trPr>
        <w:tc>
          <w:tcPr>
            <w:tcW w:w="842" w:type="pct"/>
            <w:shd w:val="clear" w:color="auto" w:fill="F2F2F2" w:themeFill="background1" w:themeFillShade="F2"/>
            <w:vAlign w:val="center"/>
            <w:hideMark/>
          </w:tcPr>
          <w:p w14:paraId="54652A17" w14:textId="77777777" w:rsidR="005F191C" w:rsidRPr="007C71FD" w:rsidRDefault="005F191C" w:rsidP="00F73951">
            <w:pP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Spectral bands</w:t>
            </w:r>
          </w:p>
        </w:tc>
        <w:tc>
          <w:tcPr>
            <w:tcW w:w="624" w:type="pct"/>
            <w:shd w:val="clear" w:color="auto" w:fill="F2F2F2" w:themeFill="background1" w:themeFillShade="F2"/>
            <w:vAlign w:val="center"/>
          </w:tcPr>
          <w:p w14:paraId="480C971C"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Acronym</w:t>
            </w:r>
          </w:p>
        </w:tc>
        <w:tc>
          <w:tcPr>
            <w:tcW w:w="1740" w:type="pct"/>
            <w:shd w:val="clear" w:color="auto" w:fill="F2F2F2" w:themeFill="background1" w:themeFillShade="F2"/>
            <w:vAlign w:val="center"/>
          </w:tcPr>
          <w:p w14:paraId="260DF673"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L4-5 (TM-MSS) (µm)</w:t>
            </w:r>
          </w:p>
        </w:tc>
        <w:tc>
          <w:tcPr>
            <w:tcW w:w="1065" w:type="pct"/>
            <w:shd w:val="clear" w:color="auto" w:fill="F2F2F2" w:themeFill="background1" w:themeFillShade="F2"/>
            <w:hideMark/>
          </w:tcPr>
          <w:p w14:paraId="00B45520"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L7 (TM+) (µm)</w:t>
            </w:r>
          </w:p>
        </w:tc>
        <w:tc>
          <w:tcPr>
            <w:tcW w:w="730" w:type="pct"/>
            <w:shd w:val="clear" w:color="auto" w:fill="F2F2F2" w:themeFill="background1" w:themeFillShade="F2"/>
            <w:vAlign w:val="center"/>
          </w:tcPr>
          <w:p w14:paraId="21325AB5"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L8-9 (OLI/OLI+) (µm)</w:t>
            </w:r>
          </w:p>
        </w:tc>
      </w:tr>
      <w:tr w:rsidR="005F191C" w:rsidRPr="007C71FD" w14:paraId="4E594F5B" w14:textId="77777777" w:rsidTr="005F191C">
        <w:trPr>
          <w:trHeight w:val="248"/>
        </w:trPr>
        <w:tc>
          <w:tcPr>
            <w:tcW w:w="842" w:type="pct"/>
            <w:vAlign w:val="center"/>
            <w:hideMark/>
          </w:tcPr>
          <w:p w14:paraId="48ED76A9"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 xml:space="preserve">Near Infrared </w:t>
            </w:r>
          </w:p>
        </w:tc>
        <w:tc>
          <w:tcPr>
            <w:tcW w:w="624" w:type="pct"/>
            <w:vAlign w:val="center"/>
          </w:tcPr>
          <w:p w14:paraId="58EE19A8"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NIR</w:t>
            </w:r>
          </w:p>
        </w:tc>
        <w:tc>
          <w:tcPr>
            <w:tcW w:w="1740" w:type="pct"/>
            <w:vAlign w:val="center"/>
          </w:tcPr>
          <w:p w14:paraId="415B2589"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0.76– 0.90</w:t>
            </w:r>
          </w:p>
        </w:tc>
        <w:tc>
          <w:tcPr>
            <w:tcW w:w="1065" w:type="pct"/>
            <w:hideMark/>
          </w:tcPr>
          <w:p w14:paraId="60BBDB00"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0.77 – 0.90</w:t>
            </w:r>
          </w:p>
          <w:p w14:paraId="21CD6DDD" w14:textId="77777777" w:rsidR="005F191C" w:rsidRPr="007C71FD" w:rsidRDefault="005F191C" w:rsidP="00F73951">
            <w:pPr>
              <w:jc w:val="center"/>
              <w:rPr>
                <w:rFonts w:ascii="Cambria" w:eastAsia="Times New Roman" w:hAnsi="Cambria" w:cs="Calibri"/>
                <w:color w:val="000000"/>
                <w:sz w:val="20"/>
                <w:szCs w:val="20"/>
                <w:lang w:val="it-IT" w:eastAsia="it-IT"/>
              </w:rPr>
            </w:pPr>
          </w:p>
        </w:tc>
        <w:tc>
          <w:tcPr>
            <w:tcW w:w="730" w:type="pct"/>
            <w:vAlign w:val="center"/>
          </w:tcPr>
          <w:p w14:paraId="60FC691C"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0.85 – 0.88</w:t>
            </w:r>
          </w:p>
        </w:tc>
      </w:tr>
      <w:tr w:rsidR="005F191C" w:rsidRPr="007C71FD" w14:paraId="5CBE4018" w14:textId="77777777" w:rsidTr="005F191C">
        <w:trPr>
          <w:trHeight w:val="60"/>
        </w:trPr>
        <w:tc>
          <w:tcPr>
            <w:tcW w:w="842" w:type="pct"/>
            <w:vAlign w:val="center"/>
            <w:hideMark/>
          </w:tcPr>
          <w:p w14:paraId="53463D62"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Shortwave Infrared 1</w:t>
            </w:r>
          </w:p>
        </w:tc>
        <w:tc>
          <w:tcPr>
            <w:tcW w:w="624" w:type="pct"/>
            <w:vAlign w:val="center"/>
          </w:tcPr>
          <w:p w14:paraId="48ADC4F3"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SWIR1</w:t>
            </w:r>
          </w:p>
        </w:tc>
        <w:tc>
          <w:tcPr>
            <w:tcW w:w="1740" w:type="pct"/>
            <w:vAlign w:val="center"/>
          </w:tcPr>
          <w:p w14:paraId="4D696AC7"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1.55 – 1.75</w:t>
            </w:r>
          </w:p>
        </w:tc>
        <w:tc>
          <w:tcPr>
            <w:tcW w:w="1065" w:type="pct"/>
            <w:hideMark/>
          </w:tcPr>
          <w:p w14:paraId="60323F97"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1.55 – 1.75</w:t>
            </w:r>
          </w:p>
        </w:tc>
        <w:tc>
          <w:tcPr>
            <w:tcW w:w="730" w:type="pct"/>
            <w:vAlign w:val="center"/>
          </w:tcPr>
          <w:p w14:paraId="02BE61E5"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1.57 – 1.65</w:t>
            </w:r>
          </w:p>
        </w:tc>
      </w:tr>
      <w:tr w:rsidR="005F191C" w:rsidRPr="007C71FD" w14:paraId="0BC7E4FD" w14:textId="77777777" w:rsidTr="005F191C">
        <w:trPr>
          <w:trHeight w:val="20"/>
        </w:trPr>
        <w:tc>
          <w:tcPr>
            <w:tcW w:w="842" w:type="pct"/>
            <w:vAlign w:val="center"/>
            <w:hideMark/>
          </w:tcPr>
          <w:p w14:paraId="09ADB184"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Blue</w:t>
            </w:r>
          </w:p>
        </w:tc>
        <w:tc>
          <w:tcPr>
            <w:tcW w:w="624" w:type="pct"/>
            <w:vAlign w:val="center"/>
          </w:tcPr>
          <w:p w14:paraId="677FC26F"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Blue</w:t>
            </w:r>
          </w:p>
        </w:tc>
        <w:tc>
          <w:tcPr>
            <w:tcW w:w="1740" w:type="pct"/>
            <w:vAlign w:val="center"/>
          </w:tcPr>
          <w:p w14:paraId="2B52FFFB"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0.45 – 0.52</w:t>
            </w:r>
          </w:p>
        </w:tc>
        <w:tc>
          <w:tcPr>
            <w:tcW w:w="1065" w:type="pct"/>
            <w:hideMark/>
          </w:tcPr>
          <w:p w14:paraId="2A3309FD"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0.45 – 0.52</w:t>
            </w:r>
          </w:p>
        </w:tc>
        <w:tc>
          <w:tcPr>
            <w:tcW w:w="730" w:type="pct"/>
            <w:vAlign w:val="center"/>
          </w:tcPr>
          <w:p w14:paraId="03130588"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0.45 – 0.51</w:t>
            </w:r>
          </w:p>
        </w:tc>
      </w:tr>
      <w:tr w:rsidR="005F191C" w:rsidRPr="007C71FD" w14:paraId="182C03CC" w14:textId="77777777" w:rsidTr="005F191C">
        <w:trPr>
          <w:trHeight w:val="20"/>
        </w:trPr>
        <w:tc>
          <w:tcPr>
            <w:tcW w:w="842" w:type="pct"/>
            <w:shd w:val="clear" w:color="auto" w:fill="F2F2F2" w:themeFill="background1" w:themeFillShade="F2"/>
            <w:vAlign w:val="center"/>
          </w:tcPr>
          <w:p w14:paraId="0EA86255" w14:textId="77777777" w:rsidR="005F191C" w:rsidRPr="007C71FD" w:rsidRDefault="005F191C" w:rsidP="00F73951">
            <w:pP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Topography</w:t>
            </w:r>
          </w:p>
        </w:tc>
        <w:tc>
          <w:tcPr>
            <w:tcW w:w="624" w:type="pct"/>
            <w:shd w:val="clear" w:color="auto" w:fill="F2F2F2" w:themeFill="background1" w:themeFillShade="F2"/>
            <w:vAlign w:val="center"/>
          </w:tcPr>
          <w:p w14:paraId="6CD1059F"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Resolution</w:t>
            </w:r>
          </w:p>
        </w:tc>
        <w:tc>
          <w:tcPr>
            <w:tcW w:w="1740" w:type="pct"/>
            <w:shd w:val="clear" w:color="auto" w:fill="F2F2F2" w:themeFill="background1" w:themeFillShade="F2"/>
            <w:vAlign w:val="center"/>
          </w:tcPr>
          <w:p w14:paraId="29D1A2E8"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Unit</w:t>
            </w:r>
          </w:p>
        </w:tc>
        <w:tc>
          <w:tcPr>
            <w:tcW w:w="1065" w:type="pct"/>
            <w:shd w:val="clear" w:color="auto" w:fill="F2F2F2" w:themeFill="background1" w:themeFillShade="F2"/>
          </w:tcPr>
          <w:p w14:paraId="6A635CFE"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Specificity</w:t>
            </w:r>
          </w:p>
        </w:tc>
        <w:tc>
          <w:tcPr>
            <w:tcW w:w="730" w:type="pct"/>
            <w:shd w:val="clear" w:color="auto" w:fill="F2F2F2" w:themeFill="background1" w:themeFillShade="F2"/>
            <w:vAlign w:val="center"/>
          </w:tcPr>
          <w:p w14:paraId="00F37DC1" w14:textId="77777777" w:rsidR="005F191C" w:rsidRPr="007C71FD" w:rsidRDefault="005F191C" w:rsidP="00F73951">
            <w:pPr>
              <w:jc w:val="center"/>
              <w:rPr>
                <w:rFonts w:ascii="Cambria" w:eastAsia="Times New Roman" w:hAnsi="Cambria" w:cs="Calibri"/>
                <w:b/>
                <w:color w:val="000000"/>
                <w:sz w:val="20"/>
                <w:szCs w:val="20"/>
                <w:lang w:eastAsia="it-IT"/>
              </w:rPr>
            </w:pPr>
            <w:r w:rsidRPr="007C71FD">
              <w:rPr>
                <w:rFonts w:ascii="Cambria" w:eastAsia="Times New Roman" w:hAnsi="Cambria" w:cs="Calibri"/>
                <w:b/>
                <w:color w:val="000000"/>
                <w:sz w:val="20"/>
                <w:szCs w:val="20"/>
                <w:lang w:eastAsia="it-IT"/>
              </w:rPr>
              <w:t>Source</w:t>
            </w:r>
          </w:p>
        </w:tc>
      </w:tr>
      <w:tr w:rsidR="005F191C" w:rsidRPr="007C71FD" w14:paraId="12C1208E" w14:textId="77777777" w:rsidTr="005F191C">
        <w:trPr>
          <w:trHeight w:val="20"/>
        </w:trPr>
        <w:tc>
          <w:tcPr>
            <w:tcW w:w="842" w:type="pct"/>
            <w:vAlign w:val="center"/>
          </w:tcPr>
          <w:p w14:paraId="6B9A62CE"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Elevation</w:t>
            </w:r>
          </w:p>
        </w:tc>
        <w:tc>
          <w:tcPr>
            <w:tcW w:w="624" w:type="pct"/>
            <w:vAlign w:val="center"/>
          </w:tcPr>
          <w:p w14:paraId="1CCD58EF"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5 m</w:t>
            </w:r>
          </w:p>
        </w:tc>
        <w:tc>
          <w:tcPr>
            <w:tcW w:w="1740" w:type="pct"/>
            <w:vAlign w:val="center"/>
          </w:tcPr>
          <w:p w14:paraId="0CD98DD6" w14:textId="77777777" w:rsidR="005F191C" w:rsidRPr="007C71FD" w:rsidRDefault="005F191C" w:rsidP="00F73951">
            <w:pPr>
              <w:jc w:val="center"/>
              <w:rPr>
                <w:rFonts w:ascii="Cambria" w:eastAsia="Times New Roman" w:hAnsi="Cambria" w:cs="Calibri"/>
                <w:color w:val="000000"/>
                <w:sz w:val="20"/>
                <w:szCs w:val="20"/>
                <w:lang w:val="it-IT" w:eastAsia="it-IT"/>
              </w:rPr>
            </w:pPr>
            <w:proofErr w:type="spellStart"/>
            <w:r w:rsidRPr="007C71FD">
              <w:rPr>
                <w:rFonts w:ascii="Cambria" w:eastAsia="Times New Roman" w:hAnsi="Cambria" w:cs="Calibri"/>
                <w:color w:val="000000"/>
                <w:sz w:val="20"/>
                <w:szCs w:val="20"/>
                <w:lang w:val="it-IT" w:eastAsia="it-IT"/>
              </w:rPr>
              <w:t>Meters</w:t>
            </w:r>
            <w:proofErr w:type="spellEnd"/>
          </w:p>
        </w:tc>
        <w:tc>
          <w:tcPr>
            <w:tcW w:w="1065" w:type="pct"/>
          </w:tcPr>
          <w:p w14:paraId="11230963"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Altitude exerts a strong control over zonal vegetation distribution.</w:t>
            </w:r>
          </w:p>
        </w:tc>
        <w:tc>
          <w:tcPr>
            <w:tcW w:w="730" w:type="pct"/>
            <w:vMerge w:val="restart"/>
            <w:vAlign w:val="center"/>
          </w:tcPr>
          <w:p w14:paraId="082BC8C0"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 xml:space="preserve">Derived from the DTMs distributed by the Piedmont and </w:t>
            </w:r>
            <w:proofErr w:type="spellStart"/>
            <w:r w:rsidRPr="007C71FD">
              <w:rPr>
                <w:rFonts w:ascii="Cambria" w:eastAsia="Times New Roman" w:hAnsi="Cambria" w:cs="Calibri"/>
                <w:color w:val="000000"/>
                <w:sz w:val="20"/>
                <w:szCs w:val="20"/>
                <w:lang w:eastAsia="it-IT"/>
              </w:rPr>
              <w:t>Aosta</w:t>
            </w:r>
            <w:proofErr w:type="spellEnd"/>
            <w:r w:rsidRPr="007C71FD">
              <w:rPr>
                <w:rFonts w:ascii="Cambria" w:eastAsia="Times New Roman" w:hAnsi="Cambria" w:cs="Calibri"/>
                <w:color w:val="000000"/>
                <w:sz w:val="20"/>
                <w:szCs w:val="20"/>
                <w:lang w:eastAsia="it-IT"/>
              </w:rPr>
              <w:t xml:space="preserve"> Valley Regions geoportals</w:t>
            </w:r>
          </w:p>
        </w:tc>
      </w:tr>
      <w:tr w:rsidR="005F191C" w:rsidRPr="007C71FD" w14:paraId="1315A586" w14:textId="77777777" w:rsidTr="005F191C">
        <w:trPr>
          <w:trHeight w:val="20"/>
        </w:trPr>
        <w:tc>
          <w:tcPr>
            <w:tcW w:w="842" w:type="pct"/>
            <w:vAlign w:val="center"/>
          </w:tcPr>
          <w:p w14:paraId="160AA0E9"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Roughness</w:t>
            </w:r>
          </w:p>
        </w:tc>
        <w:tc>
          <w:tcPr>
            <w:tcW w:w="624" w:type="pct"/>
            <w:vAlign w:val="center"/>
          </w:tcPr>
          <w:p w14:paraId="30CBBC66"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5 m</w:t>
            </w:r>
          </w:p>
        </w:tc>
        <w:tc>
          <w:tcPr>
            <w:tcW w:w="1740" w:type="pct"/>
            <w:vAlign w:val="center"/>
          </w:tcPr>
          <w:p w14:paraId="13075FE9" w14:textId="77777777" w:rsidR="005F191C" w:rsidRPr="007C71FD" w:rsidRDefault="005F191C" w:rsidP="00F73951">
            <w:pPr>
              <w:jc w:val="center"/>
              <w:rPr>
                <w:rFonts w:ascii="Cambria" w:eastAsia="Times New Roman" w:hAnsi="Cambria" w:cs="Calibri"/>
                <w:color w:val="000000"/>
                <w:sz w:val="20"/>
                <w:szCs w:val="20"/>
                <w:lang w:val="it-IT" w:eastAsia="it-IT"/>
              </w:rPr>
            </w:pPr>
            <w:r w:rsidRPr="007C71FD">
              <w:rPr>
                <w:rFonts w:ascii="Cambria" w:eastAsia="Times New Roman" w:hAnsi="Cambria" w:cs="Calibri"/>
                <w:color w:val="000000"/>
                <w:sz w:val="20"/>
                <w:szCs w:val="20"/>
                <w:lang w:val="it-IT" w:eastAsia="it-IT"/>
              </w:rPr>
              <w:t>Degrees</w:t>
            </w:r>
          </w:p>
        </w:tc>
        <w:tc>
          <w:tcPr>
            <w:tcW w:w="1065" w:type="pct"/>
          </w:tcPr>
          <w:p w14:paraId="1CF732BB"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Roughness represents micro-topographical features.</w:t>
            </w:r>
          </w:p>
        </w:tc>
        <w:tc>
          <w:tcPr>
            <w:tcW w:w="730" w:type="pct"/>
            <w:vMerge/>
            <w:vAlign w:val="center"/>
          </w:tcPr>
          <w:p w14:paraId="5261F58B" w14:textId="77777777" w:rsidR="005F191C" w:rsidRPr="007C71FD" w:rsidRDefault="005F191C" w:rsidP="00F73951">
            <w:pPr>
              <w:rPr>
                <w:rFonts w:ascii="Cambria" w:eastAsia="Times New Roman" w:hAnsi="Cambria" w:cs="Calibri"/>
                <w:color w:val="000000"/>
                <w:sz w:val="20"/>
                <w:szCs w:val="20"/>
                <w:lang w:eastAsia="it-IT"/>
              </w:rPr>
            </w:pPr>
          </w:p>
        </w:tc>
      </w:tr>
      <w:tr w:rsidR="005F191C" w:rsidRPr="007C71FD" w14:paraId="4B76CA6A" w14:textId="77777777" w:rsidTr="005F191C">
        <w:trPr>
          <w:trHeight w:val="20"/>
        </w:trPr>
        <w:tc>
          <w:tcPr>
            <w:tcW w:w="842" w:type="pct"/>
            <w:vAlign w:val="center"/>
          </w:tcPr>
          <w:p w14:paraId="407BB8DB"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Slope</w:t>
            </w:r>
          </w:p>
        </w:tc>
        <w:tc>
          <w:tcPr>
            <w:tcW w:w="624" w:type="pct"/>
            <w:vAlign w:val="center"/>
          </w:tcPr>
          <w:p w14:paraId="656F85B8"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5 m</w:t>
            </w:r>
          </w:p>
        </w:tc>
        <w:tc>
          <w:tcPr>
            <w:tcW w:w="1740" w:type="pct"/>
            <w:vAlign w:val="center"/>
          </w:tcPr>
          <w:p w14:paraId="0269CDB9"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Percentage</w:t>
            </w:r>
          </w:p>
        </w:tc>
        <w:tc>
          <w:tcPr>
            <w:tcW w:w="1065" w:type="pct"/>
          </w:tcPr>
          <w:p w14:paraId="3005D892"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Represents the steepness or incline of a surface.</w:t>
            </w:r>
          </w:p>
        </w:tc>
        <w:tc>
          <w:tcPr>
            <w:tcW w:w="730" w:type="pct"/>
            <w:vMerge/>
            <w:vAlign w:val="center"/>
          </w:tcPr>
          <w:p w14:paraId="6B5232E1" w14:textId="77777777" w:rsidR="005F191C" w:rsidRPr="007C71FD" w:rsidRDefault="005F191C" w:rsidP="00F73951">
            <w:pPr>
              <w:rPr>
                <w:rFonts w:ascii="Cambria" w:eastAsia="Times New Roman" w:hAnsi="Cambria" w:cs="Calibri"/>
                <w:color w:val="000000"/>
                <w:sz w:val="20"/>
                <w:szCs w:val="20"/>
                <w:lang w:eastAsia="it-IT"/>
              </w:rPr>
            </w:pPr>
          </w:p>
        </w:tc>
      </w:tr>
      <w:tr w:rsidR="005F191C" w:rsidRPr="007C71FD" w14:paraId="612A7B30" w14:textId="77777777" w:rsidTr="005F191C">
        <w:trPr>
          <w:trHeight w:val="20"/>
        </w:trPr>
        <w:tc>
          <w:tcPr>
            <w:tcW w:w="842" w:type="pct"/>
            <w:vAlign w:val="center"/>
          </w:tcPr>
          <w:p w14:paraId="274014E8"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Topographic Wetness Index (TWI)</w:t>
            </w:r>
          </w:p>
        </w:tc>
        <w:tc>
          <w:tcPr>
            <w:tcW w:w="624" w:type="pct"/>
            <w:vAlign w:val="center"/>
          </w:tcPr>
          <w:p w14:paraId="606EDE4C"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5 m</w:t>
            </w:r>
          </w:p>
        </w:tc>
        <w:tc>
          <w:tcPr>
            <w:tcW w:w="1740" w:type="pct"/>
            <w:vAlign w:val="center"/>
          </w:tcPr>
          <w:p w14:paraId="1852F788" w14:textId="77777777" w:rsidR="005F191C" w:rsidRPr="007C71FD" w:rsidRDefault="005F191C" w:rsidP="00F73951">
            <w:pPr>
              <w:jc w:val="center"/>
              <w:rPr>
                <w:rFonts w:ascii="Cambria" w:eastAsia="Times New Roman" w:hAnsi="Cambria" w:cs="Calibri"/>
                <w:color w:val="000000"/>
                <w:sz w:val="20"/>
                <w:szCs w:val="20"/>
                <w:lang w:val="it-IT" w:eastAsia="it-IT"/>
              </w:rPr>
            </w:pPr>
            <w:proofErr w:type="spellStart"/>
            <w:r w:rsidRPr="007C71FD">
              <w:rPr>
                <w:rFonts w:ascii="Cambria" w:eastAsia="Times New Roman" w:hAnsi="Cambria" w:cs="Calibri"/>
                <w:color w:val="000000"/>
                <w:sz w:val="20"/>
                <w:szCs w:val="20"/>
                <w:lang w:val="it-IT" w:eastAsia="it-IT"/>
              </w:rPr>
              <w:t>Dimensionless</w:t>
            </w:r>
            <w:proofErr w:type="spellEnd"/>
          </w:p>
        </w:tc>
        <w:tc>
          <w:tcPr>
            <w:tcW w:w="1065" w:type="pct"/>
          </w:tcPr>
          <w:p w14:paraId="41EEE1CA"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TWI is a measure of the potential for water to accumulate in a specific area based on the surrounding terrain.</w:t>
            </w:r>
          </w:p>
        </w:tc>
        <w:tc>
          <w:tcPr>
            <w:tcW w:w="730" w:type="pct"/>
            <w:vMerge/>
            <w:vAlign w:val="center"/>
          </w:tcPr>
          <w:p w14:paraId="0458E3DE" w14:textId="77777777" w:rsidR="005F191C" w:rsidRPr="007C71FD" w:rsidRDefault="005F191C" w:rsidP="00F73951">
            <w:pPr>
              <w:rPr>
                <w:rFonts w:ascii="Cambria" w:eastAsia="Times New Roman" w:hAnsi="Cambria" w:cs="Calibri"/>
                <w:color w:val="000000"/>
                <w:sz w:val="20"/>
                <w:szCs w:val="20"/>
                <w:lang w:eastAsia="it-IT"/>
              </w:rPr>
            </w:pPr>
          </w:p>
        </w:tc>
      </w:tr>
      <w:tr w:rsidR="005F191C" w:rsidRPr="007C71FD" w14:paraId="46EEBB3D" w14:textId="77777777" w:rsidTr="005F191C">
        <w:trPr>
          <w:trHeight w:val="20"/>
        </w:trPr>
        <w:tc>
          <w:tcPr>
            <w:tcW w:w="842" w:type="pct"/>
            <w:vAlign w:val="center"/>
          </w:tcPr>
          <w:p w14:paraId="35C4BB7A"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Geology</w:t>
            </w:r>
          </w:p>
        </w:tc>
        <w:tc>
          <w:tcPr>
            <w:tcW w:w="624" w:type="pct"/>
            <w:vAlign w:val="center"/>
          </w:tcPr>
          <w:p w14:paraId="57590565"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1:100.000</w:t>
            </w:r>
          </w:p>
        </w:tc>
        <w:tc>
          <w:tcPr>
            <w:tcW w:w="1740" w:type="pct"/>
            <w:vAlign w:val="center"/>
          </w:tcPr>
          <w:p w14:paraId="0D30D7E0" w14:textId="77777777" w:rsidR="005F191C" w:rsidRPr="007C71FD" w:rsidRDefault="005F191C" w:rsidP="00F73951">
            <w:pPr>
              <w:jc w:val="cente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Geological units</w:t>
            </w:r>
          </w:p>
        </w:tc>
        <w:tc>
          <w:tcPr>
            <w:tcW w:w="1065" w:type="pct"/>
          </w:tcPr>
          <w:p w14:paraId="25D65A3C"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Spatial distribution of geological features, including rock types, formations, and structural attributes, across the study area.</w:t>
            </w:r>
          </w:p>
        </w:tc>
        <w:tc>
          <w:tcPr>
            <w:tcW w:w="730" w:type="pct"/>
            <w:vAlign w:val="center"/>
          </w:tcPr>
          <w:p w14:paraId="2B506991" w14:textId="77777777" w:rsidR="005F191C" w:rsidRPr="007C71FD" w:rsidRDefault="005F191C" w:rsidP="00F73951">
            <w:pPr>
              <w:rPr>
                <w:rFonts w:ascii="Cambria" w:eastAsia="Times New Roman" w:hAnsi="Cambria" w:cs="Calibri"/>
                <w:color w:val="000000"/>
                <w:sz w:val="20"/>
                <w:szCs w:val="20"/>
                <w:lang w:eastAsia="it-IT"/>
              </w:rPr>
            </w:pPr>
            <w:r w:rsidRPr="007C71FD">
              <w:rPr>
                <w:rFonts w:ascii="Cambria" w:eastAsia="Times New Roman" w:hAnsi="Cambria" w:cs="Calibri"/>
                <w:color w:val="000000"/>
                <w:sz w:val="20"/>
                <w:szCs w:val="20"/>
                <w:lang w:eastAsia="it-IT"/>
              </w:rPr>
              <w:t>Geological Map of Italy scale 1:100,000, ISPRA</w:t>
            </w:r>
          </w:p>
        </w:tc>
      </w:tr>
      <w:bookmarkEnd w:id="0"/>
    </w:tbl>
    <w:p w14:paraId="390E1153" w14:textId="77777777" w:rsidR="009E107B" w:rsidRDefault="009E107B" w:rsidP="009E107B">
      <w:pPr>
        <w:rPr>
          <w:rFonts w:ascii="Arial" w:eastAsia="Times New Roman" w:hAnsi="Arial" w:cs="Arial"/>
          <w:kern w:val="0"/>
          <w:sz w:val="20"/>
          <w:szCs w:val="20"/>
          <w:lang w:eastAsia="it-IT"/>
          <w14:ligatures w14:val="none"/>
        </w:rPr>
      </w:pPr>
    </w:p>
    <w:p w14:paraId="6A923610" w14:textId="77777777" w:rsidR="005F191C" w:rsidRDefault="005F191C" w:rsidP="005F191C">
      <w:pPr>
        <w:pStyle w:val="CaptionedFigure"/>
      </w:pPr>
    </w:p>
    <w:p w14:paraId="1F297983" w14:textId="77777777" w:rsidR="00E378E7" w:rsidRDefault="00E378E7" w:rsidP="005F191C">
      <w:pPr>
        <w:pStyle w:val="CaptionedFigure"/>
      </w:pPr>
    </w:p>
    <w:p w14:paraId="2413096A" w14:textId="77777777" w:rsidR="00E378E7" w:rsidRDefault="00E378E7" w:rsidP="005F191C">
      <w:pPr>
        <w:pStyle w:val="CaptionedFigure"/>
        <w:sectPr w:rsidR="00E378E7" w:rsidSect="00915214">
          <w:type w:val="continuous"/>
          <w:pgSz w:w="16838" w:h="11906" w:orient="landscape"/>
          <w:pgMar w:top="1134" w:right="1418" w:bottom="1134" w:left="1134" w:header="709" w:footer="709" w:gutter="0"/>
          <w:cols w:space="708"/>
          <w:docGrid w:linePitch="360"/>
        </w:sectPr>
      </w:pPr>
    </w:p>
    <w:p w14:paraId="434EFBAB" w14:textId="7BB58DF3" w:rsidR="00EF3875" w:rsidRPr="00237806" w:rsidRDefault="00B84AA1" w:rsidP="00757306">
      <w:pPr>
        <w:pStyle w:val="Didascalia"/>
        <w:jc w:val="both"/>
        <w:rPr>
          <w:rFonts w:ascii="Cambria" w:hAnsi="Cambria"/>
          <w:i w:val="0"/>
          <w:sz w:val="20"/>
          <w:szCs w:val="20"/>
          <w:lang w:val="en-GB"/>
        </w:rPr>
      </w:pPr>
      <w:r w:rsidRPr="00B84AA1">
        <w:rPr>
          <w:rFonts w:ascii="Cambria" w:hAnsi="Cambria"/>
          <w:b/>
          <w:bCs/>
          <w:i w:val="0"/>
          <w:iCs/>
          <w:sz w:val="20"/>
          <w:szCs w:val="20"/>
          <w:lang w:val="en-GB"/>
        </w:rPr>
        <w:lastRenderedPageBreak/>
        <w:t>Table S</w:t>
      </w:r>
      <w:r w:rsidRPr="00B84AA1">
        <w:rPr>
          <w:rFonts w:ascii="Cambria" w:hAnsi="Cambria"/>
          <w:b/>
          <w:bCs/>
          <w:i w:val="0"/>
          <w:iCs/>
          <w:sz w:val="20"/>
          <w:szCs w:val="20"/>
          <w:lang w:val="en-GB"/>
        </w:rPr>
        <w:fldChar w:fldCharType="begin"/>
      </w:r>
      <w:r w:rsidRPr="00B84AA1">
        <w:rPr>
          <w:rFonts w:ascii="Cambria" w:hAnsi="Cambria"/>
          <w:b/>
          <w:bCs/>
          <w:i w:val="0"/>
          <w:iCs/>
          <w:sz w:val="20"/>
          <w:szCs w:val="20"/>
          <w:lang w:val="en-GB"/>
        </w:rPr>
        <w:instrText xml:space="preserve"> SEQ Table_S \* ARABIC </w:instrText>
      </w:r>
      <w:r w:rsidRPr="00B84AA1">
        <w:rPr>
          <w:rFonts w:ascii="Cambria" w:hAnsi="Cambria"/>
          <w:b/>
          <w:bCs/>
          <w:i w:val="0"/>
          <w:iCs/>
          <w:sz w:val="20"/>
          <w:szCs w:val="20"/>
          <w:lang w:val="en-GB"/>
        </w:rPr>
        <w:fldChar w:fldCharType="separate"/>
      </w:r>
      <w:r w:rsidR="00B1517F">
        <w:rPr>
          <w:rFonts w:ascii="Cambria" w:hAnsi="Cambria"/>
          <w:b/>
          <w:bCs/>
          <w:i w:val="0"/>
          <w:iCs/>
          <w:noProof/>
          <w:sz w:val="20"/>
          <w:szCs w:val="20"/>
          <w:lang w:val="en-GB"/>
        </w:rPr>
        <w:t>7</w:t>
      </w:r>
      <w:r w:rsidRPr="00B84AA1">
        <w:rPr>
          <w:rFonts w:ascii="Cambria" w:hAnsi="Cambria"/>
          <w:b/>
          <w:bCs/>
          <w:i w:val="0"/>
          <w:iCs/>
          <w:sz w:val="20"/>
          <w:szCs w:val="20"/>
          <w:lang w:val="en-GB"/>
        </w:rPr>
        <w:fldChar w:fldCharType="end"/>
      </w:r>
      <w:r w:rsidR="00EF3875" w:rsidRPr="00237806">
        <w:rPr>
          <w:rFonts w:ascii="Cambria" w:hAnsi="Cambria"/>
          <w:b/>
          <w:i w:val="0"/>
          <w:sz w:val="20"/>
          <w:szCs w:val="20"/>
          <w:lang w:val="en-GB"/>
        </w:rPr>
        <w:t>.</w:t>
      </w:r>
      <w:r w:rsidR="00EF3875" w:rsidRPr="00237806">
        <w:rPr>
          <w:rFonts w:ascii="Cambria" w:hAnsi="Cambria"/>
          <w:i w:val="0"/>
          <w:sz w:val="20"/>
          <w:szCs w:val="20"/>
          <w:lang w:val="en-GB"/>
        </w:rPr>
        <w:t xml:space="preserve"> Available </w:t>
      </w:r>
      <w:proofErr w:type="spellStart"/>
      <w:r w:rsidR="00EF3875" w:rsidRPr="00237806">
        <w:rPr>
          <w:rFonts w:ascii="Cambria" w:hAnsi="Cambria"/>
          <w:i w:val="0"/>
          <w:sz w:val="20"/>
          <w:szCs w:val="20"/>
          <w:lang w:val="en-GB"/>
        </w:rPr>
        <w:t>orthoimagery</w:t>
      </w:r>
      <w:proofErr w:type="spellEnd"/>
      <w:r w:rsidR="00EF3875" w:rsidRPr="00237806">
        <w:rPr>
          <w:rFonts w:ascii="Cambria" w:hAnsi="Cambria"/>
          <w:i w:val="0"/>
          <w:sz w:val="20"/>
          <w:szCs w:val="20"/>
          <w:lang w:val="en-GB"/>
        </w:rPr>
        <w:t xml:space="preserve"> </w:t>
      </w:r>
      <w:r w:rsidR="00A051E6" w:rsidRPr="00237806">
        <w:rPr>
          <w:rFonts w:ascii="Cambria" w:hAnsi="Cambria"/>
          <w:i w:val="0"/>
          <w:sz w:val="20"/>
          <w:szCs w:val="20"/>
          <w:lang w:val="en-GB"/>
        </w:rPr>
        <w:t>used for building the independent validation dataset. BN = black &amp; white; RGB = Red, Green, Blue</w:t>
      </w:r>
      <w:r w:rsidR="00A312E9" w:rsidRPr="00237806">
        <w:rPr>
          <w:rFonts w:ascii="Cambria" w:hAnsi="Cambria"/>
          <w:i w:val="0"/>
          <w:sz w:val="20"/>
          <w:szCs w:val="20"/>
          <w:lang w:val="en-GB"/>
        </w:rPr>
        <w:t>.</w:t>
      </w:r>
    </w:p>
    <w:tbl>
      <w:tblPr>
        <w:tblStyle w:val="Grigliatabellachiara"/>
        <w:tblW w:w="14919" w:type="dxa"/>
        <w:tblLook w:val="04A0" w:firstRow="1" w:lastRow="0" w:firstColumn="1" w:lastColumn="0" w:noHBand="0" w:noVBand="1"/>
      </w:tblPr>
      <w:tblGrid>
        <w:gridCol w:w="846"/>
        <w:gridCol w:w="676"/>
        <w:gridCol w:w="1679"/>
        <w:gridCol w:w="3119"/>
        <w:gridCol w:w="8788"/>
      </w:tblGrid>
      <w:tr w:rsidR="007907AD" w:rsidRPr="00C4245A" w14:paraId="3AF68AF3" w14:textId="77777777" w:rsidTr="00237806">
        <w:trPr>
          <w:trHeight w:val="255"/>
        </w:trPr>
        <w:tc>
          <w:tcPr>
            <w:tcW w:w="846" w:type="dxa"/>
            <w:noWrap/>
            <w:hideMark/>
          </w:tcPr>
          <w:p w14:paraId="25E1F903" w14:textId="76ADAA0A" w:rsidR="0015695D" w:rsidRPr="00757306" w:rsidRDefault="0015695D" w:rsidP="009E107B">
            <w:pPr>
              <w:rPr>
                <w:rFonts w:ascii="Cambria" w:eastAsia="Times New Roman" w:hAnsi="Cambria" w:cs="Arial"/>
                <w:b/>
                <w:kern w:val="0"/>
                <w:sz w:val="20"/>
                <w:szCs w:val="20"/>
                <w:lang w:eastAsia="it-IT"/>
                <w14:ligatures w14:val="none"/>
              </w:rPr>
            </w:pPr>
            <w:r w:rsidRPr="00757306">
              <w:rPr>
                <w:rFonts w:ascii="Cambria" w:eastAsia="Times New Roman" w:hAnsi="Cambria" w:cs="Arial"/>
                <w:b/>
                <w:kern w:val="0"/>
                <w:sz w:val="20"/>
                <w:szCs w:val="20"/>
                <w:lang w:eastAsia="it-IT"/>
                <w14:ligatures w14:val="none"/>
              </w:rPr>
              <w:t>Year</w:t>
            </w:r>
          </w:p>
        </w:tc>
        <w:tc>
          <w:tcPr>
            <w:tcW w:w="872" w:type="dxa"/>
          </w:tcPr>
          <w:p w14:paraId="3DC32C03" w14:textId="6FBA7641" w:rsidR="0015695D" w:rsidRPr="00757306" w:rsidRDefault="0015695D" w:rsidP="009E107B">
            <w:pPr>
              <w:rPr>
                <w:rFonts w:ascii="Cambria" w:eastAsia="Times New Roman" w:hAnsi="Cambria" w:cs="Arial"/>
                <w:b/>
                <w:kern w:val="0"/>
                <w:sz w:val="20"/>
                <w:szCs w:val="20"/>
                <w:lang w:eastAsia="it-IT"/>
                <w14:ligatures w14:val="none"/>
              </w:rPr>
            </w:pPr>
            <w:r w:rsidRPr="00757306">
              <w:rPr>
                <w:rFonts w:ascii="Cambria" w:eastAsia="Times New Roman" w:hAnsi="Cambria" w:cs="Arial"/>
                <w:b/>
                <w:kern w:val="0"/>
                <w:sz w:val="20"/>
                <w:szCs w:val="20"/>
                <w:lang w:eastAsia="it-IT"/>
                <w14:ligatures w14:val="none"/>
              </w:rPr>
              <w:t>Type</w:t>
            </w:r>
          </w:p>
        </w:tc>
        <w:tc>
          <w:tcPr>
            <w:tcW w:w="1679" w:type="dxa"/>
            <w:noWrap/>
            <w:hideMark/>
          </w:tcPr>
          <w:p w14:paraId="52B9AF76" w14:textId="30712794" w:rsidR="0015695D" w:rsidRPr="00757306" w:rsidRDefault="0015695D" w:rsidP="009E107B">
            <w:pPr>
              <w:rPr>
                <w:rFonts w:ascii="Cambria" w:eastAsia="Times New Roman" w:hAnsi="Cambria" w:cs="Arial"/>
                <w:b/>
                <w:kern w:val="0"/>
                <w:sz w:val="20"/>
                <w:szCs w:val="20"/>
                <w:lang w:eastAsia="it-IT"/>
                <w14:ligatures w14:val="none"/>
              </w:rPr>
            </w:pPr>
            <w:r w:rsidRPr="00757306">
              <w:rPr>
                <w:rFonts w:ascii="Cambria" w:eastAsia="Times New Roman" w:hAnsi="Cambria" w:cs="Arial"/>
                <w:b/>
                <w:kern w:val="0"/>
                <w:sz w:val="20"/>
                <w:szCs w:val="20"/>
                <w:lang w:eastAsia="it-IT"/>
                <w14:ligatures w14:val="none"/>
              </w:rPr>
              <w:t>Cover</w:t>
            </w:r>
            <w:r w:rsidR="00237806">
              <w:rPr>
                <w:rFonts w:ascii="Cambria" w:eastAsia="Times New Roman" w:hAnsi="Cambria" w:cs="Arial"/>
                <w:b/>
                <w:kern w:val="0"/>
                <w:sz w:val="20"/>
                <w:szCs w:val="20"/>
                <w:lang w:eastAsia="it-IT"/>
                <w14:ligatures w14:val="none"/>
              </w:rPr>
              <w:t>age</w:t>
            </w:r>
          </w:p>
        </w:tc>
        <w:tc>
          <w:tcPr>
            <w:tcW w:w="3119" w:type="dxa"/>
            <w:noWrap/>
            <w:hideMark/>
          </w:tcPr>
          <w:p w14:paraId="388D10C4" w14:textId="5DA7F329" w:rsidR="0015695D" w:rsidRPr="00757306" w:rsidRDefault="00237806" w:rsidP="009E107B">
            <w:pPr>
              <w:rPr>
                <w:rFonts w:ascii="Cambria" w:eastAsia="Times New Roman" w:hAnsi="Cambria" w:cs="Arial"/>
                <w:b/>
                <w:kern w:val="0"/>
                <w:sz w:val="20"/>
                <w:szCs w:val="20"/>
                <w:lang w:eastAsia="it-IT"/>
                <w14:ligatures w14:val="none"/>
              </w:rPr>
            </w:pPr>
            <w:r w:rsidRPr="00757306">
              <w:rPr>
                <w:rFonts w:ascii="Cambria" w:eastAsia="Times New Roman" w:hAnsi="Cambria" w:cs="Arial"/>
                <w:b/>
                <w:kern w:val="0"/>
                <w:sz w:val="20"/>
                <w:szCs w:val="20"/>
                <w:lang w:eastAsia="it-IT"/>
                <w14:ligatures w14:val="none"/>
              </w:rPr>
              <w:t>Prop</w:t>
            </w:r>
            <w:r>
              <w:rPr>
                <w:rFonts w:ascii="Cambria" w:eastAsia="Times New Roman" w:hAnsi="Cambria" w:cs="Arial"/>
                <w:b/>
                <w:kern w:val="0"/>
                <w:sz w:val="20"/>
                <w:szCs w:val="20"/>
                <w:lang w:eastAsia="it-IT"/>
                <w14:ligatures w14:val="none"/>
              </w:rPr>
              <w:t>erty</w:t>
            </w:r>
          </w:p>
        </w:tc>
        <w:tc>
          <w:tcPr>
            <w:tcW w:w="8403" w:type="dxa"/>
            <w:noWrap/>
            <w:hideMark/>
          </w:tcPr>
          <w:p w14:paraId="16C9134F" w14:textId="78336D7E" w:rsidR="0015695D" w:rsidRPr="00757306" w:rsidRDefault="007907AD" w:rsidP="009E107B">
            <w:pPr>
              <w:rPr>
                <w:rFonts w:ascii="Cambria" w:eastAsia="Times New Roman" w:hAnsi="Cambria" w:cs="Arial"/>
                <w:b/>
                <w:kern w:val="0"/>
                <w:sz w:val="20"/>
                <w:szCs w:val="20"/>
                <w:lang w:eastAsia="it-IT"/>
                <w14:ligatures w14:val="none"/>
              </w:rPr>
            </w:pPr>
            <w:r w:rsidRPr="00757306">
              <w:rPr>
                <w:rFonts w:ascii="Cambria" w:eastAsia="Times New Roman" w:hAnsi="Cambria" w:cs="Arial"/>
                <w:b/>
                <w:kern w:val="0"/>
                <w:sz w:val="20"/>
                <w:szCs w:val="20"/>
                <w:lang w:eastAsia="it-IT"/>
                <w14:ligatures w14:val="none"/>
              </w:rPr>
              <w:t xml:space="preserve">Source (accessed on </w:t>
            </w:r>
            <w:r w:rsidR="00EF3875" w:rsidRPr="00757306">
              <w:rPr>
                <w:rFonts w:ascii="Cambria" w:eastAsia="Times New Roman" w:hAnsi="Cambria" w:cs="Arial"/>
                <w:b/>
                <w:kern w:val="0"/>
                <w:sz w:val="20"/>
                <w:szCs w:val="20"/>
                <w:lang w:eastAsia="it-IT"/>
                <w14:ligatures w14:val="none"/>
              </w:rPr>
              <w:t>04/05/2022)</w:t>
            </w:r>
          </w:p>
        </w:tc>
      </w:tr>
      <w:tr w:rsidR="007907AD" w:rsidRPr="00003712" w14:paraId="3EB01331" w14:textId="77777777" w:rsidTr="00237806">
        <w:trPr>
          <w:trHeight w:val="722"/>
        </w:trPr>
        <w:tc>
          <w:tcPr>
            <w:tcW w:w="846" w:type="dxa"/>
            <w:noWrap/>
            <w:hideMark/>
          </w:tcPr>
          <w:p w14:paraId="1312EC99" w14:textId="38859726"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1988</w:t>
            </w:r>
          </w:p>
        </w:tc>
        <w:tc>
          <w:tcPr>
            <w:tcW w:w="872" w:type="dxa"/>
          </w:tcPr>
          <w:p w14:paraId="61A1F980" w14:textId="7E0004BC"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BN</w:t>
            </w:r>
          </w:p>
        </w:tc>
        <w:tc>
          <w:tcPr>
            <w:tcW w:w="1679" w:type="dxa"/>
            <w:noWrap/>
            <w:hideMark/>
          </w:tcPr>
          <w:p w14:paraId="361BDAC6" w14:textId="69045676"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GPNP</w:t>
            </w:r>
          </w:p>
        </w:tc>
        <w:tc>
          <w:tcPr>
            <w:tcW w:w="3119" w:type="dxa"/>
            <w:noWrap/>
            <w:hideMark/>
          </w:tcPr>
          <w:p w14:paraId="65A4B6A5" w14:textId="77777777" w:rsidR="0015695D" w:rsidRPr="00757306" w:rsidRDefault="0015695D" w:rsidP="009E107B">
            <w:pPr>
              <w:rPr>
                <w:rFonts w:ascii="Cambria" w:eastAsia="Times New Roman" w:hAnsi="Cambria" w:cs="Arial"/>
                <w:kern w:val="0"/>
                <w:sz w:val="20"/>
                <w:szCs w:val="20"/>
                <w:lang w:val="it-IT" w:eastAsia="it-IT"/>
                <w14:ligatures w14:val="none"/>
              </w:rPr>
            </w:pPr>
            <w:r w:rsidRPr="00757306">
              <w:rPr>
                <w:rFonts w:ascii="Cambria" w:eastAsia="Times New Roman" w:hAnsi="Cambria" w:cs="Arial"/>
                <w:kern w:val="0"/>
                <w:sz w:val="20"/>
                <w:szCs w:val="20"/>
                <w:lang w:val="it-IT" w:eastAsia="it-IT"/>
                <w14:ligatures w14:val="none"/>
              </w:rPr>
              <w:t>Ministero dell'Ambiente e della Tutela del Territorio e del Mare - Geoportale nazionale</w:t>
            </w:r>
          </w:p>
        </w:tc>
        <w:tc>
          <w:tcPr>
            <w:tcW w:w="8403" w:type="dxa"/>
            <w:noWrap/>
            <w:hideMark/>
          </w:tcPr>
          <w:p w14:paraId="7AFFB42D" w14:textId="77777777" w:rsidR="0015695D" w:rsidRPr="00757306" w:rsidRDefault="0015695D" w:rsidP="009E107B">
            <w:pPr>
              <w:rPr>
                <w:rFonts w:ascii="Cambria" w:eastAsia="Times New Roman" w:hAnsi="Cambria" w:cs="Arial"/>
                <w:kern w:val="0"/>
                <w:sz w:val="20"/>
                <w:szCs w:val="20"/>
                <w:lang w:val="it-IT" w:eastAsia="it-IT"/>
                <w14:ligatures w14:val="none"/>
              </w:rPr>
            </w:pPr>
            <w:r w:rsidRPr="00757306">
              <w:rPr>
                <w:rFonts w:ascii="Cambria" w:eastAsia="Times New Roman" w:hAnsi="Cambria" w:cs="Arial"/>
                <w:kern w:val="0"/>
                <w:sz w:val="20"/>
                <w:szCs w:val="20"/>
                <w:lang w:val="it-IT" w:eastAsia="it-IT"/>
                <w14:ligatures w14:val="none"/>
              </w:rPr>
              <w:t>http://www.pcn.minambiente.it/geoportal/rest/document?id=m_amte%3A299FN3%3Aa1197b44-5b11-4a49-def8-ae45e2c5e6ae</w:t>
            </w:r>
          </w:p>
        </w:tc>
      </w:tr>
      <w:tr w:rsidR="007907AD" w:rsidRPr="00C4245A" w14:paraId="2328F9A9" w14:textId="77777777" w:rsidTr="00237806">
        <w:trPr>
          <w:trHeight w:val="255"/>
        </w:trPr>
        <w:tc>
          <w:tcPr>
            <w:tcW w:w="846" w:type="dxa"/>
            <w:noWrap/>
            <w:hideMark/>
          </w:tcPr>
          <w:p w14:paraId="5177BABC" w14:textId="5EC3FD6D"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1991</w:t>
            </w:r>
          </w:p>
        </w:tc>
        <w:tc>
          <w:tcPr>
            <w:tcW w:w="872" w:type="dxa"/>
          </w:tcPr>
          <w:p w14:paraId="28AE6252" w14:textId="27F4F9BA"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BN</w:t>
            </w:r>
          </w:p>
        </w:tc>
        <w:tc>
          <w:tcPr>
            <w:tcW w:w="1679" w:type="dxa"/>
            <w:noWrap/>
            <w:hideMark/>
          </w:tcPr>
          <w:p w14:paraId="37889E2A" w14:textId="63E7BF72"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Piedmont side</w:t>
            </w:r>
          </w:p>
        </w:tc>
        <w:tc>
          <w:tcPr>
            <w:tcW w:w="3119" w:type="dxa"/>
            <w:noWrap/>
            <w:hideMark/>
          </w:tcPr>
          <w:p w14:paraId="0F288D0C" w14:textId="77777777" w:rsidR="0015695D" w:rsidRPr="00757306" w:rsidRDefault="0015695D" w:rsidP="009E107B">
            <w:pPr>
              <w:rPr>
                <w:rFonts w:ascii="Cambria" w:eastAsia="Times New Roman" w:hAnsi="Cambria" w:cs="Arial"/>
                <w:kern w:val="0"/>
                <w:sz w:val="20"/>
                <w:szCs w:val="20"/>
                <w:lang w:eastAsia="it-IT"/>
                <w14:ligatures w14:val="none"/>
              </w:rPr>
            </w:pPr>
            <w:proofErr w:type="spellStart"/>
            <w:r w:rsidRPr="00757306">
              <w:rPr>
                <w:rFonts w:ascii="Cambria" w:eastAsia="Times New Roman" w:hAnsi="Cambria" w:cs="Arial"/>
                <w:kern w:val="0"/>
                <w:sz w:val="20"/>
                <w:szCs w:val="20"/>
                <w:lang w:eastAsia="it-IT"/>
                <w14:ligatures w14:val="none"/>
              </w:rPr>
              <w:t>Regione</w:t>
            </w:r>
            <w:proofErr w:type="spellEnd"/>
            <w:r w:rsidRPr="00757306">
              <w:rPr>
                <w:rFonts w:ascii="Cambria" w:eastAsia="Times New Roman" w:hAnsi="Cambria" w:cs="Arial"/>
                <w:kern w:val="0"/>
                <w:sz w:val="20"/>
                <w:szCs w:val="20"/>
                <w:lang w:eastAsia="it-IT"/>
                <w14:ligatures w14:val="none"/>
              </w:rPr>
              <w:t xml:space="preserve"> Piemonte</w:t>
            </w:r>
          </w:p>
        </w:tc>
        <w:tc>
          <w:tcPr>
            <w:tcW w:w="8403" w:type="dxa"/>
            <w:noWrap/>
            <w:hideMark/>
          </w:tcPr>
          <w:p w14:paraId="21B7CC65"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http://www.geoportale.piemonte.it/geocatalogorp/index.jsp</w:t>
            </w:r>
          </w:p>
        </w:tc>
      </w:tr>
      <w:tr w:rsidR="007907AD" w:rsidRPr="00003712" w14:paraId="40EFBB5E" w14:textId="77777777" w:rsidTr="00237806">
        <w:trPr>
          <w:trHeight w:val="553"/>
        </w:trPr>
        <w:tc>
          <w:tcPr>
            <w:tcW w:w="846" w:type="dxa"/>
            <w:noWrap/>
            <w:hideMark/>
          </w:tcPr>
          <w:p w14:paraId="445ACCB4" w14:textId="0DC2B73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1994</w:t>
            </w:r>
          </w:p>
        </w:tc>
        <w:tc>
          <w:tcPr>
            <w:tcW w:w="872" w:type="dxa"/>
          </w:tcPr>
          <w:p w14:paraId="7CB93FDA" w14:textId="1B77D4C0"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BN</w:t>
            </w:r>
          </w:p>
        </w:tc>
        <w:tc>
          <w:tcPr>
            <w:tcW w:w="1679" w:type="dxa"/>
            <w:noWrap/>
            <w:hideMark/>
          </w:tcPr>
          <w:p w14:paraId="0B53FE19" w14:textId="75E4D7C7"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GPNP</w:t>
            </w:r>
          </w:p>
        </w:tc>
        <w:tc>
          <w:tcPr>
            <w:tcW w:w="3119" w:type="dxa"/>
            <w:noWrap/>
            <w:hideMark/>
          </w:tcPr>
          <w:p w14:paraId="3047B39D" w14:textId="77777777" w:rsidR="0015695D" w:rsidRPr="00757306" w:rsidRDefault="0015695D" w:rsidP="009E107B">
            <w:pPr>
              <w:rPr>
                <w:rFonts w:ascii="Cambria" w:eastAsia="Times New Roman" w:hAnsi="Cambria" w:cs="Arial"/>
                <w:kern w:val="0"/>
                <w:sz w:val="20"/>
                <w:szCs w:val="20"/>
                <w:lang w:val="it-IT" w:eastAsia="it-IT"/>
                <w14:ligatures w14:val="none"/>
              </w:rPr>
            </w:pPr>
            <w:r w:rsidRPr="00757306">
              <w:rPr>
                <w:rFonts w:ascii="Cambria" w:eastAsia="Times New Roman" w:hAnsi="Cambria" w:cs="Arial"/>
                <w:kern w:val="0"/>
                <w:sz w:val="20"/>
                <w:szCs w:val="20"/>
                <w:lang w:val="it-IT" w:eastAsia="it-IT"/>
                <w14:ligatures w14:val="none"/>
              </w:rPr>
              <w:t>Agenzia per le erogazioni in agricoltura</w:t>
            </w:r>
          </w:p>
        </w:tc>
        <w:tc>
          <w:tcPr>
            <w:tcW w:w="8403" w:type="dxa"/>
            <w:noWrap/>
            <w:hideMark/>
          </w:tcPr>
          <w:p w14:paraId="49C26028" w14:textId="77777777" w:rsidR="0015695D" w:rsidRPr="00757306" w:rsidRDefault="0015695D" w:rsidP="009E107B">
            <w:pPr>
              <w:rPr>
                <w:rFonts w:ascii="Cambria" w:eastAsia="Times New Roman" w:hAnsi="Cambria" w:cs="Arial"/>
                <w:kern w:val="0"/>
                <w:sz w:val="20"/>
                <w:szCs w:val="20"/>
                <w:lang w:val="it-IT" w:eastAsia="it-IT"/>
                <w14:ligatures w14:val="none"/>
              </w:rPr>
            </w:pPr>
            <w:r w:rsidRPr="00757306">
              <w:rPr>
                <w:rFonts w:ascii="Cambria" w:eastAsia="Times New Roman" w:hAnsi="Cambria" w:cs="Arial"/>
                <w:kern w:val="0"/>
                <w:sz w:val="20"/>
                <w:szCs w:val="20"/>
                <w:lang w:val="it-IT" w:eastAsia="it-IT"/>
                <w14:ligatures w14:val="none"/>
              </w:rPr>
              <w:t>http://www.pcn.minambiente.it/geoportal/rest/document?id=m_amte%3A299FN3%3A4dca3621-4baa-49ee-90b5-33ca42a4bb4e</w:t>
            </w:r>
          </w:p>
        </w:tc>
      </w:tr>
      <w:tr w:rsidR="007907AD" w:rsidRPr="00C4245A" w14:paraId="2D50C18B" w14:textId="77777777" w:rsidTr="00237806">
        <w:trPr>
          <w:trHeight w:val="255"/>
        </w:trPr>
        <w:tc>
          <w:tcPr>
            <w:tcW w:w="846" w:type="dxa"/>
            <w:noWrap/>
            <w:hideMark/>
          </w:tcPr>
          <w:p w14:paraId="720BFE16" w14:textId="02D5C580"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2000</w:t>
            </w:r>
          </w:p>
        </w:tc>
        <w:tc>
          <w:tcPr>
            <w:tcW w:w="872" w:type="dxa"/>
          </w:tcPr>
          <w:p w14:paraId="5294D35B" w14:textId="62E880CB"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RGB</w:t>
            </w:r>
          </w:p>
        </w:tc>
        <w:tc>
          <w:tcPr>
            <w:tcW w:w="1679" w:type="dxa"/>
            <w:noWrap/>
            <w:hideMark/>
          </w:tcPr>
          <w:p w14:paraId="01A23FB5" w14:textId="41A6A55C"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GPNP</w:t>
            </w:r>
          </w:p>
        </w:tc>
        <w:tc>
          <w:tcPr>
            <w:tcW w:w="3119" w:type="dxa"/>
            <w:noWrap/>
            <w:hideMark/>
          </w:tcPr>
          <w:p w14:paraId="4872A31F"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BLOM CGR S.P.A.</w:t>
            </w:r>
          </w:p>
        </w:tc>
        <w:tc>
          <w:tcPr>
            <w:tcW w:w="8403" w:type="dxa"/>
            <w:noWrap/>
            <w:hideMark/>
          </w:tcPr>
          <w:p w14:paraId="70E8C815"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http://www.pcn.minambiente.it/geoportal/rest/document?id=m_amte%3A299FN3%3A2637cb18-6d0c-4508-bd6e-64804e85a550</w:t>
            </w:r>
          </w:p>
        </w:tc>
      </w:tr>
      <w:tr w:rsidR="007907AD" w:rsidRPr="00C4245A" w14:paraId="4F363F6E" w14:textId="77777777" w:rsidTr="00237806">
        <w:trPr>
          <w:trHeight w:val="255"/>
        </w:trPr>
        <w:tc>
          <w:tcPr>
            <w:tcW w:w="846" w:type="dxa"/>
            <w:noWrap/>
            <w:hideMark/>
          </w:tcPr>
          <w:p w14:paraId="23EE531D" w14:textId="0B41998D"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2005</w:t>
            </w:r>
          </w:p>
        </w:tc>
        <w:tc>
          <w:tcPr>
            <w:tcW w:w="872" w:type="dxa"/>
          </w:tcPr>
          <w:p w14:paraId="6890EEE6" w14:textId="618A127A" w:rsidR="0015695D" w:rsidRPr="00757306" w:rsidRDefault="00EF3875"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RGB</w:t>
            </w:r>
          </w:p>
        </w:tc>
        <w:tc>
          <w:tcPr>
            <w:tcW w:w="1679" w:type="dxa"/>
            <w:noWrap/>
            <w:hideMark/>
          </w:tcPr>
          <w:p w14:paraId="5048B245" w14:textId="179E7481"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GPNP</w:t>
            </w:r>
          </w:p>
        </w:tc>
        <w:tc>
          <w:tcPr>
            <w:tcW w:w="3119" w:type="dxa"/>
            <w:noWrap/>
            <w:hideMark/>
          </w:tcPr>
          <w:p w14:paraId="0FEBF090"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Arpa Piemonte</w:t>
            </w:r>
          </w:p>
        </w:tc>
        <w:tc>
          <w:tcPr>
            <w:tcW w:w="8403" w:type="dxa"/>
            <w:noWrap/>
            <w:hideMark/>
          </w:tcPr>
          <w:p w14:paraId="69788293"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http://www.geoportale.piemonte.it/geonetworkrp/srv/ita/metadata.show?id=5862&amp;currTab=rndt</w:t>
            </w:r>
          </w:p>
        </w:tc>
      </w:tr>
      <w:tr w:rsidR="007907AD" w:rsidRPr="00C4245A" w14:paraId="0B933B93" w14:textId="77777777" w:rsidTr="00237806">
        <w:trPr>
          <w:trHeight w:val="255"/>
        </w:trPr>
        <w:tc>
          <w:tcPr>
            <w:tcW w:w="846" w:type="dxa"/>
            <w:noWrap/>
            <w:hideMark/>
          </w:tcPr>
          <w:p w14:paraId="11887FBF" w14:textId="4D146B21"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2006</w:t>
            </w:r>
          </w:p>
        </w:tc>
        <w:tc>
          <w:tcPr>
            <w:tcW w:w="872" w:type="dxa"/>
          </w:tcPr>
          <w:p w14:paraId="6A58855D" w14:textId="23C2D681"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RGB</w:t>
            </w:r>
          </w:p>
        </w:tc>
        <w:tc>
          <w:tcPr>
            <w:tcW w:w="1679" w:type="dxa"/>
            <w:noWrap/>
            <w:hideMark/>
          </w:tcPr>
          <w:p w14:paraId="259A9BE8" w14:textId="4C6F5AF4"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GPNP</w:t>
            </w:r>
          </w:p>
        </w:tc>
        <w:tc>
          <w:tcPr>
            <w:tcW w:w="3119" w:type="dxa"/>
            <w:noWrap/>
            <w:hideMark/>
          </w:tcPr>
          <w:p w14:paraId="375BCD5A"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BLOM CGR S.P.A.</w:t>
            </w:r>
          </w:p>
        </w:tc>
        <w:tc>
          <w:tcPr>
            <w:tcW w:w="8403" w:type="dxa"/>
            <w:noWrap/>
            <w:hideMark/>
          </w:tcPr>
          <w:p w14:paraId="57E1C6C4"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http://www.pcn.minambiente.it/geoportal/rest/document?id=m_amte%3A299FN3%3A21d09438-3f4c-4642-a9ea-064a60488b88</w:t>
            </w:r>
          </w:p>
        </w:tc>
      </w:tr>
      <w:tr w:rsidR="007907AD" w:rsidRPr="00C4245A" w14:paraId="7D33CE03" w14:textId="77777777" w:rsidTr="00237806">
        <w:trPr>
          <w:trHeight w:val="255"/>
        </w:trPr>
        <w:tc>
          <w:tcPr>
            <w:tcW w:w="846" w:type="dxa"/>
            <w:noWrap/>
            <w:hideMark/>
          </w:tcPr>
          <w:p w14:paraId="6FC3A98D" w14:textId="7EC3D641"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2010</w:t>
            </w:r>
          </w:p>
        </w:tc>
        <w:tc>
          <w:tcPr>
            <w:tcW w:w="872" w:type="dxa"/>
          </w:tcPr>
          <w:p w14:paraId="7B179EC5" w14:textId="031670D4"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RGB</w:t>
            </w:r>
          </w:p>
        </w:tc>
        <w:tc>
          <w:tcPr>
            <w:tcW w:w="1679" w:type="dxa"/>
            <w:noWrap/>
            <w:hideMark/>
          </w:tcPr>
          <w:p w14:paraId="0264466D" w14:textId="65078123"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Piedmont side</w:t>
            </w:r>
          </w:p>
        </w:tc>
        <w:tc>
          <w:tcPr>
            <w:tcW w:w="3119" w:type="dxa"/>
            <w:noWrap/>
            <w:hideMark/>
          </w:tcPr>
          <w:p w14:paraId="5BEE7BB8" w14:textId="77777777" w:rsidR="0015695D" w:rsidRPr="00757306" w:rsidRDefault="0015695D" w:rsidP="009E107B">
            <w:pPr>
              <w:rPr>
                <w:rFonts w:ascii="Cambria" w:eastAsia="Times New Roman" w:hAnsi="Cambria" w:cs="Arial"/>
                <w:kern w:val="0"/>
                <w:sz w:val="20"/>
                <w:szCs w:val="20"/>
                <w:lang w:eastAsia="it-IT"/>
                <w14:ligatures w14:val="none"/>
              </w:rPr>
            </w:pPr>
            <w:proofErr w:type="spellStart"/>
            <w:r w:rsidRPr="00757306">
              <w:rPr>
                <w:rFonts w:ascii="Cambria" w:eastAsia="Times New Roman" w:hAnsi="Cambria" w:cs="Arial"/>
                <w:kern w:val="0"/>
                <w:sz w:val="20"/>
                <w:szCs w:val="20"/>
                <w:lang w:eastAsia="it-IT"/>
                <w14:ligatures w14:val="none"/>
              </w:rPr>
              <w:t>Regione</w:t>
            </w:r>
            <w:proofErr w:type="spellEnd"/>
            <w:r w:rsidRPr="00757306">
              <w:rPr>
                <w:rFonts w:ascii="Cambria" w:eastAsia="Times New Roman" w:hAnsi="Cambria" w:cs="Arial"/>
                <w:kern w:val="0"/>
                <w:sz w:val="20"/>
                <w:szCs w:val="20"/>
                <w:lang w:eastAsia="it-IT"/>
                <w14:ligatures w14:val="none"/>
              </w:rPr>
              <w:t xml:space="preserve"> Piemonte</w:t>
            </w:r>
          </w:p>
        </w:tc>
        <w:tc>
          <w:tcPr>
            <w:tcW w:w="8403" w:type="dxa"/>
            <w:noWrap/>
            <w:hideMark/>
          </w:tcPr>
          <w:p w14:paraId="670D1D8E"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http://www.geoportale.piemonte.it/geonetworkrp/srv/ita/metadata.show?id=2557&amp;currTab=rndt</w:t>
            </w:r>
          </w:p>
        </w:tc>
      </w:tr>
      <w:tr w:rsidR="007907AD" w:rsidRPr="00003712" w14:paraId="3ADC56A4" w14:textId="77777777" w:rsidTr="00237806">
        <w:trPr>
          <w:trHeight w:val="585"/>
        </w:trPr>
        <w:tc>
          <w:tcPr>
            <w:tcW w:w="846" w:type="dxa"/>
            <w:noWrap/>
            <w:hideMark/>
          </w:tcPr>
          <w:p w14:paraId="2D314F99" w14:textId="614930FB"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2012</w:t>
            </w:r>
          </w:p>
        </w:tc>
        <w:tc>
          <w:tcPr>
            <w:tcW w:w="872" w:type="dxa"/>
          </w:tcPr>
          <w:p w14:paraId="3D41D8E4" w14:textId="579A9D51"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RGB</w:t>
            </w:r>
          </w:p>
        </w:tc>
        <w:tc>
          <w:tcPr>
            <w:tcW w:w="1679" w:type="dxa"/>
            <w:noWrap/>
            <w:hideMark/>
          </w:tcPr>
          <w:p w14:paraId="2D199DA1" w14:textId="3357ADB5"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GPNP</w:t>
            </w:r>
          </w:p>
        </w:tc>
        <w:tc>
          <w:tcPr>
            <w:tcW w:w="3119" w:type="dxa"/>
            <w:noWrap/>
            <w:hideMark/>
          </w:tcPr>
          <w:p w14:paraId="4AC0E8BA" w14:textId="77777777" w:rsidR="0015695D" w:rsidRPr="00757306" w:rsidRDefault="0015695D" w:rsidP="009E107B">
            <w:pPr>
              <w:rPr>
                <w:rFonts w:ascii="Cambria" w:eastAsia="Times New Roman" w:hAnsi="Cambria" w:cs="Arial"/>
                <w:kern w:val="0"/>
                <w:sz w:val="20"/>
                <w:szCs w:val="20"/>
                <w:lang w:val="it-IT" w:eastAsia="it-IT"/>
                <w14:ligatures w14:val="none"/>
              </w:rPr>
            </w:pPr>
            <w:r w:rsidRPr="00757306">
              <w:rPr>
                <w:rFonts w:ascii="Cambria" w:eastAsia="Times New Roman" w:hAnsi="Cambria" w:cs="Arial"/>
                <w:kern w:val="0"/>
                <w:sz w:val="20"/>
                <w:szCs w:val="20"/>
                <w:lang w:val="it-IT" w:eastAsia="it-IT"/>
                <w14:ligatures w14:val="none"/>
              </w:rPr>
              <w:t>Agenzia per le erogazioni in agricoltura</w:t>
            </w:r>
          </w:p>
        </w:tc>
        <w:tc>
          <w:tcPr>
            <w:tcW w:w="8403" w:type="dxa"/>
            <w:noWrap/>
            <w:hideMark/>
          </w:tcPr>
          <w:p w14:paraId="65AD0D19" w14:textId="77777777" w:rsidR="0015695D" w:rsidRPr="00757306" w:rsidRDefault="0015695D" w:rsidP="009E107B">
            <w:pPr>
              <w:rPr>
                <w:rFonts w:ascii="Cambria" w:eastAsia="Times New Roman" w:hAnsi="Cambria" w:cs="Arial"/>
                <w:kern w:val="0"/>
                <w:sz w:val="20"/>
                <w:szCs w:val="20"/>
                <w:lang w:val="it-IT" w:eastAsia="it-IT"/>
                <w14:ligatures w14:val="none"/>
              </w:rPr>
            </w:pPr>
            <w:r w:rsidRPr="00757306">
              <w:rPr>
                <w:rFonts w:ascii="Cambria" w:eastAsia="Times New Roman" w:hAnsi="Cambria" w:cs="Arial"/>
                <w:kern w:val="0"/>
                <w:sz w:val="20"/>
                <w:szCs w:val="20"/>
                <w:lang w:val="it-IT" w:eastAsia="it-IT"/>
                <w14:ligatures w14:val="none"/>
              </w:rPr>
              <w:t>http://www.pcn.minambiente.it/geoportal/rest/document?id=m_amte%3A299FN3%3Aeda6494c-b619-441a-a2d7-4097f8cde540</w:t>
            </w:r>
          </w:p>
        </w:tc>
      </w:tr>
      <w:tr w:rsidR="007907AD" w:rsidRPr="00C4245A" w14:paraId="0615F51D" w14:textId="77777777" w:rsidTr="00237806">
        <w:trPr>
          <w:trHeight w:val="255"/>
        </w:trPr>
        <w:tc>
          <w:tcPr>
            <w:tcW w:w="846" w:type="dxa"/>
            <w:noWrap/>
            <w:hideMark/>
          </w:tcPr>
          <w:p w14:paraId="13B42A49" w14:textId="2D816A55"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2015</w:t>
            </w:r>
          </w:p>
        </w:tc>
        <w:tc>
          <w:tcPr>
            <w:tcW w:w="872" w:type="dxa"/>
          </w:tcPr>
          <w:p w14:paraId="4A6C4FEB" w14:textId="51AD20B9"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RGB</w:t>
            </w:r>
          </w:p>
        </w:tc>
        <w:tc>
          <w:tcPr>
            <w:tcW w:w="1679" w:type="dxa"/>
            <w:noWrap/>
            <w:hideMark/>
          </w:tcPr>
          <w:p w14:paraId="579E2906" w14:textId="411A8412"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Piedmont side</w:t>
            </w:r>
          </w:p>
        </w:tc>
        <w:tc>
          <w:tcPr>
            <w:tcW w:w="3119" w:type="dxa"/>
            <w:noWrap/>
            <w:hideMark/>
          </w:tcPr>
          <w:p w14:paraId="6998C037"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 xml:space="preserve">Consorzio </w:t>
            </w:r>
            <w:proofErr w:type="spellStart"/>
            <w:r w:rsidRPr="00757306">
              <w:rPr>
                <w:rFonts w:ascii="Cambria" w:eastAsia="Times New Roman" w:hAnsi="Cambria" w:cs="Arial"/>
                <w:kern w:val="0"/>
                <w:sz w:val="20"/>
                <w:szCs w:val="20"/>
                <w:lang w:eastAsia="it-IT"/>
                <w14:ligatures w14:val="none"/>
              </w:rPr>
              <w:t>TeA</w:t>
            </w:r>
            <w:proofErr w:type="spellEnd"/>
          </w:p>
        </w:tc>
        <w:tc>
          <w:tcPr>
            <w:tcW w:w="8403" w:type="dxa"/>
            <w:noWrap/>
            <w:hideMark/>
          </w:tcPr>
          <w:p w14:paraId="2412F38C"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http://www.geoportale.piemonte.it/geonetworkrp/srv/ita/metadata.show?id=6626&amp;currTab=rndt</w:t>
            </w:r>
          </w:p>
        </w:tc>
      </w:tr>
      <w:tr w:rsidR="007907AD" w:rsidRPr="00C4245A" w14:paraId="7620CA3D" w14:textId="77777777" w:rsidTr="00237806">
        <w:trPr>
          <w:trHeight w:val="255"/>
        </w:trPr>
        <w:tc>
          <w:tcPr>
            <w:tcW w:w="846" w:type="dxa"/>
            <w:noWrap/>
            <w:hideMark/>
          </w:tcPr>
          <w:p w14:paraId="41896DBA" w14:textId="73549A15"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2018</w:t>
            </w:r>
          </w:p>
        </w:tc>
        <w:tc>
          <w:tcPr>
            <w:tcW w:w="872" w:type="dxa"/>
          </w:tcPr>
          <w:p w14:paraId="40506796" w14:textId="79CD4015"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RGB</w:t>
            </w:r>
          </w:p>
        </w:tc>
        <w:tc>
          <w:tcPr>
            <w:tcW w:w="1679" w:type="dxa"/>
            <w:noWrap/>
            <w:hideMark/>
          </w:tcPr>
          <w:p w14:paraId="27BD9D2F" w14:textId="6BB21C33" w:rsidR="0015695D" w:rsidRPr="00757306" w:rsidRDefault="007907A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Piedmont side</w:t>
            </w:r>
          </w:p>
        </w:tc>
        <w:tc>
          <w:tcPr>
            <w:tcW w:w="3119" w:type="dxa"/>
            <w:noWrap/>
            <w:hideMark/>
          </w:tcPr>
          <w:p w14:paraId="3043D0B1"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AGEA 2018 (c)</w:t>
            </w:r>
          </w:p>
        </w:tc>
        <w:tc>
          <w:tcPr>
            <w:tcW w:w="8403" w:type="dxa"/>
            <w:noWrap/>
            <w:hideMark/>
          </w:tcPr>
          <w:p w14:paraId="34A9EE1E" w14:textId="77777777" w:rsidR="0015695D" w:rsidRPr="00757306" w:rsidRDefault="0015695D" w:rsidP="009E107B">
            <w:pPr>
              <w:rPr>
                <w:rFonts w:ascii="Cambria" w:eastAsia="Times New Roman" w:hAnsi="Cambria" w:cs="Arial"/>
                <w:kern w:val="0"/>
                <w:sz w:val="20"/>
                <w:szCs w:val="20"/>
                <w:lang w:eastAsia="it-IT"/>
                <w14:ligatures w14:val="none"/>
              </w:rPr>
            </w:pPr>
            <w:r w:rsidRPr="00757306">
              <w:rPr>
                <w:rFonts w:ascii="Cambria" w:eastAsia="Times New Roman" w:hAnsi="Cambria" w:cs="Arial"/>
                <w:kern w:val="0"/>
                <w:sz w:val="20"/>
                <w:szCs w:val="20"/>
                <w:lang w:eastAsia="it-IT"/>
                <w14:ligatures w14:val="none"/>
              </w:rPr>
              <w:t>http://www.geoportale.piemonte.it/geonetworkrp/srv/ita/metadata.show?id=7167&amp;currTab=rndt</w:t>
            </w:r>
          </w:p>
        </w:tc>
      </w:tr>
    </w:tbl>
    <w:p w14:paraId="2486BEC6" w14:textId="77777777" w:rsidR="00757306" w:rsidRDefault="00757306" w:rsidP="00237806">
      <w:pPr>
        <w:rPr>
          <w:rFonts w:ascii="Cambria" w:hAnsi="Cambria"/>
          <w:i/>
          <w:iCs/>
        </w:rPr>
      </w:pPr>
    </w:p>
    <w:p w14:paraId="4FEB283A" w14:textId="77777777" w:rsidR="00BF79E9" w:rsidRDefault="00BF79E9" w:rsidP="00B53EFF">
      <w:pPr>
        <w:pStyle w:val="Corpotesto"/>
        <w:jc w:val="center"/>
      </w:pPr>
    </w:p>
    <w:p w14:paraId="4551C545" w14:textId="77777777" w:rsidR="00832466" w:rsidRDefault="00832466" w:rsidP="00B53EFF">
      <w:pPr>
        <w:pStyle w:val="Corpotesto"/>
        <w:jc w:val="center"/>
        <w:sectPr w:rsidR="00832466" w:rsidSect="00915214">
          <w:type w:val="continuous"/>
          <w:pgSz w:w="16838" w:h="11906" w:orient="landscape"/>
          <w:pgMar w:top="1134" w:right="1418" w:bottom="1134" w:left="1134" w:header="709" w:footer="709" w:gutter="0"/>
          <w:cols w:space="708"/>
          <w:docGrid w:linePitch="360"/>
        </w:sectPr>
      </w:pPr>
    </w:p>
    <w:p w14:paraId="163AE4CD" w14:textId="77777777" w:rsidR="00832466" w:rsidRDefault="00832466" w:rsidP="00B53EFF">
      <w:pPr>
        <w:pStyle w:val="Corpotesto"/>
        <w:jc w:val="center"/>
      </w:pPr>
    </w:p>
    <w:p w14:paraId="6DC2325E" w14:textId="7F13AA72" w:rsidR="00832466" w:rsidRPr="00B84AA1" w:rsidRDefault="00832466" w:rsidP="00832466">
      <w:pPr>
        <w:pStyle w:val="Didascalia"/>
        <w:jc w:val="both"/>
        <w:rPr>
          <w:rFonts w:ascii="Cambria" w:hAnsi="Cambria"/>
          <w:i w:val="0"/>
          <w:iCs/>
          <w:sz w:val="20"/>
          <w:szCs w:val="20"/>
          <w:lang w:val="en-GB"/>
        </w:rPr>
      </w:pPr>
      <w:r w:rsidRPr="00B84AA1">
        <w:rPr>
          <w:rFonts w:ascii="Cambria" w:hAnsi="Cambria"/>
          <w:b/>
          <w:bCs/>
          <w:i w:val="0"/>
          <w:iCs/>
          <w:sz w:val="20"/>
          <w:szCs w:val="20"/>
          <w:lang w:val="en-GB"/>
        </w:rPr>
        <w:t xml:space="preserve">Table S </w:t>
      </w:r>
      <w:r>
        <w:rPr>
          <w:rFonts w:ascii="Cambria" w:hAnsi="Cambria"/>
          <w:b/>
          <w:bCs/>
          <w:i w:val="0"/>
          <w:iCs/>
          <w:sz w:val="20"/>
          <w:szCs w:val="20"/>
          <w:lang w:val="en-GB"/>
        </w:rPr>
        <w:fldChar w:fldCharType="begin"/>
      </w:r>
      <w:r>
        <w:rPr>
          <w:rFonts w:ascii="Cambria" w:hAnsi="Cambria"/>
          <w:b/>
          <w:bCs/>
          <w:i w:val="0"/>
          <w:iCs/>
          <w:sz w:val="20"/>
          <w:szCs w:val="20"/>
          <w:lang w:val="en-GB"/>
        </w:rPr>
        <w:instrText xml:space="preserve"> SEQ Table_S \* ARABIC </w:instrText>
      </w:r>
      <w:r>
        <w:rPr>
          <w:rFonts w:ascii="Cambria" w:hAnsi="Cambria"/>
          <w:b/>
          <w:bCs/>
          <w:i w:val="0"/>
          <w:iCs/>
          <w:sz w:val="20"/>
          <w:szCs w:val="20"/>
          <w:lang w:val="en-GB"/>
        </w:rPr>
        <w:fldChar w:fldCharType="separate"/>
      </w:r>
      <w:r w:rsidR="00B1517F">
        <w:rPr>
          <w:rFonts w:ascii="Cambria" w:hAnsi="Cambria"/>
          <w:b/>
          <w:bCs/>
          <w:i w:val="0"/>
          <w:iCs/>
          <w:noProof/>
          <w:sz w:val="20"/>
          <w:szCs w:val="20"/>
          <w:lang w:val="en-GB"/>
        </w:rPr>
        <w:t>8</w:t>
      </w:r>
      <w:r>
        <w:rPr>
          <w:rFonts w:ascii="Cambria" w:hAnsi="Cambria"/>
          <w:b/>
          <w:bCs/>
          <w:i w:val="0"/>
          <w:iCs/>
          <w:sz w:val="20"/>
          <w:szCs w:val="20"/>
          <w:lang w:val="en-GB"/>
        </w:rPr>
        <w:fldChar w:fldCharType="end"/>
      </w:r>
      <w:r w:rsidRPr="00B84AA1">
        <w:rPr>
          <w:rFonts w:ascii="Cambria" w:hAnsi="Cambria"/>
          <w:i w:val="0"/>
          <w:iCs/>
          <w:sz w:val="20"/>
          <w:szCs w:val="20"/>
          <w:lang w:val="en-GB"/>
        </w:rPr>
        <w:t xml:space="preserve"> </w:t>
      </w:r>
      <w:r>
        <w:rPr>
          <w:rFonts w:ascii="Cambria" w:hAnsi="Cambria"/>
          <w:i w:val="0"/>
          <w:iCs/>
          <w:sz w:val="20"/>
          <w:szCs w:val="20"/>
          <w:lang w:val="en-GB"/>
        </w:rPr>
        <w:t>O</w:t>
      </w:r>
      <w:r w:rsidRPr="00B84AA1">
        <w:rPr>
          <w:rFonts w:ascii="Cambria" w:hAnsi="Cambria"/>
          <w:i w:val="0"/>
          <w:iCs/>
          <w:sz w:val="20"/>
          <w:szCs w:val="20"/>
          <w:lang w:val="en-GB"/>
        </w:rPr>
        <w:t xml:space="preserve">verall scores metrics. K = Cohen’s K coefficient; OA = Overall Accuracy; WA = Weighted Accuracy.  </w:t>
      </w:r>
    </w:p>
    <w:tbl>
      <w:tblPr>
        <w:tblpPr w:leftFromText="180" w:rightFromText="180" w:vertAnchor="text" w:tblpXSpec="center" w:tblpY="1"/>
        <w:tblOverlap w:val="never"/>
        <w:tblW w:w="0" w:type="auto"/>
        <w:tblCellMar>
          <w:left w:w="70" w:type="dxa"/>
          <w:right w:w="70" w:type="dxa"/>
        </w:tblCellMar>
        <w:tblLook w:val="04A0" w:firstRow="1" w:lastRow="0" w:firstColumn="1" w:lastColumn="0" w:noHBand="0" w:noVBand="1"/>
      </w:tblPr>
      <w:tblGrid>
        <w:gridCol w:w="628"/>
        <w:gridCol w:w="146"/>
        <w:gridCol w:w="551"/>
        <w:gridCol w:w="551"/>
        <w:gridCol w:w="551"/>
      </w:tblGrid>
      <w:tr w:rsidR="00832466" w:rsidRPr="00EC6A35" w14:paraId="7B459DB5" w14:textId="77777777" w:rsidTr="00A601DF">
        <w:trPr>
          <w:trHeight w:val="300"/>
        </w:trPr>
        <w:tc>
          <w:tcPr>
            <w:tcW w:w="0" w:type="auto"/>
            <w:tcBorders>
              <w:top w:val="single" w:sz="4" w:space="0" w:color="auto"/>
              <w:left w:val="nil"/>
              <w:bottom w:val="single" w:sz="4" w:space="0" w:color="auto"/>
              <w:right w:val="nil"/>
            </w:tcBorders>
            <w:noWrap/>
            <w:vAlign w:val="center"/>
            <w:hideMark/>
          </w:tcPr>
          <w:p w14:paraId="4E133808" w14:textId="77777777" w:rsidR="00832466" w:rsidRPr="00EC6A35" w:rsidRDefault="00832466" w:rsidP="00A601DF">
            <w:pPr>
              <w:spacing w:after="0" w:line="240" w:lineRule="auto"/>
              <w:jc w:val="center"/>
              <w:rPr>
                <w:rFonts w:ascii="Cambria" w:eastAsia="Times New Roman" w:hAnsi="Cambria" w:cs="Times New Roman"/>
                <w:b/>
                <w:bCs/>
                <w:color w:val="000000"/>
                <w:kern w:val="0"/>
                <w:sz w:val="22"/>
                <w:szCs w:val="22"/>
                <w:lang w:val="it-IT" w:eastAsia="it-IT"/>
                <w14:ligatures w14:val="none"/>
              </w:rPr>
            </w:pPr>
            <w:proofErr w:type="spellStart"/>
            <w:r w:rsidRPr="00EC6A35">
              <w:rPr>
                <w:rFonts w:ascii="Cambria" w:eastAsia="Times New Roman" w:hAnsi="Cambria" w:cs="Times New Roman"/>
                <w:b/>
                <w:bCs/>
                <w:color w:val="000000"/>
                <w:kern w:val="0"/>
                <w:sz w:val="22"/>
                <w:szCs w:val="22"/>
                <w:lang w:val="it-IT" w:eastAsia="it-IT"/>
                <w14:ligatures w14:val="none"/>
              </w:rPr>
              <w:t>Year</w:t>
            </w:r>
            <w:proofErr w:type="spellEnd"/>
          </w:p>
        </w:tc>
        <w:tc>
          <w:tcPr>
            <w:tcW w:w="0" w:type="auto"/>
            <w:tcBorders>
              <w:top w:val="single" w:sz="4" w:space="0" w:color="auto"/>
              <w:left w:val="nil"/>
              <w:bottom w:val="single" w:sz="4" w:space="0" w:color="auto"/>
              <w:right w:val="nil"/>
            </w:tcBorders>
            <w:vAlign w:val="center"/>
          </w:tcPr>
          <w:p w14:paraId="52597CB9" w14:textId="77777777" w:rsidR="00832466" w:rsidRPr="00EC6A35" w:rsidRDefault="00832466" w:rsidP="00A601DF">
            <w:pPr>
              <w:spacing w:after="0" w:line="240" w:lineRule="auto"/>
              <w:jc w:val="center"/>
              <w:rPr>
                <w:rFonts w:ascii="Cambria" w:eastAsia="Times New Roman" w:hAnsi="Cambria" w:cs="Times New Roman"/>
                <w:b/>
                <w:bCs/>
                <w:color w:val="000000"/>
                <w:kern w:val="0"/>
                <w:sz w:val="22"/>
                <w:szCs w:val="22"/>
                <w:lang w:val="it-IT" w:eastAsia="it-IT"/>
                <w14:ligatures w14:val="none"/>
              </w:rPr>
            </w:pPr>
          </w:p>
        </w:tc>
        <w:tc>
          <w:tcPr>
            <w:tcW w:w="0" w:type="auto"/>
            <w:tcBorders>
              <w:top w:val="single" w:sz="4" w:space="0" w:color="auto"/>
              <w:left w:val="nil"/>
              <w:bottom w:val="single" w:sz="4" w:space="0" w:color="auto"/>
              <w:right w:val="nil"/>
            </w:tcBorders>
            <w:noWrap/>
            <w:vAlign w:val="center"/>
            <w:hideMark/>
          </w:tcPr>
          <w:p w14:paraId="4E129BAC" w14:textId="77777777" w:rsidR="00832466" w:rsidRPr="00EC6A35" w:rsidRDefault="00832466" w:rsidP="00A601DF">
            <w:pPr>
              <w:spacing w:after="0" w:line="240" w:lineRule="auto"/>
              <w:jc w:val="center"/>
              <w:rPr>
                <w:rFonts w:ascii="Cambria" w:eastAsia="Times New Roman" w:hAnsi="Cambria" w:cs="Times New Roman"/>
                <w:b/>
                <w:bCs/>
                <w:color w:val="000000"/>
                <w:kern w:val="0"/>
                <w:sz w:val="22"/>
                <w:szCs w:val="22"/>
                <w:lang w:val="it-IT" w:eastAsia="it-IT"/>
                <w14:ligatures w14:val="none"/>
              </w:rPr>
            </w:pPr>
            <w:r w:rsidRPr="00EC6A35">
              <w:rPr>
                <w:rFonts w:ascii="Cambria" w:eastAsia="Times New Roman" w:hAnsi="Cambria" w:cs="Times New Roman"/>
                <w:b/>
                <w:bCs/>
                <w:color w:val="000000"/>
                <w:kern w:val="0"/>
                <w:sz w:val="22"/>
                <w:szCs w:val="22"/>
                <w:lang w:val="it-IT" w:eastAsia="it-IT"/>
                <w14:ligatures w14:val="none"/>
              </w:rPr>
              <w:t>OA</w:t>
            </w:r>
          </w:p>
        </w:tc>
        <w:tc>
          <w:tcPr>
            <w:tcW w:w="0" w:type="auto"/>
            <w:tcBorders>
              <w:top w:val="single" w:sz="4" w:space="0" w:color="auto"/>
              <w:left w:val="nil"/>
              <w:bottom w:val="single" w:sz="4" w:space="0" w:color="auto"/>
              <w:right w:val="nil"/>
            </w:tcBorders>
            <w:noWrap/>
            <w:vAlign w:val="center"/>
            <w:hideMark/>
          </w:tcPr>
          <w:p w14:paraId="3AEB06DA" w14:textId="77777777" w:rsidR="00832466" w:rsidRPr="00EC6A35" w:rsidRDefault="00832466" w:rsidP="00A601DF">
            <w:pPr>
              <w:spacing w:after="0" w:line="240" w:lineRule="auto"/>
              <w:jc w:val="center"/>
              <w:rPr>
                <w:rFonts w:ascii="Cambria" w:eastAsia="Times New Roman" w:hAnsi="Cambria" w:cs="Times New Roman"/>
                <w:b/>
                <w:bCs/>
                <w:color w:val="000000"/>
                <w:kern w:val="0"/>
                <w:sz w:val="22"/>
                <w:szCs w:val="22"/>
                <w:lang w:val="it-IT" w:eastAsia="it-IT"/>
                <w14:ligatures w14:val="none"/>
              </w:rPr>
            </w:pPr>
            <w:r w:rsidRPr="00EC6A35">
              <w:rPr>
                <w:rFonts w:ascii="Cambria" w:eastAsia="Times New Roman" w:hAnsi="Cambria" w:cs="Times New Roman"/>
                <w:b/>
                <w:bCs/>
                <w:color w:val="000000"/>
                <w:kern w:val="0"/>
                <w:sz w:val="22"/>
                <w:szCs w:val="22"/>
                <w:lang w:val="it-IT" w:eastAsia="it-IT"/>
                <w14:ligatures w14:val="none"/>
              </w:rPr>
              <w:t>K</w:t>
            </w:r>
          </w:p>
        </w:tc>
        <w:tc>
          <w:tcPr>
            <w:tcW w:w="0" w:type="auto"/>
            <w:tcBorders>
              <w:top w:val="single" w:sz="4" w:space="0" w:color="auto"/>
              <w:left w:val="nil"/>
              <w:bottom w:val="single" w:sz="4" w:space="0" w:color="auto"/>
              <w:right w:val="nil"/>
            </w:tcBorders>
            <w:noWrap/>
            <w:vAlign w:val="center"/>
            <w:hideMark/>
          </w:tcPr>
          <w:p w14:paraId="6572AC37" w14:textId="77777777" w:rsidR="00832466" w:rsidRPr="00EC6A35" w:rsidRDefault="00832466" w:rsidP="00A601DF">
            <w:pPr>
              <w:spacing w:after="0" w:line="240" w:lineRule="auto"/>
              <w:jc w:val="center"/>
              <w:rPr>
                <w:rFonts w:ascii="Cambria" w:eastAsia="Times New Roman" w:hAnsi="Cambria" w:cs="Times New Roman"/>
                <w:b/>
                <w:bCs/>
                <w:color w:val="000000"/>
                <w:kern w:val="0"/>
                <w:sz w:val="22"/>
                <w:szCs w:val="22"/>
                <w:lang w:val="it-IT" w:eastAsia="it-IT"/>
                <w14:ligatures w14:val="none"/>
              </w:rPr>
            </w:pPr>
            <w:r w:rsidRPr="00EC6A35">
              <w:rPr>
                <w:rFonts w:ascii="Cambria" w:eastAsia="Times New Roman" w:hAnsi="Cambria" w:cs="Times New Roman"/>
                <w:b/>
                <w:bCs/>
                <w:color w:val="000000"/>
                <w:kern w:val="0"/>
                <w:sz w:val="22"/>
                <w:szCs w:val="22"/>
                <w:lang w:val="it-IT" w:eastAsia="it-IT"/>
                <w14:ligatures w14:val="none"/>
              </w:rPr>
              <w:t>WA</w:t>
            </w:r>
          </w:p>
        </w:tc>
      </w:tr>
      <w:tr w:rsidR="00832466" w:rsidRPr="00EC6A35" w14:paraId="65CABAC0" w14:textId="77777777" w:rsidTr="00A601DF">
        <w:trPr>
          <w:trHeight w:val="300"/>
        </w:trPr>
        <w:tc>
          <w:tcPr>
            <w:tcW w:w="0" w:type="auto"/>
            <w:tcBorders>
              <w:top w:val="single" w:sz="4" w:space="0" w:color="auto"/>
              <w:left w:val="nil"/>
              <w:bottom w:val="nil"/>
              <w:right w:val="nil"/>
            </w:tcBorders>
            <w:noWrap/>
            <w:vAlign w:val="bottom"/>
            <w:hideMark/>
          </w:tcPr>
          <w:p w14:paraId="38C01FE4"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1985</w:t>
            </w:r>
          </w:p>
        </w:tc>
        <w:tc>
          <w:tcPr>
            <w:tcW w:w="0" w:type="auto"/>
            <w:tcBorders>
              <w:top w:val="single" w:sz="4" w:space="0" w:color="auto"/>
              <w:left w:val="nil"/>
              <w:bottom w:val="nil"/>
              <w:right w:val="nil"/>
            </w:tcBorders>
          </w:tcPr>
          <w:p w14:paraId="3D944079"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single" w:sz="4" w:space="0" w:color="auto"/>
              <w:left w:val="nil"/>
              <w:bottom w:val="nil"/>
              <w:right w:val="nil"/>
            </w:tcBorders>
            <w:noWrap/>
            <w:vAlign w:val="bottom"/>
            <w:hideMark/>
          </w:tcPr>
          <w:p w14:paraId="7B7A4934"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0.99</w:t>
            </w:r>
          </w:p>
        </w:tc>
        <w:tc>
          <w:tcPr>
            <w:tcW w:w="0" w:type="auto"/>
            <w:tcBorders>
              <w:top w:val="single" w:sz="4" w:space="0" w:color="auto"/>
              <w:left w:val="nil"/>
              <w:bottom w:val="nil"/>
              <w:right w:val="nil"/>
            </w:tcBorders>
            <w:noWrap/>
            <w:vAlign w:val="bottom"/>
            <w:hideMark/>
          </w:tcPr>
          <w:p w14:paraId="1D575BA2"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0.99</w:t>
            </w:r>
          </w:p>
        </w:tc>
        <w:tc>
          <w:tcPr>
            <w:tcW w:w="0" w:type="auto"/>
            <w:tcBorders>
              <w:top w:val="single" w:sz="4" w:space="0" w:color="auto"/>
              <w:left w:val="nil"/>
              <w:bottom w:val="nil"/>
              <w:right w:val="nil"/>
            </w:tcBorders>
            <w:noWrap/>
            <w:vAlign w:val="bottom"/>
            <w:hideMark/>
          </w:tcPr>
          <w:p w14:paraId="3B63268D"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0.99</w:t>
            </w:r>
          </w:p>
        </w:tc>
      </w:tr>
      <w:tr w:rsidR="00832466" w:rsidRPr="00EC6A35" w14:paraId="40D24D4F" w14:textId="77777777" w:rsidTr="00A601DF">
        <w:trPr>
          <w:trHeight w:val="300"/>
        </w:trPr>
        <w:tc>
          <w:tcPr>
            <w:tcW w:w="0" w:type="auto"/>
            <w:tcBorders>
              <w:top w:val="nil"/>
              <w:left w:val="nil"/>
              <w:bottom w:val="nil"/>
              <w:right w:val="nil"/>
            </w:tcBorders>
            <w:noWrap/>
            <w:vAlign w:val="bottom"/>
            <w:hideMark/>
          </w:tcPr>
          <w:p w14:paraId="2D6B353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1990</w:t>
            </w:r>
          </w:p>
        </w:tc>
        <w:tc>
          <w:tcPr>
            <w:tcW w:w="0" w:type="auto"/>
            <w:tcBorders>
              <w:top w:val="nil"/>
              <w:left w:val="nil"/>
              <w:bottom w:val="nil"/>
              <w:right w:val="nil"/>
            </w:tcBorders>
          </w:tcPr>
          <w:p w14:paraId="04E43953"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nil"/>
              <w:left w:val="nil"/>
              <w:bottom w:val="nil"/>
              <w:right w:val="nil"/>
            </w:tcBorders>
            <w:noWrap/>
            <w:vAlign w:val="bottom"/>
            <w:hideMark/>
          </w:tcPr>
          <w:p w14:paraId="4277D22F"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0.99</w:t>
            </w:r>
          </w:p>
        </w:tc>
        <w:tc>
          <w:tcPr>
            <w:tcW w:w="0" w:type="auto"/>
            <w:tcBorders>
              <w:top w:val="nil"/>
              <w:left w:val="nil"/>
              <w:bottom w:val="nil"/>
              <w:right w:val="nil"/>
            </w:tcBorders>
            <w:noWrap/>
            <w:vAlign w:val="bottom"/>
            <w:hideMark/>
          </w:tcPr>
          <w:p w14:paraId="09C73549"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c>
          <w:tcPr>
            <w:tcW w:w="0" w:type="auto"/>
            <w:tcBorders>
              <w:top w:val="nil"/>
              <w:left w:val="nil"/>
              <w:bottom w:val="nil"/>
              <w:right w:val="nil"/>
            </w:tcBorders>
            <w:noWrap/>
            <w:vAlign w:val="bottom"/>
            <w:hideMark/>
          </w:tcPr>
          <w:p w14:paraId="3A53EDB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0.99</w:t>
            </w:r>
          </w:p>
        </w:tc>
      </w:tr>
      <w:tr w:rsidR="00832466" w:rsidRPr="00EC6A35" w14:paraId="60170267" w14:textId="77777777" w:rsidTr="00A601DF">
        <w:trPr>
          <w:trHeight w:val="300"/>
        </w:trPr>
        <w:tc>
          <w:tcPr>
            <w:tcW w:w="0" w:type="auto"/>
            <w:tcBorders>
              <w:top w:val="nil"/>
              <w:left w:val="nil"/>
              <w:bottom w:val="nil"/>
              <w:right w:val="nil"/>
            </w:tcBorders>
            <w:noWrap/>
            <w:vAlign w:val="bottom"/>
            <w:hideMark/>
          </w:tcPr>
          <w:p w14:paraId="5EEC9767"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1995</w:t>
            </w:r>
          </w:p>
        </w:tc>
        <w:tc>
          <w:tcPr>
            <w:tcW w:w="0" w:type="auto"/>
            <w:tcBorders>
              <w:top w:val="nil"/>
              <w:left w:val="nil"/>
              <w:bottom w:val="nil"/>
              <w:right w:val="nil"/>
            </w:tcBorders>
          </w:tcPr>
          <w:p w14:paraId="3579441A"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nil"/>
              <w:left w:val="nil"/>
              <w:bottom w:val="nil"/>
              <w:right w:val="nil"/>
            </w:tcBorders>
            <w:noWrap/>
            <w:vAlign w:val="bottom"/>
            <w:hideMark/>
          </w:tcPr>
          <w:p w14:paraId="083672B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0.97</w:t>
            </w:r>
          </w:p>
        </w:tc>
        <w:tc>
          <w:tcPr>
            <w:tcW w:w="0" w:type="auto"/>
            <w:tcBorders>
              <w:top w:val="nil"/>
              <w:left w:val="nil"/>
              <w:bottom w:val="nil"/>
              <w:right w:val="nil"/>
            </w:tcBorders>
            <w:noWrap/>
            <w:vAlign w:val="bottom"/>
            <w:hideMark/>
          </w:tcPr>
          <w:p w14:paraId="2BDA8A3A"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0.96</w:t>
            </w:r>
          </w:p>
        </w:tc>
        <w:tc>
          <w:tcPr>
            <w:tcW w:w="0" w:type="auto"/>
            <w:tcBorders>
              <w:top w:val="nil"/>
              <w:left w:val="nil"/>
              <w:bottom w:val="nil"/>
              <w:right w:val="nil"/>
            </w:tcBorders>
            <w:noWrap/>
            <w:vAlign w:val="bottom"/>
            <w:hideMark/>
          </w:tcPr>
          <w:p w14:paraId="79F5A71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r>
      <w:tr w:rsidR="00832466" w:rsidRPr="00EC6A35" w14:paraId="18CAF3AB" w14:textId="77777777" w:rsidTr="00A601DF">
        <w:trPr>
          <w:trHeight w:val="300"/>
        </w:trPr>
        <w:tc>
          <w:tcPr>
            <w:tcW w:w="0" w:type="auto"/>
            <w:tcBorders>
              <w:top w:val="nil"/>
              <w:left w:val="nil"/>
              <w:bottom w:val="nil"/>
              <w:right w:val="nil"/>
            </w:tcBorders>
            <w:noWrap/>
            <w:vAlign w:val="bottom"/>
            <w:hideMark/>
          </w:tcPr>
          <w:p w14:paraId="6DC41157"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2000</w:t>
            </w:r>
          </w:p>
        </w:tc>
        <w:tc>
          <w:tcPr>
            <w:tcW w:w="0" w:type="auto"/>
            <w:tcBorders>
              <w:top w:val="nil"/>
              <w:left w:val="nil"/>
              <w:bottom w:val="nil"/>
              <w:right w:val="nil"/>
            </w:tcBorders>
          </w:tcPr>
          <w:p w14:paraId="15DA3457"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nil"/>
              <w:left w:val="nil"/>
              <w:bottom w:val="nil"/>
              <w:right w:val="nil"/>
            </w:tcBorders>
            <w:noWrap/>
            <w:vAlign w:val="bottom"/>
            <w:hideMark/>
          </w:tcPr>
          <w:p w14:paraId="6F169949"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0.96</w:t>
            </w:r>
          </w:p>
        </w:tc>
        <w:tc>
          <w:tcPr>
            <w:tcW w:w="0" w:type="auto"/>
            <w:tcBorders>
              <w:top w:val="nil"/>
              <w:left w:val="nil"/>
              <w:bottom w:val="nil"/>
              <w:right w:val="nil"/>
            </w:tcBorders>
            <w:noWrap/>
            <w:vAlign w:val="bottom"/>
            <w:hideMark/>
          </w:tcPr>
          <w:p w14:paraId="510381C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0.95</w:t>
            </w:r>
          </w:p>
        </w:tc>
        <w:tc>
          <w:tcPr>
            <w:tcW w:w="0" w:type="auto"/>
            <w:tcBorders>
              <w:top w:val="nil"/>
              <w:left w:val="nil"/>
              <w:bottom w:val="nil"/>
              <w:right w:val="nil"/>
            </w:tcBorders>
            <w:noWrap/>
            <w:vAlign w:val="bottom"/>
            <w:hideMark/>
          </w:tcPr>
          <w:p w14:paraId="0E9582E3"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0.96</w:t>
            </w:r>
          </w:p>
        </w:tc>
      </w:tr>
      <w:tr w:rsidR="00832466" w:rsidRPr="00EC6A35" w14:paraId="494ABC68" w14:textId="77777777" w:rsidTr="00A601DF">
        <w:trPr>
          <w:trHeight w:val="300"/>
        </w:trPr>
        <w:tc>
          <w:tcPr>
            <w:tcW w:w="0" w:type="auto"/>
            <w:tcBorders>
              <w:top w:val="nil"/>
              <w:left w:val="nil"/>
              <w:bottom w:val="nil"/>
              <w:right w:val="nil"/>
            </w:tcBorders>
            <w:noWrap/>
            <w:vAlign w:val="bottom"/>
            <w:hideMark/>
          </w:tcPr>
          <w:p w14:paraId="3CF2994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2005</w:t>
            </w:r>
          </w:p>
        </w:tc>
        <w:tc>
          <w:tcPr>
            <w:tcW w:w="0" w:type="auto"/>
            <w:tcBorders>
              <w:top w:val="nil"/>
              <w:left w:val="nil"/>
              <w:bottom w:val="nil"/>
              <w:right w:val="nil"/>
            </w:tcBorders>
          </w:tcPr>
          <w:p w14:paraId="41EDF395"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nil"/>
              <w:left w:val="nil"/>
              <w:bottom w:val="nil"/>
              <w:right w:val="nil"/>
            </w:tcBorders>
            <w:noWrap/>
            <w:vAlign w:val="bottom"/>
            <w:hideMark/>
          </w:tcPr>
          <w:p w14:paraId="60A671F8"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c>
          <w:tcPr>
            <w:tcW w:w="0" w:type="auto"/>
            <w:tcBorders>
              <w:top w:val="nil"/>
              <w:left w:val="nil"/>
              <w:bottom w:val="nil"/>
              <w:right w:val="nil"/>
            </w:tcBorders>
            <w:noWrap/>
            <w:vAlign w:val="bottom"/>
            <w:hideMark/>
          </w:tcPr>
          <w:p w14:paraId="6C6F24F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c>
          <w:tcPr>
            <w:tcW w:w="0" w:type="auto"/>
            <w:tcBorders>
              <w:top w:val="nil"/>
              <w:left w:val="nil"/>
              <w:bottom w:val="nil"/>
              <w:right w:val="nil"/>
            </w:tcBorders>
            <w:noWrap/>
            <w:vAlign w:val="bottom"/>
            <w:hideMark/>
          </w:tcPr>
          <w:p w14:paraId="7EE8EFF6"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r>
      <w:tr w:rsidR="00832466" w:rsidRPr="00EC6A35" w14:paraId="56A9818E" w14:textId="77777777" w:rsidTr="00A601DF">
        <w:trPr>
          <w:trHeight w:val="300"/>
        </w:trPr>
        <w:tc>
          <w:tcPr>
            <w:tcW w:w="0" w:type="auto"/>
            <w:tcBorders>
              <w:top w:val="nil"/>
              <w:left w:val="nil"/>
              <w:bottom w:val="nil"/>
              <w:right w:val="nil"/>
            </w:tcBorders>
            <w:noWrap/>
            <w:vAlign w:val="bottom"/>
            <w:hideMark/>
          </w:tcPr>
          <w:p w14:paraId="532ACE5A"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2010</w:t>
            </w:r>
          </w:p>
        </w:tc>
        <w:tc>
          <w:tcPr>
            <w:tcW w:w="0" w:type="auto"/>
            <w:tcBorders>
              <w:top w:val="nil"/>
              <w:left w:val="nil"/>
              <w:bottom w:val="nil"/>
              <w:right w:val="nil"/>
            </w:tcBorders>
          </w:tcPr>
          <w:p w14:paraId="2C3B341B"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nil"/>
              <w:left w:val="nil"/>
              <w:bottom w:val="nil"/>
              <w:right w:val="nil"/>
            </w:tcBorders>
            <w:noWrap/>
            <w:vAlign w:val="bottom"/>
            <w:hideMark/>
          </w:tcPr>
          <w:p w14:paraId="764AA860"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0.95</w:t>
            </w:r>
          </w:p>
        </w:tc>
        <w:tc>
          <w:tcPr>
            <w:tcW w:w="0" w:type="auto"/>
            <w:tcBorders>
              <w:top w:val="nil"/>
              <w:left w:val="nil"/>
              <w:bottom w:val="nil"/>
              <w:right w:val="nil"/>
            </w:tcBorders>
            <w:noWrap/>
            <w:vAlign w:val="bottom"/>
            <w:hideMark/>
          </w:tcPr>
          <w:p w14:paraId="292A7066"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0.94</w:t>
            </w:r>
          </w:p>
        </w:tc>
        <w:tc>
          <w:tcPr>
            <w:tcW w:w="0" w:type="auto"/>
            <w:tcBorders>
              <w:top w:val="nil"/>
              <w:left w:val="nil"/>
              <w:bottom w:val="nil"/>
              <w:right w:val="nil"/>
            </w:tcBorders>
            <w:noWrap/>
            <w:vAlign w:val="bottom"/>
            <w:hideMark/>
          </w:tcPr>
          <w:p w14:paraId="5C26C6E7"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0.95</w:t>
            </w:r>
          </w:p>
        </w:tc>
      </w:tr>
      <w:tr w:rsidR="00832466" w:rsidRPr="00EC6A35" w14:paraId="082E7B8A" w14:textId="77777777" w:rsidTr="00A601DF">
        <w:trPr>
          <w:trHeight w:val="300"/>
        </w:trPr>
        <w:tc>
          <w:tcPr>
            <w:tcW w:w="0" w:type="auto"/>
            <w:tcBorders>
              <w:top w:val="nil"/>
              <w:left w:val="nil"/>
              <w:right w:val="nil"/>
            </w:tcBorders>
            <w:noWrap/>
            <w:vAlign w:val="bottom"/>
            <w:hideMark/>
          </w:tcPr>
          <w:p w14:paraId="3FDC052B"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2015</w:t>
            </w:r>
          </w:p>
        </w:tc>
        <w:tc>
          <w:tcPr>
            <w:tcW w:w="0" w:type="auto"/>
            <w:tcBorders>
              <w:top w:val="nil"/>
              <w:left w:val="nil"/>
              <w:right w:val="nil"/>
            </w:tcBorders>
          </w:tcPr>
          <w:p w14:paraId="76BF21A1"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nil"/>
              <w:left w:val="nil"/>
              <w:right w:val="nil"/>
            </w:tcBorders>
            <w:noWrap/>
            <w:vAlign w:val="bottom"/>
            <w:hideMark/>
          </w:tcPr>
          <w:p w14:paraId="1D7A039E"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c>
          <w:tcPr>
            <w:tcW w:w="0" w:type="auto"/>
            <w:tcBorders>
              <w:top w:val="nil"/>
              <w:left w:val="nil"/>
              <w:right w:val="nil"/>
            </w:tcBorders>
            <w:noWrap/>
            <w:vAlign w:val="bottom"/>
            <w:hideMark/>
          </w:tcPr>
          <w:p w14:paraId="6CE98E0D"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0.97</w:t>
            </w:r>
          </w:p>
        </w:tc>
        <w:tc>
          <w:tcPr>
            <w:tcW w:w="0" w:type="auto"/>
            <w:tcBorders>
              <w:top w:val="nil"/>
              <w:left w:val="nil"/>
              <w:right w:val="nil"/>
            </w:tcBorders>
            <w:noWrap/>
            <w:vAlign w:val="bottom"/>
            <w:hideMark/>
          </w:tcPr>
          <w:p w14:paraId="56FB77C4"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r>
      <w:tr w:rsidR="00832466" w:rsidRPr="00EC6A35" w14:paraId="4A0A16DC" w14:textId="77777777" w:rsidTr="00A601DF">
        <w:trPr>
          <w:trHeight w:val="300"/>
        </w:trPr>
        <w:tc>
          <w:tcPr>
            <w:tcW w:w="0" w:type="auto"/>
            <w:tcBorders>
              <w:top w:val="nil"/>
              <w:left w:val="nil"/>
              <w:bottom w:val="single" w:sz="4" w:space="0" w:color="auto"/>
              <w:right w:val="nil"/>
            </w:tcBorders>
            <w:noWrap/>
            <w:vAlign w:val="bottom"/>
            <w:hideMark/>
          </w:tcPr>
          <w:p w14:paraId="7A460EBB"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2020</w:t>
            </w:r>
          </w:p>
        </w:tc>
        <w:tc>
          <w:tcPr>
            <w:tcW w:w="0" w:type="auto"/>
            <w:tcBorders>
              <w:top w:val="nil"/>
              <w:left w:val="nil"/>
              <w:bottom w:val="single" w:sz="4" w:space="0" w:color="auto"/>
              <w:right w:val="nil"/>
            </w:tcBorders>
          </w:tcPr>
          <w:p w14:paraId="6CB02593"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p>
        </w:tc>
        <w:tc>
          <w:tcPr>
            <w:tcW w:w="0" w:type="auto"/>
            <w:tcBorders>
              <w:top w:val="nil"/>
              <w:left w:val="nil"/>
              <w:bottom w:val="single" w:sz="4" w:space="0" w:color="auto"/>
              <w:right w:val="nil"/>
            </w:tcBorders>
            <w:noWrap/>
            <w:vAlign w:val="bottom"/>
            <w:hideMark/>
          </w:tcPr>
          <w:p w14:paraId="3C9E6C2B"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c>
          <w:tcPr>
            <w:tcW w:w="0" w:type="auto"/>
            <w:tcBorders>
              <w:top w:val="nil"/>
              <w:left w:val="nil"/>
              <w:bottom w:val="single" w:sz="4" w:space="0" w:color="auto"/>
              <w:right w:val="nil"/>
            </w:tcBorders>
            <w:noWrap/>
            <w:vAlign w:val="bottom"/>
            <w:hideMark/>
          </w:tcPr>
          <w:p w14:paraId="24A87987"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0.97</w:t>
            </w:r>
          </w:p>
        </w:tc>
        <w:tc>
          <w:tcPr>
            <w:tcW w:w="0" w:type="auto"/>
            <w:tcBorders>
              <w:top w:val="nil"/>
              <w:left w:val="nil"/>
              <w:bottom w:val="single" w:sz="4" w:space="0" w:color="auto"/>
              <w:right w:val="nil"/>
            </w:tcBorders>
            <w:noWrap/>
            <w:vAlign w:val="bottom"/>
            <w:hideMark/>
          </w:tcPr>
          <w:p w14:paraId="6E4AE397" w14:textId="77777777" w:rsidR="00832466" w:rsidRPr="00EC6A35" w:rsidRDefault="00832466" w:rsidP="00A601DF">
            <w:pPr>
              <w:spacing w:after="0" w:line="240" w:lineRule="auto"/>
              <w:jc w:val="center"/>
              <w:rPr>
                <w:rFonts w:ascii="Cambria" w:eastAsia="Times New Roman" w:hAnsi="Cambria" w:cs="Times New Roman"/>
                <w:color w:val="000000"/>
                <w:kern w:val="0"/>
                <w:sz w:val="22"/>
                <w:szCs w:val="22"/>
                <w:lang w:val="it-IT" w:eastAsia="it-IT"/>
                <w14:ligatures w14:val="none"/>
              </w:rPr>
            </w:pPr>
            <w:r w:rsidRPr="00EC6A35">
              <w:rPr>
                <w:rFonts w:ascii="Cambria" w:eastAsia="Times New Roman" w:hAnsi="Cambria" w:cs="Times New Roman"/>
                <w:color w:val="000000"/>
                <w:kern w:val="0"/>
                <w:sz w:val="22"/>
                <w:szCs w:val="22"/>
                <w:lang w:val="it-IT" w:eastAsia="it-IT"/>
                <w14:ligatures w14:val="none"/>
              </w:rPr>
              <w:t>0.98</w:t>
            </w:r>
          </w:p>
        </w:tc>
      </w:tr>
    </w:tbl>
    <w:p w14:paraId="3F241D90" w14:textId="77777777" w:rsidR="00A601DF" w:rsidRDefault="00A601DF" w:rsidP="00832466">
      <w:pPr>
        <w:rPr>
          <w:rFonts w:ascii="Arial" w:eastAsia="Times New Roman" w:hAnsi="Arial" w:cs="Arial"/>
          <w:kern w:val="0"/>
          <w:sz w:val="20"/>
          <w:szCs w:val="20"/>
          <w:lang w:eastAsia="it-IT"/>
          <w14:ligatures w14:val="none"/>
        </w:rPr>
      </w:pPr>
    </w:p>
    <w:p w14:paraId="73759BC9" w14:textId="77777777" w:rsidR="00A601DF" w:rsidRPr="00A601DF" w:rsidRDefault="00A601DF" w:rsidP="00A601DF">
      <w:pPr>
        <w:rPr>
          <w:rFonts w:ascii="Arial" w:eastAsia="Times New Roman" w:hAnsi="Arial" w:cs="Arial"/>
          <w:sz w:val="20"/>
          <w:szCs w:val="20"/>
          <w:lang w:eastAsia="it-IT"/>
        </w:rPr>
      </w:pPr>
    </w:p>
    <w:p w14:paraId="7D1175A1" w14:textId="77777777" w:rsidR="00A601DF" w:rsidRPr="00A601DF" w:rsidRDefault="00A601DF" w:rsidP="00A601DF">
      <w:pPr>
        <w:rPr>
          <w:rFonts w:ascii="Arial" w:eastAsia="Times New Roman" w:hAnsi="Arial" w:cs="Arial"/>
          <w:sz w:val="20"/>
          <w:szCs w:val="20"/>
          <w:lang w:eastAsia="it-IT"/>
        </w:rPr>
      </w:pPr>
    </w:p>
    <w:p w14:paraId="57F63487" w14:textId="77777777" w:rsidR="00A601DF" w:rsidRPr="00A601DF" w:rsidRDefault="00A601DF" w:rsidP="00A601DF">
      <w:pPr>
        <w:rPr>
          <w:rFonts w:ascii="Arial" w:eastAsia="Times New Roman" w:hAnsi="Arial" w:cs="Arial"/>
          <w:sz w:val="20"/>
          <w:szCs w:val="20"/>
          <w:lang w:eastAsia="it-IT"/>
        </w:rPr>
      </w:pPr>
    </w:p>
    <w:p w14:paraId="031102EB" w14:textId="77777777" w:rsidR="00A601DF" w:rsidRPr="00A601DF" w:rsidRDefault="00A601DF" w:rsidP="00A601DF">
      <w:pPr>
        <w:rPr>
          <w:rFonts w:ascii="Arial" w:eastAsia="Times New Roman" w:hAnsi="Arial" w:cs="Arial"/>
          <w:sz w:val="20"/>
          <w:szCs w:val="20"/>
          <w:lang w:eastAsia="it-IT"/>
        </w:rPr>
      </w:pPr>
    </w:p>
    <w:p w14:paraId="0F4AF1CF" w14:textId="77777777" w:rsidR="00A601DF" w:rsidRDefault="00A601DF" w:rsidP="00832466">
      <w:pPr>
        <w:rPr>
          <w:rFonts w:ascii="Arial" w:eastAsia="Times New Roman" w:hAnsi="Arial" w:cs="Arial"/>
          <w:kern w:val="0"/>
          <w:sz w:val="20"/>
          <w:szCs w:val="20"/>
          <w:lang w:eastAsia="it-IT"/>
          <w14:ligatures w14:val="none"/>
        </w:rPr>
      </w:pPr>
    </w:p>
    <w:p w14:paraId="463B87E8" w14:textId="307ECB54" w:rsidR="00E77C75" w:rsidRDefault="00A601DF" w:rsidP="00E77C75">
      <w:pPr>
        <w:keepNext/>
        <w:tabs>
          <w:tab w:val="left" w:pos="4392"/>
        </w:tabs>
      </w:pPr>
      <w:r>
        <w:rPr>
          <w:rFonts w:ascii="Arial" w:eastAsia="Times New Roman" w:hAnsi="Arial" w:cs="Arial"/>
          <w:kern w:val="0"/>
          <w:sz w:val="20"/>
          <w:szCs w:val="20"/>
          <w:lang w:eastAsia="it-IT"/>
          <w14:ligatures w14:val="none"/>
        </w:rPr>
        <w:tab/>
      </w:r>
      <w:r w:rsidR="00E77C75">
        <w:rPr>
          <w:noProof/>
        </w:rPr>
        <w:drawing>
          <wp:inline distT="0" distB="0" distL="0" distR="0" wp14:anchorId="1115D323" wp14:editId="2DC86860">
            <wp:extent cx="6000750" cy="2667000"/>
            <wp:effectExtent l="0" t="0" r="0" b="0"/>
            <wp:docPr id="975975224" name="Immagine 1" descr="Immagine che contiene testo, Carattere,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75224" name="Immagine 1" descr="Immagine che contiene testo, Carattere, diagramma, linea&#10;&#10;Il contenuto generato dall'IA potrebbe non essere corrett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00750" cy="2667000"/>
                    </a:xfrm>
                    <a:prstGeom prst="rect">
                      <a:avLst/>
                    </a:prstGeom>
                    <a:noFill/>
                    <a:ln>
                      <a:noFill/>
                    </a:ln>
                  </pic:spPr>
                </pic:pic>
              </a:graphicData>
            </a:graphic>
          </wp:inline>
        </w:drawing>
      </w:r>
    </w:p>
    <w:p w14:paraId="6EEB7055" w14:textId="7AEB9821" w:rsidR="00A601DF" w:rsidRDefault="00E77C75" w:rsidP="00A601DF">
      <w:pPr>
        <w:pStyle w:val="Compact"/>
        <w:keepNext/>
        <w:jc w:val="center"/>
      </w:pPr>
      <w:r w:rsidRPr="00915214">
        <w:rPr>
          <w:rFonts w:ascii="Cambria" w:hAnsi="Cambria"/>
          <w:b/>
          <w:bCs/>
          <w:i/>
          <w:iCs/>
          <w:sz w:val="20"/>
          <w:szCs w:val="20"/>
          <w:lang w:val="en-US"/>
        </w:rPr>
        <w:t xml:space="preserve">Figure S </w:t>
      </w:r>
      <w:r w:rsidRPr="00915214">
        <w:rPr>
          <w:rFonts w:ascii="Cambria" w:hAnsi="Cambria"/>
          <w:b/>
          <w:bCs/>
          <w:i/>
          <w:iCs/>
          <w:sz w:val="20"/>
          <w:szCs w:val="20"/>
          <w:lang w:val="en-US"/>
        </w:rPr>
        <w:fldChar w:fldCharType="begin"/>
      </w:r>
      <w:r w:rsidRPr="00915214">
        <w:rPr>
          <w:rFonts w:ascii="Cambria" w:hAnsi="Cambria"/>
          <w:b/>
          <w:bCs/>
          <w:i/>
          <w:iCs/>
          <w:sz w:val="20"/>
          <w:szCs w:val="20"/>
          <w:lang w:val="en-US"/>
        </w:rPr>
        <w:instrText xml:space="preserve"> SEQ Figure_S \* ARABIC </w:instrText>
      </w:r>
      <w:r w:rsidRPr="00915214">
        <w:rPr>
          <w:rFonts w:ascii="Cambria" w:hAnsi="Cambria"/>
          <w:b/>
          <w:bCs/>
          <w:i/>
          <w:iCs/>
          <w:sz w:val="20"/>
          <w:szCs w:val="20"/>
          <w:lang w:val="en-US"/>
        </w:rPr>
        <w:fldChar w:fldCharType="separate"/>
      </w:r>
      <w:r w:rsidR="00824A09">
        <w:rPr>
          <w:rFonts w:ascii="Cambria" w:hAnsi="Cambria"/>
          <w:b/>
          <w:bCs/>
          <w:iCs/>
          <w:noProof/>
          <w:sz w:val="20"/>
          <w:szCs w:val="20"/>
        </w:rPr>
        <w:t>6</w:t>
      </w:r>
      <w:r w:rsidRPr="00915214">
        <w:rPr>
          <w:rFonts w:ascii="Cambria" w:hAnsi="Cambria"/>
          <w:b/>
          <w:bCs/>
          <w:i/>
          <w:iCs/>
          <w:sz w:val="20"/>
          <w:szCs w:val="20"/>
          <w:lang w:val="en-US"/>
        </w:rPr>
        <w:fldChar w:fldCharType="end"/>
      </w:r>
      <w:r w:rsidRPr="00915214">
        <w:rPr>
          <w:rFonts w:ascii="Cambria" w:hAnsi="Cambria"/>
          <w:b/>
          <w:bCs/>
          <w:i/>
          <w:iCs/>
          <w:sz w:val="20"/>
          <w:szCs w:val="20"/>
          <w:lang w:val="en-US"/>
        </w:rPr>
        <w:t>.</w:t>
      </w:r>
      <w:r w:rsidRPr="00915214">
        <w:rPr>
          <w:rFonts w:ascii="Cambria" w:hAnsi="Cambria"/>
          <w:i/>
          <w:iCs/>
          <w:sz w:val="20"/>
          <w:szCs w:val="20"/>
          <w:lang w:val="en-US"/>
        </w:rPr>
        <w:t xml:space="preserve"> </w:t>
      </w:r>
      <w:r w:rsidR="009A41C4" w:rsidRPr="00915214">
        <w:rPr>
          <w:rFonts w:ascii="Cambria" w:hAnsi="Cambria"/>
          <w:i/>
          <w:iCs/>
          <w:sz w:val="20"/>
          <w:szCs w:val="20"/>
          <w:lang w:val="en-US"/>
        </w:rPr>
        <w:t>Class metrics for intermediate annual maps</w:t>
      </w:r>
      <w:r w:rsidR="009A41C4">
        <w:rPr>
          <w:rFonts w:ascii="Cambria" w:hAnsi="Cambria"/>
          <w:iCs/>
          <w:sz w:val="20"/>
          <w:szCs w:val="20"/>
        </w:rPr>
        <w:t>, before applying post-processing</w:t>
      </w:r>
      <w:r w:rsidR="009A41C4" w:rsidRPr="00915214">
        <w:rPr>
          <w:rFonts w:ascii="Cambria" w:hAnsi="Cambria"/>
          <w:i/>
          <w:iCs/>
          <w:sz w:val="20"/>
          <w:szCs w:val="20"/>
          <w:lang w:val="en-US"/>
        </w:rPr>
        <w:t>. F1 = F-1 score; PA = Producer’s Accuracy; UA = User’s Accuracy.</w:t>
      </w:r>
      <w:r w:rsidR="00A601DF">
        <w:rPr>
          <w:noProof/>
        </w:rPr>
        <w:drawing>
          <wp:inline distT="0" distB="0" distL="0" distR="0" wp14:anchorId="4EB75892" wp14:editId="2EE989C9">
            <wp:extent cx="4105103" cy="2941320"/>
            <wp:effectExtent l="0" t="0" r="0" b="0"/>
            <wp:docPr id="444131580" name="Picture 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31580" name="Picture 4" descr="A diagram of a graph&#10;&#10;AI-generated content may be incorrect."/>
                    <pic:cNvPicPr/>
                  </pic:nvPicPr>
                  <pic:blipFill rotWithShape="1">
                    <a:blip r:embed="rId38" cstate="print">
                      <a:extLst>
                        <a:ext uri="{28A0092B-C50C-407E-A947-70E740481C1C}">
                          <a14:useLocalDpi xmlns:a14="http://schemas.microsoft.com/office/drawing/2010/main" val="0"/>
                        </a:ext>
                      </a:extLst>
                    </a:blip>
                    <a:srcRect l="2023" t="14930" r="49780" b="16005"/>
                    <a:stretch/>
                  </pic:blipFill>
                  <pic:spPr bwMode="auto">
                    <a:xfrm>
                      <a:off x="0" y="0"/>
                      <a:ext cx="4128561" cy="2958127"/>
                    </a:xfrm>
                    <a:prstGeom prst="rect">
                      <a:avLst/>
                    </a:prstGeom>
                    <a:ln>
                      <a:noFill/>
                    </a:ln>
                    <a:extLst>
                      <a:ext uri="{53640926-AAD7-44D8-BBD7-CCE9431645EC}">
                        <a14:shadowObscured xmlns:a14="http://schemas.microsoft.com/office/drawing/2010/main"/>
                      </a:ext>
                    </a:extLst>
                  </pic:spPr>
                </pic:pic>
              </a:graphicData>
            </a:graphic>
          </wp:inline>
        </w:drawing>
      </w:r>
    </w:p>
    <w:p w14:paraId="588DEACC" w14:textId="3B3824DF" w:rsidR="00A601DF" w:rsidRDefault="00A601DF" w:rsidP="00A601DF">
      <w:pPr>
        <w:pStyle w:val="Didascalia"/>
        <w:jc w:val="both"/>
        <w:rPr>
          <w:rFonts w:ascii="Cambria" w:hAnsi="Cambria"/>
          <w:i w:val="0"/>
          <w:iCs/>
          <w:sz w:val="20"/>
          <w:szCs w:val="20"/>
          <w:lang w:val="en-GB"/>
        </w:rPr>
      </w:pPr>
      <w:r w:rsidRPr="00A601DF">
        <w:rPr>
          <w:rFonts w:ascii="Cambria" w:hAnsi="Cambria"/>
          <w:b/>
          <w:bCs/>
          <w:i w:val="0"/>
          <w:iCs/>
          <w:sz w:val="20"/>
          <w:szCs w:val="20"/>
          <w:lang w:val="en-GB"/>
        </w:rPr>
        <w:t xml:space="preserve">Figure S </w:t>
      </w:r>
      <w:r w:rsidRPr="00A601DF">
        <w:rPr>
          <w:rFonts w:ascii="Cambria" w:hAnsi="Cambria"/>
          <w:b/>
          <w:bCs/>
          <w:i w:val="0"/>
          <w:iCs/>
          <w:sz w:val="20"/>
          <w:szCs w:val="20"/>
          <w:lang w:val="en-GB"/>
        </w:rPr>
        <w:fldChar w:fldCharType="begin"/>
      </w:r>
      <w:r w:rsidRPr="00A601DF">
        <w:rPr>
          <w:rFonts w:ascii="Cambria" w:hAnsi="Cambria"/>
          <w:b/>
          <w:bCs/>
          <w:i w:val="0"/>
          <w:iCs/>
          <w:sz w:val="20"/>
          <w:szCs w:val="20"/>
          <w:lang w:val="en-GB"/>
        </w:rPr>
        <w:instrText xml:space="preserve"> SEQ Figure_S \* ARABIC </w:instrText>
      </w:r>
      <w:r w:rsidRPr="00A601DF">
        <w:rPr>
          <w:rFonts w:ascii="Cambria" w:hAnsi="Cambria"/>
          <w:b/>
          <w:bCs/>
          <w:i w:val="0"/>
          <w:iCs/>
          <w:sz w:val="20"/>
          <w:szCs w:val="20"/>
          <w:lang w:val="en-GB"/>
        </w:rPr>
        <w:fldChar w:fldCharType="separate"/>
      </w:r>
      <w:r w:rsidR="00824A09">
        <w:rPr>
          <w:rFonts w:ascii="Cambria" w:hAnsi="Cambria"/>
          <w:b/>
          <w:bCs/>
          <w:i w:val="0"/>
          <w:iCs/>
          <w:noProof/>
          <w:sz w:val="20"/>
          <w:szCs w:val="20"/>
          <w:lang w:val="en-GB"/>
        </w:rPr>
        <w:t>7</w:t>
      </w:r>
      <w:r w:rsidRPr="00A601DF">
        <w:rPr>
          <w:rFonts w:ascii="Cambria" w:hAnsi="Cambria"/>
          <w:b/>
          <w:bCs/>
          <w:i w:val="0"/>
          <w:iCs/>
          <w:sz w:val="20"/>
          <w:szCs w:val="20"/>
          <w:lang w:val="en-GB"/>
        </w:rPr>
        <w:fldChar w:fldCharType="end"/>
      </w:r>
      <w:r w:rsidRPr="00A601DF">
        <w:rPr>
          <w:rFonts w:ascii="Cambria" w:hAnsi="Cambria"/>
          <w:b/>
          <w:bCs/>
          <w:i w:val="0"/>
          <w:iCs/>
          <w:sz w:val="20"/>
          <w:szCs w:val="20"/>
          <w:lang w:val="en-GB"/>
        </w:rPr>
        <w:t>.</w:t>
      </w:r>
      <w:r w:rsidRPr="00A601DF">
        <w:rPr>
          <w:rFonts w:ascii="Cambria" w:hAnsi="Cambria"/>
          <w:i w:val="0"/>
          <w:iCs/>
          <w:sz w:val="20"/>
          <w:szCs w:val="20"/>
          <w:lang w:val="en-GB"/>
        </w:rPr>
        <w:t xml:space="preserve"> Relationship between structural metrics of habitat patches and classification accuracy. Significance level ** = p &lt; 0.01.</w:t>
      </w:r>
    </w:p>
    <w:p w14:paraId="18B0231F" w14:textId="77777777" w:rsidR="00D77351" w:rsidRPr="00A601DF" w:rsidRDefault="00D77351" w:rsidP="00A601DF">
      <w:pPr>
        <w:pStyle w:val="Didascalia"/>
        <w:jc w:val="both"/>
        <w:rPr>
          <w:rFonts w:ascii="Cambria" w:hAnsi="Cambria"/>
          <w:i w:val="0"/>
          <w:iCs/>
          <w:sz w:val="20"/>
          <w:szCs w:val="20"/>
          <w:lang w:val="en-GB"/>
        </w:rPr>
      </w:pPr>
    </w:p>
    <w:p w14:paraId="2E094FB6" w14:textId="77777777" w:rsidR="00EC6A35" w:rsidRDefault="00B53EFF" w:rsidP="00EC6A35">
      <w:pPr>
        <w:pStyle w:val="Corpotesto"/>
        <w:keepNext/>
        <w:jc w:val="center"/>
      </w:pPr>
      <w:r>
        <w:rPr>
          <w:noProof/>
        </w:rPr>
        <w:lastRenderedPageBreak/>
        <w:drawing>
          <wp:inline distT="0" distB="0" distL="0" distR="0" wp14:anchorId="271F6D1B" wp14:editId="0A993F4E">
            <wp:extent cx="6251460" cy="5554980"/>
            <wp:effectExtent l="0" t="0" r="0" b="7620"/>
            <wp:docPr id="1159041339" name="Immagine 3" descr="Immagine che contiene testo, schermat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41339" name="Immagine 3" descr="Immagine che contiene testo, schermata, diagramma, Parallelo&#10;&#10;Il contenuto generato dall'IA potrebbe non essere corretto."/>
                    <pic:cNvPicPr/>
                  </pic:nvPicPr>
                  <pic:blipFill rotWithShape="1">
                    <a:blip r:embed="rId39" cstate="print">
                      <a:extLst>
                        <a:ext uri="{28A0092B-C50C-407E-A947-70E740481C1C}">
                          <a14:useLocalDpi xmlns:a14="http://schemas.microsoft.com/office/drawing/2010/main" val="0"/>
                        </a:ext>
                      </a:extLst>
                    </a:blip>
                    <a:srcRect t="1982" r="2181"/>
                    <a:stretch/>
                  </pic:blipFill>
                  <pic:spPr bwMode="auto">
                    <a:xfrm>
                      <a:off x="0" y="0"/>
                      <a:ext cx="6264487" cy="5566556"/>
                    </a:xfrm>
                    <a:prstGeom prst="rect">
                      <a:avLst/>
                    </a:prstGeom>
                    <a:ln>
                      <a:noFill/>
                    </a:ln>
                    <a:extLst>
                      <a:ext uri="{53640926-AAD7-44D8-BBD7-CCE9431645EC}">
                        <a14:shadowObscured xmlns:a14="http://schemas.microsoft.com/office/drawing/2010/main"/>
                      </a:ext>
                    </a:extLst>
                  </pic:spPr>
                </pic:pic>
              </a:graphicData>
            </a:graphic>
          </wp:inline>
        </w:drawing>
      </w:r>
    </w:p>
    <w:p w14:paraId="7E607D89" w14:textId="73EB54A7" w:rsidR="00B53EFF" w:rsidRPr="00EC6A35" w:rsidRDefault="00EC6A35" w:rsidP="00EC6A35">
      <w:pPr>
        <w:pStyle w:val="Didascalia"/>
        <w:jc w:val="both"/>
        <w:rPr>
          <w:rFonts w:ascii="Cambria" w:hAnsi="Cambria"/>
          <w:i w:val="0"/>
          <w:sz w:val="20"/>
          <w:szCs w:val="20"/>
          <w:lang w:val="en-GB"/>
        </w:rPr>
      </w:pPr>
      <w:r w:rsidRPr="00EC6A35">
        <w:rPr>
          <w:rFonts w:ascii="Cambria" w:hAnsi="Cambria"/>
          <w:b/>
          <w:bCs/>
          <w:i w:val="0"/>
          <w:sz w:val="20"/>
          <w:szCs w:val="20"/>
          <w:lang w:val="en-GB"/>
        </w:rPr>
        <w:t xml:space="preserve">Figure S </w:t>
      </w:r>
      <w:r w:rsidRPr="00EC6A35">
        <w:rPr>
          <w:rFonts w:ascii="Cambria" w:hAnsi="Cambria"/>
          <w:b/>
          <w:bCs/>
          <w:i w:val="0"/>
          <w:sz w:val="20"/>
          <w:szCs w:val="20"/>
          <w:lang w:val="en-GB"/>
        </w:rPr>
        <w:fldChar w:fldCharType="begin"/>
      </w:r>
      <w:r w:rsidRPr="00EC6A35">
        <w:rPr>
          <w:rFonts w:ascii="Cambria" w:hAnsi="Cambria"/>
          <w:b/>
          <w:bCs/>
          <w:i w:val="0"/>
          <w:sz w:val="20"/>
          <w:szCs w:val="20"/>
          <w:lang w:val="en-GB"/>
        </w:rPr>
        <w:instrText xml:space="preserve"> SEQ Figure_S \* ARABIC </w:instrText>
      </w:r>
      <w:r w:rsidRPr="00EC6A35">
        <w:rPr>
          <w:rFonts w:ascii="Cambria" w:hAnsi="Cambria"/>
          <w:b/>
          <w:bCs/>
          <w:i w:val="0"/>
          <w:sz w:val="20"/>
          <w:szCs w:val="20"/>
          <w:lang w:val="en-GB"/>
        </w:rPr>
        <w:fldChar w:fldCharType="separate"/>
      </w:r>
      <w:r w:rsidR="00824A09">
        <w:rPr>
          <w:rFonts w:ascii="Cambria" w:hAnsi="Cambria"/>
          <w:b/>
          <w:bCs/>
          <w:i w:val="0"/>
          <w:noProof/>
          <w:sz w:val="20"/>
          <w:szCs w:val="20"/>
          <w:lang w:val="en-GB"/>
        </w:rPr>
        <w:t>8</w:t>
      </w:r>
      <w:r w:rsidRPr="00EC6A35">
        <w:rPr>
          <w:rFonts w:ascii="Cambria" w:hAnsi="Cambria"/>
          <w:b/>
          <w:bCs/>
          <w:i w:val="0"/>
          <w:sz w:val="20"/>
          <w:szCs w:val="20"/>
          <w:lang w:val="en-GB"/>
        </w:rPr>
        <w:fldChar w:fldCharType="end"/>
      </w:r>
      <w:r w:rsidRPr="00EC6A35">
        <w:rPr>
          <w:rFonts w:ascii="Cambria" w:hAnsi="Cambria"/>
          <w:b/>
          <w:bCs/>
          <w:i w:val="0"/>
          <w:sz w:val="20"/>
          <w:szCs w:val="20"/>
          <w:lang w:val="en-GB"/>
        </w:rPr>
        <w:t>.</w:t>
      </w:r>
      <w:r w:rsidRPr="00EC6A35">
        <w:rPr>
          <w:rFonts w:ascii="Cambria" w:hAnsi="Cambria"/>
          <w:i w:val="0"/>
          <w:sz w:val="20"/>
          <w:szCs w:val="20"/>
          <w:lang w:val="en-GB"/>
        </w:rPr>
        <w:t xml:space="preserve"> </w:t>
      </w:r>
      <w:bookmarkStart w:id="1" w:name="_Ref194930506"/>
      <w:r w:rsidRPr="00EC6A35">
        <w:rPr>
          <w:rFonts w:ascii="Cambria" w:hAnsi="Cambria"/>
          <w:i w:val="0"/>
          <w:sz w:val="20"/>
          <w:szCs w:val="20"/>
          <w:lang w:val="en-GB"/>
        </w:rPr>
        <w:t xml:space="preserve">Upper panel: trends of the different land cover classes, or time rate of change, in loss or gain, with significance stars (* p &lt; 0.05, ** p &lt; 0.01, *** p &lt; 0.001) for the overall study area, Region and elevation (m </w:t>
      </w:r>
      <w:proofErr w:type="spellStart"/>
      <w:r w:rsidRPr="00EC6A35">
        <w:rPr>
          <w:rFonts w:ascii="Cambria" w:hAnsi="Cambria"/>
          <w:i w:val="0"/>
          <w:sz w:val="20"/>
          <w:szCs w:val="20"/>
          <w:lang w:val="en-GB"/>
        </w:rPr>
        <w:t>a.s.l</w:t>
      </w:r>
      <w:proofErr w:type="spellEnd"/>
      <w:r w:rsidRPr="00EC6A35">
        <w:rPr>
          <w:rFonts w:ascii="Cambria" w:hAnsi="Cambria"/>
          <w:i w:val="0"/>
          <w:sz w:val="20"/>
          <w:szCs w:val="20"/>
          <w:lang w:val="en-GB"/>
        </w:rPr>
        <w:t>.). Lower panel: habitats net (total hectares of gain or loss) and relative (% of variation compared to the initial extent) change.</w:t>
      </w:r>
      <w:bookmarkEnd w:id="1"/>
      <w:r w:rsidRPr="00EC6A35">
        <w:rPr>
          <w:rFonts w:ascii="Cambria" w:hAnsi="Cambria"/>
          <w:i w:val="0"/>
          <w:sz w:val="20"/>
          <w:szCs w:val="20"/>
          <w:lang w:val="en-GB"/>
        </w:rPr>
        <w:t xml:space="preserve">  </w:t>
      </w:r>
    </w:p>
    <w:p w14:paraId="3AA9BF47" w14:textId="77777777" w:rsidR="00D31590" w:rsidRDefault="00D31590" w:rsidP="00EC6A35">
      <w:pPr>
        <w:keepNext/>
        <w:jc w:val="center"/>
      </w:pPr>
      <w:r>
        <w:rPr>
          <w:rFonts w:ascii="Cambria" w:hAnsi="Cambria"/>
          <w:i/>
          <w:iCs/>
          <w:noProof/>
        </w:rPr>
        <w:drawing>
          <wp:inline distT="0" distB="0" distL="0" distR="0" wp14:anchorId="7A7E2D8C" wp14:editId="160BDA98">
            <wp:extent cx="3753966" cy="2369820"/>
            <wp:effectExtent l="0" t="0" r="0" b="0"/>
            <wp:docPr id="226261200" name="Immagine 1" descr="Immagine che contiene testo, Carattere,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200" name="Immagine 1" descr="Immagine che contiene testo, Carattere, diagramma, linea&#10;&#10;Il contenuto generato dall'IA potrebbe non essere corretto."/>
                    <pic:cNvPicPr/>
                  </pic:nvPicPr>
                  <pic:blipFill>
                    <a:blip r:embed="rId40">
                      <a:extLst>
                        <a:ext uri="{28A0092B-C50C-407E-A947-70E740481C1C}">
                          <a14:useLocalDpi xmlns:a14="http://schemas.microsoft.com/office/drawing/2010/main" val="0"/>
                        </a:ext>
                      </a:extLst>
                    </a:blip>
                    <a:stretch>
                      <a:fillRect/>
                    </a:stretch>
                  </pic:blipFill>
                  <pic:spPr>
                    <a:xfrm>
                      <a:off x="0" y="0"/>
                      <a:ext cx="3780055" cy="2386290"/>
                    </a:xfrm>
                    <a:prstGeom prst="rect">
                      <a:avLst/>
                    </a:prstGeom>
                  </pic:spPr>
                </pic:pic>
              </a:graphicData>
            </a:graphic>
          </wp:inline>
        </w:drawing>
      </w:r>
    </w:p>
    <w:p w14:paraId="0CB2F150" w14:textId="4EC23872" w:rsidR="00B27F60" w:rsidRDefault="00D31590" w:rsidP="00915214">
      <w:pPr>
        <w:pStyle w:val="Didascalia"/>
        <w:jc w:val="both"/>
        <w:rPr>
          <w:rFonts w:ascii="Cambria" w:hAnsi="Cambria"/>
          <w:i w:val="0"/>
          <w:sz w:val="20"/>
          <w:szCs w:val="20"/>
          <w:lang w:val="en-GB"/>
        </w:rPr>
      </w:pPr>
      <w:r w:rsidRPr="00B0557A">
        <w:rPr>
          <w:rFonts w:ascii="Cambria" w:hAnsi="Cambria"/>
          <w:b/>
          <w:bCs/>
          <w:i w:val="0"/>
          <w:sz w:val="20"/>
          <w:szCs w:val="20"/>
          <w:lang w:val="en-GB"/>
        </w:rPr>
        <w:t xml:space="preserve">Figure S </w:t>
      </w:r>
      <w:r w:rsidRPr="00B0557A">
        <w:rPr>
          <w:rFonts w:ascii="Cambria" w:hAnsi="Cambria"/>
          <w:b/>
          <w:bCs/>
          <w:i w:val="0"/>
          <w:sz w:val="20"/>
          <w:szCs w:val="20"/>
          <w:lang w:val="en-GB"/>
        </w:rPr>
        <w:fldChar w:fldCharType="begin"/>
      </w:r>
      <w:r w:rsidRPr="00B0557A">
        <w:rPr>
          <w:rFonts w:ascii="Cambria" w:hAnsi="Cambria"/>
          <w:b/>
          <w:bCs/>
          <w:i w:val="0"/>
          <w:sz w:val="20"/>
          <w:szCs w:val="20"/>
          <w:lang w:val="en-GB"/>
        </w:rPr>
        <w:instrText xml:space="preserve"> SEQ Figure_S \* ARABIC </w:instrText>
      </w:r>
      <w:r w:rsidRPr="00B0557A">
        <w:rPr>
          <w:rFonts w:ascii="Cambria" w:hAnsi="Cambria"/>
          <w:b/>
          <w:bCs/>
          <w:i w:val="0"/>
          <w:sz w:val="20"/>
          <w:szCs w:val="20"/>
          <w:lang w:val="en-GB"/>
        </w:rPr>
        <w:fldChar w:fldCharType="separate"/>
      </w:r>
      <w:r w:rsidR="00824A09">
        <w:rPr>
          <w:rFonts w:ascii="Cambria" w:hAnsi="Cambria"/>
          <w:b/>
          <w:bCs/>
          <w:i w:val="0"/>
          <w:noProof/>
          <w:sz w:val="20"/>
          <w:szCs w:val="20"/>
          <w:lang w:val="en-GB"/>
        </w:rPr>
        <w:t>9</w:t>
      </w:r>
      <w:r w:rsidRPr="00B0557A">
        <w:rPr>
          <w:rFonts w:ascii="Cambria" w:hAnsi="Cambria"/>
          <w:b/>
          <w:bCs/>
          <w:i w:val="0"/>
          <w:sz w:val="20"/>
          <w:szCs w:val="20"/>
          <w:lang w:val="en-GB"/>
        </w:rPr>
        <w:fldChar w:fldCharType="end"/>
      </w:r>
      <w:r>
        <w:rPr>
          <w:rFonts w:ascii="Cambria" w:hAnsi="Cambria"/>
          <w:i w:val="0"/>
          <w:sz w:val="20"/>
          <w:szCs w:val="20"/>
          <w:lang w:val="en-GB"/>
        </w:rPr>
        <w:t xml:space="preserve">. NDVI trends for </w:t>
      </w:r>
      <w:r w:rsidR="00B0557A">
        <w:rPr>
          <w:rFonts w:ascii="Cambria" w:hAnsi="Cambria"/>
          <w:i w:val="0"/>
          <w:sz w:val="20"/>
          <w:szCs w:val="20"/>
          <w:lang w:val="en-GB"/>
        </w:rPr>
        <w:t>Rocks to Grassland (Class 16) and Grassland to Rocks (Class 61)</w:t>
      </w:r>
      <w:r w:rsidR="00B0557A" w:rsidRPr="00B0557A">
        <w:rPr>
          <w:rFonts w:ascii="Cambria" w:hAnsi="Cambria"/>
          <w:i w:val="0"/>
          <w:sz w:val="20"/>
          <w:szCs w:val="20"/>
          <w:lang w:val="en-GB"/>
        </w:rPr>
        <w:t xml:space="preserve"> </w:t>
      </w:r>
      <w:r w:rsidR="00B0557A">
        <w:rPr>
          <w:rFonts w:ascii="Cambria" w:hAnsi="Cambria"/>
          <w:i w:val="0"/>
          <w:sz w:val="20"/>
          <w:szCs w:val="20"/>
          <w:lang w:val="en-GB"/>
        </w:rPr>
        <w:t>transition pixel</w:t>
      </w:r>
      <w:r w:rsidR="00682A9F">
        <w:rPr>
          <w:rFonts w:ascii="Cambria" w:hAnsi="Cambria"/>
          <w:i w:val="0"/>
          <w:sz w:val="20"/>
          <w:szCs w:val="20"/>
          <w:lang w:val="en-GB"/>
        </w:rPr>
        <w:t>s</w:t>
      </w:r>
      <w:r w:rsidR="00B0557A">
        <w:rPr>
          <w:rFonts w:ascii="Cambria" w:hAnsi="Cambria"/>
          <w:i w:val="0"/>
          <w:sz w:val="20"/>
          <w:szCs w:val="20"/>
          <w:lang w:val="en-GB"/>
        </w:rPr>
        <w:t>.</w:t>
      </w:r>
    </w:p>
    <w:p w14:paraId="67784DAC" w14:textId="77777777" w:rsidR="00385366" w:rsidRDefault="00385366" w:rsidP="00824A09">
      <w:pPr>
        <w:pStyle w:val="Didascalia"/>
        <w:keepNext/>
        <w:jc w:val="both"/>
        <w:sectPr w:rsidR="00385366" w:rsidSect="00915214">
          <w:type w:val="continuous"/>
          <w:pgSz w:w="11906" w:h="16838"/>
          <w:pgMar w:top="1418" w:right="1134" w:bottom="1134" w:left="1134" w:header="709" w:footer="709" w:gutter="0"/>
          <w:cols w:space="708"/>
          <w:docGrid w:linePitch="360"/>
        </w:sectPr>
      </w:pPr>
    </w:p>
    <w:p w14:paraId="40562D77" w14:textId="1422B039" w:rsidR="00824A09" w:rsidRDefault="00FA4ADB" w:rsidP="00915214">
      <w:pPr>
        <w:pStyle w:val="Didascalia"/>
        <w:keepNext/>
        <w:jc w:val="center"/>
      </w:pPr>
      <w:r>
        <w:rPr>
          <w:noProof/>
        </w:rPr>
        <w:lastRenderedPageBreak/>
        <w:drawing>
          <wp:inline distT="0" distB="0" distL="0" distR="0" wp14:anchorId="33439773" wp14:editId="7705F598">
            <wp:extent cx="8191500" cy="5818386"/>
            <wp:effectExtent l="0" t="0" r="0" b="0"/>
            <wp:docPr id="1887307666" name="Immagine 4" descr="Immagine che contiene testo, mappa, atlan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07666" name="Immagine 4" descr="Immagine che contiene testo, mappa, atlante&#10;&#10;Il contenuto generato dall'IA potrebbe non essere corrett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198129" cy="5823094"/>
                    </a:xfrm>
                    <a:prstGeom prst="rect">
                      <a:avLst/>
                    </a:prstGeom>
                    <a:noFill/>
                    <a:ln>
                      <a:noFill/>
                    </a:ln>
                  </pic:spPr>
                </pic:pic>
              </a:graphicData>
            </a:graphic>
          </wp:inline>
        </w:drawing>
      </w:r>
    </w:p>
    <w:p w14:paraId="77FD7C09" w14:textId="77777777" w:rsidR="00B27F60" w:rsidRDefault="00824A09" w:rsidP="00824A09">
      <w:pPr>
        <w:pStyle w:val="Didascalia"/>
        <w:jc w:val="both"/>
        <w:rPr>
          <w:rFonts w:ascii="Cambria" w:hAnsi="Cambria"/>
          <w:i w:val="0"/>
          <w:sz w:val="20"/>
          <w:szCs w:val="20"/>
          <w:lang w:val="en-GB"/>
        </w:rPr>
      </w:pPr>
      <w:r w:rsidRPr="00915214">
        <w:rPr>
          <w:rFonts w:ascii="Cambria" w:hAnsi="Cambria"/>
          <w:b/>
          <w:bCs/>
          <w:i w:val="0"/>
          <w:sz w:val="20"/>
          <w:szCs w:val="20"/>
          <w:lang w:val="en-GB"/>
        </w:rPr>
        <w:t xml:space="preserve">Figure S </w:t>
      </w:r>
      <w:r w:rsidRPr="00915214">
        <w:rPr>
          <w:rFonts w:ascii="Cambria" w:hAnsi="Cambria"/>
          <w:b/>
          <w:bCs/>
          <w:i w:val="0"/>
          <w:sz w:val="20"/>
          <w:szCs w:val="20"/>
          <w:lang w:val="en-GB"/>
        </w:rPr>
        <w:fldChar w:fldCharType="begin"/>
      </w:r>
      <w:r w:rsidRPr="00915214">
        <w:rPr>
          <w:rFonts w:ascii="Cambria" w:hAnsi="Cambria"/>
          <w:b/>
          <w:bCs/>
          <w:i w:val="0"/>
          <w:sz w:val="20"/>
          <w:szCs w:val="20"/>
          <w:lang w:val="en-GB"/>
        </w:rPr>
        <w:instrText xml:space="preserve"> SEQ Figure_S \* ARABIC </w:instrText>
      </w:r>
      <w:r w:rsidRPr="00915214">
        <w:rPr>
          <w:rFonts w:ascii="Cambria" w:hAnsi="Cambria"/>
          <w:b/>
          <w:bCs/>
          <w:i w:val="0"/>
          <w:sz w:val="20"/>
          <w:szCs w:val="20"/>
          <w:lang w:val="en-GB"/>
        </w:rPr>
        <w:fldChar w:fldCharType="separate"/>
      </w:r>
      <w:r w:rsidRPr="00915214">
        <w:rPr>
          <w:rFonts w:ascii="Cambria" w:hAnsi="Cambria"/>
          <w:b/>
          <w:bCs/>
          <w:i w:val="0"/>
          <w:sz w:val="20"/>
          <w:szCs w:val="20"/>
          <w:lang w:val="en-GB"/>
        </w:rPr>
        <w:t>10</w:t>
      </w:r>
      <w:r w:rsidRPr="00915214">
        <w:rPr>
          <w:rFonts w:ascii="Cambria" w:hAnsi="Cambria"/>
          <w:b/>
          <w:bCs/>
          <w:i w:val="0"/>
          <w:sz w:val="20"/>
          <w:szCs w:val="20"/>
          <w:lang w:val="en-GB"/>
        </w:rPr>
        <w:fldChar w:fldCharType="end"/>
      </w:r>
      <w:r w:rsidR="007D26BA" w:rsidRPr="00915214">
        <w:rPr>
          <w:rFonts w:ascii="Cambria" w:hAnsi="Cambria"/>
          <w:b/>
          <w:bCs/>
          <w:i w:val="0"/>
          <w:sz w:val="20"/>
          <w:szCs w:val="20"/>
          <w:lang w:val="en-GB"/>
        </w:rPr>
        <w:t>.</w:t>
      </w:r>
      <w:r w:rsidR="007D26BA" w:rsidRPr="00915214">
        <w:rPr>
          <w:rFonts w:ascii="Cambria" w:hAnsi="Cambria"/>
          <w:i w:val="0"/>
          <w:sz w:val="20"/>
          <w:szCs w:val="20"/>
          <w:lang w:val="en-GB"/>
        </w:rPr>
        <w:t xml:space="preserve"> </w:t>
      </w:r>
      <w:r w:rsidR="00385366" w:rsidRPr="00915214">
        <w:rPr>
          <w:rFonts w:ascii="Cambria" w:hAnsi="Cambria"/>
          <w:i w:val="0"/>
          <w:sz w:val="20"/>
          <w:szCs w:val="20"/>
          <w:lang w:val="en-GB"/>
        </w:rPr>
        <w:t>Land cover transitions from 1985 to 2023. Transitions lower than 1% were excluded.</w:t>
      </w:r>
    </w:p>
    <w:p w14:paraId="31133C9D" w14:textId="327EC943" w:rsidR="007E5B29" w:rsidRPr="00915214" w:rsidRDefault="007E5B29" w:rsidP="00915214">
      <w:pPr>
        <w:pStyle w:val="Didascalia"/>
        <w:jc w:val="both"/>
        <w:rPr>
          <w:rFonts w:ascii="Cambria" w:hAnsi="Cambria"/>
          <w:i w:val="0"/>
          <w:sz w:val="20"/>
          <w:szCs w:val="20"/>
          <w:lang w:val="en-GB"/>
        </w:rPr>
        <w:sectPr w:rsidR="007E5B29" w:rsidRPr="00915214" w:rsidSect="00915214">
          <w:type w:val="continuous"/>
          <w:pgSz w:w="16838" w:h="11906" w:orient="landscape"/>
          <w:pgMar w:top="1134" w:right="1418" w:bottom="1134" w:left="1134" w:header="709" w:footer="709" w:gutter="0"/>
          <w:cols w:space="708"/>
          <w:docGrid w:linePitch="360"/>
        </w:sectPr>
      </w:pPr>
    </w:p>
    <w:p w14:paraId="6A1BB4B7" w14:textId="77777777" w:rsidR="007603B4" w:rsidRDefault="007603B4" w:rsidP="00915214">
      <w:pPr>
        <w:pStyle w:val="Didascalia"/>
        <w:keepNext/>
        <w:jc w:val="center"/>
      </w:pPr>
      <w:r>
        <w:rPr>
          <w:noProof/>
        </w:rPr>
        <w:lastRenderedPageBreak/>
        <w:drawing>
          <wp:inline distT="0" distB="0" distL="0" distR="0" wp14:anchorId="556ACC7A" wp14:editId="1E5CB56D">
            <wp:extent cx="7496175" cy="5825756"/>
            <wp:effectExtent l="0" t="0" r="0" b="3810"/>
            <wp:docPr id="1626970482" name="Immagine 2" descr="Immagine che contiene mappa, testo, atlan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70482" name="Immagine 2" descr="Immagine che contiene mappa, testo, atlante&#10;&#10;Il contenuto generato dall'IA potrebbe non essere corretto."/>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8248" t="4619" r="7242" b="2565"/>
                    <a:stretch>
                      <a:fillRect/>
                    </a:stretch>
                  </pic:blipFill>
                  <pic:spPr bwMode="auto">
                    <a:xfrm>
                      <a:off x="0" y="0"/>
                      <a:ext cx="7497665" cy="5826914"/>
                    </a:xfrm>
                    <a:prstGeom prst="rect">
                      <a:avLst/>
                    </a:prstGeom>
                    <a:noFill/>
                    <a:ln>
                      <a:noFill/>
                    </a:ln>
                    <a:extLst>
                      <a:ext uri="{53640926-AAD7-44D8-BBD7-CCE9431645EC}">
                        <a14:shadowObscured xmlns:a14="http://schemas.microsoft.com/office/drawing/2010/main"/>
                      </a:ext>
                    </a:extLst>
                  </pic:spPr>
                </pic:pic>
              </a:graphicData>
            </a:graphic>
          </wp:inline>
        </w:drawing>
      </w:r>
    </w:p>
    <w:p w14:paraId="0714E99C" w14:textId="6675BD2F" w:rsidR="00385366" w:rsidRDefault="007603B4" w:rsidP="00385366">
      <w:pPr>
        <w:pStyle w:val="Didascalia"/>
        <w:jc w:val="both"/>
        <w:rPr>
          <w:rFonts w:ascii="Cambria" w:hAnsi="Cambria"/>
          <w:i w:val="0"/>
          <w:sz w:val="20"/>
          <w:szCs w:val="20"/>
          <w:lang w:val="en-GB"/>
        </w:rPr>
        <w:sectPr w:rsidR="00385366" w:rsidSect="00915214">
          <w:type w:val="continuous"/>
          <w:pgSz w:w="16838" w:h="11906" w:orient="landscape"/>
          <w:pgMar w:top="1134" w:right="1418" w:bottom="1134" w:left="1134" w:header="709" w:footer="709" w:gutter="0"/>
          <w:cols w:space="708"/>
          <w:docGrid w:linePitch="360"/>
        </w:sectPr>
      </w:pPr>
      <w:r w:rsidRPr="00915214">
        <w:rPr>
          <w:rFonts w:ascii="Cambria" w:hAnsi="Cambria"/>
          <w:b/>
          <w:bCs/>
          <w:i w:val="0"/>
          <w:sz w:val="20"/>
          <w:szCs w:val="20"/>
          <w:lang w:val="en-GB"/>
        </w:rPr>
        <w:t xml:space="preserve">Figure S </w:t>
      </w:r>
      <w:r w:rsidRPr="00915214">
        <w:rPr>
          <w:rFonts w:ascii="Cambria" w:hAnsi="Cambria"/>
          <w:b/>
          <w:bCs/>
          <w:i w:val="0"/>
          <w:sz w:val="20"/>
          <w:szCs w:val="20"/>
          <w:lang w:val="en-GB"/>
        </w:rPr>
        <w:fldChar w:fldCharType="begin"/>
      </w:r>
      <w:r w:rsidRPr="00915214">
        <w:rPr>
          <w:rFonts w:ascii="Cambria" w:hAnsi="Cambria"/>
          <w:b/>
          <w:bCs/>
          <w:i w:val="0"/>
          <w:sz w:val="20"/>
          <w:szCs w:val="20"/>
          <w:lang w:val="en-GB"/>
        </w:rPr>
        <w:instrText xml:space="preserve"> SEQ Figure_S \* ARABIC </w:instrText>
      </w:r>
      <w:r w:rsidRPr="00915214">
        <w:rPr>
          <w:rFonts w:ascii="Cambria" w:hAnsi="Cambria"/>
          <w:b/>
          <w:bCs/>
          <w:i w:val="0"/>
          <w:sz w:val="20"/>
          <w:szCs w:val="20"/>
          <w:lang w:val="en-GB"/>
        </w:rPr>
        <w:fldChar w:fldCharType="separate"/>
      </w:r>
      <w:r w:rsidR="00824A09">
        <w:rPr>
          <w:rFonts w:ascii="Cambria" w:hAnsi="Cambria"/>
          <w:b/>
          <w:bCs/>
          <w:i w:val="0"/>
          <w:noProof/>
          <w:sz w:val="20"/>
          <w:szCs w:val="20"/>
          <w:lang w:val="en-GB"/>
        </w:rPr>
        <w:t>11</w:t>
      </w:r>
      <w:r w:rsidRPr="00915214">
        <w:rPr>
          <w:rFonts w:ascii="Cambria" w:hAnsi="Cambria"/>
          <w:b/>
          <w:bCs/>
          <w:i w:val="0"/>
          <w:sz w:val="20"/>
          <w:szCs w:val="20"/>
          <w:lang w:val="en-GB"/>
        </w:rPr>
        <w:fldChar w:fldCharType="end"/>
      </w:r>
      <w:r w:rsidRPr="00915214">
        <w:rPr>
          <w:rFonts w:ascii="Cambria" w:hAnsi="Cambria"/>
          <w:i w:val="0"/>
          <w:sz w:val="20"/>
          <w:szCs w:val="20"/>
          <w:lang w:val="en-GB"/>
        </w:rPr>
        <w:t xml:space="preserve">. </w:t>
      </w:r>
      <w:r w:rsidR="00B27F60" w:rsidRPr="00915214">
        <w:rPr>
          <w:rFonts w:ascii="Cambria" w:hAnsi="Cambria"/>
          <w:i w:val="0"/>
          <w:sz w:val="20"/>
          <w:szCs w:val="20"/>
          <w:lang w:val="en-GB"/>
        </w:rPr>
        <w:t>Map of stable–mixed and transition areas</w:t>
      </w:r>
      <w:r w:rsidR="00385366" w:rsidRPr="00385366">
        <w:rPr>
          <w:rFonts w:ascii="Cambria" w:hAnsi="Cambria"/>
          <w:i w:val="0"/>
          <w:sz w:val="20"/>
          <w:szCs w:val="20"/>
          <w:lang w:val="en-GB"/>
        </w:rPr>
        <w:t xml:space="preserve"> from 1985 to 2023. </w:t>
      </w:r>
    </w:p>
    <w:p w14:paraId="38E5B9A2" w14:textId="6A35988B" w:rsidR="002016F8" w:rsidRDefault="002016F8">
      <w:pPr>
        <w:pStyle w:val="Didascalia"/>
        <w:jc w:val="both"/>
        <w:rPr>
          <w:rFonts w:ascii="Cambria" w:hAnsi="Cambria"/>
          <w:i w:val="0"/>
          <w:sz w:val="20"/>
          <w:szCs w:val="20"/>
          <w:lang w:val="en-GB"/>
        </w:rPr>
      </w:pPr>
      <w:r w:rsidRPr="00915214">
        <w:rPr>
          <w:rFonts w:ascii="Cambria" w:hAnsi="Cambria"/>
          <w:b/>
          <w:bCs/>
          <w:i w:val="0"/>
          <w:sz w:val="20"/>
          <w:szCs w:val="20"/>
          <w:lang w:val="en-GB"/>
        </w:rPr>
        <w:lastRenderedPageBreak/>
        <w:t xml:space="preserve">Table S </w:t>
      </w:r>
      <w:r w:rsidRPr="00915214">
        <w:rPr>
          <w:rFonts w:ascii="Cambria" w:hAnsi="Cambria"/>
          <w:b/>
          <w:bCs/>
          <w:i w:val="0"/>
          <w:sz w:val="20"/>
          <w:szCs w:val="20"/>
          <w:lang w:val="en-GB"/>
        </w:rPr>
        <w:fldChar w:fldCharType="begin"/>
      </w:r>
      <w:r w:rsidRPr="00915214">
        <w:rPr>
          <w:rFonts w:ascii="Cambria" w:hAnsi="Cambria"/>
          <w:b/>
          <w:bCs/>
          <w:i w:val="0"/>
          <w:sz w:val="20"/>
          <w:szCs w:val="20"/>
          <w:lang w:val="en-GB"/>
        </w:rPr>
        <w:instrText xml:space="preserve"> SEQ Table_S \* ARABIC </w:instrText>
      </w:r>
      <w:r w:rsidRPr="00915214">
        <w:rPr>
          <w:rFonts w:ascii="Cambria" w:hAnsi="Cambria"/>
          <w:b/>
          <w:bCs/>
          <w:i w:val="0"/>
          <w:sz w:val="20"/>
          <w:szCs w:val="20"/>
          <w:lang w:val="en-GB"/>
        </w:rPr>
        <w:fldChar w:fldCharType="separate"/>
      </w:r>
      <w:r w:rsidRPr="00915214">
        <w:rPr>
          <w:rFonts w:ascii="Cambria" w:hAnsi="Cambria"/>
          <w:b/>
          <w:bCs/>
          <w:i w:val="0"/>
          <w:sz w:val="20"/>
          <w:szCs w:val="20"/>
          <w:lang w:val="en-GB"/>
        </w:rPr>
        <w:t>9</w:t>
      </w:r>
      <w:r w:rsidRPr="00915214">
        <w:rPr>
          <w:rFonts w:ascii="Cambria" w:hAnsi="Cambria"/>
          <w:b/>
          <w:bCs/>
          <w:i w:val="0"/>
          <w:sz w:val="20"/>
          <w:szCs w:val="20"/>
          <w:lang w:val="en-GB"/>
        </w:rPr>
        <w:fldChar w:fldCharType="end"/>
      </w:r>
      <w:r w:rsidRPr="00915214">
        <w:rPr>
          <w:rFonts w:ascii="Cambria" w:hAnsi="Cambria"/>
          <w:b/>
          <w:bCs/>
          <w:i w:val="0"/>
          <w:sz w:val="20"/>
          <w:szCs w:val="20"/>
          <w:lang w:val="en-GB"/>
        </w:rPr>
        <w:t>.</w:t>
      </w:r>
      <w:r w:rsidRPr="00915214">
        <w:rPr>
          <w:rFonts w:ascii="Cambria" w:hAnsi="Cambria"/>
          <w:i w:val="0"/>
          <w:sz w:val="20"/>
          <w:szCs w:val="20"/>
          <w:lang w:val="en-GB"/>
        </w:rPr>
        <w:t xml:space="preserve"> </w:t>
      </w:r>
      <w:r w:rsidR="00172456" w:rsidRPr="00172456">
        <w:rPr>
          <w:rFonts w:ascii="Cambria" w:hAnsi="Cambria"/>
          <w:i w:val="0"/>
          <w:sz w:val="20"/>
          <w:szCs w:val="20"/>
          <w:lang w:val="en-GB"/>
        </w:rPr>
        <w:t>Full list of Landsat scene IDs used in the analysis, indicating the year and season in which they were used</w:t>
      </w:r>
      <w:r w:rsidR="00A842EC">
        <w:rPr>
          <w:rFonts w:ascii="Cambria" w:hAnsi="Cambria"/>
          <w:i w:val="0"/>
          <w:sz w:val="20"/>
          <w:szCs w:val="20"/>
          <w:lang w:val="en-GB"/>
        </w:rPr>
        <w:t xml:space="preserve"> for the BAP compositing</w:t>
      </w:r>
      <w:r w:rsidR="00172456" w:rsidRPr="00172456">
        <w:rPr>
          <w:rFonts w:ascii="Cambria" w:hAnsi="Cambria"/>
          <w:i w:val="0"/>
          <w:sz w:val="20"/>
          <w:szCs w:val="20"/>
          <w:lang w:val="en-GB"/>
        </w:rPr>
        <w:t>.</w:t>
      </w:r>
    </w:p>
    <w:tbl>
      <w:tblPr>
        <w:tblStyle w:val="Tabellasemplice-1"/>
        <w:tblW w:w="6398" w:type="dxa"/>
        <w:tblLook w:val="04A0" w:firstRow="1" w:lastRow="0" w:firstColumn="1" w:lastColumn="0" w:noHBand="0" w:noVBand="1"/>
      </w:tblPr>
      <w:tblGrid>
        <w:gridCol w:w="960"/>
        <w:gridCol w:w="960"/>
        <w:gridCol w:w="4478"/>
      </w:tblGrid>
      <w:tr w:rsidR="006F6E0C" w:rsidRPr="006F6E0C" w14:paraId="2CDD2751" w14:textId="77777777" w:rsidTr="0091521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D0435A4" w14:textId="77777777" w:rsidR="000D2335" w:rsidRPr="00915214" w:rsidRDefault="000D2335" w:rsidP="000D2335">
            <w:pPr>
              <w:jc w:val="center"/>
              <w:rPr>
                <w:rFonts w:ascii="Cambria" w:eastAsia="Times New Roman" w:hAnsi="Cambria" w:cs="Times New Roman"/>
                <w:color w:val="000000"/>
                <w:kern w:val="0"/>
                <w:sz w:val="20"/>
                <w:szCs w:val="20"/>
                <w:lang w:val="it-IT" w:eastAsia="it-IT"/>
                <w14:ligatures w14:val="none"/>
              </w:rPr>
            </w:pPr>
            <w:proofErr w:type="spellStart"/>
            <w:r w:rsidRPr="00915214">
              <w:rPr>
                <w:rFonts w:ascii="Cambria" w:eastAsia="Times New Roman" w:hAnsi="Cambria" w:cs="Times New Roman"/>
                <w:color w:val="000000"/>
                <w:kern w:val="0"/>
                <w:sz w:val="20"/>
                <w:szCs w:val="20"/>
                <w:lang w:val="it-IT" w:eastAsia="it-IT"/>
                <w14:ligatures w14:val="none"/>
              </w:rPr>
              <w:t>Year</w:t>
            </w:r>
            <w:proofErr w:type="spellEnd"/>
          </w:p>
        </w:tc>
        <w:tc>
          <w:tcPr>
            <w:tcW w:w="0" w:type="dxa"/>
            <w:noWrap/>
            <w:hideMark/>
          </w:tcPr>
          <w:p w14:paraId="658AAF8A" w14:textId="77777777" w:rsidR="000D2335" w:rsidRPr="00915214" w:rsidRDefault="000D2335" w:rsidP="000D233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Season</w:t>
            </w:r>
          </w:p>
        </w:tc>
        <w:tc>
          <w:tcPr>
            <w:tcW w:w="0" w:type="dxa"/>
            <w:noWrap/>
            <w:hideMark/>
          </w:tcPr>
          <w:p w14:paraId="147D2E9B" w14:textId="77777777" w:rsidR="000D2335" w:rsidRPr="00915214" w:rsidRDefault="000D2335" w:rsidP="000D2335">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Scene id</w:t>
            </w:r>
          </w:p>
        </w:tc>
      </w:tr>
      <w:tr w:rsidR="006F6E0C" w:rsidRPr="006F6E0C" w14:paraId="2DCCAC23"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21CFEEBC"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1985</w:t>
            </w:r>
          </w:p>
        </w:tc>
        <w:tc>
          <w:tcPr>
            <w:tcW w:w="0" w:type="dxa"/>
            <w:vMerge w:val="restart"/>
            <w:noWrap/>
            <w:hideMark/>
          </w:tcPr>
          <w:p w14:paraId="41065F97"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0" w:type="dxa"/>
            <w:noWrap/>
            <w:hideMark/>
          </w:tcPr>
          <w:p w14:paraId="2C8DEDA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LT05_L2SP_195028_19850710_20200918_02_T1</w:t>
            </w:r>
          </w:p>
        </w:tc>
      </w:tr>
      <w:tr w:rsidR="006F6E0C" w:rsidRPr="006F6E0C" w14:paraId="1FF6629A"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388EA30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531134A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561F020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LT05_L2SP_195028_19850811_20200918_02_T1</w:t>
            </w:r>
          </w:p>
        </w:tc>
      </w:tr>
      <w:tr w:rsidR="006F6E0C" w:rsidRPr="006F6E0C" w14:paraId="5E00F42F"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25F2CD9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6EC55D8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24A2488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LT05_L2SP_195028_19850827_20200918_02_T1</w:t>
            </w:r>
          </w:p>
        </w:tc>
      </w:tr>
      <w:tr w:rsidR="006F6E0C" w:rsidRPr="006F6E0C" w14:paraId="39FE5094"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08C5F77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noWrap/>
            <w:hideMark/>
          </w:tcPr>
          <w:p w14:paraId="2DB3C556"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0" w:type="dxa"/>
            <w:noWrap/>
            <w:hideMark/>
          </w:tcPr>
          <w:p w14:paraId="64A6343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LT05_L2SP_195028_19851115_20200918_02_T1</w:t>
            </w:r>
          </w:p>
        </w:tc>
      </w:tr>
      <w:tr w:rsidR="006F6E0C" w:rsidRPr="006F6E0C" w14:paraId="1BAC649E"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7AB0732C"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1986</w:t>
            </w:r>
          </w:p>
        </w:tc>
        <w:tc>
          <w:tcPr>
            <w:tcW w:w="0" w:type="dxa"/>
            <w:vMerge w:val="restart"/>
            <w:noWrap/>
            <w:hideMark/>
          </w:tcPr>
          <w:p w14:paraId="5E3F5BE3"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0" w:type="dxa"/>
            <w:noWrap/>
            <w:hideMark/>
          </w:tcPr>
          <w:p w14:paraId="3FB50BE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LT05_L2SP_195028_19860729_20200918_02_T1</w:t>
            </w:r>
          </w:p>
        </w:tc>
      </w:tr>
      <w:tr w:rsidR="006F6E0C" w:rsidRPr="006F6E0C" w14:paraId="7530A205"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4180388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6F04A0D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1F9BABE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LT05_L2SP_195028_19860814_20200918_02_T1</w:t>
            </w:r>
          </w:p>
        </w:tc>
      </w:tr>
      <w:tr w:rsidR="006F6E0C" w:rsidRPr="006F6E0C" w14:paraId="4732F403"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7FE8B3C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val="restart"/>
            <w:noWrap/>
            <w:hideMark/>
          </w:tcPr>
          <w:p w14:paraId="1D44B953"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0" w:type="dxa"/>
            <w:noWrap/>
            <w:hideMark/>
          </w:tcPr>
          <w:p w14:paraId="7086604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LT05_L2SP_195028_19861017_20200917_02_T1</w:t>
            </w:r>
          </w:p>
        </w:tc>
      </w:tr>
      <w:tr w:rsidR="006F6E0C" w:rsidRPr="006F6E0C" w14:paraId="48D93D94"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13EC312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6725B38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2C6420A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LT05_L2SP_195028_19861118_20200917_02_T1</w:t>
            </w:r>
          </w:p>
        </w:tc>
      </w:tr>
      <w:tr w:rsidR="006F6E0C" w:rsidRPr="006F6E0C" w14:paraId="76ECF9AA"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362A5FED"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1987</w:t>
            </w:r>
          </w:p>
        </w:tc>
        <w:tc>
          <w:tcPr>
            <w:tcW w:w="0" w:type="dxa"/>
            <w:vMerge w:val="restart"/>
            <w:noWrap/>
            <w:hideMark/>
          </w:tcPr>
          <w:p w14:paraId="12AEDF24"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0" w:type="dxa"/>
            <w:noWrap/>
            <w:hideMark/>
          </w:tcPr>
          <w:p w14:paraId="59B32BF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LT05_L2SP_195028_19870630_20201014_02_T1</w:t>
            </w:r>
          </w:p>
        </w:tc>
      </w:tr>
      <w:tr w:rsidR="006F6E0C" w:rsidRPr="006F6E0C" w14:paraId="173AD49F"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29FB9B6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348651C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1FFC2D7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LT05_L2SP_195028_19870801_20201014_02_T1</w:t>
            </w:r>
          </w:p>
        </w:tc>
      </w:tr>
      <w:tr w:rsidR="006F6E0C" w:rsidRPr="006F6E0C" w14:paraId="51099222"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383A7AF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368B303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14C57E7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LT05_L2SP_195028_19870817_20201014_02_T1</w:t>
            </w:r>
          </w:p>
        </w:tc>
      </w:tr>
      <w:tr w:rsidR="006F6E0C" w:rsidRPr="006F6E0C" w14:paraId="4479338B"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117E866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val="restart"/>
            <w:noWrap/>
            <w:hideMark/>
          </w:tcPr>
          <w:p w14:paraId="3DF7C95B"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0" w:type="dxa"/>
            <w:noWrap/>
            <w:hideMark/>
          </w:tcPr>
          <w:p w14:paraId="65F4860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LT05_L2SP_195028_19870918_20211115_02_T1</w:t>
            </w:r>
          </w:p>
        </w:tc>
      </w:tr>
      <w:tr w:rsidR="006F6E0C" w:rsidRPr="006F6E0C" w14:paraId="1BA25103"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0070187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6766B03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69842AC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LT05_L2SP_195028_19871020_20201014_02_T1</w:t>
            </w:r>
          </w:p>
        </w:tc>
      </w:tr>
      <w:tr w:rsidR="006F6E0C" w:rsidRPr="006F6E0C" w14:paraId="58298775"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01E9AC6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7C883F5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11F1D3F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LT05_L2SP_195028_19871105_20201014_02_T1</w:t>
            </w:r>
          </w:p>
        </w:tc>
      </w:tr>
      <w:tr w:rsidR="006F6E0C" w:rsidRPr="006F6E0C" w14:paraId="0F74C889"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0462787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50B5581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5801F7F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LT05_L2SP_195028_19871121_20201014_02_T1</w:t>
            </w:r>
          </w:p>
        </w:tc>
      </w:tr>
      <w:tr w:rsidR="006F6E0C" w:rsidRPr="006F6E0C" w14:paraId="7336878D"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1F5451D6"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1988</w:t>
            </w:r>
          </w:p>
        </w:tc>
        <w:tc>
          <w:tcPr>
            <w:tcW w:w="0" w:type="dxa"/>
            <w:vMerge w:val="restart"/>
            <w:noWrap/>
            <w:hideMark/>
          </w:tcPr>
          <w:p w14:paraId="00D43704"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0" w:type="dxa"/>
            <w:noWrap/>
            <w:hideMark/>
          </w:tcPr>
          <w:p w14:paraId="684F57B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LT04_L2SP_195028_19880811_20201008_02_T1</w:t>
            </w:r>
          </w:p>
        </w:tc>
      </w:tr>
      <w:tr w:rsidR="006F6E0C" w:rsidRPr="006F6E0C" w14:paraId="7EEC167C"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78CA0F2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7AB37A3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5265962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LT04_L2SP_195028_19880827_20200917_02_T1</w:t>
            </w:r>
          </w:p>
        </w:tc>
      </w:tr>
      <w:tr w:rsidR="006F6E0C" w:rsidRPr="006F6E0C" w14:paraId="63CD88CB" w14:textId="77777777" w:rsidTr="00915214">
        <w:trPr>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34E6666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05F3734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679A604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LT05_L2SP_195028_19880616_20211118_02_T1</w:t>
            </w:r>
          </w:p>
        </w:tc>
      </w:tr>
      <w:tr w:rsidR="006F6E0C" w:rsidRPr="006F6E0C" w14:paraId="5937A181" w14:textId="77777777" w:rsidTr="009152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hideMark/>
          </w:tcPr>
          <w:p w14:paraId="64FCABB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0" w:type="dxa"/>
            <w:vMerge/>
            <w:hideMark/>
          </w:tcPr>
          <w:p w14:paraId="4C54BD9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0" w:type="dxa"/>
            <w:noWrap/>
            <w:hideMark/>
          </w:tcPr>
          <w:p w14:paraId="69F9F41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LT05_L2SP_195028_19880702_20200917_02_T1</w:t>
            </w:r>
          </w:p>
        </w:tc>
      </w:tr>
      <w:tr w:rsidR="006F6E0C" w:rsidRPr="006F6E0C" w14:paraId="0B79C33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ABA550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95E0D5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831D9B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LT05_L2SP_195028_19880718_20200917_02_T1</w:t>
            </w:r>
          </w:p>
        </w:tc>
      </w:tr>
      <w:tr w:rsidR="006F6E0C" w:rsidRPr="006F6E0C" w14:paraId="706540B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942828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7971AD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AED65C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LT05_L2SP_195028_19880803_20200917_02_T1</w:t>
            </w:r>
          </w:p>
        </w:tc>
      </w:tr>
      <w:tr w:rsidR="006F6E0C" w:rsidRPr="006F6E0C" w14:paraId="0C35346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7701DF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23399DC4"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74661B6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LT05_L2SP_195028_19880920_20211118_02_T1</w:t>
            </w:r>
          </w:p>
        </w:tc>
      </w:tr>
      <w:tr w:rsidR="006F6E0C" w:rsidRPr="006F6E0C" w14:paraId="7F80B19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028171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D0A34E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B9D603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LT05_L2SP_195028_19881006_20200917_02_T1</w:t>
            </w:r>
          </w:p>
        </w:tc>
      </w:tr>
      <w:tr w:rsidR="006F6E0C" w:rsidRPr="006F6E0C" w14:paraId="5B26404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72A9E2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901974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D15749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LT05_L2SP_195028_19881022_20211118_02_T1</w:t>
            </w:r>
          </w:p>
        </w:tc>
      </w:tr>
      <w:tr w:rsidR="006F6E0C" w:rsidRPr="006F6E0C" w14:paraId="5451771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657D0749"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1989</w:t>
            </w:r>
          </w:p>
        </w:tc>
        <w:tc>
          <w:tcPr>
            <w:tcW w:w="960" w:type="dxa"/>
            <w:vMerge w:val="restart"/>
            <w:noWrap/>
            <w:hideMark/>
          </w:tcPr>
          <w:p w14:paraId="088D6266"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3304A59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LT05_L2SP_195028_19890705_20200916_02_T1</w:t>
            </w:r>
          </w:p>
        </w:tc>
      </w:tr>
      <w:tr w:rsidR="006F6E0C" w:rsidRPr="006F6E0C" w14:paraId="27E1B91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45249A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3E1650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8ED04E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LT05_L2SP_195028_19890721_20200916_02_T1</w:t>
            </w:r>
          </w:p>
        </w:tc>
      </w:tr>
      <w:tr w:rsidR="006F6E0C" w:rsidRPr="006F6E0C" w14:paraId="1E2820A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9871A9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F13441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1289D5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LT05_L2SP_195028_19890822_20200916_02_T1</w:t>
            </w:r>
          </w:p>
        </w:tc>
      </w:tr>
      <w:tr w:rsidR="006F6E0C" w:rsidRPr="006F6E0C" w14:paraId="412EEA1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47902D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noWrap/>
            <w:hideMark/>
          </w:tcPr>
          <w:p w14:paraId="316F45C7"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4D4C24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LT05_L2SP_195028_19891009_20200916_02_T1</w:t>
            </w:r>
          </w:p>
        </w:tc>
      </w:tr>
      <w:tr w:rsidR="006F6E0C" w:rsidRPr="006F6E0C" w14:paraId="13E00E0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3FD7B106"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1990</w:t>
            </w:r>
          </w:p>
        </w:tc>
        <w:tc>
          <w:tcPr>
            <w:tcW w:w="960" w:type="dxa"/>
            <w:vMerge w:val="restart"/>
            <w:noWrap/>
            <w:hideMark/>
          </w:tcPr>
          <w:p w14:paraId="50AF1B41"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68B571E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LT04_L2SP_195028_19900716_20200916_02_T1</w:t>
            </w:r>
          </w:p>
        </w:tc>
      </w:tr>
      <w:tr w:rsidR="006F6E0C" w:rsidRPr="006F6E0C" w14:paraId="607EFB1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586EB3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3FACAE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74656D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LT05_L2SP_195028_19900809_20211121_02_T1</w:t>
            </w:r>
          </w:p>
        </w:tc>
      </w:tr>
      <w:tr w:rsidR="006F6E0C" w:rsidRPr="006F6E0C" w14:paraId="072BD74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273214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5D09A0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EB1D45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LT05_L2SP_195028_19900825_20200915_02_T1</w:t>
            </w:r>
          </w:p>
        </w:tc>
      </w:tr>
      <w:tr w:rsidR="006F6E0C" w:rsidRPr="006F6E0C" w14:paraId="6821B94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7EDEE1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3DD3F6DF"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07B28EE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LT05_L2SP_195028_19900926_20200915_02_T1</w:t>
            </w:r>
          </w:p>
        </w:tc>
      </w:tr>
      <w:tr w:rsidR="006F6E0C" w:rsidRPr="006F6E0C" w14:paraId="7D450B73"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0CD551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04763E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DD130A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LT05_L2SP_195028_19901012_20200915_02_T1</w:t>
            </w:r>
          </w:p>
        </w:tc>
      </w:tr>
      <w:tr w:rsidR="006F6E0C" w:rsidRPr="006F6E0C" w14:paraId="6A97C25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CD53A3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B27C23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F52E7E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LT05_L2SP_195028_19901028_20200915_02_T1</w:t>
            </w:r>
          </w:p>
        </w:tc>
      </w:tr>
      <w:tr w:rsidR="006F6E0C" w:rsidRPr="006F6E0C" w14:paraId="019977E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5B085921"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1991</w:t>
            </w:r>
          </w:p>
        </w:tc>
        <w:tc>
          <w:tcPr>
            <w:tcW w:w="960" w:type="dxa"/>
            <w:vMerge w:val="restart"/>
            <w:noWrap/>
            <w:hideMark/>
          </w:tcPr>
          <w:p w14:paraId="6A501DAE"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1E8F7C1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LT05_L2SP_195028_19910625_20200915_02_T1</w:t>
            </w:r>
          </w:p>
        </w:tc>
      </w:tr>
      <w:tr w:rsidR="006F6E0C" w:rsidRPr="006F6E0C" w14:paraId="76CC827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79A573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711124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4F71AD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LT05_L2SP_195028_19910711_20200915_02_T1</w:t>
            </w:r>
          </w:p>
        </w:tc>
      </w:tr>
      <w:tr w:rsidR="006F6E0C" w:rsidRPr="006F6E0C" w14:paraId="5B35912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EB6E8F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A138FB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B7D265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LT05_L2SP_195028_19910727_20200915_02_T1</w:t>
            </w:r>
          </w:p>
        </w:tc>
      </w:tr>
      <w:tr w:rsidR="006F6E0C" w:rsidRPr="006F6E0C" w14:paraId="310E1E9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10F71E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89226E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9EB404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LT05_L2SP_195028_19910812_20200915_02_T1</w:t>
            </w:r>
          </w:p>
        </w:tc>
      </w:tr>
      <w:tr w:rsidR="006F6E0C" w:rsidRPr="006F6E0C" w14:paraId="6A18ED6F"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5B85A2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noWrap/>
            <w:hideMark/>
          </w:tcPr>
          <w:p w14:paraId="0C684997"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7DBE62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LT05_L2SP_195028_19911015_20200915_02_T1</w:t>
            </w:r>
          </w:p>
        </w:tc>
      </w:tr>
      <w:tr w:rsidR="006F6E0C" w:rsidRPr="006F6E0C" w14:paraId="109345B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5959ACEA"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1992</w:t>
            </w:r>
          </w:p>
        </w:tc>
        <w:tc>
          <w:tcPr>
            <w:tcW w:w="960" w:type="dxa"/>
            <w:vMerge w:val="restart"/>
            <w:noWrap/>
            <w:hideMark/>
          </w:tcPr>
          <w:p w14:paraId="604B74EF"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49D1CC3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LT05_L2SP_195028_19920627_20200914_02_T1</w:t>
            </w:r>
          </w:p>
        </w:tc>
      </w:tr>
      <w:tr w:rsidR="006F6E0C" w:rsidRPr="006F6E0C" w14:paraId="14BD605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CE5ABF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202BE3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E48AA6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LT05_L2SP_195028_19920814_20200914_02_T1</w:t>
            </w:r>
          </w:p>
        </w:tc>
      </w:tr>
      <w:tr w:rsidR="006F6E0C" w:rsidRPr="006F6E0C" w14:paraId="302414E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025FBA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C339D1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31E656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LT05_L2SP_195028_19920830_20200914_02_T1</w:t>
            </w:r>
          </w:p>
        </w:tc>
      </w:tr>
      <w:tr w:rsidR="006F6E0C" w:rsidRPr="006F6E0C" w14:paraId="2746001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342B38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60EDA15F"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754B23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LT05_L2SP_195028_19920915_20200914_02_T1</w:t>
            </w:r>
          </w:p>
        </w:tc>
      </w:tr>
      <w:tr w:rsidR="006F6E0C" w:rsidRPr="006F6E0C" w14:paraId="189E24C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37E1B7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7F17FE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6C46D3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LT05_L2SP_195028_19921001_20200914_02_T1</w:t>
            </w:r>
          </w:p>
        </w:tc>
      </w:tr>
      <w:tr w:rsidR="006F6E0C" w:rsidRPr="006F6E0C" w14:paraId="6202CB7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5F5CBA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193561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C5B34B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LT05_L2SP_195028_19921102_20200914_02_T1</w:t>
            </w:r>
          </w:p>
        </w:tc>
      </w:tr>
      <w:tr w:rsidR="006F6E0C" w:rsidRPr="006F6E0C" w14:paraId="57D1745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20456749"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1993</w:t>
            </w:r>
          </w:p>
        </w:tc>
        <w:tc>
          <w:tcPr>
            <w:tcW w:w="960" w:type="dxa"/>
            <w:vMerge w:val="restart"/>
            <w:noWrap/>
            <w:hideMark/>
          </w:tcPr>
          <w:p w14:paraId="21980C13"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6114035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LT05_L2SP_195028_19930716_20200913_02_T1</w:t>
            </w:r>
          </w:p>
        </w:tc>
      </w:tr>
      <w:tr w:rsidR="006F6E0C" w:rsidRPr="006F6E0C" w14:paraId="3E2D692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96986A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060567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AE2E9B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LT05_L2SP_195028_19930801_20200913_02_T1</w:t>
            </w:r>
          </w:p>
        </w:tc>
      </w:tr>
      <w:tr w:rsidR="006F6E0C" w:rsidRPr="006F6E0C" w14:paraId="314B246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F26CFB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EFAE3D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A03727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LT05_L2SP_195028_19930817_20200913_02_T1</w:t>
            </w:r>
          </w:p>
        </w:tc>
      </w:tr>
      <w:tr w:rsidR="006F6E0C" w:rsidRPr="006F6E0C" w14:paraId="59D90D1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ABFA5A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1543FB80"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6C14179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LT05_L2SP_195028_19931004_20200913_02_T1</w:t>
            </w:r>
          </w:p>
        </w:tc>
      </w:tr>
      <w:tr w:rsidR="006F6E0C" w:rsidRPr="006F6E0C" w14:paraId="1618A47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6D8D9B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824321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FA19D3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LT05_L2SP_195028_19931020_20200913_02_T1</w:t>
            </w:r>
          </w:p>
        </w:tc>
      </w:tr>
      <w:tr w:rsidR="006F6E0C" w:rsidRPr="006F6E0C" w14:paraId="7F580F9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4A6940A4"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1994</w:t>
            </w:r>
          </w:p>
        </w:tc>
        <w:tc>
          <w:tcPr>
            <w:tcW w:w="960" w:type="dxa"/>
            <w:vMerge w:val="restart"/>
            <w:noWrap/>
            <w:hideMark/>
          </w:tcPr>
          <w:p w14:paraId="42E1B942"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688CDF1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LT05_L2SP_195028_19940617_20200913_02_T1</w:t>
            </w:r>
          </w:p>
        </w:tc>
      </w:tr>
      <w:tr w:rsidR="006F6E0C" w:rsidRPr="006F6E0C" w14:paraId="40B933C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05BB6B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97DDC8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C81201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LT05_L2SP_195028_19940703_20200913_02_T1</w:t>
            </w:r>
          </w:p>
        </w:tc>
      </w:tr>
      <w:tr w:rsidR="006F6E0C" w:rsidRPr="006F6E0C" w14:paraId="6798AEE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C03305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161EFB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5361A3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LT05_L2SP_195028_19940804_20200913_02_T1</w:t>
            </w:r>
          </w:p>
        </w:tc>
      </w:tr>
      <w:tr w:rsidR="006F6E0C" w:rsidRPr="006F6E0C" w14:paraId="3790C0D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77AEEF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22D8CA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879111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LT05_L2SP_195028_19940820_20200913_02_T1</w:t>
            </w:r>
          </w:p>
        </w:tc>
      </w:tr>
      <w:tr w:rsidR="006F6E0C" w:rsidRPr="006F6E0C" w14:paraId="4385CEC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74402F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noWrap/>
            <w:hideMark/>
          </w:tcPr>
          <w:p w14:paraId="1733141A"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D96F6C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LT05_L2SP_195028_19941108_20200912_02_T1</w:t>
            </w:r>
          </w:p>
        </w:tc>
      </w:tr>
      <w:tr w:rsidR="006F6E0C" w:rsidRPr="006F6E0C" w14:paraId="327ED61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F5AF272"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1995</w:t>
            </w:r>
          </w:p>
        </w:tc>
        <w:tc>
          <w:tcPr>
            <w:tcW w:w="960" w:type="dxa"/>
            <w:vMerge w:val="restart"/>
            <w:noWrap/>
            <w:hideMark/>
          </w:tcPr>
          <w:p w14:paraId="5F14022A"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1DA3DDC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LT05_L2SP_195028_19950620_20200912_02_T1</w:t>
            </w:r>
          </w:p>
        </w:tc>
      </w:tr>
      <w:tr w:rsidR="006F6E0C" w:rsidRPr="006F6E0C" w14:paraId="0AB526D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6E7BA7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2E97B7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2315C7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LT05_L2SP_195028_19950706_20200912_02_T1</w:t>
            </w:r>
          </w:p>
        </w:tc>
      </w:tr>
      <w:tr w:rsidR="006F6E0C" w:rsidRPr="006F6E0C" w14:paraId="67F7BB5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29F9EE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0A008D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68002C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LT05_L2SP_195028_19950722_20200912_02_T1</w:t>
            </w:r>
          </w:p>
        </w:tc>
      </w:tr>
      <w:tr w:rsidR="006F6E0C" w:rsidRPr="006F6E0C" w14:paraId="0102E90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5DA44F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41952541"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1C300D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LT05_L2SP_195028_19951010_20211122_02_T1</w:t>
            </w:r>
          </w:p>
        </w:tc>
      </w:tr>
      <w:tr w:rsidR="006F6E0C" w:rsidRPr="006F6E0C" w14:paraId="64F11C2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7B1A31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4CB113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D5F1D3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LT05_L2SP_195028_19951026_20200912_02_T1</w:t>
            </w:r>
          </w:p>
        </w:tc>
      </w:tr>
      <w:tr w:rsidR="006F6E0C" w:rsidRPr="006F6E0C" w14:paraId="2AE4D983"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10D1D518"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1996</w:t>
            </w:r>
          </w:p>
        </w:tc>
        <w:tc>
          <w:tcPr>
            <w:tcW w:w="960" w:type="dxa"/>
            <w:vMerge w:val="restart"/>
            <w:noWrap/>
            <w:hideMark/>
          </w:tcPr>
          <w:p w14:paraId="5CE8B3C9"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66461D7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LT05_L2SP_195028_19960809_20200911_02_T1</w:t>
            </w:r>
          </w:p>
        </w:tc>
      </w:tr>
      <w:tr w:rsidR="006F6E0C" w:rsidRPr="006F6E0C" w14:paraId="6D609FB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8793F6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E82DAF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D18041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LT05_L2SP_195028_19960825_20200911_02_T1</w:t>
            </w:r>
          </w:p>
        </w:tc>
      </w:tr>
      <w:tr w:rsidR="006F6E0C" w:rsidRPr="006F6E0C" w14:paraId="61CF62E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EDC41B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52D2DF14"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7EC4DFE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LT05_L2SP_195028_19960926_20200911_02_T1</w:t>
            </w:r>
          </w:p>
        </w:tc>
      </w:tr>
      <w:tr w:rsidR="006F6E0C" w:rsidRPr="006F6E0C" w14:paraId="3045328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C11659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2727A5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CCC2F7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LT05_L2SP_195028_19961012_20211124_02_T1</w:t>
            </w:r>
          </w:p>
        </w:tc>
      </w:tr>
      <w:tr w:rsidR="006F6E0C" w:rsidRPr="006F6E0C" w14:paraId="79D1166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9AF75F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B4EB08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4D5D17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LT05_L2SP_195028_19961028_20211124_02_T1</w:t>
            </w:r>
          </w:p>
        </w:tc>
      </w:tr>
      <w:tr w:rsidR="006F6E0C" w:rsidRPr="006F6E0C" w14:paraId="512FF0E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55516E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C5D743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8402DF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LT05_L2SP_195028_19961129_20211124_02_T1</w:t>
            </w:r>
          </w:p>
        </w:tc>
      </w:tr>
      <w:tr w:rsidR="006F6E0C" w:rsidRPr="006F6E0C" w14:paraId="08E384EF"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3739090F"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1997</w:t>
            </w:r>
          </w:p>
        </w:tc>
        <w:tc>
          <w:tcPr>
            <w:tcW w:w="960" w:type="dxa"/>
            <w:vMerge w:val="restart"/>
            <w:noWrap/>
            <w:hideMark/>
          </w:tcPr>
          <w:p w14:paraId="221D6110"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5C2169C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LT05_L2SP_195028_19970727_20200910_02_T1</w:t>
            </w:r>
          </w:p>
        </w:tc>
      </w:tr>
      <w:tr w:rsidR="006F6E0C" w:rsidRPr="006F6E0C" w14:paraId="1BBF233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B6F7A8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EBD2FC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ADE430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LT05_L2SP_195028_19970812_20200910_02_T1</w:t>
            </w:r>
          </w:p>
        </w:tc>
      </w:tr>
      <w:tr w:rsidR="006F6E0C" w:rsidRPr="006F6E0C" w14:paraId="478B127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EB5BDA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6D38B77B"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33E3DC6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LT05_L2SP_195028_19970929_20200909_02_T1</w:t>
            </w:r>
          </w:p>
        </w:tc>
      </w:tr>
      <w:tr w:rsidR="006F6E0C" w:rsidRPr="006F6E0C" w14:paraId="0121FC5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D5132A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F112A6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09577C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LT05_L2SP_195028_19971031_20211128_02_T1</w:t>
            </w:r>
          </w:p>
        </w:tc>
      </w:tr>
      <w:tr w:rsidR="006F6E0C" w:rsidRPr="006F6E0C" w14:paraId="56DE76C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FDB768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15E9F8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61AA2A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LT05_L2SP_195028_19971116_20211129_02_T1</w:t>
            </w:r>
          </w:p>
        </w:tc>
      </w:tr>
      <w:tr w:rsidR="006F6E0C" w:rsidRPr="006F6E0C" w14:paraId="027C5B4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2F7F53CF"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1998</w:t>
            </w:r>
          </w:p>
        </w:tc>
        <w:tc>
          <w:tcPr>
            <w:tcW w:w="960" w:type="dxa"/>
            <w:vMerge w:val="restart"/>
            <w:noWrap/>
            <w:hideMark/>
          </w:tcPr>
          <w:p w14:paraId="42BF09C9"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35E738D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LT05_L2SP_195028_19980628_20200909_02_T1</w:t>
            </w:r>
          </w:p>
        </w:tc>
      </w:tr>
      <w:tr w:rsidR="006F6E0C" w:rsidRPr="006F6E0C" w14:paraId="0E14BF5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7C5D3E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B60535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9690C9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LT05_L2SP_195028_19980714_20200909_02_T1</w:t>
            </w:r>
          </w:p>
        </w:tc>
      </w:tr>
      <w:tr w:rsidR="006F6E0C" w:rsidRPr="006F6E0C" w14:paraId="4CF2B8E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CFC64A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9AF7AC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C04BDD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LT05_L2SP_195028_19980730_20200908_02_T1</w:t>
            </w:r>
          </w:p>
        </w:tc>
      </w:tr>
      <w:tr w:rsidR="006F6E0C" w:rsidRPr="006F6E0C" w14:paraId="5EF5E97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6ABE4F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B7C6F7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FCBF80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LT05_L2SP_195028_19980815_20200908_02_T1</w:t>
            </w:r>
          </w:p>
        </w:tc>
      </w:tr>
      <w:tr w:rsidR="006F6E0C" w:rsidRPr="006F6E0C" w14:paraId="036E06E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B09A54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C15D5E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CBCD61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LT05_L2SP_195028_19980831_20200908_02_T1</w:t>
            </w:r>
          </w:p>
        </w:tc>
      </w:tr>
      <w:tr w:rsidR="006F6E0C" w:rsidRPr="006F6E0C" w14:paraId="1EDFBB4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F0B778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65F544F1"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0D62B5A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LT05_L2SP_195028_19980916_20200908_02_T1</w:t>
            </w:r>
          </w:p>
        </w:tc>
      </w:tr>
      <w:tr w:rsidR="006F6E0C" w:rsidRPr="006F6E0C" w14:paraId="5843DEC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8209D6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643A05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B6AB8E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LT05_L2SP_195028_19981002_20211129_02_T1</w:t>
            </w:r>
          </w:p>
        </w:tc>
      </w:tr>
      <w:tr w:rsidR="006F6E0C" w:rsidRPr="006F6E0C" w14:paraId="29FBD1A3"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3EC5DA2C"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1999</w:t>
            </w:r>
          </w:p>
        </w:tc>
        <w:tc>
          <w:tcPr>
            <w:tcW w:w="960" w:type="dxa"/>
            <w:vMerge w:val="restart"/>
            <w:noWrap/>
            <w:hideMark/>
          </w:tcPr>
          <w:p w14:paraId="474FA313"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552FE89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LE07_L2SP_195028_19990725_20200918_02_T1</w:t>
            </w:r>
          </w:p>
        </w:tc>
      </w:tr>
      <w:tr w:rsidR="006F6E0C" w:rsidRPr="006F6E0C" w14:paraId="4984F64E"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CA624B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CDA894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6D0F64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LE07_L2SP_195028_19990810_20200918_02_T1</w:t>
            </w:r>
          </w:p>
        </w:tc>
      </w:tr>
      <w:tr w:rsidR="006F6E0C" w:rsidRPr="006F6E0C" w14:paraId="4A619B8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CE9F99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717BA0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44807D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LT05_L2SP_195028_19990717_20200907_02_T1</w:t>
            </w:r>
          </w:p>
        </w:tc>
      </w:tr>
      <w:tr w:rsidR="006F6E0C" w:rsidRPr="006F6E0C" w14:paraId="697AD25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D98240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0AB94F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17E687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LT05_L2SP_195028_19990802_20211205_02_T1</w:t>
            </w:r>
          </w:p>
        </w:tc>
      </w:tr>
      <w:tr w:rsidR="006F6E0C" w:rsidRPr="006F6E0C" w14:paraId="0FCDBB2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7E3E1B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6C562E4C"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413B022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LE07_L2SP_195028_19991029_20211205_02_T1</w:t>
            </w:r>
          </w:p>
        </w:tc>
      </w:tr>
      <w:tr w:rsidR="006F6E0C" w:rsidRPr="006F6E0C" w14:paraId="2BCDDB8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2928B9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B02A67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FB9891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LE07_L2SP_195028_19991130_20200918_02_T1</w:t>
            </w:r>
          </w:p>
        </w:tc>
      </w:tr>
      <w:tr w:rsidR="006F6E0C" w:rsidRPr="006F6E0C" w14:paraId="3C49EECF"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36A9FA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C7BC7E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3B1850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LT05_L2SP_195028_19991005_20200907_02_T1</w:t>
            </w:r>
          </w:p>
        </w:tc>
      </w:tr>
      <w:tr w:rsidR="006F6E0C" w:rsidRPr="006F6E0C" w14:paraId="7CB14AF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B5B3FAE"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2000</w:t>
            </w:r>
          </w:p>
        </w:tc>
        <w:tc>
          <w:tcPr>
            <w:tcW w:w="960" w:type="dxa"/>
            <w:vMerge w:val="restart"/>
            <w:noWrap/>
            <w:hideMark/>
          </w:tcPr>
          <w:p w14:paraId="76A6F729"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7E64D0F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LE07_L2SP_195028_20000625_20200918_02_T1</w:t>
            </w:r>
          </w:p>
        </w:tc>
      </w:tr>
      <w:tr w:rsidR="006F6E0C" w:rsidRPr="006F6E0C" w14:paraId="76D28E8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895478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1E624F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524FB8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LE07_L2SP_195028_20000727_20200918_02_T1</w:t>
            </w:r>
          </w:p>
        </w:tc>
      </w:tr>
      <w:tr w:rsidR="006F6E0C" w:rsidRPr="006F6E0C" w14:paraId="7EE067A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6B205F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69BAE9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D84E8B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LE07_L2SP_195028_20000828_20211120_02_T1</w:t>
            </w:r>
          </w:p>
        </w:tc>
      </w:tr>
      <w:tr w:rsidR="006F6E0C" w:rsidRPr="006F6E0C" w14:paraId="32864E0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1F5743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07765D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F8A2A5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LT05_L2SP_195028_20000719_20200906_02_T1</w:t>
            </w:r>
          </w:p>
        </w:tc>
      </w:tr>
      <w:tr w:rsidR="006F6E0C" w:rsidRPr="006F6E0C" w14:paraId="67A80CE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56C2BE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1DCE9B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2FF4FE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LT05_L2SP_195028_20000820_20200906_02_T1</w:t>
            </w:r>
          </w:p>
        </w:tc>
      </w:tr>
      <w:tr w:rsidR="006F6E0C" w:rsidRPr="006F6E0C" w14:paraId="687EF29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5040A8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7714CC9C"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73FA684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LE07_L2SP_195028_20000929_20200917_02_T1</w:t>
            </w:r>
          </w:p>
        </w:tc>
      </w:tr>
      <w:tr w:rsidR="006F6E0C" w:rsidRPr="006F6E0C" w14:paraId="2DA8815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92E38E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D49641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39170F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LE07_L2SP_195028_20001015_20211214_02_T1</w:t>
            </w:r>
          </w:p>
        </w:tc>
      </w:tr>
      <w:tr w:rsidR="006F6E0C" w:rsidRPr="006F6E0C" w14:paraId="3525543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475A70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0950CD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11A330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LT05_L2SP_195028_20000921_20200906_02_T1</w:t>
            </w:r>
          </w:p>
        </w:tc>
      </w:tr>
      <w:tr w:rsidR="006F6E0C" w:rsidRPr="006F6E0C" w14:paraId="7E19C95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41D6BD1"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2001</w:t>
            </w:r>
          </w:p>
        </w:tc>
        <w:tc>
          <w:tcPr>
            <w:tcW w:w="960" w:type="dxa"/>
            <w:vMerge w:val="restart"/>
            <w:noWrap/>
            <w:hideMark/>
          </w:tcPr>
          <w:p w14:paraId="27BE31F4"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468F2F6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LE07_L2SP_195028_20010730_20200917_02_T1</w:t>
            </w:r>
          </w:p>
        </w:tc>
      </w:tr>
      <w:tr w:rsidR="006F6E0C" w:rsidRPr="006F6E0C" w14:paraId="306CD5DF"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E4D3F4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480932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39B1B2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LE07_L2SP_195028_20010815_20211127_02_T1</w:t>
            </w:r>
          </w:p>
        </w:tc>
      </w:tr>
      <w:tr w:rsidR="006F6E0C" w:rsidRPr="006F6E0C" w14:paraId="66E0F08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A55A2C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252932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4E4C18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LT05_L2SP_195028_20010722_20200906_02_T1</w:t>
            </w:r>
          </w:p>
        </w:tc>
      </w:tr>
      <w:tr w:rsidR="006F6E0C" w:rsidRPr="006F6E0C" w14:paraId="02A25C7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E78ED8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03DE0A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0E0943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LT05_L2SP_195028_20010823_20200905_02_T1</w:t>
            </w:r>
          </w:p>
        </w:tc>
      </w:tr>
      <w:tr w:rsidR="006F6E0C" w:rsidRPr="006F6E0C" w14:paraId="60578C3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9C134D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741400A1"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3E69150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LE07_L2SP_195028_20010916_20200917_02_T1</w:t>
            </w:r>
          </w:p>
        </w:tc>
      </w:tr>
      <w:tr w:rsidR="006F6E0C" w:rsidRPr="006F6E0C" w14:paraId="6A4F46D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9AB3DC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96DB15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03848D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LE07_L2SP_195028_20011002_20200917_02_T1</w:t>
            </w:r>
          </w:p>
        </w:tc>
      </w:tr>
      <w:tr w:rsidR="006F6E0C" w:rsidRPr="006F6E0C" w14:paraId="26A68E9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E5D345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8ADDB1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0BA504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LE07_L2SP_195028_20011103_20200917_02_T1</w:t>
            </w:r>
          </w:p>
        </w:tc>
      </w:tr>
      <w:tr w:rsidR="006F6E0C" w:rsidRPr="006F6E0C" w14:paraId="3CB50DC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EB9AFD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49BBBA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57AA26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LE07_L2SP_195028_20011119_20200917_02_T1</w:t>
            </w:r>
          </w:p>
        </w:tc>
      </w:tr>
      <w:tr w:rsidR="006F6E0C" w:rsidRPr="006F6E0C" w14:paraId="5C5432A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08DD71C5"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2002</w:t>
            </w:r>
          </w:p>
        </w:tc>
        <w:tc>
          <w:tcPr>
            <w:tcW w:w="960" w:type="dxa"/>
            <w:vMerge w:val="restart"/>
            <w:noWrap/>
            <w:hideMark/>
          </w:tcPr>
          <w:p w14:paraId="32623F13"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7E1A91B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LE07_L2SP_195028_20020701_20211129_02_T1</w:t>
            </w:r>
          </w:p>
        </w:tc>
      </w:tr>
      <w:tr w:rsidR="006F6E0C" w:rsidRPr="006F6E0C" w14:paraId="618200F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5290EF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32FAD5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71A92E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LE07_L2SP_195028_20020802_20200916_02_T1</w:t>
            </w:r>
          </w:p>
        </w:tc>
      </w:tr>
      <w:tr w:rsidR="006F6E0C" w:rsidRPr="006F6E0C" w14:paraId="054F20C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36B7F7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E059E2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890C7D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LE07_L2SP_195028_20020818_20200916_02_T1</w:t>
            </w:r>
          </w:p>
        </w:tc>
      </w:tr>
      <w:tr w:rsidR="006F6E0C" w:rsidRPr="006F6E0C" w14:paraId="614100F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7A9496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4730AA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C6D898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LT05_L2SP_195028_20020623_20200905_02_T1</w:t>
            </w:r>
          </w:p>
        </w:tc>
      </w:tr>
      <w:tr w:rsidR="006F6E0C" w:rsidRPr="006F6E0C" w14:paraId="6E1D98F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5CEDB2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3BBAFFDA"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0FF6120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LE07_L2SP_195028_20021005_20200916_02_T1</w:t>
            </w:r>
          </w:p>
        </w:tc>
      </w:tr>
      <w:tr w:rsidR="006F6E0C" w:rsidRPr="006F6E0C" w14:paraId="3199403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082051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709F03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352266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LE07_L2SP_195028_20021106_20200916_02_T1</w:t>
            </w:r>
          </w:p>
        </w:tc>
      </w:tr>
      <w:tr w:rsidR="006F6E0C" w:rsidRPr="006F6E0C" w14:paraId="6C43C0E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F42202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6D94B2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9249A6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LE07_L2SP_195028_20021122_20211202_02_T1</w:t>
            </w:r>
          </w:p>
        </w:tc>
      </w:tr>
      <w:tr w:rsidR="006F6E0C" w:rsidRPr="006F6E0C" w14:paraId="576BB5C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E4C17D6"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2003</w:t>
            </w:r>
          </w:p>
        </w:tc>
        <w:tc>
          <w:tcPr>
            <w:tcW w:w="960" w:type="dxa"/>
            <w:vMerge w:val="restart"/>
            <w:noWrap/>
            <w:hideMark/>
          </w:tcPr>
          <w:p w14:paraId="483B5651"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276B38B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LE07_L2SP_195028_20030805_20200916_02_T1</w:t>
            </w:r>
          </w:p>
        </w:tc>
      </w:tr>
      <w:tr w:rsidR="006F6E0C" w:rsidRPr="006F6E0C" w14:paraId="09CAE03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A2938F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A7BDD0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CDB72A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LT05_L2SP_195028_20030712_20200904_02_T1</w:t>
            </w:r>
          </w:p>
        </w:tc>
      </w:tr>
      <w:tr w:rsidR="006F6E0C" w:rsidRPr="006F6E0C" w14:paraId="0252A44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7086C9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93A585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E5C9F2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LT05_L2SP_195028_20030813_20200904_02_T1</w:t>
            </w:r>
          </w:p>
        </w:tc>
      </w:tr>
      <w:tr w:rsidR="006F6E0C" w:rsidRPr="006F6E0C" w14:paraId="5DDEF57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7756DC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2F01E675"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76F2DB9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LE07_L2SP_195028_20031109_20200915_02_T1</w:t>
            </w:r>
          </w:p>
        </w:tc>
      </w:tr>
      <w:tr w:rsidR="006F6E0C" w:rsidRPr="006F6E0C" w14:paraId="453B019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D7BA65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BA8C50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49B4F3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LE07_L2SP_195028_20031125_20200915_02_T1</w:t>
            </w:r>
          </w:p>
        </w:tc>
      </w:tr>
      <w:tr w:rsidR="006F6E0C" w:rsidRPr="006F6E0C" w14:paraId="2D755CE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3B8ED6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87933D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CC645E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LT05_L2SP_195028_20030930_20200904_02_T1</w:t>
            </w:r>
          </w:p>
        </w:tc>
      </w:tr>
      <w:tr w:rsidR="006F6E0C" w:rsidRPr="006F6E0C" w14:paraId="156BB0B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A78FE0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EB627A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D1C656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LT05_L2SP_195028_20031016_20200904_02_T1</w:t>
            </w:r>
          </w:p>
        </w:tc>
      </w:tr>
      <w:tr w:rsidR="006F6E0C" w:rsidRPr="006F6E0C" w14:paraId="4C7BB41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5F66ECBD"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2004</w:t>
            </w:r>
          </w:p>
        </w:tc>
        <w:tc>
          <w:tcPr>
            <w:tcW w:w="960" w:type="dxa"/>
            <w:vMerge w:val="restart"/>
            <w:noWrap/>
            <w:hideMark/>
          </w:tcPr>
          <w:p w14:paraId="0A94F876"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100C8CA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LE07_L2SP_195028_20040722_20200915_02_T1</w:t>
            </w:r>
          </w:p>
        </w:tc>
      </w:tr>
      <w:tr w:rsidR="006F6E0C" w:rsidRPr="006F6E0C" w14:paraId="64099DA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0B8814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144D0C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80ADE9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LE07_L2SP_195028_20040823_20200915_02_T1</w:t>
            </w:r>
          </w:p>
        </w:tc>
      </w:tr>
      <w:tr w:rsidR="006F6E0C" w:rsidRPr="006F6E0C" w14:paraId="2EBD24A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FF1ABF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55FFC1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E5645B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LT05_L2SP_195028_20040714_20201008_02_T1</w:t>
            </w:r>
          </w:p>
        </w:tc>
      </w:tr>
      <w:tr w:rsidR="006F6E0C" w:rsidRPr="006F6E0C" w14:paraId="3991E13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9348DE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034082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72A372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LT05_L2SP_195028_20040730_20201008_02_T1</w:t>
            </w:r>
          </w:p>
        </w:tc>
      </w:tr>
      <w:tr w:rsidR="006F6E0C" w:rsidRPr="006F6E0C" w14:paraId="08FF0FA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C79572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611C6D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306051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LT05_L2SP_195028_20040831_20200903_02_T1</w:t>
            </w:r>
          </w:p>
        </w:tc>
      </w:tr>
      <w:tr w:rsidR="006F6E0C" w:rsidRPr="006F6E0C" w14:paraId="6DEBA89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C08B65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3547E952"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22CEADB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LE07_L2SP_195028_20041010_20200915_02_T1</w:t>
            </w:r>
          </w:p>
        </w:tc>
      </w:tr>
      <w:tr w:rsidR="006F6E0C" w:rsidRPr="006F6E0C" w14:paraId="05B4EE6E"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4AF718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9A3761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EF69B6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LT05_L2SP_195028_20041002_20200903_02_T1</w:t>
            </w:r>
          </w:p>
        </w:tc>
      </w:tr>
      <w:tr w:rsidR="006F6E0C" w:rsidRPr="006F6E0C" w14:paraId="151AF52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092B9901"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2005</w:t>
            </w:r>
          </w:p>
        </w:tc>
        <w:tc>
          <w:tcPr>
            <w:tcW w:w="960" w:type="dxa"/>
            <w:vMerge w:val="restart"/>
            <w:noWrap/>
            <w:hideMark/>
          </w:tcPr>
          <w:p w14:paraId="689960D3"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5F2477F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LE07_L2SP_195028_20050623_20200914_02_T1</w:t>
            </w:r>
          </w:p>
        </w:tc>
      </w:tr>
      <w:tr w:rsidR="006F6E0C" w:rsidRPr="006F6E0C" w14:paraId="0E682E5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63AC7E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812FB3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B3C968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LE07_L2SP_195028_20050810_20200914_02_T1</w:t>
            </w:r>
          </w:p>
        </w:tc>
      </w:tr>
      <w:tr w:rsidR="006F6E0C" w:rsidRPr="006F6E0C" w14:paraId="4C86725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DC74D9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1F7C52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954928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LT05_L2SP_195028_20050615_20200902_02_T1</w:t>
            </w:r>
          </w:p>
        </w:tc>
      </w:tr>
      <w:tr w:rsidR="006F6E0C" w:rsidRPr="006F6E0C" w14:paraId="6569A44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CDDC5B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2F6708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34767E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LT05_L2SP_195028_20050701_20200902_02_T1</w:t>
            </w:r>
          </w:p>
        </w:tc>
      </w:tr>
      <w:tr w:rsidR="006F6E0C" w:rsidRPr="006F6E0C" w14:paraId="15B5D7C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0CFAA0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9B9EF6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D21689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LT05_L2SP_195028_20050818_20200902_02_T1</w:t>
            </w:r>
          </w:p>
        </w:tc>
      </w:tr>
      <w:tr w:rsidR="006F6E0C" w:rsidRPr="006F6E0C" w14:paraId="1BAB9C4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C2390E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7B7A12A7"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52A87E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LE07_L2SP_195028_20051013_20200914_02_T1</w:t>
            </w:r>
          </w:p>
        </w:tc>
      </w:tr>
      <w:tr w:rsidR="006F6E0C" w:rsidRPr="006F6E0C" w14:paraId="656B520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1972BF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F7E198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3A5A9A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LE07_L2SP_195028_20051029_20200914_02_T1</w:t>
            </w:r>
          </w:p>
        </w:tc>
      </w:tr>
      <w:tr w:rsidR="006F6E0C" w:rsidRPr="00462650" w14:paraId="1B15865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1378E6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B5E921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616FDD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LE07_L2SP_195028_20051114_20200914_02_T1</w:t>
            </w:r>
          </w:p>
        </w:tc>
      </w:tr>
      <w:tr w:rsidR="006F6E0C" w:rsidRPr="00462650" w14:paraId="5D49569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3CE770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2B99B8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58FEB7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LT05_L2SP_195028_20051106_20200901_02_T1</w:t>
            </w:r>
          </w:p>
        </w:tc>
      </w:tr>
      <w:tr w:rsidR="006F6E0C" w:rsidRPr="00462650" w14:paraId="3910669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18C1D0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742492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4FDD63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LT05_L2SP_195028_20051122_20201008_02_T1</w:t>
            </w:r>
          </w:p>
        </w:tc>
      </w:tr>
      <w:tr w:rsidR="006F6E0C" w:rsidRPr="00462650" w14:paraId="6E62BA0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453C311A"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2006</w:t>
            </w:r>
          </w:p>
        </w:tc>
        <w:tc>
          <w:tcPr>
            <w:tcW w:w="960" w:type="dxa"/>
            <w:vMerge w:val="restart"/>
            <w:noWrap/>
            <w:hideMark/>
          </w:tcPr>
          <w:p w14:paraId="31349D85"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4A8BC07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LE07_L2SP_195028_20060626_20200914_02_T1</w:t>
            </w:r>
          </w:p>
        </w:tc>
      </w:tr>
      <w:tr w:rsidR="006F6E0C" w:rsidRPr="00462650" w14:paraId="2B0E82D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C880FA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ACDB45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08B4CC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LE07_L2SP_195028_20060712_20200914_02_T1</w:t>
            </w:r>
          </w:p>
        </w:tc>
      </w:tr>
      <w:tr w:rsidR="006F6E0C" w:rsidRPr="00462650" w14:paraId="258B967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6BDF2E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01D6E3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41A71C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LT05_L2SP_195028_20060720_20200831_02_T1</w:t>
            </w:r>
          </w:p>
        </w:tc>
      </w:tr>
      <w:tr w:rsidR="006F6E0C" w:rsidRPr="00462650" w14:paraId="67435D5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7173AE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13B7F3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28B5B8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LT05_L2SP_195028_20060821_20200831_02_T1</w:t>
            </w:r>
          </w:p>
        </w:tc>
      </w:tr>
      <w:tr w:rsidR="006F6E0C" w:rsidRPr="00462650" w14:paraId="71526CA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E6123B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0FA49534"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37FC9E5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LE07_L2SP_195028_20061016_20200913_02_T1</w:t>
            </w:r>
          </w:p>
        </w:tc>
      </w:tr>
      <w:tr w:rsidR="006F6E0C" w:rsidRPr="00462650" w14:paraId="5FD75F3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21E493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EEB65A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7A8552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LE07_L2SP_195028_20061101_20200913_02_T1</w:t>
            </w:r>
          </w:p>
        </w:tc>
      </w:tr>
      <w:tr w:rsidR="006F6E0C" w:rsidRPr="00462650" w14:paraId="4893CD5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46D3EC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E0DA0F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BE62E8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LT05_L2SP_195028_20060922_20200831_02_T1</w:t>
            </w:r>
          </w:p>
        </w:tc>
      </w:tr>
      <w:tr w:rsidR="006F6E0C" w:rsidRPr="00462650" w14:paraId="2F99A27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6939ED81"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2007</w:t>
            </w:r>
          </w:p>
        </w:tc>
        <w:tc>
          <w:tcPr>
            <w:tcW w:w="960" w:type="dxa"/>
            <w:vMerge w:val="restart"/>
            <w:noWrap/>
            <w:hideMark/>
          </w:tcPr>
          <w:p w14:paraId="6E5958B5"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74AD18B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LE07_L2SP_195028_20070715_20200913_02_T1</w:t>
            </w:r>
          </w:p>
        </w:tc>
      </w:tr>
      <w:tr w:rsidR="006F6E0C" w:rsidRPr="00462650" w14:paraId="5AA4D37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3FA401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279872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B43948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LE07_L2SP_195028_20070731_20200913_02_T1</w:t>
            </w:r>
          </w:p>
        </w:tc>
      </w:tr>
      <w:tr w:rsidR="006F6E0C" w:rsidRPr="00462650" w14:paraId="43261D2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0510AF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01F83C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40FF49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LT05_L2SP_195028_20070621_20211209_02_T1</w:t>
            </w:r>
          </w:p>
        </w:tc>
      </w:tr>
      <w:tr w:rsidR="006F6E0C" w:rsidRPr="00462650" w14:paraId="12727CC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839C0D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AA7666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3111C2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LT05_L2SP_195028_20070824_20200830_02_T1</w:t>
            </w:r>
          </w:p>
        </w:tc>
      </w:tr>
      <w:tr w:rsidR="006F6E0C" w:rsidRPr="00462650" w14:paraId="4E340B3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D29D25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5877D4C2"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0829FF4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LE07_L2SP_195028_20071019_20200913_02_T1</w:t>
            </w:r>
          </w:p>
        </w:tc>
      </w:tr>
      <w:tr w:rsidR="006F6E0C" w:rsidRPr="00462650" w14:paraId="309D314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D9FC39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51FDDB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28A59A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LE07_L2SP_195028_20071104_20200913_02_T1</w:t>
            </w:r>
          </w:p>
        </w:tc>
      </w:tr>
      <w:tr w:rsidR="006F6E0C" w:rsidRPr="00462650" w14:paraId="2E3B834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19786F0D"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2008</w:t>
            </w:r>
          </w:p>
        </w:tc>
        <w:tc>
          <w:tcPr>
            <w:tcW w:w="960" w:type="dxa"/>
            <w:vMerge w:val="restart"/>
            <w:noWrap/>
            <w:hideMark/>
          </w:tcPr>
          <w:p w14:paraId="3C48FBAC"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56EBC6E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LE07_L2SP_195028_20080701_20200912_02_T1</w:t>
            </w:r>
          </w:p>
        </w:tc>
      </w:tr>
      <w:tr w:rsidR="006F6E0C" w:rsidRPr="00462650" w14:paraId="52989353"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C29484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6C7098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CC4BD2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LE07_L2SP_195028_20080818_20200913_02_T1</w:t>
            </w:r>
          </w:p>
        </w:tc>
      </w:tr>
      <w:tr w:rsidR="006F6E0C" w:rsidRPr="00462650" w14:paraId="5A9C035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258A63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DECE49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4097A0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LT05_L2SP_195028_20080623_20200829_02_T1</w:t>
            </w:r>
          </w:p>
        </w:tc>
      </w:tr>
      <w:tr w:rsidR="006F6E0C" w:rsidRPr="00462650" w14:paraId="1E03CF6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E39DAE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C90B59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6949AC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LT05_L2SP_195028_20080725_20200829_02_T1</w:t>
            </w:r>
          </w:p>
        </w:tc>
      </w:tr>
      <w:tr w:rsidR="006F6E0C" w:rsidRPr="00462650" w14:paraId="2EFA7BB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338012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690F62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23F3C5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LT05_L2SP_195028_20080826_20200829_02_T1</w:t>
            </w:r>
          </w:p>
        </w:tc>
      </w:tr>
      <w:tr w:rsidR="006F6E0C" w:rsidRPr="00462650" w14:paraId="514FEC2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A6A135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32740ED3"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29698CE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LE07_L2SP_195028_20080919_20200912_02_T1</w:t>
            </w:r>
          </w:p>
        </w:tc>
      </w:tr>
      <w:tr w:rsidR="006F6E0C" w:rsidRPr="00462650" w14:paraId="1FFA01A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223C41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126DFC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B64AAD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LE07_L2SP_195028_20081005_20200913_02_T1</w:t>
            </w:r>
          </w:p>
        </w:tc>
      </w:tr>
      <w:tr w:rsidR="006F6E0C" w:rsidRPr="00462650" w14:paraId="2108388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51D079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5B98CC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A5B062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LE07_L2SP_195028_20081106_20200912_02_T1</w:t>
            </w:r>
          </w:p>
        </w:tc>
      </w:tr>
      <w:tr w:rsidR="006F6E0C" w:rsidRPr="00462650" w14:paraId="08248D3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536C45AA"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2009</w:t>
            </w:r>
          </w:p>
        </w:tc>
        <w:tc>
          <w:tcPr>
            <w:tcW w:w="960" w:type="dxa"/>
            <w:vMerge w:val="restart"/>
            <w:noWrap/>
            <w:hideMark/>
          </w:tcPr>
          <w:p w14:paraId="7BB96950"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130A2B1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LE07_L2SP_195028_20090618_20200912_02_T1</w:t>
            </w:r>
          </w:p>
        </w:tc>
      </w:tr>
      <w:tr w:rsidR="006F6E0C" w:rsidRPr="00462650" w14:paraId="62E62C2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D49573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1A468C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B533A0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LE07_L2SP_195028_20090720_20200911_02_T1</w:t>
            </w:r>
          </w:p>
        </w:tc>
      </w:tr>
      <w:tr w:rsidR="006F6E0C" w:rsidRPr="00462650" w14:paraId="27CE24C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338EB6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9ABFA7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5B40FC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LT05_L2SP_195028_20090728_20200827_02_T1</w:t>
            </w:r>
          </w:p>
        </w:tc>
      </w:tr>
      <w:tr w:rsidR="006F6E0C" w:rsidRPr="00462650" w14:paraId="2481803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A64C35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6A61E5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DE7E67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LT05_L2SP_195028_20090829_20200825_02_T1</w:t>
            </w:r>
          </w:p>
        </w:tc>
      </w:tr>
      <w:tr w:rsidR="006F6E0C" w:rsidRPr="00462650" w14:paraId="7B9B330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720395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4A44680A"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3D5832A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LE07_L2SP_195028_20090922_20200911_02_T1</w:t>
            </w:r>
          </w:p>
        </w:tc>
      </w:tr>
      <w:tr w:rsidR="006F6E0C" w:rsidRPr="00462650" w14:paraId="79CC7B6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C00E2D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90B298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C45B8B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LT05_L2SP_195028_20090930_20200825_02_T1</w:t>
            </w:r>
          </w:p>
        </w:tc>
      </w:tr>
      <w:tr w:rsidR="006F6E0C" w:rsidRPr="00462650" w14:paraId="7BC0EDE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4A620D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446A17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4ACFF0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LT05_L2SP_195028_20091016_20200825_02_T1</w:t>
            </w:r>
          </w:p>
        </w:tc>
      </w:tr>
      <w:tr w:rsidR="006F6E0C" w:rsidRPr="00462650" w14:paraId="6C33E6E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374D8B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4AADE1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A16EAA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LT05_L2SP_195028_20091101_20201008_02_T1</w:t>
            </w:r>
          </w:p>
        </w:tc>
      </w:tr>
      <w:tr w:rsidR="006F6E0C" w:rsidRPr="00462650" w14:paraId="0E1A7FB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1E2DD92D"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2010</w:t>
            </w:r>
          </w:p>
        </w:tc>
        <w:tc>
          <w:tcPr>
            <w:tcW w:w="960" w:type="dxa"/>
            <w:vMerge w:val="restart"/>
            <w:noWrap/>
            <w:hideMark/>
          </w:tcPr>
          <w:p w14:paraId="5FF16218"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4A4D2F4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LE07_L2SP_195028_20100707_20200911_02_T1</w:t>
            </w:r>
          </w:p>
        </w:tc>
      </w:tr>
      <w:tr w:rsidR="006F6E0C" w:rsidRPr="00462650" w14:paraId="050E9B1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9A37F8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060404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78E9C4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LE07_L2SP_195028_20100808_20200911_02_T1</w:t>
            </w:r>
          </w:p>
        </w:tc>
      </w:tr>
      <w:tr w:rsidR="006F6E0C" w:rsidRPr="00462650" w14:paraId="04F1278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C60081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B23A0B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0D98C8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LT05_L2SP_195028_20100629_20200823_02_T1</w:t>
            </w:r>
          </w:p>
        </w:tc>
      </w:tr>
      <w:tr w:rsidR="006F6E0C" w:rsidRPr="00462650" w14:paraId="3739313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285617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1FA129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1A8E3D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LT05_L2SP_195028_20100731_20200824_02_T1</w:t>
            </w:r>
          </w:p>
        </w:tc>
      </w:tr>
      <w:tr w:rsidR="006F6E0C" w:rsidRPr="00462650" w14:paraId="51ED552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821750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26935EEB"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7EAD1AE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LE07_L2SP_195028_20101027_20200910_02_T1</w:t>
            </w:r>
          </w:p>
        </w:tc>
      </w:tr>
      <w:tr w:rsidR="006F6E0C" w:rsidRPr="00462650" w14:paraId="2DF8EF5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8E9699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D85130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5371A4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LT05_L2SP_195028_20101019_20200823_02_T1</w:t>
            </w:r>
          </w:p>
        </w:tc>
      </w:tr>
      <w:tr w:rsidR="006F6E0C" w:rsidRPr="00462650" w14:paraId="3CC06E5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203922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E0A09E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22ABDC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LT05_L2SP_195028_20101104_20200823_02_T1</w:t>
            </w:r>
          </w:p>
        </w:tc>
      </w:tr>
      <w:tr w:rsidR="006F6E0C" w:rsidRPr="00462650" w14:paraId="036FD1B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D55C5A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E8CF53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0A8B68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LT05_L2SP_195028_20101120_20200823_02_T1</w:t>
            </w:r>
          </w:p>
        </w:tc>
      </w:tr>
      <w:tr w:rsidR="006F6E0C" w:rsidRPr="00462650" w14:paraId="0CD02D5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3CDC79A"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2011</w:t>
            </w:r>
          </w:p>
        </w:tc>
        <w:tc>
          <w:tcPr>
            <w:tcW w:w="960" w:type="dxa"/>
            <w:vMerge w:val="restart"/>
            <w:noWrap/>
            <w:hideMark/>
          </w:tcPr>
          <w:p w14:paraId="386F4287"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1F57F7F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LE07_L2SP_195028_20110624_20200910_02_T1</w:t>
            </w:r>
          </w:p>
        </w:tc>
      </w:tr>
      <w:tr w:rsidR="006F6E0C" w:rsidRPr="00462650" w14:paraId="022FBAD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96883C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99437F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633F44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LE07_L2SP_195028_20110811_20200910_02_T1</w:t>
            </w:r>
          </w:p>
        </w:tc>
      </w:tr>
      <w:tr w:rsidR="006F6E0C" w:rsidRPr="00462650" w14:paraId="0AE4B7B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C206D0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304717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C82397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LE07_L2SP_195028_20110827_20200910_02_T1</w:t>
            </w:r>
          </w:p>
        </w:tc>
      </w:tr>
      <w:tr w:rsidR="006F6E0C" w:rsidRPr="00462650" w14:paraId="0F05F94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36904F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EF0E3A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A5B638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LT05_L2SP_195028_20110616_20200822_02_T1</w:t>
            </w:r>
          </w:p>
        </w:tc>
      </w:tr>
      <w:tr w:rsidR="006F6E0C" w:rsidRPr="00462650" w14:paraId="047E2C9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339CED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BC1267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BEC54C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LT05_L2SP_195028_20110702_20200822_02_T1</w:t>
            </w:r>
          </w:p>
        </w:tc>
      </w:tr>
      <w:tr w:rsidR="006F6E0C" w:rsidRPr="00462650" w14:paraId="28DE525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780865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18ADFB37"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658B378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LE07_L2SP_195028_20110928_20200909_02_T1</w:t>
            </w:r>
          </w:p>
        </w:tc>
      </w:tr>
      <w:tr w:rsidR="006F6E0C" w:rsidRPr="00462650" w14:paraId="6A8D6C8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409D00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77FC45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B9BFED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LE07_L2SP_195028_20111014_20200909_02_T1</w:t>
            </w:r>
          </w:p>
        </w:tc>
      </w:tr>
      <w:tr w:rsidR="006F6E0C" w:rsidRPr="00462650" w14:paraId="4C8BA83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E88733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3B9FE5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15E5FB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LE07_L2SP_195028_20111030_20200909_02_T1</w:t>
            </w:r>
          </w:p>
        </w:tc>
      </w:tr>
      <w:tr w:rsidR="006F6E0C" w:rsidRPr="00462650" w14:paraId="05A21BD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4C1BFD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7EA78B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926193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LE07_L2SP_195028_20111115_20200909_02_T1</w:t>
            </w:r>
          </w:p>
        </w:tc>
      </w:tr>
      <w:tr w:rsidR="006F6E0C" w:rsidRPr="00462650" w14:paraId="4C646B6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711C35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F7EE29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1C70DA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LT05_L2SP_195028_20110920_20200820_02_T1</w:t>
            </w:r>
          </w:p>
        </w:tc>
      </w:tr>
      <w:tr w:rsidR="006F6E0C" w:rsidRPr="00462650" w14:paraId="75ED5CD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37857A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AC7BCB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B9ECB6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LT05_L2SP_195028_20111006_20200820_02_T1</w:t>
            </w:r>
          </w:p>
        </w:tc>
      </w:tr>
      <w:tr w:rsidR="006F6E0C" w:rsidRPr="00462650" w14:paraId="2543921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E0EC58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7BD5D0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6A5E4B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LT05_L2SP_195028_20111022_20200820_02_T1</w:t>
            </w:r>
          </w:p>
        </w:tc>
      </w:tr>
      <w:tr w:rsidR="006F6E0C" w:rsidRPr="00462650" w14:paraId="048B54F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C48B89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CDDC40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2B63E9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LT05_L2SP_195028_20111107_20200820_02_T1</w:t>
            </w:r>
          </w:p>
        </w:tc>
      </w:tr>
      <w:tr w:rsidR="006F6E0C" w:rsidRPr="00462650" w14:paraId="7223243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04726C0"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2012</w:t>
            </w:r>
          </w:p>
        </w:tc>
        <w:tc>
          <w:tcPr>
            <w:tcW w:w="960" w:type="dxa"/>
            <w:noWrap/>
            <w:hideMark/>
          </w:tcPr>
          <w:p w14:paraId="74A6753B"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30EC3E6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LE07_L2SP_195028_20120712_20200908_02_T1</w:t>
            </w:r>
          </w:p>
        </w:tc>
      </w:tr>
      <w:tr w:rsidR="006F6E0C" w:rsidRPr="00462650" w14:paraId="65DD160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93195F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0E5411B6"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4A381DD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LE07_L2SP_195028_20121016_20200908_02_T1</w:t>
            </w:r>
          </w:p>
        </w:tc>
      </w:tr>
      <w:tr w:rsidR="006F6E0C" w:rsidRPr="00462650" w14:paraId="0C459B8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DA2AD0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4D414D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7308AB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LE07_L2SP_195028_20121101_20200908_02_T1</w:t>
            </w:r>
          </w:p>
        </w:tc>
      </w:tr>
      <w:tr w:rsidR="006F6E0C" w:rsidRPr="00462650" w14:paraId="19ED3C2E"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56CE4E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D96881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2EF1B0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LE07_L2SP_195028_20121117_20200908_02_T1</w:t>
            </w:r>
          </w:p>
        </w:tc>
      </w:tr>
      <w:tr w:rsidR="006F6E0C" w:rsidRPr="00462650" w14:paraId="29184A8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3D2A799E"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2013</w:t>
            </w:r>
          </w:p>
        </w:tc>
        <w:tc>
          <w:tcPr>
            <w:tcW w:w="960" w:type="dxa"/>
            <w:vMerge w:val="restart"/>
            <w:noWrap/>
            <w:hideMark/>
          </w:tcPr>
          <w:p w14:paraId="21887220"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0A8EF34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LC08_L2SP_195028_20130621_20200912_02_T1</w:t>
            </w:r>
          </w:p>
        </w:tc>
      </w:tr>
      <w:tr w:rsidR="006F6E0C" w:rsidRPr="00462650" w14:paraId="16D8655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3F0056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A0CB4A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47C7D1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LC08_L2SP_195028_20130707_20200912_02_T1</w:t>
            </w:r>
          </w:p>
        </w:tc>
      </w:tr>
      <w:tr w:rsidR="006F6E0C" w:rsidRPr="00462650" w14:paraId="5EB0370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6B500C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8EC301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7FD624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LC08_L2SP_195028_20130723_20200912_02_T1</w:t>
            </w:r>
          </w:p>
        </w:tc>
      </w:tr>
      <w:tr w:rsidR="006F6E0C" w:rsidRPr="00462650" w14:paraId="161A47A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93BDD5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8A7054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A8186B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LC08_L2SP_195028_20130824_20200913_02_T1</w:t>
            </w:r>
          </w:p>
        </w:tc>
      </w:tr>
      <w:tr w:rsidR="006F6E0C" w:rsidRPr="00462650" w14:paraId="4AB945F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93B2FA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E9FE1A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6A172A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LE07_L2SP_195028_20130715_20200907_02_T1</w:t>
            </w:r>
          </w:p>
        </w:tc>
      </w:tr>
      <w:tr w:rsidR="006F6E0C" w:rsidRPr="00462650" w14:paraId="6C8ACB2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0BDFCE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39B300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38DA8A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LE07_L2SP_195028_20130731_20200907_02_T1</w:t>
            </w:r>
          </w:p>
        </w:tc>
      </w:tr>
      <w:tr w:rsidR="006F6E0C" w:rsidRPr="00462650" w14:paraId="4E62A57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3A1816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5ECF57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E9111B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LE07_L2SP_195028_20130816_20200907_02_T1</w:t>
            </w:r>
          </w:p>
        </w:tc>
      </w:tr>
      <w:tr w:rsidR="006F6E0C" w:rsidRPr="00462650" w14:paraId="6503408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973121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0E8A9F61"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7711129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LC08_L2SP_195028_20130925_20200913_02_T1</w:t>
            </w:r>
          </w:p>
        </w:tc>
      </w:tr>
      <w:tr w:rsidR="006F6E0C" w:rsidRPr="00462650" w14:paraId="2487924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8D0AB2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842E50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95888D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LC08_L2SP_195028_20131112_20200912_02_T1</w:t>
            </w:r>
          </w:p>
        </w:tc>
      </w:tr>
      <w:tr w:rsidR="006F6E0C" w:rsidRPr="00462650" w14:paraId="50D9888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00286C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BF95ED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8B8B3E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LC08_L2SP_195028_20131128_20200912_02_T1</w:t>
            </w:r>
          </w:p>
        </w:tc>
      </w:tr>
      <w:tr w:rsidR="006F6E0C" w:rsidRPr="00462650" w14:paraId="6069629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458131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1E2187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9D1CB1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LE07_L2SP_195028_20131019_20200907_02_T1</w:t>
            </w:r>
          </w:p>
        </w:tc>
      </w:tr>
      <w:tr w:rsidR="006F6E0C" w:rsidRPr="00462650" w14:paraId="6DF0AF0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45F70F0B"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2014</w:t>
            </w:r>
          </w:p>
        </w:tc>
        <w:tc>
          <w:tcPr>
            <w:tcW w:w="960" w:type="dxa"/>
            <w:vMerge w:val="restart"/>
            <w:noWrap/>
            <w:hideMark/>
          </w:tcPr>
          <w:p w14:paraId="320905F1"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1F35CC7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LC08_L2SP_195028_20140624_20200911_02_T1</w:t>
            </w:r>
          </w:p>
        </w:tc>
      </w:tr>
      <w:tr w:rsidR="006F6E0C" w:rsidRPr="00462650" w14:paraId="0D20706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5770D7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34D309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34D722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LC08_L2SP_195028_20140827_20200911_02_T1</w:t>
            </w:r>
          </w:p>
        </w:tc>
      </w:tr>
      <w:tr w:rsidR="006F6E0C" w:rsidRPr="00462650" w14:paraId="059E9D9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085C98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792432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125E3B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LE07_L2SP_195028_20140718_20200906_02_T1</w:t>
            </w:r>
          </w:p>
        </w:tc>
      </w:tr>
      <w:tr w:rsidR="006F6E0C" w:rsidRPr="00462650" w14:paraId="2EFDD40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110216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52DDBF03"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FF5AD1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LC08_L2SP_195028_20140928_20200911_02_T1</w:t>
            </w:r>
          </w:p>
        </w:tc>
      </w:tr>
      <w:tr w:rsidR="006F6E0C" w:rsidRPr="00462650" w14:paraId="2398ADE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ABCACE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341B38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A91B9F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LC08_L2SP_195028_20141014_20200911_02_T1</w:t>
            </w:r>
          </w:p>
        </w:tc>
      </w:tr>
      <w:tr w:rsidR="006F6E0C" w:rsidRPr="00462650" w14:paraId="56A431D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354109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B0E62D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1F31CC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LC08_L2SP_195028_20141030_20200910_02_T1</w:t>
            </w:r>
          </w:p>
        </w:tc>
      </w:tr>
      <w:tr w:rsidR="006F6E0C" w:rsidRPr="00462650" w14:paraId="0B6234E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418273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DA578B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014072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LE07_L2SP_195028_20141006_20200905_02_T1</w:t>
            </w:r>
          </w:p>
        </w:tc>
      </w:tr>
      <w:tr w:rsidR="006F6E0C" w:rsidRPr="00462650" w14:paraId="666F639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5193AF45"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2015</w:t>
            </w:r>
          </w:p>
        </w:tc>
        <w:tc>
          <w:tcPr>
            <w:tcW w:w="960" w:type="dxa"/>
            <w:vMerge w:val="restart"/>
            <w:noWrap/>
            <w:hideMark/>
          </w:tcPr>
          <w:p w14:paraId="29B7DCDC"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0DA0A1E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LC08_L2SP_195028_20150627_20200909_02_T1</w:t>
            </w:r>
          </w:p>
        </w:tc>
      </w:tr>
      <w:tr w:rsidR="006F6E0C" w:rsidRPr="00462650" w14:paraId="4F779D6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A4DA2A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F65BCF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D0FBAA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LC08_L2SP_195028_20150713_20200909_02_T1</w:t>
            </w:r>
          </w:p>
        </w:tc>
      </w:tr>
      <w:tr w:rsidR="006F6E0C" w:rsidRPr="00462650" w14:paraId="16237B6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ADEA6B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AAE0DE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258077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LC08_L2SP_195028_20150814_20200908_02_T1</w:t>
            </w:r>
          </w:p>
        </w:tc>
      </w:tr>
      <w:tr w:rsidR="006F6E0C" w:rsidRPr="00462650" w14:paraId="6E918F2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A42257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6A31FA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B029EC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LC08_L2SP_195028_20150830_20200908_02_T1</w:t>
            </w:r>
          </w:p>
        </w:tc>
      </w:tr>
      <w:tr w:rsidR="006F6E0C" w:rsidRPr="00462650" w14:paraId="4A6F0D3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12DD61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67ADAD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22A439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LE07_L2SP_195028_20150619_20200904_02_T1</w:t>
            </w:r>
          </w:p>
        </w:tc>
      </w:tr>
      <w:tr w:rsidR="006F6E0C" w:rsidRPr="00462650" w14:paraId="3EDF458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15B7E6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E0E0E5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C47F06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LE07_L2SP_195028_20150705_20200904_02_T1</w:t>
            </w:r>
          </w:p>
        </w:tc>
      </w:tr>
      <w:tr w:rsidR="006F6E0C" w:rsidRPr="00462650" w14:paraId="04B4339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67A8A1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6110DA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74532A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LE07_L2SP_195028_20150721_20200904_02_T1</w:t>
            </w:r>
          </w:p>
        </w:tc>
      </w:tr>
      <w:tr w:rsidR="006F6E0C" w:rsidRPr="00462650" w14:paraId="4EAF628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02CE1C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4DF788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C1F7A9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LE07_L2SP_195028_20150806_20200904_02_T1</w:t>
            </w:r>
          </w:p>
        </w:tc>
      </w:tr>
      <w:tr w:rsidR="006F6E0C" w:rsidRPr="00462650" w14:paraId="19379C03"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96497A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31BF3F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26AE09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LE07_L2SP_195028_20150822_20200904_02_T1</w:t>
            </w:r>
          </w:p>
        </w:tc>
      </w:tr>
      <w:tr w:rsidR="006F6E0C" w:rsidRPr="00462650" w14:paraId="7454FC0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568E2A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23CCDA8B"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04E8DC3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LC08_L2SP_195028_20150915_20200908_02_T1</w:t>
            </w:r>
          </w:p>
        </w:tc>
      </w:tr>
      <w:tr w:rsidR="006F6E0C" w:rsidRPr="00462650" w14:paraId="0CBE206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B556E6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779924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DED896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LC08_L2SP_195028_20151017_20200908_02_T1</w:t>
            </w:r>
          </w:p>
        </w:tc>
      </w:tr>
      <w:tr w:rsidR="006F6E0C" w:rsidRPr="00462650" w14:paraId="6D8FC3C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4EE927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F74F6A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52668D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LC08_L2SP_195028_20151102_20210219_02_T1</w:t>
            </w:r>
          </w:p>
        </w:tc>
      </w:tr>
      <w:tr w:rsidR="006F6E0C" w:rsidRPr="00462650" w14:paraId="02E0955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F57CAA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605EBE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C375C6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LC08_L2SP_195028_20151118_20200908_02_T1</w:t>
            </w:r>
          </w:p>
        </w:tc>
      </w:tr>
      <w:tr w:rsidR="006F6E0C" w:rsidRPr="00462650" w14:paraId="57C1ECB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CCDEDB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326624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294F68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LE07_L2SP_195028_20150923_20200903_02_T1</w:t>
            </w:r>
          </w:p>
        </w:tc>
      </w:tr>
      <w:tr w:rsidR="006F6E0C" w:rsidRPr="00462650" w14:paraId="181AC7D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5A1F87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1C6204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8D2552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LE07_L2SP_195028_20151025_20200903_02_T1</w:t>
            </w:r>
          </w:p>
        </w:tc>
      </w:tr>
      <w:tr w:rsidR="006F6E0C" w:rsidRPr="00462650" w14:paraId="6266E87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672305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5B474C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6F00E7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LE07_L2SP_195028_20151110_20200903_02_T1</w:t>
            </w:r>
          </w:p>
        </w:tc>
      </w:tr>
      <w:tr w:rsidR="006F6E0C" w:rsidRPr="00462650" w14:paraId="58E9B21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0F191F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E78D3E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C65D00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LE07_L2SP_195028_20151126_20200903_02_T1</w:t>
            </w:r>
          </w:p>
        </w:tc>
      </w:tr>
      <w:tr w:rsidR="006F6E0C" w:rsidRPr="00462650" w14:paraId="648437E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1861321C"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2016</w:t>
            </w:r>
          </w:p>
        </w:tc>
        <w:tc>
          <w:tcPr>
            <w:tcW w:w="960" w:type="dxa"/>
            <w:vMerge w:val="restart"/>
            <w:noWrap/>
            <w:hideMark/>
          </w:tcPr>
          <w:p w14:paraId="63CC2048"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28FF484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LC08_L2SP_195028_20160629_20200906_02_T1</w:t>
            </w:r>
          </w:p>
        </w:tc>
      </w:tr>
      <w:tr w:rsidR="006F6E0C" w:rsidRPr="00462650" w14:paraId="5CB411BF"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F62C6D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B73A32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E465EE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LC08_L2SP_195028_20160715_20200906_02_T1</w:t>
            </w:r>
          </w:p>
        </w:tc>
      </w:tr>
      <w:tr w:rsidR="006F6E0C" w:rsidRPr="00462650" w14:paraId="71478E4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319A4F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9D9F2F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949DA4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LC08_L2SP_195028_20160816_20200906_02_T1</w:t>
            </w:r>
          </w:p>
        </w:tc>
      </w:tr>
      <w:tr w:rsidR="006F6E0C" w:rsidRPr="00462650" w14:paraId="1023331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12A291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9772E8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C3FA17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LE07_L2SP_195028_20160707_20200902_02_T1</w:t>
            </w:r>
          </w:p>
        </w:tc>
      </w:tr>
      <w:tr w:rsidR="006F6E0C" w:rsidRPr="00462650" w14:paraId="287E70B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16AFA4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0104D3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C6FCFA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LE07_L2SP_195028_20160723_20200902_02_T1</w:t>
            </w:r>
          </w:p>
        </w:tc>
      </w:tr>
      <w:tr w:rsidR="006F6E0C" w:rsidRPr="00462650" w14:paraId="7FF218D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5B7130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B6167E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2DCE96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LE07_L2SP_195028_20160808_20200902_02_T1</w:t>
            </w:r>
          </w:p>
        </w:tc>
      </w:tr>
      <w:tr w:rsidR="006F6E0C" w:rsidRPr="00462650" w14:paraId="0BF6397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5B09BF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35C503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77EF12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LE07_L2SP_195028_20160824_20200902_02_T1</w:t>
            </w:r>
          </w:p>
        </w:tc>
      </w:tr>
      <w:tr w:rsidR="006F6E0C" w:rsidRPr="00462650" w14:paraId="1E7959A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0074AF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32D3E389"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05CCD7A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LC08_L2SP_195028_20161003_20200906_02_T1</w:t>
            </w:r>
          </w:p>
        </w:tc>
      </w:tr>
      <w:tr w:rsidR="006F6E0C" w:rsidRPr="00462650" w14:paraId="0A42C4CE"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071933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02A8C1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B4DFF2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LC08_L2SP_195028_20161019_20200905_02_T1</w:t>
            </w:r>
          </w:p>
        </w:tc>
      </w:tr>
      <w:tr w:rsidR="006F6E0C" w:rsidRPr="00462650" w14:paraId="2356B5E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E84BE7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58AEA5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D4BE32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LC08_L2SP_195028_20161104_20200905_02_T1</w:t>
            </w:r>
          </w:p>
        </w:tc>
      </w:tr>
      <w:tr w:rsidR="006F6E0C" w:rsidRPr="00462650" w14:paraId="2299350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08C104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858DBE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3F895D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LC08_L2SP_195028_20161120_20200905_02_T1</w:t>
            </w:r>
          </w:p>
        </w:tc>
      </w:tr>
      <w:tr w:rsidR="006F6E0C" w:rsidRPr="00462650" w14:paraId="470A22C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A94BC0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6FEABB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30D79E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LE07_L2SP_195028_20160925_20200902_02_T1</w:t>
            </w:r>
          </w:p>
        </w:tc>
      </w:tr>
      <w:tr w:rsidR="006F6E0C" w:rsidRPr="00462650" w14:paraId="6CC08D9F"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AE5FFC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492E91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305B36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LE07_L2SP_195028_20161011_20200901_02_T1</w:t>
            </w:r>
          </w:p>
        </w:tc>
      </w:tr>
      <w:tr w:rsidR="006F6E0C" w:rsidRPr="00462650" w14:paraId="45B7CFA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205FBB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A970F3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02FD2D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LE07_L2SP_195028_20161027_20200901_02_T1</w:t>
            </w:r>
          </w:p>
        </w:tc>
      </w:tr>
      <w:tr w:rsidR="006F6E0C" w:rsidRPr="00462650" w14:paraId="1CBE458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7A716B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01E22F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F2F82E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LE07_L2SP_195028_20161112_20200901_02_T1</w:t>
            </w:r>
          </w:p>
        </w:tc>
      </w:tr>
      <w:tr w:rsidR="006F6E0C" w:rsidRPr="00462650" w14:paraId="41F27FB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A7DB21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327089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B81143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LE07_L2SP_195028_20161128_20200901_02_T1</w:t>
            </w:r>
          </w:p>
        </w:tc>
      </w:tr>
      <w:tr w:rsidR="006F6E0C" w:rsidRPr="00462650" w14:paraId="055F68C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0F1B611C"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2017</w:t>
            </w:r>
          </w:p>
        </w:tc>
        <w:tc>
          <w:tcPr>
            <w:tcW w:w="960" w:type="dxa"/>
            <w:vMerge w:val="restart"/>
            <w:noWrap/>
            <w:hideMark/>
          </w:tcPr>
          <w:p w14:paraId="286934C8"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671AACA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LC08_L2SP_195028_20170616_20200903_02_T1</w:t>
            </w:r>
          </w:p>
        </w:tc>
      </w:tr>
      <w:tr w:rsidR="006F6E0C" w:rsidRPr="00462650" w14:paraId="2C19EFD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84269E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6E5F98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FA2300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LC08_L2SP_195028_20170702_20200903_02_T1</w:t>
            </w:r>
          </w:p>
        </w:tc>
      </w:tr>
      <w:tr w:rsidR="006F6E0C" w:rsidRPr="00462650" w14:paraId="06C3164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A12B66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AECD9E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B701AD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LC08_L2SP_195028_20170803_20200903_02_T1</w:t>
            </w:r>
          </w:p>
        </w:tc>
      </w:tr>
      <w:tr w:rsidR="006F6E0C" w:rsidRPr="00462650" w14:paraId="20836CE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53A900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2B3A45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0B4BB5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LC08_L2SP_195028_20170819_20200903_02_T1</w:t>
            </w:r>
          </w:p>
        </w:tc>
      </w:tr>
      <w:tr w:rsidR="006F6E0C" w:rsidRPr="00462650" w14:paraId="5790CA8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CF6405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E0E788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C32E53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LE07_L2SP_195028_20170624_20200831_02_T1</w:t>
            </w:r>
          </w:p>
        </w:tc>
      </w:tr>
      <w:tr w:rsidR="006F6E0C" w:rsidRPr="00462650" w14:paraId="2F3C83E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8B6321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0ACC47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EFB06B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LE07_L2SP_195028_20170726_20200831_02_T1</w:t>
            </w:r>
          </w:p>
        </w:tc>
      </w:tr>
      <w:tr w:rsidR="006F6E0C" w:rsidRPr="00462650" w14:paraId="3EFA34F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F9BFE9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E83CFD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1CA0A4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LE07_L2SP_195028_20170827_20200831_02_T1</w:t>
            </w:r>
          </w:p>
        </w:tc>
      </w:tr>
      <w:tr w:rsidR="006F6E0C" w:rsidRPr="00462650" w14:paraId="4C6BE50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FCDDCE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379FF16B"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0DFD608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LC08_L2SP_195028_20170920_20200903_02_T1</w:t>
            </w:r>
          </w:p>
        </w:tc>
      </w:tr>
      <w:tr w:rsidR="006F6E0C" w:rsidRPr="00462650" w14:paraId="29A2FA7E"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23EA8F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8E500F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463F46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LC08_L2SP_195028_20171006_20200903_02_T1</w:t>
            </w:r>
          </w:p>
        </w:tc>
      </w:tr>
      <w:tr w:rsidR="006F6E0C" w:rsidRPr="00462650" w14:paraId="293BABE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C7071A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0C561F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F4B5D0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LC08_L2SP_195028_20171022_20200902_02_T1</w:t>
            </w:r>
          </w:p>
        </w:tc>
      </w:tr>
      <w:tr w:rsidR="006F6E0C" w:rsidRPr="00462650" w14:paraId="58F44C9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13EB42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D912F7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5D64A7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LC08_L2SP_195028_20171107_20200902_02_T1</w:t>
            </w:r>
          </w:p>
        </w:tc>
      </w:tr>
      <w:tr w:rsidR="006F6E0C" w:rsidRPr="00462650" w14:paraId="6865B8F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F2C0D8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80F125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53F4C7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LC08_L2SP_195028_20171123_20200902_02_T1</w:t>
            </w:r>
          </w:p>
        </w:tc>
      </w:tr>
      <w:tr w:rsidR="006F6E0C" w:rsidRPr="00462650" w14:paraId="332D00B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176A57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FB7959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0F35C6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LE07_L2SP_195028_20170928_20200830_02_T1</w:t>
            </w:r>
          </w:p>
        </w:tc>
      </w:tr>
      <w:tr w:rsidR="006F6E0C" w:rsidRPr="00462650" w14:paraId="70B1042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081146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2F91F9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A3DD21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LE07_L2SP_195028_20171014_20200830_02_T1</w:t>
            </w:r>
          </w:p>
        </w:tc>
      </w:tr>
      <w:tr w:rsidR="006F6E0C" w:rsidRPr="00462650" w14:paraId="1BBCCB3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1F969E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860374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E367F4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LE07_L2SP_195028_20171030_20200830_02_T1</w:t>
            </w:r>
          </w:p>
        </w:tc>
      </w:tr>
      <w:tr w:rsidR="006F6E0C" w:rsidRPr="00462650" w14:paraId="69A9A60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4CDA8D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0D33D7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2E9AD4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LE07_L2SP_195028_20171115_20200830_02_T1</w:t>
            </w:r>
          </w:p>
        </w:tc>
      </w:tr>
      <w:tr w:rsidR="006F6E0C" w:rsidRPr="00462650" w14:paraId="4CAAFA1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2C544D71"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2018</w:t>
            </w:r>
          </w:p>
        </w:tc>
        <w:tc>
          <w:tcPr>
            <w:tcW w:w="960" w:type="dxa"/>
            <w:vMerge w:val="restart"/>
            <w:noWrap/>
            <w:hideMark/>
          </w:tcPr>
          <w:p w14:paraId="392BA02C"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59AC93B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LC08_L2SP_195028_20180619_20200831_02_T1</w:t>
            </w:r>
          </w:p>
        </w:tc>
      </w:tr>
      <w:tr w:rsidR="006F6E0C" w:rsidRPr="00462650" w14:paraId="5F9C720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64929C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FD5C1C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678492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LC08_L2SP_195028_20180806_20200831_02_T1</w:t>
            </w:r>
          </w:p>
        </w:tc>
      </w:tr>
      <w:tr w:rsidR="006F6E0C" w:rsidRPr="00462650" w14:paraId="0BBEC89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FCE79B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F2023C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F09F31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LE07_L2SP_195028_20180627_20200829_02_T1</w:t>
            </w:r>
          </w:p>
        </w:tc>
      </w:tr>
      <w:tr w:rsidR="006F6E0C" w:rsidRPr="00462650" w14:paraId="7851C2C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122148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37A90C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011074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LE07_L2SP_195028_20180713_20200829_02_T1</w:t>
            </w:r>
          </w:p>
        </w:tc>
      </w:tr>
      <w:tr w:rsidR="006F6E0C" w:rsidRPr="00462650" w14:paraId="376EFD3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3A93F4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EED66A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486EE4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LE07_L2SP_195028_20180729_20200829_02_T1</w:t>
            </w:r>
          </w:p>
        </w:tc>
      </w:tr>
      <w:tr w:rsidR="006F6E0C" w:rsidRPr="00462650" w14:paraId="3A91675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7F428E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CD0FEA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8C722D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LE07_L2SP_195028_20180830_20200828_02_T1</w:t>
            </w:r>
          </w:p>
        </w:tc>
      </w:tr>
      <w:tr w:rsidR="006F6E0C" w:rsidRPr="00462650" w14:paraId="10D1504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735E2B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6946B70E"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58E97F9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LC08_L2SP_195028_20180923_20200830_02_T1</w:t>
            </w:r>
          </w:p>
        </w:tc>
      </w:tr>
      <w:tr w:rsidR="006F6E0C" w:rsidRPr="00462650" w14:paraId="3C8C735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900732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14E791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A87F34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LC08_L2SP_195028_20181009_20200830_02_T1</w:t>
            </w:r>
          </w:p>
        </w:tc>
      </w:tr>
      <w:tr w:rsidR="006F6E0C" w:rsidRPr="00462650" w14:paraId="2FED399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33178D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BF5BEB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DA1B6C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LC08_L2SP_195028_20181025_20200830_02_T1</w:t>
            </w:r>
          </w:p>
        </w:tc>
      </w:tr>
      <w:tr w:rsidR="006F6E0C" w:rsidRPr="00462650" w14:paraId="01132BA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AC7657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E8D747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3BA672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LC08_L2SP_195028_20181110_20200830_02_T1</w:t>
            </w:r>
          </w:p>
        </w:tc>
      </w:tr>
      <w:tr w:rsidR="006F6E0C" w:rsidRPr="00462650" w14:paraId="06ADD00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77EE7F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A957B9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3B44AF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LE07_L2SP_195028_20180915_20200828_02_T1</w:t>
            </w:r>
          </w:p>
        </w:tc>
      </w:tr>
      <w:tr w:rsidR="006F6E0C" w:rsidRPr="00462650" w14:paraId="24235C9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511BF7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4EBBAF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2702AB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LE07_L2SP_195028_20181017_20200828_02_T1</w:t>
            </w:r>
          </w:p>
        </w:tc>
      </w:tr>
      <w:tr w:rsidR="006F6E0C" w:rsidRPr="00462650" w14:paraId="6FF5449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BA2CEF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FEBA61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E50771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LE07_L2SP_195028_20181118_20200827_02_T1</w:t>
            </w:r>
          </w:p>
        </w:tc>
      </w:tr>
      <w:tr w:rsidR="006F6E0C" w:rsidRPr="00462650" w14:paraId="70BFEFC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2F54EDF5"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2019</w:t>
            </w:r>
          </w:p>
        </w:tc>
        <w:tc>
          <w:tcPr>
            <w:tcW w:w="960" w:type="dxa"/>
            <w:vMerge w:val="restart"/>
            <w:noWrap/>
            <w:hideMark/>
          </w:tcPr>
          <w:p w14:paraId="6839A425"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065B1EF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LC08_L2SP_195028_20190708_20200827_02_T1</w:t>
            </w:r>
          </w:p>
        </w:tc>
      </w:tr>
      <w:tr w:rsidR="006F6E0C" w:rsidRPr="00462650" w14:paraId="0683129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E5E7D6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9FDEFF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DECF51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LC08_L2SP_195028_20190724_20200827_02_T1</w:t>
            </w:r>
          </w:p>
        </w:tc>
      </w:tr>
      <w:tr w:rsidR="006F6E0C" w:rsidRPr="00462650" w14:paraId="78CFE02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D6D6E0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A237C8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E6C38E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LC08_L2SP_195028_20190809_20200827_02_T1</w:t>
            </w:r>
          </w:p>
        </w:tc>
      </w:tr>
      <w:tr w:rsidR="006F6E0C" w:rsidRPr="00462650" w14:paraId="01B2A1C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9D79AD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F5B7C5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3BD56A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LC08_L2SP_195028_20190825_20200826_02_T1</w:t>
            </w:r>
          </w:p>
        </w:tc>
      </w:tr>
      <w:tr w:rsidR="006F6E0C" w:rsidRPr="00462650" w14:paraId="4E79EB9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CF5505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A172B6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5E85E6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LE07_L2SP_195028_20190630_20200825_02_T1</w:t>
            </w:r>
          </w:p>
        </w:tc>
      </w:tr>
      <w:tr w:rsidR="006F6E0C" w:rsidRPr="00462650" w14:paraId="30668E4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6508BE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B12DFC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E2083A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LE07_L2SP_195028_20190716_20200825_02_T1</w:t>
            </w:r>
          </w:p>
        </w:tc>
      </w:tr>
      <w:tr w:rsidR="006F6E0C" w:rsidRPr="00462650" w14:paraId="0D47423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96C3A7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80CB64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ABAD9E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LE07_L2SP_195028_20190801_20200824_02_T1</w:t>
            </w:r>
          </w:p>
        </w:tc>
      </w:tr>
      <w:tr w:rsidR="006F6E0C" w:rsidRPr="00462650" w14:paraId="3B1F2AE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1C4587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64831D01"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14FCA3A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LC08_L2SP_195028_20190926_20200825_02_T1</w:t>
            </w:r>
          </w:p>
        </w:tc>
      </w:tr>
      <w:tr w:rsidR="006F6E0C" w:rsidRPr="00462650" w14:paraId="7D25B26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5BE266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AD41DA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68165A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LC08_L2SP_195028_20191012_20200825_02_T1</w:t>
            </w:r>
          </w:p>
        </w:tc>
      </w:tr>
      <w:tr w:rsidR="006F6E0C" w:rsidRPr="00462650" w14:paraId="56E324B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A39E12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97E5C0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F9D0C0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LC08_L2SP_195028_20191028_20200825_02_T1</w:t>
            </w:r>
          </w:p>
        </w:tc>
      </w:tr>
      <w:tr w:rsidR="006F6E0C" w:rsidRPr="00462650" w14:paraId="6C05C89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3042E7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278391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934073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LC08_L2SP_195028_20191113_20200825_02_T1</w:t>
            </w:r>
          </w:p>
        </w:tc>
      </w:tr>
      <w:tr w:rsidR="006F6E0C" w:rsidRPr="00462650" w14:paraId="71E5900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4ECE2C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EC4E6C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2D71FA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LC08_L2SP_195028_20191129_20200825_02_T1</w:t>
            </w:r>
          </w:p>
        </w:tc>
      </w:tr>
      <w:tr w:rsidR="006F6E0C" w:rsidRPr="00462650" w14:paraId="7ED5C793"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ED4026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66D5F44"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CECADD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LE07_L2SP_195028_20190918_20200824_02_T1</w:t>
            </w:r>
          </w:p>
        </w:tc>
      </w:tr>
      <w:tr w:rsidR="006F6E0C" w:rsidRPr="00462650" w14:paraId="69C039E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A5654A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CF972A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8AFC25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LE07_L2SP_195028_20191105_20200824_02_T1</w:t>
            </w:r>
          </w:p>
        </w:tc>
      </w:tr>
      <w:tr w:rsidR="006F6E0C" w:rsidRPr="00462650" w14:paraId="37D3865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0E79739D"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2020</w:t>
            </w:r>
          </w:p>
        </w:tc>
        <w:tc>
          <w:tcPr>
            <w:tcW w:w="960" w:type="dxa"/>
            <w:vMerge w:val="restart"/>
            <w:noWrap/>
            <w:hideMark/>
          </w:tcPr>
          <w:p w14:paraId="6454FFB6"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2BE2D35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LC08_L2SP_195028_20200624_20200824_02_T1</w:t>
            </w:r>
          </w:p>
        </w:tc>
      </w:tr>
      <w:tr w:rsidR="006F6E0C" w:rsidRPr="00462650" w14:paraId="2C779A5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8D6164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8220EC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D9E498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LC08_L2SP_195028_20200710_20200912_02_T1</w:t>
            </w:r>
          </w:p>
        </w:tc>
      </w:tr>
      <w:tr w:rsidR="006F6E0C" w:rsidRPr="00462650" w14:paraId="11E7EA6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368840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B9CB4A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5CBAE3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LC08_L2SP_195028_20200726_20200908_02_T1</w:t>
            </w:r>
          </w:p>
        </w:tc>
      </w:tr>
      <w:tr w:rsidR="006F6E0C" w:rsidRPr="00462650" w14:paraId="3ED89E5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918F4A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D6F303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D9A987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LC08_L2SP_195028_20200811_20200918_02_T1</w:t>
            </w:r>
          </w:p>
        </w:tc>
      </w:tr>
      <w:tr w:rsidR="006F6E0C" w:rsidRPr="00462650" w14:paraId="3C99FB1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73F72E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827049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BE71EE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LC08_L2SP_195028_20200827_20200906_02_T1</w:t>
            </w:r>
          </w:p>
        </w:tc>
      </w:tr>
      <w:tr w:rsidR="006F6E0C" w:rsidRPr="00462650" w14:paraId="76EC7AE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A431D9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BD2069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3538A4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LE07_L2SP_195028_20200616_20200823_02_T1</w:t>
            </w:r>
          </w:p>
        </w:tc>
      </w:tr>
      <w:tr w:rsidR="006F6E0C" w:rsidRPr="00462650" w14:paraId="31209526"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9345AE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88FCEA6"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FF7666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LE07_L2SP_195028_20200702_20200908_02_T1</w:t>
            </w:r>
          </w:p>
        </w:tc>
      </w:tr>
      <w:tr w:rsidR="006F6E0C" w:rsidRPr="00462650" w14:paraId="5B0E008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A06A5D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C14736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79B476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LE07_L2SP_195028_20200718_20200904_02_T1</w:t>
            </w:r>
          </w:p>
        </w:tc>
      </w:tr>
      <w:tr w:rsidR="006F6E0C" w:rsidRPr="00462650" w14:paraId="19F278A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336D59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9AC010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6B146B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LE07_L2SP_195028_20200819_20200914_02_T1</w:t>
            </w:r>
          </w:p>
        </w:tc>
      </w:tr>
      <w:tr w:rsidR="006F6E0C" w:rsidRPr="00462650" w14:paraId="3D28D9E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60C666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24C16A4A"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2B176FC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LC08_L2SP_195028_20200928_20201006_02_T1</w:t>
            </w:r>
          </w:p>
        </w:tc>
      </w:tr>
      <w:tr w:rsidR="006F6E0C" w:rsidRPr="00462650" w14:paraId="657AD4E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33D136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91DC94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6C0975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LC08_L2SP_195028_20201014_20201105_02_T1</w:t>
            </w:r>
          </w:p>
        </w:tc>
      </w:tr>
      <w:tr w:rsidR="006F6E0C" w:rsidRPr="00462650" w14:paraId="57E60A7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447464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D60559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3C000A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LC08_L2SP_195028_20201030_20201106_02_T1</w:t>
            </w:r>
          </w:p>
        </w:tc>
      </w:tr>
      <w:tr w:rsidR="006F6E0C" w:rsidRPr="00462650" w14:paraId="616C057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F2C647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5176FB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F259FA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LC08_L2SP_195028_20201115_20210315_02_T1</w:t>
            </w:r>
          </w:p>
        </w:tc>
      </w:tr>
      <w:tr w:rsidR="006F6E0C" w:rsidRPr="00462650" w14:paraId="44BFA52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81AA10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0A0CB5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3A464E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LE07_L2SP_195028_20201107_20201203_02_T1</w:t>
            </w:r>
          </w:p>
        </w:tc>
      </w:tr>
      <w:tr w:rsidR="006F6E0C" w:rsidRPr="00462650" w14:paraId="10F8BF1F"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730514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3A9F8B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AB65C1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LE07_L2SP_195028_20201123_20201220_02_T1</w:t>
            </w:r>
          </w:p>
        </w:tc>
      </w:tr>
      <w:tr w:rsidR="006F6E0C" w:rsidRPr="00462650" w14:paraId="4F95DF6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31C8C208"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2021</w:t>
            </w:r>
          </w:p>
        </w:tc>
        <w:tc>
          <w:tcPr>
            <w:tcW w:w="960" w:type="dxa"/>
            <w:vMerge w:val="restart"/>
            <w:noWrap/>
            <w:hideMark/>
          </w:tcPr>
          <w:p w14:paraId="7DC88877"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11283C1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LC08_L2SP_195028_20210713_20210721_02_T1</w:t>
            </w:r>
          </w:p>
        </w:tc>
      </w:tr>
      <w:tr w:rsidR="006F6E0C" w:rsidRPr="00462650" w14:paraId="2C9C7BD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3A829D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255AED0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C434AE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LC08_L2SP_195028_20210729_20210804_02_T1</w:t>
            </w:r>
          </w:p>
        </w:tc>
      </w:tr>
      <w:tr w:rsidR="006F6E0C" w:rsidRPr="00462650" w14:paraId="742BC11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A46F83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FAD100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D4D93C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LC08_L2SP_195028_20210814_20210819_02_T1</w:t>
            </w:r>
          </w:p>
        </w:tc>
      </w:tr>
      <w:tr w:rsidR="006F6E0C" w:rsidRPr="00462650" w14:paraId="1053124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D9C64B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3D122B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92CA21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LC08_L2SP_195028_20210830_20210909_02_T1</w:t>
            </w:r>
          </w:p>
        </w:tc>
      </w:tr>
      <w:tr w:rsidR="006F6E0C" w:rsidRPr="00462650" w14:paraId="14B4D38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DF0803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E746D3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38EB4A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LE07_L2SP_195028_20210721_20210816_02_T1</w:t>
            </w:r>
          </w:p>
        </w:tc>
      </w:tr>
      <w:tr w:rsidR="006F6E0C" w:rsidRPr="00462650" w14:paraId="6CAFC25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82343E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BF18DD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CDAB07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LE07_L2SP_195028_20210806_20210902_02_T1</w:t>
            </w:r>
          </w:p>
        </w:tc>
      </w:tr>
      <w:tr w:rsidR="006F6E0C" w:rsidRPr="00462650" w14:paraId="326AB76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DBF0448"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4140A1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FD2BB5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LE07_L2SP_195028_20210822_20210917_02_T1</w:t>
            </w:r>
          </w:p>
        </w:tc>
      </w:tr>
      <w:tr w:rsidR="006F6E0C" w:rsidRPr="00462650" w14:paraId="33AFF36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30BA5D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30E70440"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299AD37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LC08_L2SP_195028_20210915_20210925_02_T1</w:t>
            </w:r>
          </w:p>
        </w:tc>
      </w:tr>
      <w:tr w:rsidR="006F6E0C" w:rsidRPr="00462650" w14:paraId="38C192A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01A32A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8150D67"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AAFE3C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LC08_L2SP_195028_20211017_20211026_02_T1</w:t>
            </w:r>
          </w:p>
        </w:tc>
      </w:tr>
      <w:tr w:rsidR="006F6E0C" w:rsidRPr="00462650" w14:paraId="7398501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5243E6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A7A4E2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115277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LC08_L2SP_195028_20211102_20211109_02_T1</w:t>
            </w:r>
          </w:p>
        </w:tc>
      </w:tr>
      <w:tr w:rsidR="006F6E0C" w:rsidRPr="00462650" w14:paraId="491E057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5450A8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4B188E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9DCDD2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LC08_L2SP_195028_20211118_20211125_02_T1</w:t>
            </w:r>
          </w:p>
        </w:tc>
      </w:tr>
      <w:tr w:rsidR="006F6E0C" w:rsidRPr="00462650" w14:paraId="1D6AA57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FC40185"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D7AFEA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287C3A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LC09_L2SP_195028_20211106_20220119_02_T1</w:t>
            </w:r>
          </w:p>
        </w:tc>
      </w:tr>
      <w:tr w:rsidR="006F6E0C" w:rsidRPr="00462650" w14:paraId="492859C3"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F5B2D29"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7E050B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384652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LC09_L2SP_195028_20211106_20230507_02_T1</w:t>
            </w:r>
          </w:p>
        </w:tc>
      </w:tr>
      <w:tr w:rsidR="006F6E0C" w:rsidRPr="00462650" w14:paraId="6B11CB15"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C085F3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8397E7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0B6ACD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LE07_L2SP_195028_20210923_20211019_02_T1</w:t>
            </w:r>
          </w:p>
        </w:tc>
      </w:tr>
      <w:tr w:rsidR="006F6E0C" w:rsidRPr="00462650" w14:paraId="7E40E04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4A8E50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E6830C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E25768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LE07_L2SP_195028_20211009_20211104_02_T1</w:t>
            </w:r>
          </w:p>
        </w:tc>
      </w:tr>
      <w:tr w:rsidR="006F6E0C" w:rsidRPr="00462650" w14:paraId="58159DC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9E9B9EC"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68E656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FD4217E"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LE07_L2SP_195028_20211025_20211121_02_T1</w:t>
            </w:r>
          </w:p>
        </w:tc>
      </w:tr>
      <w:tr w:rsidR="006F6E0C" w:rsidRPr="00462650" w14:paraId="1C8A03C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0531F01"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FD9544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F83561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LE07_L2SP_195028_20211126_20211223_02_T1</w:t>
            </w:r>
          </w:p>
        </w:tc>
      </w:tr>
      <w:tr w:rsidR="006F6E0C" w:rsidRPr="00462650" w14:paraId="4A704BB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5BF99EB"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2022</w:t>
            </w:r>
          </w:p>
        </w:tc>
        <w:tc>
          <w:tcPr>
            <w:tcW w:w="960" w:type="dxa"/>
            <w:vMerge w:val="restart"/>
            <w:noWrap/>
            <w:hideMark/>
          </w:tcPr>
          <w:p w14:paraId="5280C827"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318B5CB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LC08_L2SP_195028_20220716_20220726_02_T1</w:t>
            </w:r>
          </w:p>
        </w:tc>
      </w:tr>
      <w:tr w:rsidR="006F6E0C" w:rsidRPr="00462650" w14:paraId="6F35297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116968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A98D4F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42DE19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LC08_L2SP_195028_20220801_20220806_02_T1</w:t>
            </w:r>
          </w:p>
        </w:tc>
      </w:tr>
      <w:tr w:rsidR="006F6E0C" w:rsidRPr="00462650" w14:paraId="675FA2A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585780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C597EE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065404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LC09_L2SP_195028_20220708_20220710_02_T1</w:t>
            </w:r>
          </w:p>
        </w:tc>
      </w:tr>
      <w:tr w:rsidR="006F6E0C" w:rsidRPr="00462650" w14:paraId="6DDB711D"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AEFF01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1DA226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867B6C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LC09_L2SP_195028_20220708_20230408_02_T1</w:t>
            </w:r>
          </w:p>
        </w:tc>
      </w:tr>
      <w:tr w:rsidR="006F6E0C" w:rsidRPr="00462650" w14:paraId="5E7D63D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68F65A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63BF59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54A4D1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LC09_L2SP_195028_20220724_20220726_02_T1</w:t>
            </w:r>
          </w:p>
        </w:tc>
      </w:tr>
      <w:tr w:rsidR="006F6E0C" w:rsidRPr="00462650" w14:paraId="42B2AC7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B6D320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7255CC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F664D5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LC09_L2SP_195028_20220724_20230406_02_T1</w:t>
            </w:r>
          </w:p>
        </w:tc>
      </w:tr>
      <w:tr w:rsidR="006F6E0C" w:rsidRPr="00462650" w14:paraId="7DE6DE4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B8E6C2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1D7ECB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3A1B69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LC09_L2SP_195028_20220809_20220811_02_T1</w:t>
            </w:r>
          </w:p>
        </w:tc>
      </w:tr>
      <w:tr w:rsidR="006F6E0C" w:rsidRPr="00462650" w14:paraId="2F0525D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CEB3533"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664978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C150F9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LC09_L2SP_195028_20220809_20230403_02_T1</w:t>
            </w:r>
          </w:p>
        </w:tc>
      </w:tr>
      <w:tr w:rsidR="006F6E0C" w:rsidRPr="00462650" w14:paraId="33DFA620"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389BC9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613CC2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08B1CE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LC09_L2SP_195028_20220825_20220830_02_T1</w:t>
            </w:r>
          </w:p>
        </w:tc>
      </w:tr>
      <w:tr w:rsidR="006F6E0C" w:rsidRPr="00462650" w14:paraId="411D4E0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5F4F0EB"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0CB324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E55800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LC09_L2SP_195028_20220825_20230401_02_T1</w:t>
            </w:r>
          </w:p>
        </w:tc>
      </w:tr>
      <w:tr w:rsidR="006F6E0C" w:rsidRPr="00462650" w14:paraId="6094E7D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C47594F"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839DB5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EA0F99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LE07_L2SP_195028_20220626_20220828_02_T1</w:t>
            </w:r>
          </w:p>
        </w:tc>
      </w:tr>
      <w:tr w:rsidR="006F6E0C" w:rsidRPr="00462650" w14:paraId="3EADF322"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B8FA50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0BA1F8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F5799A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LE07_L2SP_195028_20220713_20220903_02_T1</w:t>
            </w:r>
          </w:p>
        </w:tc>
      </w:tr>
      <w:tr w:rsidR="006F6E0C" w:rsidRPr="00462650" w14:paraId="1211B5C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2552EE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8F6103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2D7F65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LE07_L2SP_195028_20220730_20220903_02_T1</w:t>
            </w:r>
          </w:p>
        </w:tc>
      </w:tr>
      <w:tr w:rsidR="006F6E0C" w:rsidRPr="00462650" w14:paraId="0DB072F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C77752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1DD6153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8F798D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LE07_L2SP_195028_20220816_20220911_02_T1</w:t>
            </w:r>
          </w:p>
        </w:tc>
      </w:tr>
      <w:tr w:rsidR="006F6E0C" w:rsidRPr="00462650" w14:paraId="5CF6E5F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53719F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val="restart"/>
            <w:noWrap/>
            <w:hideMark/>
          </w:tcPr>
          <w:p w14:paraId="6DEAEC78"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687EA11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LC08_L2SP_195028_20220918_20220928_02_T1</w:t>
            </w:r>
          </w:p>
        </w:tc>
      </w:tr>
      <w:tr w:rsidR="006F6E0C" w:rsidRPr="00462650" w14:paraId="3144BC3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6E1232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060F452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12DC877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LC08_L2SP_195028_20221004_20221012_02_T1</w:t>
            </w:r>
          </w:p>
        </w:tc>
      </w:tr>
      <w:tr w:rsidR="006F6E0C" w:rsidRPr="00462650" w14:paraId="2ABC2F3D"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4F54C5E"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17F8971"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4C87EF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LC08_L2SP_195028_20221020_20221101_02_T1</w:t>
            </w:r>
          </w:p>
        </w:tc>
      </w:tr>
      <w:tr w:rsidR="006F6E0C" w:rsidRPr="00462650" w14:paraId="30B4BEB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06CF8A7"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F8BC8B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09F776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LC08_L2SP_195028_20221105_20221115_02_T1</w:t>
            </w:r>
          </w:p>
        </w:tc>
      </w:tr>
      <w:tr w:rsidR="006F6E0C" w:rsidRPr="00462650" w14:paraId="13875A9A"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104C4D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4F00A14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63828F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LC08_L2SP_195028_20221121_20221129_02_T1</w:t>
            </w:r>
          </w:p>
        </w:tc>
      </w:tr>
      <w:tr w:rsidR="006F6E0C" w:rsidRPr="00462650" w14:paraId="5E377929"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AAB9080"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2D34E13"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F6704F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LC09_L2SP_195028_20220926_20220928_02_T1</w:t>
            </w:r>
          </w:p>
        </w:tc>
      </w:tr>
      <w:tr w:rsidR="006F6E0C" w:rsidRPr="00462650" w14:paraId="355583A8"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1300186"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79B72D2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34CD35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LC09_L2SP_195028_20221012_20221014_02_T1</w:t>
            </w:r>
          </w:p>
        </w:tc>
      </w:tr>
      <w:tr w:rsidR="006F6E0C" w:rsidRPr="00462650" w14:paraId="416C4D7B"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CA89AF4"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5B4D41B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DDF7A8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LC09_L2SP_195028_20221012_20230326_02_T1</w:t>
            </w:r>
          </w:p>
        </w:tc>
      </w:tr>
      <w:tr w:rsidR="006F6E0C" w:rsidRPr="00462650" w14:paraId="5D81C8D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2E5499D"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145F56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3E3996D"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LC09_L2SP_195028_20221028_20221030_02_T1</w:t>
            </w:r>
          </w:p>
        </w:tc>
      </w:tr>
      <w:tr w:rsidR="006F6E0C" w:rsidRPr="00462650" w14:paraId="7A6060E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70366B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888E05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6140DB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LC09_L2SP_195028_20221028_20230324_02_T1</w:t>
            </w:r>
          </w:p>
        </w:tc>
      </w:tr>
      <w:tr w:rsidR="006F6E0C" w:rsidRPr="00462650" w14:paraId="279DCF3B"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E727C52"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6918401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26068B5"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LE07_L2SP_195028_20220919_20221015_02_T1</w:t>
            </w:r>
          </w:p>
        </w:tc>
      </w:tr>
      <w:tr w:rsidR="006F6E0C" w:rsidRPr="00462650" w14:paraId="665F80D1"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C23DE5A" w14:textId="77777777" w:rsidR="000D2335" w:rsidRPr="00915214" w:rsidRDefault="000D2335" w:rsidP="000D2335">
            <w:pPr>
              <w:rPr>
                <w:rFonts w:ascii="Cambria" w:eastAsia="Times New Roman" w:hAnsi="Cambria" w:cs="Times New Roman"/>
                <w:b w:val="0"/>
                <w:bCs w:val="0"/>
                <w:color w:val="000000"/>
                <w:kern w:val="0"/>
                <w:sz w:val="20"/>
                <w:szCs w:val="20"/>
                <w:lang w:val="it-IT" w:eastAsia="it-IT"/>
                <w14:ligatures w14:val="none"/>
              </w:rPr>
            </w:pPr>
          </w:p>
        </w:tc>
        <w:tc>
          <w:tcPr>
            <w:tcW w:w="960" w:type="dxa"/>
            <w:vMerge/>
            <w:hideMark/>
          </w:tcPr>
          <w:p w14:paraId="37160D52"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409C88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LE07_L2SP_195028_20221006_20221102_02_T1</w:t>
            </w:r>
          </w:p>
        </w:tc>
      </w:tr>
      <w:tr w:rsidR="006F6E0C" w:rsidRPr="00462650" w14:paraId="43E36734"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8DDC995" w14:textId="77777777" w:rsidR="000D2335" w:rsidRPr="00915214" w:rsidRDefault="000D2335" w:rsidP="000D2335">
            <w:pPr>
              <w:jc w:val="center"/>
              <w:rPr>
                <w:rFonts w:ascii="Cambria" w:eastAsia="Times New Roman" w:hAnsi="Cambria" w:cs="Times New Roman"/>
                <w:b w:val="0"/>
                <w:bCs w:val="0"/>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2023</w:t>
            </w:r>
          </w:p>
        </w:tc>
        <w:tc>
          <w:tcPr>
            <w:tcW w:w="960" w:type="dxa"/>
            <w:vMerge w:val="restart"/>
            <w:noWrap/>
            <w:hideMark/>
          </w:tcPr>
          <w:p w14:paraId="6F8B5C67" w14:textId="77777777" w:rsidR="000D2335" w:rsidRPr="00915214" w:rsidRDefault="000D2335" w:rsidP="000D2335">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GS</w:t>
            </w:r>
          </w:p>
        </w:tc>
        <w:tc>
          <w:tcPr>
            <w:tcW w:w="4478" w:type="dxa"/>
            <w:noWrap/>
            <w:hideMark/>
          </w:tcPr>
          <w:p w14:paraId="5064BE3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LC08_L2SP_195028_20230617_20230623_02_T1</w:t>
            </w:r>
          </w:p>
        </w:tc>
      </w:tr>
      <w:tr w:rsidR="006F6E0C" w:rsidRPr="00462650" w14:paraId="2B206F4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5FB1A73"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0D32581E"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F6B1C10"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LC08_L2SP_195028_20230703_20230711_02_T1</w:t>
            </w:r>
          </w:p>
        </w:tc>
      </w:tr>
      <w:tr w:rsidR="006F6E0C" w:rsidRPr="00462650" w14:paraId="0FA4C4C1"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658B123"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639038B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EDDD79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LC08_L2SP_195028_20230719_20230802_02_T1</w:t>
            </w:r>
          </w:p>
        </w:tc>
      </w:tr>
      <w:tr w:rsidR="006F6E0C" w:rsidRPr="00462650" w14:paraId="1FBD76C0"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F1CCE1F"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4F1C42F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A41F76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LC08_L2SP_195028_20230820_20230826_02_T1</w:t>
            </w:r>
          </w:p>
        </w:tc>
      </w:tr>
      <w:tr w:rsidR="006F6E0C" w:rsidRPr="00462650" w14:paraId="7FA0D267"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281640A"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78E7A7A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A1696B7"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LC09_L2SP_195028_20230625_20230627_02_T1</w:t>
            </w:r>
          </w:p>
        </w:tc>
      </w:tr>
      <w:tr w:rsidR="006F6E0C" w:rsidRPr="00462650" w14:paraId="1F7C90C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57B4B726"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4AE2FEDA"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157C711"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LC09_L2SP_195028_20230711_20230713_02_T1</w:t>
            </w:r>
          </w:p>
        </w:tc>
      </w:tr>
      <w:tr w:rsidR="006F6E0C" w:rsidRPr="00462650" w14:paraId="7FE82C8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8CBAFBD"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0921AB8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BBE55A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LC09_L2SP_195028_20230727_20230802_02_T1</w:t>
            </w:r>
          </w:p>
        </w:tc>
      </w:tr>
      <w:tr w:rsidR="006F6E0C" w:rsidRPr="00462650" w14:paraId="0B5594C8"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9007B2E"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7282423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A3416A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LC09_L2SP_195028_20230812_20230814_02_T1</w:t>
            </w:r>
          </w:p>
        </w:tc>
      </w:tr>
      <w:tr w:rsidR="006F6E0C" w:rsidRPr="00462650" w14:paraId="34FC519C"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D397227"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4FDD368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7481DCB0"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LE07_L2SP_195028_20230701_20230727_02_T1</w:t>
            </w:r>
          </w:p>
        </w:tc>
      </w:tr>
      <w:tr w:rsidR="006F6E0C" w:rsidRPr="00462650" w14:paraId="3F4E5E07"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ED3A94F"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29131B29"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D05B71B"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LE07_L2SP_195028_20230706_20230801_02_T1</w:t>
            </w:r>
          </w:p>
        </w:tc>
      </w:tr>
      <w:tr w:rsidR="006F6E0C" w:rsidRPr="00462650" w14:paraId="67F68E4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C79F681"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2DF2830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B99D7B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LE07_L2SP_195028_20230728_20230823_02_T1</w:t>
            </w:r>
          </w:p>
        </w:tc>
      </w:tr>
      <w:tr w:rsidR="006F6E0C" w:rsidRPr="00462650" w14:paraId="3EE9F1A4"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8BE30F5"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3369130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10CB0D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LE07_L2SP_195028_20230819_20230914_02_T1</w:t>
            </w:r>
          </w:p>
        </w:tc>
      </w:tr>
      <w:tr w:rsidR="006F6E0C" w:rsidRPr="00462650" w14:paraId="777A88C2"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2FE7F4E0"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70A9F61C"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43538DF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LE07_L2SP_195028_20230824_20231223_02_T1</w:t>
            </w:r>
          </w:p>
        </w:tc>
      </w:tr>
      <w:tr w:rsidR="006F6E0C" w:rsidRPr="00462650" w14:paraId="67646C2C"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32DD6B9F"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val="restart"/>
            <w:noWrap/>
            <w:hideMark/>
          </w:tcPr>
          <w:p w14:paraId="73767106" w14:textId="77777777" w:rsidR="000D2335" w:rsidRPr="00915214" w:rsidRDefault="000D2335" w:rsidP="000D233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SS</w:t>
            </w:r>
          </w:p>
        </w:tc>
        <w:tc>
          <w:tcPr>
            <w:tcW w:w="4478" w:type="dxa"/>
            <w:noWrap/>
            <w:hideMark/>
          </w:tcPr>
          <w:p w14:paraId="21DAF136"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LC08_L2SP_195028_20231007_20231011_02_T1</w:t>
            </w:r>
          </w:p>
        </w:tc>
      </w:tr>
      <w:tr w:rsidR="006F6E0C" w:rsidRPr="00462650" w14:paraId="2813592F"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296BFBC"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3C464A6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6FA1AA68"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LC08_L2SP_195028_20231108_20231117_02_T1</w:t>
            </w:r>
          </w:p>
        </w:tc>
      </w:tr>
      <w:tr w:rsidR="006F6E0C" w:rsidRPr="00462650" w14:paraId="2B5F4D8A"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9512E3A"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0A672BDC"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30A40A8"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LC08_L2SP_195028_20231124_20231129_02_T1</w:t>
            </w:r>
          </w:p>
        </w:tc>
      </w:tr>
      <w:tr w:rsidR="006F6E0C" w:rsidRPr="00462650" w14:paraId="5FEBDA9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022E7F2D"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4CD1A53B"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1BCB802"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LC09_L2SP_195028_20230929_20231002_02_T1</w:t>
            </w:r>
          </w:p>
        </w:tc>
      </w:tr>
      <w:tr w:rsidR="006F6E0C" w:rsidRPr="00462650" w14:paraId="287A88D5"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62E106C"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6038EE34"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03171B2F"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LC09_L2SP_195028_20231015_20231016_02_T1</w:t>
            </w:r>
          </w:p>
        </w:tc>
      </w:tr>
      <w:tr w:rsidR="006F6E0C" w:rsidRPr="00462650" w14:paraId="485475DE"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7FE0140A"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526DD179"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5A09E2F3"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LE07_L2SP_195028_20230920_20231016_02_T1</w:t>
            </w:r>
          </w:p>
        </w:tc>
      </w:tr>
      <w:tr w:rsidR="006F6E0C" w:rsidRPr="00462650" w14:paraId="7703A6E6" w14:textId="77777777" w:rsidTr="006F6E0C">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B3AAD92"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4521B7C5"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3993D29D" w14:textId="77777777" w:rsidR="000D2335" w:rsidRPr="00915214" w:rsidRDefault="000D2335" w:rsidP="000D233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LE07_L2SP_195028_20231012_20231107_02_T1</w:t>
            </w:r>
          </w:p>
        </w:tc>
      </w:tr>
      <w:tr w:rsidR="006F6E0C" w:rsidRPr="00462650" w14:paraId="1F0CC2E9" w14:textId="77777777" w:rsidTr="006F6E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226CBE6" w14:textId="77777777" w:rsidR="000D2335" w:rsidRPr="00915214" w:rsidRDefault="000D2335" w:rsidP="000D2335">
            <w:pPr>
              <w:rPr>
                <w:rFonts w:ascii="Cambria" w:eastAsia="Times New Roman" w:hAnsi="Cambria" w:cs="Times New Roman"/>
                <w:color w:val="000000"/>
                <w:kern w:val="0"/>
                <w:sz w:val="20"/>
                <w:szCs w:val="20"/>
                <w:lang w:val="it-IT" w:eastAsia="it-IT"/>
                <w14:ligatures w14:val="none"/>
              </w:rPr>
            </w:pPr>
          </w:p>
        </w:tc>
        <w:tc>
          <w:tcPr>
            <w:tcW w:w="960" w:type="dxa"/>
            <w:vMerge/>
            <w:hideMark/>
          </w:tcPr>
          <w:p w14:paraId="05692A9F"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p>
        </w:tc>
        <w:tc>
          <w:tcPr>
            <w:tcW w:w="4478" w:type="dxa"/>
            <w:noWrap/>
            <w:hideMark/>
          </w:tcPr>
          <w:p w14:paraId="2E94D71A" w14:textId="77777777" w:rsidR="000D2335" w:rsidRPr="00915214" w:rsidRDefault="000D2335" w:rsidP="000D233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kern w:val="0"/>
                <w:sz w:val="20"/>
                <w:szCs w:val="20"/>
                <w:lang w:val="it-IT" w:eastAsia="it-IT"/>
                <w14:ligatures w14:val="none"/>
              </w:rPr>
            </w:pPr>
            <w:r w:rsidRPr="00915214">
              <w:rPr>
                <w:rFonts w:ascii="Cambria" w:eastAsia="Times New Roman" w:hAnsi="Cambria" w:cs="Times New Roman"/>
                <w:color w:val="000000"/>
                <w:kern w:val="0"/>
                <w:sz w:val="20"/>
                <w:szCs w:val="20"/>
                <w:lang w:val="it-IT" w:eastAsia="it-IT"/>
                <w14:ligatures w14:val="none"/>
              </w:rPr>
              <w:t>LE07_L2SP_195028_20231017_20231112_02_T1</w:t>
            </w:r>
          </w:p>
        </w:tc>
      </w:tr>
    </w:tbl>
    <w:p w14:paraId="2ACB4C4D" w14:textId="52CD2969" w:rsidR="00D31590" w:rsidRPr="00D31590" w:rsidRDefault="00D31590" w:rsidP="00D31590">
      <w:pPr>
        <w:pStyle w:val="Didascalia"/>
        <w:jc w:val="both"/>
        <w:rPr>
          <w:rFonts w:ascii="Cambria" w:hAnsi="Cambria"/>
          <w:i w:val="0"/>
          <w:sz w:val="20"/>
          <w:szCs w:val="20"/>
          <w:lang w:val="en-GB"/>
        </w:rPr>
      </w:pPr>
    </w:p>
    <w:sectPr w:rsidR="00D31590" w:rsidRPr="00D31590" w:rsidSect="00915214">
      <w:type w:val="continuous"/>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49"/>
    <w:rsid w:val="00003712"/>
    <w:rsid w:val="000064CD"/>
    <w:rsid w:val="00012C3D"/>
    <w:rsid w:val="00033BB8"/>
    <w:rsid w:val="00081F40"/>
    <w:rsid w:val="00094865"/>
    <w:rsid w:val="000A176E"/>
    <w:rsid w:val="000A6545"/>
    <w:rsid w:val="000B5A9F"/>
    <w:rsid w:val="000B78E4"/>
    <w:rsid w:val="000D2335"/>
    <w:rsid w:val="000D7EA6"/>
    <w:rsid w:val="000F6813"/>
    <w:rsid w:val="00110705"/>
    <w:rsid w:val="00131FD7"/>
    <w:rsid w:val="00136CFC"/>
    <w:rsid w:val="0015695D"/>
    <w:rsid w:val="00172456"/>
    <w:rsid w:val="0019498B"/>
    <w:rsid w:val="001B31D2"/>
    <w:rsid w:val="001B5C2A"/>
    <w:rsid w:val="001C68C8"/>
    <w:rsid w:val="001C76AE"/>
    <w:rsid w:val="001D50BE"/>
    <w:rsid w:val="001F0849"/>
    <w:rsid w:val="001F1DA5"/>
    <w:rsid w:val="001F5A28"/>
    <w:rsid w:val="002016F8"/>
    <w:rsid w:val="00231C25"/>
    <w:rsid w:val="00237806"/>
    <w:rsid w:val="00256435"/>
    <w:rsid w:val="00272F06"/>
    <w:rsid w:val="00272F2B"/>
    <w:rsid w:val="002810B6"/>
    <w:rsid w:val="00287A53"/>
    <w:rsid w:val="00292966"/>
    <w:rsid w:val="002C2195"/>
    <w:rsid w:val="002D6D4F"/>
    <w:rsid w:val="002F32DD"/>
    <w:rsid w:val="0030287D"/>
    <w:rsid w:val="0031634B"/>
    <w:rsid w:val="00321A06"/>
    <w:rsid w:val="00322C4B"/>
    <w:rsid w:val="00352DA4"/>
    <w:rsid w:val="0036405C"/>
    <w:rsid w:val="003704A0"/>
    <w:rsid w:val="003851F4"/>
    <w:rsid w:val="00385366"/>
    <w:rsid w:val="00417697"/>
    <w:rsid w:val="00420089"/>
    <w:rsid w:val="00420968"/>
    <w:rsid w:val="00422A04"/>
    <w:rsid w:val="00450F7D"/>
    <w:rsid w:val="004561ED"/>
    <w:rsid w:val="00462650"/>
    <w:rsid w:val="004819CE"/>
    <w:rsid w:val="0049588A"/>
    <w:rsid w:val="004F0ED0"/>
    <w:rsid w:val="004F398F"/>
    <w:rsid w:val="00525874"/>
    <w:rsid w:val="00553AC9"/>
    <w:rsid w:val="00582C4A"/>
    <w:rsid w:val="00585780"/>
    <w:rsid w:val="00592C3D"/>
    <w:rsid w:val="005B42AA"/>
    <w:rsid w:val="005D1BCA"/>
    <w:rsid w:val="005E0800"/>
    <w:rsid w:val="005E1DF8"/>
    <w:rsid w:val="005E23A8"/>
    <w:rsid w:val="005F191C"/>
    <w:rsid w:val="006303E1"/>
    <w:rsid w:val="00631064"/>
    <w:rsid w:val="00632D32"/>
    <w:rsid w:val="00635A61"/>
    <w:rsid w:val="00646BAC"/>
    <w:rsid w:val="00677F94"/>
    <w:rsid w:val="00682A9F"/>
    <w:rsid w:val="00692B50"/>
    <w:rsid w:val="006A09F8"/>
    <w:rsid w:val="006D3713"/>
    <w:rsid w:val="006E4556"/>
    <w:rsid w:val="006E4C4C"/>
    <w:rsid w:val="006F6E0C"/>
    <w:rsid w:val="00703E34"/>
    <w:rsid w:val="00710B9D"/>
    <w:rsid w:val="007111B4"/>
    <w:rsid w:val="00715492"/>
    <w:rsid w:val="00716FBB"/>
    <w:rsid w:val="00726D1F"/>
    <w:rsid w:val="00727BD1"/>
    <w:rsid w:val="00757306"/>
    <w:rsid w:val="007603B4"/>
    <w:rsid w:val="007907AD"/>
    <w:rsid w:val="007A462F"/>
    <w:rsid w:val="007B4670"/>
    <w:rsid w:val="007C71FD"/>
    <w:rsid w:val="007D26BA"/>
    <w:rsid w:val="007E5B29"/>
    <w:rsid w:val="007F20EF"/>
    <w:rsid w:val="0082220B"/>
    <w:rsid w:val="00824A09"/>
    <w:rsid w:val="00832466"/>
    <w:rsid w:val="00857D3F"/>
    <w:rsid w:val="00863D0A"/>
    <w:rsid w:val="00872CF8"/>
    <w:rsid w:val="00874C84"/>
    <w:rsid w:val="008B5CCE"/>
    <w:rsid w:val="008C484B"/>
    <w:rsid w:val="00915214"/>
    <w:rsid w:val="0093135A"/>
    <w:rsid w:val="009420CF"/>
    <w:rsid w:val="009457FE"/>
    <w:rsid w:val="00953489"/>
    <w:rsid w:val="00975CC4"/>
    <w:rsid w:val="00993F5D"/>
    <w:rsid w:val="00996C37"/>
    <w:rsid w:val="009A41C4"/>
    <w:rsid w:val="009B6E83"/>
    <w:rsid w:val="009C36C5"/>
    <w:rsid w:val="009D14D9"/>
    <w:rsid w:val="009D4299"/>
    <w:rsid w:val="009E107B"/>
    <w:rsid w:val="009F1B5D"/>
    <w:rsid w:val="009F32F6"/>
    <w:rsid w:val="00A01040"/>
    <w:rsid w:val="00A051E6"/>
    <w:rsid w:val="00A312E9"/>
    <w:rsid w:val="00A33B71"/>
    <w:rsid w:val="00A33BAB"/>
    <w:rsid w:val="00A36B08"/>
    <w:rsid w:val="00A37673"/>
    <w:rsid w:val="00A51246"/>
    <w:rsid w:val="00A54A6C"/>
    <w:rsid w:val="00A55ABC"/>
    <w:rsid w:val="00A601DF"/>
    <w:rsid w:val="00A83B18"/>
    <w:rsid w:val="00A842EC"/>
    <w:rsid w:val="00A84791"/>
    <w:rsid w:val="00A925A6"/>
    <w:rsid w:val="00A92EC4"/>
    <w:rsid w:val="00A94063"/>
    <w:rsid w:val="00AB0591"/>
    <w:rsid w:val="00AB4A2B"/>
    <w:rsid w:val="00AE67EF"/>
    <w:rsid w:val="00AF2B72"/>
    <w:rsid w:val="00B0557A"/>
    <w:rsid w:val="00B14194"/>
    <w:rsid w:val="00B1517F"/>
    <w:rsid w:val="00B27F60"/>
    <w:rsid w:val="00B32E37"/>
    <w:rsid w:val="00B40C30"/>
    <w:rsid w:val="00B4585B"/>
    <w:rsid w:val="00B53EFF"/>
    <w:rsid w:val="00B635DE"/>
    <w:rsid w:val="00B65E2F"/>
    <w:rsid w:val="00B672E8"/>
    <w:rsid w:val="00B84AA1"/>
    <w:rsid w:val="00B84D11"/>
    <w:rsid w:val="00B96666"/>
    <w:rsid w:val="00BD46A2"/>
    <w:rsid w:val="00BF79E9"/>
    <w:rsid w:val="00C0174C"/>
    <w:rsid w:val="00C21886"/>
    <w:rsid w:val="00C4245A"/>
    <w:rsid w:val="00C55EA6"/>
    <w:rsid w:val="00C61168"/>
    <w:rsid w:val="00C634D3"/>
    <w:rsid w:val="00C75D33"/>
    <w:rsid w:val="00C97548"/>
    <w:rsid w:val="00CB5FD9"/>
    <w:rsid w:val="00CD3486"/>
    <w:rsid w:val="00D22126"/>
    <w:rsid w:val="00D31590"/>
    <w:rsid w:val="00D70497"/>
    <w:rsid w:val="00D77351"/>
    <w:rsid w:val="00D8566E"/>
    <w:rsid w:val="00D91B7F"/>
    <w:rsid w:val="00DA119F"/>
    <w:rsid w:val="00DB22FA"/>
    <w:rsid w:val="00E15A0D"/>
    <w:rsid w:val="00E364CD"/>
    <w:rsid w:val="00E378E7"/>
    <w:rsid w:val="00E44374"/>
    <w:rsid w:val="00E4500E"/>
    <w:rsid w:val="00E653CB"/>
    <w:rsid w:val="00E77C75"/>
    <w:rsid w:val="00E93DEA"/>
    <w:rsid w:val="00EC6A35"/>
    <w:rsid w:val="00EF3875"/>
    <w:rsid w:val="00F06649"/>
    <w:rsid w:val="00F15D37"/>
    <w:rsid w:val="00F2381F"/>
    <w:rsid w:val="00F25F0A"/>
    <w:rsid w:val="00F31598"/>
    <w:rsid w:val="00F67C18"/>
    <w:rsid w:val="00F75877"/>
    <w:rsid w:val="00FA4ADB"/>
    <w:rsid w:val="00FB091C"/>
    <w:rsid w:val="00FC147D"/>
    <w:rsid w:val="00FC57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BBA3"/>
  <w15:chartTrackingRefBased/>
  <w15:docId w15:val="{CE801420-5614-4220-90BC-E6D13934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F06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06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0664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0664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0664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0664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0664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0664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0664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0664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066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066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066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066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066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066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066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066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06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066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0664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066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066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06649"/>
    <w:rPr>
      <w:i/>
      <w:iCs/>
      <w:color w:val="404040" w:themeColor="text1" w:themeTint="BF"/>
    </w:rPr>
  </w:style>
  <w:style w:type="paragraph" w:styleId="Paragrafoelenco">
    <w:name w:val="List Paragraph"/>
    <w:basedOn w:val="Normale"/>
    <w:uiPriority w:val="34"/>
    <w:qFormat/>
    <w:rsid w:val="00F06649"/>
    <w:pPr>
      <w:ind w:left="720"/>
      <w:contextualSpacing/>
    </w:pPr>
  </w:style>
  <w:style w:type="character" w:styleId="Enfasiintensa">
    <w:name w:val="Intense Emphasis"/>
    <w:basedOn w:val="Carpredefinitoparagrafo"/>
    <w:uiPriority w:val="21"/>
    <w:qFormat/>
    <w:rsid w:val="00F06649"/>
    <w:rPr>
      <w:i/>
      <w:iCs/>
      <w:color w:val="0F4761" w:themeColor="accent1" w:themeShade="BF"/>
    </w:rPr>
  </w:style>
  <w:style w:type="paragraph" w:styleId="Citazioneintensa">
    <w:name w:val="Intense Quote"/>
    <w:basedOn w:val="Normale"/>
    <w:next w:val="Normale"/>
    <w:link w:val="CitazioneintensaCarattere"/>
    <w:uiPriority w:val="30"/>
    <w:qFormat/>
    <w:rsid w:val="00F06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06649"/>
    <w:rPr>
      <w:i/>
      <w:iCs/>
      <w:color w:val="0F4761" w:themeColor="accent1" w:themeShade="BF"/>
    </w:rPr>
  </w:style>
  <w:style w:type="character" w:styleId="Riferimentointenso">
    <w:name w:val="Intense Reference"/>
    <w:basedOn w:val="Carpredefinitoparagrafo"/>
    <w:uiPriority w:val="32"/>
    <w:qFormat/>
    <w:rsid w:val="00F06649"/>
    <w:rPr>
      <w:b/>
      <w:bCs/>
      <w:smallCaps/>
      <w:color w:val="0F4761" w:themeColor="accent1" w:themeShade="BF"/>
      <w:spacing w:val="5"/>
    </w:rPr>
  </w:style>
  <w:style w:type="paragraph" w:styleId="Didascalia">
    <w:name w:val="caption"/>
    <w:basedOn w:val="Normale"/>
    <w:link w:val="DidascaliaCarattere"/>
    <w:rsid w:val="00F06649"/>
    <w:pPr>
      <w:spacing w:after="120" w:line="240" w:lineRule="auto"/>
    </w:pPr>
    <w:rPr>
      <w:i/>
      <w:kern w:val="0"/>
      <w:lang w:val="en-US"/>
      <w14:ligatures w14:val="none"/>
    </w:rPr>
  </w:style>
  <w:style w:type="paragraph" w:customStyle="1" w:styleId="CaptionedFigure">
    <w:name w:val="Captioned Figure"/>
    <w:basedOn w:val="Normale"/>
    <w:rsid w:val="00F06649"/>
    <w:pPr>
      <w:keepNext/>
      <w:spacing w:after="200" w:line="240" w:lineRule="auto"/>
    </w:pPr>
    <w:rPr>
      <w:kern w:val="0"/>
      <w:lang w:val="en-US"/>
      <w14:ligatures w14:val="none"/>
    </w:rPr>
  </w:style>
  <w:style w:type="character" w:customStyle="1" w:styleId="DidascaliaCarattere">
    <w:name w:val="Didascalia Carattere"/>
    <w:basedOn w:val="Carpredefinitoparagrafo"/>
    <w:link w:val="Didascalia"/>
    <w:rsid w:val="00F06649"/>
    <w:rPr>
      <w:i/>
      <w:kern w:val="0"/>
      <w:lang w:val="en-US"/>
      <w14:ligatures w14:val="none"/>
    </w:rPr>
  </w:style>
  <w:style w:type="table" w:styleId="Grigliatabellachiara">
    <w:name w:val="Grid Table Light"/>
    <w:basedOn w:val="Tabellanormale"/>
    <w:rsid w:val="00A92E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imandocommento">
    <w:name w:val="annotation reference"/>
    <w:basedOn w:val="Carpredefinitoparagrafo"/>
    <w:unhideWhenUsed/>
    <w:rsid w:val="00292966"/>
    <w:rPr>
      <w:sz w:val="16"/>
      <w:szCs w:val="16"/>
    </w:rPr>
  </w:style>
  <w:style w:type="paragraph" w:styleId="Testocommento">
    <w:name w:val="annotation text"/>
    <w:basedOn w:val="Normale"/>
    <w:link w:val="TestocommentoCarattere"/>
    <w:unhideWhenUsed/>
    <w:rsid w:val="00292966"/>
    <w:pPr>
      <w:spacing w:line="240" w:lineRule="auto"/>
    </w:pPr>
    <w:rPr>
      <w:sz w:val="20"/>
      <w:szCs w:val="20"/>
    </w:rPr>
  </w:style>
  <w:style w:type="character" w:customStyle="1" w:styleId="TestocommentoCarattere">
    <w:name w:val="Testo commento Carattere"/>
    <w:basedOn w:val="Carpredefinitoparagrafo"/>
    <w:link w:val="Testocommento"/>
    <w:rsid w:val="00292966"/>
    <w:rPr>
      <w:sz w:val="20"/>
      <w:szCs w:val="20"/>
    </w:rPr>
  </w:style>
  <w:style w:type="paragraph" w:styleId="Soggettocommento">
    <w:name w:val="annotation subject"/>
    <w:basedOn w:val="Testocommento"/>
    <w:next w:val="Testocommento"/>
    <w:link w:val="SoggettocommentoCarattere"/>
    <w:uiPriority w:val="99"/>
    <w:semiHidden/>
    <w:unhideWhenUsed/>
    <w:rsid w:val="00292966"/>
    <w:rPr>
      <w:b/>
      <w:bCs/>
    </w:rPr>
  </w:style>
  <w:style w:type="character" w:customStyle="1" w:styleId="SoggettocommentoCarattere">
    <w:name w:val="Soggetto commento Carattere"/>
    <w:basedOn w:val="TestocommentoCarattere"/>
    <w:link w:val="Soggettocommento"/>
    <w:uiPriority w:val="99"/>
    <w:semiHidden/>
    <w:rsid w:val="00292966"/>
    <w:rPr>
      <w:b/>
      <w:bCs/>
      <w:sz w:val="20"/>
      <w:szCs w:val="20"/>
    </w:rPr>
  </w:style>
  <w:style w:type="paragraph" w:styleId="Revisione">
    <w:name w:val="Revision"/>
    <w:hidden/>
    <w:uiPriority w:val="99"/>
    <w:semiHidden/>
    <w:rsid w:val="006D3713"/>
    <w:pPr>
      <w:spacing w:after="0" w:line="240" w:lineRule="auto"/>
    </w:pPr>
    <w:rPr>
      <w:lang w:val="en-GB"/>
    </w:rPr>
  </w:style>
  <w:style w:type="paragraph" w:customStyle="1" w:styleId="FirstParagraph">
    <w:name w:val="First Paragraph"/>
    <w:basedOn w:val="Corpotesto"/>
    <w:next w:val="Corpotesto"/>
    <w:qFormat/>
    <w:rsid w:val="00863D0A"/>
    <w:pPr>
      <w:spacing w:before="180" w:after="180" w:line="240" w:lineRule="auto"/>
    </w:pPr>
    <w:rPr>
      <w:kern w:val="0"/>
      <w14:ligatures w14:val="none"/>
    </w:rPr>
  </w:style>
  <w:style w:type="paragraph" w:customStyle="1" w:styleId="ImageCaption">
    <w:name w:val="Image Caption"/>
    <w:basedOn w:val="Didascalia"/>
    <w:rsid w:val="00863D0A"/>
    <w:rPr>
      <w:lang w:val="en-GB"/>
    </w:rPr>
  </w:style>
  <w:style w:type="paragraph" w:styleId="Corpotesto">
    <w:name w:val="Body Text"/>
    <w:basedOn w:val="Normale"/>
    <w:link w:val="CorpotestoCarattere"/>
    <w:uiPriority w:val="99"/>
    <w:semiHidden/>
    <w:unhideWhenUsed/>
    <w:rsid w:val="00863D0A"/>
    <w:pPr>
      <w:spacing w:after="120"/>
    </w:pPr>
  </w:style>
  <w:style w:type="character" w:customStyle="1" w:styleId="CorpotestoCarattere">
    <w:name w:val="Corpo testo Carattere"/>
    <w:basedOn w:val="Carpredefinitoparagrafo"/>
    <w:link w:val="Corpotesto"/>
    <w:uiPriority w:val="99"/>
    <w:semiHidden/>
    <w:rsid w:val="00863D0A"/>
    <w:rPr>
      <w:lang w:val="en-GB"/>
    </w:rPr>
  </w:style>
  <w:style w:type="paragraph" w:customStyle="1" w:styleId="Compact">
    <w:name w:val="Compact"/>
    <w:basedOn w:val="Corpotesto"/>
    <w:qFormat/>
    <w:rsid w:val="00585780"/>
    <w:pPr>
      <w:spacing w:before="36" w:after="36" w:line="240" w:lineRule="auto"/>
    </w:pPr>
    <w:rPr>
      <w:kern w:val="0"/>
      <w14:ligatures w14:val="none"/>
    </w:rPr>
  </w:style>
  <w:style w:type="character" w:styleId="Numeroriga">
    <w:name w:val="line number"/>
    <w:basedOn w:val="Carpredefinitoparagrafo"/>
    <w:uiPriority w:val="99"/>
    <w:semiHidden/>
    <w:unhideWhenUsed/>
    <w:rsid w:val="00AB0591"/>
  </w:style>
  <w:style w:type="character" w:styleId="Collegamentoipertestuale">
    <w:name w:val="Hyperlink"/>
    <w:basedOn w:val="Carpredefinitoparagrafo"/>
    <w:uiPriority w:val="99"/>
    <w:semiHidden/>
    <w:unhideWhenUsed/>
    <w:rsid w:val="00352DA4"/>
    <w:rPr>
      <w:color w:val="467886"/>
      <w:u w:val="single"/>
    </w:rPr>
  </w:style>
  <w:style w:type="character" w:styleId="Collegamentovisitato">
    <w:name w:val="FollowedHyperlink"/>
    <w:basedOn w:val="Carpredefinitoparagrafo"/>
    <w:uiPriority w:val="99"/>
    <w:semiHidden/>
    <w:unhideWhenUsed/>
    <w:rsid w:val="00352DA4"/>
    <w:rPr>
      <w:color w:val="96607D"/>
      <w:u w:val="single"/>
    </w:rPr>
  </w:style>
  <w:style w:type="paragraph" w:customStyle="1" w:styleId="msonormal0">
    <w:name w:val="msonormal"/>
    <w:basedOn w:val="Normale"/>
    <w:rsid w:val="00352DA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ellasemplice-1">
    <w:name w:val="Plain Table 1"/>
    <w:basedOn w:val="Tabellanormale"/>
    <w:uiPriority w:val="41"/>
    <w:rsid w:val="00352D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essunelenco1">
    <w:name w:val="Nessun elenco1"/>
    <w:next w:val="Nessunelenco"/>
    <w:uiPriority w:val="99"/>
    <w:semiHidden/>
    <w:unhideWhenUsed/>
    <w:rsid w:val="000D2335"/>
  </w:style>
  <w:style w:type="paragraph" w:customStyle="1" w:styleId="xl65">
    <w:name w:val="xl65"/>
    <w:basedOn w:val="Normale"/>
    <w:rsid w:val="000D2335"/>
    <w:pPr>
      <w:spacing w:before="100" w:beforeAutospacing="1" w:after="100" w:afterAutospacing="1" w:line="240" w:lineRule="auto"/>
      <w:jc w:val="center"/>
      <w:textAlignment w:val="top"/>
    </w:pPr>
    <w:rPr>
      <w:rFonts w:ascii="Times New Roman" w:eastAsia="Times New Roman" w:hAnsi="Times New Roman" w:cs="Times New Roman"/>
      <w:kern w:val="0"/>
      <w:lang w:val="it-IT" w:eastAsia="it-IT"/>
      <w14:ligatures w14:val="none"/>
    </w:rPr>
  </w:style>
  <w:style w:type="paragraph" w:customStyle="1" w:styleId="xl66">
    <w:name w:val="xl66"/>
    <w:basedOn w:val="Normale"/>
    <w:rsid w:val="000D2335"/>
    <w:pPr>
      <w:spacing w:before="100" w:beforeAutospacing="1" w:after="100" w:afterAutospacing="1" w:line="240" w:lineRule="auto"/>
      <w:jc w:val="center"/>
      <w:textAlignment w:val="top"/>
    </w:pPr>
    <w:rPr>
      <w:rFonts w:ascii="Times New Roman" w:eastAsia="Times New Roman" w:hAnsi="Times New Roman" w:cs="Times New Roman"/>
      <w:b/>
      <w:bCs/>
      <w:kern w:val="0"/>
      <w:lang w:val="it-IT" w:eastAsia="it-IT"/>
      <w14:ligatures w14:val="none"/>
    </w:rPr>
  </w:style>
  <w:style w:type="paragraph" w:customStyle="1" w:styleId="xl67">
    <w:name w:val="xl67"/>
    <w:basedOn w:val="Normale"/>
    <w:rsid w:val="000D2335"/>
    <w:pPr>
      <w:spacing w:before="100" w:beforeAutospacing="1" w:after="100" w:afterAutospacing="1" w:line="240" w:lineRule="auto"/>
    </w:pPr>
    <w:rPr>
      <w:rFonts w:ascii="Times New Roman" w:eastAsia="Times New Roman" w:hAnsi="Times New Roman" w:cs="Times New Roman"/>
      <w:b/>
      <w:bCs/>
      <w:kern w:val="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23226">
      <w:bodyDiv w:val="1"/>
      <w:marLeft w:val="0"/>
      <w:marRight w:val="0"/>
      <w:marTop w:val="0"/>
      <w:marBottom w:val="0"/>
      <w:divBdr>
        <w:top w:val="none" w:sz="0" w:space="0" w:color="auto"/>
        <w:left w:val="none" w:sz="0" w:space="0" w:color="auto"/>
        <w:bottom w:val="none" w:sz="0" w:space="0" w:color="auto"/>
        <w:right w:val="none" w:sz="0" w:space="0" w:color="auto"/>
      </w:divBdr>
    </w:div>
    <w:div w:id="256863634">
      <w:bodyDiv w:val="1"/>
      <w:marLeft w:val="0"/>
      <w:marRight w:val="0"/>
      <w:marTop w:val="0"/>
      <w:marBottom w:val="0"/>
      <w:divBdr>
        <w:top w:val="none" w:sz="0" w:space="0" w:color="auto"/>
        <w:left w:val="none" w:sz="0" w:space="0" w:color="auto"/>
        <w:bottom w:val="none" w:sz="0" w:space="0" w:color="auto"/>
        <w:right w:val="none" w:sz="0" w:space="0" w:color="auto"/>
      </w:divBdr>
    </w:div>
    <w:div w:id="273292875">
      <w:bodyDiv w:val="1"/>
      <w:marLeft w:val="0"/>
      <w:marRight w:val="0"/>
      <w:marTop w:val="0"/>
      <w:marBottom w:val="0"/>
      <w:divBdr>
        <w:top w:val="none" w:sz="0" w:space="0" w:color="auto"/>
        <w:left w:val="none" w:sz="0" w:space="0" w:color="auto"/>
        <w:bottom w:val="none" w:sz="0" w:space="0" w:color="auto"/>
        <w:right w:val="none" w:sz="0" w:space="0" w:color="auto"/>
      </w:divBdr>
    </w:div>
    <w:div w:id="366487789">
      <w:bodyDiv w:val="1"/>
      <w:marLeft w:val="0"/>
      <w:marRight w:val="0"/>
      <w:marTop w:val="0"/>
      <w:marBottom w:val="0"/>
      <w:divBdr>
        <w:top w:val="none" w:sz="0" w:space="0" w:color="auto"/>
        <w:left w:val="none" w:sz="0" w:space="0" w:color="auto"/>
        <w:bottom w:val="none" w:sz="0" w:space="0" w:color="auto"/>
        <w:right w:val="none" w:sz="0" w:space="0" w:color="auto"/>
      </w:divBdr>
    </w:div>
    <w:div w:id="440733210">
      <w:bodyDiv w:val="1"/>
      <w:marLeft w:val="0"/>
      <w:marRight w:val="0"/>
      <w:marTop w:val="0"/>
      <w:marBottom w:val="0"/>
      <w:divBdr>
        <w:top w:val="none" w:sz="0" w:space="0" w:color="auto"/>
        <w:left w:val="none" w:sz="0" w:space="0" w:color="auto"/>
        <w:bottom w:val="none" w:sz="0" w:space="0" w:color="auto"/>
        <w:right w:val="none" w:sz="0" w:space="0" w:color="auto"/>
      </w:divBdr>
      <w:divsChild>
        <w:div w:id="86197280">
          <w:marLeft w:val="0"/>
          <w:marRight w:val="0"/>
          <w:marTop w:val="0"/>
          <w:marBottom w:val="0"/>
          <w:divBdr>
            <w:top w:val="none" w:sz="0" w:space="0" w:color="auto"/>
            <w:left w:val="none" w:sz="0" w:space="0" w:color="auto"/>
            <w:bottom w:val="none" w:sz="0" w:space="0" w:color="auto"/>
            <w:right w:val="none" w:sz="0" w:space="0" w:color="auto"/>
          </w:divBdr>
        </w:div>
      </w:divsChild>
    </w:div>
    <w:div w:id="473958124">
      <w:bodyDiv w:val="1"/>
      <w:marLeft w:val="0"/>
      <w:marRight w:val="0"/>
      <w:marTop w:val="0"/>
      <w:marBottom w:val="0"/>
      <w:divBdr>
        <w:top w:val="none" w:sz="0" w:space="0" w:color="auto"/>
        <w:left w:val="none" w:sz="0" w:space="0" w:color="auto"/>
        <w:bottom w:val="none" w:sz="0" w:space="0" w:color="auto"/>
        <w:right w:val="none" w:sz="0" w:space="0" w:color="auto"/>
      </w:divBdr>
    </w:div>
    <w:div w:id="559445127">
      <w:bodyDiv w:val="1"/>
      <w:marLeft w:val="0"/>
      <w:marRight w:val="0"/>
      <w:marTop w:val="0"/>
      <w:marBottom w:val="0"/>
      <w:divBdr>
        <w:top w:val="none" w:sz="0" w:space="0" w:color="auto"/>
        <w:left w:val="none" w:sz="0" w:space="0" w:color="auto"/>
        <w:bottom w:val="none" w:sz="0" w:space="0" w:color="auto"/>
        <w:right w:val="none" w:sz="0" w:space="0" w:color="auto"/>
      </w:divBdr>
      <w:divsChild>
        <w:div w:id="1243295641">
          <w:marLeft w:val="0"/>
          <w:marRight w:val="0"/>
          <w:marTop w:val="0"/>
          <w:marBottom w:val="0"/>
          <w:divBdr>
            <w:top w:val="none" w:sz="0" w:space="0" w:color="auto"/>
            <w:left w:val="none" w:sz="0" w:space="0" w:color="auto"/>
            <w:bottom w:val="none" w:sz="0" w:space="0" w:color="auto"/>
            <w:right w:val="none" w:sz="0" w:space="0" w:color="auto"/>
          </w:divBdr>
        </w:div>
      </w:divsChild>
    </w:div>
    <w:div w:id="767774804">
      <w:bodyDiv w:val="1"/>
      <w:marLeft w:val="0"/>
      <w:marRight w:val="0"/>
      <w:marTop w:val="0"/>
      <w:marBottom w:val="0"/>
      <w:divBdr>
        <w:top w:val="none" w:sz="0" w:space="0" w:color="auto"/>
        <w:left w:val="none" w:sz="0" w:space="0" w:color="auto"/>
        <w:bottom w:val="none" w:sz="0" w:space="0" w:color="auto"/>
        <w:right w:val="none" w:sz="0" w:space="0" w:color="auto"/>
      </w:divBdr>
    </w:div>
    <w:div w:id="787429930">
      <w:bodyDiv w:val="1"/>
      <w:marLeft w:val="0"/>
      <w:marRight w:val="0"/>
      <w:marTop w:val="0"/>
      <w:marBottom w:val="0"/>
      <w:divBdr>
        <w:top w:val="none" w:sz="0" w:space="0" w:color="auto"/>
        <w:left w:val="none" w:sz="0" w:space="0" w:color="auto"/>
        <w:bottom w:val="none" w:sz="0" w:space="0" w:color="auto"/>
        <w:right w:val="none" w:sz="0" w:space="0" w:color="auto"/>
      </w:divBdr>
    </w:div>
    <w:div w:id="943226543">
      <w:bodyDiv w:val="1"/>
      <w:marLeft w:val="0"/>
      <w:marRight w:val="0"/>
      <w:marTop w:val="0"/>
      <w:marBottom w:val="0"/>
      <w:divBdr>
        <w:top w:val="none" w:sz="0" w:space="0" w:color="auto"/>
        <w:left w:val="none" w:sz="0" w:space="0" w:color="auto"/>
        <w:bottom w:val="none" w:sz="0" w:space="0" w:color="auto"/>
        <w:right w:val="none" w:sz="0" w:space="0" w:color="auto"/>
      </w:divBdr>
    </w:div>
    <w:div w:id="1387560841">
      <w:bodyDiv w:val="1"/>
      <w:marLeft w:val="0"/>
      <w:marRight w:val="0"/>
      <w:marTop w:val="0"/>
      <w:marBottom w:val="0"/>
      <w:divBdr>
        <w:top w:val="none" w:sz="0" w:space="0" w:color="auto"/>
        <w:left w:val="none" w:sz="0" w:space="0" w:color="auto"/>
        <w:bottom w:val="none" w:sz="0" w:space="0" w:color="auto"/>
        <w:right w:val="none" w:sz="0" w:space="0" w:color="auto"/>
      </w:divBdr>
    </w:div>
    <w:div w:id="1526678296">
      <w:bodyDiv w:val="1"/>
      <w:marLeft w:val="0"/>
      <w:marRight w:val="0"/>
      <w:marTop w:val="0"/>
      <w:marBottom w:val="0"/>
      <w:divBdr>
        <w:top w:val="none" w:sz="0" w:space="0" w:color="auto"/>
        <w:left w:val="none" w:sz="0" w:space="0" w:color="auto"/>
        <w:bottom w:val="none" w:sz="0" w:space="0" w:color="auto"/>
        <w:right w:val="none" w:sz="0" w:space="0" w:color="auto"/>
      </w:divBdr>
      <w:divsChild>
        <w:div w:id="192882656">
          <w:marLeft w:val="0"/>
          <w:marRight w:val="0"/>
          <w:marTop w:val="0"/>
          <w:marBottom w:val="0"/>
          <w:divBdr>
            <w:top w:val="none" w:sz="0" w:space="0" w:color="auto"/>
            <w:left w:val="none" w:sz="0" w:space="0" w:color="auto"/>
            <w:bottom w:val="none" w:sz="0" w:space="0" w:color="auto"/>
            <w:right w:val="none" w:sz="0" w:space="0" w:color="auto"/>
          </w:divBdr>
        </w:div>
      </w:divsChild>
    </w:div>
    <w:div w:id="1876695044">
      <w:bodyDiv w:val="1"/>
      <w:marLeft w:val="0"/>
      <w:marRight w:val="0"/>
      <w:marTop w:val="0"/>
      <w:marBottom w:val="0"/>
      <w:divBdr>
        <w:top w:val="none" w:sz="0" w:space="0" w:color="auto"/>
        <w:left w:val="none" w:sz="0" w:space="0" w:color="auto"/>
        <w:bottom w:val="none" w:sz="0" w:space="0" w:color="auto"/>
        <w:right w:val="none" w:sz="0" w:space="0" w:color="auto"/>
      </w:divBdr>
      <w:divsChild>
        <w:div w:id="199467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dexdatabase.de/db/i-single.php?id=375" TargetMode="External"/><Relationship Id="rId18" Type="http://schemas.openxmlformats.org/officeDocument/2006/relationships/hyperlink" Target="https://www.indexdatabase.de/db/i-single.php?id=401" TargetMode="External"/><Relationship Id="rId26" Type="http://schemas.openxmlformats.org/officeDocument/2006/relationships/hyperlink" Target="https://www.indexdatabase.de/db/i-single.php?id=125" TargetMode="External"/><Relationship Id="rId39" Type="http://schemas.openxmlformats.org/officeDocument/2006/relationships/image" Target="media/image8.jpeg"/><Relationship Id="rId21" Type="http://schemas.openxmlformats.org/officeDocument/2006/relationships/hyperlink" Target="https://www.indexdatabase.de/db/i-single.php?id=87" TargetMode="External"/><Relationship Id="rId34" Type="http://schemas.openxmlformats.org/officeDocument/2006/relationships/image" Target="media/image3.png"/><Relationship Id="rId42" Type="http://schemas.openxmlformats.org/officeDocument/2006/relationships/image" Target="media/image11.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ndexdatabase.de/db/i-single.php?id=44" TargetMode="External"/><Relationship Id="rId29" Type="http://schemas.openxmlformats.org/officeDocument/2006/relationships/hyperlink" Target="https://journals.plos.org/plosone/article?id=10.1371/journal.pone.010256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dexdatabase.de/db/i-single.php?id=16" TargetMode="External"/><Relationship Id="rId24" Type="http://schemas.openxmlformats.org/officeDocument/2006/relationships/hyperlink" Target="https://www.indexdatabase.de/db/i-single.php?id=92" TargetMode="External"/><Relationship Id="rId32" Type="http://schemas.openxmlformats.org/officeDocument/2006/relationships/hyperlink" Target="https://www.usgs.gov/landsat-missions/normalized-difference-moisture-index"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ndexdatabase.de/db/i-single.php?id=42" TargetMode="External"/><Relationship Id="rId23" Type="http://schemas.openxmlformats.org/officeDocument/2006/relationships/hyperlink" Target="https://www.indexdatabase.de/db/i-single.php?id=91" TargetMode="External"/><Relationship Id="rId28" Type="http://schemas.openxmlformats.org/officeDocument/2006/relationships/hyperlink" Target="https://doi.org/10.1117/12.2532322" TargetMode="External"/><Relationship Id="rId36" Type="http://schemas.openxmlformats.org/officeDocument/2006/relationships/image" Target="media/image5.png"/><Relationship Id="rId10" Type="http://schemas.openxmlformats.org/officeDocument/2006/relationships/hyperlink" Target="https://www.indexdatabase.de/db/i-single.php?id=11" TargetMode="External"/><Relationship Id="rId19" Type="http://schemas.openxmlformats.org/officeDocument/2006/relationships/hyperlink" Target="https://www.indexdatabase.de/db/i-single.php?id=53" TargetMode="External"/><Relationship Id="rId31" Type="http://schemas.openxmlformats.org/officeDocument/2006/relationships/hyperlink" Target="https://www.mdpi.com/2073-445X/10/3/231"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hyperlink" Target="https://www.indexdatabase.de/db/i-single.php?id=391" TargetMode="External"/><Relationship Id="rId14" Type="http://schemas.openxmlformats.org/officeDocument/2006/relationships/hyperlink" Target="https://www.indexdatabase.de/db/i-single.php?id=215" TargetMode="External"/><Relationship Id="rId22" Type="http://schemas.openxmlformats.org/officeDocument/2006/relationships/hyperlink" Target="https://www.indexdatabase.de/db/i-single.php?id=175" TargetMode="External"/><Relationship Id="rId27" Type="http://schemas.openxmlformats.org/officeDocument/2006/relationships/hyperlink" Target="https://www.indexdatabase.de/db/i-single.php?id=71" TargetMode="External"/><Relationship Id="rId30" Type="http://schemas.openxmlformats.org/officeDocument/2006/relationships/hyperlink" Target="https://www.sciencedirect.com/science/article/pii/S2590197420300148" TargetMode="External"/><Relationship Id="rId35" Type="http://schemas.openxmlformats.org/officeDocument/2006/relationships/image" Target="media/image4.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www.indexdatabase.de/db/i-single.php?id=372" TargetMode="External"/><Relationship Id="rId17" Type="http://schemas.openxmlformats.org/officeDocument/2006/relationships/hyperlink" Target="https://www.indexdatabase.de/db/i-single.php?id=59" TargetMode="External"/><Relationship Id="rId25" Type="http://schemas.openxmlformats.org/officeDocument/2006/relationships/hyperlink" Target="https://www.indexdatabase.de/db/i-single.php?id=93" TargetMode="External"/><Relationship Id="rId33" Type="http://schemas.openxmlformats.org/officeDocument/2006/relationships/image" Target="media/image2.jpg"/><Relationship Id="rId38" Type="http://schemas.openxmlformats.org/officeDocument/2006/relationships/image" Target="media/image7.png"/><Relationship Id="rId20" Type="http://schemas.openxmlformats.org/officeDocument/2006/relationships/hyperlink" Target="https://www.usgs.gov/landsat-missions/landsat-normalized-burn-ratio-2" TargetMode="External"/><Relationship Id="rId41" Type="http://schemas.openxmlformats.org/officeDocument/2006/relationships/image" Target="media/image1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EDBDA200464BD59B6B30926BCE6B55"/>
        <w:category>
          <w:name w:val="Generale"/>
          <w:gallery w:val="placeholder"/>
        </w:category>
        <w:types>
          <w:type w:val="bbPlcHdr"/>
        </w:types>
        <w:behaviors>
          <w:behavior w:val="content"/>
        </w:behaviors>
        <w:guid w:val="{0F1D34DD-D72A-46AA-B70D-A9132BFD1BE5}"/>
      </w:docPartPr>
      <w:docPartBody>
        <w:p w:rsidR="009E25B7" w:rsidRDefault="009E25B7">
          <w:pPr>
            <w:pStyle w:val="F6EDBDA200464BD59B6B30926BCE6B55"/>
          </w:pPr>
          <w:r w:rsidRPr="00BB5735">
            <w:rPr>
              <w:rStyle w:val="Testosegnaposto"/>
            </w:rPr>
            <w:t>Fare clic o toccare qui per immettere il testo.</w:t>
          </w:r>
        </w:p>
      </w:docPartBody>
    </w:docPart>
    <w:docPart>
      <w:docPartPr>
        <w:name w:val="BCDF58C113D64F66A7DE61AB666F7662"/>
        <w:category>
          <w:name w:val="Generale"/>
          <w:gallery w:val="placeholder"/>
        </w:category>
        <w:types>
          <w:type w:val="bbPlcHdr"/>
        </w:types>
        <w:behaviors>
          <w:behavior w:val="content"/>
        </w:behaviors>
        <w:guid w:val="{997330E7-FB0F-4E33-8C06-5D5FC5B31B39}"/>
      </w:docPartPr>
      <w:docPartBody>
        <w:p w:rsidR="009E25B7" w:rsidRDefault="009E25B7">
          <w:pPr>
            <w:pStyle w:val="BCDF58C113D64F66A7DE61AB666F7662"/>
          </w:pPr>
          <w:r w:rsidRPr="00BB5735">
            <w:rPr>
              <w:rStyle w:val="Testosegnaposto"/>
            </w:rPr>
            <w:t>Fare clic o toccare qui per immettere il testo.</w:t>
          </w:r>
        </w:p>
      </w:docPartBody>
    </w:docPart>
    <w:docPart>
      <w:docPartPr>
        <w:name w:val="5207A655D469437E8F2BF1BB2FF94E48"/>
        <w:category>
          <w:name w:val="Generale"/>
          <w:gallery w:val="placeholder"/>
        </w:category>
        <w:types>
          <w:type w:val="bbPlcHdr"/>
        </w:types>
        <w:behaviors>
          <w:behavior w:val="content"/>
        </w:behaviors>
        <w:guid w:val="{CE84D22E-46EC-4FFB-A298-D8D9A3705F0F}"/>
      </w:docPartPr>
      <w:docPartBody>
        <w:p w:rsidR="009E25B7" w:rsidRDefault="009E25B7">
          <w:pPr>
            <w:pStyle w:val="5207A655D469437E8F2BF1BB2FF94E48"/>
          </w:pPr>
          <w:r w:rsidRPr="00BB5735">
            <w:rPr>
              <w:rStyle w:val="Testosegnaposto"/>
            </w:rPr>
            <w:t>Fare clic o toccare qui per immettere il testo.</w:t>
          </w:r>
        </w:p>
      </w:docPartBody>
    </w:docPart>
    <w:docPart>
      <w:docPartPr>
        <w:name w:val="95CB075CD86841E58FA01EDA0772A30B"/>
        <w:category>
          <w:name w:val="Generale"/>
          <w:gallery w:val="placeholder"/>
        </w:category>
        <w:types>
          <w:type w:val="bbPlcHdr"/>
        </w:types>
        <w:behaviors>
          <w:behavior w:val="content"/>
        </w:behaviors>
        <w:guid w:val="{8741E74B-11F7-4016-A3DC-89626650671D}"/>
      </w:docPartPr>
      <w:docPartBody>
        <w:p w:rsidR="009E25B7" w:rsidRDefault="009E25B7">
          <w:pPr>
            <w:pStyle w:val="95CB075CD86841E58FA01EDA0772A30B"/>
          </w:pPr>
          <w:r w:rsidRPr="00BB5735">
            <w:rPr>
              <w:rStyle w:val="Testosegnaposto"/>
            </w:rPr>
            <w:t>Fare clic o toccare qui per immettere il testo.</w:t>
          </w:r>
        </w:p>
      </w:docPartBody>
    </w:docPart>
    <w:docPart>
      <w:docPartPr>
        <w:name w:val="38D9DE24DDB2425E9A19B17CF8B8B840"/>
        <w:category>
          <w:name w:val="Generale"/>
          <w:gallery w:val="placeholder"/>
        </w:category>
        <w:types>
          <w:type w:val="bbPlcHdr"/>
        </w:types>
        <w:behaviors>
          <w:behavior w:val="content"/>
        </w:behaviors>
        <w:guid w:val="{A2807455-5629-4C9F-806A-4E3292C2B8AE}"/>
      </w:docPartPr>
      <w:docPartBody>
        <w:p w:rsidR="009E25B7" w:rsidRDefault="009E25B7">
          <w:pPr>
            <w:pStyle w:val="38D9DE24DDB2425E9A19B17CF8B8B840"/>
          </w:pPr>
          <w:r w:rsidRPr="00BB5735">
            <w:rPr>
              <w:rStyle w:val="Testosegnaposto"/>
            </w:rPr>
            <w:t>Fare clic o toccare qui per immettere il testo.</w:t>
          </w:r>
        </w:p>
      </w:docPartBody>
    </w:docPart>
    <w:docPart>
      <w:docPartPr>
        <w:name w:val="1E7E30A4B8C04874828F2C0C909BD3DB"/>
        <w:category>
          <w:name w:val="Generale"/>
          <w:gallery w:val="placeholder"/>
        </w:category>
        <w:types>
          <w:type w:val="bbPlcHdr"/>
        </w:types>
        <w:behaviors>
          <w:behavior w:val="content"/>
        </w:behaviors>
        <w:guid w:val="{4C2829B0-8E2D-468E-80A8-2E6C2F44DD05}"/>
      </w:docPartPr>
      <w:docPartBody>
        <w:p w:rsidR="009E25B7" w:rsidRDefault="009E25B7">
          <w:pPr>
            <w:pStyle w:val="1E7E30A4B8C04874828F2C0C909BD3DB"/>
          </w:pPr>
          <w:r w:rsidRPr="00BB5735">
            <w:rPr>
              <w:rStyle w:val="Testosegnaposto"/>
            </w:rPr>
            <w:t>Fare clic o toccare qui per immettere il testo.</w:t>
          </w:r>
        </w:p>
      </w:docPartBody>
    </w:docPart>
    <w:docPart>
      <w:docPartPr>
        <w:name w:val="57B3A7593A3F447C8A74090847E71DF1"/>
        <w:category>
          <w:name w:val="Generale"/>
          <w:gallery w:val="placeholder"/>
        </w:category>
        <w:types>
          <w:type w:val="bbPlcHdr"/>
        </w:types>
        <w:behaviors>
          <w:behavior w:val="content"/>
        </w:behaviors>
        <w:guid w:val="{A92612BD-080B-4E4C-AEE7-15CC4B8C9A04}"/>
      </w:docPartPr>
      <w:docPartBody>
        <w:p w:rsidR="009E25B7" w:rsidRDefault="009E25B7">
          <w:pPr>
            <w:pStyle w:val="57B3A7593A3F447C8A74090847E71DF1"/>
          </w:pPr>
          <w:r w:rsidRPr="00BB5735">
            <w:rPr>
              <w:rStyle w:val="Testosegnaposto"/>
            </w:rPr>
            <w:t>Fare clic o toccare qui per immettere il testo.</w:t>
          </w:r>
        </w:p>
      </w:docPartBody>
    </w:docPart>
    <w:docPart>
      <w:docPartPr>
        <w:name w:val="C3EF3099D5EC490CBB8E176F4667080E"/>
        <w:category>
          <w:name w:val="Generale"/>
          <w:gallery w:val="placeholder"/>
        </w:category>
        <w:types>
          <w:type w:val="bbPlcHdr"/>
        </w:types>
        <w:behaviors>
          <w:behavior w:val="content"/>
        </w:behaviors>
        <w:guid w:val="{E5F4DB88-7BCA-4F2F-AEF5-44534E71F54D}"/>
      </w:docPartPr>
      <w:docPartBody>
        <w:p w:rsidR="009E25B7" w:rsidRDefault="009E25B7">
          <w:pPr>
            <w:pStyle w:val="C3EF3099D5EC490CBB8E176F4667080E"/>
          </w:pPr>
          <w:r w:rsidRPr="00BB5735">
            <w:rPr>
              <w:rStyle w:val="Testosegnaposto"/>
            </w:rPr>
            <w:t>Fare clic o toccare qui per immettere il testo.</w:t>
          </w:r>
        </w:p>
      </w:docPartBody>
    </w:docPart>
    <w:docPart>
      <w:docPartPr>
        <w:name w:val="1315A708999746ABB7E43814F6E63A5C"/>
        <w:category>
          <w:name w:val="Generale"/>
          <w:gallery w:val="placeholder"/>
        </w:category>
        <w:types>
          <w:type w:val="bbPlcHdr"/>
        </w:types>
        <w:behaviors>
          <w:behavior w:val="content"/>
        </w:behaviors>
        <w:guid w:val="{57965B9F-AC78-47C3-B4AC-37FAE1D6F6DA}"/>
      </w:docPartPr>
      <w:docPartBody>
        <w:p w:rsidR="009E25B7" w:rsidRDefault="009E25B7">
          <w:pPr>
            <w:pStyle w:val="1315A708999746ABB7E43814F6E63A5C"/>
          </w:pPr>
          <w:r w:rsidRPr="00BB5735">
            <w:rPr>
              <w:rStyle w:val="Testosegnaposto"/>
            </w:rPr>
            <w:t>Fare clic o toccare qui per immettere il testo.</w:t>
          </w:r>
        </w:p>
      </w:docPartBody>
    </w:docPart>
    <w:docPart>
      <w:docPartPr>
        <w:name w:val="27B2DAA602604C959B2B0A6E2F6DFBE8"/>
        <w:category>
          <w:name w:val="Generale"/>
          <w:gallery w:val="placeholder"/>
        </w:category>
        <w:types>
          <w:type w:val="bbPlcHdr"/>
        </w:types>
        <w:behaviors>
          <w:behavior w:val="content"/>
        </w:behaviors>
        <w:guid w:val="{703F053D-946E-41E9-B0B3-4DCC6FF95488}"/>
      </w:docPartPr>
      <w:docPartBody>
        <w:p w:rsidR="009E25B7" w:rsidRDefault="009E25B7">
          <w:pPr>
            <w:pStyle w:val="27B2DAA602604C959B2B0A6E2F6DFBE8"/>
          </w:pPr>
          <w:r w:rsidRPr="00BB5735">
            <w:rPr>
              <w:rStyle w:val="Testosegnaposto"/>
            </w:rPr>
            <w:t>Fare clic o toccare qui per immettere il testo.</w:t>
          </w:r>
        </w:p>
      </w:docPartBody>
    </w:docPart>
    <w:docPart>
      <w:docPartPr>
        <w:name w:val="61B6B937D6DE4072A1533E0F61A63617"/>
        <w:category>
          <w:name w:val="Generale"/>
          <w:gallery w:val="placeholder"/>
        </w:category>
        <w:types>
          <w:type w:val="bbPlcHdr"/>
        </w:types>
        <w:behaviors>
          <w:behavior w:val="content"/>
        </w:behaviors>
        <w:guid w:val="{86151AFD-06B9-448D-ACC0-26B1FCA45452}"/>
      </w:docPartPr>
      <w:docPartBody>
        <w:p w:rsidR="009E25B7" w:rsidRDefault="009E25B7">
          <w:pPr>
            <w:pStyle w:val="61B6B937D6DE4072A1533E0F61A63617"/>
          </w:pPr>
          <w:r w:rsidRPr="00BB5735">
            <w:rPr>
              <w:rStyle w:val="Testosegnaposto"/>
            </w:rPr>
            <w:t>Fare clic o toccare qui per immettere il testo.</w:t>
          </w:r>
        </w:p>
      </w:docPartBody>
    </w:docPart>
    <w:docPart>
      <w:docPartPr>
        <w:name w:val="E3B72DB6743342EE981909471DBB4AE3"/>
        <w:category>
          <w:name w:val="Generale"/>
          <w:gallery w:val="placeholder"/>
        </w:category>
        <w:types>
          <w:type w:val="bbPlcHdr"/>
        </w:types>
        <w:behaviors>
          <w:behavior w:val="content"/>
        </w:behaviors>
        <w:guid w:val="{9442D007-43BA-4843-8A80-593BE12C01F7}"/>
      </w:docPartPr>
      <w:docPartBody>
        <w:p w:rsidR="009E25B7" w:rsidRDefault="009E25B7">
          <w:pPr>
            <w:pStyle w:val="E3B72DB6743342EE981909471DBB4AE3"/>
          </w:pPr>
          <w:r w:rsidRPr="00BB5735">
            <w:rPr>
              <w:rStyle w:val="Testosegnaposto"/>
            </w:rPr>
            <w:t>Fare clic o toccare qui per immettere il testo.</w:t>
          </w:r>
        </w:p>
      </w:docPartBody>
    </w:docPart>
    <w:docPart>
      <w:docPartPr>
        <w:name w:val="39A2013C8AE442F8A869F210AC747E5D"/>
        <w:category>
          <w:name w:val="Generale"/>
          <w:gallery w:val="placeholder"/>
        </w:category>
        <w:types>
          <w:type w:val="bbPlcHdr"/>
        </w:types>
        <w:behaviors>
          <w:behavior w:val="content"/>
        </w:behaviors>
        <w:guid w:val="{4F39E397-6E3E-4239-B8B6-6B15549490F7}"/>
      </w:docPartPr>
      <w:docPartBody>
        <w:p w:rsidR="009E25B7" w:rsidRDefault="009E25B7">
          <w:pPr>
            <w:pStyle w:val="39A2013C8AE442F8A869F210AC747E5D"/>
          </w:pPr>
          <w:r w:rsidRPr="00BB5735">
            <w:rPr>
              <w:rStyle w:val="Testosegnaposto"/>
            </w:rPr>
            <w:t>Fare clic o toccare qui per immettere il testo.</w:t>
          </w:r>
        </w:p>
      </w:docPartBody>
    </w:docPart>
    <w:docPart>
      <w:docPartPr>
        <w:name w:val="1A2E3192E4CA41C88C014AEEF9024E47"/>
        <w:category>
          <w:name w:val="Generale"/>
          <w:gallery w:val="placeholder"/>
        </w:category>
        <w:types>
          <w:type w:val="bbPlcHdr"/>
        </w:types>
        <w:behaviors>
          <w:behavior w:val="content"/>
        </w:behaviors>
        <w:guid w:val="{E272E072-8E1E-4942-A31C-B74C932050D7}"/>
      </w:docPartPr>
      <w:docPartBody>
        <w:p w:rsidR="009E25B7" w:rsidRDefault="009E25B7">
          <w:pPr>
            <w:pStyle w:val="1A2E3192E4CA41C88C014AEEF9024E47"/>
          </w:pPr>
          <w:r w:rsidRPr="00BB5735">
            <w:rPr>
              <w:rStyle w:val="Testosegnaposto"/>
            </w:rPr>
            <w:t>Fare clic o toccare qui per immettere il testo.</w:t>
          </w:r>
        </w:p>
      </w:docPartBody>
    </w:docPart>
    <w:docPart>
      <w:docPartPr>
        <w:name w:val="DF80E1F220634E568878A60C8F7EE004"/>
        <w:category>
          <w:name w:val="Generale"/>
          <w:gallery w:val="placeholder"/>
        </w:category>
        <w:types>
          <w:type w:val="bbPlcHdr"/>
        </w:types>
        <w:behaviors>
          <w:behavior w:val="content"/>
        </w:behaviors>
        <w:guid w:val="{037B5B75-2B63-4837-B52E-F92B5D7F9CAC}"/>
      </w:docPartPr>
      <w:docPartBody>
        <w:p w:rsidR="009E25B7" w:rsidRDefault="009E25B7">
          <w:pPr>
            <w:pStyle w:val="DF80E1F220634E568878A60C8F7EE004"/>
          </w:pPr>
          <w:r w:rsidRPr="00BB5735">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A2"/>
    <w:rsid w:val="00105BF1"/>
    <w:rsid w:val="0013101B"/>
    <w:rsid w:val="001C68C8"/>
    <w:rsid w:val="001D50BE"/>
    <w:rsid w:val="0020119F"/>
    <w:rsid w:val="00256435"/>
    <w:rsid w:val="005D2AAE"/>
    <w:rsid w:val="00631064"/>
    <w:rsid w:val="00632D32"/>
    <w:rsid w:val="00701888"/>
    <w:rsid w:val="00737B57"/>
    <w:rsid w:val="008E79A2"/>
    <w:rsid w:val="009420CF"/>
    <w:rsid w:val="009D14D9"/>
    <w:rsid w:val="009E25B7"/>
    <w:rsid w:val="00A55ABC"/>
    <w:rsid w:val="00A703A4"/>
    <w:rsid w:val="00C61168"/>
    <w:rsid w:val="00E364CD"/>
    <w:rsid w:val="00E653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rPr>
      <w:color w:val="666666"/>
    </w:rPr>
  </w:style>
  <w:style w:type="paragraph" w:customStyle="1" w:styleId="F6EDBDA200464BD59B6B30926BCE6B55">
    <w:name w:val="F6EDBDA200464BD59B6B30926BCE6B55"/>
  </w:style>
  <w:style w:type="paragraph" w:customStyle="1" w:styleId="BCDF58C113D64F66A7DE61AB666F7662">
    <w:name w:val="BCDF58C113D64F66A7DE61AB666F7662"/>
  </w:style>
  <w:style w:type="paragraph" w:customStyle="1" w:styleId="5207A655D469437E8F2BF1BB2FF94E48">
    <w:name w:val="5207A655D469437E8F2BF1BB2FF94E48"/>
  </w:style>
  <w:style w:type="paragraph" w:customStyle="1" w:styleId="95CB075CD86841E58FA01EDA0772A30B">
    <w:name w:val="95CB075CD86841E58FA01EDA0772A30B"/>
  </w:style>
  <w:style w:type="paragraph" w:customStyle="1" w:styleId="38D9DE24DDB2425E9A19B17CF8B8B840">
    <w:name w:val="38D9DE24DDB2425E9A19B17CF8B8B840"/>
  </w:style>
  <w:style w:type="paragraph" w:customStyle="1" w:styleId="1E7E30A4B8C04874828F2C0C909BD3DB">
    <w:name w:val="1E7E30A4B8C04874828F2C0C909BD3DB"/>
  </w:style>
  <w:style w:type="paragraph" w:customStyle="1" w:styleId="57B3A7593A3F447C8A74090847E71DF1">
    <w:name w:val="57B3A7593A3F447C8A74090847E71DF1"/>
  </w:style>
  <w:style w:type="paragraph" w:customStyle="1" w:styleId="C3EF3099D5EC490CBB8E176F4667080E">
    <w:name w:val="C3EF3099D5EC490CBB8E176F4667080E"/>
  </w:style>
  <w:style w:type="paragraph" w:customStyle="1" w:styleId="1315A708999746ABB7E43814F6E63A5C">
    <w:name w:val="1315A708999746ABB7E43814F6E63A5C"/>
  </w:style>
  <w:style w:type="paragraph" w:customStyle="1" w:styleId="27B2DAA602604C959B2B0A6E2F6DFBE8">
    <w:name w:val="27B2DAA602604C959B2B0A6E2F6DFBE8"/>
  </w:style>
  <w:style w:type="paragraph" w:customStyle="1" w:styleId="61B6B937D6DE4072A1533E0F61A63617">
    <w:name w:val="61B6B937D6DE4072A1533E0F61A63617"/>
  </w:style>
  <w:style w:type="paragraph" w:customStyle="1" w:styleId="E3B72DB6743342EE981909471DBB4AE3">
    <w:name w:val="E3B72DB6743342EE981909471DBB4AE3"/>
  </w:style>
  <w:style w:type="paragraph" w:customStyle="1" w:styleId="39A2013C8AE442F8A869F210AC747E5D">
    <w:name w:val="39A2013C8AE442F8A869F210AC747E5D"/>
  </w:style>
  <w:style w:type="paragraph" w:customStyle="1" w:styleId="1A2E3192E4CA41C88C014AEEF9024E47">
    <w:name w:val="1A2E3192E4CA41C88C014AEEF9024E47"/>
  </w:style>
  <w:style w:type="paragraph" w:customStyle="1" w:styleId="DF80E1F220634E568878A60C8F7EE004">
    <w:name w:val="DF80E1F220634E568878A60C8F7EE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A1789571FA4244496AE86B73F6F8914" ma:contentTypeVersion="13" ma:contentTypeDescription="Creare un nuovo documento." ma:contentTypeScope="" ma:versionID="20c6eaa9aebe4f47aafff43694b72edc">
  <xsd:schema xmlns:xsd="http://www.w3.org/2001/XMLSchema" xmlns:xs="http://www.w3.org/2001/XMLSchema" xmlns:p="http://schemas.microsoft.com/office/2006/metadata/properties" xmlns:ns3="34e97311-347b-4237-b2f1-5f77bacad513" xmlns:ns4="43d04fdb-f8b6-4c32-bd91-2b17d0ff14c4" targetNamespace="http://schemas.microsoft.com/office/2006/metadata/properties" ma:root="true" ma:fieldsID="3a4b9ff4b55c629b9c2babaf8015454e" ns3:_="" ns4:_="">
    <xsd:import namespace="34e97311-347b-4237-b2f1-5f77bacad513"/>
    <xsd:import namespace="43d04fdb-f8b6-4c32-bd91-2b17d0ff14c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97311-347b-4237-b2f1-5f77bacad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04fdb-f8b6-4c32-bd91-2b17d0ff14c4"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4e97311-347b-4237-b2f1-5f77bacad513" xsi:nil="true"/>
  </documentManagement>
</p:properties>
</file>

<file path=customXml/itemProps1.xml><?xml version="1.0" encoding="utf-8"?>
<ds:datastoreItem xmlns:ds="http://schemas.openxmlformats.org/officeDocument/2006/customXml" ds:itemID="{F653E1AE-8288-407D-B3C2-88CE9A107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97311-347b-4237-b2f1-5f77bacad513"/>
    <ds:schemaRef ds:uri="43d04fdb-f8b6-4c32-bd91-2b17d0ff1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D736C-528D-404B-975D-6EB0680D29A5}">
  <ds:schemaRefs>
    <ds:schemaRef ds:uri="http://schemas.microsoft.com/sharepoint/v3/contenttype/forms"/>
  </ds:schemaRefs>
</ds:datastoreItem>
</file>

<file path=customXml/itemProps3.xml><?xml version="1.0" encoding="utf-8"?>
<ds:datastoreItem xmlns:ds="http://schemas.openxmlformats.org/officeDocument/2006/customXml" ds:itemID="{8595D579-76C9-403D-A8F7-E1FF6250C6EC}">
  <ds:schemaRefs>
    <ds:schemaRef ds:uri="http://schemas.openxmlformats.org/officeDocument/2006/bibliography"/>
  </ds:schemaRefs>
</ds:datastoreItem>
</file>

<file path=customXml/itemProps4.xml><?xml version="1.0" encoding="utf-8"?>
<ds:datastoreItem xmlns:ds="http://schemas.openxmlformats.org/officeDocument/2006/customXml" ds:itemID="{4E130F4E-9BAF-45CE-BDBE-9450E41C224A}">
  <ds:schemaRefs>
    <ds:schemaRef ds:uri="http://schemas.microsoft.com/office/2006/metadata/properties"/>
    <ds:schemaRef ds:uri="http://schemas.microsoft.com/office/infopath/2007/PartnerControls"/>
    <ds:schemaRef ds:uri="34e97311-347b-4237-b2f1-5f77bacad51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5657</Words>
  <Characters>32245</Characters>
  <Application>Microsoft Office Word</Application>
  <DocSecurity>0</DocSecurity>
  <Lines>268</Lines>
  <Paragraphs>75</Paragraphs>
  <ScaleCrop>false</ScaleCrop>
  <Company/>
  <LinksUpToDate>false</LinksUpToDate>
  <CharactersWithSpaces>37827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Richiardi</dc:creator>
  <cp:keywords/>
  <dc:description/>
  <cp:lastModifiedBy>Chiara Richiardi</cp:lastModifiedBy>
  <cp:revision>3</cp:revision>
  <dcterms:created xsi:type="dcterms:W3CDTF">2025-10-06T09:19:00Z</dcterms:created>
  <dcterms:modified xsi:type="dcterms:W3CDTF">2025-10-13T07:21:00Z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0x0101007A1789571FA4244496AE86B73F6F8914</vt:lpwstr>
  </property>
</Properties>
</file>