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25302" w:rsidRPr="00884A4F" w:rsidRDefault="00536223" w:rsidP="00425302">
      <w:pPr>
        <w:spacing w:after="0" w:line="240" w:lineRule="auto"/>
        <w:ind w:firstLine="284"/>
        <w:jc w:val="both"/>
        <w:rPr>
          <w:rFonts w:ascii="Times New Roman" w:hAnsi="Times New Roman" w:cs="Times New Roman"/>
          <w:lang w:val="en-US"/>
        </w:rPr>
      </w:pPr>
      <w:r w:rsidRPr="00884A4F">
        <w:rPr>
          <w:rFonts w:ascii="Times New Roman" w:hAnsi="Times New Roman" w:cs="Times New Roman"/>
          <w:lang w:val="en-US"/>
        </w:rPr>
        <w:t>Table</w:t>
      </w:r>
      <w:r w:rsidR="00425302" w:rsidRPr="00884A4F">
        <w:rPr>
          <w:rFonts w:ascii="Times New Roman" w:hAnsi="Times New Roman" w:cs="Times New Roman"/>
          <w:lang w:val="en-US"/>
        </w:rPr>
        <w:t xml:space="preserve"> 2. </w:t>
      </w:r>
      <w:r w:rsidRPr="00884A4F">
        <w:rPr>
          <w:rFonts w:ascii="Times New Roman" w:hAnsi="Times New Roman" w:cs="Times New Roman"/>
          <w:lang w:val="en-US"/>
        </w:rPr>
        <w:t>Estimated savings after adopting eco-innovations</w:t>
      </w:r>
    </w:p>
    <w:p w:rsidR="00425302" w:rsidRPr="00884A4F" w:rsidRDefault="00425302" w:rsidP="00425302">
      <w:pPr>
        <w:spacing w:after="0" w:line="240" w:lineRule="auto"/>
        <w:ind w:firstLine="284"/>
        <w:jc w:val="both"/>
        <w:rPr>
          <w:rFonts w:ascii="Times New Roman" w:hAnsi="Times New Roman" w:cs="Times New Roman"/>
          <w:lang w:val="en-US"/>
        </w:rPr>
      </w:pPr>
    </w:p>
    <w:tbl>
      <w:tblPr>
        <w:tblStyle w:val="Tablaconcuadrcula"/>
        <w:tblW w:w="0" w:type="auto"/>
        <w:tblLayout w:type="fixed"/>
        <w:tblLook w:val="04A0" w:firstRow="1" w:lastRow="0" w:firstColumn="1" w:lastColumn="0" w:noHBand="0" w:noVBand="1"/>
      </w:tblPr>
      <w:tblGrid>
        <w:gridCol w:w="1271"/>
        <w:gridCol w:w="1276"/>
        <w:gridCol w:w="1276"/>
        <w:gridCol w:w="992"/>
        <w:gridCol w:w="1559"/>
      </w:tblGrid>
      <w:tr w:rsidR="00425302" w:rsidRPr="00884A4F" w:rsidTr="00884A4F">
        <w:tc>
          <w:tcPr>
            <w:tcW w:w="1271" w:type="dxa"/>
            <w:vAlign w:val="center"/>
          </w:tcPr>
          <w:p w:rsidR="00425302" w:rsidRPr="00884A4F" w:rsidRDefault="00425302" w:rsidP="00D75C5D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proofErr w:type="spellStart"/>
            <w:r w:rsidRPr="00884A4F">
              <w:rPr>
                <w:rFonts w:ascii="Times New Roman" w:hAnsi="Times New Roman" w:cs="Times New Roman"/>
                <w:b/>
                <w:bCs/>
              </w:rPr>
              <w:t>Resource</w:t>
            </w:r>
            <w:proofErr w:type="spellEnd"/>
          </w:p>
        </w:tc>
        <w:tc>
          <w:tcPr>
            <w:tcW w:w="1276" w:type="dxa"/>
            <w:vAlign w:val="center"/>
          </w:tcPr>
          <w:p w:rsidR="00425302" w:rsidRPr="00884A4F" w:rsidRDefault="00425302" w:rsidP="00D75C5D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proofErr w:type="spellStart"/>
            <w:r w:rsidRPr="00884A4F">
              <w:rPr>
                <w:rFonts w:ascii="Times New Roman" w:hAnsi="Times New Roman" w:cs="Times New Roman"/>
                <w:b/>
                <w:bCs/>
              </w:rPr>
              <w:t>Cost</w:t>
            </w:r>
            <w:proofErr w:type="spellEnd"/>
            <w:r w:rsidRPr="00884A4F">
              <w:rPr>
                <w:rFonts w:ascii="Times New Roman" w:hAnsi="Times New Roman" w:cs="Times New Roman"/>
                <w:b/>
                <w:bCs/>
              </w:rPr>
              <w:t xml:space="preserve"> (COP) </w:t>
            </w:r>
            <w:proofErr w:type="spellStart"/>
            <w:r w:rsidRPr="00884A4F">
              <w:rPr>
                <w:rFonts w:ascii="Times New Roman" w:hAnsi="Times New Roman" w:cs="Times New Roman"/>
                <w:i/>
                <w:iCs/>
              </w:rPr>
              <w:t>Monthly</w:t>
            </w:r>
            <w:proofErr w:type="spellEnd"/>
          </w:p>
        </w:tc>
        <w:tc>
          <w:tcPr>
            <w:tcW w:w="1276" w:type="dxa"/>
            <w:vAlign w:val="center"/>
          </w:tcPr>
          <w:p w:rsidR="00425302" w:rsidRPr="00884A4F" w:rsidRDefault="00425302" w:rsidP="00D75C5D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proofErr w:type="spellStart"/>
            <w:r w:rsidRPr="00884A4F">
              <w:rPr>
                <w:rFonts w:ascii="Times New Roman" w:hAnsi="Times New Roman" w:cs="Times New Roman"/>
                <w:b/>
                <w:bCs/>
              </w:rPr>
              <w:t>Cost</w:t>
            </w:r>
            <w:proofErr w:type="spellEnd"/>
            <w:r w:rsidRPr="00884A4F">
              <w:rPr>
                <w:rFonts w:ascii="Times New Roman" w:hAnsi="Times New Roman" w:cs="Times New Roman"/>
                <w:b/>
                <w:bCs/>
              </w:rPr>
              <w:t xml:space="preserve"> (COP) </w:t>
            </w:r>
            <w:proofErr w:type="spellStart"/>
            <w:r w:rsidRPr="00884A4F">
              <w:rPr>
                <w:rFonts w:ascii="Times New Roman" w:hAnsi="Times New Roman" w:cs="Times New Roman"/>
                <w:i/>
                <w:iCs/>
              </w:rPr>
              <w:t>Annual</w:t>
            </w:r>
            <w:proofErr w:type="spellEnd"/>
          </w:p>
        </w:tc>
        <w:tc>
          <w:tcPr>
            <w:tcW w:w="992" w:type="dxa"/>
            <w:vAlign w:val="center"/>
          </w:tcPr>
          <w:p w:rsidR="00425302" w:rsidRPr="00884A4F" w:rsidRDefault="00425302" w:rsidP="00D75C5D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proofErr w:type="spellStart"/>
            <w:r w:rsidRPr="00884A4F">
              <w:rPr>
                <w:rFonts w:ascii="Times New Roman" w:hAnsi="Times New Roman" w:cs="Times New Roman"/>
                <w:b/>
                <w:bCs/>
              </w:rPr>
              <w:t>Savings</w:t>
            </w:r>
            <w:proofErr w:type="spellEnd"/>
          </w:p>
        </w:tc>
        <w:tc>
          <w:tcPr>
            <w:tcW w:w="1559" w:type="dxa"/>
            <w:vAlign w:val="center"/>
          </w:tcPr>
          <w:p w:rsidR="00425302" w:rsidRPr="00884A4F" w:rsidRDefault="00425302" w:rsidP="00D75C5D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proofErr w:type="spellStart"/>
            <w:r w:rsidRPr="00884A4F">
              <w:rPr>
                <w:rFonts w:ascii="Times New Roman" w:hAnsi="Times New Roman" w:cs="Times New Roman"/>
                <w:b/>
                <w:bCs/>
              </w:rPr>
              <w:t>Annual</w:t>
            </w:r>
            <w:proofErr w:type="spellEnd"/>
            <w:r w:rsidRPr="00884A4F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proofErr w:type="spellStart"/>
            <w:r w:rsidRPr="00884A4F">
              <w:rPr>
                <w:rFonts w:ascii="Times New Roman" w:hAnsi="Times New Roman" w:cs="Times New Roman"/>
                <w:b/>
                <w:bCs/>
              </w:rPr>
              <w:t>Savings</w:t>
            </w:r>
            <w:proofErr w:type="spellEnd"/>
          </w:p>
          <w:p w:rsidR="00425302" w:rsidRPr="00884A4F" w:rsidRDefault="00425302" w:rsidP="00D75C5D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884A4F">
              <w:rPr>
                <w:rFonts w:ascii="Times New Roman" w:hAnsi="Times New Roman" w:cs="Times New Roman"/>
                <w:b/>
                <w:bCs/>
              </w:rPr>
              <w:t xml:space="preserve"> (COP)</w:t>
            </w:r>
          </w:p>
        </w:tc>
      </w:tr>
      <w:tr w:rsidR="00425302" w:rsidRPr="00884A4F" w:rsidTr="00884A4F">
        <w:tc>
          <w:tcPr>
            <w:tcW w:w="1271" w:type="dxa"/>
            <w:vAlign w:val="center"/>
          </w:tcPr>
          <w:p w:rsidR="00425302" w:rsidRPr="00884A4F" w:rsidRDefault="00425302" w:rsidP="00D75C5D">
            <w:pPr>
              <w:jc w:val="both"/>
              <w:rPr>
                <w:rFonts w:ascii="Times New Roman" w:hAnsi="Times New Roman" w:cs="Times New Roman"/>
              </w:rPr>
            </w:pPr>
            <w:r w:rsidRPr="00884A4F">
              <w:rPr>
                <w:rFonts w:ascii="Times New Roman" w:hAnsi="Times New Roman" w:cs="Times New Roman"/>
              </w:rPr>
              <w:t xml:space="preserve">Gas </w:t>
            </w:r>
            <w:r w:rsidRPr="00884A4F">
              <w:rPr>
                <w:rFonts w:ascii="Times New Roman" w:hAnsi="Times New Roman" w:cs="Times New Roman"/>
                <w:vertAlign w:val="superscript"/>
              </w:rPr>
              <w:t>(a)</w:t>
            </w:r>
          </w:p>
        </w:tc>
        <w:tc>
          <w:tcPr>
            <w:tcW w:w="1276" w:type="dxa"/>
            <w:vAlign w:val="center"/>
          </w:tcPr>
          <w:p w:rsidR="00425302" w:rsidRPr="00884A4F" w:rsidRDefault="00425302" w:rsidP="00D75C5D">
            <w:pPr>
              <w:jc w:val="center"/>
              <w:rPr>
                <w:rFonts w:ascii="Times New Roman" w:hAnsi="Times New Roman" w:cs="Times New Roman"/>
              </w:rPr>
            </w:pPr>
            <w:r w:rsidRPr="00884A4F">
              <w:rPr>
                <w:rFonts w:ascii="Times New Roman" w:hAnsi="Times New Roman" w:cs="Times New Roman"/>
              </w:rPr>
              <w:t>$90.000</w:t>
            </w:r>
          </w:p>
        </w:tc>
        <w:tc>
          <w:tcPr>
            <w:tcW w:w="1276" w:type="dxa"/>
            <w:vAlign w:val="center"/>
          </w:tcPr>
          <w:p w:rsidR="00425302" w:rsidRPr="00884A4F" w:rsidRDefault="00425302" w:rsidP="00D75C5D">
            <w:pPr>
              <w:jc w:val="center"/>
              <w:rPr>
                <w:rFonts w:ascii="Times New Roman" w:hAnsi="Times New Roman" w:cs="Times New Roman"/>
              </w:rPr>
            </w:pPr>
            <w:r w:rsidRPr="00884A4F">
              <w:rPr>
                <w:rFonts w:ascii="Times New Roman" w:hAnsi="Times New Roman" w:cs="Times New Roman"/>
              </w:rPr>
              <w:t>$1.080.000</w:t>
            </w:r>
          </w:p>
        </w:tc>
        <w:tc>
          <w:tcPr>
            <w:tcW w:w="992" w:type="dxa"/>
            <w:vAlign w:val="center"/>
          </w:tcPr>
          <w:p w:rsidR="00425302" w:rsidRPr="00884A4F" w:rsidRDefault="00425302" w:rsidP="00D75C5D">
            <w:pPr>
              <w:jc w:val="center"/>
              <w:rPr>
                <w:rFonts w:ascii="Times New Roman" w:hAnsi="Times New Roman" w:cs="Times New Roman"/>
              </w:rPr>
            </w:pPr>
            <w:r w:rsidRPr="00884A4F">
              <w:rPr>
                <w:rFonts w:ascii="Times New Roman" w:hAnsi="Times New Roman" w:cs="Times New Roman"/>
              </w:rPr>
              <w:t>40%</w:t>
            </w:r>
          </w:p>
        </w:tc>
        <w:tc>
          <w:tcPr>
            <w:tcW w:w="1559" w:type="dxa"/>
            <w:vAlign w:val="center"/>
          </w:tcPr>
          <w:p w:rsidR="00425302" w:rsidRPr="00884A4F" w:rsidRDefault="00425302" w:rsidP="00D75C5D">
            <w:pPr>
              <w:jc w:val="center"/>
              <w:rPr>
                <w:rFonts w:ascii="Times New Roman" w:hAnsi="Times New Roman" w:cs="Times New Roman"/>
              </w:rPr>
            </w:pPr>
            <w:r w:rsidRPr="00884A4F">
              <w:rPr>
                <w:rFonts w:ascii="Times New Roman" w:hAnsi="Times New Roman" w:cs="Times New Roman"/>
              </w:rPr>
              <w:t>$432000</w:t>
            </w:r>
          </w:p>
        </w:tc>
      </w:tr>
      <w:tr w:rsidR="00425302" w:rsidRPr="00884A4F" w:rsidTr="00884A4F">
        <w:tc>
          <w:tcPr>
            <w:tcW w:w="1271" w:type="dxa"/>
            <w:vAlign w:val="center"/>
          </w:tcPr>
          <w:p w:rsidR="00425302" w:rsidRPr="00884A4F" w:rsidRDefault="00425302" w:rsidP="00D75C5D">
            <w:pPr>
              <w:jc w:val="both"/>
              <w:rPr>
                <w:rFonts w:ascii="Times New Roman" w:hAnsi="Times New Roman" w:cs="Times New Roman"/>
              </w:rPr>
            </w:pPr>
            <w:r w:rsidRPr="00884A4F">
              <w:rPr>
                <w:rFonts w:ascii="Times New Roman" w:hAnsi="Times New Roman" w:cs="Times New Roman"/>
              </w:rPr>
              <w:t xml:space="preserve">Water </w:t>
            </w:r>
            <w:r w:rsidRPr="00884A4F">
              <w:rPr>
                <w:rFonts w:ascii="Times New Roman" w:hAnsi="Times New Roman" w:cs="Times New Roman"/>
                <w:vertAlign w:val="superscript"/>
              </w:rPr>
              <w:t>(b)</w:t>
            </w:r>
          </w:p>
        </w:tc>
        <w:tc>
          <w:tcPr>
            <w:tcW w:w="1276" w:type="dxa"/>
            <w:vAlign w:val="center"/>
          </w:tcPr>
          <w:p w:rsidR="00425302" w:rsidRPr="00884A4F" w:rsidRDefault="00425302" w:rsidP="00D75C5D">
            <w:pPr>
              <w:jc w:val="center"/>
              <w:rPr>
                <w:rFonts w:ascii="Times New Roman" w:hAnsi="Times New Roman" w:cs="Times New Roman"/>
              </w:rPr>
            </w:pPr>
            <w:r w:rsidRPr="00884A4F">
              <w:rPr>
                <w:rFonts w:ascii="Times New Roman" w:hAnsi="Times New Roman" w:cs="Times New Roman"/>
              </w:rPr>
              <w:t>$8.000</w:t>
            </w:r>
          </w:p>
        </w:tc>
        <w:tc>
          <w:tcPr>
            <w:tcW w:w="1276" w:type="dxa"/>
            <w:vAlign w:val="center"/>
          </w:tcPr>
          <w:p w:rsidR="00425302" w:rsidRPr="00884A4F" w:rsidRDefault="00425302" w:rsidP="00D75C5D">
            <w:pPr>
              <w:jc w:val="center"/>
              <w:rPr>
                <w:rFonts w:ascii="Times New Roman" w:hAnsi="Times New Roman" w:cs="Times New Roman"/>
              </w:rPr>
            </w:pPr>
            <w:r w:rsidRPr="00884A4F">
              <w:rPr>
                <w:rFonts w:ascii="Times New Roman" w:hAnsi="Times New Roman" w:cs="Times New Roman"/>
              </w:rPr>
              <w:t>$96.000</w:t>
            </w:r>
          </w:p>
        </w:tc>
        <w:tc>
          <w:tcPr>
            <w:tcW w:w="992" w:type="dxa"/>
            <w:vAlign w:val="center"/>
          </w:tcPr>
          <w:p w:rsidR="00425302" w:rsidRPr="00884A4F" w:rsidRDefault="00425302" w:rsidP="00D75C5D">
            <w:pPr>
              <w:jc w:val="center"/>
              <w:rPr>
                <w:rFonts w:ascii="Times New Roman" w:hAnsi="Times New Roman" w:cs="Times New Roman"/>
              </w:rPr>
            </w:pPr>
            <w:r w:rsidRPr="00884A4F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59" w:type="dxa"/>
            <w:vAlign w:val="center"/>
          </w:tcPr>
          <w:p w:rsidR="00425302" w:rsidRPr="00884A4F" w:rsidRDefault="00425302" w:rsidP="00D75C5D">
            <w:pPr>
              <w:jc w:val="center"/>
              <w:rPr>
                <w:rFonts w:ascii="Times New Roman" w:hAnsi="Times New Roman" w:cs="Times New Roman"/>
              </w:rPr>
            </w:pPr>
            <w:r w:rsidRPr="00884A4F">
              <w:rPr>
                <w:rFonts w:ascii="Times New Roman" w:hAnsi="Times New Roman" w:cs="Times New Roman"/>
              </w:rPr>
              <w:t>0</w:t>
            </w:r>
          </w:p>
        </w:tc>
      </w:tr>
      <w:tr w:rsidR="00425302" w:rsidRPr="00884A4F" w:rsidTr="00884A4F">
        <w:tc>
          <w:tcPr>
            <w:tcW w:w="1271" w:type="dxa"/>
            <w:vAlign w:val="center"/>
          </w:tcPr>
          <w:p w:rsidR="00425302" w:rsidRPr="00884A4F" w:rsidRDefault="00425302" w:rsidP="00D75C5D">
            <w:pPr>
              <w:jc w:val="both"/>
              <w:rPr>
                <w:rFonts w:ascii="Times New Roman" w:hAnsi="Times New Roman" w:cs="Times New Roman"/>
              </w:rPr>
            </w:pPr>
            <w:r w:rsidRPr="00884A4F">
              <w:rPr>
                <w:rFonts w:ascii="Times New Roman" w:hAnsi="Times New Roman" w:cs="Times New Roman"/>
              </w:rPr>
              <w:t xml:space="preserve">Electricity </w:t>
            </w:r>
            <w:r w:rsidRPr="00884A4F">
              <w:rPr>
                <w:rFonts w:ascii="Times New Roman" w:hAnsi="Times New Roman" w:cs="Times New Roman"/>
                <w:vertAlign w:val="superscript"/>
              </w:rPr>
              <w:t>(c)</w:t>
            </w:r>
          </w:p>
        </w:tc>
        <w:tc>
          <w:tcPr>
            <w:tcW w:w="1276" w:type="dxa"/>
            <w:vAlign w:val="center"/>
          </w:tcPr>
          <w:p w:rsidR="00425302" w:rsidRPr="00884A4F" w:rsidRDefault="00425302" w:rsidP="00D75C5D">
            <w:pPr>
              <w:jc w:val="center"/>
              <w:rPr>
                <w:rFonts w:ascii="Times New Roman" w:hAnsi="Times New Roman" w:cs="Times New Roman"/>
              </w:rPr>
            </w:pPr>
            <w:r w:rsidRPr="00884A4F">
              <w:rPr>
                <w:rFonts w:ascii="Times New Roman" w:hAnsi="Times New Roman" w:cs="Times New Roman"/>
              </w:rPr>
              <w:t>$8.500</w:t>
            </w:r>
          </w:p>
        </w:tc>
        <w:tc>
          <w:tcPr>
            <w:tcW w:w="1276" w:type="dxa"/>
            <w:vAlign w:val="center"/>
          </w:tcPr>
          <w:p w:rsidR="00425302" w:rsidRPr="00884A4F" w:rsidRDefault="00425302" w:rsidP="00D75C5D">
            <w:pPr>
              <w:jc w:val="center"/>
              <w:rPr>
                <w:rFonts w:ascii="Times New Roman" w:hAnsi="Times New Roman" w:cs="Times New Roman"/>
              </w:rPr>
            </w:pPr>
            <w:r w:rsidRPr="00884A4F">
              <w:rPr>
                <w:rFonts w:ascii="Times New Roman" w:hAnsi="Times New Roman" w:cs="Times New Roman"/>
              </w:rPr>
              <w:t>$10.200.000</w:t>
            </w:r>
          </w:p>
        </w:tc>
        <w:tc>
          <w:tcPr>
            <w:tcW w:w="992" w:type="dxa"/>
            <w:vAlign w:val="center"/>
          </w:tcPr>
          <w:p w:rsidR="00425302" w:rsidRPr="00884A4F" w:rsidRDefault="00425302" w:rsidP="00D75C5D">
            <w:pPr>
              <w:jc w:val="center"/>
              <w:rPr>
                <w:rFonts w:ascii="Times New Roman" w:hAnsi="Times New Roman" w:cs="Times New Roman"/>
              </w:rPr>
            </w:pPr>
            <w:r w:rsidRPr="00884A4F">
              <w:rPr>
                <w:rFonts w:ascii="Times New Roman" w:hAnsi="Times New Roman" w:cs="Times New Roman"/>
              </w:rPr>
              <w:t>26.5%</w:t>
            </w:r>
          </w:p>
        </w:tc>
        <w:tc>
          <w:tcPr>
            <w:tcW w:w="1559" w:type="dxa"/>
            <w:vAlign w:val="center"/>
          </w:tcPr>
          <w:p w:rsidR="00425302" w:rsidRPr="00884A4F" w:rsidRDefault="00425302" w:rsidP="00D75C5D">
            <w:pPr>
              <w:jc w:val="center"/>
              <w:rPr>
                <w:rFonts w:ascii="Times New Roman" w:hAnsi="Times New Roman" w:cs="Times New Roman"/>
              </w:rPr>
            </w:pPr>
            <w:r w:rsidRPr="00884A4F">
              <w:rPr>
                <w:rFonts w:ascii="Times New Roman" w:hAnsi="Times New Roman" w:cs="Times New Roman"/>
              </w:rPr>
              <w:t>$27000</w:t>
            </w:r>
          </w:p>
        </w:tc>
        <w:bookmarkStart w:id="0" w:name="_GoBack"/>
        <w:bookmarkEnd w:id="0"/>
      </w:tr>
      <w:tr w:rsidR="00425302" w:rsidRPr="00884A4F" w:rsidTr="00884A4F">
        <w:tc>
          <w:tcPr>
            <w:tcW w:w="1271" w:type="dxa"/>
            <w:vAlign w:val="center"/>
          </w:tcPr>
          <w:p w:rsidR="00425302" w:rsidRPr="00884A4F" w:rsidRDefault="00425302" w:rsidP="00D75C5D">
            <w:pPr>
              <w:jc w:val="both"/>
              <w:rPr>
                <w:rFonts w:ascii="Times New Roman" w:hAnsi="Times New Roman" w:cs="Times New Roman"/>
              </w:rPr>
            </w:pPr>
            <w:r w:rsidRPr="00884A4F">
              <w:rPr>
                <w:rFonts w:ascii="Times New Roman" w:hAnsi="Times New Roman" w:cs="Times New Roman"/>
              </w:rPr>
              <w:t xml:space="preserve">Fertilizers </w:t>
            </w:r>
            <w:r w:rsidRPr="00884A4F">
              <w:rPr>
                <w:rFonts w:ascii="Times New Roman" w:hAnsi="Times New Roman" w:cs="Times New Roman"/>
                <w:vertAlign w:val="superscript"/>
              </w:rPr>
              <w:t>(d)</w:t>
            </w:r>
          </w:p>
        </w:tc>
        <w:tc>
          <w:tcPr>
            <w:tcW w:w="1276" w:type="dxa"/>
            <w:vAlign w:val="center"/>
          </w:tcPr>
          <w:p w:rsidR="00425302" w:rsidRPr="00884A4F" w:rsidRDefault="00425302" w:rsidP="00D75C5D">
            <w:pPr>
              <w:jc w:val="center"/>
              <w:rPr>
                <w:rFonts w:ascii="Times New Roman" w:hAnsi="Times New Roman" w:cs="Times New Roman"/>
              </w:rPr>
            </w:pPr>
            <w:r w:rsidRPr="00884A4F">
              <w:rPr>
                <w:rFonts w:ascii="Times New Roman" w:hAnsi="Times New Roman" w:cs="Times New Roman"/>
              </w:rPr>
              <w:t>$850.000</w:t>
            </w:r>
          </w:p>
        </w:tc>
        <w:tc>
          <w:tcPr>
            <w:tcW w:w="1276" w:type="dxa"/>
            <w:vAlign w:val="center"/>
          </w:tcPr>
          <w:p w:rsidR="00425302" w:rsidRPr="00884A4F" w:rsidRDefault="00425302" w:rsidP="00D75C5D">
            <w:pPr>
              <w:jc w:val="center"/>
              <w:rPr>
                <w:rFonts w:ascii="Times New Roman" w:hAnsi="Times New Roman" w:cs="Times New Roman"/>
              </w:rPr>
            </w:pPr>
            <w:r w:rsidRPr="00884A4F">
              <w:rPr>
                <w:rFonts w:ascii="Times New Roman" w:hAnsi="Times New Roman" w:cs="Times New Roman"/>
              </w:rPr>
              <w:t>$1.0200000</w:t>
            </w:r>
          </w:p>
        </w:tc>
        <w:tc>
          <w:tcPr>
            <w:tcW w:w="992" w:type="dxa"/>
            <w:vAlign w:val="center"/>
          </w:tcPr>
          <w:p w:rsidR="00425302" w:rsidRPr="00884A4F" w:rsidRDefault="00425302" w:rsidP="00D75C5D">
            <w:pPr>
              <w:jc w:val="center"/>
              <w:rPr>
                <w:rFonts w:ascii="Times New Roman" w:hAnsi="Times New Roman" w:cs="Times New Roman"/>
              </w:rPr>
            </w:pPr>
            <w:r w:rsidRPr="00884A4F">
              <w:rPr>
                <w:rFonts w:ascii="Times New Roman" w:hAnsi="Times New Roman" w:cs="Times New Roman"/>
              </w:rPr>
              <w:t>25%</w:t>
            </w:r>
          </w:p>
        </w:tc>
        <w:tc>
          <w:tcPr>
            <w:tcW w:w="1559" w:type="dxa"/>
            <w:vAlign w:val="center"/>
          </w:tcPr>
          <w:p w:rsidR="00425302" w:rsidRPr="00884A4F" w:rsidRDefault="00425302" w:rsidP="00D75C5D">
            <w:pPr>
              <w:jc w:val="center"/>
              <w:rPr>
                <w:rFonts w:ascii="Times New Roman" w:hAnsi="Times New Roman" w:cs="Times New Roman"/>
              </w:rPr>
            </w:pPr>
            <w:r w:rsidRPr="00884A4F">
              <w:rPr>
                <w:rFonts w:ascii="Times New Roman" w:hAnsi="Times New Roman" w:cs="Times New Roman"/>
              </w:rPr>
              <w:t>$2550000</w:t>
            </w:r>
          </w:p>
        </w:tc>
      </w:tr>
      <w:tr w:rsidR="00425302" w:rsidRPr="00884A4F" w:rsidTr="00884A4F">
        <w:tc>
          <w:tcPr>
            <w:tcW w:w="1271" w:type="dxa"/>
            <w:vAlign w:val="center"/>
          </w:tcPr>
          <w:p w:rsidR="00425302" w:rsidRPr="00884A4F" w:rsidRDefault="00425302" w:rsidP="00D75C5D">
            <w:pPr>
              <w:jc w:val="both"/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884A4F">
              <w:rPr>
                <w:rFonts w:ascii="Times New Roman" w:hAnsi="Times New Roman" w:cs="Times New Roman"/>
                <w:lang w:val="en-US"/>
              </w:rPr>
              <w:t>Labour</w:t>
            </w:r>
            <w:proofErr w:type="spellEnd"/>
            <w:r w:rsidRPr="00884A4F">
              <w:rPr>
                <w:rFonts w:ascii="Times New Roman" w:hAnsi="Times New Roman" w:cs="Times New Roman"/>
                <w:lang w:val="en-US"/>
              </w:rPr>
              <w:t xml:space="preserve"> </w:t>
            </w:r>
          </w:p>
          <w:p w:rsidR="00425302" w:rsidRPr="00884A4F" w:rsidRDefault="00425302" w:rsidP="00D75C5D">
            <w:pPr>
              <w:jc w:val="both"/>
              <w:rPr>
                <w:rFonts w:ascii="Times New Roman" w:hAnsi="Times New Roman" w:cs="Times New Roman"/>
                <w:lang w:val="en-US"/>
              </w:rPr>
            </w:pPr>
            <w:r w:rsidRPr="00884A4F">
              <w:rPr>
                <w:rFonts w:ascii="Times New Roman" w:hAnsi="Times New Roman" w:cs="Times New Roman"/>
                <w:lang w:val="en-US"/>
              </w:rPr>
              <w:t xml:space="preserve">(Pulping and shaking) </w:t>
            </w:r>
            <w:r w:rsidRPr="00884A4F">
              <w:rPr>
                <w:rFonts w:ascii="Times New Roman" w:hAnsi="Times New Roman" w:cs="Times New Roman"/>
                <w:vertAlign w:val="superscript"/>
                <w:lang w:val="en-US"/>
              </w:rPr>
              <w:t>(e)</w:t>
            </w:r>
          </w:p>
        </w:tc>
        <w:tc>
          <w:tcPr>
            <w:tcW w:w="1276" w:type="dxa"/>
            <w:vAlign w:val="center"/>
          </w:tcPr>
          <w:p w:rsidR="00425302" w:rsidRPr="00884A4F" w:rsidRDefault="00425302" w:rsidP="00D75C5D">
            <w:pPr>
              <w:jc w:val="center"/>
              <w:rPr>
                <w:rFonts w:ascii="Times New Roman" w:hAnsi="Times New Roman" w:cs="Times New Roman"/>
              </w:rPr>
            </w:pPr>
            <w:r w:rsidRPr="00884A4F">
              <w:rPr>
                <w:rFonts w:ascii="Times New Roman" w:hAnsi="Times New Roman" w:cs="Times New Roman"/>
              </w:rPr>
              <w:t>$300.000</w:t>
            </w:r>
          </w:p>
        </w:tc>
        <w:tc>
          <w:tcPr>
            <w:tcW w:w="1276" w:type="dxa"/>
            <w:vAlign w:val="center"/>
          </w:tcPr>
          <w:p w:rsidR="00425302" w:rsidRPr="00884A4F" w:rsidRDefault="00425302" w:rsidP="00D75C5D">
            <w:pPr>
              <w:jc w:val="center"/>
              <w:rPr>
                <w:rFonts w:ascii="Times New Roman" w:hAnsi="Times New Roman" w:cs="Times New Roman"/>
              </w:rPr>
            </w:pPr>
            <w:r w:rsidRPr="00884A4F">
              <w:rPr>
                <w:rFonts w:ascii="Times New Roman" w:hAnsi="Times New Roman" w:cs="Times New Roman"/>
              </w:rPr>
              <w:t>$600000</w:t>
            </w:r>
          </w:p>
        </w:tc>
        <w:tc>
          <w:tcPr>
            <w:tcW w:w="992" w:type="dxa"/>
            <w:vAlign w:val="center"/>
          </w:tcPr>
          <w:p w:rsidR="00425302" w:rsidRPr="00884A4F" w:rsidRDefault="00425302" w:rsidP="00D75C5D">
            <w:pPr>
              <w:jc w:val="center"/>
              <w:rPr>
                <w:rFonts w:ascii="Times New Roman" w:hAnsi="Times New Roman" w:cs="Times New Roman"/>
              </w:rPr>
            </w:pPr>
            <w:r w:rsidRPr="00884A4F">
              <w:rPr>
                <w:rFonts w:ascii="Times New Roman" w:hAnsi="Times New Roman" w:cs="Times New Roman"/>
              </w:rPr>
              <w:t>100%</w:t>
            </w:r>
          </w:p>
        </w:tc>
        <w:tc>
          <w:tcPr>
            <w:tcW w:w="1559" w:type="dxa"/>
            <w:vAlign w:val="center"/>
          </w:tcPr>
          <w:p w:rsidR="00425302" w:rsidRPr="00884A4F" w:rsidRDefault="00425302" w:rsidP="00D75C5D">
            <w:pPr>
              <w:jc w:val="center"/>
              <w:rPr>
                <w:rFonts w:ascii="Times New Roman" w:hAnsi="Times New Roman" w:cs="Times New Roman"/>
              </w:rPr>
            </w:pPr>
            <w:r w:rsidRPr="00884A4F">
              <w:rPr>
                <w:rFonts w:ascii="Times New Roman" w:hAnsi="Times New Roman" w:cs="Times New Roman"/>
              </w:rPr>
              <w:t>$600000</w:t>
            </w:r>
          </w:p>
        </w:tc>
      </w:tr>
      <w:tr w:rsidR="00425302" w:rsidRPr="00884A4F" w:rsidTr="00884A4F">
        <w:tc>
          <w:tcPr>
            <w:tcW w:w="4815" w:type="dxa"/>
            <w:gridSpan w:val="4"/>
            <w:vAlign w:val="center"/>
          </w:tcPr>
          <w:p w:rsidR="00425302" w:rsidRPr="00884A4F" w:rsidRDefault="00425302" w:rsidP="00D75C5D">
            <w:pPr>
              <w:jc w:val="right"/>
              <w:rPr>
                <w:rFonts w:ascii="Times New Roman" w:hAnsi="Times New Roman" w:cs="Times New Roman"/>
              </w:rPr>
            </w:pPr>
            <w:r w:rsidRPr="00884A4F">
              <w:rPr>
                <w:rFonts w:ascii="Times New Roman" w:hAnsi="Times New Roman" w:cs="Times New Roman"/>
              </w:rPr>
              <w:t>Total/</w:t>
            </w:r>
            <w:proofErr w:type="spellStart"/>
            <w:r w:rsidRPr="00884A4F">
              <w:rPr>
                <w:rFonts w:ascii="Times New Roman" w:hAnsi="Times New Roman" w:cs="Times New Roman"/>
              </w:rPr>
              <w:t>year</w:t>
            </w:r>
            <w:proofErr w:type="spellEnd"/>
            <w:r w:rsidRPr="00884A4F">
              <w:rPr>
                <w:rFonts w:ascii="Times New Roman" w:hAnsi="Times New Roman" w:cs="Times New Roman"/>
              </w:rPr>
              <w:t xml:space="preserve"> - COP</w:t>
            </w:r>
          </w:p>
        </w:tc>
        <w:tc>
          <w:tcPr>
            <w:tcW w:w="1559" w:type="dxa"/>
            <w:vAlign w:val="center"/>
          </w:tcPr>
          <w:p w:rsidR="00425302" w:rsidRPr="00884A4F" w:rsidRDefault="00425302" w:rsidP="00D75C5D">
            <w:pPr>
              <w:jc w:val="center"/>
              <w:rPr>
                <w:rFonts w:ascii="Times New Roman" w:hAnsi="Times New Roman" w:cs="Times New Roman"/>
              </w:rPr>
            </w:pPr>
            <w:r w:rsidRPr="00884A4F">
              <w:rPr>
                <w:rFonts w:ascii="Times New Roman" w:hAnsi="Times New Roman" w:cs="Times New Roman"/>
              </w:rPr>
              <w:t>$3.609.000</w:t>
            </w:r>
          </w:p>
        </w:tc>
      </w:tr>
      <w:tr w:rsidR="00425302" w:rsidRPr="00884A4F" w:rsidTr="00884A4F">
        <w:tc>
          <w:tcPr>
            <w:tcW w:w="4815" w:type="dxa"/>
            <w:gridSpan w:val="4"/>
            <w:vAlign w:val="center"/>
          </w:tcPr>
          <w:p w:rsidR="00425302" w:rsidRPr="00884A4F" w:rsidRDefault="00425302" w:rsidP="00D75C5D">
            <w:pPr>
              <w:jc w:val="right"/>
              <w:rPr>
                <w:rFonts w:ascii="Times New Roman" w:hAnsi="Times New Roman" w:cs="Times New Roman"/>
              </w:rPr>
            </w:pPr>
            <w:r w:rsidRPr="00884A4F">
              <w:rPr>
                <w:rFonts w:ascii="Times New Roman" w:hAnsi="Times New Roman" w:cs="Times New Roman"/>
              </w:rPr>
              <w:t>Total/</w:t>
            </w:r>
            <w:proofErr w:type="spellStart"/>
            <w:r w:rsidRPr="00884A4F">
              <w:rPr>
                <w:rFonts w:ascii="Times New Roman" w:hAnsi="Times New Roman" w:cs="Times New Roman"/>
              </w:rPr>
              <w:t>year</w:t>
            </w:r>
            <w:proofErr w:type="spellEnd"/>
            <w:r w:rsidRPr="00884A4F">
              <w:rPr>
                <w:rFonts w:ascii="Times New Roman" w:hAnsi="Times New Roman" w:cs="Times New Roman"/>
              </w:rPr>
              <w:t xml:space="preserve"> - USD</w:t>
            </w:r>
          </w:p>
        </w:tc>
        <w:tc>
          <w:tcPr>
            <w:tcW w:w="1559" w:type="dxa"/>
            <w:vAlign w:val="center"/>
          </w:tcPr>
          <w:p w:rsidR="00425302" w:rsidRPr="00884A4F" w:rsidRDefault="00425302" w:rsidP="00D75C5D">
            <w:pPr>
              <w:jc w:val="center"/>
              <w:rPr>
                <w:rFonts w:ascii="Times New Roman" w:hAnsi="Times New Roman" w:cs="Times New Roman"/>
              </w:rPr>
            </w:pPr>
            <w:r w:rsidRPr="00884A4F">
              <w:rPr>
                <w:rFonts w:ascii="Times New Roman" w:hAnsi="Times New Roman" w:cs="Times New Roman"/>
              </w:rPr>
              <w:t>$950</w:t>
            </w:r>
          </w:p>
        </w:tc>
      </w:tr>
    </w:tbl>
    <w:p w:rsidR="00425302" w:rsidRPr="00884A4F" w:rsidRDefault="00425302" w:rsidP="00425302">
      <w:pPr>
        <w:jc w:val="both"/>
        <w:rPr>
          <w:rFonts w:ascii="Times New Roman" w:hAnsi="Times New Roman" w:cs="Times New Roman"/>
          <w:b/>
          <w:bCs/>
        </w:rPr>
      </w:pPr>
    </w:p>
    <w:p w:rsidR="00425302" w:rsidRPr="00884A4F" w:rsidRDefault="00425302" w:rsidP="00425302">
      <w:pPr>
        <w:spacing w:after="0"/>
        <w:jc w:val="both"/>
        <w:rPr>
          <w:rFonts w:ascii="Times New Roman" w:hAnsi="Times New Roman" w:cs="Times New Roman"/>
          <w:lang w:val="en-US"/>
        </w:rPr>
      </w:pPr>
      <w:r w:rsidRPr="00884A4F">
        <w:rPr>
          <w:rFonts w:ascii="Times New Roman" w:hAnsi="Times New Roman" w:cs="Times New Roman"/>
          <w:b/>
          <w:bCs/>
          <w:vertAlign w:val="superscript"/>
          <w:lang w:val="en-US"/>
        </w:rPr>
        <w:t>(a)</w:t>
      </w:r>
      <w:r w:rsidRPr="00884A4F">
        <w:rPr>
          <w:rFonts w:ascii="Times New Roman" w:hAnsi="Times New Roman" w:cs="Times New Roman"/>
          <w:lang w:val="en-US"/>
        </w:rPr>
        <w:t xml:space="preserve"> </w:t>
      </w:r>
      <w:r w:rsidR="00536223" w:rsidRPr="00884A4F">
        <w:rPr>
          <w:rFonts w:ascii="Times New Roman" w:hAnsi="Times New Roman" w:cs="Times New Roman"/>
          <w:lang w:val="en-US"/>
        </w:rPr>
        <w:t xml:space="preserve">Savings vary according to climatic conditions and </w:t>
      </w:r>
      <w:proofErr w:type="spellStart"/>
      <w:r w:rsidR="00536223" w:rsidRPr="00884A4F">
        <w:rPr>
          <w:rFonts w:ascii="Times New Roman" w:hAnsi="Times New Roman" w:cs="Times New Roman"/>
          <w:lang w:val="en-US"/>
        </w:rPr>
        <w:t>biodigester</w:t>
      </w:r>
      <w:proofErr w:type="spellEnd"/>
      <w:r w:rsidR="00536223" w:rsidRPr="00884A4F">
        <w:rPr>
          <w:rFonts w:ascii="Times New Roman" w:hAnsi="Times New Roman" w:cs="Times New Roman"/>
          <w:lang w:val="en-US"/>
        </w:rPr>
        <w:t xml:space="preserve"> feeding aspects.</w:t>
      </w:r>
    </w:p>
    <w:p w:rsidR="00425302" w:rsidRPr="00884A4F" w:rsidRDefault="00425302" w:rsidP="00425302">
      <w:pPr>
        <w:spacing w:after="0"/>
        <w:jc w:val="both"/>
        <w:rPr>
          <w:rFonts w:ascii="Times New Roman" w:hAnsi="Times New Roman" w:cs="Times New Roman"/>
          <w:lang w:val="en-US"/>
        </w:rPr>
      </w:pPr>
      <w:r w:rsidRPr="00884A4F">
        <w:rPr>
          <w:rFonts w:ascii="Times New Roman" w:hAnsi="Times New Roman" w:cs="Times New Roman"/>
          <w:b/>
          <w:bCs/>
          <w:vertAlign w:val="superscript"/>
          <w:lang w:val="en-US"/>
        </w:rPr>
        <w:t>(b)</w:t>
      </w:r>
      <w:r w:rsidRPr="00884A4F">
        <w:rPr>
          <w:rFonts w:ascii="Times New Roman" w:hAnsi="Times New Roman" w:cs="Times New Roman"/>
          <w:vertAlign w:val="superscript"/>
          <w:lang w:val="en-US"/>
        </w:rPr>
        <w:t xml:space="preserve"> </w:t>
      </w:r>
      <w:r w:rsidR="00536223" w:rsidRPr="00884A4F">
        <w:rPr>
          <w:rFonts w:ascii="Times New Roman" w:hAnsi="Times New Roman" w:cs="Times New Roman"/>
          <w:lang w:val="en-US"/>
        </w:rPr>
        <w:t>Rural area with a fixed rate independent of the volume of water consumption.</w:t>
      </w:r>
    </w:p>
    <w:p w:rsidR="00425302" w:rsidRPr="00884A4F" w:rsidRDefault="00425302" w:rsidP="00425302">
      <w:pPr>
        <w:spacing w:after="0"/>
        <w:jc w:val="both"/>
        <w:rPr>
          <w:rFonts w:ascii="Times New Roman" w:hAnsi="Times New Roman" w:cs="Times New Roman"/>
          <w:lang w:val="en-US"/>
        </w:rPr>
      </w:pPr>
      <w:r w:rsidRPr="00884A4F">
        <w:rPr>
          <w:rFonts w:ascii="Times New Roman" w:hAnsi="Times New Roman" w:cs="Times New Roman"/>
          <w:b/>
          <w:bCs/>
          <w:vertAlign w:val="superscript"/>
          <w:lang w:val="en-US"/>
        </w:rPr>
        <w:t xml:space="preserve">(c)  </w:t>
      </w:r>
      <w:r w:rsidR="00536223" w:rsidRPr="00884A4F">
        <w:rPr>
          <w:rFonts w:ascii="Times New Roman" w:hAnsi="Times New Roman" w:cs="Times New Roman"/>
          <w:lang w:val="en-US"/>
        </w:rPr>
        <w:t>Savings related to reduced pulping time thanks to the new machine.</w:t>
      </w:r>
    </w:p>
    <w:p w:rsidR="00425302" w:rsidRPr="00884A4F" w:rsidRDefault="00425302" w:rsidP="00425302">
      <w:pPr>
        <w:spacing w:after="0"/>
        <w:jc w:val="both"/>
        <w:rPr>
          <w:rFonts w:ascii="Times New Roman" w:hAnsi="Times New Roman" w:cs="Times New Roman"/>
          <w:lang w:val="en-US"/>
        </w:rPr>
      </w:pPr>
      <w:r w:rsidRPr="00884A4F">
        <w:rPr>
          <w:rFonts w:ascii="Times New Roman" w:hAnsi="Times New Roman" w:cs="Times New Roman"/>
          <w:b/>
          <w:bCs/>
          <w:vertAlign w:val="superscript"/>
          <w:lang w:val="en-US"/>
        </w:rPr>
        <w:t xml:space="preserve"> (d)</w:t>
      </w:r>
      <w:r w:rsidRPr="00884A4F">
        <w:rPr>
          <w:rFonts w:ascii="Times New Roman" w:hAnsi="Times New Roman" w:cs="Times New Roman"/>
          <w:lang w:val="en-US"/>
        </w:rPr>
        <w:t xml:space="preserve">  </w:t>
      </w:r>
      <w:r w:rsidR="00536223" w:rsidRPr="00884A4F">
        <w:rPr>
          <w:rFonts w:ascii="Times New Roman" w:hAnsi="Times New Roman" w:cs="Times New Roman"/>
          <w:lang w:val="en-US"/>
        </w:rPr>
        <w:t>Lower costs due to the transition to organic fertilizers produced on the farm.</w:t>
      </w:r>
    </w:p>
    <w:p w:rsidR="00425302" w:rsidRPr="00884A4F" w:rsidRDefault="00425302" w:rsidP="00425302">
      <w:pPr>
        <w:spacing w:after="0"/>
        <w:jc w:val="both"/>
        <w:rPr>
          <w:rFonts w:ascii="Times New Roman" w:hAnsi="Times New Roman" w:cs="Times New Roman"/>
          <w:lang w:val="en-US"/>
        </w:rPr>
      </w:pPr>
      <w:r w:rsidRPr="00884A4F">
        <w:rPr>
          <w:rFonts w:ascii="Times New Roman" w:hAnsi="Times New Roman" w:cs="Times New Roman"/>
          <w:b/>
          <w:bCs/>
          <w:vertAlign w:val="superscript"/>
          <w:lang w:val="en-US"/>
        </w:rPr>
        <w:t xml:space="preserve"> (e)</w:t>
      </w:r>
      <w:r w:rsidRPr="00884A4F">
        <w:rPr>
          <w:rFonts w:ascii="Times New Roman" w:hAnsi="Times New Roman" w:cs="Times New Roman"/>
          <w:lang w:val="en-US"/>
        </w:rPr>
        <w:t xml:space="preserve"> </w:t>
      </w:r>
      <w:r w:rsidR="00536223" w:rsidRPr="00884A4F">
        <w:rPr>
          <w:rFonts w:ascii="Times New Roman" w:hAnsi="Times New Roman" w:cs="Times New Roman"/>
          <w:lang w:val="en-US"/>
        </w:rPr>
        <w:t>New semi-automatic pulping equipment requires no additional operator for its operation.</w:t>
      </w:r>
    </w:p>
    <w:p w:rsidR="00BF73E2" w:rsidRPr="00536223" w:rsidRDefault="00884A4F">
      <w:pPr>
        <w:rPr>
          <w:lang w:val="en-US"/>
        </w:rPr>
      </w:pPr>
    </w:p>
    <w:sectPr w:rsidR="00BF73E2" w:rsidRPr="00536223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763B"/>
    <w:rsid w:val="00216EC0"/>
    <w:rsid w:val="00425302"/>
    <w:rsid w:val="00536223"/>
    <w:rsid w:val="0062763B"/>
    <w:rsid w:val="00884A4F"/>
    <w:rsid w:val="00AC4B6C"/>
    <w:rsid w:val="00DB4A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BB51C0C-ED82-46AA-9346-F070CF7C06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C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25302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Tablaconcuadrcula">
    <w:name w:val="Table Grid"/>
    <w:basedOn w:val="Tablanormal"/>
    <w:uiPriority w:val="39"/>
    <w:rsid w:val="0042530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128</Words>
  <Characters>710</Characters>
  <Application>Microsoft Office Word</Application>
  <DocSecurity>0</DocSecurity>
  <Lines>5</Lines>
  <Paragraphs>1</Paragraphs>
  <ScaleCrop>false</ScaleCrop>
  <Company/>
  <LinksUpToDate>false</LinksUpToDate>
  <CharactersWithSpaces>837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Paola Andrea Vasquez Chaux</dc:creator>
  <cp:keywords/>
  <dc:description/>
  <cp:lastModifiedBy>Paola Andrea Vasquez Chaux</cp:lastModifiedBy>
  <cp:revision>5</cp:revision>
  <dcterms:created xsi:type="dcterms:W3CDTF">2023-11-14T16:10:00Z</dcterms:created>
  <dcterms:modified xsi:type="dcterms:W3CDTF">2023-11-17T15:14:00Z</dcterms:modified>
</cp:coreProperties>
</file>