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6C13" w:rsidRPr="00211609" w:rsidRDefault="00416C13" w:rsidP="00416C13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11609">
        <w:rPr>
          <w:rFonts w:ascii="Times New Roman" w:hAnsi="Times New Roman" w:cs="Times New Roman"/>
          <w:b/>
          <w:sz w:val="24"/>
          <w:szCs w:val="24"/>
        </w:rPr>
        <w:t>Table S2</w:t>
      </w:r>
      <w:r w:rsidRPr="00211609">
        <w:rPr>
          <w:rFonts w:ascii="Times New Roman" w:hAnsi="Times New Roman" w:cs="Times New Roman"/>
          <w:b/>
          <w:sz w:val="24"/>
          <w:szCs w:val="24"/>
        </w:rPr>
        <w:tab/>
        <w:t>Statistical analysis of 7 yield related traits for 277 lines</w:t>
      </w:r>
      <w:bookmarkStart w:id="0" w:name="_GoBack"/>
      <w:bookmarkEnd w:id="0"/>
    </w:p>
    <w:tbl>
      <w:tblPr>
        <w:tblW w:w="0" w:type="auto"/>
        <w:jc w:val="center"/>
        <w:tblInd w:w="91" w:type="dxa"/>
        <w:tblBorders>
          <w:top w:val="single" w:sz="4" w:space="0" w:color="auto"/>
          <w:bottom w:val="single" w:sz="4" w:space="0" w:color="auto"/>
        </w:tblBorders>
        <w:tblLook w:val="04A0"/>
      </w:tblPr>
      <w:tblGrid>
        <w:gridCol w:w="1150"/>
        <w:gridCol w:w="1070"/>
        <w:gridCol w:w="696"/>
        <w:gridCol w:w="1548"/>
        <w:gridCol w:w="1496"/>
        <w:gridCol w:w="910"/>
        <w:gridCol w:w="756"/>
        <w:gridCol w:w="1116"/>
        <w:gridCol w:w="1236"/>
        <w:gridCol w:w="1116"/>
        <w:gridCol w:w="996"/>
        <w:gridCol w:w="876"/>
        <w:gridCol w:w="1116"/>
      </w:tblGrid>
      <w:tr w:rsidR="00416C13" w:rsidRPr="00211609" w:rsidTr="00941C04">
        <w:trPr>
          <w:trHeight w:val="255"/>
          <w:jc w:val="center"/>
        </w:trPr>
        <w:tc>
          <w:tcPr>
            <w:tcW w:w="0" w:type="auto"/>
            <w:vMerge w:val="restart"/>
            <w:tcBorders>
              <w:top w:val="single" w:sz="4" w:space="0" w:color="auto"/>
            </w:tcBorders>
            <w:noWrap/>
            <w:vAlign w:val="center"/>
            <w:hideMark/>
          </w:tcPr>
          <w:p w:rsidR="00416C13" w:rsidRPr="00211609" w:rsidRDefault="00416C13" w:rsidP="00941C0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16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　</w:t>
            </w:r>
          </w:p>
          <w:p w:rsidR="00416C13" w:rsidRPr="00211609" w:rsidRDefault="00416C13" w:rsidP="00941C0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16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Trait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</w:tcBorders>
            <w:noWrap/>
            <w:vAlign w:val="center"/>
            <w:hideMark/>
          </w:tcPr>
          <w:p w:rsidR="00416C13" w:rsidRPr="00211609" w:rsidRDefault="00416C13" w:rsidP="00941C0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16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　</w:t>
            </w:r>
          </w:p>
          <w:p w:rsidR="00416C13" w:rsidRPr="00211609" w:rsidRDefault="00416C13" w:rsidP="00941C0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16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</w:tcBorders>
            <w:noWrap/>
            <w:vAlign w:val="center"/>
            <w:hideMark/>
          </w:tcPr>
          <w:p w:rsidR="00416C13" w:rsidRPr="00211609" w:rsidRDefault="00416C13" w:rsidP="00941C0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16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　</w:t>
            </w:r>
          </w:p>
          <w:p w:rsidR="00416C13" w:rsidRPr="00211609" w:rsidRDefault="00416C13" w:rsidP="00941C0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16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</w:tcBorders>
            <w:noWrap/>
            <w:vAlign w:val="center"/>
            <w:hideMark/>
          </w:tcPr>
          <w:p w:rsidR="00416C13" w:rsidRPr="00211609" w:rsidRDefault="00416C13" w:rsidP="00941C0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16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　</w:t>
            </w:r>
          </w:p>
          <w:p w:rsidR="00416C13" w:rsidRPr="00211609" w:rsidRDefault="00416C13" w:rsidP="00941C0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16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Mean±SD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</w:tcBorders>
            <w:noWrap/>
            <w:vAlign w:val="center"/>
            <w:hideMark/>
          </w:tcPr>
          <w:p w:rsidR="00416C13" w:rsidRPr="00211609" w:rsidRDefault="00416C13" w:rsidP="00941C0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16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　</w:t>
            </w:r>
          </w:p>
          <w:p w:rsidR="00416C13" w:rsidRPr="00211609" w:rsidRDefault="00416C13" w:rsidP="00941C0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16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Range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</w:tcBorders>
            <w:noWrap/>
            <w:vAlign w:val="center"/>
            <w:hideMark/>
          </w:tcPr>
          <w:p w:rsidR="00416C13" w:rsidRPr="00211609" w:rsidRDefault="00416C13" w:rsidP="00941C0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16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　</w:t>
            </w:r>
          </w:p>
          <w:p w:rsidR="00416C13" w:rsidRPr="00211609" w:rsidRDefault="00416C13" w:rsidP="00941C0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16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CV(%)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</w:tcBorders>
            <w:noWrap/>
            <w:vAlign w:val="center"/>
            <w:hideMark/>
          </w:tcPr>
          <w:p w:rsidR="00416C13" w:rsidRPr="00211609" w:rsidRDefault="00416C13" w:rsidP="00941C0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16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　</w:t>
            </w:r>
          </w:p>
          <w:p w:rsidR="00416C13" w:rsidRPr="00211609" w:rsidRDefault="00416C13" w:rsidP="00941C0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160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h2</w:t>
            </w:r>
          </w:p>
        </w:tc>
        <w:tc>
          <w:tcPr>
            <w:tcW w:w="0" w:type="auto"/>
            <w:gridSpan w:val="6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416C13" w:rsidRPr="00211609" w:rsidRDefault="00416C13" w:rsidP="00941C0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16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F-value</w:t>
            </w:r>
          </w:p>
        </w:tc>
      </w:tr>
      <w:tr w:rsidR="00416C13" w:rsidRPr="00211609" w:rsidTr="00941C04">
        <w:trPr>
          <w:trHeight w:val="255"/>
          <w:jc w:val="center"/>
        </w:trPr>
        <w:tc>
          <w:tcPr>
            <w:tcW w:w="0" w:type="auto"/>
            <w:vMerge/>
            <w:tcBorders>
              <w:bottom w:val="single" w:sz="4" w:space="0" w:color="auto"/>
            </w:tcBorders>
            <w:noWrap/>
            <w:vAlign w:val="center"/>
            <w:hideMark/>
          </w:tcPr>
          <w:p w:rsidR="00416C13" w:rsidRPr="00211609" w:rsidRDefault="00416C13" w:rsidP="00941C0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bottom w:val="single" w:sz="4" w:space="0" w:color="auto"/>
            </w:tcBorders>
            <w:noWrap/>
            <w:vAlign w:val="center"/>
            <w:hideMark/>
          </w:tcPr>
          <w:p w:rsidR="00416C13" w:rsidRPr="00211609" w:rsidRDefault="00416C13" w:rsidP="00941C0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bottom w:val="single" w:sz="4" w:space="0" w:color="auto"/>
            </w:tcBorders>
            <w:noWrap/>
            <w:vAlign w:val="center"/>
            <w:hideMark/>
          </w:tcPr>
          <w:p w:rsidR="00416C13" w:rsidRPr="00211609" w:rsidRDefault="00416C13" w:rsidP="00941C0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bottom w:val="single" w:sz="4" w:space="0" w:color="auto"/>
            </w:tcBorders>
            <w:noWrap/>
            <w:vAlign w:val="center"/>
            <w:hideMark/>
          </w:tcPr>
          <w:p w:rsidR="00416C13" w:rsidRPr="00211609" w:rsidRDefault="00416C13" w:rsidP="00941C0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bottom w:val="single" w:sz="4" w:space="0" w:color="auto"/>
            </w:tcBorders>
            <w:noWrap/>
            <w:vAlign w:val="center"/>
            <w:hideMark/>
          </w:tcPr>
          <w:p w:rsidR="00416C13" w:rsidRPr="00211609" w:rsidRDefault="00416C13" w:rsidP="00941C0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bottom w:val="single" w:sz="4" w:space="0" w:color="auto"/>
            </w:tcBorders>
            <w:noWrap/>
            <w:vAlign w:val="center"/>
            <w:hideMark/>
          </w:tcPr>
          <w:p w:rsidR="00416C13" w:rsidRPr="00211609" w:rsidRDefault="00416C13" w:rsidP="00941C0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bottom w:val="single" w:sz="4" w:space="0" w:color="auto"/>
            </w:tcBorders>
            <w:noWrap/>
            <w:vAlign w:val="center"/>
            <w:hideMark/>
          </w:tcPr>
          <w:p w:rsidR="00416C13" w:rsidRPr="00211609" w:rsidRDefault="00416C13" w:rsidP="00941C04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416C13" w:rsidRPr="00211609" w:rsidRDefault="00416C13" w:rsidP="00941C0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16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416C13" w:rsidRPr="00211609" w:rsidRDefault="00416C13" w:rsidP="00941C0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16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416C13" w:rsidRPr="00211609" w:rsidRDefault="00416C13" w:rsidP="00941C0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16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416C13" w:rsidRPr="00211609" w:rsidRDefault="00416C13" w:rsidP="00941C0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16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G*L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416C13" w:rsidRPr="00211609" w:rsidRDefault="00416C13" w:rsidP="00941C0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16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G*Y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416C13" w:rsidRPr="00211609" w:rsidRDefault="00416C13" w:rsidP="00941C0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16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L*Y</w:t>
            </w:r>
          </w:p>
        </w:tc>
      </w:tr>
      <w:tr w:rsidR="00416C13" w:rsidRPr="00211609" w:rsidTr="00941C04">
        <w:trPr>
          <w:trHeight w:val="270"/>
          <w:jc w:val="center"/>
        </w:trPr>
        <w:tc>
          <w:tcPr>
            <w:tcW w:w="0" w:type="auto"/>
            <w:tcBorders>
              <w:top w:val="single" w:sz="4" w:space="0" w:color="auto"/>
            </w:tcBorders>
            <w:noWrap/>
            <w:vAlign w:val="center"/>
            <w:hideMark/>
          </w:tcPr>
          <w:p w:rsidR="00416C13" w:rsidRPr="00211609" w:rsidRDefault="00416C13" w:rsidP="00941C0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16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PH(cm)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vAlign w:val="center"/>
            <w:hideMark/>
          </w:tcPr>
          <w:p w:rsidR="00416C13" w:rsidRPr="00211609" w:rsidRDefault="00416C13" w:rsidP="00941C0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16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Sanming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vAlign w:val="center"/>
            <w:hideMark/>
          </w:tcPr>
          <w:p w:rsidR="00416C13" w:rsidRPr="00211609" w:rsidRDefault="00416C13" w:rsidP="00941C04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16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2013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  <w:hideMark/>
          </w:tcPr>
          <w:p w:rsidR="00416C13" w:rsidRPr="00211609" w:rsidRDefault="00416C13" w:rsidP="00941C0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16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119.33±14.63 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  <w:hideMark/>
          </w:tcPr>
          <w:p w:rsidR="00416C13" w:rsidRPr="00211609" w:rsidRDefault="00416C13" w:rsidP="00941C0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16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72.67-159.00 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  <w:hideMark/>
          </w:tcPr>
          <w:p w:rsidR="00416C13" w:rsidRPr="00211609" w:rsidRDefault="00416C13" w:rsidP="00941C0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16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12.26 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vAlign w:val="center"/>
            <w:hideMark/>
          </w:tcPr>
          <w:p w:rsidR="00416C13" w:rsidRPr="00211609" w:rsidRDefault="00416C13" w:rsidP="00941C04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16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94.74 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vAlign w:val="center"/>
            <w:hideMark/>
          </w:tcPr>
          <w:p w:rsidR="00416C13" w:rsidRPr="00211609" w:rsidRDefault="00416C13" w:rsidP="00941C0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16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7.076**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vAlign w:val="center"/>
            <w:hideMark/>
          </w:tcPr>
          <w:p w:rsidR="00416C13" w:rsidRPr="00211609" w:rsidRDefault="00416C13" w:rsidP="00941C0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16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129.466*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vAlign w:val="center"/>
            <w:hideMark/>
          </w:tcPr>
          <w:p w:rsidR="00416C13" w:rsidRPr="00211609" w:rsidRDefault="00416C13" w:rsidP="00941C04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16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0.832 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vAlign w:val="center"/>
            <w:hideMark/>
          </w:tcPr>
          <w:p w:rsidR="00416C13" w:rsidRPr="00211609" w:rsidRDefault="00416C13" w:rsidP="00941C0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16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3.115**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vAlign w:val="center"/>
            <w:hideMark/>
          </w:tcPr>
          <w:p w:rsidR="00416C13" w:rsidRPr="00211609" w:rsidRDefault="00416C13" w:rsidP="00941C04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16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29.784 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vAlign w:val="center"/>
            <w:hideMark/>
          </w:tcPr>
          <w:p w:rsidR="00416C13" w:rsidRPr="00211609" w:rsidRDefault="00416C13" w:rsidP="00941C0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16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40.164**</w:t>
            </w:r>
          </w:p>
        </w:tc>
      </w:tr>
      <w:tr w:rsidR="00416C13" w:rsidRPr="00211609" w:rsidTr="00941C04">
        <w:trPr>
          <w:trHeight w:val="270"/>
          <w:jc w:val="center"/>
        </w:trPr>
        <w:tc>
          <w:tcPr>
            <w:tcW w:w="0" w:type="auto"/>
            <w:noWrap/>
            <w:vAlign w:val="center"/>
            <w:hideMark/>
          </w:tcPr>
          <w:p w:rsidR="00416C13" w:rsidRPr="00211609" w:rsidRDefault="00416C13" w:rsidP="00941C04">
            <w:pPr>
              <w:rPr>
                <w:rFonts w:ascii="Times New Roman" w:eastAsiaTheme="minorEastAsia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:rsidR="00416C13" w:rsidRPr="00211609" w:rsidRDefault="00416C13" w:rsidP="00941C04">
            <w:pPr>
              <w:rPr>
                <w:rFonts w:ascii="Times New Roman" w:eastAsiaTheme="minorEastAsia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:rsidR="00416C13" w:rsidRPr="00211609" w:rsidRDefault="00416C13" w:rsidP="00941C04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16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2014</w:t>
            </w:r>
          </w:p>
        </w:tc>
        <w:tc>
          <w:tcPr>
            <w:tcW w:w="0" w:type="auto"/>
            <w:vAlign w:val="center"/>
            <w:hideMark/>
          </w:tcPr>
          <w:p w:rsidR="00416C13" w:rsidRPr="00211609" w:rsidRDefault="00416C13" w:rsidP="00941C0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16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115.68±12.24 </w:t>
            </w:r>
          </w:p>
        </w:tc>
        <w:tc>
          <w:tcPr>
            <w:tcW w:w="0" w:type="auto"/>
            <w:vAlign w:val="center"/>
            <w:hideMark/>
          </w:tcPr>
          <w:p w:rsidR="00416C13" w:rsidRPr="00211609" w:rsidRDefault="00416C13" w:rsidP="00941C0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16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70.67-161.00</w:t>
            </w:r>
          </w:p>
        </w:tc>
        <w:tc>
          <w:tcPr>
            <w:tcW w:w="0" w:type="auto"/>
            <w:vAlign w:val="center"/>
            <w:hideMark/>
          </w:tcPr>
          <w:p w:rsidR="00416C13" w:rsidRPr="00211609" w:rsidRDefault="00416C13" w:rsidP="00941C0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16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10.58 </w:t>
            </w:r>
          </w:p>
        </w:tc>
        <w:tc>
          <w:tcPr>
            <w:tcW w:w="0" w:type="auto"/>
            <w:noWrap/>
            <w:vAlign w:val="center"/>
            <w:hideMark/>
          </w:tcPr>
          <w:p w:rsidR="00416C13" w:rsidRPr="00211609" w:rsidRDefault="00416C13" w:rsidP="00941C04">
            <w:pPr>
              <w:rPr>
                <w:rFonts w:ascii="Times New Roman" w:eastAsiaTheme="minorEastAsia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:rsidR="00416C13" w:rsidRPr="00211609" w:rsidRDefault="00416C13" w:rsidP="00941C04">
            <w:pPr>
              <w:rPr>
                <w:rFonts w:ascii="Times New Roman" w:eastAsiaTheme="minorEastAsia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:rsidR="00416C13" w:rsidRPr="00211609" w:rsidRDefault="00416C13" w:rsidP="00941C04">
            <w:pPr>
              <w:rPr>
                <w:rFonts w:ascii="Times New Roman" w:eastAsiaTheme="minorEastAsia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:rsidR="00416C13" w:rsidRPr="00211609" w:rsidRDefault="00416C13" w:rsidP="00941C04">
            <w:pPr>
              <w:rPr>
                <w:rFonts w:ascii="Times New Roman" w:eastAsiaTheme="minorEastAsia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:rsidR="00416C13" w:rsidRPr="00211609" w:rsidRDefault="00416C13" w:rsidP="00941C04">
            <w:pPr>
              <w:rPr>
                <w:rFonts w:ascii="Times New Roman" w:eastAsiaTheme="minorEastAsia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:rsidR="00416C13" w:rsidRPr="00211609" w:rsidRDefault="00416C13" w:rsidP="00941C04">
            <w:pPr>
              <w:rPr>
                <w:rFonts w:ascii="Times New Roman" w:eastAsiaTheme="minorEastAsia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:rsidR="00416C13" w:rsidRPr="00211609" w:rsidRDefault="00416C13" w:rsidP="00941C04">
            <w:pPr>
              <w:rPr>
                <w:rFonts w:ascii="Times New Roman" w:eastAsiaTheme="minorEastAsia" w:hAnsi="Times New Roman" w:cs="Times New Roman"/>
                <w:kern w:val="2"/>
                <w:sz w:val="24"/>
                <w:szCs w:val="24"/>
              </w:rPr>
            </w:pPr>
          </w:p>
        </w:tc>
      </w:tr>
      <w:tr w:rsidR="00416C13" w:rsidRPr="00211609" w:rsidTr="00941C04">
        <w:trPr>
          <w:trHeight w:val="270"/>
          <w:jc w:val="center"/>
        </w:trPr>
        <w:tc>
          <w:tcPr>
            <w:tcW w:w="0" w:type="auto"/>
            <w:noWrap/>
            <w:vAlign w:val="center"/>
            <w:hideMark/>
          </w:tcPr>
          <w:p w:rsidR="00416C13" w:rsidRPr="00211609" w:rsidRDefault="00416C13" w:rsidP="00941C04">
            <w:pPr>
              <w:rPr>
                <w:rFonts w:ascii="Times New Roman" w:eastAsiaTheme="minorEastAsia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:rsidR="00416C13" w:rsidRPr="00211609" w:rsidRDefault="00416C13" w:rsidP="00941C0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16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Sanya</w:t>
            </w:r>
          </w:p>
        </w:tc>
        <w:tc>
          <w:tcPr>
            <w:tcW w:w="0" w:type="auto"/>
            <w:noWrap/>
            <w:vAlign w:val="center"/>
            <w:hideMark/>
          </w:tcPr>
          <w:p w:rsidR="00416C13" w:rsidRPr="00211609" w:rsidRDefault="00416C13" w:rsidP="00941C04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16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2013</w:t>
            </w:r>
          </w:p>
        </w:tc>
        <w:tc>
          <w:tcPr>
            <w:tcW w:w="0" w:type="auto"/>
            <w:vAlign w:val="center"/>
            <w:hideMark/>
          </w:tcPr>
          <w:p w:rsidR="00416C13" w:rsidRPr="00211609" w:rsidRDefault="00416C13" w:rsidP="00941C0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16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95.05±14.57 </w:t>
            </w:r>
          </w:p>
        </w:tc>
        <w:tc>
          <w:tcPr>
            <w:tcW w:w="0" w:type="auto"/>
            <w:vAlign w:val="center"/>
            <w:hideMark/>
          </w:tcPr>
          <w:p w:rsidR="00416C13" w:rsidRPr="00211609" w:rsidRDefault="00416C13" w:rsidP="00941C0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16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60.00-143.67 </w:t>
            </w:r>
          </w:p>
        </w:tc>
        <w:tc>
          <w:tcPr>
            <w:tcW w:w="0" w:type="auto"/>
            <w:vAlign w:val="center"/>
            <w:hideMark/>
          </w:tcPr>
          <w:p w:rsidR="00416C13" w:rsidRPr="00211609" w:rsidRDefault="00416C13" w:rsidP="00941C0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16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15.33 </w:t>
            </w:r>
          </w:p>
        </w:tc>
        <w:tc>
          <w:tcPr>
            <w:tcW w:w="0" w:type="auto"/>
            <w:noWrap/>
            <w:vAlign w:val="center"/>
            <w:hideMark/>
          </w:tcPr>
          <w:p w:rsidR="00416C13" w:rsidRPr="00211609" w:rsidRDefault="00416C13" w:rsidP="00941C04">
            <w:pPr>
              <w:rPr>
                <w:rFonts w:ascii="Times New Roman" w:eastAsiaTheme="minorEastAsia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:rsidR="00416C13" w:rsidRPr="00211609" w:rsidRDefault="00416C13" w:rsidP="00941C04">
            <w:pPr>
              <w:rPr>
                <w:rFonts w:ascii="Times New Roman" w:eastAsiaTheme="minorEastAsia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:rsidR="00416C13" w:rsidRPr="00211609" w:rsidRDefault="00416C13" w:rsidP="00941C04">
            <w:pPr>
              <w:rPr>
                <w:rFonts w:ascii="Times New Roman" w:eastAsiaTheme="minorEastAsia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:rsidR="00416C13" w:rsidRPr="00211609" w:rsidRDefault="00416C13" w:rsidP="00941C04">
            <w:pPr>
              <w:rPr>
                <w:rFonts w:ascii="Times New Roman" w:eastAsiaTheme="minorEastAsia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:rsidR="00416C13" w:rsidRPr="00211609" w:rsidRDefault="00416C13" w:rsidP="00941C04">
            <w:pPr>
              <w:rPr>
                <w:rFonts w:ascii="Times New Roman" w:eastAsiaTheme="minorEastAsia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:rsidR="00416C13" w:rsidRPr="00211609" w:rsidRDefault="00416C13" w:rsidP="00941C04">
            <w:pPr>
              <w:rPr>
                <w:rFonts w:ascii="Times New Roman" w:eastAsiaTheme="minorEastAsia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:rsidR="00416C13" w:rsidRPr="00211609" w:rsidRDefault="00416C13" w:rsidP="00941C04">
            <w:pPr>
              <w:rPr>
                <w:rFonts w:ascii="Times New Roman" w:eastAsiaTheme="minorEastAsia" w:hAnsi="Times New Roman" w:cs="Times New Roman"/>
                <w:kern w:val="2"/>
                <w:sz w:val="24"/>
                <w:szCs w:val="24"/>
              </w:rPr>
            </w:pPr>
          </w:p>
        </w:tc>
      </w:tr>
      <w:tr w:rsidR="00416C13" w:rsidRPr="00211609" w:rsidTr="00941C04">
        <w:trPr>
          <w:trHeight w:val="270"/>
          <w:jc w:val="center"/>
        </w:trPr>
        <w:tc>
          <w:tcPr>
            <w:tcW w:w="0" w:type="auto"/>
            <w:noWrap/>
            <w:vAlign w:val="center"/>
            <w:hideMark/>
          </w:tcPr>
          <w:p w:rsidR="00416C13" w:rsidRPr="00211609" w:rsidRDefault="00416C13" w:rsidP="00941C04">
            <w:pPr>
              <w:rPr>
                <w:rFonts w:ascii="Times New Roman" w:eastAsiaTheme="minorEastAsia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:rsidR="00416C13" w:rsidRPr="00211609" w:rsidRDefault="00416C13" w:rsidP="00941C04">
            <w:pPr>
              <w:rPr>
                <w:rFonts w:ascii="Times New Roman" w:eastAsiaTheme="minorEastAsia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:rsidR="00416C13" w:rsidRPr="00211609" w:rsidRDefault="00416C13" w:rsidP="00941C04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16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2014</w:t>
            </w:r>
          </w:p>
        </w:tc>
        <w:tc>
          <w:tcPr>
            <w:tcW w:w="0" w:type="auto"/>
            <w:vAlign w:val="center"/>
            <w:hideMark/>
          </w:tcPr>
          <w:p w:rsidR="00416C13" w:rsidRPr="00211609" w:rsidRDefault="00416C13" w:rsidP="00941C0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16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95.19±12.85 </w:t>
            </w:r>
          </w:p>
        </w:tc>
        <w:tc>
          <w:tcPr>
            <w:tcW w:w="0" w:type="auto"/>
            <w:vAlign w:val="center"/>
            <w:hideMark/>
          </w:tcPr>
          <w:p w:rsidR="00416C13" w:rsidRPr="00211609" w:rsidRDefault="00416C13" w:rsidP="00941C0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16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62.00-143.67 </w:t>
            </w:r>
          </w:p>
        </w:tc>
        <w:tc>
          <w:tcPr>
            <w:tcW w:w="0" w:type="auto"/>
            <w:vAlign w:val="center"/>
            <w:hideMark/>
          </w:tcPr>
          <w:p w:rsidR="00416C13" w:rsidRPr="00211609" w:rsidRDefault="00416C13" w:rsidP="00941C0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16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13.50 </w:t>
            </w:r>
          </w:p>
        </w:tc>
        <w:tc>
          <w:tcPr>
            <w:tcW w:w="0" w:type="auto"/>
            <w:noWrap/>
            <w:vAlign w:val="center"/>
            <w:hideMark/>
          </w:tcPr>
          <w:p w:rsidR="00416C13" w:rsidRPr="00211609" w:rsidRDefault="00416C13" w:rsidP="00941C04">
            <w:pPr>
              <w:rPr>
                <w:rFonts w:ascii="Times New Roman" w:eastAsiaTheme="minorEastAsia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:rsidR="00416C13" w:rsidRPr="00211609" w:rsidRDefault="00416C13" w:rsidP="00941C04">
            <w:pPr>
              <w:rPr>
                <w:rFonts w:ascii="Times New Roman" w:eastAsiaTheme="minorEastAsia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:rsidR="00416C13" w:rsidRPr="00211609" w:rsidRDefault="00416C13" w:rsidP="00941C04">
            <w:pPr>
              <w:rPr>
                <w:rFonts w:ascii="Times New Roman" w:eastAsiaTheme="minorEastAsia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:rsidR="00416C13" w:rsidRPr="00211609" w:rsidRDefault="00416C13" w:rsidP="00941C04">
            <w:pPr>
              <w:rPr>
                <w:rFonts w:ascii="Times New Roman" w:eastAsiaTheme="minorEastAsia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:rsidR="00416C13" w:rsidRPr="00211609" w:rsidRDefault="00416C13" w:rsidP="00941C04">
            <w:pPr>
              <w:rPr>
                <w:rFonts w:ascii="Times New Roman" w:eastAsiaTheme="minorEastAsia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:rsidR="00416C13" w:rsidRPr="00211609" w:rsidRDefault="00416C13" w:rsidP="00941C04">
            <w:pPr>
              <w:rPr>
                <w:rFonts w:ascii="Times New Roman" w:eastAsiaTheme="minorEastAsia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:rsidR="00416C13" w:rsidRPr="00211609" w:rsidRDefault="00416C13" w:rsidP="00941C04">
            <w:pPr>
              <w:rPr>
                <w:rFonts w:ascii="Times New Roman" w:eastAsiaTheme="minorEastAsia" w:hAnsi="Times New Roman" w:cs="Times New Roman"/>
                <w:kern w:val="2"/>
                <w:sz w:val="24"/>
                <w:szCs w:val="24"/>
              </w:rPr>
            </w:pPr>
          </w:p>
        </w:tc>
      </w:tr>
      <w:tr w:rsidR="00416C13" w:rsidRPr="00211609" w:rsidTr="00941C04">
        <w:trPr>
          <w:trHeight w:val="270"/>
          <w:jc w:val="center"/>
        </w:trPr>
        <w:tc>
          <w:tcPr>
            <w:tcW w:w="0" w:type="auto"/>
            <w:noWrap/>
            <w:vAlign w:val="center"/>
            <w:hideMark/>
          </w:tcPr>
          <w:p w:rsidR="00416C13" w:rsidRPr="00211609" w:rsidRDefault="00416C13" w:rsidP="00941C0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16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TN</w:t>
            </w:r>
          </w:p>
        </w:tc>
        <w:tc>
          <w:tcPr>
            <w:tcW w:w="0" w:type="auto"/>
            <w:noWrap/>
            <w:vAlign w:val="center"/>
            <w:hideMark/>
          </w:tcPr>
          <w:p w:rsidR="00416C13" w:rsidRPr="00211609" w:rsidRDefault="00416C13" w:rsidP="00941C0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16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Sanming</w:t>
            </w:r>
          </w:p>
        </w:tc>
        <w:tc>
          <w:tcPr>
            <w:tcW w:w="0" w:type="auto"/>
            <w:noWrap/>
            <w:vAlign w:val="center"/>
            <w:hideMark/>
          </w:tcPr>
          <w:p w:rsidR="00416C13" w:rsidRPr="00211609" w:rsidRDefault="00416C13" w:rsidP="00941C04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16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2013</w:t>
            </w:r>
          </w:p>
        </w:tc>
        <w:tc>
          <w:tcPr>
            <w:tcW w:w="0" w:type="auto"/>
            <w:vAlign w:val="center"/>
            <w:hideMark/>
          </w:tcPr>
          <w:p w:rsidR="00416C13" w:rsidRPr="00211609" w:rsidRDefault="00416C13" w:rsidP="00941C0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16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12.44±3.58 </w:t>
            </w:r>
          </w:p>
        </w:tc>
        <w:tc>
          <w:tcPr>
            <w:tcW w:w="0" w:type="auto"/>
            <w:noWrap/>
            <w:vAlign w:val="center"/>
            <w:hideMark/>
          </w:tcPr>
          <w:p w:rsidR="00416C13" w:rsidRPr="00211609" w:rsidRDefault="00416C13" w:rsidP="00941C0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16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5.67-28.73 </w:t>
            </w:r>
          </w:p>
        </w:tc>
        <w:tc>
          <w:tcPr>
            <w:tcW w:w="0" w:type="auto"/>
            <w:vAlign w:val="center"/>
            <w:hideMark/>
          </w:tcPr>
          <w:p w:rsidR="00416C13" w:rsidRPr="00211609" w:rsidRDefault="00416C13" w:rsidP="00941C0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16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28.78 </w:t>
            </w:r>
          </w:p>
        </w:tc>
        <w:tc>
          <w:tcPr>
            <w:tcW w:w="0" w:type="auto"/>
            <w:noWrap/>
            <w:vAlign w:val="center"/>
            <w:hideMark/>
          </w:tcPr>
          <w:p w:rsidR="00416C13" w:rsidRPr="00211609" w:rsidRDefault="00416C13" w:rsidP="00941C04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16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57.39 </w:t>
            </w:r>
          </w:p>
        </w:tc>
        <w:tc>
          <w:tcPr>
            <w:tcW w:w="0" w:type="auto"/>
            <w:noWrap/>
            <w:vAlign w:val="center"/>
            <w:hideMark/>
          </w:tcPr>
          <w:p w:rsidR="00416C13" w:rsidRPr="00211609" w:rsidRDefault="00416C13" w:rsidP="00941C0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16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4.08**</w:t>
            </w:r>
          </w:p>
        </w:tc>
        <w:tc>
          <w:tcPr>
            <w:tcW w:w="0" w:type="auto"/>
            <w:noWrap/>
            <w:vAlign w:val="center"/>
            <w:hideMark/>
          </w:tcPr>
          <w:p w:rsidR="00416C13" w:rsidRPr="00211609" w:rsidRDefault="00416C13" w:rsidP="00941C04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16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5.431 </w:t>
            </w:r>
          </w:p>
        </w:tc>
        <w:tc>
          <w:tcPr>
            <w:tcW w:w="0" w:type="auto"/>
            <w:noWrap/>
            <w:vAlign w:val="center"/>
            <w:hideMark/>
          </w:tcPr>
          <w:p w:rsidR="00416C13" w:rsidRPr="00211609" w:rsidRDefault="00416C13" w:rsidP="00941C04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16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3.651 </w:t>
            </w:r>
          </w:p>
        </w:tc>
        <w:tc>
          <w:tcPr>
            <w:tcW w:w="0" w:type="auto"/>
            <w:noWrap/>
            <w:vAlign w:val="center"/>
            <w:hideMark/>
          </w:tcPr>
          <w:p w:rsidR="00416C13" w:rsidRPr="00211609" w:rsidRDefault="00416C13" w:rsidP="00941C04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16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1.025 </w:t>
            </w:r>
          </w:p>
        </w:tc>
        <w:tc>
          <w:tcPr>
            <w:tcW w:w="0" w:type="auto"/>
            <w:noWrap/>
            <w:vAlign w:val="center"/>
            <w:hideMark/>
          </w:tcPr>
          <w:p w:rsidR="00416C13" w:rsidRPr="00211609" w:rsidRDefault="00416C13" w:rsidP="00941C04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16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4.796 </w:t>
            </w:r>
          </w:p>
        </w:tc>
        <w:tc>
          <w:tcPr>
            <w:tcW w:w="0" w:type="auto"/>
            <w:noWrap/>
            <w:vAlign w:val="center"/>
            <w:hideMark/>
          </w:tcPr>
          <w:p w:rsidR="00416C13" w:rsidRPr="00211609" w:rsidRDefault="00416C13" w:rsidP="00941C0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16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34.110**</w:t>
            </w:r>
          </w:p>
        </w:tc>
      </w:tr>
      <w:tr w:rsidR="00416C13" w:rsidRPr="00211609" w:rsidTr="00941C04">
        <w:trPr>
          <w:trHeight w:val="270"/>
          <w:jc w:val="center"/>
        </w:trPr>
        <w:tc>
          <w:tcPr>
            <w:tcW w:w="0" w:type="auto"/>
            <w:noWrap/>
            <w:vAlign w:val="center"/>
            <w:hideMark/>
          </w:tcPr>
          <w:p w:rsidR="00416C13" w:rsidRPr="00211609" w:rsidRDefault="00416C13" w:rsidP="00941C04">
            <w:pPr>
              <w:rPr>
                <w:rFonts w:ascii="Times New Roman" w:eastAsiaTheme="minorEastAsia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:rsidR="00416C13" w:rsidRPr="00211609" w:rsidRDefault="00416C13" w:rsidP="00941C04">
            <w:pPr>
              <w:rPr>
                <w:rFonts w:ascii="Times New Roman" w:eastAsiaTheme="minorEastAsia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:rsidR="00416C13" w:rsidRPr="00211609" w:rsidRDefault="00416C13" w:rsidP="00941C04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16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2014</w:t>
            </w:r>
          </w:p>
        </w:tc>
        <w:tc>
          <w:tcPr>
            <w:tcW w:w="0" w:type="auto"/>
            <w:vAlign w:val="center"/>
            <w:hideMark/>
          </w:tcPr>
          <w:p w:rsidR="00416C13" w:rsidRPr="00211609" w:rsidRDefault="00416C13" w:rsidP="00941C0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16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10.25±2.63 </w:t>
            </w:r>
          </w:p>
        </w:tc>
        <w:tc>
          <w:tcPr>
            <w:tcW w:w="0" w:type="auto"/>
            <w:noWrap/>
            <w:vAlign w:val="center"/>
            <w:hideMark/>
          </w:tcPr>
          <w:p w:rsidR="00416C13" w:rsidRPr="00211609" w:rsidRDefault="00416C13" w:rsidP="00941C0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16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4.00-21.00</w:t>
            </w:r>
          </w:p>
        </w:tc>
        <w:tc>
          <w:tcPr>
            <w:tcW w:w="0" w:type="auto"/>
            <w:vAlign w:val="center"/>
            <w:hideMark/>
          </w:tcPr>
          <w:p w:rsidR="00416C13" w:rsidRPr="00211609" w:rsidRDefault="00416C13" w:rsidP="00941C0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16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25.66 </w:t>
            </w:r>
          </w:p>
        </w:tc>
        <w:tc>
          <w:tcPr>
            <w:tcW w:w="0" w:type="auto"/>
            <w:noWrap/>
            <w:vAlign w:val="center"/>
            <w:hideMark/>
          </w:tcPr>
          <w:p w:rsidR="00416C13" w:rsidRPr="00211609" w:rsidRDefault="00416C13" w:rsidP="00941C04">
            <w:pPr>
              <w:rPr>
                <w:rFonts w:ascii="Times New Roman" w:eastAsiaTheme="minorEastAsia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:rsidR="00416C13" w:rsidRPr="00211609" w:rsidRDefault="00416C13" w:rsidP="00941C04">
            <w:pPr>
              <w:rPr>
                <w:rFonts w:ascii="Times New Roman" w:eastAsiaTheme="minorEastAsia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:rsidR="00416C13" w:rsidRPr="00211609" w:rsidRDefault="00416C13" w:rsidP="00941C04">
            <w:pPr>
              <w:rPr>
                <w:rFonts w:ascii="Times New Roman" w:eastAsiaTheme="minorEastAsia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:rsidR="00416C13" w:rsidRPr="00211609" w:rsidRDefault="00416C13" w:rsidP="00941C04">
            <w:pPr>
              <w:rPr>
                <w:rFonts w:ascii="Times New Roman" w:eastAsiaTheme="minorEastAsia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:rsidR="00416C13" w:rsidRPr="00211609" w:rsidRDefault="00416C13" w:rsidP="00941C04">
            <w:pPr>
              <w:rPr>
                <w:rFonts w:ascii="Times New Roman" w:eastAsiaTheme="minorEastAsia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:rsidR="00416C13" w:rsidRPr="00211609" w:rsidRDefault="00416C13" w:rsidP="00941C04">
            <w:pPr>
              <w:rPr>
                <w:rFonts w:ascii="Times New Roman" w:eastAsiaTheme="minorEastAsia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:rsidR="00416C13" w:rsidRPr="00211609" w:rsidRDefault="00416C13" w:rsidP="00941C04">
            <w:pPr>
              <w:rPr>
                <w:rFonts w:ascii="Times New Roman" w:eastAsiaTheme="minorEastAsia" w:hAnsi="Times New Roman" w:cs="Times New Roman"/>
                <w:kern w:val="2"/>
                <w:sz w:val="24"/>
                <w:szCs w:val="24"/>
              </w:rPr>
            </w:pPr>
          </w:p>
        </w:tc>
      </w:tr>
      <w:tr w:rsidR="00416C13" w:rsidRPr="00211609" w:rsidTr="00941C04">
        <w:trPr>
          <w:trHeight w:val="270"/>
          <w:jc w:val="center"/>
        </w:trPr>
        <w:tc>
          <w:tcPr>
            <w:tcW w:w="0" w:type="auto"/>
            <w:noWrap/>
            <w:vAlign w:val="center"/>
            <w:hideMark/>
          </w:tcPr>
          <w:p w:rsidR="00416C13" w:rsidRPr="00211609" w:rsidRDefault="00416C13" w:rsidP="00941C04">
            <w:pPr>
              <w:rPr>
                <w:rFonts w:ascii="Times New Roman" w:eastAsiaTheme="minorEastAsia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:rsidR="00416C13" w:rsidRPr="00211609" w:rsidRDefault="00416C13" w:rsidP="00941C0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16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Sanya</w:t>
            </w:r>
          </w:p>
        </w:tc>
        <w:tc>
          <w:tcPr>
            <w:tcW w:w="0" w:type="auto"/>
            <w:noWrap/>
            <w:vAlign w:val="center"/>
            <w:hideMark/>
          </w:tcPr>
          <w:p w:rsidR="00416C13" w:rsidRPr="00211609" w:rsidRDefault="00416C13" w:rsidP="00941C04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16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2013</w:t>
            </w:r>
          </w:p>
        </w:tc>
        <w:tc>
          <w:tcPr>
            <w:tcW w:w="0" w:type="auto"/>
            <w:vAlign w:val="center"/>
            <w:hideMark/>
          </w:tcPr>
          <w:p w:rsidR="00416C13" w:rsidRPr="00211609" w:rsidRDefault="00416C13" w:rsidP="00941C0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16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9.86±2.96 </w:t>
            </w:r>
          </w:p>
        </w:tc>
        <w:tc>
          <w:tcPr>
            <w:tcW w:w="0" w:type="auto"/>
            <w:vAlign w:val="center"/>
            <w:hideMark/>
          </w:tcPr>
          <w:p w:rsidR="00416C13" w:rsidRPr="00211609" w:rsidRDefault="00416C13" w:rsidP="00941C0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16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3.00-25.67 </w:t>
            </w:r>
          </w:p>
        </w:tc>
        <w:tc>
          <w:tcPr>
            <w:tcW w:w="0" w:type="auto"/>
            <w:vAlign w:val="center"/>
            <w:hideMark/>
          </w:tcPr>
          <w:p w:rsidR="00416C13" w:rsidRPr="00211609" w:rsidRDefault="00416C13" w:rsidP="00941C0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16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30.02 </w:t>
            </w:r>
          </w:p>
        </w:tc>
        <w:tc>
          <w:tcPr>
            <w:tcW w:w="0" w:type="auto"/>
            <w:noWrap/>
            <w:vAlign w:val="center"/>
            <w:hideMark/>
          </w:tcPr>
          <w:p w:rsidR="00416C13" w:rsidRPr="00211609" w:rsidRDefault="00416C13" w:rsidP="00941C04">
            <w:pPr>
              <w:rPr>
                <w:rFonts w:ascii="Times New Roman" w:eastAsiaTheme="minorEastAsia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:rsidR="00416C13" w:rsidRPr="00211609" w:rsidRDefault="00416C13" w:rsidP="00941C04">
            <w:pPr>
              <w:rPr>
                <w:rFonts w:ascii="Times New Roman" w:eastAsiaTheme="minorEastAsia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:rsidR="00416C13" w:rsidRPr="00211609" w:rsidRDefault="00416C13" w:rsidP="00941C04">
            <w:pPr>
              <w:rPr>
                <w:rFonts w:ascii="Times New Roman" w:eastAsiaTheme="minorEastAsia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:rsidR="00416C13" w:rsidRPr="00211609" w:rsidRDefault="00416C13" w:rsidP="00941C04">
            <w:pPr>
              <w:rPr>
                <w:rFonts w:ascii="Times New Roman" w:eastAsiaTheme="minorEastAsia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:rsidR="00416C13" w:rsidRPr="00211609" w:rsidRDefault="00416C13" w:rsidP="00941C04">
            <w:pPr>
              <w:rPr>
                <w:rFonts w:ascii="Times New Roman" w:eastAsiaTheme="minorEastAsia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:rsidR="00416C13" w:rsidRPr="00211609" w:rsidRDefault="00416C13" w:rsidP="00941C04">
            <w:pPr>
              <w:rPr>
                <w:rFonts w:ascii="Times New Roman" w:eastAsiaTheme="minorEastAsia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:rsidR="00416C13" w:rsidRPr="00211609" w:rsidRDefault="00416C13" w:rsidP="00941C04">
            <w:pPr>
              <w:rPr>
                <w:rFonts w:ascii="Times New Roman" w:eastAsiaTheme="minorEastAsia" w:hAnsi="Times New Roman" w:cs="Times New Roman"/>
                <w:kern w:val="2"/>
                <w:sz w:val="24"/>
                <w:szCs w:val="24"/>
              </w:rPr>
            </w:pPr>
          </w:p>
        </w:tc>
      </w:tr>
      <w:tr w:rsidR="00416C13" w:rsidRPr="00211609" w:rsidTr="00941C04">
        <w:trPr>
          <w:trHeight w:val="270"/>
          <w:jc w:val="center"/>
        </w:trPr>
        <w:tc>
          <w:tcPr>
            <w:tcW w:w="0" w:type="auto"/>
            <w:noWrap/>
            <w:vAlign w:val="center"/>
            <w:hideMark/>
          </w:tcPr>
          <w:p w:rsidR="00416C13" w:rsidRPr="00211609" w:rsidRDefault="00416C13" w:rsidP="00941C04">
            <w:pPr>
              <w:rPr>
                <w:rFonts w:ascii="Times New Roman" w:eastAsiaTheme="minorEastAsia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:rsidR="00416C13" w:rsidRPr="00211609" w:rsidRDefault="00416C13" w:rsidP="00941C04">
            <w:pPr>
              <w:rPr>
                <w:rFonts w:ascii="Times New Roman" w:eastAsiaTheme="minorEastAsia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:rsidR="00416C13" w:rsidRPr="00211609" w:rsidRDefault="00416C13" w:rsidP="00941C04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16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2014</w:t>
            </w:r>
          </w:p>
        </w:tc>
        <w:tc>
          <w:tcPr>
            <w:tcW w:w="0" w:type="auto"/>
            <w:vAlign w:val="center"/>
            <w:hideMark/>
          </w:tcPr>
          <w:p w:rsidR="00416C13" w:rsidRPr="00211609" w:rsidRDefault="00416C13" w:rsidP="00941C0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16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9.20±2.39 </w:t>
            </w:r>
          </w:p>
        </w:tc>
        <w:tc>
          <w:tcPr>
            <w:tcW w:w="0" w:type="auto"/>
            <w:vAlign w:val="center"/>
            <w:hideMark/>
          </w:tcPr>
          <w:p w:rsidR="00416C13" w:rsidRPr="00211609" w:rsidRDefault="00416C13" w:rsidP="00941C0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16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4.00-26.33 </w:t>
            </w:r>
          </w:p>
        </w:tc>
        <w:tc>
          <w:tcPr>
            <w:tcW w:w="0" w:type="auto"/>
            <w:vAlign w:val="center"/>
            <w:hideMark/>
          </w:tcPr>
          <w:p w:rsidR="00416C13" w:rsidRPr="00211609" w:rsidRDefault="00416C13" w:rsidP="00941C0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16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25.98 </w:t>
            </w:r>
          </w:p>
        </w:tc>
        <w:tc>
          <w:tcPr>
            <w:tcW w:w="0" w:type="auto"/>
            <w:noWrap/>
            <w:vAlign w:val="center"/>
            <w:hideMark/>
          </w:tcPr>
          <w:p w:rsidR="00416C13" w:rsidRPr="00211609" w:rsidRDefault="00416C13" w:rsidP="00941C04">
            <w:pPr>
              <w:rPr>
                <w:rFonts w:ascii="Times New Roman" w:eastAsiaTheme="minorEastAsia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:rsidR="00416C13" w:rsidRPr="00211609" w:rsidRDefault="00416C13" w:rsidP="00941C04">
            <w:pPr>
              <w:rPr>
                <w:rFonts w:ascii="Times New Roman" w:eastAsiaTheme="minorEastAsia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:rsidR="00416C13" w:rsidRPr="00211609" w:rsidRDefault="00416C13" w:rsidP="00941C04">
            <w:pPr>
              <w:rPr>
                <w:rFonts w:ascii="Times New Roman" w:eastAsiaTheme="minorEastAsia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:rsidR="00416C13" w:rsidRPr="00211609" w:rsidRDefault="00416C13" w:rsidP="00941C04">
            <w:pPr>
              <w:rPr>
                <w:rFonts w:ascii="Times New Roman" w:eastAsiaTheme="minorEastAsia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:rsidR="00416C13" w:rsidRPr="00211609" w:rsidRDefault="00416C13" w:rsidP="00941C04">
            <w:pPr>
              <w:rPr>
                <w:rFonts w:ascii="Times New Roman" w:eastAsiaTheme="minorEastAsia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:rsidR="00416C13" w:rsidRPr="00211609" w:rsidRDefault="00416C13" w:rsidP="00941C04">
            <w:pPr>
              <w:rPr>
                <w:rFonts w:ascii="Times New Roman" w:eastAsiaTheme="minorEastAsia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:rsidR="00416C13" w:rsidRPr="00211609" w:rsidRDefault="00416C13" w:rsidP="00941C04">
            <w:pPr>
              <w:rPr>
                <w:rFonts w:ascii="Times New Roman" w:eastAsiaTheme="minorEastAsia" w:hAnsi="Times New Roman" w:cs="Times New Roman"/>
                <w:kern w:val="2"/>
                <w:sz w:val="24"/>
                <w:szCs w:val="24"/>
              </w:rPr>
            </w:pPr>
          </w:p>
        </w:tc>
      </w:tr>
      <w:tr w:rsidR="00416C13" w:rsidRPr="00211609" w:rsidTr="00941C04">
        <w:trPr>
          <w:trHeight w:val="270"/>
          <w:jc w:val="center"/>
        </w:trPr>
        <w:tc>
          <w:tcPr>
            <w:tcW w:w="0" w:type="auto"/>
            <w:noWrap/>
            <w:vAlign w:val="center"/>
            <w:hideMark/>
          </w:tcPr>
          <w:p w:rsidR="00416C13" w:rsidRPr="00211609" w:rsidRDefault="00416C13" w:rsidP="00941C0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16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PL(cm)</w:t>
            </w:r>
          </w:p>
        </w:tc>
        <w:tc>
          <w:tcPr>
            <w:tcW w:w="0" w:type="auto"/>
            <w:noWrap/>
            <w:vAlign w:val="center"/>
            <w:hideMark/>
          </w:tcPr>
          <w:p w:rsidR="00416C13" w:rsidRPr="00211609" w:rsidRDefault="00416C13" w:rsidP="00941C0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16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Sanming</w:t>
            </w:r>
          </w:p>
        </w:tc>
        <w:tc>
          <w:tcPr>
            <w:tcW w:w="0" w:type="auto"/>
            <w:noWrap/>
            <w:vAlign w:val="center"/>
            <w:hideMark/>
          </w:tcPr>
          <w:p w:rsidR="00416C13" w:rsidRPr="00211609" w:rsidRDefault="00416C13" w:rsidP="00941C04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16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2013</w:t>
            </w:r>
          </w:p>
        </w:tc>
        <w:tc>
          <w:tcPr>
            <w:tcW w:w="0" w:type="auto"/>
            <w:vAlign w:val="center"/>
            <w:hideMark/>
          </w:tcPr>
          <w:p w:rsidR="00416C13" w:rsidRPr="00211609" w:rsidRDefault="00416C13" w:rsidP="00941C0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16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24.49±3.08 </w:t>
            </w:r>
          </w:p>
        </w:tc>
        <w:tc>
          <w:tcPr>
            <w:tcW w:w="0" w:type="auto"/>
            <w:vAlign w:val="center"/>
            <w:hideMark/>
          </w:tcPr>
          <w:p w:rsidR="00416C13" w:rsidRPr="00211609" w:rsidRDefault="00416C13" w:rsidP="00941C0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16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10.90-31.40 </w:t>
            </w:r>
          </w:p>
        </w:tc>
        <w:tc>
          <w:tcPr>
            <w:tcW w:w="0" w:type="auto"/>
            <w:vAlign w:val="center"/>
            <w:hideMark/>
          </w:tcPr>
          <w:p w:rsidR="00416C13" w:rsidRPr="00211609" w:rsidRDefault="00416C13" w:rsidP="00941C0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16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12.58 </w:t>
            </w:r>
          </w:p>
        </w:tc>
        <w:tc>
          <w:tcPr>
            <w:tcW w:w="0" w:type="auto"/>
            <w:noWrap/>
            <w:vAlign w:val="center"/>
            <w:hideMark/>
          </w:tcPr>
          <w:p w:rsidR="00416C13" w:rsidRPr="00211609" w:rsidRDefault="00416C13" w:rsidP="00941C04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16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94.98 </w:t>
            </w:r>
          </w:p>
        </w:tc>
        <w:tc>
          <w:tcPr>
            <w:tcW w:w="0" w:type="auto"/>
            <w:noWrap/>
            <w:vAlign w:val="center"/>
            <w:hideMark/>
          </w:tcPr>
          <w:p w:rsidR="00416C13" w:rsidRPr="00211609" w:rsidRDefault="00416C13" w:rsidP="00941C0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16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6.794**</w:t>
            </w:r>
          </w:p>
        </w:tc>
        <w:tc>
          <w:tcPr>
            <w:tcW w:w="0" w:type="auto"/>
            <w:noWrap/>
            <w:vAlign w:val="center"/>
            <w:hideMark/>
          </w:tcPr>
          <w:p w:rsidR="00416C13" w:rsidRPr="00211609" w:rsidRDefault="00416C13" w:rsidP="00941C0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16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176.613**</w:t>
            </w:r>
          </w:p>
        </w:tc>
        <w:tc>
          <w:tcPr>
            <w:tcW w:w="0" w:type="auto"/>
            <w:noWrap/>
            <w:vAlign w:val="center"/>
            <w:hideMark/>
          </w:tcPr>
          <w:p w:rsidR="00416C13" w:rsidRPr="00211609" w:rsidRDefault="00416C13" w:rsidP="00941C0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16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120.145*</w:t>
            </w:r>
          </w:p>
        </w:tc>
        <w:tc>
          <w:tcPr>
            <w:tcW w:w="0" w:type="auto"/>
            <w:noWrap/>
            <w:vAlign w:val="center"/>
            <w:hideMark/>
          </w:tcPr>
          <w:p w:rsidR="00416C13" w:rsidRPr="00211609" w:rsidRDefault="00416C13" w:rsidP="00941C0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16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3.072**</w:t>
            </w:r>
          </w:p>
        </w:tc>
        <w:tc>
          <w:tcPr>
            <w:tcW w:w="0" w:type="auto"/>
            <w:noWrap/>
            <w:vAlign w:val="center"/>
            <w:hideMark/>
          </w:tcPr>
          <w:p w:rsidR="00416C13" w:rsidRPr="00211609" w:rsidRDefault="00416C13" w:rsidP="00941C04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16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1.574 </w:t>
            </w:r>
          </w:p>
        </w:tc>
        <w:tc>
          <w:tcPr>
            <w:tcW w:w="0" w:type="auto"/>
            <w:noWrap/>
            <w:vAlign w:val="center"/>
            <w:hideMark/>
          </w:tcPr>
          <w:p w:rsidR="00416C13" w:rsidRPr="00211609" w:rsidRDefault="00416C13" w:rsidP="00941C0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16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4.310*</w:t>
            </w:r>
          </w:p>
        </w:tc>
      </w:tr>
      <w:tr w:rsidR="00416C13" w:rsidRPr="00211609" w:rsidTr="00941C04">
        <w:trPr>
          <w:trHeight w:val="270"/>
          <w:jc w:val="center"/>
        </w:trPr>
        <w:tc>
          <w:tcPr>
            <w:tcW w:w="0" w:type="auto"/>
            <w:noWrap/>
            <w:vAlign w:val="center"/>
            <w:hideMark/>
          </w:tcPr>
          <w:p w:rsidR="00416C13" w:rsidRPr="00211609" w:rsidRDefault="00416C13" w:rsidP="00941C04">
            <w:pPr>
              <w:rPr>
                <w:rFonts w:ascii="Times New Roman" w:eastAsiaTheme="minorEastAsia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:rsidR="00416C13" w:rsidRPr="00211609" w:rsidRDefault="00416C13" w:rsidP="00941C04">
            <w:pPr>
              <w:rPr>
                <w:rFonts w:ascii="Times New Roman" w:eastAsiaTheme="minorEastAsia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:rsidR="00416C13" w:rsidRPr="00211609" w:rsidRDefault="00416C13" w:rsidP="00941C04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16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2014</w:t>
            </w:r>
          </w:p>
        </w:tc>
        <w:tc>
          <w:tcPr>
            <w:tcW w:w="0" w:type="auto"/>
            <w:vAlign w:val="center"/>
            <w:hideMark/>
          </w:tcPr>
          <w:p w:rsidR="00416C13" w:rsidRPr="00211609" w:rsidRDefault="00416C13" w:rsidP="00941C0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16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22.88±2.88 </w:t>
            </w:r>
          </w:p>
        </w:tc>
        <w:tc>
          <w:tcPr>
            <w:tcW w:w="0" w:type="auto"/>
            <w:vAlign w:val="center"/>
            <w:hideMark/>
          </w:tcPr>
          <w:p w:rsidR="00416C13" w:rsidRPr="00211609" w:rsidRDefault="00416C13" w:rsidP="00941C0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16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10.72-39.08 </w:t>
            </w:r>
          </w:p>
        </w:tc>
        <w:tc>
          <w:tcPr>
            <w:tcW w:w="0" w:type="auto"/>
            <w:vAlign w:val="center"/>
            <w:hideMark/>
          </w:tcPr>
          <w:p w:rsidR="00416C13" w:rsidRPr="00211609" w:rsidRDefault="00416C13" w:rsidP="00941C0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16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12.59 </w:t>
            </w:r>
          </w:p>
        </w:tc>
        <w:tc>
          <w:tcPr>
            <w:tcW w:w="0" w:type="auto"/>
            <w:noWrap/>
            <w:vAlign w:val="center"/>
            <w:hideMark/>
          </w:tcPr>
          <w:p w:rsidR="00416C13" w:rsidRPr="00211609" w:rsidRDefault="00416C13" w:rsidP="00941C04">
            <w:pPr>
              <w:rPr>
                <w:rFonts w:ascii="Times New Roman" w:eastAsiaTheme="minorEastAsia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:rsidR="00416C13" w:rsidRPr="00211609" w:rsidRDefault="00416C13" w:rsidP="00941C04">
            <w:pPr>
              <w:rPr>
                <w:rFonts w:ascii="Times New Roman" w:eastAsiaTheme="minorEastAsia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:rsidR="00416C13" w:rsidRPr="00211609" w:rsidRDefault="00416C13" w:rsidP="00941C04">
            <w:pPr>
              <w:rPr>
                <w:rFonts w:ascii="Times New Roman" w:eastAsiaTheme="minorEastAsia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:rsidR="00416C13" w:rsidRPr="00211609" w:rsidRDefault="00416C13" w:rsidP="00941C04">
            <w:pPr>
              <w:rPr>
                <w:rFonts w:ascii="Times New Roman" w:eastAsiaTheme="minorEastAsia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:rsidR="00416C13" w:rsidRPr="00211609" w:rsidRDefault="00416C13" w:rsidP="00941C04">
            <w:pPr>
              <w:rPr>
                <w:rFonts w:ascii="Times New Roman" w:eastAsiaTheme="minorEastAsia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:rsidR="00416C13" w:rsidRPr="00211609" w:rsidRDefault="00416C13" w:rsidP="00941C04">
            <w:pPr>
              <w:rPr>
                <w:rFonts w:ascii="Times New Roman" w:eastAsiaTheme="minorEastAsia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:rsidR="00416C13" w:rsidRPr="00211609" w:rsidRDefault="00416C13" w:rsidP="00941C04">
            <w:pPr>
              <w:rPr>
                <w:rFonts w:ascii="Times New Roman" w:eastAsiaTheme="minorEastAsia" w:hAnsi="Times New Roman" w:cs="Times New Roman"/>
                <w:kern w:val="2"/>
                <w:sz w:val="24"/>
                <w:szCs w:val="24"/>
              </w:rPr>
            </w:pPr>
          </w:p>
        </w:tc>
      </w:tr>
      <w:tr w:rsidR="00416C13" w:rsidRPr="00211609" w:rsidTr="00941C04">
        <w:trPr>
          <w:trHeight w:val="270"/>
          <w:jc w:val="center"/>
        </w:trPr>
        <w:tc>
          <w:tcPr>
            <w:tcW w:w="0" w:type="auto"/>
            <w:noWrap/>
            <w:vAlign w:val="center"/>
            <w:hideMark/>
          </w:tcPr>
          <w:p w:rsidR="00416C13" w:rsidRPr="00211609" w:rsidRDefault="00416C13" w:rsidP="00941C04">
            <w:pPr>
              <w:rPr>
                <w:rFonts w:ascii="Times New Roman" w:eastAsiaTheme="minorEastAsia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:rsidR="00416C13" w:rsidRPr="00211609" w:rsidRDefault="00416C13" w:rsidP="00941C0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16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Sanya</w:t>
            </w:r>
          </w:p>
        </w:tc>
        <w:tc>
          <w:tcPr>
            <w:tcW w:w="0" w:type="auto"/>
            <w:noWrap/>
            <w:vAlign w:val="center"/>
            <w:hideMark/>
          </w:tcPr>
          <w:p w:rsidR="00416C13" w:rsidRPr="00211609" w:rsidRDefault="00416C13" w:rsidP="00941C04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16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2013</w:t>
            </w:r>
          </w:p>
        </w:tc>
        <w:tc>
          <w:tcPr>
            <w:tcW w:w="0" w:type="auto"/>
            <w:vAlign w:val="center"/>
            <w:hideMark/>
          </w:tcPr>
          <w:p w:rsidR="00416C13" w:rsidRPr="00211609" w:rsidRDefault="00416C13" w:rsidP="00941C0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16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22.32±2.90 </w:t>
            </w:r>
          </w:p>
        </w:tc>
        <w:tc>
          <w:tcPr>
            <w:tcW w:w="0" w:type="auto"/>
            <w:vAlign w:val="center"/>
            <w:hideMark/>
          </w:tcPr>
          <w:p w:rsidR="00416C13" w:rsidRPr="00211609" w:rsidRDefault="00416C13" w:rsidP="00941C0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16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9.93-32.48 </w:t>
            </w:r>
          </w:p>
        </w:tc>
        <w:tc>
          <w:tcPr>
            <w:tcW w:w="0" w:type="auto"/>
            <w:vAlign w:val="center"/>
            <w:hideMark/>
          </w:tcPr>
          <w:p w:rsidR="00416C13" w:rsidRPr="00211609" w:rsidRDefault="00416C13" w:rsidP="00941C0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16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12.99 </w:t>
            </w:r>
          </w:p>
        </w:tc>
        <w:tc>
          <w:tcPr>
            <w:tcW w:w="0" w:type="auto"/>
            <w:noWrap/>
            <w:vAlign w:val="center"/>
            <w:hideMark/>
          </w:tcPr>
          <w:p w:rsidR="00416C13" w:rsidRPr="00211609" w:rsidRDefault="00416C13" w:rsidP="00941C04">
            <w:pPr>
              <w:rPr>
                <w:rFonts w:ascii="Times New Roman" w:eastAsiaTheme="minorEastAsia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:rsidR="00416C13" w:rsidRPr="00211609" w:rsidRDefault="00416C13" w:rsidP="00941C04">
            <w:pPr>
              <w:rPr>
                <w:rFonts w:ascii="Times New Roman" w:eastAsiaTheme="minorEastAsia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:rsidR="00416C13" w:rsidRPr="00211609" w:rsidRDefault="00416C13" w:rsidP="00941C04">
            <w:pPr>
              <w:rPr>
                <w:rFonts w:ascii="Times New Roman" w:eastAsiaTheme="minorEastAsia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:rsidR="00416C13" w:rsidRPr="00211609" w:rsidRDefault="00416C13" w:rsidP="00941C04">
            <w:pPr>
              <w:rPr>
                <w:rFonts w:ascii="Times New Roman" w:eastAsiaTheme="minorEastAsia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:rsidR="00416C13" w:rsidRPr="00211609" w:rsidRDefault="00416C13" w:rsidP="00941C04">
            <w:pPr>
              <w:rPr>
                <w:rFonts w:ascii="Times New Roman" w:eastAsiaTheme="minorEastAsia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:rsidR="00416C13" w:rsidRPr="00211609" w:rsidRDefault="00416C13" w:rsidP="00941C04">
            <w:pPr>
              <w:rPr>
                <w:rFonts w:ascii="Times New Roman" w:eastAsiaTheme="minorEastAsia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:rsidR="00416C13" w:rsidRPr="00211609" w:rsidRDefault="00416C13" w:rsidP="00941C04">
            <w:pPr>
              <w:rPr>
                <w:rFonts w:ascii="Times New Roman" w:eastAsiaTheme="minorEastAsia" w:hAnsi="Times New Roman" w:cs="Times New Roman"/>
                <w:kern w:val="2"/>
                <w:sz w:val="24"/>
                <w:szCs w:val="24"/>
              </w:rPr>
            </w:pPr>
          </w:p>
        </w:tc>
      </w:tr>
      <w:tr w:rsidR="00416C13" w:rsidRPr="00211609" w:rsidTr="00941C04">
        <w:trPr>
          <w:trHeight w:val="270"/>
          <w:jc w:val="center"/>
        </w:trPr>
        <w:tc>
          <w:tcPr>
            <w:tcW w:w="0" w:type="auto"/>
            <w:noWrap/>
            <w:vAlign w:val="center"/>
            <w:hideMark/>
          </w:tcPr>
          <w:p w:rsidR="00416C13" w:rsidRPr="00211609" w:rsidRDefault="00416C13" w:rsidP="00941C04">
            <w:pPr>
              <w:rPr>
                <w:rFonts w:ascii="Times New Roman" w:eastAsiaTheme="minorEastAsia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:rsidR="00416C13" w:rsidRPr="00211609" w:rsidRDefault="00416C13" w:rsidP="00941C04">
            <w:pPr>
              <w:rPr>
                <w:rFonts w:ascii="Times New Roman" w:eastAsiaTheme="minorEastAsia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:rsidR="00416C13" w:rsidRPr="00211609" w:rsidRDefault="00416C13" w:rsidP="00941C04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16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2014</w:t>
            </w:r>
          </w:p>
        </w:tc>
        <w:tc>
          <w:tcPr>
            <w:tcW w:w="0" w:type="auto"/>
            <w:vAlign w:val="center"/>
            <w:hideMark/>
          </w:tcPr>
          <w:p w:rsidR="00416C13" w:rsidRPr="00211609" w:rsidRDefault="00416C13" w:rsidP="00941C0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16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20.93±2.54 </w:t>
            </w:r>
          </w:p>
        </w:tc>
        <w:tc>
          <w:tcPr>
            <w:tcW w:w="0" w:type="auto"/>
            <w:vAlign w:val="center"/>
            <w:hideMark/>
          </w:tcPr>
          <w:p w:rsidR="00416C13" w:rsidRPr="00211609" w:rsidRDefault="00416C13" w:rsidP="00941C0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16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9.62-30.29 </w:t>
            </w:r>
          </w:p>
        </w:tc>
        <w:tc>
          <w:tcPr>
            <w:tcW w:w="0" w:type="auto"/>
            <w:vAlign w:val="center"/>
            <w:hideMark/>
          </w:tcPr>
          <w:p w:rsidR="00416C13" w:rsidRPr="00211609" w:rsidRDefault="00416C13" w:rsidP="00941C0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16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12.14 </w:t>
            </w:r>
          </w:p>
        </w:tc>
        <w:tc>
          <w:tcPr>
            <w:tcW w:w="0" w:type="auto"/>
            <w:noWrap/>
            <w:vAlign w:val="center"/>
            <w:hideMark/>
          </w:tcPr>
          <w:p w:rsidR="00416C13" w:rsidRPr="00211609" w:rsidRDefault="00416C13" w:rsidP="00941C04">
            <w:pPr>
              <w:rPr>
                <w:rFonts w:ascii="Times New Roman" w:eastAsiaTheme="minorEastAsia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:rsidR="00416C13" w:rsidRPr="00211609" w:rsidRDefault="00416C13" w:rsidP="00941C04">
            <w:pPr>
              <w:rPr>
                <w:rFonts w:ascii="Times New Roman" w:eastAsiaTheme="minorEastAsia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:rsidR="00416C13" w:rsidRPr="00211609" w:rsidRDefault="00416C13" w:rsidP="00941C04">
            <w:pPr>
              <w:rPr>
                <w:rFonts w:ascii="Times New Roman" w:eastAsiaTheme="minorEastAsia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:rsidR="00416C13" w:rsidRPr="00211609" w:rsidRDefault="00416C13" w:rsidP="00941C04">
            <w:pPr>
              <w:rPr>
                <w:rFonts w:ascii="Times New Roman" w:eastAsiaTheme="minorEastAsia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:rsidR="00416C13" w:rsidRPr="00211609" w:rsidRDefault="00416C13" w:rsidP="00941C04">
            <w:pPr>
              <w:rPr>
                <w:rFonts w:ascii="Times New Roman" w:eastAsiaTheme="minorEastAsia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:rsidR="00416C13" w:rsidRPr="00211609" w:rsidRDefault="00416C13" w:rsidP="00941C04">
            <w:pPr>
              <w:rPr>
                <w:rFonts w:ascii="Times New Roman" w:eastAsiaTheme="minorEastAsia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:rsidR="00416C13" w:rsidRPr="00211609" w:rsidRDefault="00416C13" w:rsidP="00941C04">
            <w:pPr>
              <w:rPr>
                <w:rFonts w:ascii="Times New Roman" w:eastAsiaTheme="minorEastAsia" w:hAnsi="Times New Roman" w:cs="Times New Roman"/>
                <w:kern w:val="2"/>
                <w:sz w:val="24"/>
                <w:szCs w:val="24"/>
              </w:rPr>
            </w:pPr>
          </w:p>
        </w:tc>
      </w:tr>
      <w:tr w:rsidR="00416C13" w:rsidRPr="00211609" w:rsidTr="00941C04">
        <w:trPr>
          <w:trHeight w:val="270"/>
          <w:jc w:val="center"/>
        </w:trPr>
        <w:tc>
          <w:tcPr>
            <w:tcW w:w="0" w:type="auto"/>
            <w:noWrap/>
            <w:vAlign w:val="center"/>
            <w:hideMark/>
          </w:tcPr>
          <w:p w:rsidR="00416C13" w:rsidRPr="00211609" w:rsidRDefault="00416C13" w:rsidP="00941C0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16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TGW(g)</w:t>
            </w:r>
          </w:p>
        </w:tc>
        <w:tc>
          <w:tcPr>
            <w:tcW w:w="0" w:type="auto"/>
            <w:noWrap/>
            <w:vAlign w:val="center"/>
            <w:hideMark/>
          </w:tcPr>
          <w:p w:rsidR="00416C13" w:rsidRPr="00211609" w:rsidRDefault="00416C13" w:rsidP="00941C0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16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Sanming</w:t>
            </w:r>
          </w:p>
        </w:tc>
        <w:tc>
          <w:tcPr>
            <w:tcW w:w="0" w:type="auto"/>
            <w:noWrap/>
            <w:vAlign w:val="center"/>
            <w:hideMark/>
          </w:tcPr>
          <w:p w:rsidR="00416C13" w:rsidRPr="00211609" w:rsidRDefault="00416C13" w:rsidP="00941C04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16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2013</w:t>
            </w:r>
          </w:p>
        </w:tc>
        <w:tc>
          <w:tcPr>
            <w:tcW w:w="0" w:type="auto"/>
            <w:vAlign w:val="center"/>
            <w:hideMark/>
          </w:tcPr>
          <w:p w:rsidR="00416C13" w:rsidRPr="00211609" w:rsidRDefault="00416C13" w:rsidP="00941C0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16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25.98±4.23 </w:t>
            </w:r>
          </w:p>
        </w:tc>
        <w:tc>
          <w:tcPr>
            <w:tcW w:w="0" w:type="auto"/>
            <w:vAlign w:val="center"/>
            <w:hideMark/>
          </w:tcPr>
          <w:p w:rsidR="00416C13" w:rsidRPr="00211609" w:rsidRDefault="00416C13" w:rsidP="00941C0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16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14.38-56.70 </w:t>
            </w:r>
          </w:p>
        </w:tc>
        <w:tc>
          <w:tcPr>
            <w:tcW w:w="0" w:type="auto"/>
            <w:vAlign w:val="center"/>
            <w:hideMark/>
          </w:tcPr>
          <w:p w:rsidR="00416C13" w:rsidRPr="00211609" w:rsidRDefault="00416C13" w:rsidP="00941C0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16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16.28 </w:t>
            </w:r>
          </w:p>
        </w:tc>
        <w:tc>
          <w:tcPr>
            <w:tcW w:w="0" w:type="auto"/>
            <w:noWrap/>
            <w:vAlign w:val="center"/>
            <w:hideMark/>
          </w:tcPr>
          <w:p w:rsidR="00416C13" w:rsidRPr="00211609" w:rsidRDefault="00416C13" w:rsidP="00941C04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16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96.07 </w:t>
            </w:r>
          </w:p>
        </w:tc>
        <w:tc>
          <w:tcPr>
            <w:tcW w:w="0" w:type="auto"/>
            <w:noWrap/>
            <w:vAlign w:val="center"/>
            <w:hideMark/>
          </w:tcPr>
          <w:p w:rsidR="00416C13" w:rsidRPr="00211609" w:rsidRDefault="00416C13" w:rsidP="00941C0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16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14.137**</w:t>
            </w:r>
          </w:p>
        </w:tc>
        <w:tc>
          <w:tcPr>
            <w:tcW w:w="0" w:type="auto"/>
            <w:noWrap/>
            <w:vAlign w:val="center"/>
            <w:hideMark/>
          </w:tcPr>
          <w:p w:rsidR="00416C13" w:rsidRPr="00211609" w:rsidRDefault="00416C13" w:rsidP="00941C04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16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30.155 </w:t>
            </w:r>
          </w:p>
        </w:tc>
        <w:tc>
          <w:tcPr>
            <w:tcW w:w="0" w:type="auto"/>
            <w:noWrap/>
            <w:vAlign w:val="center"/>
            <w:hideMark/>
          </w:tcPr>
          <w:p w:rsidR="00416C13" w:rsidRPr="00211609" w:rsidRDefault="00416C13" w:rsidP="00941C04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16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2.918 </w:t>
            </w:r>
          </w:p>
        </w:tc>
        <w:tc>
          <w:tcPr>
            <w:tcW w:w="0" w:type="auto"/>
            <w:noWrap/>
            <w:vAlign w:val="center"/>
            <w:hideMark/>
          </w:tcPr>
          <w:p w:rsidR="00416C13" w:rsidRPr="00211609" w:rsidRDefault="00416C13" w:rsidP="00941C0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16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1.702**</w:t>
            </w:r>
          </w:p>
        </w:tc>
        <w:tc>
          <w:tcPr>
            <w:tcW w:w="0" w:type="auto"/>
            <w:noWrap/>
            <w:vAlign w:val="center"/>
            <w:hideMark/>
          </w:tcPr>
          <w:p w:rsidR="00416C13" w:rsidRPr="00211609" w:rsidRDefault="00416C13" w:rsidP="00941C04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16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2.521 </w:t>
            </w:r>
          </w:p>
        </w:tc>
        <w:tc>
          <w:tcPr>
            <w:tcW w:w="0" w:type="auto"/>
            <w:noWrap/>
            <w:vAlign w:val="center"/>
            <w:hideMark/>
          </w:tcPr>
          <w:p w:rsidR="00416C13" w:rsidRPr="00211609" w:rsidRDefault="00416C13" w:rsidP="00941C0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16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10.291*</w:t>
            </w:r>
          </w:p>
        </w:tc>
      </w:tr>
      <w:tr w:rsidR="00416C13" w:rsidRPr="00211609" w:rsidTr="00941C04">
        <w:trPr>
          <w:trHeight w:val="270"/>
          <w:jc w:val="center"/>
        </w:trPr>
        <w:tc>
          <w:tcPr>
            <w:tcW w:w="0" w:type="auto"/>
            <w:noWrap/>
            <w:vAlign w:val="center"/>
            <w:hideMark/>
          </w:tcPr>
          <w:p w:rsidR="00416C13" w:rsidRPr="00211609" w:rsidRDefault="00416C13" w:rsidP="00941C04">
            <w:pPr>
              <w:rPr>
                <w:rFonts w:ascii="Times New Roman" w:eastAsiaTheme="minorEastAsia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:rsidR="00416C13" w:rsidRPr="00211609" w:rsidRDefault="00416C13" w:rsidP="00941C04">
            <w:pPr>
              <w:rPr>
                <w:rFonts w:ascii="Times New Roman" w:eastAsiaTheme="minorEastAsia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:rsidR="00416C13" w:rsidRPr="00211609" w:rsidRDefault="00416C13" w:rsidP="00941C04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16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2014</w:t>
            </w:r>
          </w:p>
        </w:tc>
        <w:tc>
          <w:tcPr>
            <w:tcW w:w="0" w:type="auto"/>
            <w:vAlign w:val="center"/>
            <w:hideMark/>
          </w:tcPr>
          <w:p w:rsidR="00416C13" w:rsidRPr="00211609" w:rsidRDefault="00416C13" w:rsidP="00941C0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16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26.09±4.34 </w:t>
            </w:r>
          </w:p>
        </w:tc>
        <w:tc>
          <w:tcPr>
            <w:tcW w:w="0" w:type="auto"/>
            <w:vAlign w:val="center"/>
            <w:hideMark/>
          </w:tcPr>
          <w:p w:rsidR="00416C13" w:rsidRPr="00211609" w:rsidRDefault="00416C13" w:rsidP="00941C0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16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12.88-55.77 </w:t>
            </w:r>
          </w:p>
        </w:tc>
        <w:tc>
          <w:tcPr>
            <w:tcW w:w="0" w:type="auto"/>
            <w:vAlign w:val="center"/>
            <w:hideMark/>
          </w:tcPr>
          <w:p w:rsidR="00416C13" w:rsidRPr="00211609" w:rsidRDefault="00416C13" w:rsidP="00941C0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16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16.63 </w:t>
            </w:r>
          </w:p>
        </w:tc>
        <w:tc>
          <w:tcPr>
            <w:tcW w:w="0" w:type="auto"/>
            <w:noWrap/>
            <w:vAlign w:val="center"/>
            <w:hideMark/>
          </w:tcPr>
          <w:p w:rsidR="00416C13" w:rsidRPr="00211609" w:rsidRDefault="00416C13" w:rsidP="00941C04">
            <w:pPr>
              <w:rPr>
                <w:rFonts w:ascii="Times New Roman" w:eastAsiaTheme="minorEastAsia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:rsidR="00416C13" w:rsidRPr="00211609" w:rsidRDefault="00416C13" w:rsidP="00941C04">
            <w:pPr>
              <w:rPr>
                <w:rFonts w:ascii="Times New Roman" w:eastAsiaTheme="minorEastAsia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:rsidR="00416C13" w:rsidRPr="00211609" w:rsidRDefault="00416C13" w:rsidP="00941C04">
            <w:pPr>
              <w:rPr>
                <w:rFonts w:ascii="Times New Roman" w:eastAsiaTheme="minorEastAsia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:rsidR="00416C13" w:rsidRPr="00211609" w:rsidRDefault="00416C13" w:rsidP="00941C04">
            <w:pPr>
              <w:rPr>
                <w:rFonts w:ascii="Times New Roman" w:eastAsiaTheme="minorEastAsia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:rsidR="00416C13" w:rsidRPr="00211609" w:rsidRDefault="00416C13" w:rsidP="00941C04">
            <w:pPr>
              <w:rPr>
                <w:rFonts w:ascii="Times New Roman" w:eastAsiaTheme="minorEastAsia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:rsidR="00416C13" w:rsidRPr="00211609" w:rsidRDefault="00416C13" w:rsidP="00941C04">
            <w:pPr>
              <w:rPr>
                <w:rFonts w:ascii="Times New Roman" w:eastAsiaTheme="minorEastAsia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:rsidR="00416C13" w:rsidRPr="00211609" w:rsidRDefault="00416C13" w:rsidP="00941C04">
            <w:pPr>
              <w:rPr>
                <w:rFonts w:ascii="Times New Roman" w:eastAsiaTheme="minorEastAsia" w:hAnsi="Times New Roman" w:cs="Times New Roman"/>
                <w:kern w:val="2"/>
                <w:sz w:val="24"/>
                <w:szCs w:val="24"/>
              </w:rPr>
            </w:pPr>
          </w:p>
        </w:tc>
      </w:tr>
      <w:tr w:rsidR="00416C13" w:rsidRPr="00211609" w:rsidTr="00941C04">
        <w:trPr>
          <w:trHeight w:val="270"/>
          <w:jc w:val="center"/>
        </w:trPr>
        <w:tc>
          <w:tcPr>
            <w:tcW w:w="0" w:type="auto"/>
            <w:noWrap/>
            <w:vAlign w:val="center"/>
            <w:hideMark/>
          </w:tcPr>
          <w:p w:rsidR="00416C13" w:rsidRPr="00211609" w:rsidRDefault="00416C13" w:rsidP="00941C04">
            <w:pPr>
              <w:rPr>
                <w:rFonts w:ascii="Times New Roman" w:eastAsiaTheme="minorEastAsia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:rsidR="00416C13" w:rsidRPr="00211609" w:rsidRDefault="00416C13" w:rsidP="00941C0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16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Sanya</w:t>
            </w:r>
          </w:p>
        </w:tc>
        <w:tc>
          <w:tcPr>
            <w:tcW w:w="0" w:type="auto"/>
            <w:noWrap/>
            <w:vAlign w:val="center"/>
            <w:hideMark/>
          </w:tcPr>
          <w:p w:rsidR="00416C13" w:rsidRPr="00211609" w:rsidRDefault="00416C13" w:rsidP="00941C04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16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2013</w:t>
            </w:r>
          </w:p>
        </w:tc>
        <w:tc>
          <w:tcPr>
            <w:tcW w:w="0" w:type="auto"/>
            <w:vAlign w:val="center"/>
            <w:hideMark/>
          </w:tcPr>
          <w:p w:rsidR="00416C13" w:rsidRPr="00211609" w:rsidRDefault="00416C13" w:rsidP="00941C0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16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27.23±4.69 </w:t>
            </w:r>
          </w:p>
        </w:tc>
        <w:tc>
          <w:tcPr>
            <w:tcW w:w="0" w:type="auto"/>
            <w:vAlign w:val="center"/>
            <w:hideMark/>
          </w:tcPr>
          <w:p w:rsidR="00416C13" w:rsidRPr="00211609" w:rsidRDefault="00416C13" w:rsidP="00941C0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16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14.79-68.75 </w:t>
            </w:r>
          </w:p>
        </w:tc>
        <w:tc>
          <w:tcPr>
            <w:tcW w:w="0" w:type="auto"/>
            <w:vAlign w:val="center"/>
            <w:hideMark/>
          </w:tcPr>
          <w:p w:rsidR="00416C13" w:rsidRPr="00211609" w:rsidRDefault="00416C13" w:rsidP="00941C0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16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17.22 </w:t>
            </w:r>
          </w:p>
        </w:tc>
        <w:tc>
          <w:tcPr>
            <w:tcW w:w="0" w:type="auto"/>
            <w:noWrap/>
            <w:vAlign w:val="center"/>
            <w:hideMark/>
          </w:tcPr>
          <w:p w:rsidR="00416C13" w:rsidRPr="00211609" w:rsidRDefault="00416C13" w:rsidP="00941C04">
            <w:pPr>
              <w:rPr>
                <w:rFonts w:ascii="Times New Roman" w:eastAsiaTheme="minorEastAsia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:rsidR="00416C13" w:rsidRPr="00211609" w:rsidRDefault="00416C13" w:rsidP="00941C04">
            <w:pPr>
              <w:rPr>
                <w:rFonts w:ascii="Times New Roman" w:eastAsiaTheme="minorEastAsia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:rsidR="00416C13" w:rsidRPr="00211609" w:rsidRDefault="00416C13" w:rsidP="00941C04">
            <w:pPr>
              <w:rPr>
                <w:rFonts w:ascii="Times New Roman" w:eastAsiaTheme="minorEastAsia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:rsidR="00416C13" w:rsidRPr="00211609" w:rsidRDefault="00416C13" w:rsidP="00941C04">
            <w:pPr>
              <w:rPr>
                <w:rFonts w:ascii="Times New Roman" w:eastAsiaTheme="minorEastAsia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:rsidR="00416C13" w:rsidRPr="00211609" w:rsidRDefault="00416C13" w:rsidP="00941C04">
            <w:pPr>
              <w:rPr>
                <w:rFonts w:ascii="Times New Roman" w:eastAsiaTheme="minorEastAsia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:rsidR="00416C13" w:rsidRPr="00211609" w:rsidRDefault="00416C13" w:rsidP="00941C04">
            <w:pPr>
              <w:rPr>
                <w:rFonts w:ascii="Times New Roman" w:eastAsiaTheme="minorEastAsia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:rsidR="00416C13" w:rsidRPr="00211609" w:rsidRDefault="00416C13" w:rsidP="00941C04">
            <w:pPr>
              <w:rPr>
                <w:rFonts w:ascii="Times New Roman" w:eastAsiaTheme="minorEastAsia" w:hAnsi="Times New Roman" w:cs="Times New Roman"/>
                <w:kern w:val="2"/>
                <w:sz w:val="24"/>
                <w:szCs w:val="24"/>
              </w:rPr>
            </w:pPr>
          </w:p>
        </w:tc>
      </w:tr>
      <w:tr w:rsidR="00416C13" w:rsidRPr="00211609" w:rsidTr="00941C04">
        <w:trPr>
          <w:trHeight w:val="270"/>
          <w:jc w:val="center"/>
        </w:trPr>
        <w:tc>
          <w:tcPr>
            <w:tcW w:w="0" w:type="auto"/>
            <w:noWrap/>
            <w:vAlign w:val="center"/>
            <w:hideMark/>
          </w:tcPr>
          <w:p w:rsidR="00416C13" w:rsidRPr="00211609" w:rsidRDefault="00416C13" w:rsidP="00941C04">
            <w:pPr>
              <w:rPr>
                <w:rFonts w:ascii="Times New Roman" w:eastAsiaTheme="minorEastAsia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:rsidR="00416C13" w:rsidRPr="00211609" w:rsidRDefault="00416C13" w:rsidP="00941C04">
            <w:pPr>
              <w:rPr>
                <w:rFonts w:ascii="Times New Roman" w:eastAsiaTheme="minorEastAsia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:rsidR="00416C13" w:rsidRPr="00211609" w:rsidRDefault="00416C13" w:rsidP="00941C04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16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2014</w:t>
            </w:r>
          </w:p>
        </w:tc>
        <w:tc>
          <w:tcPr>
            <w:tcW w:w="0" w:type="auto"/>
            <w:vAlign w:val="center"/>
            <w:hideMark/>
          </w:tcPr>
          <w:p w:rsidR="00416C13" w:rsidRPr="00211609" w:rsidRDefault="00416C13" w:rsidP="00941C0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16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27.96±4.72 </w:t>
            </w:r>
          </w:p>
        </w:tc>
        <w:tc>
          <w:tcPr>
            <w:tcW w:w="0" w:type="auto"/>
            <w:vAlign w:val="center"/>
            <w:hideMark/>
          </w:tcPr>
          <w:p w:rsidR="00416C13" w:rsidRPr="00211609" w:rsidRDefault="00416C13" w:rsidP="00941C0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16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15.96-62.98 </w:t>
            </w:r>
          </w:p>
        </w:tc>
        <w:tc>
          <w:tcPr>
            <w:tcW w:w="0" w:type="auto"/>
            <w:vAlign w:val="center"/>
            <w:hideMark/>
          </w:tcPr>
          <w:p w:rsidR="00416C13" w:rsidRPr="00211609" w:rsidRDefault="00416C13" w:rsidP="00941C0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16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16.88 </w:t>
            </w:r>
          </w:p>
        </w:tc>
        <w:tc>
          <w:tcPr>
            <w:tcW w:w="0" w:type="auto"/>
            <w:noWrap/>
            <w:vAlign w:val="center"/>
            <w:hideMark/>
          </w:tcPr>
          <w:p w:rsidR="00416C13" w:rsidRPr="00211609" w:rsidRDefault="00416C13" w:rsidP="00941C04">
            <w:pPr>
              <w:rPr>
                <w:rFonts w:ascii="Times New Roman" w:eastAsiaTheme="minorEastAsia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:rsidR="00416C13" w:rsidRPr="00211609" w:rsidRDefault="00416C13" w:rsidP="00941C04">
            <w:pPr>
              <w:rPr>
                <w:rFonts w:ascii="Times New Roman" w:eastAsiaTheme="minorEastAsia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:rsidR="00416C13" w:rsidRPr="00211609" w:rsidRDefault="00416C13" w:rsidP="00941C04">
            <w:pPr>
              <w:rPr>
                <w:rFonts w:ascii="Times New Roman" w:eastAsiaTheme="minorEastAsia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:rsidR="00416C13" w:rsidRPr="00211609" w:rsidRDefault="00416C13" w:rsidP="00941C04">
            <w:pPr>
              <w:rPr>
                <w:rFonts w:ascii="Times New Roman" w:eastAsiaTheme="minorEastAsia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:rsidR="00416C13" w:rsidRPr="00211609" w:rsidRDefault="00416C13" w:rsidP="00941C04">
            <w:pPr>
              <w:rPr>
                <w:rFonts w:ascii="Times New Roman" w:eastAsiaTheme="minorEastAsia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:rsidR="00416C13" w:rsidRPr="00211609" w:rsidRDefault="00416C13" w:rsidP="00941C04">
            <w:pPr>
              <w:rPr>
                <w:rFonts w:ascii="Times New Roman" w:eastAsiaTheme="minorEastAsia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:rsidR="00416C13" w:rsidRPr="00211609" w:rsidRDefault="00416C13" w:rsidP="00941C04">
            <w:pPr>
              <w:rPr>
                <w:rFonts w:ascii="Times New Roman" w:eastAsiaTheme="minorEastAsia" w:hAnsi="Times New Roman" w:cs="Times New Roman"/>
                <w:kern w:val="2"/>
                <w:sz w:val="24"/>
                <w:szCs w:val="24"/>
              </w:rPr>
            </w:pPr>
          </w:p>
        </w:tc>
      </w:tr>
      <w:tr w:rsidR="00416C13" w:rsidRPr="00211609" w:rsidTr="00941C04">
        <w:trPr>
          <w:trHeight w:val="270"/>
          <w:jc w:val="center"/>
        </w:trPr>
        <w:tc>
          <w:tcPr>
            <w:tcW w:w="0" w:type="auto"/>
            <w:noWrap/>
            <w:vAlign w:val="center"/>
            <w:hideMark/>
          </w:tcPr>
          <w:p w:rsidR="00416C13" w:rsidRPr="00211609" w:rsidRDefault="00416C13" w:rsidP="00941C0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16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LWR</w:t>
            </w:r>
          </w:p>
        </w:tc>
        <w:tc>
          <w:tcPr>
            <w:tcW w:w="0" w:type="auto"/>
            <w:noWrap/>
            <w:vAlign w:val="center"/>
            <w:hideMark/>
          </w:tcPr>
          <w:p w:rsidR="00416C13" w:rsidRPr="00211609" w:rsidRDefault="00416C13" w:rsidP="00941C0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16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Sanming</w:t>
            </w:r>
          </w:p>
        </w:tc>
        <w:tc>
          <w:tcPr>
            <w:tcW w:w="0" w:type="auto"/>
            <w:noWrap/>
            <w:vAlign w:val="center"/>
            <w:hideMark/>
          </w:tcPr>
          <w:p w:rsidR="00416C13" w:rsidRPr="00211609" w:rsidRDefault="00416C13" w:rsidP="00941C04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16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2013</w:t>
            </w:r>
          </w:p>
        </w:tc>
        <w:tc>
          <w:tcPr>
            <w:tcW w:w="0" w:type="auto"/>
            <w:vAlign w:val="center"/>
            <w:hideMark/>
          </w:tcPr>
          <w:p w:rsidR="00416C13" w:rsidRPr="00211609" w:rsidRDefault="00416C13" w:rsidP="00941C0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16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3.55±0.61 </w:t>
            </w:r>
          </w:p>
        </w:tc>
        <w:tc>
          <w:tcPr>
            <w:tcW w:w="0" w:type="auto"/>
            <w:vAlign w:val="center"/>
            <w:hideMark/>
          </w:tcPr>
          <w:p w:rsidR="00416C13" w:rsidRPr="00211609" w:rsidRDefault="00416C13" w:rsidP="00941C0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16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1.97-5.15 </w:t>
            </w:r>
          </w:p>
        </w:tc>
        <w:tc>
          <w:tcPr>
            <w:tcW w:w="0" w:type="auto"/>
            <w:vAlign w:val="center"/>
            <w:hideMark/>
          </w:tcPr>
          <w:p w:rsidR="00416C13" w:rsidRPr="00211609" w:rsidRDefault="00416C13" w:rsidP="00941C0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16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17.18 </w:t>
            </w:r>
          </w:p>
        </w:tc>
        <w:tc>
          <w:tcPr>
            <w:tcW w:w="0" w:type="auto"/>
            <w:noWrap/>
            <w:vAlign w:val="center"/>
            <w:hideMark/>
          </w:tcPr>
          <w:p w:rsidR="00416C13" w:rsidRPr="00211609" w:rsidRDefault="00416C13" w:rsidP="00941C04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16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98.15 </w:t>
            </w:r>
          </w:p>
        </w:tc>
        <w:tc>
          <w:tcPr>
            <w:tcW w:w="0" w:type="auto"/>
            <w:noWrap/>
            <w:vAlign w:val="center"/>
            <w:hideMark/>
          </w:tcPr>
          <w:p w:rsidR="00416C13" w:rsidRPr="00211609" w:rsidRDefault="00416C13" w:rsidP="00941C0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16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46.653**</w:t>
            </w:r>
          </w:p>
        </w:tc>
        <w:tc>
          <w:tcPr>
            <w:tcW w:w="0" w:type="auto"/>
            <w:noWrap/>
            <w:vAlign w:val="center"/>
            <w:hideMark/>
          </w:tcPr>
          <w:p w:rsidR="00416C13" w:rsidRPr="00211609" w:rsidRDefault="00416C13" w:rsidP="00941C0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16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122.443*</w:t>
            </w:r>
          </w:p>
        </w:tc>
        <w:tc>
          <w:tcPr>
            <w:tcW w:w="0" w:type="auto"/>
            <w:noWrap/>
            <w:vAlign w:val="center"/>
            <w:hideMark/>
          </w:tcPr>
          <w:p w:rsidR="00416C13" w:rsidRPr="00211609" w:rsidRDefault="00416C13" w:rsidP="00941C04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16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0.587 </w:t>
            </w:r>
          </w:p>
        </w:tc>
        <w:tc>
          <w:tcPr>
            <w:tcW w:w="0" w:type="auto"/>
            <w:noWrap/>
            <w:vAlign w:val="center"/>
            <w:hideMark/>
          </w:tcPr>
          <w:p w:rsidR="00416C13" w:rsidRPr="00211609" w:rsidRDefault="00416C13" w:rsidP="00941C04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16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1.196 </w:t>
            </w:r>
          </w:p>
        </w:tc>
        <w:tc>
          <w:tcPr>
            <w:tcW w:w="0" w:type="auto"/>
            <w:noWrap/>
            <w:vAlign w:val="center"/>
            <w:hideMark/>
          </w:tcPr>
          <w:p w:rsidR="00416C13" w:rsidRPr="00211609" w:rsidRDefault="00416C13" w:rsidP="00941C04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16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0.023 </w:t>
            </w:r>
          </w:p>
        </w:tc>
        <w:tc>
          <w:tcPr>
            <w:tcW w:w="0" w:type="auto"/>
            <w:noWrap/>
            <w:vAlign w:val="center"/>
            <w:hideMark/>
          </w:tcPr>
          <w:p w:rsidR="00416C13" w:rsidRPr="00211609" w:rsidRDefault="00416C13" w:rsidP="00941C04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16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3.335 </w:t>
            </w:r>
          </w:p>
        </w:tc>
      </w:tr>
      <w:tr w:rsidR="00416C13" w:rsidRPr="00211609" w:rsidTr="00941C04">
        <w:trPr>
          <w:trHeight w:val="270"/>
          <w:jc w:val="center"/>
        </w:trPr>
        <w:tc>
          <w:tcPr>
            <w:tcW w:w="0" w:type="auto"/>
            <w:noWrap/>
            <w:vAlign w:val="center"/>
            <w:hideMark/>
          </w:tcPr>
          <w:p w:rsidR="00416C13" w:rsidRPr="00211609" w:rsidRDefault="00416C13" w:rsidP="00941C04">
            <w:pPr>
              <w:rPr>
                <w:rFonts w:ascii="Times New Roman" w:eastAsiaTheme="minorEastAsia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:rsidR="00416C13" w:rsidRPr="00211609" w:rsidRDefault="00416C13" w:rsidP="00941C04">
            <w:pPr>
              <w:rPr>
                <w:rFonts w:ascii="Times New Roman" w:eastAsiaTheme="minorEastAsia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:rsidR="00416C13" w:rsidRPr="00211609" w:rsidRDefault="00416C13" w:rsidP="00941C04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16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2014</w:t>
            </w:r>
          </w:p>
        </w:tc>
        <w:tc>
          <w:tcPr>
            <w:tcW w:w="0" w:type="auto"/>
            <w:vAlign w:val="center"/>
            <w:hideMark/>
          </w:tcPr>
          <w:p w:rsidR="00416C13" w:rsidRPr="00211609" w:rsidRDefault="00416C13" w:rsidP="00941C0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16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3.56±0.59 </w:t>
            </w:r>
          </w:p>
        </w:tc>
        <w:tc>
          <w:tcPr>
            <w:tcW w:w="0" w:type="auto"/>
            <w:vAlign w:val="center"/>
            <w:hideMark/>
          </w:tcPr>
          <w:p w:rsidR="00416C13" w:rsidRPr="00211609" w:rsidRDefault="00416C13" w:rsidP="00941C0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16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2.08-5.01 </w:t>
            </w:r>
          </w:p>
        </w:tc>
        <w:tc>
          <w:tcPr>
            <w:tcW w:w="0" w:type="auto"/>
            <w:vAlign w:val="center"/>
            <w:hideMark/>
          </w:tcPr>
          <w:p w:rsidR="00416C13" w:rsidRPr="00211609" w:rsidRDefault="00416C13" w:rsidP="00941C0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16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16.57 </w:t>
            </w:r>
          </w:p>
        </w:tc>
        <w:tc>
          <w:tcPr>
            <w:tcW w:w="0" w:type="auto"/>
            <w:noWrap/>
            <w:vAlign w:val="center"/>
            <w:hideMark/>
          </w:tcPr>
          <w:p w:rsidR="00416C13" w:rsidRPr="00211609" w:rsidRDefault="00416C13" w:rsidP="00941C04">
            <w:pPr>
              <w:rPr>
                <w:rFonts w:ascii="Times New Roman" w:eastAsiaTheme="minorEastAsia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:rsidR="00416C13" w:rsidRPr="00211609" w:rsidRDefault="00416C13" w:rsidP="00941C04">
            <w:pPr>
              <w:rPr>
                <w:rFonts w:ascii="Times New Roman" w:eastAsiaTheme="minorEastAsia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:rsidR="00416C13" w:rsidRPr="00211609" w:rsidRDefault="00416C13" w:rsidP="00941C04">
            <w:pPr>
              <w:rPr>
                <w:rFonts w:ascii="Times New Roman" w:eastAsiaTheme="minorEastAsia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:rsidR="00416C13" w:rsidRPr="00211609" w:rsidRDefault="00416C13" w:rsidP="00941C04">
            <w:pPr>
              <w:rPr>
                <w:rFonts w:ascii="Times New Roman" w:eastAsiaTheme="minorEastAsia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:rsidR="00416C13" w:rsidRPr="00211609" w:rsidRDefault="00416C13" w:rsidP="00941C04">
            <w:pPr>
              <w:rPr>
                <w:rFonts w:ascii="Times New Roman" w:eastAsiaTheme="minorEastAsia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:rsidR="00416C13" w:rsidRPr="00211609" w:rsidRDefault="00416C13" w:rsidP="00941C04">
            <w:pPr>
              <w:rPr>
                <w:rFonts w:ascii="Times New Roman" w:eastAsiaTheme="minorEastAsia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:rsidR="00416C13" w:rsidRPr="00211609" w:rsidRDefault="00416C13" w:rsidP="00941C04">
            <w:pPr>
              <w:rPr>
                <w:rFonts w:ascii="Times New Roman" w:eastAsiaTheme="minorEastAsia" w:hAnsi="Times New Roman" w:cs="Times New Roman"/>
                <w:kern w:val="2"/>
                <w:sz w:val="24"/>
                <w:szCs w:val="24"/>
              </w:rPr>
            </w:pPr>
          </w:p>
        </w:tc>
      </w:tr>
      <w:tr w:rsidR="00416C13" w:rsidRPr="00211609" w:rsidTr="00941C04">
        <w:trPr>
          <w:trHeight w:val="270"/>
          <w:jc w:val="center"/>
        </w:trPr>
        <w:tc>
          <w:tcPr>
            <w:tcW w:w="0" w:type="auto"/>
            <w:noWrap/>
            <w:vAlign w:val="center"/>
            <w:hideMark/>
          </w:tcPr>
          <w:p w:rsidR="00416C13" w:rsidRPr="00211609" w:rsidRDefault="00416C13" w:rsidP="00941C04">
            <w:pPr>
              <w:rPr>
                <w:rFonts w:ascii="Times New Roman" w:eastAsiaTheme="minorEastAsia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:rsidR="00416C13" w:rsidRPr="00211609" w:rsidRDefault="00416C13" w:rsidP="00941C0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16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Sanya</w:t>
            </w:r>
          </w:p>
        </w:tc>
        <w:tc>
          <w:tcPr>
            <w:tcW w:w="0" w:type="auto"/>
            <w:noWrap/>
            <w:vAlign w:val="center"/>
            <w:hideMark/>
          </w:tcPr>
          <w:p w:rsidR="00416C13" w:rsidRPr="00211609" w:rsidRDefault="00416C13" w:rsidP="00941C04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16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2013</w:t>
            </w:r>
          </w:p>
        </w:tc>
        <w:tc>
          <w:tcPr>
            <w:tcW w:w="0" w:type="auto"/>
            <w:vAlign w:val="center"/>
            <w:hideMark/>
          </w:tcPr>
          <w:p w:rsidR="00416C13" w:rsidRPr="00211609" w:rsidRDefault="00416C13" w:rsidP="00941C0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16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3.40±0.58 </w:t>
            </w:r>
          </w:p>
        </w:tc>
        <w:tc>
          <w:tcPr>
            <w:tcW w:w="0" w:type="auto"/>
            <w:vAlign w:val="center"/>
            <w:hideMark/>
          </w:tcPr>
          <w:p w:rsidR="00416C13" w:rsidRPr="00211609" w:rsidRDefault="00416C13" w:rsidP="00941C0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16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1.91-5.05 </w:t>
            </w:r>
          </w:p>
        </w:tc>
        <w:tc>
          <w:tcPr>
            <w:tcW w:w="0" w:type="auto"/>
            <w:vAlign w:val="center"/>
            <w:hideMark/>
          </w:tcPr>
          <w:p w:rsidR="00416C13" w:rsidRPr="00211609" w:rsidRDefault="00416C13" w:rsidP="00941C0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16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17.06 </w:t>
            </w:r>
          </w:p>
        </w:tc>
        <w:tc>
          <w:tcPr>
            <w:tcW w:w="0" w:type="auto"/>
            <w:noWrap/>
            <w:vAlign w:val="center"/>
            <w:hideMark/>
          </w:tcPr>
          <w:p w:rsidR="00416C13" w:rsidRPr="00211609" w:rsidRDefault="00416C13" w:rsidP="00941C04">
            <w:pPr>
              <w:rPr>
                <w:rFonts w:ascii="Times New Roman" w:eastAsiaTheme="minorEastAsia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:rsidR="00416C13" w:rsidRPr="00211609" w:rsidRDefault="00416C13" w:rsidP="00941C04">
            <w:pPr>
              <w:rPr>
                <w:rFonts w:ascii="Times New Roman" w:eastAsiaTheme="minorEastAsia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:rsidR="00416C13" w:rsidRPr="00211609" w:rsidRDefault="00416C13" w:rsidP="00941C04">
            <w:pPr>
              <w:rPr>
                <w:rFonts w:ascii="Times New Roman" w:eastAsiaTheme="minorEastAsia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:rsidR="00416C13" w:rsidRPr="00211609" w:rsidRDefault="00416C13" w:rsidP="00941C04">
            <w:pPr>
              <w:rPr>
                <w:rFonts w:ascii="Times New Roman" w:eastAsiaTheme="minorEastAsia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:rsidR="00416C13" w:rsidRPr="00211609" w:rsidRDefault="00416C13" w:rsidP="00941C04">
            <w:pPr>
              <w:rPr>
                <w:rFonts w:ascii="Times New Roman" w:eastAsiaTheme="minorEastAsia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:rsidR="00416C13" w:rsidRPr="00211609" w:rsidRDefault="00416C13" w:rsidP="00941C04">
            <w:pPr>
              <w:rPr>
                <w:rFonts w:ascii="Times New Roman" w:eastAsiaTheme="minorEastAsia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:rsidR="00416C13" w:rsidRPr="00211609" w:rsidRDefault="00416C13" w:rsidP="00941C04">
            <w:pPr>
              <w:rPr>
                <w:rFonts w:ascii="Times New Roman" w:eastAsiaTheme="minorEastAsia" w:hAnsi="Times New Roman" w:cs="Times New Roman"/>
                <w:kern w:val="2"/>
                <w:sz w:val="24"/>
                <w:szCs w:val="24"/>
              </w:rPr>
            </w:pPr>
          </w:p>
        </w:tc>
      </w:tr>
      <w:tr w:rsidR="00416C13" w:rsidRPr="00211609" w:rsidTr="00941C04">
        <w:trPr>
          <w:trHeight w:val="270"/>
          <w:jc w:val="center"/>
        </w:trPr>
        <w:tc>
          <w:tcPr>
            <w:tcW w:w="0" w:type="auto"/>
            <w:noWrap/>
            <w:vAlign w:val="center"/>
            <w:hideMark/>
          </w:tcPr>
          <w:p w:rsidR="00416C13" w:rsidRPr="00211609" w:rsidRDefault="00416C13" w:rsidP="00941C04">
            <w:pPr>
              <w:rPr>
                <w:rFonts w:ascii="Times New Roman" w:eastAsiaTheme="minorEastAsia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:rsidR="00416C13" w:rsidRPr="00211609" w:rsidRDefault="00416C13" w:rsidP="00941C04">
            <w:pPr>
              <w:rPr>
                <w:rFonts w:ascii="Times New Roman" w:eastAsiaTheme="minorEastAsia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:rsidR="00416C13" w:rsidRPr="00211609" w:rsidRDefault="00416C13" w:rsidP="00941C04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16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2014</w:t>
            </w:r>
          </w:p>
        </w:tc>
        <w:tc>
          <w:tcPr>
            <w:tcW w:w="0" w:type="auto"/>
            <w:vAlign w:val="center"/>
            <w:hideMark/>
          </w:tcPr>
          <w:p w:rsidR="00416C13" w:rsidRPr="00211609" w:rsidRDefault="00416C13" w:rsidP="00941C0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16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3.36±0.58 </w:t>
            </w:r>
          </w:p>
        </w:tc>
        <w:tc>
          <w:tcPr>
            <w:tcW w:w="0" w:type="auto"/>
            <w:vAlign w:val="center"/>
            <w:hideMark/>
          </w:tcPr>
          <w:p w:rsidR="00416C13" w:rsidRPr="00211609" w:rsidRDefault="00416C13" w:rsidP="00941C0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16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1.9-4.96 </w:t>
            </w:r>
          </w:p>
        </w:tc>
        <w:tc>
          <w:tcPr>
            <w:tcW w:w="0" w:type="auto"/>
            <w:vAlign w:val="center"/>
            <w:hideMark/>
          </w:tcPr>
          <w:p w:rsidR="00416C13" w:rsidRPr="00211609" w:rsidRDefault="00416C13" w:rsidP="00941C0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16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17.26 </w:t>
            </w:r>
          </w:p>
        </w:tc>
        <w:tc>
          <w:tcPr>
            <w:tcW w:w="0" w:type="auto"/>
            <w:noWrap/>
            <w:vAlign w:val="center"/>
            <w:hideMark/>
          </w:tcPr>
          <w:p w:rsidR="00416C13" w:rsidRPr="00211609" w:rsidRDefault="00416C13" w:rsidP="00941C04">
            <w:pPr>
              <w:rPr>
                <w:rFonts w:ascii="Times New Roman" w:eastAsiaTheme="minorEastAsia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:rsidR="00416C13" w:rsidRPr="00211609" w:rsidRDefault="00416C13" w:rsidP="00941C04">
            <w:pPr>
              <w:rPr>
                <w:rFonts w:ascii="Times New Roman" w:eastAsiaTheme="minorEastAsia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:rsidR="00416C13" w:rsidRPr="00211609" w:rsidRDefault="00416C13" w:rsidP="00941C04">
            <w:pPr>
              <w:rPr>
                <w:rFonts w:ascii="Times New Roman" w:eastAsiaTheme="minorEastAsia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:rsidR="00416C13" w:rsidRPr="00211609" w:rsidRDefault="00416C13" w:rsidP="00941C04">
            <w:pPr>
              <w:rPr>
                <w:rFonts w:ascii="Times New Roman" w:eastAsiaTheme="minorEastAsia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:rsidR="00416C13" w:rsidRPr="00211609" w:rsidRDefault="00416C13" w:rsidP="00941C04">
            <w:pPr>
              <w:rPr>
                <w:rFonts w:ascii="Times New Roman" w:eastAsiaTheme="minorEastAsia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:rsidR="00416C13" w:rsidRPr="00211609" w:rsidRDefault="00416C13" w:rsidP="00941C04">
            <w:pPr>
              <w:rPr>
                <w:rFonts w:ascii="Times New Roman" w:eastAsiaTheme="minorEastAsia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:rsidR="00416C13" w:rsidRPr="00211609" w:rsidRDefault="00416C13" w:rsidP="00941C04">
            <w:pPr>
              <w:rPr>
                <w:rFonts w:ascii="Times New Roman" w:eastAsiaTheme="minorEastAsia" w:hAnsi="Times New Roman" w:cs="Times New Roman"/>
                <w:kern w:val="2"/>
                <w:sz w:val="24"/>
                <w:szCs w:val="24"/>
              </w:rPr>
            </w:pPr>
          </w:p>
        </w:tc>
      </w:tr>
      <w:tr w:rsidR="00416C13" w:rsidRPr="00211609" w:rsidTr="00941C04">
        <w:trPr>
          <w:trHeight w:val="270"/>
          <w:jc w:val="center"/>
        </w:trPr>
        <w:tc>
          <w:tcPr>
            <w:tcW w:w="0" w:type="auto"/>
            <w:noWrap/>
            <w:vAlign w:val="center"/>
            <w:hideMark/>
          </w:tcPr>
          <w:p w:rsidR="00416C13" w:rsidRPr="00211609" w:rsidRDefault="00416C13" w:rsidP="00941C0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16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GL(mm)</w:t>
            </w:r>
          </w:p>
        </w:tc>
        <w:tc>
          <w:tcPr>
            <w:tcW w:w="0" w:type="auto"/>
            <w:noWrap/>
            <w:vAlign w:val="center"/>
            <w:hideMark/>
          </w:tcPr>
          <w:p w:rsidR="00416C13" w:rsidRPr="00211609" w:rsidRDefault="00416C13" w:rsidP="00941C0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16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Sanming</w:t>
            </w:r>
          </w:p>
        </w:tc>
        <w:tc>
          <w:tcPr>
            <w:tcW w:w="0" w:type="auto"/>
            <w:noWrap/>
            <w:vAlign w:val="center"/>
            <w:hideMark/>
          </w:tcPr>
          <w:p w:rsidR="00416C13" w:rsidRPr="00211609" w:rsidRDefault="00416C13" w:rsidP="00941C04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16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2013</w:t>
            </w:r>
          </w:p>
        </w:tc>
        <w:tc>
          <w:tcPr>
            <w:tcW w:w="0" w:type="auto"/>
            <w:vAlign w:val="center"/>
            <w:hideMark/>
          </w:tcPr>
          <w:p w:rsidR="00416C13" w:rsidRPr="00211609" w:rsidRDefault="00416C13" w:rsidP="00941C0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16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9.26±0.91 </w:t>
            </w:r>
          </w:p>
        </w:tc>
        <w:tc>
          <w:tcPr>
            <w:tcW w:w="0" w:type="auto"/>
            <w:vAlign w:val="center"/>
            <w:hideMark/>
          </w:tcPr>
          <w:p w:rsidR="00416C13" w:rsidRPr="00211609" w:rsidRDefault="00416C13" w:rsidP="00941C0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16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6.93-11.25 </w:t>
            </w:r>
          </w:p>
        </w:tc>
        <w:tc>
          <w:tcPr>
            <w:tcW w:w="0" w:type="auto"/>
            <w:vAlign w:val="center"/>
            <w:hideMark/>
          </w:tcPr>
          <w:p w:rsidR="00416C13" w:rsidRPr="00211609" w:rsidRDefault="00416C13" w:rsidP="00941C0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16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9.83 </w:t>
            </w:r>
          </w:p>
        </w:tc>
        <w:tc>
          <w:tcPr>
            <w:tcW w:w="0" w:type="auto"/>
            <w:noWrap/>
            <w:vAlign w:val="center"/>
            <w:hideMark/>
          </w:tcPr>
          <w:p w:rsidR="00416C13" w:rsidRPr="00211609" w:rsidRDefault="00416C13" w:rsidP="00941C04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16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93.17 </w:t>
            </w:r>
          </w:p>
        </w:tc>
        <w:tc>
          <w:tcPr>
            <w:tcW w:w="0" w:type="auto"/>
            <w:noWrap/>
            <w:vAlign w:val="center"/>
            <w:hideMark/>
          </w:tcPr>
          <w:p w:rsidR="00416C13" w:rsidRPr="00211609" w:rsidRDefault="00416C13" w:rsidP="00941C0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16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14.72**</w:t>
            </w:r>
          </w:p>
        </w:tc>
        <w:tc>
          <w:tcPr>
            <w:tcW w:w="0" w:type="auto"/>
            <w:noWrap/>
            <w:vAlign w:val="center"/>
            <w:hideMark/>
          </w:tcPr>
          <w:p w:rsidR="00416C13" w:rsidRPr="00211609" w:rsidRDefault="00416C13" w:rsidP="00941C04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16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9.248 </w:t>
            </w:r>
          </w:p>
        </w:tc>
        <w:tc>
          <w:tcPr>
            <w:tcW w:w="0" w:type="auto"/>
            <w:noWrap/>
            <w:vAlign w:val="center"/>
            <w:hideMark/>
          </w:tcPr>
          <w:p w:rsidR="00416C13" w:rsidRPr="00211609" w:rsidRDefault="00416C13" w:rsidP="00941C04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16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0.076 </w:t>
            </w:r>
          </w:p>
        </w:tc>
        <w:tc>
          <w:tcPr>
            <w:tcW w:w="0" w:type="auto"/>
            <w:noWrap/>
            <w:vAlign w:val="center"/>
            <w:hideMark/>
          </w:tcPr>
          <w:p w:rsidR="00416C13" w:rsidRPr="00211609" w:rsidRDefault="00416C13" w:rsidP="00941C04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16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1.121 </w:t>
            </w:r>
          </w:p>
        </w:tc>
        <w:tc>
          <w:tcPr>
            <w:tcW w:w="0" w:type="auto"/>
            <w:noWrap/>
            <w:vAlign w:val="center"/>
            <w:hideMark/>
          </w:tcPr>
          <w:p w:rsidR="00416C13" w:rsidRPr="00211609" w:rsidRDefault="00416C13" w:rsidP="00941C04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16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0.197 </w:t>
            </w:r>
          </w:p>
        </w:tc>
        <w:tc>
          <w:tcPr>
            <w:tcW w:w="0" w:type="auto"/>
            <w:noWrap/>
            <w:vAlign w:val="center"/>
            <w:hideMark/>
          </w:tcPr>
          <w:p w:rsidR="00416C13" w:rsidRPr="00211609" w:rsidRDefault="00416C13" w:rsidP="00941C0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16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17.044**</w:t>
            </w:r>
          </w:p>
        </w:tc>
      </w:tr>
      <w:tr w:rsidR="00416C13" w:rsidRPr="00211609" w:rsidTr="00941C04">
        <w:trPr>
          <w:trHeight w:val="270"/>
          <w:jc w:val="center"/>
        </w:trPr>
        <w:tc>
          <w:tcPr>
            <w:tcW w:w="0" w:type="auto"/>
            <w:noWrap/>
            <w:vAlign w:val="center"/>
            <w:hideMark/>
          </w:tcPr>
          <w:p w:rsidR="00416C13" w:rsidRPr="00211609" w:rsidRDefault="00416C13" w:rsidP="00941C04">
            <w:pPr>
              <w:rPr>
                <w:rFonts w:ascii="Times New Roman" w:eastAsiaTheme="minorEastAsia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:rsidR="00416C13" w:rsidRPr="00211609" w:rsidRDefault="00416C13" w:rsidP="00941C04">
            <w:pPr>
              <w:rPr>
                <w:rFonts w:ascii="Times New Roman" w:eastAsiaTheme="minorEastAsia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:rsidR="00416C13" w:rsidRPr="00211609" w:rsidRDefault="00416C13" w:rsidP="00941C04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16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2014</w:t>
            </w:r>
          </w:p>
        </w:tc>
        <w:tc>
          <w:tcPr>
            <w:tcW w:w="0" w:type="auto"/>
            <w:vAlign w:val="center"/>
            <w:hideMark/>
          </w:tcPr>
          <w:p w:rsidR="00416C13" w:rsidRPr="00211609" w:rsidRDefault="00416C13" w:rsidP="00941C0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16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9.34±0.94 </w:t>
            </w:r>
          </w:p>
        </w:tc>
        <w:tc>
          <w:tcPr>
            <w:tcW w:w="0" w:type="auto"/>
            <w:vAlign w:val="center"/>
            <w:hideMark/>
          </w:tcPr>
          <w:p w:rsidR="00416C13" w:rsidRPr="00211609" w:rsidRDefault="00416C13" w:rsidP="00941C0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16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6.98-11.27</w:t>
            </w:r>
          </w:p>
        </w:tc>
        <w:tc>
          <w:tcPr>
            <w:tcW w:w="0" w:type="auto"/>
            <w:vAlign w:val="center"/>
            <w:hideMark/>
          </w:tcPr>
          <w:p w:rsidR="00416C13" w:rsidRPr="00211609" w:rsidRDefault="00416C13" w:rsidP="00941C0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16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10.06 </w:t>
            </w:r>
          </w:p>
        </w:tc>
        <w:tc>
          <w:tcPr>
            <w:tcW w:w="0" w:type="auto"/>
            <w:noWrap/>
            <w:vAlign w:val="center"/>
            <w:hideMark/>
          </w:tcPr>
          <w:p w:rsidR="00416C13" w:rsidRPr="00211609" w:rsidRDefault="00416C13" w:rsidP="00941C04">
            <w:pPr>
              <w:rPr>
                <w:rFonts w:ascii="Times New Roman" w:eastAsiaTheme="minorEastAsia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:rsidR="00416C13" w:rsidRPr="00211609" w:rsidRDefault="00416C13" w:rsidP="00941C04">
            <w:pPr>
              <w:rPr>
                <w:rFonts w:ascii="Times New Roman" w:eastAsiaTheme="minorEastAsia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:rsidR="00416C13" w:rsidRPr="00211609" w:rsidRDefault="00416C13" w:rsidP="00941C04">
            <w:pPr>
              <w:rPr>
                <w:rFonts w:ascii="Times New Roman" w:eastAsiaTheme="minorEastAsia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:rsidR="00416C13" w:rsidRPr="00211609" w:rsidRDefault="00416C13" w:rsidP="00941C04">
            <w:pPr>
              <w:rPr>
                <w:rFonts w:ascii="Times New Roman" w:eastAsiaTheme="minorEastAsia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:rsidR="00416C13" w:rsidRPr="00211609" w:rsidRDefault="00416C13" w:rsidP="00941C04">
            <w:pPr>
              <w:rPr>
                <w:rFonts w:ascii="Times New Roman" w:eastAsiaTheme="minorEastAsia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:rsidR="00416C13" w:rsidRPr="00211609" w:rsidRDefault="00416C13" w:rsidP="00941C04">
            <w:pPr>
              <w:rPr>
                <w:rFonts w:ascii="Times New Roman" w:eastAsiaTheme="minorEastAsia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:rsidR="00416C13" w:rsidRPr="00211609" w:rsidRDefault="00416C13" w:rsidP="00941C04">
            <w:pPr>
              <w:rPr>
                <w:rFonts w:ascii="Times New Roman" w:eastAsiaTheme="minorEastAsia" w:hAnsi="Times New Roman" w:cs="Times New Roman"/>
                <w:kern w:val="2"/>
                <w:sz w:val="24"/>
                <w:szCs w:val="24"/>
              </w:rPr>
            </w:pPr>
          </w:p>
        </w:tc>
      </w:tr>
      <w:tr w:rsidR="00416C13" w:rsidRPr="00211609" w:rsidTr="00941C04">
        <w:trPr>
          <w:trHeight w:val="270"/>
          <w:jc w:val="center"/>
        </w:trPr>
        <w:tc>
          <w:tcPr>
            <w:tcW w:w="0" w:type="auto"/>
            <w:noWrap/>
            <w:vAlign w:val="center"/>
            <w:hideMark/>
          </w:tcPr>
          <w:p w:rsidR="00416C13" w:rsidRPr="00211609" w:rsidRDefault="00416C13" w:rsidP="00941C04">
            <w:pPr>
              <w:rPr>
                <w:rFonts w:ascii="Times New Roman" w:eastAsiaTheme="minorEastAsia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:rsidR="00416C13" w:rsidRPr="00211609" w:rsidRDefault="00416C13" w:rsidP="00941C0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16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Sanya</w:t>
            </w:r>
          </w:p>
        </w:tc>
        <w:tc>
          <w:tcPr>
            <w:tcW w:w="0" w:type="auto"/>
            <w:noWrap/>
            <w:vAlign w:val="center"/>
            <w:hideMark/>
          </w:tcPr>
          <w:p w:rsidR="00416C13" w:rsidRPr="00211609" w:rsidRDefault="00416C13" w:rsidP="00941C04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16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2013</w:t>
            </w:r>
          </w:p>
        </w:tc>
        <w:tc>
          <w:tcPr>
            <w:tcW w:w="0" w:type="auto"/>
            <w:vAlign w:val="center"/>
            <w:hideMark/>
          </w:tcPr>
          <w:p w:rsidR="00416C13" w:rsidRPr="00211609" w:rsidRDefault="00416C13" w:rsidP="00941C0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16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8.97±0.88</w:t>
            </w:r>
          </w:p>
        </w:tc>
        <w:tc>
          <w:tcPr>
            <w:tcW w:w="0" w:type="auto"/>
            <w:vAlign w:val="center"/>
            <w:hideMark/>
          </w:tcPr>
          <w:p w:rsidR="00416C13" w:rsidRPr="00211609" w:rsidRDefault="00416C13" w:rsidP="00941C0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16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6.48-11.30</w:t>
            </w:r>
          </w:p>
        </w:tc>
        <w:tc>
          <w:tcPr>
            <w:tcW w:w="0" w:type="auto"/>
            <w:vAlign w:val="center"/>
            <w:hideMark/>
          </w:tcPr>
          <w:p w:rsidR="00416C13" w:rsidRPr="00211609" w:rsidRDefault="00416C13" w:rsidP="00941C0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16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9.81 </w:t>
            </w:r>
          </w:p>
        </w:tc>
        <w:tc>
          <w:tcPr>
            <w:tcW w:w="0" w:type="auto"/>
            <w:noWrap/>
            <w:vAlign w:val="center"/>
            <w:hideMark/>
          </w:tcPr>
          <w:p w:rsidR="00416C13" w:rsidRPr="00211609" w:rsidRDefault="00416C13" w:rsidP="00941C04">
            <w:pPr>
              <w:rPr>
                <w:rFonts w:ascii="Times New Roman" w:eastAsiaTheme="minorEastAsia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:rsidR="00416C13" w:rsidRPr="00211609" w:rsidRDefault="00416C13" w:rsidP="00941C04">
            <w:pPr>
              <w:rPr>
                <w:rFonts w:ascii="Times New Roman" w:eastAsiaTheme="minorEastAsia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:rsidR="00416C13" w:rsidRPr="00211609" w:rsidRDefault="00416C13" w:rsidP="00941C04">
            <w:pPr>
              <w:rPr>
                <w:rFonts w:ascii="Times New Roman" w:eastAsiaTheme="minorEastAsia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:rsidR="00416C13" w:rsidRPr="00211609" w:rsidRDefault="00416C13" w:rsidP="00941C04">
            <w:pPr>
              <w:rPr>
                <w:rFonts w:ascii="Times New Roman" w:eastAsiaTheme="minorEastAsia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:rsidR="00416C13" w:rsidRPr="00211609" w:rsidRDefault="00416C13" w:rsidP="00941C04">
            <w:pPr>
              <w:rPr>
                <w:rFonts w:ascii="Times New Roman" w:eastAsiaTheme="minorEastAsia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:rsidR="00416C13" w:rsidRPr="00211609" w:rsidRDefault="00416C13" w:rsidP="00941C04">
            <w:pPr>
              <w:rPr>
                <w:rFonts w:ascii="Times New Roman" w:eastAsiaTheme="minorEastAsia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:rsidR="00416C13" w:rsidRPr="00211609" w:rsidRDefault="00416C13" w:rsidP="00941C04">
            <w:pPr>
              <w:rPr>
                <w:rFonts w:ascii="Times New Roman" w:eastAsiaTheme="minorEastAsia" w:hAnsi="Times New Roman" w:cs="Times New Roman"/>
                <w:kern w:val="2"/>
                <w:sz w:val="24"/>
                <w:szCs w:val="24"/>
              </w:rPr>
            </w:pPr>
          </w:p>
        </w:tc>
      </w:tr>
      <w:tr w:rsidR="00416C13" w:rsidRPr="00211609" w:rsidTr="00941C04">
        <w:trPr>
          <w:trHeight w:val="270"/>
          <w:jc w:val="center"/>
        </w:trPr>
        <w:tc>
          <w:tcPr>
            <w:tcW w:w="0" w:type="auto"/>
            <w:noWrap/>
            <w:vAlign w:val="center"/>
            <w:hideMark/>
          </w:tcPr>
          <w:p w:rsidR="00416C13" w:rsidRPr="00211609" w:rsidRDefault="00416C13" w:rsidP="00941C04">
            <w:pPr>
              <w:rPr>
                <w:rFonts w:ascii="Times New Roman" w:eastAsiaTheme="minorEastAsia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:rsidR="00416C13" w:rsidRPr="00211609" w:rsidRDefault="00416C13" w:rsidP="00941C04">
            <w:pPr>
              <w:rPr>
                <w:rFonts w:ascii="Times New Roman" w:eastAsiaTheme="minorEastAsia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:rsidR="00416C13" w:rsidRPr="00211609" w:rsidRDefault="00416C13" w:rsidP="00941C04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16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2014</w:t>
            </w:r>
          </w:p>
        </w:tc>
        <w:tc>
          <w:tcPr>
            <w:tcW w:w="0" w:type="auto"/>
            <w:vAlign w:val="center"/>
            <w:hideMark/>
          </w:tcPr>
          <w:p w:rsidR="00416C13" w:rsidRPr="00211609" w:rsidRDefault="00416C13" w:rsidP="00941C0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16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8.89±0.95 </w:t>
            </w:r>
          </w:p>
        </w:tc>
        <w:tc>
          <w:tcPr>
            <w:tcW w:w="0" w:type="auto"/>
            <w:vAlign w:val="center"/>
            <w:hideMark/>
          </w:tcPr>
          <w:p w:rsidR="00416C13" w:rsidRPr="00211609" w:rsidRDefault="00416C13" w:rsidP="00941C0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16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6.43-11.26 </w:t>
            </w:r>
          </w:p>
        </w:tc>
        <w:tc>
          <w:tcPr>
            <w:tcW w:w="0" w:type="auto"/>
            <w:vAlign w:val="center"/>
            <w:hideMark/>
          </w:tcPr>
          <w:p w:rsidR="00416C13" w:rsidRPr="00211609" w:rsidRDefault="00416C13" w:rsidP="00941C0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16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10.69 </w:t>
            </w:r>
          </w:p>
        </w:tc>
        <w:tc>
          <w:tcPr>
            <w:tcW w:w="0" w:type="auto"/>
            <w:noWrap/>
            <w:vAlign w:val="center"/>
            <w:hideMark/>
          </w:tcPr>
          <w:p w:rsidR="00416C13" w:rsidRPr="00211609" w:rsidRDefault="00416C13" w:rsidP="00941C04">
            <w:pPr>
              <w:rPr>
                <w:rFonts w:ascii="Times New Roman" w:eastAsiaTheme="minorEastAsia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:rsidR="00416C13" w:rsidRPr="00211609" w:rsidRDefault="00416C13" w:rsidP="00941C04">
            <w:pPr>
              <w:rPr>
                <w:rFonts w:ascii="Times New Roman" w:eastAsiaTheme="minorEastAsia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:rsidR="00416C13" w:rsidRPr="00211609" w:rsidRDefault="00416C13" w:rsidP="00941C04">
            <w:pPr>
              <w:rPr>
                <w:rFonts w:ascii="Times New Roman" w:eastAsiaTheme="minorEastAsia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:rsidR="00416C13" w:rsidRPr="00211609" w:rsidRDefault="00416C13" w:rsidP="00941C04">
            <w:pPr>
              <w:rPr>
                <w:rFonts w:ascii="Times New Roman" w:eastAsiaTheme="minorEastAsia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:rsidR="00416C13" w:rsidRPr="00211609" w:rsidRDefault="00416C13" w:rsidP="00941C04">
            <w:pPr>
              <w:rPr>
                <w:rFonts w:ascii="Times New Roman" w:eastAsiaTheme="minorEastAsia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:rsidR="00416C13" w:rsidRPr="00211609" w:rsidRDefault="00416C13" w:rsidP="00941C04">
            <w:pPr>
              <w:rPr>
                <w:rFonts w:ascii="Times New Roman" w:eastAsiaTheme="minorEastAsia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:rsidR="00416C13" w:rsidRPr="00211609" w:rsidRDefault="00416C13" w:rsidP="00941C04">
            <w:pPr>
              <w:rPr>
                <w:rFonts w:ascii="Times New Roman" w:eastAsiaTheme="minorEastAsia" w:hAnsi="Times New Roman" w:cs="Times New Roman"/>
                <w:kern w:val="2"/>
                <w:sz w:val="24"/>
                <w:szCs w:val="24"/>
              </w:rPr>
            </w:pPr>
          </w:p>
        </w:tc>
      </w:tr>
      <w:tr w:rsidR="00416C13" w:rsidRPr="00211609" w:rsidTr="00941C04">
        <w:trPr>
          <w:trHeight w:val="270"/>
          <w:jc w:val="center"/>
        </w:trPr>
        <w:tc>
          <w:tcPr>
            <w:tcW w:w="0" w:type="auto"/>
            <w:noWrap/>
            <w:vAlign w:val="center"/>
            <w:hideMark/>
          </w:tcPr>
          <w:p w:rsidR="00416C13" w:rsidRPr="00211609" w:rsidRDefault="00416C13" w:rsidP="00941C0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16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GW(mm)</w:t>
            </w:r>
          </w:p>
        </w:tc>
        <w:tc>
          <w:tcPr>
            <w:tcW w:w="0" w:type="auto"/>
            <w:noWrap/>
            <w:vAlign w:val="center"/>
            <w:hideMark/>
          </w:tcPr>
          <w:p w:rsidR="00416C13" w:rsidRPr="00211609" w:rsidRDefault="00416C13" w:rsidP="00941C0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16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Sanming</w:t>
            </w:r>
          </w:p>
        </w:tc>
        <w:tc>
          <w:tcPr>
            <w:tcW w:w="0" w:type="auto"/>
            <w:noWrap/>
            <w:vAlign w:val="center"/>
            <w:hideMark/>
          </w:tcPr>
          <w:p w:rsidR="00416C13" w:rsidRPr="00211609" w:rsidRDefault="00416C13" w:rsidP="00941C04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16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2013</w:t>
            </w:r>
          </w:p>
        </w:tc>
        <w:tc>
          <w:tcPr>
            <w:tcW w:w="0" w:type="auto"/>
            <w:vAlign w:val="center"/>
            <w:hideMark/>
          </w:tcPr>
          <w:p w:rsidR="00416C13" w:rsidRPr="00211609" w:rsidRDefault="00416C13" w:rsidP="00941C0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16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2.64±0.40</w:t>
            </w:r>
          </w:p>
        </w:tc>
        <w:tc>
          <w:tcPr>
            <w:tcW w:w="0" w:type="auto"/>
            <w:vAlign w:val="center"/>
            <w:hideMark/>
          </w:tcPr>
          <w:p w:rsidR="00416C13" w:rsidRPr="00211609" w:rsidRDefault="00416C13" w:rsidP="00941C0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16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1.94-3.69 </w:t>
            </w:r>
          </w:p>
        </w:tc>
        <w:tc>
          <w:tcPr>
            <w:tcW w:w="0" w:type="auto"/>
            <w:vAlign w:val="center"/>
            <w:hideMark/>
          </w:tcPr>
          <w:p w:rsidR="00416C13" w:rsidRPr="00211609" w:rsidRDefault="00416C13" w:rsidP="00941C0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16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15.15 </w:t>
            </w:r>
          </w:p>
        </w:tc>
        <w:tc>
          <w:tcPr>
            <w:tcW w:w="0" w:type="auto"/>
            <w:noWrap/>
            <w:vAlign w:val="center"/>
            <w:hideMark/>
          </w:tcPr>
          <w:p w:rsidR="00416C13" w:rsidRPr="00211609" w:rsidRDefault="00416C13" w:rsidP="00941C04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16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93.70 </w:t>
            </w:r>
          </w:p>
        </w:tc>
        <w:tc>
          <w:tcPr>
            <w:tcW w:w="0" w:type="auto"/>
            <w:noWrap/>
            <w:vAlign w:val="center"/>
            <w:hideMark/>
          </w:tcPr>
          <w:p w:rsidR="00416C13" w:rsidRPr="00211609" w:rsidRDefault="00416C13" w:rsidP="00941C0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16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16.922**</w:t>
            </w:r>
          </w:p>
        </w:tc>
        <w:tc>
          <w:tcPr>
            <w:tcW w:w="0" w:type="auto"/>
            <w:noWrap/>
            <w:vAlign w:val="center"/>
            <w:hideMark/>
          </w:tcPr>
          <w:p w:rsidR="00416C13" w:rsidRPr="00211609" w:rsidRDefault="00416C13" w:rsidP="00941C04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16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5.409 </w:t>
            </w:r>
          </w:p>
        </w:tc>
        <w:tc>
          <w:tcPr>
            <w:tcW w:w="0" w:type="auto"/>
            <w:noWrap/>
            <w:vAlign w:val="center"/>
            <w:hideMark/>
          </w:tcPr>
          <w:p w:rsidR="00416C13" w:rsidRPr="00211609" w:rsidRDefault="00416C13" w:rsidP="00941C04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16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0.675 </w:t>
            </w:r>
          </w:p>
        </w:tc>
        <w:tc>
          <w:tcPr>
            <w:tcW w:w="0" w:type="auto"/>
            <w:noWrap/>
            <w:vAlign w:val="center"/>
            <w:hideMark/>
          </w:tcPr>
          <w:p w:rsidR="00416C13" w:rsidRPr="00211609" w:rsidRDefault="00416C13" w:rsidP="00941C04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16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1.096 </w:t>
            </w:r>
          </w:p>
        </w:tc>
        <w:tc>
          <w:tcPr>
            <w:tcW w:w="0" w:type="auto"/>
            <w:noWrap/>
            <w:vAlign w:val="center"/>
            <w:hideMark/>
          </w:tcPr>
          <w:p w:rsidR="00416C13" w:rsidRPr="00211609" w:rsidRDefault="00416C13" w:rsidP="00941C04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16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0.021 </w:t>
            </w:r>
          </w:p>
        </w:tc>
        <w:tc>
          <w:tcPr>
            <w:tcW w:w="0" w:type="auto"/>
            <w:noWrap/>
            <w:vAlign w:val="center"/>
            <w:hideMark/>
          </w:tcPr>
          <w:p w:rsidR="00416C13" w:rsidRPr="00211609" w:rsidRDefault="00416C13" w:rsidP="00941C04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16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5.034 </w:t>
            </w:r>
          </w:p>
        </w:tc>
      </w:tr>
      <w:tr w:rsidR="00416C13" w:rsidRPr="00211609" w:rsidTr="00941C04">
        <w:trPr>
          <w:trHeight w:val="270"/>
          <w:jc w:val="center"/>
        </w:trPr>
        <w:tc>
          <w:tcPr>
            <w:tcW w:w="0" w:type="auto"/>
            <w:noWrap/>
            <w:vAlign w:val="center"/>
            <w:hideMark/>
          </w:tcPr>
          <w:p w:rsidR="00416C13" w:rsidRPr="00211609" w:rsidRDefault="00416C13" w:rsidP="00941C04">
            <w:pPr>
              <w:rPr>
                <w:rFonts w:ascii="Times New Roman" w:eastAsiaTheme="minorEastAsia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:rsidR="00416C13" w:rsidRPr="00211609" w:rsidRDefault="00416C13" w:rsidP="00941C04">
            <w:pPr>
              <w:rPr>
                <w:rFonts w:ascii="Times New Roman" w:eastAsiaTheme="minorEastAsia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:rsidR="00416C13" w:rsidRPr="00211609" w:rsidRDefault="00416C13" w:rsidP="00941C04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16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2014</w:t>
            </w:r>
          </w:p>
        </w:tc>
        <w:tc>
          <w:tcPr>
            <w:tcW w:w="0" w:type="auto"/>
            <w:vAlign w:val="center"/>
            <w:hideMark/>
          </w:tcPr>
          <w:p w:rsidR="00416C13" w:rsidRPr="00211609" w:rsidRDefault="00416C13" w:rsidP="00941C0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16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2.68±0.32 </w:t>
            </w:r>
          </w:p>
        </w:tc>
        <w:tc>
          <w:tcPr>
            <w:tcW w:w="0" w:type="auto"/>
            <w:vAlign w:val="center"/>
            <w:hideMark/>
          </w:tcPr>
          <w:p w:rsidR="00416C13" w:rsidRPr="00211609" w:rsidRDefault="00416C13" w:rsidP="00941C0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16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1.99-3.75 </w:t>
            </w:r>
          </w:p>
        </w:tc>
        <w:tc>
          <w:tcPr>
            <w:tcW w:w="0" w:type="auto"/>
            <w:vAlign w:val="center"/>
            <w:hideMark/>
          </w:tcPr>
          <w:p w:rsidR="00416C13" w:rsidRPr="00211609" w:rsidRDefault="00416C13" w:rsidP="00941C0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16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11.94 </w:t>
            </w:r>
          </w:p>
        </w:tc>
        <w:tc>
          <w:tcPr>
            <w:tcW w:w="0" w:type="auto"/>
            <w:vAlign w:val="center"/>
            <w:hideMark/>
          </w:tcPr>
          <w:p w:rsidR="00416C13" w:rsidRPr="00211609" w:rsidRDefault="00416C13" w:rsidP="00941C04">
            <w:pPr>
              <w:rPr>
                <w:rFonts w:ascii="Times New Roman" w:eastAsiaTheme="minorEastAsia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416C13" w:rsidRPr="00211609" w:rsidRDefault="00416C13" w:rsidP="00941C04">
            <w:pPr>
              <w:rPr>
                <w:rFonts w:ascii="Times New Roman" w:eastAsiaTheme="minorEastAsia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416C13" w:rsidRPr="00211609" w:rsidRDefault="00416C13" w:rsidP="00941C04">
            <w:pPr>
              <w:rPr>
                <w:rFonts w:ascii="Times New Roman" w:eastAsiaTheme="minorEastAsia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416C13" w:rsidRPr="00211609" w:rsidRDefault="00416C13" w:rsidP="00941C04">
            <w:pPr>
              <w:rPr>
                <w:rFonts w:ascii="Times New Roman" w:eastAsiaTheme="minorEastAsia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416C13" w:rsidRPr="00211609" w:rsidRDefault="00416C13" w:rsidP="00941C04">
            <w:pPr>
              <w:rPr>
                <w:rFonts w:ascii="Times New Roman" w:eastAsiaTheme="minorEastAsia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416C13" w:rsidRPr="00211609" w:rsidRDefault="00416C13" w:rsidP="00941C04">
            <w:pPr>
              <w:rPr>
                <w:rFonts w:ascii="Times New Roman" w:eastAsiaTheme="minorEastAsia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416C13" w:rsidRPr="00211609" w:rsidRDefault="00416C13" w:rsidP="00941C04">
            <w:pPr>
              <w:rPr>
                <w:rFonts w:ascii="Times New Roman" w:eastAsiaTheme="minorEastAsia" w:hAnsi="Times New Roman" w:cs="Times New Roman"/>
                <w:kern w:val="2"/>
                <w:sz w:val="24"/>
                <w:szCs w:val="24"/>
              </w:rPr>
            </w:pPr>
          </w:p>
        </w:tc>
      </w:tr>
      <w:tr w:rsidR="00416C13" w:rsidRPr="00211609" w:rsidTr="00941C04">
        <w:trPr>
          <w:trHeight w:val="270"/>
          <w:jc w:val="center"/>
        </w:trPr>
        <w:tc>
          <w:tcPr>
            <w:tcW w:w="0" w:type="auto"/>
            <w:noWrap/>
            <w:vAlign w:val="center"/>
            <w:hideMark/>
          </w:tcPr>
          <w:p w:rsidR="00416C13" w:rsidRPr="00211609" w:rsidRDefault="00416C13" w:rsidP="00941C04">
            <w:pPr>
              <w:rPr>
                <w:rFonts w:ascii="Times New Roman" w:eastAsiaTheme="minorEastAsia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:rsidR="00416C13" w:rsidRPr="00211609" w:rsidRDefault="00416C13" w:rsidP="00941C0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16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Sanya</w:t>
            </w:r>
          </w:p>
        </w:tc>
        <w:tc>
          <w:tcPr>
            <w:tcW w:w="0" w:type="auto"/>
            <w:noWrap/>
            <w:vAlign w:val="center"/>
            <w:hideMark/>
          </w:tcPr>
          <w:p w:rsidR="00416C13" w:rsidRPr="00211609" w:rsidRDefault="00416C13" w:rsidP="00941C04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16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2013</w:t>
            </w:r>
          </w:p>
        </w:tc>
        <w:tc>
          <w:tcPr>
            <w:tcW w:w="0" w:type="auto"/>
            <w:vAlign w:val="center"/>
            <w:hideMark/>
          </w:tcPr>
          <w:p w:rsidR="00416C13" w:rsidRPr="00211609" w:rsidRDefault="00416C13" w:rsidP="00941C0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16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2.71±0.33</w:t>
            </w:r>
          </w:p>
        </w:tc>
        <w:tc>
          <w:tcPr>
            <w:tcW w:w="0" w:type="auto"/>
            <w:vAlign w:val="center"/>
            <w:hideMark/>
          </w:tcPr>
          <w:p w:rsidR="00416C13" w:rsidRPr="00211609" w:rsidRDefault="00416C13" w:rsidP="00941C0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16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1.98-4.09 </w:t>
            </w:r>
          </w:p>
        </w:tc>
        <w:tc>
          <w:tcPr>
            <w:tcW w:w="0" w:type="auto"/>
            <w:vAlign w:val="center"/>
            <w:hideMark/>
          </w:tcPr>
          <w:p w:rsidR="00416C13" w:rsidRPr="00211609" w:rsidRDefault="00416C13" w:rsidP="00941C0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16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12.18 </w:t>
            </w:r>
          </w:p>
        </w:tc>
        <w:tc>
          <w:tcPr>
            <w:tcW w:w="0" w:type="auto"/>
            <w:vAlign w:val="center"/>
            <w:hideMark/>
          </w:tcPr>
          <w:p w:rsidR="00416C13" w:rsidRPr="00211609" w:rsidRDefault="00416C13" w:rsidP="00941C04">
            <w:pPr>
              <w:rPr>
                <w:rFonts w:ascii="Times New Roman" w:eastAsiaTheme="minorEastAsia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416C13" w:rsidRPr="00211609" w:rsidRDefault="00416C13" w:rsidP="00941C04">
            <w:pPr>
              <w:rPr>
                <w:rFonts w:ascii="Times New Roman" w:eastAsiaTheme="minorEastAsia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416C13" w:rsidRPr="00211609" w:rsidRDefault="00416C13" w:rsidP="00941C04">
            <w:pPr>
              <w:rPr>
                <w:rFonts w:ascii="Times New Roman" w:eastAsiaTheme="minorEastAsia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416C13" w:rsidRPr="00211609" w:rsidRDefault="00416C13" w:rsidP="00941C04">
            <w:pPr>
              <w:rPr>
                <w:rFonts w:ascii="Times New Roman" w:eastAsiaTheme="minorEastAsia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416C13" w:rsidRPr="00211609" w:rsidRDefault="00416C13" w:rsidP="00941C04">
            <w:pPr>
              <w:rPr>
                <w:rFonts w:ascii="Times New Roman" w:eastAsiaTheme="minorEastAsia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416C13" w:rsidRPr="00211609" w:rsidRDefault="00416C13" w:rsidP="00941C04">
            <w:pPr>
              <w:rPr>
                <w:rFonts w:ascii="Times New Roman" w:eastAsiaTheme="minorEastAsia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416C13" w:rsidRPr="00211609" w:rsidRDefault="00416C13" w:rsidP="00941C04">
            <w:pPr>
              <w:rPr>
                <w:rFonts w:ascii="Times New Roman" w:eastAsiaTheme="minorEastAsia" w:hAnsi="Times New Roman" w:cs="Times New Roman"/>
                <w:kern w:val="2"/>
                <w:sz w:val="24"/>
                <w:szCs w:val="24"/>
              </w:rPr>
            </w:pPr>
          </w:p>
        </w:tc>
      </w:tr>
      <w:tr w:rsidR="00416C13" w:rsidRPr="00211609" w:rsidTr="00941C04">
        <w:trPr>
          <w:trHeight w:val="270"/>
          <w:jc w:val="center"/>
        </w:trPr>
        <w:tc>
          <w:tcPr>
            <w:tcW w:w="0" w:type="auto"/>
            <w:noWrap/>
            <w:vAlign w:val="center"/>
            <w:hideMark/>
          </w:tcPr>
          <w:p w:rsidR="00416C13" w:rsidRPr="00211609" w:rsidRDefault="00416C13" w:rsidP="00941C0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16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　</w:t>
            </w:r>
          </w:p>
        </w:tc>
        <w:tc>
          <w:tcPr>
            <w:tcW w:w="0" w:type="auto"/>
            <w:noWrap/>
            <w:vAlign w:val="center"/>
            <w:hideMark/>
          </w:tcPr>
          <w:p w:rsidR="00416C13" w:rsidRPr="00211609" w:rsidRDefault="00416C13" w:rsidP="00941C0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16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　</w:t>
            </w:r>
          </w:p>
        </w:tc>
        <w:tc>
          <w:tcPr>
            <w:tcW w:w="0" w:type="auto"/>
            <w:noWrap/>
            <w:vAlign w:val="center"/>
            <w:hideMark/>
          </w:tcPr>
          <w:p w:rsidR="00416C13" w:rsidRPr="00211609" w:rsidRDefault="00416C13" w:rsidP="00941C04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16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2014</w:t>
            </w:r>
          </w:p>
        </w:tc>
        <w:tc>
          <w:tcPr>
            <w:tcW w:w="0" w:type="auto"/>
            <w:vAlign w:val="center"/>
            <w:hideMark/>
          </w:tcPr>
          <w:p w:rsidR="00416C13" w:rsidRPr="00211609" w:rsidRDefault="00416C13" w:rsidP="00941C0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16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2.71±0.32 </w:t>
            </w:r>
          </w:p>
        </w:tc>
        <w:tc>
          <w:tcPr>
            <w:tcW w:w="0" w:type="auto"/>
            <w:vAlign w:val="center"/>
            <w:hideMark/>
          </w:tcPr>
          <w:p w:rsidR="00416C13" w:rsidRPr="00211609" w:rsidRDefault="00416C13" w:rsidP="00941C0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16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1.74-3.59 </w:t>
            </w:r>
          </w:p>
        </w:tc>
        <w:tc>
          <w:tcPr>
            <w:tcW w:w="0" w:type="auto"/>
            <w:vAlign w:val="center"/>
            <w:hideMark/>
          </w:tcPr>
          <w:p w:rsidR="00416C13" w:rsidRPr="00211609" w:rsidRDefault="00416C13" w:rsidP="00941C0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16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11.81 </w:t>
            </w:r>
          </w:p>
        </w:tc>
        <w:tc>
          <w:tcPr>
            <w:tcW w:w="0" w:type="auto"/>
            <w:vAlign w:val="center"/>
            <w:hideMark/>
          </w:tcPr>
          <w:p w:rsidR="00416C13" w:rsidRPr="00211609" w:rsidRDefault="00416C13" w:rsidP="00941C0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16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　</w:t>
            </w:r>
          </w:p>
        </w:tc>
        <w:tc>
          <w:tcPr>
            <w:tcW w:w="0" w:type="auto"/>
            <w:vAlign w:val="center"/>
            <w:hideMark/>
          </w:tcPr>
          <w:p w:rsidR="00416C13" w:rsidRPr="00211609" w:rsidRDefault="00416C13" w:rsidP="00941C0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16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　</w:t>
            </w:r>
          </w:p>
        </w:tc>
        <w:tc>
          <w:tcPr>
            <w:tcW w:w="0" w:type="auto"/>
            <w:vAlign w:val="center"/>
            <w:hideMark/>
          </w:tcPr>
          <w:p w:rsidR="00416C13" w:rsidRPr="00211609" w:rsidRDefault="00416C13" w:rsidP="00941C0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16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　</w:t>
            </w:r>
          </w:p>
        </w:tc>
        <w:tc>
          <w:tcPr>
            <w:tcW w:w="0" w:type="auto"/>
            <w:vAlign w:val="center"/>
            <w:hideMark/>
          </w:tcPr>
          <w:p w:rsidR="00416C13" w:rsidRPr="00211609" w:rsidRDefault="00416C13" w:rsidP="00941C0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16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　</w:t>
            </w:r>
          </w:p>
        </w:tc>
        <w:tc>
          <w:tcPr>
            <w:tcW w:w="0" w:type="auto"/>
            <w:vAlign w:val="center"/>
            <w:hideMark/>
          </w:tcPr>
          <w:p w:rsidR="00416C13" w:rsidRPr="00211609" w:rsidRDefault="00416C13" w:rsidP="00941C0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16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　</w:t>
            </w:r>
          </w:p>
        </w:tc>
        <w:tc>
          <w:tcPr>
            <w:tcW w:w="0" w:type="auto"/>
            <w:vAlign w:val="center"/>
            <w:hideMark/>
          </w:tcPr>
          <w:p w:rsidR="00416C13" w:rsidRPr="00211609" w:rsidRDefault="00416C13" w:rsidP="00941C0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16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　</w:t>
            </w:r>
          </w:p>
        </w:tc>
        <w:tc>
          <w:tcPr>
            <w:tcW w:w="0" w:type="auto"/>
            <w:vAlign w:val="center"/>
            <w:hideMark/>
          </w:tcPr>
          <w:p w:rsidR="00416C13" w:rsidRPr="00211609" w:rsidRDefault="00416C13" w:rsidP="00941C0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116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　</w:t>
            </w:r>
          </w:p>
        </w:tc>
      </w:tr>
    </w:tbl>
    <w:p w:rsidR="004358AB" w:rsidRPr="00211609" w:rsidRDefault="00416C13" w:rsidP="00416C13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11609">
        <w:rPr>
          <w:rFonts w:ascii="Times New Roman" w:hAnsi="Times New Roman" w:cs="Times New Roman"/>
          <w:sz w:val="24"/>
          <w:szCs w:val="24"/>
        </w:rPr>
        <w:t>PH</w:t>
      </w:r>
      <w:r w:rsidRPr="00211609">
        <w:rPr>
          <w:rFonts w:ascii="Times New Roman" w:hAnsi="Times New Roman" w:cs="Times New Roman"/>
          <w:sz w:val="24"/>
          <w:szCs w:val="24"/>
        </w:rPr>
        <w:t>：</w:t>
      </w:r>
      <w:r w:rsidRPr="00211609">
        <w:rPr>
          <w:rFonts w:ascii="Times New Roman" w:hAnsi="Times New Roman" w:cs="Times New Roman"/>
          <w:sz w:val="24"/>
          <w:szCs w:val="24"/>
        </w:rPr>
        <w:t>plant height, TN</w:t>
      </w:r>
      <w:r w:rsidRPr="00211609">
        <w:rPr>
          <w:rFonts w:ascii="Times New Roman" w:hAnsi="Times New Roman" w:cs="Times New Roman"/>
          <w:sz w:val="24"/>
          <w:szCs w:val="24"/>
        </w:rPr>
        <w:t>：</w:t>
      </w:r>
      <w:r w:rsidRPr="00211609">
        <w:rPr>
          <w:rFonts w:ascii="Times New Roman" w:hAnsi="Times New Roman" w:cs="Times New Roman"/>
          <w:sz w:val="24"/>
          <w:szCs w:val="24"/>
        </w:rPr>
        <w:t>tiller number, PL</w:t>
      </w:r>
      <w:r w:rsidRPr="00211609">
        <w:rPr>
          <w:rFonts w:ascii="Times New Roman" w:hAnsi="Times New Roman" w:cs="Times New Roman"/>
          <w:sz w:val="24"/>
          <w:szCs w:val="24"/>
        </w:rPr>
        <w:t>：</w:t>
      </w:r>
      <w:r w:rsidRPr="00211609">
        <w:rPr>
          <w:rFonts w:ascii="Times New Roman" w:hAnsi="Times New Roman" w:cs="Times New Roman"/>
          <w:sz w:val="24"/>
          <w:szCs w:val="24"/>
        </w:rPr>
        <w:t>panicle length, TGW</w:t>
      </w:r>
      <w:r w:rsidRPr="00211609">
        <w:rPr>
          <w:rFonts w:ascii="Times New Roman" w:hAnsi="Times New Roman" w:cs="Times New Roman"/>
          <w:sz w:val="24"/>
          <w:szCs w:val="24"/>
        </w:rPr>
        <w:t>：</w:t>
      </w:r>
      <w:r w:rsidRPr="00211609">
        <w:rPr>
          <w:rFonts w:ascii="Times New Roman" w:hAnsi="Times New Roman" w:cs="Times New Roman"/>
          <w:sz w:val="24"/>
          <w:szCs w:val="24"/>
        </w:rPr>
        <w:t>thousand grain weight</w:t>
      </w:r>
      <w:r w:rsidRPr="00211609">
        <w:rPr>
          <w:rFonts w:ascii="Times New Roman" w:hAnsi="Times New Roman" w:cs="Times New Roman"/>
          <w:sz w:val="24"/>
          <w:szCs w:val="24"/>
        </w:rPr>
        <w:t>；</w:t>
      </w:r>
      <w:r w:rsidRPr="00211609">
        <w:rPr>
          <w:rFonts w:ascii="Times New Roman" w:hAnsi="Times New Roman" w:cs="Times New Roman"/>
          <w:sz w:val="24"/>
          <w:szCs w:val="24"/>
        </w:rPr>
        <w:t>LWR</w:t>
      </w:r>
      <w:r w:rsidRPr="00211609">
        <w:rPr>
          <w:rFonts w:ascii="Times New Roman" w:hAnsi="Times New Roman" w:cs="Times New Roman"/>
          <w:sz w:val="24"/>
          <w:szCs w:val="24"/>
        </w:rPr>
        <w:t>：</w:t>
      </w:r>
      <w:r w:rsidRPr="00211609">
        <w:rPr>
          <w:rFonts w:ascii="Times New Roman" w:hAnsi="Times New Roman" w:cs="Times New Roman"/>
          <w:sz w:val="24"/>
          <w:szCs w:val="24"/>
        </w:rPr>
        <w:t>grain length and width ratio, GL</w:t>
      </w:r>
      <w:r w:rsidRPr="00211609">
        <w:rPr>
          <w:rFonts w:ascii="Times New Roman" w:hAnsi="Times New Roman" w:cs="Times New Roman"/>
          <w:sz w:val="24"/>
          <w:szCs w:val="24"/>
        </w:rPr>
        <w:t>：</w:t>
      </w:r>
      <w:r w:rsidRPr="00211609">
        <w:rPr>
          <w:rFonts w:ascii="Times New Roman" w:hAnsi="Times New Roman" w:cs="Times New Roman"/>
          <w:sz w:val="24"/>
          <w:szCs w:val="24"/>
        </w:rPr>
        <w:t xml:space="preserve">grain length, GW: grain width, L: location, Y: year, G: genotype, *: </w:t>
      </w:r>
      <w:r w:rsidRPr="00211609">
        <w:rPr>
          <w:rFonts w:ascii="Times New Roman" w:hAnsi="Times New Roman" w:cs="Times New Roman"/>
          <w:i/>
          <w:sz w:val="24"/>
          <w:szCs w:val="24"/>
        </w:rPr>
        <w:t>P</w:t>
      </w:r>
      <w:r w:rsidR="00676D24" w:rsidRPr="00211609">
        <w:rPr>
          <w:rFonts w:ascii="Times New Roman" w:hAnsi="Times New Roman" w:cs="Times New Roman"/>
          <w:sz w:val="24"/>
          <w:szCs w:val="24"/>
        </w:rPr>
        <w:t xml:space="preserve"> </w:t>
      </w:r>
      <w:r w:rsidRPr="00211609">
        <w:rPr>
          <w:rFonts w:ascii="Times New Roman" w:hAnsi="Times New Roman" w:cs="Times New Roman"/>
          <w:sz w:val="24"/>
          <w:szCs w:val="24"/>
        </w:rPr>
        <w:t>&lt;</w:t>
      </w:r>
      <w:r w:rsidR="00676D24" w:rsidRPr="00211609">
        <w:rPr>
          <w:rFonts w:ascii="Times New Roman" w:hAnsi="Times New Roman" w:cs="Times New Roman"/>
          <w:sz w:val="24"/>
          <w:szCs w:val="24"/>
        </w:rPr>
        <w:t xml:space="preserve"> </w:t>
      </w:r>
      <w:r w:rsidRPr="00211609">
        <w:rPr>
          <w:rFonts w:ascii="Times New Roman" w:hAnsi="Times New Roman" w:cs="Times New Roman"/>
          <w:sz w:val="24"/>
          <w:szCs w:val="24"/>
        </w:rPr>
        <w:t xml:space="preserve">0.05, **: </w:t>
      </w:r>
      <w:r w:rsidRPr="00211609">
        <w:rPr>
          <w:rFonts w:ascii="Times New Roman" w:hAnsi="Times New Roman" w:cs="Times New Roman"/>
          <w:i/>
          <w:sz w:val="24"/>
          <w:szCs w:val="24"/>
        </w:rPr>
        <w:t>P</w:t>
      </w:r>
      <w:r w:rsidR="00676D24" w:rsidRPr="00211609">
        <w:rPr>
          <w:rFonts w:ascii="Times New Roman" w:hAnsi="Times New Roman" w:cs="Times New Roman"/>
          <w:sz w:val="24"/>
          <w:szCs w:val="24"/>
        </w:rPr>
        <w:t xml:space="preserve"> </w:t>
      </w:r>
      <w:r w:rsidRPr="00211609">
        <w:rPr>
          <w:rFonts w:ascii="Times New Roman" w:hAnsi="Times New Roman" w:cs="Times New Roman"/>
          <w:sz w:val="24"/>
          <w:szCs w:val="24"/>
        </w:rPr>
        <w:t>&lt;</w:t>
      </w:r>
      <w:r w:rsidR="00676D24" w:rsidRPr="00211609">
        <w:rPr>
          <w:rFonts w:ascii="Times New Roman" w:hAnsi="Times New Roman" w:cs="Times New Roman"/>
          <w:sz w:val="24"/>
          <w:szCs w:val="24"/>
        </w:rPr>
        <w:t xml:space="preserve"> </w:t>
      </w:r>
      <w:r w:rsidRPr="00211609">
        <w:rPr>
          <w:rFonts w:ascii="Times New Roman" w:hAnsi="Times New Roman" w:cs="Times New Roman"/>
          <w:sz w:val="24"/>
          <w:szCs w:val="24"/>
        </w:rPr>
        <w:t>0.01</w:t>
      </w:r>
    </w:p>
    <w:sectPr w:rsidR="004358AB" w:rsidRPr="00211609" w:rsidSect="00416C13">
      <w:pgSz w:w="16838" w:h="11906" w:orient="landscape"/>
      <w:pgMar w:top="1800" w:right="1440" w:bottom="1800" w:left="1440" w:header="708" w:footer="708" w:gutter="0"/>
      <w:cols w:space="708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3374" w:rsidRDefault="006E3374" w:rsidP="00676D24">
      <w:pPr>
        <w:spacing w:after="0"/>
      </w:pPr>
      <w:r>
        <w:separator/>
      </w:r>
    </w:p>
  </w:endnote>
  <w:endnote w:type="continuationSeparator" w:id="0">
    <w:p w:rsidR="006E3374" w:rsidRDefault="006E3374" w:rsidP="00676D24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3374" w:rsidRDefault="006E3374" w:rsidP="00676D24">
      <w:pPr>
        <w:spacing w:after="0"/>
      </w:pPr>
      <w:r>
        <w:separator/>
      </w:r>
    </w:p>
  </w:footnote>
  <w:footnote w:type="continuationSeparator" w:id="0">
    <w:p w:rsidR="006E3374" w:rsidRDefault="006E3374" w:rsidP="00676D24">
      <w:pPr>
        <w:spacing w:after="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416C13"/>
    <w:rsid w:val="00211609"/>
    <w:rsid w:val="00323B43"/>
    <w:rsid w:val="003D37D8"/>
    <w:rsid w:val="00416C13"/>
    <w:rsid w:val="004358AB"/>
    <w:rsid w:val="00676D24"/>
    <w:rsid w:val="006E3374"/>
    <w:rsid w:val="008B7726"/>
    <w:rsid w:val="00C706D3"/>
    <w:rsid w:val="00E32126"/>
    <w:rsid w:val="00FC17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6C1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676D24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676D24"/>
    <w:rPr>
      <w:rFonts w:ascii="Tahoma" w:hAnsi="Tahoma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676D24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676D24"/>
    <w:rPr>
      <w:rFonts w:ascii="Tahoma" w:hAnsi="Tahoma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22E997B5-C981-42AA-8966-178031FDA8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311</Words>
  <Characters>1778</Characters>
  <Application>Microsoft Office Word</Application>
  <DocSecurity>0</DocSecurity>
  <Lines>14</Lines>
  <Paragraphs>4</Paragraphs>
  <ScaleCrop>false</ScaleCrop>
  <Company>faas</Company>
  <LinksUpToDate>false</LinksUpToDate>
  <CharactersWithSpaces>2085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wyheng</dc:creator>
  <cp:keywords/>
  <dc:description/>
  <cp:lastModifiedBy>wyheng</cp:lastModifiedBy>
  <cp:revision>3</cp:revision>
  <dcterms:created xsi:type="dcterms:W3CDTF">2016-05-14T09:07:00Z</dcterms:created>
  <dcterms:modified xsi:type="dcterms:W3CDTF">2016-06-12T15:06:00Z</dcterms:modified>
</cp:coreProperties>
</file>