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795E7" w14:textId="26EC3386" w:rsidR="00A15A50" w:rsidRDefault="0008194C" w:rsidP="00A15A50">
      <w:pPr>
        <w:spacing w:line="360" w:lineRule="auto"/>
        <w:jc w:val="center"/>
        <w:rPr>
          <w:rFonts w:ascii="Times New Roman" w:hAnsi="Times New Roman"/>
          <w:b/>
        </w:rPr>
      </w:pPr>
      <w:r w:rsidRPr="0008194C">
        <w:rPr>
          <w:rFonts w:ascii="Times New Roman" w:hAnsi="Times New Roman"/>
          <w:b/>
        </w:rPr>
        <w:t>Electronic Supplementary Material</w:t>
      </w:r>
    </w:p>
    <w:p w14:paraId="573004DE" w14:textId="77777777" w:rsidR="0008194C" w:rsidRDefault="0008194C" w:rsidP="00A15A50">
      <w:pPr>
        <w:spacing w:line="360" w:lineRule="auto"/>
        <w:jc w:val="center"/>
        <w:rPr>
          <w:rFonts w:ascii="Times New Roman" w:hAnsi="Times New Roman"/>
          <w:b/>
        </w:rPr>
      </w:pPr>
    </w:p>
    <w:p w14:paraId="0A8B7978" w14:textId="23BFB95A" w:rsidR="0008194C" w:rsidRDefault="0008194C" w:rsidP="0008194C">
      <w:pPr>
        <w:spacing w:line="360" w:lineRule="auto"/>
        <w:jc w:val="center"/>
        <w:rPr>
          <w:rFonts w:ascii="Times New Roman" w:hAnsi="Times New Roman" w:cs="Times New Roman"/>
          <w:b/>
          <w:sz w:val="32"/>
          <w:szCs w:val="32"/>
        </w:rPr>
      </w:pPr>
      <w:r>
        <w:rPr>
          <w:rFonts w:ascii="Times New Roman" w:hAnsi="Times New Roman" w:cs="Times New Roman"/>
          <w:b/>
          <w:sz w:val="32"/>
          <w:szCs w:val="32"/>
        </w:rPr>
        <w:t>Externalities in appropriation: Responses to probabilistic losses</w:t>
      </w:r>
    </w:p>
    <w:p w14:paraId="0B5187EC" w14:textId="77777777" w:rsidR="00A15A50" w:rsidRPr="0016520F" w:rsidRDefault="00A15A50" w:rsidP="00A15A50">
      <w:pPr>
        <w:spacing w:line="360" w:lineRule="auto"/>
        <w:jc w:val="center"/>
        <w:rPr>
          <w:rFonts w:ascii="Times New Roman" w:hAnsi="Times New Roman"/>
          <w:b/>
        </w:rPr>
      </w:pPr>
      <w:proofErr w:type="gramStart"/>
      <w:r w:rsidRPr="0016520F">
        <w:rPr>
          <w:rFonts w:ascii="Times New Roman" w:hAnsi="Times New Roman"/>
          <w:b/>
        </w:rPr>
        <w:t>by</w:t>
      </w:r>
      <w:proofErr w:type="gramEnd"/>
      <w:r w:rsidRPr="0016520F">
        <w:rPr>
          <w:rFonts w:ascii="Times New Roman" w:hAnsi="Times New Roman"/>
          <w:b/>
        </w:rPr>
        <w:t xml:space="preserve"> </w:t>
      </w:r>
    </w:p>
    <w:p w14:paraId="51D81325" w14:textId="7C987989" w:rsidR="00A15A50" w:rsidRDefault="00A15A50" w:rsidP="00A15A50">
      <w:pPr>
        <w:spacing w:line="360" w:lineRule="auto"/>
        <w:jc w:val="center"/>
        <w:rPr>
          <w:rFonts w:ascii="Times New Roman" w:hAnsi="Times New Roman"/>
          <w:b/>
        </w:rPr>
      </w:pPr>
      <w:r w:rsidRPr="0016520F">
        <w:rPr>
          <w:rFonts w:ascii="Times New Roman" w:hAnsi="Times New Roman"/>
          <w:b/>
        </w:rPr>
        <w:t xml:space="preserve">Esther Blanco, </w:t>
      </w:r>
      <w:r>
        <w:rPr>
          <w:rFonts w:ascii="Times New Roman" w:hAnsi="Times New Roman"/>
          <w:b/>
        </w:rPr>
        <w:t xml:space="preserve">Tobias Haller, </w:t>
      </w:r>
      <w:r w:rsidRPr="0016520F">
        <w:rPr>
          <w:rFonts w:ascii="Times New Roman" w:hAnsi="Times New Roman"/>
          <w:b/>
        </w:rPr>
        <w:t>and James M. Walker.</w:t>
      </w:r>
    </w:p>
    <w:p w14:paraId="696344EF" w14:textId="77777777" w:rsidR="00A15A50" w:rsidRPr="0016520F" w:rsidRDefault="00A15A50" w:rsidP="00A15A50">
      <w:pPr>
        <w:spacing w:line="480" w:lineRule="auto"/>
        <w:jc w:val="center"/>
        <w:rPr>
          <w:rFonts w:ascii="Times New Roman" w:hAnsi="Times New Roman"/>
          <w:b/>
        </w:rPr>
      </w:pPr>
    </w:p>
    <w:p w14:paraId="20588481" w14:textId="77777777" w:rsidR="00A15A50" w:rsidRDefault="00A15A50" w:rsidP="00A15A50">
      <w:pPr>
        <w:rPr>
          <w:rFonts w:ascii="Times New Roman" w:hAnsi="Times New Roman"/>
        </w:rPr>
      </w:pPr>
      <w:r w:rsidRPr="00567B47">
        <w:rPr>
          <w:rFonts w:ascii="Times New Roman" w:hAnsi="Times New Roman"/>
        </w:rPr>
        <w:t>Table of Contents:</w:t>
      </w:r>
    </w:p>
    <w:p w14:paraId="087E8A9D" w14:textId="77777777" w:rsidR="00A15A50" w:rsidRPr="00567B47" w:rsidRDefault="00A15A50" w:rsidP="00A15A50">
      <w:pPr>
        <w:rPr>
          <w:rFonts w:ascii="Times New Roman" w:hAnsi="Times New Roman"/>
        </w:rPr>
      </w:pPr>
    </w:p>
    <w:p w14:paraId="72C2DBF1" w14:textId="77777777" w:rsidR="009B48C2" w:rsidRPr="009B48C2" w:rsidRDefault="009B48C2">
      <w:pPr>
        <w:pStyle w:val="Verzeichnis1"/>
        <w:tabs>
          <w:tab w:val="right" w:leader="dot" w:pos="8290"/>
        </w:tabs>
        <w:rPr>
          <w:rFonts w:ascii="Times New Roman" w:eastAsiaTheme="minorEastAsia" w:hAnsi="Times New Roman"/>
          <w:noProof/>
          <w:sz w:val="24"/>
          <w:szCs w:val="24"/>
          <w:lang w:eastAsia="ja-JP"/>
        </w:rPr>
      </w:pPr>
      <w:r w:rsidRPr="009B48C2">
        <w:rPr>
          <w:rFonts w:ascii="Times New Roman" w:hAnsi="Times New Roman"/>
          <w:b/>
          <w:bCs/>
          <w:sz w:val="24"/>
          <w:szCs w:val="24"/>
        </w:rPr>
        <w:fldChar w:fldCharType="begin"/>
      </w:r>
      <w:r w:rsidRPr="009B48C2">
        <w:rPr>
          <w:rFonts w:ascii="Times New Roman" w:hAnsi="Times New Roman"/>
          <w:b/>
          <w:bCs/>
          <w:sz w:val="24"/>
          <w:szCs w:val="24"/>
        </w:rPr>
        <w:instrText xml:space="preserve"> TOC \o "1-3" </w:instrText>
      </w:r>
      <w:r w:rsidRPr="009B48C2">
        <w:rPr>
          <w:rFonts w:ascii="Times New Roman" w:hAnsi="Times New Roman"/>
          <w:b/>
          <w:bCs/>
          <w:sz w:val="24"/>
          <w:szCs w:val="24"/>
        </w:rPr>
        <w:fldChar w:fldCharType="separate"/>
      </w:r>
      <w:r w:rsidRPr="009B48C2">
        <w:rPr>
          <w:rFonts w:ascii="Times New Roman" w:hAnsi="Times New Roman"/>
          <w:noProof/>
          <w:sz w:val="24"/>
          <w:szCs w:val="24"/>
        </w:rPr>
        <w:t>Section I: Additional analyses</w:t>
      </w:r>
      <w:r w:rsidRPr="009B48C2">
        <w:rPr>
          <w:rFonts w:ascii="Times New Roman" w:hAnsi="Times New Roman"/>
          <w:noProof/>
          <w:sz w:val="24"/>
          <w:szCs w:val="24"/>
        </w:rPr>
        <w:tab/>
      </w:r>
      <w:r w:rsidRPr="009B48C2">
        <w:rPr>
          <w:rFonts w:ascii="Times New Roman" w:hAnsi="Times New Roman"/>
          <w:noProof/>
          <w:sz w:val="24"/>
          <w:szCs w:val="24"/>
        </w:rPr>
        <w:fldChar w:fldCharType="begin"/>
      </w:r>
      <w:r w:rsidRPr="009B48C2">
        <w:rPr>
          <w:rFonts w:ascii="Times New Roman" w:hAnsi="Times New Roman"/>
          <w:noProof/>
          <w:sz w:val="24"/>
          <w:szCs w:val="24"/>
        </w:rPr>
        <w:instrText xml:space="preserve"> PAGEREF _Toc301456528 \h </w:instrText>
      </w:r>
      <w:r w:rsidRPr="009B48C2">
        <w:rPr>
          <w:rFonts w:ascii="Times New Roman" w:hAnsi="Times New Roman"/>
          <w:noProof/>
          <w:sz w:val="24"/>
          <w:szCs w:val="24"/>
        </w:rPr>
      </w:r>
      <w:r w:rsidRPr="009B48C2">
        <w:rPr>
          <w:rFonts w:ascii="Times New Roman" w:hAnsi="Times New Roman"/>
          <w:noProof/>
          <w:sz w:val="24"/>
          <w:szCs w:val="24"/>
        </w:rPr>
        <w:fldChar w:fldCharType="separate"/>
      </w:r>
      <w:r w:rsidR="00092DDF">
        <w:rPr>
          <w:rFonts w:ascii="Times New Roman" w:hAnsi="Times New Roman"/>
          <w:noProof/>
          <w:sz w:val="24"/>
          <w:szCs w:val="24"/>
        </w:rPr>
        <w:t>2</w:t>
      </w:r>
      <w:r w:rsidRPr="009B48C2">
        <w:rPr>
          <w:rFonts w:ascii="Times New Roman" w:hAnsi="Times New Roman"/>
          <w:noProof/>
          <w:sz w:val="24"/>
          <w:szCs w:val="24"/>
        </w:rPr>
        <w:fldChar w:fldCharType="end"/>
      </w:r>
    </w:p>
    <w:p w14:paraId="387C9228" w14:textId="77777777" w:rsidR="009B48C2" w:rsidRPr="009B48C2" w:rsidRDefault="009B48C2">
      <w:pPr>
        <w:pStyle w:val="Verzeichnis1"/>
        <w:tabs>
          <w:tab w:val="right" w:leader="dot" w:pos="8290"/>
        </w:tabs>
        <w:rPr>
          <w:rFonts w:ascii="Times New Roman" w:eastAsiaTheme="minorEastAsia" w:hAnsi="Times New Roman"/>
          <w:noProof/>
          <w:sz w:val="24"/>
          <w:szCs w:val="24"/>
          <w:lang w:eastAsia="ja-JP"/>
        </w:rPr>
      </w:pPr>
      <w:r w:rsidRPr="009B48C2">
        <w:rPr>
          <w:rFonts w:ascii="Times New Roman" w:hAnsi="Times New Roman"/>
          <w:noProof/>
          <w:sz w:val="24"/>
          <w:szCs w:val="24"/>
        </w:rPr>
        <w:t>Section II: Instructions</w:t>
      </w:r>
      <w:r w:rsidRPr="009B48C2">
        <w:rPr>
          <w:rFonts w:ascii="Times New Roman" w:hAnsi="Times New Roman"/>
          <w:noProof/>
          <w:sz w:val="24"/>
          <w:szCs w:val="24"/>
        </w:rPr>
        <w:tab/>
      </w:r>
      <w:r w:rsidRPr="009B48C2">
        <w:rPr>
          <w:rFonts w:ascii="Times New Roman" w:hAnsi="Times New Roman"/>
          <w:noProof/>
          <w:sz w:val="24"/>
          <w:szCs w:val="24"/>
        </w:rPr>
        <w:fldChar w:fldCharType="begin"/>
      </w:r>
      <w:r w:rsidRPr="009B48C2">
        <w:rPr>
          <w:rFonts w:ascii="Times New Roman" w:hAnsi="Times New Roman"/>
          <w:noProof/>
          <w:sz w:val="24"/>
          <w:szCs w:val="24"/>
        </w:rPr>
        <w:instrText xml:space="preserve"> PAGEREF _Toc301456529 \h </w:instrText>
      </w:r>
      <w:r w:rsidRPr="009B48C2">
        <w:rPr>
          <w:rFonts w:ascii="Times New Roman" w:hAnsi="Times New Roman"/>
          <w:noProof/>
          <w:sz w:val="24"/>
          <w:szCs w:val="24"/>
        </w:rPr>
      </w:r>
      <w:r w:rsidRPr="009B48C2">
        <w:rPr>
          <w:rFonts w:ascii="Times New Roman" w:hAnsi="Times New Roman"/>
          <w:noProof/>
          <w:sz w:val="24"/>
          <w:szCs w:val="24"/>
        </w:rPr>
        <w:fldChar w:fldCharType="separate"/>
      </w:r>
      <w:r w:rsidR="00092DDF">
        <w:rPr>
          <w:rFonts w:ascii="Times New Roman" w:hAnsi="Times New Roman"/>
          <w:noProof/>
          <w:sz w:val="24"/>
          <w:szCs w:val="24"/>
        </w:rPr>
        <w:t>4</w:t>
      </w:r>
      <w:r w:rsidRPr="009B48C2">
        <w:rPr>
          <w:rFonts w:ascii="Times New Roman" w:hAnsi="Times New Roman"/>
          <w:noProof/>
          <w:sz w:val="24"/>
          <w:szCs w:val="24"/>
        </w:rPr>
        <w:fldChar w:fldCharType="end"/>
      </w:r>
    </w:p>
    <w:p w14:paraId="64861FCB" w14:textId="29410AAA" w:rsidR="00A15A50" w:rsidRDefault="009B48C2" w:rsidP="00A15A50">
      <w:pPr>
        <w:pStyle w:val="berschrift1"/>
      </w:pPr>
      <w:r w:rsidRPr="009B48C2">
        <w:rPr>
          <w:rFonts w:eastAsia="Calibri" w:cs="Times New Roman"/>
          <w:b w:val="0"/>
          <w:bCs w:val="0"/>
          <w:szCs w:val="24"/>
        </w:rPr>
        <w:fldChar w:fldCharType="end"/>
      </w:r>
      <w:r w:rsidR="00A15A50">
        <w:br w:type="page"/>
      </w:r>
    </w:p>
    <w:p w14:paraId="08CC50F3" w14:textId="3D0DA970" w:rsidR="00294F55" w:rsidRPr="00BB4C8A" w:rsidRDefault="0008194C" w:rsidP="00BB4C8A">
      <w:pPr>
        <w:pStyle w:val="berschrift1"/>
      </w:pPr>
      <w:bookmarkStart w:id="0" w:name="_Toc301456528"/>
      <w:r w:rsidRPr="0008194C">
        <w:lastRenderedPageBreak/>
        <w:t>Section I: Additional analyses</w:t>
      </w:r>
      <w:bookmarkEnd w:id="0"/>
    </w:p>
    <w:p w14:paraId="35571BF6" w14:textId="123FA4B5" w:rsidR="00294F55" w:rsidRPr="001A11FD" w:rsidRDefault="00294F55" w:rsidP="00294F55">
      <w:pPr>
        <w:keepNext/>
        <w:rPr>
          <w:rFonts w:ascii="Times New Roman" w:hAnsi="Times New Roman" w:cs="Times New Roman"/>
        </w:rPr>
      </w:pPr>
      <w:r w:rsidRPr="007E3C2E">
        <w:rPr>
          <w:rFonts w:ascii="Times New Roman" w:hAnsi="Times New Roman" w:cs="Times New Roman"/>
          <w:b/>
        </w:rPr>
        <w:t xml:space="preserve">Table </w:t>
      </w:r>
      <w:r>
        <w:rPr>
          <w:rFonts w:ascii="Times New Roman" w:hAnsi="Times New Roman" w:cs="Times New Roman"/>
          <w:b/>
        </w:rPr>
        <w:t>A1.</w:t>
      </w:r>
      <w:r w:rsidRPr="007E3C2E">
        <w:rPr>
          <w:rFonts w:ascii="Times New Roman" w:hAnsi="Times New Roman" w:cs="Times New Roman"/>
        </w:rPr>
        <w:t xml:space="preserve"> </w:t>
      </w:r>
      <w:r>
        <w:rPr>
          <w:rFonts w:ascii="Times New Roman" w:hAnsi="Times New Roman" w:cs="Times New Roman"/>
        </w:rPr>
        <w:t xml:space="preserve">Mean paired differences in appropriation and forecasts across treatment conditions  </w:t>
      </w:r>
    </w:p>
    <w:tbl>
      <w:tblPr>
        <w:tblW w:w="8472" w:type="dxa"/>
        <w:tblLayout w:type="fixed"/>
        <w:tblLook w:val="04A0" w:firstRow="1" w:lastRow="0" w:firstColumn="1" w:lastColumn="0" w:noHBand="0" w:noVBand="1"/>
      </w:tblPr>
      <w:tblGrid>
        <w:gridCol w:w="1668"/>
        <w:gridCol w:w="1134"/>
        <w:gridCol w:w="1134"/>
        <w:gridCol w:w="1134"/>
        <w:gridCol w:w="1134"/>
        <w:gridCol w:w="1134"/>
        <w:gridCol w:w="1134"/>
      </w:tblGrid>
      <w:tr w:rsidR="00294F55" w:rsidRPr="000D0F86" w14:paraId="2E856043" w14:textId="77777777" w:rsidTr="00F253B6">
        <w:tc>
          <w:tcPr>
            <w:tcW w:w="8472" w:type="dxa"/>
            <w:gridSpan w:val="7"/>
            <w:tcBorders>
              <w:top w:val="double" w:sz="4" w:space="0" w:color="auto"/>
              <w:bottom w:val="single" w:sz="4" w:space="0" w:color="auto"/>
            </w:tcBorders>
          </w:tcPr>
          <w:p w14:paraId="69D86AC8" w14:textId="77777777" w:rsidR="00294F55" w:rsidRDefault="00294F55" w:rsidP="00F253B6">
            <w:pPr>
              <w:keepNext/>
              <w:spacing w:line="276" w:lineRule="auto"/>
              <w:jc w:val="center"/>
              <w:rPr>
                <w:rFonts w:ascii="Times New Roman" w:hAnsi="Times New Roman"/>
              </w:rPr>
            </w:pPr>
            <w:r>
              <w:rPr>
                <w:rFonts w:ascii="Times New Roman" w:hAnsi="Times New Roman"/>
              </w:rPr>
              <w:t>Appropriation</w:t>
            </w:r>
          </w:p>
        </w:tc>
      </w:tr>
      <w:tr w:rsidR="00294F55" w:rsidRPr="00480167" w14:paraId="67F3B5CB" w14:textId="77777777" w:rsidTr="00F253B6">
        <w:tc>
          <w:tcPr>
            <w:tcW w:w="1668" w:type="dxa"/>
            <w:tcBorders>
              <w:top w:val="double" w:sz="4" w:space="0" w:color="auto"/>
              <w:bottom w:val="single" w:sz="4" w:space="0" w:color="auto"/>
            </w:tcBorders>
          </w:tcPr>
          <w:p w14:paraId="4DCAA981" w14:textId="77777777" w:rsidR="00294F55" w:rsidRPr="008C2855" w:rsidRDefault="00294F55" w:rsidP="00F253B6">
            <w:pPr>
              <w:keepNext/>
              <w:rPr>
                <w:rFonts w:ascii="Times New Roman" w:hAnsi="Times New Roman"/>
                <w:i/>
              </w:rPr>
            </w:pPr>
          </w:p>
        </w:tc>
        <w:tc>
          <w:tcPr>
            <w:tcW w:w="1134" w:type="dxa"/>
            <w:tcBorders>
              <w:top w:val="double" w:sz="4" w:space="0" w:color="auto"/>
              <w:bottom w:val="single" w:sz="4" w:space="0" w:color="auto"/>
            </w:tcBorders>
          </w:tcPr>
          <w:p w14:paraId="72D5986C" w14:textId="77777777" w:rsidR="00294F55" w:rsidRPr="008C2855" w:rsidDel="00F10F5D" w:rsidRDefault="00294F55" w:rsidP="00F253B6">
            <w:pPr>
              <w:keepNext/>
              <w:spacing w:line="276" w:lineRule="auto"/>
              <w:rPr>
                <w:rFonts w:ascii="Times New Roman" w:hAnsi="Times New Roman"/>
                <w:i/>
              </w:rPr>
            </w:pPr>
            <w:r w:rsidRPr="008C2855">
              <w:rPr>
                <w:rFonts w:ascii="Times New Roman" w:hAnsi="Times New Roman"/>
                <w:i/>
              </w:rPr>
              <w:t>L10-L0</w:t>
            </w:r>
          </w:p>
        </w:tc>
        <w:tc>
          <w:tcPr>
            <w:tcW w:w="1134" w:type="dxa"/>
            <w:tcBorders>
              <w:top w:val="double" w:sz="4" w:space="0" w:color="auto"/>
              <w:bottom w:val="single" w:sz="4" w:space="0" w:color="auto"/>
            </w:tcBorders>
          </w:tcPr>
          <w:p w14:paraId="074549EB" w14:textId="77777777" w:rsidR="00294F55" w:rsidRPr="008C2855" w:rsidRDefault="00294F55" w:rsidP="00F253B6">
            <w:pPr>
              <w:keepNext/>
              <w:spacing w:line="276" w:lineRule="auto"/>
              <w:rPr>
                <w:rFonts w:ascii="Times New Roman" w:hAnsi="Times New Roman"/>
                <w:i/>
              </w:rPr>
            </w:pPr>
            <w:r w:rsidRPr="008C2855">
              <w:rPr>
                <w:rFonts w:ascii="Times New Roman" w:hAnsi="Times New Roman"/>
                <w:i/>
              </w:rPr>
              <w:t>L50-L0</w:t>
            </w:r>
          </w:p>
        </w:tc>
        <w:tc>
          <w:tcPr>
            <w:tcW w:w="1134" w:type="dxa"/>
            <w:tcBorders>
              <w:top w:val="double" w:sz="4" w:space="0" w:color="auto"/>
              <w:bottom w:val="single" w:sz="4" w:space="0" w:color="auto"/>
            </w:tcBorders>
          </w:tcPr>
          <w:p w14:paraId="08317864" w14:textId="77777777" w:rsidR="00294F55" w:rsidRPr="008C2855" w:rsidRDefault="00294F55" w:rsidP="00F253B6">
            <w:pPr>
              <w:keepNext/>
              <w:spacing w:line="276" w:lineRule="auto"/>
              <w:rPr>
                <w:rFonts w:ascii="Times New Roman" w:hAnsi="Times New Roman"/>
                <w:i/>
              </w:rPr>
            </w:pPr>
            <w:r w:rsidRPr="008C2855">
              <w:rPr>
                <w:rFonts w:ascii="Times New Roman" w:hAnsi="Times New Roman"/>
                <w:i/>
              </w:rPr>
              <w:t>L90-L0</w:t>
            </w:r>
          </w:p>
        </w:tc>
        <w:tc>
          <w:tcPr>
            <w:tcW w:w="1134" w:type="dxa"/>
            <w:tcBorders>
              <w:top w:val="double" w:sz="4" w:space="0" w:color="auto"/>
              <w:bottom w:val="single" w:sz="4" w:space="0" w:color="auto"/>
            </w:tcBorders>
          </w:tcPr>
          <w:p w14:paraId="6CE45AC2" w14:textId="77777777" w:rsidR="00294F55" w:rsidRPr="008C2855" w:rsidRDefault="00294F55" w:rsidP="00F253B6">
            <w:pPr>
              <w:keepNext/>
              <w:spacing w:line="276" w:lineRule="auto"/>
              <w:rPr>
                <w:rFonts w:ascii="Times New Roman" w:hAnsi="Times New Roman"/>
                <w:i/>
              </w:rPr>
            </w:pPr>
            <w:r w:rsidRPr="008C2855">
              <w:rPr>
                <w:rFonts w:ascii="Times New Roman" w:hAnsi="Times New Roman"/>
                <w:i/>
              </w:rPr>
              <w:t>L50-L10</w:t>
            </w:r>
          </w:p>
        </w:tc>
        <w:tc>
          <w:tcPr>
            <w:tcW w:w="1134" w:type="dxa"/>
            <w:tcBorders>
              <w:top w:val="double" w:sz="4" w:space="0" w:color="auto"/>
              <w:bottom w:val="single" w:sz="4" w:space="0" w:color="auto"/>
            </w:tcBorders>
          </w:tcPr>
          <w:p w14:paraId="0F7ABACB" w14:textId="77777777" w:rsidR="00294F55" w:rsidRPr="008C2855" w:rsidRDefault="00294F55" w:rsidP="00F253B6">
            <w:pPr>
              <w:keepNext/>
              <w:spacing w:line="276" w:lineRule="auto"/>
              <w:rPr>
                <w:rFonts w:ascii="Times New Roman" w:hAnsi="Times New Roman"/>
                <w:i/>
              </w:rPr>
            </w:pPr>
            <w:r w:rsidRPr="008C2855">
              <w:rPr>
                <w:rFonts w:ascii="Times New Roman" w:hAnsi="Times New Roman"/>
                <w:i/>
              </w:rPr>
              <w:t>L90-L10</w:t>
            </w:r>
          </w:p>
        </w:tc>
        <w:tc>
          <w:tcPr>
            <w:tcW w:w="1134" w:type="dxa"/>
            <w:tcBorders>
              <w:top w:val="double" w:sz="4" w:space="0" w:color="auto"/>
              <w:bottom w:val="single" w:sz="4" w:space="0" w:color="auto"/>
            </w:tcBorders>
          </w:tcPr>
          <w:p w14:paraId="725CAA07" w14:textId="77777777" w:rsidR="00294F55" w:rsidRPr="008C2855" w:rsidRDefault="00294F55" w:rsidP="00F253B6">
            <w:pPr>
              <w:keepNext/>
              <w:spacing w:line="276" w:lineRule="auto"/>
              <w:rPr>
                <w:rFonts w:ascii="Times New Roman" w:hAnsi="Times New Roman"/>
                <w:i/>
              </w:rPr>
            </w:pPr>
            <w:r w:rsidRPr="008C2855">
              <w:rPr>
                <w:rFonts w:ascii="Times New Roman" w:hAnsi="Times New Roman"/>
                <w:i/>
              </w:rPr>
              <w:t>L90-L50</w:t>
            </w:r>
          </w:p>
        </w:tc>
      </w:tr>
      <w:tr w:rsidR="00294F55" w:rsidRPr="000D0F86" w14:paraId="7221393B" w14:textId="77777777" w:rsidTr="00F253B6">
        <w:tc>
          <w:tcPr>
            <w:tcW w:w="1668" w:type="dxa"/>
            <w:tcBorders>
              <w:top w:val="single" w:sz="4" w:space="0" w:color="auto"/>
            </w:tcBorders>
            <w:vAlign w:val="center"/>
          </w:tcPr>
          <w:p w14:paraId="0B921247" w14:textId="77777777" w:rsidR="00294F55" w:rsidRPr="000D0F86" w:rsidRDefault="00294F55" w:rsidP="00F253B6">
            <w:pPr>
              <w:keepNext/>
              <w:rPr>
                <w:rFonts w:ascii="Times New Roman" w:hAnsi="Times New Roman" w:cstheme="majorBidi"/>
                <w:i/>
                <w:iCs/>
                <w:color w:val="404040" w:themeColor="text1" w:themeTint="BF"/>
              </w:rPr>
            </w:pPr>
            <w:r>
              <w:rPr>
                <w:rFonts w:ascii="Times New Roman" w:hAnsi="Times New Roman"/>
              </w:rPr>
              <w:t>Mean difference</w:t>
            </w:r>
          </w:p>
        </w:tc>
        <w:tc>
          <w:tcPr>
            <w:tcW w:w="1134" w:type="dxa"/>
            <w:tcBorders>
              <w:top w:val="single" w:sz="4" w:space="0" w:color="auto"/>
            </w:tcBorders>
            <w:shd w:val="clear" w:color="auto" w:fill="auto"/>
            <w:vAlign w:val="center"/>
          </w:tcPr>
          <w:p w14:paraId="7DD3E5FC" w14:textId="77777777" w:rsidR="00294F55" w:rsidRPr="00D85842" w:rsidRDefault="00294F55" w:rsidP="00F253B6">
            <w:pPr>
              <w:keepNext/>
              <w:rPr>
                <w:rFonts w:ascii="Times New Roman" w:hAnsi="Times New Roman"/>
              </w:rPr>
            </w:pPr>
            <w:r>
              <w:rPr>
                <w:rFonts w:ascii="Times New Roman" w:hAnsi="Times New Roman"/>
              </w:rPr>
              <w:t>-1.234</w:t>
            </w:r>
          </w:p>
        </w:tc>
        <w:tc>
          <w:tcPr>
            <w:tcW w:w="1134" w:type="dxa"/>
            <w:tcBorders>
              <w:top w:val="single" w:sz="4" w:space="0" w:color="auto"/>
            </w:tcBorders>
            <w:shd w:val="clear" w:color="auto" w:fill="auto"/>
            <w:vAlign w:val="center"/>
          </w:tcPr>
          <w:p w14:paraId="452AFD97" w14:textId="77777777" w:rsidR="00294F55" w:rsidRPr="00D85842" w:rsidRDefault="00294F55" w:rsidP="00F253B6">
            <w:pPr>
              <w:keepNext/>
              <w:rPr>
                <w:rFonts w:ascii="Times New Roman" w:hAnsi="Times New Roman"/>
              </w:rPr>
            </w:pPr>
            <w:r>
              <w:rPr>
                <w:rFonts w:ascii="Times New Roman" w:hAnsi="Times New Roman"/>
              </w:rPr>
              <w:t>-4.144</w:t>
            </w:r>
          </w:p>
        </w:tc>
        <w:tc>
          <w:tcPr>
            <w:tcW w:w="1134" w:type="dxa"/>
            <w:tcBorders>
              <w:top w:val="single" w:sz="4" w:space="0" w:color="auto"/>
            </w:tcBorders>
            <w:shd w:val="clear" w:color="auto" w:fill="auto"/>
            <w:vAlign w:val="center"/>
          </w:tcPr>
          <w:p w14:paraId="1D4F6C3D" w14:textId="77777777" w:rsidR="00294F55" w:rsidRPr="00D85842" w:rsidRDefault="00294F55" w:rsidP="00F253B6">
            <w:pPr>
              <w:keepNext/>
              <w:spacing w:line="276" w:lineRule="auto"/>
              <w:rPr>
                <w:rFonts w:ascii="Times New Roman" w:hAnsi="Times New Roman"/>
              </w:rPr>
            </w:pPr>
            <w:r>
              <w:rPr>
                <w:rFonts w:ascii="Times New Roman" w:hAnsi="Times New Roman"/>
              </w:rPr>
              <w:t>-4.649</w:t>
            </w:r>
          </w:p>
        </w:tc>
        <w:tc>
          <w:tcPr>
            <w:tcW w:w="1134" w:type="dxa"/>
            <w:tcBorders>
              <w:top w:val="single" w:sz="4" w:space="0" w:color="auto"/>
            </w:tcBorders>
            <w:vAlign w:val="center"/>
          </w:tcPr>
          <w:p w14:paraId="0AF82699" w14:textId="77777777" w:rsidR="00294F55" w:rsidRPr="007446B5" w:rsidRDefault="00294F55" w:rsidP="00F253B6">
            <w:pPr>
              <w:keepNext/>
              <w:spacing w:line="276" w:lineRule="auto"/>
              <w:rPr>
                <w:rFonts w:ascii="Times New Roman" w:hAnsi="Times New Roman"/>
              </w:rPr>
            </w:pPr>
            <w:r>
              <w:rPr>
                <w:rFonts w:ascii="Times New Roman" w:hAnsi="Times New Roman"/>
              </w:rPr>
              <w:t>-2.910</w:t>
            </w:r>
          </w:p>
        </w:tc>
        <w:tc>
          <w:tcPr>
            <w:tcW w:w="1134" w:type="dxa"/>
            <w:tcBorders>
              <w:top w:val="single" w:sz="4" w:space="0" w:color="auto"/>
            </w:tcBorders>
            <w:vAlign w:val="center"/>
          </w:tcPr>
          <w:p w14:paraId="6CED652A" w14:textId="77777777" w:rsidR="00294F55" w:rsidRPr="007446B5" w:rsidRDefault="00294F55" w:rsidP="00F253B6">
            <w:pPr>
              <w:keepNext/>
              <w:spacing w:line="276" w:lineRule="auto"/>
              <w:rPr>
                <w:rFonts w:ascii="Times New Roman" w:hAnsi="Times New Roman"/>
              </w:rPr>
            </w:pPr>
            <w:r>
              <w:rPr>
                <w:rFonts w:ascii="Times New Roman" w:hAnsi="Times New Roman"/>
              </w:rPr>
              <w:t>-3.414</w:t>
            </w:r>
          </w:p>
        </w:tc>
        <w:tc>
          <w:tcPr>
            <w:tcW w:w="1134" w:type="dxa"/>
            <w:tcBorders>
              <w:top w:val="single" w:sz="4" w:space="0" w:color="auto"/>
            </w:tcBorders>
            <w:vAlign w:val="center"/>
          </w:tcPr>
          <w:p w14:paraId="6A4EF531" w14:textId="77777777" w:rsidR="00294F55" w:rsidRPr="007446B5" w:rsidRDefault="00294F55" w:rsidP="00F253B6">
            <w:pPr>
              <w:keepNext/>
              <w:spacing w:line="276" w:lineRule="auto"/>
              <w:rPr>
                <w:rFonts w:ascii="Times New Roman" w:hAnsi="Times New Roman"/>
              </w:rPr>
            </w:pPr>
            <w:r>
              <w:rPr>
                <w:rFonts w:ascii="Times New Roman" w:hAnsi="Times New Roman"/>
              </w:rPr>
              <w:t>-0.505</w:t>
            </w:r>
          </w:p>
        </w:tc>
      </w:tr>
      <w:tr w:rsidR="00294F55" w:rsidRPr="000D0F86" w14:paraId="4D28BEFD" w14:textId="77777777" w:rsidTr="00F253B6">
        <w:tc>
          <w:tcPr>
            <w:tcW w:w="1668" w:type="dxa"/>
            <w:tcBorders>
              <w:top w:val="single" w:sz="4" w:space="0" w:color="auto"/>
              <w:bottom w:val="double" w:sz="4" w:space="0" w:color="auto"/>
            </w:tcBorders>
            <w:vAlign w:val="center"/>
          </w:tcPr>
          <w:p w14:paraId="7F9D83DE" w14:textId="77777777" w:rsidR="00294F55" w:rsidRPr="00FF6F22" w:rsidRDefault="00294F55" w:rsidP="00F253B6">
            <w:pPr>
              <w:keepNext/>
              <w:keepLines/>
              <w:spacing w:before="200"/>
              <w:outlineLvl w:val="5"/>
              <w:rPr>
                <w:rFonts w:ascii="Times New Roman" w:hAnsi="Times New Roman" w:cstheme="majorBidi"/>
                <w:iCs/>
                <w:color w:val="404040" w:themeColor="text1" w:themeTint="BF"/>
              </w:rPr>
            </w:pPr>
            <w:r>
              <w:rPr>
                <w:rFonts w:ascii="Times New Roman" w:hAnsi="Times New Roman" w:cstheme="majorBidi"/>
                <w:iCs/>
                <w:color w:val="404040" w:themeColor="text1" w:themeTint="BF"/>
              </w:rPr>
              <w:t>Wilcoxon signed rank test</w:t>
            </w:r>
          </w:p>
        </w:tc>
        <w:tc>
          <w:tcPr>
            <w:tcW w:w="1134" w:type="dxa"/>
            <w:tcBorders>
              <w:top w:val="single" w:sz="4" w:space="0" w:color="auto"/>
              <w:bottom w:val="double" w:sz="4" w:space="0" w:color="auto"/>
            </w:tcBorders>
            <w:shd w:val="clear" w:color="auto" w:fill="auto"/>
            <w:vAlign w:val="center"/>
          </w:tcPr>
          <w:p w14:paraId="58D8CA2B" w14:textId="77777777" w:rsidR="00294F55" w:rsidRPr="00EF4320" w:rsidRDefault="00294F55" w:rsidP="00F253B6">
            <w:pPr>
              <w:keepNext/>
              <w:rPr>
                <w:rFonts w:ascii="Times New Roman" w:eastAsia="Times New Roman" w:hAnsi="Times New Roman"/>
              </w:rPr>
            </w:pPr>
            <w:proofErr w:type="gramStart"/>
            <w:r>
              <w:rPr>
                <w:rFonts w:ascii="Times New Roman" w:hAnsi="Times New Roman"/>
              </w:rPr>
              <w:t>z</w:t>
            </w:r>
            <w:proofErr w:type="gramEnd"/>
            <w:r>
              <w:rPr>
                <w:rFonts w:ascii="Times New Roman" w:hAnsi="Times New Roman"/>
              </w:rPr>
              <w:t>=-2.802 (0.005)</w:t>
            </w:r>
          </w:p>
        </w:tc>
        <w:tc>
          <w:tcPr>
            <w:tcW w:w="1134" w:type="dxa"/>
            <w:tcBorders>
              <w:top w:val="single" w:sz="4" w:space="0" w:color="auto"/>
              <w:bottom w:val="double" w:sz="4" w:space="0" w:color="auto"/>
            </w:tcBorders>
            <w:shd w:val="clear" w:color="auto" w:fill="auto"/>
            <w:vAlign w:val="center"/>
          </w:tcPr>
          <w:p w14:paraId="0FD0AA77" w14:textId="77777777" w:rsidR="00294F55" w:rsidRPr="00EF4320" w:rsidRDefault="00294F55" w:rsidP="00F253B6">
            <w:pPr>
              <w:keepNext/>
              <w:rPr>
                <w:rFonts w:ascii="Times New Roman" w:eastAsia="Times New Roman" w:hAnsi="Times New Roman"/>
              </w:rPr>
            </w:pPr>
            <w:proofErr w:type="gramStart"/>
            <w:r>
              <w:rPr>
                <w:rFonts w:ascii="Times New Roman" w:hAnsi="Times New Roman"/>
              </w:rPr>
              <w:t>z</w:t>
            </w:r>
            <w:proofErr w:type="gramEnd"/>
            <w:r>
              <w:rPr>
                <w:rFonts w:ascii="Times New Roman" w:hAnsi="Times New Roman"/>
              </w:rPr>
              <w:t>=-4.535 (0.000)</w:t>
            </w:r>
          </w:p>
        </w:tc>
        <w:tc>
          <w:tcPr>
            <w:tcW w:w="1134" w:type="dxa"/>
            <w:tcBorders>
              <w:top w:val="single" w:sz="4" w:space="0" w:color="auto"/>
              <w:bottom w:val="double" w:sz="4" w:space="0" w:color="auto"/>
            </w:tcBorders>
            <w:shd w:val="clear" w:color="auto" w:fill="auto"/>
            <w:vAlign w:val="center"/>
          </w:tcPr>
          <w:p w14:paraId="53285EB6" w14:textId="77777777" w:rsidR="00294F55" w:rsidRPr="00EF4320" w:rsidRDefault="00294F55" w:rsidP="00F253B6">
            <w:pPr>
              <w:keepNext/>
              <w:spacing w:line="276" w:lineRule="auto"/>
              <w:rPr>
                <w:rFonts w:ascii="Times New Roman" w:eastAsia="Times New Roman" w:hAnsi="Times New Roman"/>
              </w:rPr>
            </w:pPr>
            <w:proofErr w:type="gramStart"/>
            <w:r>
              <w:rPr>
                <w:rFonts w:ascii="Times New Roman" w:hAnsi="Times New Roman"/>
              </w:rPr>
              <w:t>z</w:t>
            </w:r>
            <w:proofErr w:type="gramEnd"/>
            <w:r>
              <w:rPr>
                <w:rFonts w:ascii="Times New Roman" w:hAnsi="Times New Roman"/>
              </w:rPr>
              <w:t>=-3.913 (0.000)</w:t>
            </w:r>
          </w:p>
        </w:tc>
        <w:tc>
          <w:tcPr>
            <w:tcW w:w="1134" w:type="dxa"/>
            <w:tcBorders>
              <w:top w:val="single" w:sz="4" w:space="0" w:color="auto"/>
              <w:bottom w:val="double" w:sz="4" w:space="0" w:color="auto"/>
            </w:tcBorders>
            <w:vAlign w:val="center"/>
          </w:tcPr>
          <w:p w14:paraId="4EC650E5" w14:textId="77777777" w:rsidR="00294F55" w:rsidRPr="007446B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=-4.407 (0.000)</w:t>
            </w:r>
          </w:p>
        </w:tc>
        <w:tc>
          <w:tcPr>
            <w:tcW w:w="1134" w:type="dxa"/>
            <w:tcBorders>
              <w:top w:val="single" w:sz="4" w:space="0" w:color="auto"/>
              <w:bottom w:val="double" w:sz="4" w:space="0" w:color="auto"/>
            </w:tcBorders>
            <w:vAlign w:val="center"/>
          </w:tcPr>
          <w:p w14:paraId="291A46CC" w14:textId="77777777" w:rsidR="00294F55" w:rsidRPr="007446B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=-3.992 (0.000)</w:t>
            </w:r>
          </w:p>
        </w:tc>
        <w:tc>
          <w:tcPr>
            <w:tcW w:w="1134" w:type="dxa"/>
            <w:tcBorders>
              <w:top w:val="single" w:sz="4" w:space="0" w:color="auto"/>
              <w:bottom w:val="double" w:sz="4" w:space="0" w:color="auto"/>
            </w:tcBorders>
            <w:vAlign w:val="center"/>
          </w:tcPr>
          <w:p w14:paraId="701ABF45" w14:textId="77777777" w:rsidR="00294F55" w:rsidRPr="007446B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=-1.954 (0.051)</w:t>
            </w:r>
          </w:p>
        </w:tc>
      </w:tr>
      <w:tr w:rsidR="00294F55" w:rsidRPr="000D0F86" w14:paraId="72288CE6" w14:textId="77777777" w:rsidTr="00F253B6">
        <w:tc>
          <w:tcPr>
            <w:tcW w:w="8472" w:type="dxa"/>
            <w:gridSpan w:val="7"/>
            <w:tcBorders>
              <w:top w:val="double" w:sz="4" w:space="0" w:color="auto"/>
              <w:bottom w:val="double" w:sz="4" w:space="0" w:color="auto"/>
            </w:tcBorders>
            <w:vAlign w:val="center"/>
          </w:tcPr>
          <w:p w14:paraId="2F33D2BE" w14:textId="77777777" w:rsidR="00294F55" w:rsidRDefault="00294F55" w:rsidP="00F253B6">
            <w:pPr>
              <w:keepNext/>
              <w:spacing w:line="276" w:lineRule="auto"/>
              <w:jc w:val="center"/>
              <w:rPr>
                <w:rFonts w:ascii="Times New Roman" w:hAnsi="Times New Roman"/>
              </w:rPr>
            </w:pPr>
            <w:r>
              <w:rPr>
                <w:rFonts w:ascii="Times New Roman" w:hAnsi="Times New Roman"/>
              </w:rPr>
              <w:t>Forecasts</w:t>
            </w:r>
          </w:p>
        </w:tc>
      </w:tr>
      <w:tr w:rsidR="00294F55" w:rsidRPr="00480167" w14:paraId="7F8E70A0" w14:textId="77777777" w:rsidTr="00F253B6">
        <w:tc>
          <w:tcPr>
            <w:tcW w:w="1668" w:type="dxa"/>
            <w:tcBorders>
              <w:top w:val="double" w:sz="4" w:space="0" w:color="auto"/>
            </w:tcBorders>
            <w:vAlign w:val="center"/>
          </w:tcPr>
          <w:p w14:paraId="18B25782" w14:textId="77777777" w:rsidR="00294F55" w:rsidRPr="008C2855" w:rsidRDefault="00294F55" w:rsidP="008C2855">
            <w:pPr>
              <w:keepNext/>
              <w:rPr>
                <w:rFonts w:ascii="Times New Roman" w:hAnsi="Times New Roman"/>
                <w:i/>
              </w:rPr>
            </w:pPr>
          </w:p>
        </w:tc>
        <w:tc>
          <w:tcPr>
            <w:tcW w:w="1134" w:type="dxa"/>
            <w:tcBorders>
              <w:top w:val="double" w:sz="4" w:space="0" w:color="auto"/>
            </w:tcBorders>
            <w:shd w:val="clear" w:color="auto" w:fill="auto"/>
          </w:tcPr>
          <w:p w14:paraId="0CD3C4C3" w14:textId="77777777" w:rsidR="00294F55" w:rsidRPr="008C2855" w:rsidRDefault="00294F55" w:rsidP="00F253B6">
            <w:pPr>
              <w:keepNext/>
              <w:rPr>
                <w:rFonts w:ascii="Times New Roman" w:hAnsi="Times New Roman"/>
                <w:i/>
              </w:rPr>
            </w:pPr>
            <w:r w:rsidRPr="008C2855">
              <w:rPr>
                <w:rFonts w:ascii="Times New Roman" w:hAnsi="Times New Roman"/>
                <w:i/>
              </w:rPr>
              <w:t>L10-L0</w:t>
            </w:r>
          </w:p>
        </w:tc>
        <w:tc>
          <w:tcPr>
            <w:tcW w:w="1134" w:type="dxa"/>
            <w:tcBorders>
              <w:top w:val="double" w:sz="4" w:space="0" w:color="auto"/>
            </w:tcBorders>
            <w:shd w:val="clear" w:color="auto" w:fill="auto"/>
          </w:tcPr>
          <w:p w14:paraId="33301899" w14:textId="77777777" w:rsidR="00294F55" w:rsidRPr="008C2855" w:rsidRDefault="00294F55" w:rsidP="00F253B6">
            <w:pPr>
              <w:keepNext/>
              <w:rPr>
                <w:rFonts w:ascii="Times New Roman" w:hAnsi="Times New Roman"/>
                <w:i/>
              </w:rPr>
            </w:pPr>
            <w:r w:rsidRPr="008C2855">
              <w:rPr>
                <w:rFonts w:ascii="Times New Roman" w:hAnsi="Times New Roman"/>
                <w:i/>
              </w:rPr>
              <w:t>L50-L0</w:t>
            </w:r>
          </w:p>
        </w:tc>
        <w:tc>
          <w:tcPr>
            <w:tcW w:w="1134" w:type="dxa"/>
            <w:tcBorders>
              <w:top w:val="double" w:sz="4" w:space="0" w:color="auto"/>
            </w:tcBorders>
            <w:shd w:val="clear" w:color="auto" w:fill="auto"/>
          </w:tcPr>
          <w:p w14:paraId="572C826B" w14:textId="77777777" w:rsidR="00294F55" w:rsidRPr="008C2855" w:rsidRDefault="00294F55" w:rsidP="008C2855">
            <w:pPr>
              <w:keepNext/>
              <w:rPr>
                <w:rFonts w:ascii="Times New Roman" w:hAnsi="Times New Roman"/>
                <w:i/>
              </w:rPr>
            </w:pPr>
            <w:r w:rsidRPr="008C2855">
              <w:rPr>
                <w:rFonts w:ascii="Times New Roman" w:hAnsi="Times New Roman"/>
                <w:i/>
              </w:rPr>
              <w:t>L90-L0</w:t>
            </w:r>
          </w:p>
        </w:tc>
        <w:tc>
          <w:tcPr>
            <w:tcW w:w="1134" w:type="dxa"/>
            <w:tcBorders>
              <w:top w:val="double" w:sz="4" w:space="0" w:color="auto"/>
            </w:tcBorders>
          </w:tcPr>
          <w:p w14:paraId="61941EBB" w14:textId="77777777" w:rsidR="00294F55" w:rsidRPr="008C2855" w:rsidRDefault="00294F55" w:rsidP="008C2855">
            <w:pPr>
              <w:keepNext/>
              <w:rPr>
                <w:rFonts w:ascii="Times New Roman" w:hAnsi="Times New Roman"/>
                <w:i/>
              </w:rPr>
            </w:pPr>
            <w:r w:rsidRPr="008C2855">
              <w:rPr>
                <w:rFonts w:ascii="Times New Roman" w:hAnsi="Times New Roman"/>
                <w:i/>
              </w:rPr>
              <w:t>L50-L10</w:t>
            </w:r>
          </w:p>
        </w:tc>
        <w:tc>
          <w:tcPr>
            <w:tcW w:w="1134" w:type="dxa"/>
            <w:tcBorders>
              <w:top w:val="double" w:sz="4" w:space="0" w:color="auto"/>
            </w:tcBorders>
          </w:tcPr>
          <w:p w14:paraId="0A6BE04D" w14:textId="77777777" w:rsidR="00294F55" w:rsidRPr="008C2855" w:rsidRDefault="00294F55" w:rsidP="008C2855">
            <w:pPr>
              <w:keepNext/>
              <w:rPr>
                <w:rFonts w:ascii="Times New Roman" w:hAnsi="Times New Roman"/>
                <w:i/>
              </w:rPr>
            </w:pPr>
            <w:r w:rsidRPr="008C2855">
              <w:rPr>
                <w:rFonts w:ascii="Times New Roman" w:hAnsi="Times New Roman"/>
                <w:i/>
              </w:rPr>
              <w:t>L90-L10</w:t>
            </w:r>
          </w:p>
        </w:tc>
        <w:tc>
          <w:tcPr>
            <w:tcW w:w="1134" w:type="dxa"/>
            <w:tcBorders>
              <w:top w:val="double" w:sz="4" w:space="0" w:color="auto"/>
            </w:tcBorders>
          </w:tcPr>
          <w:p w14:paraId="6788A0D1" w14:textId="77777777" w:rsidR="00294F55" w:rsidRPr="008C2855" w:rsidRDefault="00294F55" w:rsidP="008C2855">
            <w:pPr>
              <w:keepNext/>
              <w:rPr>
                <w:rFonts w:ascii="Times New Roman" w:hAnsi="Times New Roman"/>
                <w:i/>
              </w:rPr>
            </w:pPr>
            <w:r w:rsidRPr="008C2855">
              <w:rPr>
                <w:rFonts w:ascii="Times New Roman" w:hAnsi="Times New Roman"/>
                <w:i/>
              </w:rPr>
              <w:t>L90-L50</w:t>
            </w:r>
          </w:p>
        </w:tc>
      </w:tr>
      <w:tr w:rsidR="00294F55" w:rsidRPr="000D0F86" w14:paraId="15993FBC" w14:textId="77777777" w:rsidTr="00F253B6">
        <w:tc>
          <w:tcPr>
            <w:tcW w:w="1668" w:type="dxa"/>
            <w:tcBorders>
              <w:top w:val="single" w:sz="4" w:space="0" w:color="auto"/>
            </w:tcBorders>
            <w:vAlign w:val="center"/>
          </w:tcPr>
          <w:p w14:paraId="1683B040" w14:textId="77777777" w:rsidR="00294F55" w:rsidRDefault="00294F55" w:rsidP="00F253B6">
            <w:pPr>
              <w:keepNext/>
              <w:keepLines/>
              <w:spacing w:before="200"/>
              <w:outlineLvl w:val="5"/>
              <w:rPr>
                <w:rFonts w:ascii="Times New Roman" w:hAnsi="Times New Roman" w:cstheme="majorBidi"/>
                <w:iCs/>
                <w:color w:val="404040" w:themeColor="text1" w:themeTint="BF"/>
              </w:rPr>
            </w:pPr>
            <w:r>
              <w:rPr>
                <w:rFonts w:ascii="Times New Roman" w:hAnsi="Times New Roman"/>
              </w:rPr>
              <w:t>Mean difference</w:t>
            </w:r>
          </w:p>
        </w:tc>
        <w:tc>
          <w:tcPr>
            <w:tcW w:w="1134" w:type="dxa"/>
            <w:tcBorders>
              <w:top w:val="single" w:sz="4" w:space="0" w:color="auto"/>
            </w:tcBorders>
            <w:shd w:val="clear" w:color="auto" w:fill="auto"/>
            <w:vAlign w:val="center"/>
          </w:tcPr>
          <w:p w14:paraId="550D401F" w14:textId="77777777" w:rsidR="00294F55" w:rsidRDefault="00294F55" w:rsidP="00F253B6">
            <w:pPr>
              <w:keepNext/>
              <w:rPr>
                <w:rFonts w:ascii="Times New Roman" w:hAnsi="Times New Roman"/>
              </w:rPr>
            </w:pPr>
            <w:r>
              <w:rPr>
                <w:rFonts w:ascii="Times New Roman" w:hAnsi="Times New Roman"/>
              </w:rPr>
              <w:t>-0.589</w:t>
            </w:r>
          </w:p>
        </w:tc>
        <w:tc>
          <w:tcPr>
            <w:tcW w:w="1134" w:type="dxa"/>
            <w:tcBorders>
              <w:top w:val="single" w:sz="4" w:space="0" w:color="auto"/>
            </w:tcBorders>
            <w:shd w:val="clear" w:color="auto" w:fill="auto"/>
            <w:vAlign w:val="center"/>
          </w:tcPr>
          <w:p w14:paraId="7861B9ED" w14:textId="77777777" w:rsidR="00294F55" w:rsidRDefault="00294F55" w:rsidP="00F253B6">
            <w:pPr>
              <w:keepNext/>
              <w:rPr>
                <w:rFonts w:ascii="Times New Roman" w:hAnsi="Times New Roman"/>
              </w:rPr>
            </w:pPr>
            <w:r>
              <w:rPr>
                <w:rFonts w:ascii="Times New Roman" w:hAnsi="Times New Roman"/>
              </w:rPr>
              <w:t>-2.635</w:t>
            </w:r>
          </w:p>
        </w:tc>
        <w:tc>
          <w:tcPr>
            <w:tcW w:w="1134" w:type="dxa"/>
            <w:tcBorders>
              <w:top w:val="single" w:sz="4" w:space="0" w:color="auto"/>
            </w:tcBorders>
            <w:shd w:val="clear" w:color="auto" w:fill="auto"/>
            <w:vAlign w:val="center"/>
          </w:tcPr>
          <w:p w14:paraId="5826C30A" w14:textId="77777777" w:rsidR="00294F55" w:rsidRDefault="00294F55" w:rsidP="00F253B6">
            <w:pPr>
              <w:keepNext/>
              <w:spacing w:line="276" w:lineRule="auto"/>
              <w:rPr>
                <w:rFonts w:ascii="Times New Roman" w:hAnsi="Times New Roman"/>
              </w:rPr>
            </w:pPr>
            <w:r>
              <w:rPr>
                <w:rFonts w:ascii="Times New Roman" w:hAnsi="Times New Roman"/>
              </w:rPr>
              <w:t>-3.663</w:t>
            </w:r>
          </w:p>
        </w:tc>
        <w:tc>
          <w:tcPr>
            <w:tcW w:w="1134" w:type="dxa"/>
            <w:tcBorders>
              <w:top w:val="single" w:sz="4" w:space="0" w:color="auto"/>
            </w:tcBorders>
            <w:shd w:val="clear" w:color="auto" w:fill="auto"/>
            <w:vAlign w:val="center"/>
          </w:tcPr>
          <w:p w14:paraId="62153FE8" w14:textId="77777777" w:rsidR="00294F55" w:rsidRDefault="00294F55" w:rsidP="00F253B6">
            <w:pPr>
              <w:keepNext/>
              <w:spacing w:line="276" w:lineRule="auto"/>
              <w:rPr>
                <w:rFonts w:ascii="Times New Roman" w:hAnsi="Times New Roman"/>
              </w:rPr>
            </w:pPr>
            <w:r>
              <w:rPr>
                <w:rFonts w:ascii="Times New Roman" w:hAnsi="Times New Roman"/>
              </w:rPr>
              <w:t>-2.047</w:t>
            </w:r>
          </w:p>
        </w:tc>
        <w:tc>
          <w:tcPr>
            <w:tcW w:w="1134" w:type="dxa"/>
            <w:tcBorders>
              <w:top w:val="single" w:sz="4" w:space="0" w:color="auto"/>
            </w:tcBorders>
            <w:shd w:val="clear" w:color="auto" w:fill="auto"/>
            <w:vAlign w:val="center"/>
          </w:tcPr>
          <w:p w14:paraId="644188FC" w14:textId="77777777" w:rsidR="00294F55" w:rsidRDefault="00294F55" w:rsidP="00F253B6">
            <w:pPr>
              <w:keepNext/>
              <w:spacing w:line="276" w:lineRule="auto"/>
              <w:rPr>
                <w:rFonts w:ascii="Times New Roman" w:hAnsi="Times New Roman"/>
              </w:rPr>
            </w:pPr>
            <w:r>
              <w:rPr>
                <w:rFonts w:ascii="Times New Roman" w:hAnsi="Times New Roman"/>
              </w:rPr>
              <w:t>-3.074</w:t>
            </w:r>
          </w:p>
        </w:tc>
        <w:tc>
          <w:tcPr>
            <w:tcW w:w="1134" w:type="dxa"/>
            <w:tcBorders>
              <w:top w:val="single" w:sz="4" w:space="0" w:color="auto"/>
            </w:tcBorders>
            <w:shd w:val="clear" w:color="auto" w:fill="auto"/>
            <w:vAlign w:val="center"/>
          </w:tcPr>
          <w:p w14:paraId="4131265B" w14:textId="77777777" w:rsidR="00294F55" w:rsidRDefault="00294F55" w:rsidP="00F253B6">
            <w:pPr>
              <w:keepNext/>
              <w:spacing w:line="276" w:lineRule="auto"/>
              <w:rPr>
                <w:rFonts w:ascii="Times New Roman" w:hAnsi="Times New Roman"/>
              </w:rPr>
            </w:pPr>
            <w:r>
              <w:rPr>
                <w:rFonts w:ascii="Times New Roman" w:hAnsi="Times New Roman"/>
              </w:rPr>
              <w:t>-1.027</w:t>
            </w:r>
          </w:p>
        </w:tc>
      </w:tr>
      <w:tr w:rsidR="00294F55" w:rsidRPr="000D0F86" w14:paraId="7ECF9915" w14:textId="77777777" w:rsidTr="00F253B6">
        <w:tc>
          <w:tcPr>
            <w:tcW w:w="1668" w:type="dxa"/>
            <w:tcBorders>
              <w:top w:val="single" w:sz="4" w:space="0" w:color="auto"/>
            </w:tcBorders>
            <w:vAlign w:val="center"/>
          </w:tcPr>
          <w:p w14:paraId="332EDE7F" w14:textId="77777777" w:rsidR="00294F55" w:rsidRDefault="00294F55" w:rsidP="00F253B6">
            <w:pPr>
              <w:keepNext/>
              <w:keepLines/>
              <w:spacing w:before="200"/>
              <w:outlineLvl w:val="5"/>
              <w:rPr>
                <w:rFonts w:ascii="Times New Roman" w:hAnsi="Times New Roman" w:cstheme="majorBidi"/>
                <w:iCs/>
                <w:color w:val="404040" w:themeColor="text1" w:themeTint="BF"/>
              </w:rPr>
            </w:pPr>
            <w:r>
              <w:rPr>
                <w:rFonts w:ascii="Times New Roman" w:hAnsi="Times New Roman" w:cstheme="majorBidi"/>
                <w:iCs/>
                <w:color w:val="404040" w:themeColor="text1" w:themeTint="BF"/>
              </w:rPr>
              <w:t>Wilcoxon signed rank test</w:t>
            </w:r>
          </w:p>
        </w:tc>
        <w:tc>
          <w:tcPr>
            <w:tcW w:w="1134" w:type="dxa"/>
            <w:tcBorders>
              <w:top w:val="single" w:sz="4" w:space="0" w:color="auto"/>
            </w:tcBorders>
            <w:shd w:val="clear" w:color="auto" w:fill="auto"/>
            <w:vAlign w:val="center"/>
          </w:tcPr>
          <w:p w14:paraId="281A87C1" w14:textId="77777777" w:rsidR="00294F55" w:rsidRDefault="00294F55" w:rsidP="00F253B6">
            <w:pPr>
              <w:keepNext/>
              <w:rPr>
                <w:rFonts w:ascii="Times New Roman" w:hAnsi="Times New Roman"/>
              </w:rPr>
            </w:pPr>
            <w:proofErr w:type="gramStart"/>
            <w:r>
              <w:rPr>
                <w:rFonts w:ascii="Times New Roman" w:hAnsi="Times New Roman"/>
              </w:rPr>
              <w:t>z</w:t>
            </w:r>
            <w:proofErr w:type="gramEnd"/>
            <w:r>
              <w:rPr>
                <w:rFonts w:ascii="Times New Roman" w:hAnsi="Times New Roman"/>
              </w:rPr>
              <w:t>=-2.156 (0.031)</w:t>
            </w:r>
          </w:p>
        </w:tc>
        <w:tc>
          <w:tcPr>
            <w:tcW w:w="1134" w:type="dxa"/>
            <w:tcBorders>
              <w:top w:val="single" w:sz="4" w:space="0" w:color="auto"/>
            </w:tcBorders>
            <w:shd w:val="clear" w:color="auto" w:fill="auto"/>
            <w:vAlign w:val="center"/>
          </w:tcPr>
          <w:p w14:paraId="1CD6B3E2" w14:textId="77777777" w:rsidR="00294F55" w:rsidRDefault="00294F55" w:rsidP="00F253B6">
            <w:pPr>
              <w:keepNext/>
              <w:rPr>
                <w:rFonts w:ascii="Times New Roman" w:hAnsi="Times New Roman"/>
              </w:rPr>
            </w:pPr>
            <w:proofErr w:type="gramStart"/>
            <w:r>
              <w:rPr>
                <w:rFonts w:ascii="Times New Roman" w:hAnsi="Times New Roman"/>
              </w:rPr>
              <w:t>z</w:t>
            </w:r>
            <w:proofErr w:type="gramEnd"/>
            <w:r>
              <w:rPr>
                <w:rFonts w:ascii="Times New Roman" w:hAnsi="Times New Roman"/>
              </w:rPr>
              <w:t>=-3.668 (0.000)</w:t>
            </w:r>
          </w:p>
        </w:tc>
        <w:tc>
          <w:tcPr>
            <w:tcW w:w="1134" w:type="dxa"/>
            <w:tcBorders>
              <w:top w:val="single" w:sz="4" w:space="0" w:color="auto"/>
            </w:tcBorders>
            <w:shd w:val="clear" w:color="auto" w:fill="auto"/>
            <w:vAlign w:val="center"/>
          </w:tcPr>
          <w:p w14:paraId="73BFA47D" w14:textId="77777777" w:rsidR="00294F5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=-3.721 (0.000)</w:t>
            </w:r>
          </w:p>
        </w:tc>
        <w:tc>
          <w:tcPr>
            <w:tcW w:w="1134" w:type="dxa"/>
            <w:tcBorders>
              <w:top w:val="single" w:sz="4" w:space="0" w:color="auto"/>
            </w:tcBorders>
            <w:shd w:val="clear" w:color="auto" w:fill="auto"/>
            <w:vAlign w:val="center"/>
          </w:tcPr>
          <w:p w14:paraId="1A1642E1" w14:textId="77777777" w:rsidR="00294F5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=-4.402 (0.000)</w:t>
            </w:r>
          </w:p>
        </w:tc>
        <w:tc>
          <w:tcPr>
            <w:tcW w:w="1134" w:type="dxa"/>
            <w:tcBorders>
              <w:top w:val="single" w:sz="4" w:space="0" w:color="auto"/>
            </w:tcBorders>
            <w:shd w:val="clear" w:color="auto" w:fill="auto"/>
            <w:vAlign w:val="center"/>
          </w:tcPr>
          <w:p w14:paraId="631061C4" w14:textId="77777777" w:rsidR="00294F5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=-4.044 (0.000)</w:t>
            </w:r>
          </w:p>
        </w:tc>
        <w:tc>
          <w:tcPr>
            <w:tcW w:w="1134" w:type="dxa"/>
            <w:tcBorders>
              <w:top w:val="single" w:sz="4" w:space="0" w:color="auto"/>
            </w:tcBorders>
            <w:shd w:val="clear" w:color="auto" w:fill="auto"/>
            <w:vAlign w:val="center"/>
          </w:tcPr>
          <w:p w14:paraId="0683869B" w14:textId="77777777" w:rsidR="00294F55" w:rsidRDefault="00294F55" w:rsidP="00F253B6">
            <w:pPr>
              <w:keepNext/>
              <w:spacing w:line="276" w:lineRule="auto"/>
              <w:rPr>
                <w:rFonts w:ascii="Times New Roman" w:hAnsi="Times New Roman"/>
              </w:rPr>
            </w:pPr>
            <w:proofErr w:type="gramStart"/>
            <w:r>
              <w:rPr>
                <w:rFonts w:ascii="Times New Roman" w:hAnsi="Times New Roman"/>
              </w:rPr>
              <w:t>z</w:t>
            </w:r>
            <w:proofErr w:type="gramEnd"/>
            <w:r>
              <w:rPr>
                <w:rFonts w:ascii="Times New Roman" w:hAnsi="Times New Roman"/>
              </w:rPr>
              <w:t>=-2.945 (0.003)</w:t>
            </w:r>
          </w:p>
        </w:tc>
      </w:tr>
      <w:tr w:rsidR="00294F55" w:rsidRPr="000D0F86" w14:paraId="2B6DC854" w14:textId="77777777" w:rsidTr="00F253B6">
        <w:tc>
          <w:tcPr>
            <w:tcW w:w="1668" w:type="dxa"/>
            <w:tcBorders>
              <w:top w:val="single" w:sz="4" w:space="0" w:color="auto"/>
              <w:bottom w:val="double" w:sz="4" w:space="0" w:color="auto"/>
            </w:tcBorders>
            <w:vAlign w:val="center"/>
          </w:tcPr>
          <w:p w14:paraId="7D30C458" w14:textId="77777777" w:rsidR="00294F55" w:rsidRPr="00A96B89" w:rsidRDefault="00294F55" w:rsidP="00F253B6">
            <w:pPr>
              <w:keepNext/>
              <w:keepLines/>
              <w:spacing w:before="200"/>
              <w:outlineLvl w:val="8"/>
              <w:rPr>
                <w:rFonts w:ascii="Times New Roman" w:hAnsi="Times New Roman"/>
                <w:i/>
              </w:rPr>
            </w:pPr>
            <w:r w:rsidRPr="00A96B89">
              <w:rPr>
                <w:rFonts w:ascii="Times New Roman" w:hAnsi="Times New Roman"/>
                <w:i/>
              </w:rPr>
              <w:t>N</w:t>
            </w:r>
          </w:p>
        </w:tc>
        <w:tc>
          <w:tcPr>
            <w:tcW w:w="1134" w:type="dxa"/>
            <w:tcBorders>
              <w:top w:val="single" w:sz="4" w:space="0" w:color="auto"/>
              <w:bottom w:val="double" w:sz="4" w:space="0" w:color="auto"/>
            </w:tcBorders>
            <w:vAlign w:val="center"/>
          </w:tcPr>
          <w:p w14:paraId="52E95EC7" w14:textId="77777777" w:rsidR="00294F55" w:rsidRPr="00EF4320" w:rsidRDefault="00294F55" w:rsidP="00F253B6">
            <w:pPr>
              <w:keepNext/>
              <w:jc w:val="center"/>
              <w:rPr>
                <w:rFonts w:ascii="Times New Roman" w:hAnsi="Times New Roman"/>
              </w:rPr>
            </w:pPr>
            <w:r>
              <w:rPr>
                <w:rFonts w:ascii="Times New Roman" w:hAnsi="Times New Roman"/>
              </w:rPr>
              <w:t>111</w:t>
            </w:r>
          </w:p>
        </w:tc>
        <w:tc>
          <w:tcPr>
            <w:tcW w:w="1134" w:type="dxa"/>
            <w:tcBorders>
              <w:top w:val="single" w:sz="4" w:space="0" w:color="auto"/>
              <w:bottom w:val="double" w:sz="4" w:space="0" w:color="auto"/>
            </w:tcBorders>
            <w:vAlign w:val="center"/>
          </w:tcPr>
          <w:p w14:paraId="5DE5C70B" w14:textId="77777777" w:rsidR="00294F55" w:rsidRPr="00EF4320" w:rsidRDefault="00294F55" w:rsidP="00F253B6">
            <w:pPr>
              <w:keepNext/>
              <w:jc w:val="center"/>
              <w:rPr>
                <w:rFonts w:ascii="Times New Roman" w:hAnsi="Times New Roman"/>
              </w:rPr>
            </w:pPr>
            <w:r>
              <w:rPr>
                <w:rFonts w:ascii="Times New Roman" w:hAnsi="Times New Roman"/>
              </w:rPr>
              <w:t>111</w:t>
            </w:r>
          </w:p>
        </w:tc>
        <w:tc>
          <w:tcPr>
            <w:tcW w:w="1134" w:type="dxa"/>
            <w:tcBorders>
              <w:top w:val="single" w:sz="4" w:space="0" w:color="auto"/>
              <w:bottom w:val="double" w:sz="4" w:space="0" w:color="auto"/>
            </w:tcBorders>
            <w:vAlign w:val="center"/>
          </w:tcPr>
          <w:p w14:paraId="5311C72A" w14:textId="77777777" w:rsidR="00294F55" w:rsidRPr="00EF4320" w:rsidRDefault="00294F55" w:rsidP="00F253B6">
            <w:pPr>
              <w:keepNext/>
              <w:jc w:val="center"/>
              <w:rPr>
                <w:rFonts w:ascii="Times New Roman" w:hAnsi="Times New Roman"/>
              </w:rPr>
            </w:pPr>
            <w:r>
              <w:rPr>
                <w:rFonts w:ascii="Times New Roman" w:hAnsi="Times New Roman"/>
              </w:rPr>
              <w:t>111</w:t>
            </w:r>
          </w:p>
        </w:tc>
        <w:tc>
          <w:tcPr>
            <w:tcW w:w="1134" w:type="dxa"/>
            <w:tcBorders>
              <w:top w:val="single" w:sz="4" w:space="0" w:color="auto"/>
              <w:bottom w:val="double" w:sz="4" w:space="0" w:color="auto"/>
            </w:tcBorders>
            <w:vAlign w:val="center"/>
          </w:tcPr>
          <w:p w14:paraId="6C126BC0" w14:textId="77777777" w:rsidR="00294F55" w:rsidRDefault="00294F55" w:rsidP="00F253B6">
            <w:pPr>
              <w:keepNext/>
              <w:jc w:val="center"/>
              <w:rPr>
                <w:rFonts w:ascii="Times New Roman" w:hAnsi="Times New Roman"/>
              </w:rPr>
            </w:pPr>
            <w:r>
              <w:rPr>
                <w:rFonts w:ascii="Times New Roman" w:hAnsi="Times New Roman"/>
              </w:rPr>
              <w:t>111</w:t>
            </w:r>
          </w:p>
        </w:tc>
        <w:tc>
          <w:tcPr>
            <w:tcW w:w="1134" w:type="dxa"/>
            <w:tcBorders>
              <w:top w:val="single" w:sz="4" w:space="0" w:color="auto"/>
              <w:bottom w:val="double" w:sz="4" w:space="0" w:color="auto"/>
            </w:tcBorders>
            <w:vAlign w:val="center"/>
          </w:tcPr>
          <w:p w14:paraId="19BC8842" w14:textId="77777777" w:rsidR="00294F55" w:rsidRDefault="00294F55" w:rsidP="00F253B6">
            <w:pPr>
              <w:keepNext/>
              <w:jc w:val="center"/>
              <w:rPr>
                <w:rFonts w:ascii="Times New Roman" w:hAnsi="Times New Roman"/>
              </w:rPr>
            </w:pPr>
            <w:r>
              <w:rPr>
                <w:rFonts w:ascii="Times New Roman" w:hAnsi="Times New Roman"/>
              </w:rPr>
              <w:t>111</w:t>
            </w:r>
          </w:p>
        </w:tc>
        <w:tc>
          <w:tcPr>
            <w:tcW w:w="1134" w:type="dxa"/>
            <w:tcBorders>
              <w:top w:val="single" w:sz="4" w:space="0" w:color="auto"/>
              <w:bottom w:val="double" w:sz="4" w:space="0" w:color="auto"/>
            </w:tcBorders>
            <w:vAlign w:val="center"/>
          </w:tcPr>
          <w:p w14:paraId="70C407D7" w14:textId="77777777" w:rsidR="00294F55" w:rsidRDefault="00294F55" w:rsidP="00F253B6">
            <w:pPr>
              <w:keepNext/>
              <w:jc w:val="center"/>
              <w:rPr>
                <w:rFonts w:ascii="Times New Roman" w:hAnsi="Times New Roman"/>
              </w:rPr>
            </w:pPr>
            <w:r>
              <w:rPr>
                <w:rFonts w:ascii="Times New Roman" w:hAnsi="Times New Roman"/>
              </w:rPr>
              <w:t>111</w:t>
            </w:r>
          </w:p>
        </w:tc>
      </w:tr>
    </w:tbl>
    <w:p w14:paraId="2DAB16DC" w14:textId="77777777" w:rsidR="00294F55" w:rsidRPr="002E7A66" w:rsidRDefault="00294F55" w:rsidP="00294F55">
      <w:pPr>
        <w:pStyle w:val="Untertitel"/>
      </w:pPr>
      <w:proofErr w:type="gramStart"/>
      <w:r w:rsidRPr="002E7A66">
        <w:t>p</w:t>
      </w:r>
      <w:proofErr w:type="gramEnd"/>
      <w:r w:rsidRPr="002E7A66">
        <w:t xml:space="preserve">-values </w:t>
      </w:r>
      <w:r>
        <w:t xml:space="preserve">for Wilcoxon signed rank tests </w:t>
      </w:r>
      <w:r w:rsidRPr="002E7A66">
        <w:t>in parentheses</w:t>
      </w:r>
    </w:p>
    <w:p w14:paraId="23F7F723" w14:textId="27306572" w:rsidR="0008194C" w:rsidRPr="0008194C" w:rsidRDefault="00F13D35" w:rsidP="001A11FD">
      <w:pPr>
        <w:spacing w:before="240" w:line="480" w:lineRule="auto"/>
        <w:ind w:firstLine="567"/>
        <w:rPr>
          <w:rFonts w:ascii="Times New Roman" w:hAnsi="Times New Roman" w:cs="Times New Roman"/>
        </w:rPr>
      </w:pPr>
      <w:r>
        <w:rPr>
          <w:rFonts w:ascii="Times New Roman" w:hAnsi="Times New Roman" w:cs="Times New Roman"/>
        </w:rPr>
        <w:t>Tests of statistical s</w:t>
      </w:r>
      <w:r w:rsidR="0008194C" w:rsidRPr="0008194C">
        <w:rPr>
          <w:rFonts w:ascii="Times New Roman" w:hAnsi="Times New Roman" w:cs="Times New Roman"/>
        </w:rPr>
        <w:t xml:space="preserve">ignificance </w:t>
      </w:r>
      <w:r w:rsidR="0008194C">
        <w:rPr>
          <w:rFonts w:ascii="Times New Roman" w:hAnsi="Times New Roman" w:cs="Times New Roman"/>
        </w:rPr>
        <w:t>are</w:t>
      </w:r>
      <w:r w:rsidR="0008194C" w:rsidRPr="0008194C">
        <w:rPr>
          <w:rFonts w:ascii="Times New Roman" w:hAnsi="Times New Roman" w:cs="Times New Roman"/>
        </w:rPr>
        <w:t xml:space="preserve"> based on Wilcoxon signed rang tests rather than t-tests as the normality condition is not </w:t>
      </w:r>
      <w:r w:rsidR="000736AE" w:rsidRPr="0008194C">
        <w:rPr>
          <w:rFonts w:ascii="Times New Roman" w:hAnsi="Times New Roman" w:cs="Times New Roman"/>
        </w:rPr>
        <w:t>satisfied</w:t>
      </w:r>
      <w:r w:rsidR="0008194C" w:rsidRPr="0008194C">
        <w:rPr>
          <w:rFonts w:ascii="Times New Roman" w:hAnsi="Times New Roman" w:cs="Times New Roman"/>
        </w:rPr>
        <w:t xml:space="preserve"> for all differences in appropriation and forecasts. </w:t>
      </w:r>
      <w:r w:rsidR="000736AE">
        <w:rPr>
          <w:rFonts w:ascii="Times New Roman" w:hAnsi="Times New Roman" w:cs="Times New Roman"/>
        </w:rPr>
        <w:t xml:space="preserve">The results from </w:t>
      </w:r>
      <w:r w:rsidR="0008194C" w:rsidRPr="0008194C">
        <w:rPr>
          <w:rFonts w:ascii="Times New Roman" w:hAnsi="Times New Roman" w:cs="Times New Roman"/>
        </w:rPr>
        <w:t>t-tests</w:t>
      </w:r>
      <w:r w:rsidR="000736AE">
        <w:rPr>
          <w:rFonts w:ascii="Times New Roman" w:hAnsi="Times New Roman" w:cs="Times New Roman"/>
        </w:rPr>
        <w:t xml:space="preserve"> are </w:t>
      </w:r>
      <w:r w:rsidR="0008194C" w:rsidRPr="0008194C">
        <w:rPr>
          <w:rFonts w:ascii="Times New Roman" w:hAnsi="Times New Roman" w:cs="Times New Roman"/>
        </w:rPr>
        <w:t xml:space="preserve">consistent </w:t>
      </w:r>
      <w:r>
        <w:rPr>
          <w:rFonts w:ascii="Times New Roman" w:hAnsi="Times New Roman" w:cs="Times New Roman"/>
        </w:rPr>
        <w:t xml:space="preserve">with these results </w:t>
      </w:r>
      <w:r w:rsidR="0008194C" w:rsidRPr="0008194C">
        <w:rPr>
          <w:rFonts w:ascii="Times New Roman" w:hAnsi="Times New Roman" w:cs="Times New Roman"/>
        </w:rPr>
        <w:t>ex</w:t>
      </w:r>
      <w:r w:rsidR="000736AE">
        <w:rPr>
          <w:rFonts w:ascii="Times New Roman" w:hAnsi="Times New Roman" w:cs="Times New Roman"/>
        </w:rPr>
        <w:t>c</w:t>
      </w:r>
      <w:r w:rsidR="0008194C" w:rsidRPr="0008194C">
        <w:rPr>
          <w:rFonts w:ascii="Times New Roman" w:hAnsi="Times New Roman" w:cs="Times New Roman"/>
        </w:rPr>
        <w:t xml:space="preserve">ept for the appropriation </w:t>
      </w:r>
      <w:r w:rsidR="0008194C" w:rsidRPr="008C2855">
        <w:rPr>
          <w:rFonts w:ascii="Times New Roman" w:hAnsi="Times New Roman" w:cs="Times New Roman"/>
          <w:i/>
        </w:rPr>
        <w:t>L90-L50</w:t>
      </w:r>
      <w:r w:rsidR="0008194C" w:rsidRPr="0008194C">
        <w:rPr>
          <w:rFonts w:ascii="Times New Roman" w:hAnsi="Times New Roman" w:cs="Times New Roman"/>
        </w:rPr>
        <w:t xml:space="preserve"> t-test: t=-0.826 (0.411), and the forecast </w:t>
      </w:r>
      <w:r w:rsidR="0008194C" w:rsidRPr="008C2855">
        <w:rPr>
          <w:rFonts w:ascii="Times New Roman" w:hAnsi="Times New Roman" w:cs="Times New Roman"/>
          <w:i/>
        </w:rPr>
        <w:t>L10-L0</w:t>
      </w:r>
      <w:r w:rsidR="0008194C" w:rsidRPr="0008194C">
        <w:rPr>
          <w:rFonts w:ascii="Times New Roman" w:hAnsi="Times New Roman" w:cs="Times New Roman"/>
        </w:rPr>
        <w:t xml:space="preserve"> t-test: t=-1.002 (0.318).</w:t>
      </w:r>
      <w:bookmarkStart w:id="1" w:name="_GoBack"/>
      <w:bookmarkEnd w:id="1"/>
    </w:p>
    <w:p w14:paraId="4315D726" w14:textId="355D6FA4" w:rsidR="001A11FD" w:rsidRDefault="0097321B" w:rsidP="0097321B">
      <w:pPr>
        <w:keepNext/>
        <w:widowControl w:val="0"/>
        <w:autoSpaceDE w:val="0"/>
        <w:autoSpaceDN w:val="0"/>
        <w:adjustRightInd w:val="0"/>
        <w:rPr>
          <w:rFonts w:ascii="Times New Roman" w:hAnsi="Times New Roman" w:cs="Times New Roman"/>
        </w:rPr>
      </w:pPr>
      <w:r w:rsidRPr="0097321B">
        <w:rPr>
          <w:rFonts w:ascii="Times New Roman" w:hAnsi="Times New Roman" w:cs="Times New Roman"/>
          <w:b/>
        </w:rPr>
        <w:t>Table A2</w:t>
      </w:r>
      <w:r w:rsidRPr="0097321B">
        <w:rPr>
          <w:rFonts w:ascii="Times New Roman" w:hAnsi="Times New Roman" w:cs="Times New Roman"/>
        </w:rPr>
        <w:t xml:space="preserve">. </w:t>
      </w:r>
      <w:proofErr w:type="gramStart"/>
      <w:r w:rsidR="001A11FD" w:rsidRPr="00813D57">
        <w:rPr>
          <w:rFonts w:ascii="Times New Roman" w:eastAsia="MS Mincho" w:hAnsi="Times New Roman" w:cs="Times New Roman"/>
        </w:rPr>
        <w:t xml:space="preserve">Individual appropriation relative to </w:t>
      </w:r>
      <w:r w:rsidR="001A11FD" w:rsidRPr="009476DF">
        <w:rPr>
          <w:rFonts w:ascii="Times New Roman" w:eastAsia="MS Mincho" w:hAnsi="Times New Roman" w:cs="Times New Roman"/>
          <w:i/>
        </w:rPr>
        <w:t>L0</w:t>
      </w:r>
      <w:r w:rsidR="001A11FD" w:rsidRPr="00813D57">
        <w:rPr>
          <w:rFonts w:ascii="Times New Roman" w:eastAsia="MS Mincho" w:hAnsi="Times New Roman" w:cs="Times New Roman"/>
        </w:rPr>
        <w:t xml:space="preserve"> as a function of</w:t>
      </w:r>
      <w:r w:rsidR="001A11FD" w:rsidRPr="0097321B">
        <w:rPr>
          <w:rFonts w:ascii="Times New Roman" w:hAnsi="Times New Roman" w:cs="Times New Roman"/>
        </w:rPr>
        <w:t xml:space="preserve"> </w:t>
      </w:r>
      <w:r w:rsidRPr="0097321B">
        <w:rPr>
          <w:rFonts w:ascii="Times New Roman" w:hAnsi="Times New Roman" w:cs="Times New Roman"/>
        </w:rPr>
        <w:t xml:space="preserve">expected </w:t>
      </w:r>
      <w:r w:rsidR="00C508B6">
        <w:rPr>
          <w:rFonts w:ascii="Times New Roman" w:hAnsi="Times New Roman" w:cs="Times New Roman"/>
        </w:rPr>
        <w:t xml:space="preserve">marginal </w:t>
      </w:r>
      <w:r w:rsidRPr="0097321B">
        <w:rPr>
          <w:rFonts w:ascii="Times New Roman" w:hAnsi="Times New Roman" w:cs="Times New Roman"/>
        </w:rPr>
        <w:t>harm to others</w:t>
      </w:r>
      <w:r w:rsidR="001A11FD">
        <w:rPr>
          <w:rFonts w:ascii="Times New Roman" w:hAnsi="Times New Roman" w:cs="Times New Roman"/>
        </w:rPr>
        <w:t>.</w:t>
      </w:r>
      <w:proofErr w:type="gramEnd"/>
    </w:p>
    <w:p w14:paraId="2C6FD20B" w14:textId="77777777" w:rsidR="00C508B6" w:rsidRDefault="00C508B6" w:rsidP="0097321B">
      <w:pPr>
        <w:keepNext/>
        <w:widowControl w:val="0"/>
        <w:autoSpaceDE w:val="0"/>
        <w:autoSpaceDN w:val="0"/>
        <w:adjustRightInd w:val="0"/>
        <w:rPr>
          <w:rFonts w:ascii="Times New Roman" w:hAnsi="Times New Roman" w:cs="Times New Roman"/>
        </w:rPr>
      </w:pPr>
    </w:p>
    <w:tbl>
      <w:tblPr>
        <w:tblW w:w="0" w:type="auto"/>
        <w:jc w:val="center"/>
        <w:tblLayout w:type="fixed"/>
        <w:tblLook w:val="0000" w:firstRow="0" w:lastRow="0" w:firstColumn="0" w:lastColumn="0" w:noHBand="0" w:noVBand="0"/>
      </w:tblPr>
      <w:tblGrid>
        <w:gridCol w:w="1560"/>
        <w:gridCol w:w="1882"/>
        <w:gridCol w:w="1656"/>
        <w:gridCol w:w="1848"/>
      </w:tblGrid>
      <w:tr w:rsidR="00C508B6" w:rsidRPr="00813D57" w14:paraId="18AB5EEB" w14:textId="77777777" w:rsidTr="003873E8">
        <w:trPr>
          <w:jc w:val="center"/>
        </w:trPr>
        <w:tc>
          <w:tcPr>
            <w:tcW w:w="1560" w:type="dxa"/>
            <w:tcBorders>
              <w:top w:val="double" w:sz="4" w:space="0" w:color="auto"/>
              <w:left w:val="nil"/>
              <w:bottom w:val="nil"/>
              <w:right w:val="nil"/>
            </w:tcBorders>
          </w:tcPr>
          <w:p w14:paraId="4EE1155A" w14:textId="77777777" w:rsidR="00C508B6" w:rsidRPr="00813D57" w:rsidRDefault="00C508B6" w:rsidP="003873E8">
            <w:pPr>
              <w:keepNext/>
              <w:widowControl w:val="0"/>
              <w:autoSpaceDE w:val="0"/>
              <w:autoSpaceDN w:val="0"/>
              <w:adjustRightInd w:val="0"/>
              <w:rPr>
                <w:rFonts w:ascii="Times New Roman" w:hAnsi="Times New Roman" w:cs="Times New Roman"/>
              </w:rPr>
            </w:pPr>
          </w:p>
        </w:tc>
        <w:tc>
          <w:tcPr>
            <w:tcW w:w="1882" w:type="dxa"/>
            <w:tcBorders>
              <w:top w:val="double" w:sz="4" w:space="0" w:color="auto"/>
              <w:left w:val="nil"/>
              <w:bottom w:val="nil"/>
              <w:right w:val="nil"/>
            </w:tcBorders>
          </w:tcPr>
          <w:p w14:paraId="2BFCEDCC"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(1)</w:t>
            </w:r>
          </w:p>
        </w:tc>
        <w:tc>
          <w:tcPr>
            <w:tcW w:w="1656" w:type="dxa"/>
            <w:tcBorders>
              <w:top w:val="double" w:sz="4" w:space="0" w:color="auto"/>
              <w:left w:val="nil"/>
              <w:bottom w:val="nil"/>
              <w:right w:val="nil"/>
            </w:tcBorders>
          </w:tcPr>
          <w:p w14:paraId="213B6542"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(2)</w:t>
            </w:r>
          </w:p>
        </w:tc>
        <w:tc>
          <w:tcPr>
            <w:tcW w:w="1848" w:type="dxa"/>
            <w:tcBorders>
              <w:top w:val="double" w:sz="4" w:space="0" w:color="auto"/>
              <w:left w:val="nil"/>
              <w:bottom w:val="nil"/>
              <w:right w:val="nil"/>
            </w:tcBorders>
          </w:tcPr>
          <w:p w14:paraId="7EA846A7"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(3)</w:t>
            </w:r>
          </w:p>
        </w:tc>
      </w:tr>
      <w:tr w:rsidR="00C508B6" w:rsidRPr="0076428B" w14:paraId="5E6D42C0" w14:textId="77777777" w:rsidTr="003873E8">
        <w:trPr>
          <w:jc w:val="center"/>
        </w:trPr>
        <w:tc>
          <w:tcPr>
            <w:tcW w:w="1560" w:type="dxa"/>
            <w:tcBorders>
              <w:top w:val="nil"/>
              <w:left w:val="nil"/>
              <w:bottom w:val="nil"/>
              <w:right w:val="nil"/>
            </w:tcBorders>
          </w:tcPr>
          <w:p w14:paraId="016526BB" w14:textId="77777777" w:rsidR="00C508B6" w:rsidRPr="009476DF" w:rsidRDefault="00C508B6" w:rsidP="003873E8">
            <w:pPr>
              <w:keepNext/>
              <w:widowControl w:val="0"/>
              <w:tabs>
                <w:tab w:val="center" w:pos="4320"/>
                <w:tab w:val="right" w:pos="8640"/>
              </w:tabs>
              <w:autoSpaceDE w:val="0"/>
              <w:autoSpaceDN w:val="0"/>
              <w:adjustRightInd w:val="0"/>
              <w:rPr>
                <w:rFonts w:ascii="Times New Roman" w:hAnsi="Times New Roman" w:cs="Times New Roman"/>
                <w:i/>
              </w:rPr>
            </w:pPr>
          </w:p>
        </w:tc>
        <w:tc>
          <w:tcPr>
            <w:tcW w:w="1882" w:type="dxa"/>
            <w:tcBorders>
              <w:top w:val="nil"/>
              <w:left w:val="nil"/>
              <w:bottom w:val="nil"/>
              <w:right w:val="nil"/>
            </w:tcBorders>
          </w:tcPr>
          <w:p w14:paraId="208B80BE" w14:textId="77777777" w:rsidR="00C508B6" w:rsidRPr="009476DF" w:rsidRDefault="00C508B6" w:rsidP="003873E8">
            <w:pPr>
              <w:keepNext/>
              <w:widowControl w:val="0"/>
              <w:autoSpaceDE w:val="0"/>
              <w:autoSpaceDN w:val="0"/>
              <w:adjustRightInd w:val="0"/>
              <w:jc w:val="center"/>
              <w:rPr>
                <w:rFonts w:ascii="Times New Roman" w:hAnsi="Times New Roman" w:cs="Times New Roman"/>
                <w:i/>
              </w:rPr>
            </w:pPr>
            <w:r w:rsidRPr="009476DF">
              <w:rPr>
                <w:rFonts w:ascii="Times New Roman" w:hAnsi="Times New Roman" w:cs="Times New Roman"/>
                <w:i/>
              </w:rPr>
              <w:t>L10-L0</w:t>
            </w:r>
          </w:p>
        </w:tc>
        <w:tc>
          <w:tcPr>
            <w:tcW w:w="1656" w:type="dxa"/>
            <w:tcBorders>
              <w:top w:val="nil"/>
              <w:left w:val="nil"/>
              <w:bottom w:val="nil"/>
              <w:right w:val="nil"/>
            </w:tcBorders>
          </w:tcPr>
          <w:p w14:paraId="22D6C454" w14:textId="77777777" w:rsidR="00C508B6" w:rsidRPr="009476DF" w:rsidRDefault="00C508B6" w:rsidP="003873E8">
            <w:pPr>
              <w:keepNext/>
              <w:widowControl w:val="0"/>
              <w:autoSpaceDE w:val="0"/>
              <w:autoSpaceDN w:val="0"/>
              <w:adjustRightInd w:val="0"/>
              <w:jc w:val="center"/>
              <w:rPr>
                <w:rFonts w:ascii="Times New Roman" w:hAnsi="Times New Roman" w:cs="Times New Roman"/>
                <w:i/>
              </w:rPr>
            </w:pPr>
            <w:r w:rsidRPr="009476DF">
              <w:rPr>
                <w:rFonts w:ascii="Times New Roman" w:hAnsi="Times New Roman" w:cs="Times New Roman"/>
                <w:i/>
              </w:rPr>
              <w:t>L50-L0</w:t>
            </w:r>
          </w:p>
        </w:tc>
        <w:tc>
          <w:tcPr>
            <w:tcW w:w="1848" w:type="dxa"/>
            <w:tcBorders>
              <w:top w:val="nil"/>
              <w:left w:val="nil"/>
              <w:bottom w:val="nil"/>
              <w:right w:val="nil"/>
            </w:tcBorders>
          </w:tcPr>
          <w:p w14:paraId="24369E8D" w14:textId="77777777" w:rsidR="00C508B6" w:rsidRPr="009476DF" w:rsidRDefault="00C508B6" w:rsidP="003873E8">
            <w:pPr>
              <w:keepNext/>
              <w:widowControl w:val="0"/>
              <w:autoSpaceDE w:val="0"/>
              <w:autoSpaceDN w:val="0"/>
              <w:adjustRightInd w:val="0"/>
              <w:jc w:val="center"/>
              <w:rPr>
                <w:rFonts w:ascii="Times New Roman" w:hAnsi="Times New Roman" w:cs="Times New Roman"/>
                <w:i/>
              </w:rPr>
            </w:pPr>
            <w:r w:rsidRPr="009476DF">
              <w:rPr>
                <w:rFonts w:ascii="Times New Roman" w:hAnsi="Times New Roman" w:cs="Times New Roman"/>
                <w:i/>
              </w:rPr>
              <w:t>L90-L0</w:t>
            </w:r>
          </w:p>
        </w:tc>
      </w:tr>
      <w:tr w:rsidR="00C508B6" w:rsidRPr="00813D57" w14:paraId="7D8BB135" w14:textId="77777777" w:rsidTr="003873E8">
        <w:trPr>
          <w:jc w:val="center"/>
        </w:trPr>
        <w:tc>
          <w:tcPr>
            <w:tcW w:w="1560" w:type="dxa"/>
            <w:tcBorders>
              <w:top w:val="single" w:sz="4" w:space="0" w:color="auto"/>
              <w:left w:val="nil"/>
              <w:bottom w:val="nil"/>
              <w:right w:val="nil"/>
            </w:tcBorders>
          </w:tcPr>
          <w:p w14:paraId="20A6B8CD" w14:textId="4C8B2E86" w:rsidR="00C508B6" w:rsidRPr="00813D57" w:rsidRDefault="00C508B6" w:rsidP="00C508B6">
            <w:pPr>
              <w:keepNext/>
              <w:widowControl w:val="0"/>
              <w:autoSpaceDE w:val="0"/>
              <w:autoSpaceDN w:val="0"/>
              <w:adjustRightInd w:val="0"/>
              <w:rPr>
                <w:rFonts w:ascii="Times New Roman" w:hAnsi="Times New Roman" w:cs="Times New Roman"/>
              </w:rPr>
            </w:pPr>
            <w:proofErr w:type="gramStart"/>
            <w:r w:rsidRPr="00813D57">
              <w:rPr>
                <w:rFonts w:ascii="Times New Roman" w:hAnsi="Times New Roman" w:cs="Times New Roman"/>
              </w:rPr>
              <w:t>E(</w:t>
            </w:r>
            <w:proofErr w:type="gramEnd"/>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MH</m:t>
                  </m:r>
                </m:e>
                <m:sub>
                  <m:r>
                    <w:rPr>
                      <w:rFonts w:ascii="Cambria Math" w:hAnsi="Cambria Math" w:cs="Times New Roman"/>
                      <w:color w:val="000000" w:themeColor="text1"/>
                    </w:rPr>
                    <m:t>i</m:t>
                  </m:r>
                </m:sub>
                <m:sup>
                  <m:r>
                    <w:rPr>
                      <w:rFonts w:ascii="Cambria Math" w:hAnsi="Cambria Math" w:cs="Times New Roman"/>
                      <w:color w:val="000000" w:themeColor="text1"/>
                    </w:rPr>
                    <m:t>L10</m:t>
                  </m:r>
                </m:sup>
              </m:sSubSup>
            </m:oMath>
            <w:r w:rsidRPr="00813D57">
              <w:rPr>
                <w:rFonts w:ascii="Times New Roman" w:hAnsi="Times New Roman" w:cs="Times New Roman"/>
              </w:rPr>
              <w:t>)</w:t>
            </w:r>
          </w:p>
        </w:tc>
        <w:tc>
          <w:tcPr>
            <w:tcW w:w="1882" w:type="dxa"/>
            <w:tcBorders>
              <w:top w:val="single" w:sz="4" w:space="0" w:color="auto"/>
              <w:left w:val="nil"/>
              <w:bottom w:val="nil"/>
              <w:right w:val="nil"/>
            </w:tcBorders>
          </w:tcPr>
          <w:p w14:paraId="370C41A0" w14:textId="070A76E9" w:rsidR="00C508B6" w:rsidRPr="00813D57" w:rsidRDefault="00C508B6" w:rsidP="003873E8">
            <w:pPr>
              <w:keepNext/>
              <w:widowControl w:val="0"/>
              <w:autoSpaceDE w:val="0"/>
              <w:autoSpaceDN w:val="0"/>
              <w:adjustRightInd w:val="0"/>
              <w:jc w:val="center"/>
              <w:rPr>
                <w:rFonts w:ascii="Times New Roman" w:hAnsi="Times New Roman" w:cs="Times New Roman"/>
              </w:rPr>
            </w:pPr>
            <w:r w:rsidRPr="0097321B">
              <w:rPr>
                <w:rFonts w:ascii="Times New Roman" w:hAnsi="Times New Roman" w:cs="Times New Roman"/>
              </w:rPr>
              <w:t>26.94</w:t>
            </w:r>
            <w:r w:rsidRPr="00813D57">
              <w:rPr>
                <w:rFonts w:ascii="Times New Roman" w:hAnsi="Times New Roman" w:cs="Times New Roman"/>
              </w:rPr>
              <w:t xml:space="preserve"> (0.000)</w:t>
            </w:r>
          </w:p>
        </w:tc>
        <w:tc>
          <w:tcPr>
            <w:tcW w:w="1656" w:type="dxa"/>
            <w:tcBorders>
              <w:top w:val="single" w:sz="4" w:space="0" w:color="auto"/>
              <w:left w:val="nil"/>
              <w:bottom w:val="nil"/>
              <w:right w:val="nil"/>
            </w:tcBorders>
          </w:tcPr>
          <w:p w14:paraId="6C3E76F5"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w:t>
            </w:r>
          </w:p>
        </w:tc>
        <w:tc>
          <w:tcPr>
            <w:tcW w:w="1848" w:type="dxa"/>
            <w:tcBorders>
              <w:top w:val="single" w:sz="4" w:space="0" w:color="auto"/>
              <w:left w:val="nil"/>
              <w:bottom w:val="nil"/>
              <w:right w:val="nil"/>
            </w:tcBorders>
          </w:tcPr>
          <w:p w14:paraId="33667B0F"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w:t>
            </w:r>
          </w:p>
        </w:tc>
      </w:tr>
      <w:tr w:rsidR="00C508B6" w:rsidRPr="00813D57" w14:paraId="04FD44A1" w14:textId="77777777" w:rsidTr="003873E8">
        <w:trPr>
          <w:jc w:val="center"/>
        </w:trPr>
        <w:tc>
          <w:tcPr>
            <w:tcW w:w="1560" w:type="dxa"/>
            <w:tcBorders>
              <w:top w:val="single" w:sz="4" w:space="0" w:color="auto"/>
              <w:left w:val="nil"/>
              <w:bottom w:val="nil"/>
              <w:right w:val="nil"/>
            </w:tcBorders>
          </w:tcPr>
          <w:p w14:paraId="731A3862" w14:textId="070FA3D4" w:rsidR="00C508B6" w:rsidRPr="00813D57" w:rsidRDefault="00C508B6" w:rsidP="00C508B6">
            <w:pPr>
              <w:keepNext/>
              <w:widowControl w:val="0"/>
              <w:autoSpaceDE w:val="0"/>
              <w:autoSpaceDN w:val="0"/>
              <w:adjustRightInd w:val="0"/>
              <w:rPr>
                <w:rFonts w:ascii="Times New Roman" w:hAnsi="Times New Roman" w:cs="Times New Roman"/>
              </w:rPr>
            </w:pPr>
            <w:proofErr w:type="gramStart"/>
            <w:r w:rsidRPr="00813D57">
              <w:rPr>
                <w:rFonts w:ascii="Times New Roman" w:hAnsi="Times New Roman" w:cs="Times New Roman"/>
              </w:rPr>
              <w:t>E(</w:t>
            </w:r>
            <w:proofErr w:type="gramEnd"/>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MH</m:t>
                  </m:r>
                </m:e>
                <m:sub>
                  <m:r>
                    <w:rPr>
                      <w:rFonts w:ascii="Cambria Math" w:hAnsi="Cambria Math" w:cs="Times New Roman"/>
                      <w:color w:val="000000" w:themeColor="text1"/>
                    </w:rPr>
                    <m:t>i</m:t>
                  </m:r>
                </m:sub>
                <m:sup>
                  <m:r>
                    <w:rPr>
                      <w:rFonts w:ascii="Cambria Math" w:hAnsi="Cambria Math" w:cs="Times New Roman"/>
                      <w:color w:val="000000" w:themeColor="text1"/>
                    </w:rPr>
                    <m:t>L50</m:t>
                  </m:r>
                </m:sup>
              </m:sSubSup>
            </m:oMath>
            <w:r w:rsidRPr="00813D57">
              <w:rPr>
                <w:rFonts w:ascii="Times New Roman" w:hAnsi="Times New Roman" w:cs="Times New Roman"/>
              </w:rPr>
              <w:t>)</w:t>
            </w:r>
          </w:p>
        </w:tc>
        <w:tc>
          <w:tcPr>
            <w:tcW w:w="1882" w:type="dxa"/>
            <w:tcBorders>
              <w:top w:val="single" w:sz="4" w:space="0" w:color="auto"/>
              <w:left w:val="nil"/>
              <w:bottom w:val="nil"/>
              <w:right w:val="nil"/>
            </w:tcBorders>
          </w:tcPr>
          <w:p w14:paraId="4FF20ACD"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w:t>
            </w:r>
          </w:p>
        </w:tc>
        <w:tc>
          <w:tcPr>
            <w:tcW w:w="1656" w:type="dxa"/>
            <w:tcBorders>
              <w:top w:val="single" w:sz="4" w:space="0" w:color="auto"/>
              <w:left w:val="nil"/>
              <w:bottom w:val="nil"/>
              <w:right w:val="nil"/>
            </w:tcBorders>
          </w:tcPr>
          <w:p w14:paraId="1395366A" w14:textId="03778AF0" w:rsidR="00C508B6" w:rsidRPr="00813D57" w:rsidRDefault="00C508B6" w:rsidP="003873E8">
            <w:pPr>
              <w:keepNext/>
              <w:widowControl w:val="0"/>
              <w:autoSpaceDE w:val="0"/>
              <w:autoSpaceDN w:val="0"/>
              <w:adjustRightInd w:val="0"/>
              <w:jc w:val="center"/>
              <w:rPr>
                <w:rFonts w:ascii="Times New Roman" w:hAnsi="Times New Roman" w:cs="Times New Roman"/>
              </w:rPr>
            </w:pPr>
            <w:r w:rsidRPr="0097321B">
              <w:rPr>
                <w:rFonts w:ascii="Times New Roman" w:hAnsi="Times New Roman" w:cs="Times New Roman"/>
              </w:rPr>
              <w:t>9.994</w:t>
            </w:r>
            <w:r w:rsidRPr="00813D57">
              <w:rPr>
                <w:rFonts w:ascii="Times New Roman" w:hAnsi="Times New Roman" w:cs="Times New Roman"/>
              </w:rPr>
              <w:t xml:space="preserve"> (0.000)</w:t>
            </w:r>
          </w:p>
        </w:tc>
        <w:tc>
          <w:tcPr>
            <w:tcW w:w="1848" w:type="dxa"/>
            <w:tcBorders>
              <w:top w:val="single" w:sz="4" w:space="0" w:color="auto"/>
              <w:left w:val="nil"/>
              <w:bottom w:val="nil"/>
              <w:right w:val="nil"/>
            </w:tcBorders>
          </w:tcPr>
          <w:p w14:paraId="5E552F1D"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w:t>
            </w:r>
          </w:p>
        </w:tc>
      </w:tr>
      <w:tr w:rsidR="00C508B6" w:rsidRPr="00813D57" w14:paraId="317B8A1D" w14:textId="77777777" w:rsidTr="003873E8">
        <w:trPr>
          <w:jc w:val="center"/>
        </w:trPr>
        <w:tc>
          <w:tcPr>
            <w:tcW w:w="1560" w:type="dxa"/>
            <w:tcBorders>
              <w:top w:val="single" w:sz="4" w:space="0" w:color="auto"/>
              <w:left w:val="nil"/>
              <w:bottom w:val="nil"/>
              <w:right w:val="nil"/>
            </w:tcBorders>
          </w:tcPr>
          <w:p w14:paraId="033E86D8" w14:textId="452E838B" w:rsidR="00C508B6" w:rsidRPr="00813D57" w:rsidRDefault="00C508B6" w:rsidP="00C508B6">
            <w:pPr>
              <w:keepNext/>
              <w:widowControl w:val="0"/>
              <w:autoSpaceDE w:val="0"/>
              <w:autoSpaceDN w:val="0"/>
              <w:adjustRightInd w:val="0"/>
              <w:rPr>
                <w:rFonts w:ascii="Times New Roman" w:hAnsi="Times New Roman" w:cs="Times New Roman"/>
              </w:rPr>
            </w:pPr>
            <w:proofErr w:type="gramStart"/>
            <w:r w:rsidRPr="00813D57">
              <w:rPr>
                <w:rFonts w:ascii="Times New Roman" w:hAnsi="Times New Roman" w:cs="Times New Roman"/>
              </w:rPr>
              <w:t>E(</w:t>
            </w:r>
            <w:proofErr w:type="gramEnd"/>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MH</m:t>
                  </m:r>
                </m:e>
                <m:sub>
                  <m:r>
                    <w:rPr>
                      <w:rFonts w:ascii="Cambria Math" w:hAnsi="Cambria Math" w:cs="Times New Roman"/>
                      <w:color w:val="000000" w:themeColor="text1"/>
                    </w:rPr>
                    <m:t>i</m:t>
                  </m:r>
                </m:sub>
                <m:sup>
                  <m:r>
                    <w:rPr>
                      <w:rFonts w:ascii="Cambria Math" w:hAnsi="Cambria Math" w:cs="Times New Roman"/>
                      <w:color w:val="000000" w:themeColor="text1"/>
                    </w:rPr>
                    <m:t>L90</m:t>
                  </m:r>
                </m:sup>
              </m:sSubSup>
            </m:oMath>
            <w:r w:rsidRPr="00813D57">
              <w:rPr>
                <w:rFonts w:ascii="Times New Roman" w:hAnsi="Times New Roman" w:cs="Times New Roman"/>
              </w:rPr>
              <w:t>)</w:t>
            </w:r>
          </w:p>
        </w:tc>
        <w:tc>
          <w:tcPr>
            <w:tcW w:w="1882" w:type="dxa"/>
            <w:tcBorders>
              <w:top w:val="single" w:sz="4" w:space="0" w:color="auto"/>
              <w:left w:val="nil"/>
              <w:bottom w:val="nil"/>
              <w:right w:val="nil"/>
            </w:tcBorders>
          </w:tcPr>
          <w:p w14:paraId="10C7C258"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w:t>
            </w:r>
          </w:p>
        </w:tc>
        <w:tc>
          <w:tcPr>
            <w:tcW w:w="1656" w:type="dxa"/>
            <w:tcBorders>
              <w:top w:val="single" w:sz="4" w:space="0" w:color="auto"/>
              <w:left w:val="nil"/>
              <w:bottom w:val="nil"/>
              <w:right w:val="nil"/>
            </w:tcBorders>
          </w:tcPr>
          <w:p w14:paraId="5A777473"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w:t>
            </w:r>
          </w:p>
        </w:tc>
        <w:tc>
          <w:tcPr>
            <w:tcW w:w="1848" w:type="dxa"/>
            <w:tcBorders>
              <w:top w:val="single" w:sz="4" w:space="0" w:color="auto"/>
              <w:left w:val="nil"/>
              <w:bottom w:val="nil"/>
              <w:right w:val="nil"/>
            </w:tcBorders>
          </w:tcPr>
          <w:p w14:paraId="33BB3F63" w14:textId="757F797B" w:rsidR="00C508B6" w:rsidRPr="00813D57" w:rsidRDefault="00C508B6" w:rsidP="003873E8">
            <w:pPr>
              <w:keepNext/>
              <w:widowControl w:val="0"/>
              <w:autoSpaceDE w:val="0"/>
              <w:autoSpaceDN w:val="0"/>
              <w:adjustRightInd w:val="0"/>
              <w:jc w:val="center"/>
              <w:rPr>
                <w:rFonts w:ascii="Times New Roman" w:hAnsi="Times New Roman" w:cs="Times New Roman"/>
              </w:rPr>
            </w:pPr>
            <w:r w:rsidRPr="0097321B">
              <w:rPr>
                <w:rFonts w:ascii="Times New Roman" w:hAnsi="Times New Roman" w:cs="Times New Roman"/>
              </w:rPr>
              <w:t>7.806</w:t>
            </w:r>
            <w:r w:rsidRPr="00813D57">
              <w:rPr>
                <w:rFonts w:ascii="Times New Roman" w:hAnsi="Times New Roman" w:cs="Times New Roman"/>
              </w:rPr>
              <w:t xml:space="preserve"> (0.000)</w:t>
            </w:r>
          </w:p>
        </w:tc>
      </w:tr>
      <w:tr w:rsidR="00C508B6" w:rsidRPr="00813D57" w14:paraId="228649F6" w14:textId="77777777" w:rsidTr="003873E8">
        <w:trPr>
          <w:jc w:val="center"/>
        </w:trPr>
        <w:tc>
          <w:tcPr>
            <w:tcW w:w="1560" w:type="dxa"/>
            <w:tcBorders>
              <w:top w:val="single" w:sz="4" w:space="0" w:color="auto"/>
              <w:left w:val="nil"/>
              <w:bottom w:val="nil"/>
              <w:right w:val="nil"/>
            </w:tcBorders>
          </w:tcPr>
          <w:p w14:paraId="6B6E4982" w14:textId="77777777" w:rsidR="00C508B6" w:rsidRPr="00813D57" w:rsidRDefault="00C508B6" w:rsidP="003873E8">
            <w:pPr>
              <w:keepNext/>
              <w:widowControl w:val="0"/>
              <w:autoSpaceDE w:val="0"/>
              <w:autoSpaceDN w:val="0"/>
              <w:adjustRightInd w:val="0"/>
              <w:rPr>
                <w:rFonts w:ascii="Times New Roman" w:hAnsi="Times New Roman" w:cs="Times New Roman"/>
              </w:rPr>
            </w:pPr>
          </w:p>
        </w:tc>
        <w:tc>
          <w:tcPr>
            <w:tcW w:w="1882" w:type="dxa"/>
            <w:tcBorders>
              <w:top w:val="single" w:sz="4" w:space="0" w:color="auto"/>
              <w:left w:val="nil"/>
              <w:bottom w:val="nil"/>
              <w:right w:val="nil"/>
            </w:tcBorders>
          </w:tcPr>
          <w:p w14:paraId="0106EB4E"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p>
        </w:tc>
        <w:tc>
          <w:tcPr>
            <w:tcW w:w="1656" w:type="dxa"/>
            <w:tcBorders>
              <w:top w:val="single" w:sz="4" w:space="0" w:color="auto"/>
              <w:left w:val="nil"/>
              <w:bottom w:val="nil"/>
              <w:right w:val="nil"/>
            </w:tcBorders>
          </w:tcPr>
          <w:p w14:paraId="017DB22F"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p>
        </w:tc>
        <w:tc>
          <w:tcPr>
            <w:tcW w:w="1848" w:type="dxa"/>
            <w:tcBorders>
              <w:top w:val="single" w:sz="4" w:space="0" w:color="auto"/>
              <w:left w:val="nil"/>
              <w:bottom w:val="nil"/>
              <w:right w:val="nil"/>
            </w:tcBorders>
          </w:tcPr>
          <w:p w14:paraId="4E2953F2"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p>
        </w:tc>
      </w:tr>
      <w:tr w:rsidR="00C508B6" w:rsidRPr="00813D57" w14:paraId="6286A714" w14:textId="77777777" w:rsidTr="003873E8">
        <w:trPr>
          <w:jc w:val="center"/>
        </w:trPr>
        <w:tc>
          <w:tcPr>
            <w:tcW w:w="1560" w:type="dxa"/>
            <w:tcBorders>
              <w:top w:val="nil"/>
              <w:left w:val="nil"/>
              <w:bottom w:val="single" w:sz="4" w:space="0" w:color="auto"/>
              <w:right w:val="nil"/>
            </w:tcBorders>
          </w:tcPr>
          <w:p w14:paraId="14D021D6" w14:textId="77777777" w:rsidR="00C508B6" w:rsidRPr="00813D57" w:rsidRDefault="00C508B6" w:rsidP="003873E8">
            <w:pPr>
              <w:keepNext/>
              <w:widowControl w:val="0"/>
              <w:autoSpaceDE w:val="0"/>
              <w:autoSpaceDN w:val="0"/>
              <w:adjustRightInd w:val="0"/>
              <w:rPr>
                <w:rFonts w:ascii="Times New Roman" w:hAnsi="Times New Roman" w:cs="Times New Roman"/>
              </w:rPr>
            </w:pPr>
            <w:proofErr w:type="gramStart"/>
            <w:r w:rsidRPr="00813D57">
              <w:rPr>
                <w:rFonts w:ascii="Times New Roman" w:hAnsi="Times New Roman" w:cs="Times New Roman"/>
              </w:rPr>
              <w:t>cons</w:t>
            </w:r>
            <w:r>
              <w:rPr>
                <w:rFonts w:ascii="Times New Roman" w:hAnsi="Times New Roman" w:cs="Times New Roman"/>
              </w:rPr>
              <w:t>tant</w:t>
            </w:r>
            <w:proofErr w:type="gramEnd"/>
          </w:p>
        </w:tc>
        <w:tc>
          <w:tcPr>
            <w:tcW w:w="1882" w:type="dxa"/>
            <w:tcBorders>
              <w:top w:val="nil"/>
              <w:left w:val="nil"/>
              <w:bottom w:val="single" w:sz="4" w:space="0" w:color="auto"/>
              <w:right w:val="nil"/>
            </w:tcBorders>
          </w:tcPr>
          <w:p w14:paraId="0FAEBC74" w14:textId="2EC826FC" w:rsidR="00C508B6" w:rsidRPr="00813D57" w:rsidRDefault="00C508B6" w:rsidP="003873E8">
            <w:pPr>
              <w:keepNext/>
              <w:widowControl w:val="0"/>
              <w:autoSpaceDE w:val="0"/>
              <w:autoSpaceDN w:val="0"/>
              <w:adjustRightInd w:val="0"/>
              <w:jc w:val="center"/>
              <w:rPr>
                <w:rFonts w:ascii="Times New Roman" w:hAnsi="Times New Roman" w:cs="Times New Roman"/>
              </w:rPr>
            </w:pPr>
            <w:r w:rsidRPr="0097321B">
              <w:rPr>
                <w:rFonts w:ascii="Times New Roman" w:hAnsi="Times New Roman" w:cs="Times New Roman"/>
              </w:rPr>
              <w:t>39.54</w:t>
            </w:r>
            <w:r w:rsidRPr="00813D57">
              <w:rPr>
                <w:rFonts w:ascii="Times New Roman" w:hAnsi="Times New Roman" w:cs="Times New Roman"/>
              </w:rPr>
              <w:t xml:space="preserve"> (0.000)</w:t>
            </w:r>
          </w:p>
        </w:tc>
        <w:tc>
          <w:tcPr>
            <w:tcW w:w="1656" w:type="dxa"/>
            <w:tcBorders>
              <w:top w:val="nil"/>
              <w:left w:val="nil"/>
              <w:bottom w:val="single" w:sz="4" w:space="0" w:color="auto"/>
              <w:right w:val="nil"/>
            </w:tcBorders>
          </w:tcPr>
          <w:p w14:paraId="3D8059F9" w14:textId="4B27BB54" w:rsidR="00C508B6" w:rsidRPr="00813D57" w:rsidRDefault="00C508B6" w:rsidP="003873E8">
            <w:pPr>
              <w:keepNext/>
              <w:widowControl w:val="0"/>
              <w:autoSpaceDE w:val="0"/>
              <w:autoSpaceDN w:val="0"/>
              <w:adjustRightInd w:val="0"/>
              <w:jc w:val="center"/>
              <w:rPr>
                <w:rFonts w:ascii="Times New Roman" w:hAnsi="Times New Roman" w:cs="Times New Roman"/>
              </w:rPr>
            </w:pPr>
            <w:r w:rsidRPr="0097321B">
              <w:rPr>
                <w:rFonts w:ascii="Times New Roman" w:hAnsi="Times New Roman" w:cs="Times New Roman"/>
              </w:rPr>
              <w:t>12.87</w:t>
            </w:r>
            <w:r w:rsidRPr="00813D57">
              <w:rPr>
                <w:rFonts w:ascii="Times New Roman" w:hAnsi="Times New Roman" w:cs="Times New Roman"/>
              </w:rPr>
              <w:t xml:space="preserve"> (0.000)</w:t>
            </w:r>
          </w:p>
        </w:tc>
        <w:tc>
          <w:tcPr>
            <w:tcW w:w="1848" w:type="dxa"/>
            <w:tcBorders>
              <w:top w:val="nil"/>
              <w:left w:val="nil"/>
              <w:bottom w:val="single" w:sz="4" w:space="0" w:color="auto"/>
              <w:right w:val="nil"/>
            </w:tcBorders>
          </w:tcPr>
          <w:p w14:paraId="00088944" w14:textId="136C1B3B" w:rsidR="00C508B6" w:rsidRPr="00813D57" w:rsidRDefault="00C508B6" w:rsidP="003873E8">
            <w:pPr>
              <w:keepNext/>
              <w:widowControl w:val="0"/>
              <w:autoSpaceDE w:val="0"/>
              <w:autoSpaceDN w:val="0"/>
              <w:adjustRightInd w:val="0"/>
              <w:jc w:val="center"/>
              <w:rPr>
                <w:rFonts w:ascii="Times New Roman" w:hAnsi="Times New Roman" w:cs="Times New Roman"/>
              </w:rPr>
            </w:pPr>
            <w:r w:rsidRPr="0097321B">
              <w:rPr>
                <w:rFonts w:ascii="Times New Roman" w:hAnsi="Times New Roman" w:cs="Times New Roman"/>
              </w:rPr>
              <w:t>10.66</w:t>
            </w:r>
            <w:r w:rsidRPr="00813D57">
              <w:rPr>
                <w:rFonts w:ascii="Times New Roman" w:hAnsi="Times New Roman" w:cs="Times New Roman"/>
              </w:rPr>
              <w:t xml:space="preserve"> (0.000)</w:t>
            </w:r>
          </w:p>
        </w:tc>
      </w:tr>
      <w:tr w:rsidR="00C508B6" w:rsidRPr="00813D57" w14:paraId="109A101E" w14:textId="77777777" w:rsidTr="003873E8">
        <w:trPr>
          <w:jc w:val="center"/>
        </w:trPr>
        <w:tc>
          <w:tcPr>
            <w:tcW w:w="1560" w:type="dxa"/>
            <w:tcBorders>
              <w:top w:val="single" w:sz="4" w:space="0" w:color="auto"/>
              <w:left w:val="nil"/>
              <w:right w:val="nil"/>
            </w:tcBorders>
          </w:tcPr>
          <w:p w14:paraId="62C49F01" w14:textId="77777777" w:rsidR="00C508B6" w:rsidRPr="00813D57" w:rsidRDefault="00C508B6" w:rsidP="003873E8">
            <w:pPr>
              <w:keepNext/>
              <w:widowControl w:val="0"/>
              <w:autoSpaceDE w:val="0"/>
              <w:autoSpaceDN w:val="0"/>
              <w:adjustRightInd w:val="0"/>
              <w:rPr>
                <w:rFonts w:ascii="Times New Roman" w:hAnsi="Times New Roman" w:cs="Times New Roman"/>
              </w:rPr>
            </w:pPr>
            <w:r w:rsidRPr="00813D57">
              <w:rPr>
                <w:rFonts w:ascii="Times New Roman" w:hAnsi="Times New Roman" w:cs="Times New Roman"/>
                <w:i/>
                <w:iCs/>
              </w:rPr>
              <w:t>N</w:t>
            </w:r>
          </w:p>
        </w:tc>
        <w:tc>
          <w:tcPr>
            <w:tcW w:w="1882" w:type="dxa"/>
            <w:tcBorders>
              <w:top w:val="single" w:sz="4" w:space="0" w:color="auto"/>
              <w:left w:val="nil"/>
              <w:right w:val="nil"/>
            </w:tcBorders>
          </w:tcPr>
          <w:p w14:paraId="2C14D0B1"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111</w:t>
            </w:r>
          </w:p>
        </w:tc>
        <w:tc>
          <w:tcPr>
            <w:tcW w:w="1656" w:type="dxa"/>
            <w:tcBorders>
              <w:top w:val="single" w:sz="4" w:space="0" w:color="auto"/>
              <w:left w:val="nil"/>
              <w:right w:val="nil"/>
            </w:tcBorders>
          </w:tcPr>
          <w:p w14:paraId="3596DC49"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111</w:t>
            </w:r>
          </w:p>
        </w:tc>
        <w:tc>
          <w:tcPr>
            <w:tcW w:w="1848" w:type="dxa"/>
            <w:tcBorders>
              <w:top w:val="single" w:sz="4" w:space="0" w:color="auto"/>
              <w:left w:val="nil"/>
              <w:right w:val="nil"/>
            </w:tcBorders>
          </w:tcPr>
          <w:p w14:paraId="778DA905"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111</w:t>
            </w:r>
          </w:p>
        </w:tc>
      </w:tr>
      <w:tr w:rsidR="00C508B6" w:rsidRPr="00813D57" w14:paraId="77EC37D8" w14:textId="77777777" w:rsidTr="003873E8">
        <w:trPr>
          <w:jc w:val="center"/>
        </w:trPr>
        <w:tc>
          <w:tcPr>
            <w:tcW w:w="1560" w:type="dxa"/>
            <w:tcBorders>
              <w:top w:val="nil"/>
              <w:left w:val="nil"/>
              <w:bottom w:val="double" w:sz="4" w:space="0" w:color="auto"/>
              <w:right w:val="nil"/>
            </w:tcBorders>
          </w:tcPr>
          <w:p w14:paraId="01690693" w14:textId="77777777" w:rsidR="00C508B6" w:rsidRPr="00813D57" w:rsidRDefault="00C508B6" w:rsidP="003873E8">
            <w:pPr>
              <w:keepNext/>
              <w:widowControl w:val="0"/>
              <w:autoSpaceDE w:val="0"/>
              <w:autoSpaceDN w:val="0"/>
              <w:adjustRightInd w:val="0"/>
              <w:rPr>
                <w:rFonts w:ascii="Times New Roman" w:hAnsi="Times New Roman" w:cs="Times New Roman"/>
              </w:rPr>
            </w:pPr>
            <w:r w:rsidRPr="00813D57">
              <w:rPr>
                <w:rFonts w:ascii="Times New Roman" w:hAnsi="Times New Roman" w:cs="Times New Roman"/>
                <w:i/>
                <w:iCs/>
              </w:rPr>
              <w:t>R</w:t>
            </w:r>
            <w:r w:rsidRPr="00813D57">
              <w:rPr>
                <w:rFonts w:ascii="Times New Roman" w:hAnsi="Times New Roman" w:cs="Times New Roman"/>
                <w:vertAlign w:val="superscript"/>
              </w:rPr>
              <w:t>2</w:t>
            </w:r>
          </w:p>
        </w:tc>
        <w:tc>
          <w:tcPr>
            <w:tcW w:w="1882" w:type="dxa"/>
            <w:tcBorders>
              <w:top w:val="nil"/>
              <w:left w:val="nil"/>
              <w:bottom w:val="double" w:sz="4" w:space="0" w:color="auto"/>
              <w:right w:val="nil"/>
            </w:tcBorders>
          </w:tcPr>
          <w:p w14:paraId="352DE74E"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0.114</w:t>
            </w:r>
          </w:p>
        </w:tc>
        <w:tc>
          <w:tcPr>
            <w:tcW w:w="1656" w:type="dxa"/>
            <w:tcBorders>
              <w:top w:val="nil"/>
              <w:left w:val="nil"/>
              <w:bottom w:val="double" w:sz="4" w:space="0" w:color="auto"/>
              <w:right w:val="nil"/>
            </w:tcBorders>
          </w:tcPr>
          <w:p w14:paraId="3D0F7421"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0.194</w:t>
            </w:r>
          </w:p>
        </w:tc>
        <w:tc>
          <w:tcPr>
            <w:tcW w:w="1848" w:type="dxa"/>
            <w:tcBorders>
              <w:top w:val="nil"/>
              <w:left w:val="nil"/>
              <w:bottom w:val="double" w:sz="4" w:space="0" w:color="auto"/>
              <w:right w:val="nil"/>
            </w:tcBorders>
          </w:tcPr>
          <w:p w14:paraId="14E6DE56" w14:textId="77777777" w:rsidR="00C508B6" w:rsidRPr="00813D57" w:rsidRDefault="00C508B6" w:rsidP="003873E8">
            <w:pPr>
              <w:keepNext/>
              <w:widowControl w:val="0"/>
              <w:autoSpaceDE w:val="0"/>
              <w:autoSpaceDN w:val="0"/>
              <w:adjustRightInd w:val="0"/>
              <w:jc w:val="center"/>
              <w:rPr>
                <w:rFonts w:ascii="Times New Roman" w:hAnsi="Times New Roman" w:cs="Times New Roman"/>
              </w:rPr>
            </w:pPr>
            <w:r w:rsidRPr="00813D57">
              <w:rPr>
                <w:rFonts w:ascii="Times New Roman" w:hAnsi="Times New Roman" w:cs="Times New Roman"/>
              </w:rPr>
              <w:t>0.387</w:t>
            </w:r>
          </w:p>
        </w:tc>
      </w:tr>
    </w:tbl>
    <w:p w14:paraId="099EE708" w14:textId="77777777" w:rsidR="0097321B" w:rsidRPr="0097321B" w:rsidRDefault="0097321B" w:rsidP="00C508B6">
      <w:pPr>
        <w:keepNext/>
        <w:widowControl w:val="0"/>
        <w:autoSpaceDE w:val="0"/>
        <w:autoSpaceDN w:val="0"/>
        <w:adjustRightInd w:val="0"/>
        <w:ind w:left="709"/>
        <w:rPr>
          <w:rFonts w:ascii="Times New Roman" w:hAnsi="Times New Roman" w:cs="Times New Roman"/>
        </w:rPr>
      </w:pPr>
      <w:proofErr w:type="gramStart"/>
      <w:r w:rsidRPr="0097321B">
        <w:rPr>
          <w:rFonts w:ascii="Times New Roman" w:hAnsi="Times New Roman" w:cs="Times New Roman"/>
          <w:i/>
          <w:iCs/>
        </w:rPr>
        <w:t>p</w:t>
      </w:r>
      <w:proofErr w:type="gramEnd"/>
      <w:r w:rsidRPr="0097321B">
        <w:rPr>
          <w:rFonts w:ascii="Times New Roman" w:hAnsi="Times New Roman" w:cs="Times New Roman"/>
        </w:rPr>
        <w:t>-values in parentheses</w:t>
      </w:r>
    </w:p>
    <w:p w14:paraId="4E27B573" w14:textId="77777777" w:rsidR="0097321B" w:rsidRPr="0097321B" w:rsidRDefault="0097321B" w:rsidP="008C2855">
      <w:pPr>
        <w:rPr>
          <w:rFonts w:ascii="Times New Roman" w:eastAsia="MS Mincho" w:hAnsi="Times New Roman" w:cs="Times New Roman"/>
          <w:b/>
        </w:rPr>
      </w:pPr>
    </w:p>
    <w:p w14:paraId="6468E9A5" w14:textId="77777777" w:rsidR="0097321B" w:rsidRDefault="0097321B" w:rsidP="008C2855">
      <w:pPr>
        <w:rPr>
          <w:rFonts w:ascii="Times New Roman" w:eastAsia="MS Mincho" w:hAnsi="Times New Roman" w:cs="Times New Roman"/>
          <w:b/>
        </w:rPr>
      </w:pPr>
    </w:p>
    <w:p w14:paraId="5A0F0060" w14:textId="59EA64B0" w:rsidR="003873E8" w:rsidRDefault="003873E8" w:rsidP="00CD03EC">
      <w:pPr>
        <w:keepNext/>
        <w:rPr>
          <w:rFonts w:ascii="Times New Roman" w:hAnsi="Times New Roman" w:cs="Times New Roman"/>
        </w:rPr>
      </w:pPr>
      <w:r>
        <w:rPr>
          <w:rFonts w:ascii="Times New Roman" w:eastAsia="MS Mincho" w:hAnsi="Times New Roman" w:cs="Times New Roman"/>
          <w:b/>
        </w:rPr>
        <w:lastRenderedPageBreak/>
        <w:t xml:space="preserve">Table A3. </w:t>
      </w:r>
      <w:proofErr w:type="gramStart"/>
      <w:r w:rsidRPr="00813D57">
        <w:rPr>
          <w:rFonts w:ascii="Times New Roman" w:eastAsia="MS Mincho" w:hAnsi="Times New Roman" w:cs="Times New Roman"/>
        </w:rPr>
        <w:t xml:space="preserve">Individual appropriation relative to </w:t>
      </w:r>
      <w:r w:rsidRPr="009476DF">
        <w:rPr>
          <w:rFonts w:ascii="Times New Roman" w:eastAsia="MS Mincho" w:hAnsi="Times New Roman" w:cs="Times New Roman"/>
          <w:i/>
        </w:rPr>
        <w:t>L0</w:t>
      </w:r>
      <w:r w:rsidRPr="00813D57">
        <w:rPr>
          <w:rFonts w:ascii="Times New Roman" w:eastAsia="MS Mincho" w:hAnsi="Times New Roman" w:cs="Times New Roman"/>
        </w:rPr>
        <w:t xml:space="preserve"> as a function of</w:t>
      </w:r>
      <w:r w:rsidRPr="0097321B">
        <w:rPr>
          <w:rFonts w:ascii="Times New Roman" w:hAnsi="Times New Roman" w:cs="Times New Roman"/>
        </w:rPr>
        <w:t xml:space="preserve"> </w:t>
      </w:r>
      <w:r>
        <w:rPr>
          <w:rFonts w:ascii="Times New Roman" w:hAnsi="Times New Roman" w:cs="Times New Roman"/>
        </w:rPr>
        <w:t>the forecast of other group members’ average appropriation.</w:t>
      </w:r>
      <w:proofErr w:type="gramEnd"/>
      <w:r>
        <w:rPr>
          <w:rFonts w:ascii="Times New Roman" w:hAnsi="Times New Roman" w:cs="Times New Roman"/>
        </w:rPr>
        <w:t xml:space="preserve"> </w:t>
      </w:r>
    </w:p>
    <w:p w14:paraId="1025944C" w14:textId="77777777" w:rsidR="003873E8" w:rsidRDefault="003873E8" w:rsidP="00CD03EC">
      <w:pPr>
        <w:keepNext/>
        <w:rPr>
          <w:rFonts w:ascii="Times New Roman" w:hAnsi="Times New Roman" w:cs="Times New Roman"/>
        </w:rPr>
      </w:pPr>
    </w:p>
    <w:tbl>
      <w:tblPr>
        <w:tblW w:w="0" w:type="auto"/>
        <w:jc w:val="center"/>
        <w:tblLayout w:type="fixed"/>
        <w:tblLook w:val="0000" w:firstRow="0" w:lastRow="0" w:firstColumn="0" w:lastColumn="0" w:noHBand="0" w:noVBand="0"/>
      </w:tblPr>
      <w:tblGrid>
        <w:gridCol w:w="2281"/>
        <w:gridCol w:w="1656"/>
        <w:gridCol w:w="1656"/>
        <w:gridCol w:w="1656"/>
      </w:tblGrid>
      <w:tr w:rsidR="003873E8" w:rsidRPr="003873E8" w14:paraId="7396A5C0" w14:textId="77777777" w:rsidTr="00F905DE">
        <w:tblPrEx>
          <w:tblCellMar>
            <w:top w:w="0" w:type="dxa"/>
            <w:bottom w:w="0" w:type="dxa"/>
          </w:tblCellMar>
        </w:tblPrEx>
        <w:trPr>
          <w:jc w:val="center"/>
        </w:trPr>
        <w:tc>
          <w:tcPr>
            <w:tcW w:w="2281" w:type="dxa"/>
            <w:tcBorders>
              <w:top w:val="double" w:sz="4" w:space="0" w:color="auto"/>
              <w:left w:val="nil"/>
              <w:bottom w:val="nil"/>
              <w:right w:val="nil"/>
            </w:tcBorders>
          </w:tcPr>
          <w:p w14:paraId="0459098C" w14:textId="77777777" w:rsidR="003873E8" w:rsidRPr="003873E8" w:rsidRDefault="003873E8" w:rsidP="00F905DE">
            <w:pPr>
              <w:widowControl w:val="0"/>
              <w:autoSpaceDE w:val="0"/>
              <w:autoSpaceDN w:val="0"/>
              <w:adjustRightInd w:val="0"/>
              <w:rPr>
                <w:rFonts w:ascii="Times New Roman" w:hAnsi="Times New Roman" w:cs="Times New Roman"/>
              </w:rPr>
            </w:pPr>
          </w:p>
        </w:tc>
        <w:tc>
          <w:tcPr>
            <w:tcW w:w="1656" w:type="dxa"/>
            <w:tcBorders>
              <w:top w:val="double" w:sz="4" w:space="0" w:color="auto"/>
              <w:left w:val="nil"/>
              <w:bottom w:val="nil"/>
              <w:right w:val="nil"/>
            </w:tcBorders>
          </w:tcPr>
          <w:p w14:paraId="66CFE519"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(1)</w:t>
            </w:r>
          </w:p>
        </w:tc>
        <w:tc>
          <w:tcPr>
            <w:tcW w:w="1656" w:type="dxa"/>
            <w:tcBorders>
              <w:top w:val="double" w:sz="4" w:space="0" w:color="auto"/>
              <w:left w:val="nil"/>
              <w:bottom w:val="nil"/>
              <w:right w:val="nil"/>
            </w:tcBorders>
          </w:tcPr>
          <w:p w14:paraId="5094D47C"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(2)</w:t>
            </w:r>
          </w:p>
        </w:tc>
        <w:tc>
          <w:tcPr>
            <w:tcW w:w="1656" w:type="dxa"/>
            <w:tcBorders>
              <w:top w:val="double" w:sz="4" w:space="0" w:color="auto"/>
              <w:left w:val="nil"/>
              <w:bottom w:val="nil"/>
              <w:right w:val="nil"/>
            </w:tcBorders>
          </w:tcPr>
          <w:p w14:paraId="78A8822B"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(3)</w:t>
            </w:r>
          </w:p>
        </w:tc>
      </w:tr>
      <w:tr w:rsidR="003873E8" w:rsidRPr="003873E8" w14:paraId="78EB38C0" w14:textId="77777777" w:rsidTr="00F905DE">
        <w:tblPrEx>
          <w:tblCellMar>
            <w:top w:w="0" w:type="dxa"/>
            <w:bottom w:w="0" w:type="dxa"/>
          </w:tblCellMar>
        </w:tblPrEx>
        <w:trPr>
          <w:jc w:val="center"/>
        </w:trPr>
        <w:tc>
          <w:tcPr>
            <w:tcW w:w="2281" w:type="dxa"/>
            <w:tcBorders>
              <w:top w:val="nil"/>
              <w:left w:val="nil"/>
              <w:bottom w:val="nil"/>
              <w:right w:val="nil"/>
            </w:tcBorders>
          </w:tcPr>
          <w:p w14:paraId="7561B9F2" w14:textId="77777777" w:rsidR="003873E8" w:rsidRPr="003873E8" w:rsidRDefault="003873E8" w:rsidP="00F905DE">
            <w:pPr>
              <w:widowControl w:val="0"/>
              <w:autoSpaceDE w:val="0"/>
              <w:autoSpaceDN w:val="0"/>
              <w:adjustRightInd w:val="0"/>
              <w:rPr>
                <w:rFonts w:ascii="Times New Roman" w:hAnsi="Times New Roman" w:cs="Times New Roman"/>
              </w:rPr>
            </w:pPr>
          </w:p>
        </w:tc>
        <w:tc>
          <w:tcPr>
            <w:tcW w:w="1656" w:type="dxa"/>
            <w:tcBorders>
              <w:top w:val="nil"/>
              <w:left w:val="nil"/>
              <w:bottom w:val="nil"/>
              <w:right w:val="nil"/>
            </w:tcBorders>
          </w:tcPr>
          <w:p w14:paraId="41277B37" w14:textId="77777777" w:rsidR="003873E8" w:rsidRPr="00F905DE" w:rsidRDefault="003873E8" w:rsidP="003873E8">
            <w:pPr>
              <w:widowControl w:val="0"/>
              <w:autoSpaceDE w:val="0"/>
              <w:autoSpaceDN w:val="0"/>
              <w:adjustRightInd w:val="0"/>
              <w:jc w:val="center"/>
              <w:rPr>
                <w:rFonts w:ascii="Times New Roman" w:hAnsi="Times New Roman" w:cs="Times New Roman"/>
                <w:i/>
              </w:rPr>
            </w:pPr>
            <w:r w:rsidRPr="00F905DE">
              <w:rPr>
                <w:rFonts w:ascii="Times New Roman" w:hAnsi="Times New Roman" w:cs="Times New Roman"/>
                <w:i/>
              </w:rPr>
              <w:t>L10-L0</w:t>
            </w:r>
          </w:p>
        </w:tc>
        <w:tc>
          <w:tcPr>
            <w:tcW w:w="1656" w:type="dxa"/>
            <w:tcBorders>
              <w:top w:val="nil"/>
              <w:left w:val="nil"/>
              <w:bottom w:val="nil"/>
              <w:right w:val="nil"/>
            </w:tcBorders>
          </w:tcPr>
          <w:p w14:paraId="22AEC207" w14:textId="77777777" w:rsidR="003873E8" w:rsidRPr="00F905DE" w:rsidRDefault="003873E8" w:rsidP="003873E8">
            <w:pPr>
              <w:widowControl w:val="0"/>
              <w:autoSpaceDE w:val="0"/>
              <w:autoSpaceDN w:val="0"/>
              <w:adjustRightInd w:val="0"/>
              <w:jc w:val="center"/>
              <w:rPr>
                <w:rFonts w:ascii="Times New Roman" w:hAnsi="Times New Roman" w:cs="Times New Roman"/>
                <w:i/>
              </w:rPr>
            </w:pPr>
            <w:r w:rsidRPr="00F905DE">
              <w:rPr>
                <w:rFonts w:ascii="Times New Roman" w:hAnsi="Times New Roman" w:cs="Times New Roman"/>
                <w:i/>
              </w:rPr>
              <w:t>L50-L0</w:t>
            </w:r>
          </w:p>
        </w:tc>
        <w:tc>
          <w:tcPr>
            <w:tcW w:w="1656" w:type="dxa"/>
            <w:tcBorders>
              <w:top w:val="nil"/>
              <w:left w:val="nil"/>
              <w:bottom w:val="nil"/>
              <w:right w:val="nil"/>
            </w:tcBorders>
          </w:tcPr>
          <w:p w14:paraId="2556403D" w14:textId="77777777" w:rsidR="003873E8" w:rsidRPr="00F905DE" w:rsidRDefault="003873E8" w:rsidP="003873E8">
            <w:pPr>
              <w:widowControl w:val="0"/>
              <w:autoSpaceDE w:val="0"/>
              <w:autoSpaceDN w:val="0"/>
              <w:adjustRightInd w:val="0"/>
              <w:jc w:val="center"/>
              <w:rPr>
                <w:rFonts w:ascii="Times New Roman" w:hAnsi="Times New Roman" w:cs="Times New Roman"/>
                <w:i/>
              </w:rPr>
            </w:pPr>
            <w:r w:rsidRPr="00F905DE">
              <w:rPr>
                <w:rFonts w:ascii="Times New Roman" w:hAnsi="Times New Roman" w:cs="Times New Roman"/>
                <w:i/>
              </w:rPr>
              <w:t>L90-L0</w:t>
            </w:r>
          </w:p>
        </w:tc>
      </w:tr>
      <w:tr w:rsidR="003873E8" w:rsidRPr="003873E8" w14:paraId="56FC7972" w14:textId="77777777" w:rsidTr="00F905DE">
        <w:tblPrEx>
          <w:tblCellMar>
            <w:top w:w="0" w:type="dxa"/>
            <w:bottom w:w="0" w:type="dxa"/>
          </w:tblCellMar>
        </w:tblPrEx>
        <w:trPr>
          <w:jc w:val="center"/>
        </w:trPr>
        <w:tc>
          <w:tcPr>
            <w:tcW w:w="2281" w:type="dxa"/>
            <w:tcBorders>
              <w:top w:val="single" w:sz="4" w:space="0" w:color="auto"/>
              <w:left w:val="nil"/>
              <w:bottom w:val="nil"/>
              <w:right w:val="nil"/>
            </w:tcBorders>
          </w:tcPr>
          <w:p w14:paraId="72ED20B9" w14:textId="34C6CA90" w:rsidR="003873E8" w:rsidRPr="003873E8" w:rsidRDefault="00F905DE" w:rsidP="00F905DE">
            <w:pPr>
              <w:widowControl w:val="0"/>
              <w:autoSpaceDE w:val="0"/>
              <w:autoSpaceDN w:val="0"/>
              <w:adjustRightInd w:val="0"/>
              <w:rPr>
                <w:rFonts w:ascii="Times New Roman" w:hAnsi="Times New Roman" w:cs="Times New Roman"/>
              </w:rPr>
            </w:pPr>
            <w:r>
              <w:rPr>
                <w:rFonts w:ascii="Times New Roman" w:hAnsi="Times New Roman" w:cs="Times New Roman"/>
              </w:rPr>
              <w:t>Forecast of others’ appropriation</w:t>
            </w:r>
          </w:p>
        </w:tc>
        <w:tc>
          <w:tcPr>
            <w:tcW w:w="1656" w:type="dxa"/>
            <w:tcBorders>
              <w:top w:val="single" w:sz="4" w:space="0" w:color="auto"/>
              <w:left w:val="nil"/>
              <w:bottom w:val="nil"/>
              <w:right w:val="nil"/>
            </w:tcBorders>
          </w:tcPr>
          <w:p w14:paraId="0E0D4688" w14:textId="7D62F3F7" w:rsidR="003873E8" w:rsidRPr="003873E8" w:rsidRDefault="00F905DE" w:rsidP="003873E8">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0.322 </w:t>
            </w:r>
            <w:r w:rsidR="003873E8" w:rsidRPr="003873E8">
              <w:rPr>
                <w:rFonts w:ascii="Times New Roman" w:hAnsi="Times New Roman" w:cs="Times New Roman"/>
              </w:rPr>
              <w:t>(0.000)</w:t>
            </w:r>
          </w:p>
        </w:tc>
        <w:tc>
          <w:tcPr>
            <w:tcW w:w="1656" w:type="dxa"/>
            <w:tcBorders>
              <w:top w:val="single" w:sz="4" w:space="0" w:color="auto"/>
              <w:left w:val="nil"/>
              <w:bottom w:val="nil"/>
              <w:right w:val="nil"/>
            </w:tcBorders>
          </w:tcPr>
          <w:p w14:paraId="2E57837C" w14:textId="339DFEC0" w:rsidR="003873E8" w:rsidRPr="003873E8" w:rsidRDefault="00F905DE" w:rsidP="003873E8">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0.557 </w:t>
            </w:r>
            <w:r w:rsidR="003873E8" w:rsidRPr="003873E8">
              <w:rPr>
                <w:rFonts w:ascii="Times New Roman" w:hAnsi="Times New Roman" w:cs="Times New Roman"/>
              </w:rPr>
              <w:t>(0.000)</w:t>
            </w:r>
          </w:p>
        </w:tc>
        <w:tc>
          <w:tcPr>
            <w:tcW w:w="1656" w:type="dxa"/>
            <w:tcBorders>
              <w:top w:val="single" w:sz="4" w:space="0" w:color="auto"/>
              <w:left w:val="nil"/>
              <w:bottom w:val="nil"/>
              <w:right w:val="nil"/>
            </w:tcBorders>
          </w:tcPr>
          <w:p w14:paraId="6E5BE8BC" w14:textId="5340D11B" w:rsidR="003873E8" w:rsidRPr="003873E8" w:rsidRDefault="00F905DE" w:rsidP="003873E8">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0.782 </w:t>
            </w:r>
            <w:r w:rsidR="003873E8" w:rsidRPr="003873E8">
              <w:rPr>
                <w:rFonts w:ascii="Times New Roman" w:hAnsi="Times New Roman" w:cs="Times New Roman"/>
              </w:rPr>
              <w:t>(0.000)</w:t>
            </w:r>
          </w:p>
        </w:tc>
      </w:tr>
      <w:tr w:rsidR="003873E8" w:rsidRPr="003873E8" w14:paraId="2A9FE6B3" w14:textId="77777777" w:rsidTr="00F905DE">
        <w:tblPrEx>
          <w:tblCellMar>
            <w:top w:w="0" w:type="dxa"/>
            <w:bottom w:w="0" w:type="dxa"/>
          </w:tblCellMar>
        </w:tblPrEx>
        <w:trPr>
          <w:jc w:val="center"/>
        </w:trPr>
        <w:tc>
          <w:tcPr>
            <w:tcW w:w="2281" w:type="dxa"/>
            <w:tcBorders>
              <w:top w:val="nil"/>
              <w:left w:val="nil"/>
              <w:bottom w:val="nil"/>
              <w:right w:val="nil"/>
            </w:tcBorders>
          </w:tcPr>
          <w:p w14:paraId="2ECBDBB6" w14:textId="77777777" w:rsidR="003873E8" w:rsidRPr="003873E8" w:rsidRDefault="003873E8" w:rsidP="00F905DE">
            <w:pPr>
              <w:widowControl w:val="0"/>
              <w:autoSpaceDE w:val="0"/>
              <w:autoSpaceDN w:val="0"/>
              <w:adjustRightInd w:val="0"/>
              <w:rPr>
                <w:rFonts w:ascii="Times New Roman" w:hAnsi="Times New Roman" w:cs="Times New Roman"/>
              </w:rPr>
            </w:pPr>
          </w:p>
        </w:tc>
        <w:tc>
          <w:tcPr>
            <w:tcW w:w="1656" w:type="dxa"/>
            <w:tcBorders>
              <w:top w:val="nil"/>
              <w:left w:val="nil"/>
              <w:bottom w:val="nil"/>
              <w:right w:val="nil"/>
            </w:tcBorders>
          </w:tcPr>
          <w:p w14:paraId="5DB8B207" w14:textId="77777777" w:rsidR="003873E8" w:rsidRPr="003873E8" w:rsidRDefault="003873E8" w:rsidP="003873E8">
            <w:pPr>
              <w:widowControl w:val="0"/>
              <w:autoSpaceDE w:val="0"/>
              <w:autoSpaceDN w:val="0"/>
              <w:adjustRightInd w:val="0"/>
              <w:rPr>
                <w:rFonts w:ascii="Times New Roman" w:hAnsi="Times New Roman" w:cs="Times New Roman"/>
              </w:rPr>
            </w:pPr>
          </w:p>
        </w:tc>
        <w:tc>
          <w:tcPr>
            <w:tcW w:w="1656" w:type="dxa"/>
            <w:tcBorders>
              <w:top w:val="nil"/>
              <w:left w:val="nil"/>
              <w:bottom w:val="nil"/>
              <w:right w:val="nil"/>
            </w:tcBorders>
          </w:tcPr>
          <w:p w14:paraId="11929960" w14:textId="77777777" w:rsidR="003873E8" w:rsidRPr="003873E8" w:rsidRDefault="003873E8" w:rsidP="003873E8">
            <w:pPr>
              <w:widowControl w:val="0"/>
              <w:autoSpaceDE w:val="0"/>
              <w:autoSpaceDN w:val="0"/>
              <w:adjustRightInd w:val="0"/>
              <w:rPr>
                <w:rFonts w:ascii="Times New Roman" w:hAnsi="Times New Roman" w:cs="Times New Roman"/>
              </w:rPr>
            </w:pPr>
          </w:p>
        </w:tc>
        <w:tc>
          <w:tcPr>
            <w:tcW w:w="1656" w:type="dxa"/>
            <w:tcBorders>
              <w:top w:val="nil"/>
              <w:left w:val="nil"/>
              <w:bottom w:val="nil"/>
              <w:right w:val="nil"/>
            </w:tcBorders>
          </w:tcPr>
          <w:p w14:paraId="4012C1C1" w14:textId="77777777" w:rsidR="003873E8" w:rsidRPr="003873E8" w:rsidRDefault="003873E8" w:rsidP="003873E8">
            <w:pPr>
              <w:widowControl w:val="0"/>
              <w:autoSpaceDE w:val="0"/>
              <w:autoSpaceDN w:val="0"/>
              <w:adjustRightInd w:val="0"/>
              <w:rPr>
                <w:rFonts w:ascii="Times New Roman" w:hAnsi="Times New Roman" w:cs="Times New Roman"/>
              </w:rPr>
            </w:pPr>
          </w:p>
        </w:tc>
      </w:tr>
      <w:tr w:rsidR="003873E8" w:rsidRPr="003873E8" w14:paraId="17E311F6" w14:textId="77777777" w:rsidTr="00F905DE">
        <w:tblPrEx>
          <w:tblCellMar>
            <w:top w:w="0" w:type="dxa"/>
            <w:bottom w:w="0" w:type="dxa"/>
          </w:tblCellMar>
        </w:tblPrEx>
        <w:trPr>
          <w:jc w:val="center"/>
        </w:trPr>
        <w:tc>
          <w:tcPr>
            <w:tcW w:w="2281" w:type="dxa"/>
            <w:tcBorders>
              <w:top w:val="nil"/>
              <w:left w:val="nil"/>
              <w:bottom w:val="single" w:sz="4" w:space="0" w:color="auto"/>
              <w:right w:val="nil"/>
            </w:tcBorders>
          </w:tcPr>
          <w:p w14:paraId="536235D8" w14:textId="071E542D" w:rsidR="003873E8" w:rsidRPr="003873E8" w:rsidRDefault="00F905DE" w:rsidP="00F905DE">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constant</w:t>
            </w:r>
            <w:proofErr w:type="gramEnd"/>
          </w:p>
        </w:tc>
        <w:tc>
          <w:tcPr>
            <w:tcW w:w="1656" w:type="dxa"/>
            <w:tcBorders>
              <w:top w:val="nil"/>
              <w:left w:val="nil"/>
              <w:bottom w:val="single" w:sz="4" w:space="0" w:color="auto"/>
              <w:right w:val="nil"/>
            </w:tcBorders>
          </w:tcPr>
          <w:p w14:paraId="79B890FB" w14:textId="1B01CA43" w:rsidR="003873E8" w:rsidRPr="003873E8" w:rsidRDefault="00F905DE" w:rsidP="003873E8">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-4.854 </w:t>
            </w:r>
            <w:r w:rsidR="003873E8" w:rsidRPr="003873E8">
              <w:rPr>
                <w:rFonts w:ascii="Times New Roman" w:hAnsi="Times New Roman" w:cs="Times New Roman"/>
              </w:rPr>
              <w:t>(0.000)</w:t>
            </w:r>
          </w:p>
        </w:tc>
        <w:tc>
          <w:tcPr>
            <w:tcW w:w="1656" w:type="dxa"/>
            <w:tcBorders>
              <w:top w:val="nil"/>
              <w:left w:val="nil"/>
              <w:bottom w:val="single" w:sz="4" w:space="0" w:color="auto"/>
              <w:right w:val="nil"/>
            </w:tcBorders>
          </w:tcPr>
          <w:p w14:paraId="389EF481" w14:textId="1098D47F" w:rsidR="003873E8" w:rsidRPr="003873E8" w:rsidRDefault="00F905DE" w:rsidP="003873E8">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-9.267 </w:t>
            </w:r>
            <w:r w:rsidR="003873E8" w:rsidRPr="003873E8">
              <w:rPr>
                <w:rFonts w:ascii="Times New Roman" w:hAnsi="Times New Roman" w:cs="Times New Roman"/>
              </w:rPr>
              <w:t>(0.000)</w:t>
            </w:r>
          </w:p>
        </w:tc>
        <w:tc>
          <w:tcPr>
            <w:tcW w:w="1656" w:type="dxa"/>
            <w:tcBorders>
              <w:top w:val="nil"/>
              <w:left w:val="nil"/>
              <w:bottom w:val="single" w:sz="4" w:space="0" w:color="auto"/>
              <w:right w:val="nil"/>
            </w:tcBorders>
          </w:tcPr>
          <w:p w14:paraId="4516D480" w14:textId="33A4FF12" w:rsidR="003873E8" w:rsidRPr="003873E8" w:rsidRDefault="00F905DE" w:rsidP="003873E8">
            <w:pPr>
              <w:widowControl w:val="0"/>
              <w:autoSpaceDE w:val="0"/>
              <w:autoSpaceDN w:val="0"/>
              <w:adjustRightInd w:val="0"/>
              <w:jc w:val="center"/>
              <w:rPr>
                <w:rFonts w:ascii="Times New Roman" w:hAnsi="Times New Roman" w:cs="Times New Roman"/>
              </w:rPr>
            </w:pPr>
            <w:r>
              <w:rPr>
                <w:rFonts w:ascii="Times New Roman" w:hAnsi="Times New Roman" w:cs="Times New Roman"/>
              </w:rPr>
              <w:t xml:space="preserve">-11.04 </w:t>
            </w:r>
            <w:r w:rsidR="003873E8" w:rsidRPr="003873E8">
              <w:rPr>
                <w:rFonts w:ascii="Times New Roman" w:hAnsi="Times New Roman" w:cs="Times New Roman"/>
              </w:rPr>
              <w:t>(0.000)</w:t>
            </w:r>
          </w:p>
        </w:tc>
      </w:tr>
      <w:tr w:rsidR="003873E8" w:rsidRPr="003873E8" w14:paraId="67B8BF66" w14:textId="77777777" w:rsidTr="00F905DE">
        <w:tblPrEx>
          <w:tblCellMar>
            <w:top w:w="0" w:type="dxa"/>
            <w:bottom w:w="0" w:type="dxa"/>
          </w:tblCellMar>
        </w:tblPrEx>
        <w:trPr>
          <w:jc w:val="center"/>
        </w:trPr>
        <w:tc>
          <w:tcPr>
            <w:tcW w:w="2281" w:type="dxa"/>
            <w:tcBorders>
              <w:top w:val="single" w:sz="4" w:space="0" w:color="auto"/>
              <w:left w:val="nil"/>
              <w:right w:val="nil"/>
            </w:tcBorders>
          </w:tcPr>
          <w:p w14:paraId="7D34CD93" w14:textId="77777777" w:rsidR="003873E8" w:rsidRPr="003873E8" w:rsidRDefault="003873E8" w:rsidP="00F905DE">
            <w:pPr>
              <w:widowControl w:val="0"/>
              <w:autoSpaceDE w:val="0"/>
              <w:autoSpaceDN w:val="0"/>
              <w:adjustRightInd w:val="0"/>
              <w:rPr>
                <w:rFonts w:ascii="Times New Roman" w:hAnsi="Times New Roman" w:cs="Times New Roman"/>
              </w:rPr>
            </w:pPr>
            <w:r w:rsidRPr="003873E8">
              <w:rPr>
                <w:rFonts w:ascii="Times New Roman" w:hAnsi="Times New Roman" w:cs="Times New Roman"/>
                <w:i/>
                <w:iCs/>
              </w:rPr>
              <w:t>N</w:t>
            </w:r>
          </w:p>
        </w:tc>
        <w:tc>
          <w:tcPr>
            <w:tcW w:w="1656" w:type="dxa"/>
            <w:tcBorders>
              <w:top w:val="single" w:sz="4" w:space="0" w:color="auto"/>
              <w:left w:val="nil"/>
              <w:right w:val="nil"/>
            </w:tcBorders>
          </w:tcPr>
          <w:p w14:paraId="6DBF7DFB"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111</w:t>
            </w:r>
          </w:p>
        </w:tc>
        <w:tc>
          <w:tcPr>
            <w:tcW w:w="1656" w:type="dxa"/>
            <w:tcBorders>
              <w:top w:val="single" w:sz="4" w:space="0" w:color="auto"/>
              <w:left w:val="nil"/>
              <w:right w:val="nil"/>
            </w:tcBorders>
          </w:tcPr>
          <w:p w14:paraId="6650F081"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111</w:t>
            </w:r>
          </w:p>
        </w:tc>
        <w:tc>
          <w:tcPr>
            <w:tcW w:w="1656" w:type="dxa"/>
            <w:tcBorders>
              <w:top w:val="single" w:sz="4" w:space="0" w:color="auto"/>
              <w:left w:val="nil"/>
              <w:right w:val="nil"/>
            </w:tcBorders>
          </w:tcPr>
          <w:p w14:paraId="4A277B79"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111</w:t>
            </w:r>
          </w:p>
        </w:tc>
      </w:tr>
      <w:tr w:rsidR="003873E8" w:rsidRPr="003873E8" w14:paraId="2944A302" w14:textId="77777777" w:rsidTr="00F905DE">
        <w:tblPrEx>
          <w:tblCellMar>
            <w:top w:w="0" w:type="dxa"/>
            <w:bottom w:w="0" w:type="dxa"/>
          </w:tblCellMar>
        </w:tblPrEx>
        <w:trPr>
          <w:jc w:val="center"/>
        </w:trPr>
        <w:tc>
          <w:tcPr>
            <w:tcW w:w="2281" w:type="dxa"/>
            <w:tcBorders>
              <w:top w:val="nil"/>
              <w:left w:val="nil"/>
              <w:bottom w:val="double" w:sz="4" w:space="0" w:color="auto"/>
              <w:right w:val="nil"/>
            </w:tcBorders>
          </w:tcPr>
          <w:p w14:paraId="3593A238" w14:textId="77777777" w:rsidR="003873E8" w:rsidRPr="003873E8" w:rsidRDefault="003873E8" w:rsidP="00F905DE">
            <w:pPr>
              <w:widowControl w:val="0"/>
              <w:autoSpaceDE w:val="0"/>
              <w:autoSpaceDN w:val="0"/>
              <w:adjustRightInd w:val="0"/>
              <w:rPr>
                <w:rFonts w:ascii="Times New Roman" w:hAnsi="Times New Roman" w:cs="Times New Roman"/>
              </w:rPr>
            </w:pPr>
            <w:r w:rsidRPr="003873E8">
              <w:rPr>
                <w:rFonts w:ascii="Times New Roman" w:hAnsi="Times New Roman" w:cs="Times New Roman"/>
                <w:i/>
                <w:iCs/>
              </w:rPr>
              <w:t>R</w:t>
            </w:r>
            <w:r w:rsidRPr="003873E8">
              <w:rPr>
                <w:rFonts w:ascii="Times New Roman" w:hAnsi="Times New Roman" w:cs="Times New Roman"/>
                <w:vertAlign w:val="superscript"/>
              </w:rPr>
              <w:t>2</w:t>
            </w:r>
          </w:p>
        </w:tc>
        <w:tc>
          <w:tcPr>
            <w:tcW w:w="1656" w:type="dxa"/>
            <w:tcBorders>
              <w:top w:val="nil"/>
              <w:left w:val="nil"/>
              <w:bottom w:val="double" w:sz="4" w:space="0" w:color="auto"/>
              <w:right w:val="nil"/>
            </w:tcBorders>
          </w:tcPr>
          <w:p w14:paraId="7BC302FA"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0.106</w:t>
            </w:r>
          </w:p>
        </w:tc>
        <w:tc>
          <w:tcPr>
            <w:tcW w:w="1656" w:type="dxa"/>
            <w:tcBorders>
              <w:top w:val="nil"/>
              <w:left w:val="nil"/>
              <w:bottom w:val="double" w:sz="4" w:space="0" w:color="auto"/>
              <w:right w:val="nil"/>
            </w:tcBorders>
          </w:tcPr>
          <w:p w14:paraId="03561959"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0.159</w:t>
            </w:r>
          </w:p>
        </w:tc>
        <w:tc>
          <w:tcPr>
            <w:tcW w:w="1656" w:type="dxa"/>
            <w:tcBorders>
              <w:top w:val="nil"/>
              <w:left w:val="nil"/>
              <w:bottom w:val="double" w:sz="4" w:space="0" w:color="auto"/>
              <w:right w:val="nil"/>
            </w:tcBorders>
          </w:tcPr>
          <w:p w14:paraId="19172DCC" w14:textId="77777777" w:rsidR="003873E8" w:rsidRPr="003873E8" w:rsidRDefault="003873E8" w:rsidP="003873E8">
            <w:pPr>
              <w:widowControl w:val="0"/>
              <w:autoSpaceDE w:val="0"/>
              <w:autoSpaceDN w:val="0"/>
              <w:adjustRightInd w:val="0"/>
              <w:jc w:val="center"/>
              <w:rPr>
                <w:rFonts w:ascii="Times New Roman" w:hAnsi="Times New Roman" w:cs="Times New Roman"/>
              </w:rPr>
            </w:pPr>
            <w:r w:rsidRPr="003873E8">
              <w:rPr>
                <w:rFonts w:ascii="Times New Roman" w:hAnsi="Times New Roman" w:cs="Times New Roman"/>
              </w:rPr>
              <w:t>0.336</w:t>
            </w:r>
          </w:p>
        </w:tc>
      </w:tr>
    </w:tbl>
    <w:p w14:paraId="492E4A89" w14:textId="77777777" w:rsidR="003873E8" w:rsidRPr="00F905DE" w:rsidRDefault="003873E8" w:rsidP="00F905DE">
      <w:pPr>
        <w:widowControl w:val="0"/>
        <w:autoSpaceDE w:val="0"/>
        <w:autoSpaceDN w:val="0"/>
        <w:adjustRightInd w:val="0"/>
        <w:ind w:left="567"/>
        <w:rPr>
          <w:sz w:val="20"/>
          <w:szCs w:val="20"/>
        </w:rPr>
      </w:pPr>
      <w:proofErr w:type="gramStart"/>
      <w:r w:rsidRPr="00F905DE">
        <w:rPr>
          <w:i/>
          <w:iCs/>
          <w:sz w:val="20"/>
          <w:szCs w:val="20"/>
        </w:rPr>
        <w:t>p</w:t>
      </w:r>
      <w:proofErr w:type="gramEnd"/>
      <w:r w:rsidRPr="00F905DE">
        <w:rPr>
          <w:sz w:val="20"/>
          <w:szCs w:val="20"/>
        </w:rPr>
        <w:t>-values in parentheses</w:t>
      </w:r>
    </w:p>
    <w:p w14:paraId="6163C59B" w14:textId="77777777" w:rsidR="003873E8" w:rsidRDefault="003873E8" w:rsidP="008C2855">
      <w:pPr>
        <w:rPr>
          <w:rFonts w:ascii="Times New Roman" w:hAnsi="Times New Roman" w:cs="Times New Roman"/>
        </w:rPr>
      </w:pPr>
    </w:p>
    <w:p w14:paraId="0CB6F1B8" w14:textId="77777777" w:rsidR="003873E8" w:rsidRDefault="003873E8" w:rsidP="008C2855">
      <w:pPr>
        <w:rPr>
          <w:rFonts w:ascii="Times New Roman" w:eastAsia="MS Mincho" w:hAnsi="Times New Roman" w:cs="Times New Roman"/>
          <w:b/>
        </w:rPr>
      </w:pPr>
    </w:p>
    <w:p w14:paraId="5471DDC2" w14:textId="40D59BB3" w:rsidR="0076415F" w:rsidRDefault="0097321B" w:rsidP="008C2855">
      <w:pPr>
        <w:rPr>
          <w:rFonts w:ascii="Times New Roman" w:hAnsi="Times New Roman" w:cs="Times New Roman"/>
        </w:rPr>
      </w:pPr>
      <w:r>
        <w:rPr>
          <w:rFonts w:ascii="Times New Roman" w:eastAsia="MS Mincho" w:hAnsi="Times New Roman" w:cs="Times New Roman"/>
          <w:b/>
        </w:rPr>
        <w:t>Table A</w:t>
      </w:r>
      <w:r w:rsidR="00CD03EC">
        <w:rPr>
          <w:rFonts w:ascii="Times New Roman" w:eastAsia="MS Mincho" w:hAnsi="Times New Roman" w:cs="Times New Roman"/>
          <w:b/>
        </w:rPr>
        <w:t>4</w:t>
      </w:r>
      <w:r w:rsidR="0076415F">
        <w:rPr>
          <w:rFonts w:ascii="Times New Roman" w:eastAsia="MS Mincho" w:hAnsi="Times New Roman" w:cs="Times New Roman"/>
          <w:b/>
        </w:rPr>
        <w:t>.</w:t>
      </w:r>
      <w:r w:rsidR="0076415F" w:rsidRPr="0076415F">
        <w:rPr>
          <w:rFonts w:ascii="Times New Roman" w:hAnsi="Times New Roman" w:cs="Times New Roman"/>
        </w:rPr>
        <w:t xml:space="preserve"> </w:t>
      </w:r>
      <w:r w:rsidR="0076415F">
        <w:rPr>
          <w:rFonts w:ascii="Times New Roman" w:hAnsi="Times New Roman" w:cs="Times New Roman"/>
        </w:rPr>
        <w:t xml:space="preserve">Difference in appropriation in </w:t>
      </w:r>
      <w:r w:rsidR="0076415F" w:rsidRPr="0076415F">
        <w:rPr>
          <w:rFonts w:ascii="Times New Roman" w:hAnsi="Times New Roman" w:cs="Times New Roman"/>
          <w:i/>
        </w:rPr>
        <w:t>L0</w:t>
      </w:r>
      <w:r w:rsidR="0076415F">
        <w:rPr>
          <w:rFonts w:ascii="Times New Roman" w:hAnsi="Times New Roman" w:cs="Times New Roman"/>
        </w:rPr>
        <w:t xml:space="preserve"> depending on first order beliefs of total group appropriation</w:t>
      </w:r>
    </w:p>
    <w:p w14:paraId="72D382E1" w14:textId="34CC39FD" w:rsidR="0076415F" w:rsidRDefault="0076415F" w:rsidP="00CD03EC">
      <w:pPr>
        <w:rPr>
          <w:rFonts w:ascii="Times New Roman" w:eastAsia="MS Mincho" w:hAnsi="Times New Roman" w:cs="Times New Roman"/>
          <w:b/>
        </w:rPr>
      </w:pPr>
    </w:p>
    <w:tbl>
      <w:tblPr>
        <w:tblW w:w="5000" w:type="pct"/>
        <w:tblLook w:val="0000" w:firstRow="0" w:lastRow="0" w:firstColumn="0" w:lastColumn="0" w:noHBand="0" w:noVBand="0"/>
      </w:tblPr>
      <w:tblGrid>
        <w:gridCol w:w="2110"/>
        <w:gridCol w:w="1280"/>
        <w:gridCol w:w="1281"/>
        <w:gridCol w:w="1281"/>
        <w:gridCol w:w="1283"/>
        <w:gridCol w:w="1281"/>
      </w:tblGrid>
      <w:tr w:rsidR="00B57956" w:rsidRPr="0031666B" w14:paraId="398D48DF" w14:textId="77777777" w:rsidTr="008C2855">
        <w:tc>
          <w:tcPr>
            <w:tcW w:w="5000" w:type="pct"/>
            <w:gridSpan w:val="6"/>
            <w:tcBorders>
              <w:top w:val="double" w:sz="4" w:space="0" w:color="auto"/>
              <w:left w:val="double" w:sz="4" w:space="0" w:color="auto"/>
              <w:right w:val="double" w:sz="4" w:space="0" w:color="auto"/>
            </w:tcBorders>
            <w:vAlign w:val="center"/>
          </w:tcPr>
          <w:p w14:paraId="4A395888" w14:textId="77777777" w:rsidR="00B57956" w:rsidRDefault="00B57956" w:rsidP="00B57956">
            <w:pPr>
              <w:keepNext/>
              <w:widowControl w:val="0"/>
              <w:autoSpaceDE w:val="0"/>
              <w:autoSpaceDN w:val="0"/>
              <w:adjustRightInd w:val="0"/>
              <w:jc w:val="center"/>
              <w:rPr>
                <w:rFonts w:ascii="Times New Roman" w:hAnsi="Times New Roman"/>
                <w:b/>
              </w:rPr>
            </w:pPr>
            <w:r>
              <w:rPr>
                <w:rFonts w:ascii="Times New Roman" w:hAnsi="Times New Roman"/>
                <w:b/>
              </w:rPr>
              <w:t>EXPECTATIONS</w:t>
            </w:r>
          </w:p>
          <w:p w14:paraId="3D4274F2" w14:textId="150635DF" w:rsidR="00B57956" w:rsidRDefault="00B57956" w:rsidP="0076415F">
            <w:pPr>
              <w:keepNext/>
              <w:widowControl w:val="0"/>
              <w:autoSpaceDE w:val="0"/>
              <w:autoSpaceDN w:val="0"/>
              <w:adjustRightInd w:val="0"/>
              <w:jc w:val="center"/>
              <w:rPr>
                <w:rFonts w:ascii="Times New Roman" w:hAnsi="Times New Roman"/>
              </w:rPr>
            </w:pPr>
            <w:r>
              <w:rPr>
                <w:rFonts w:ascii="Times New Roman" w:hAnsi="Times New Roman"/>
                <w:b/>
              </w:rPr>
              <w:t>ABOVE</w:t>
            </w:r>
            <w:r w:rsidRPr="00A758AF">
              <w:rPr>
                <w:rFonts w:ascii="Times New Roman" w:hAnsi="Times New Roman"/>
                <w:b/>
              </w:rPr>
              <w:t xml:space="preserve"> 50</w:t>
            </w:r>
          </w:p>
        </w:tc>
      </w:tr>
      <w:tr w:rsidR="0076415F" w:rsidRPr="0031666B" w14:paraId="24804A8B" w14:textId="77777777" w:rsidTr="008C2855">
        <w:tc>
          <w:tcPr>
            <w:tcW w:w="1239" w:type="pct"/>
            <w:tcBorders>
              <w:left w:val="double" w:sz="4" w:space="0" w:color="auto"/>
              <w:bottom w:val="single" w:sz="4" w:space="0" w:color="auto"/>
            </w:tcBorders>
            <w:vAlign w:val="center"/>
          </w:tcPr>
          <w:p w14:paraId="133CE640" w14:textId="77777777" w:rsidR="0076415F" w:rsidRPr="0031666B" w:rsidRDefault="0076415F" w:rsidP="0076415F">
            <w:pPr>
              <w:keepNext/>
              <w:widowControl w:val="0"/>
              <w:autoSpaceDE w:val="0"/>
              <w:autoSpaceDN w:val="0"/>
              <w:adjustRightInd w:val="0"/>
              <w:jc w:val="center"/>
              <w:rPr>
                <w:rFonts w:ascii="Times New Roman" w:hAnsi="Times New Roman"/>
              </w:rPr>
            </w:pPr>
          </w:p>
        </w:tc>
        <w:tc>
          <w:tcPr>
            <w:tcW w:w="752" w:type="pct"/>
            <w:tcBorders>
              <w:bottom w:val="single" w:sz="4" w:space="0" w:color="auto"/>
            </w:tcBorders>
            <w:vAlign w:val="center"/>
          </w:tcPr>
          <w:p w14:paraId="2259D6A1" w14:textId="77777777" w:rsidR="0076415F" w:rsidRPr="0031666B" w:rsidRDefault="0076415F" w:rsidP="0076415F">
            <w:pPr>
              <w:keepNext/>
              <w:widowControl w:val="0"/>
              <w:autoSpaceDE w:val="0"/>
              <w:autoSpaceDN w:val="0"/>
              <w:adjustRightInd w:val="0"/>
              <w:jc w:val="center"/>
              <w:rPr>
                <w:rFonts w:ascii="Times New Roman" w:hAnsi="Times New Roman"/>
              </w:rPr>
            </w:pPr>
          </w:p>
        </w:tc>
        <w:tc>
          <w:tcPr>
            <w:tcW w:w="752" w:type="pct"/>
            <w:tcBorders>
              <w:bottom w:val="single" w:sz="4" w:space="0" w:color="auto"/>
            </w:tcBorders>
            <w:vAlign w:val="center"/>
          </w:tcPr>
          <w:p w14:paraId="6B8BACDC"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L0</w:t>
            </w:r>
          </w:p>
          <w:p w14:paraId="687373F9" w14:textId="77777777" w:rsidR="0076415F"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=53</w:t>
            </w:r>
          </w:p>
        </w:tc>
        <w:tc>
          <w:tcPr>
            <w:tcW w:w="752" w:type="pct"/>
            <w:tcBorders>
              <w:bottom w:val="single" w:sz="4" w:space="0" w:color="auto"/>
            </w:tcBorders>
            <w:vAlign w:val="center"/>
          </w:tcPr>
          <w:p w14:paraId="303501A2"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L10</w:t>
            </w:r>
          </w:p>
          <w:p w14:paraId="7C8C6616"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=44</w:t>
            </w:r>
          </w:p>
        </w:tc>
        <w:tc>
          <w:tcPr>
            <w:tcW w:w="753" w:type="pct"/>
            <w:tcBorders>
              <w:bottom w:val="single" w:sz="4" w:space="0" w:color="auto"/>
            </w:tcBorders>
            <w:vAlign w:val="center"/>
          </w:tcPr>
          <w:p w14:paraId="313549B6"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L50</w:t>
            </w:r>
          </w:p>
          <w:p w14:paraId="64599E5C"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=31</w:t>
            </w:r>
          </w:p>
        </w:tc>
        <w:tc>
          <w:tcPr>
            <w:tcW w:w="752" w:type="pct"/>
            <w:tcBorders>
              <w:bottom w:val="single" w:sz="4" w:space="0" w:color="auto"/>
              <w:right w:val="double" w:sz="4" w:space="0" w:color="auto"/>
            </w:tcBorders>
            <w:vAlign w:val="center"/>
          </w:tcPr>
          <w:p w14:paraId="5D1D280E"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L90</w:t>
            </w:r>
          </w:p>
          <w:p w14:paraId="42968BDC"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=34</w:t>
            </w:r>
          </w:p>
        </w:tc>
      </w:tr>
      <w:tr w:rsidR="0076415F" w:rsidRPr="0031666B" w14:paraId="33561233" w14:textId="77777777" w:rsidTr="008C2855">
        <w:tc>
          <w:tcPr>
            <w:tcW w:w="1239" w:type="pct"/>
            <w:vMerge w:val="restart"/>
            <w:tcBorders>
              <w:top w:val="single" w:sz="4" w:space="0" w:color="auto"/>
              <w:left w:val="double" w:sz="4" w:space="0" w:color="auto"/>
              <w:bottom w:val="double" w:sz="4" w:space="0" w:color="auto"/>
            </w:tcBorders>
            <w:vAlign w:val="center"/>
          </w:tcPr>
          <w:p w14:paraId="68B8853E" w14:textId="77777777" w:rsidR="0076415F" w:rsidRPr="0031666B" w:rsidRDefault="0076415F" w:rsidP="0076415F">
            <w:pPr>
              <w:keepNext/>
              <w:widowControl w:val="0"/>
              <w:autoSpaceDE w:val="0"/>
              <w:autoSpaceDN w:val="0"/>
              <w:adjustRightInd w:val="0"/>
              <w:jc w:val="center"/>
              <w:rPr>
                <w:rFonts w:ascii="Times New Roman" w:hAnsi="Times New Roman"/>
              </w:rPr>
            </w:pPr>
            <w:r w:rsidRPr="004A6A19">
              <w:rPr>
                <w:rFonts w:ascii="Times New Roman" w:hAnsi="Times New Roman" w:cs="Times New Roman"/>
                <w:b/>
              </w:rPr>
              <w:t>EXPECTATIONS BELOW 50</w:t>
            </w:r>
          </w:p>
        </w:tc>
        <w:tc>
          <w:tcPr>
            <w:tcW w:w="752" w:type="pct"/>
            <w:tcBorders>
              <w:top w:val="single" w:sz="4" w:space="0" w:color="auto"/>
              <w:right w:val="single" w:sz="4" w:space="0" w:color="auto"/>
            </w:tcBorders>
            <w:vAlign w:val="center"/>
          </w:tcPr>
          <w:p w14:paraId="09DC980F"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L0</w:t>
            </w:r>
          </w:p>
          <w:p w14:paraId="6EC22694"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=58</w:t>
            </w:r>
          </w:p>
        </w:tc>
        <w:tc>
          <w:tcPr>
            <w:tcW w:w="752" w:type="pct"/>
            <w:tcBorders>
              <w:top w:val="single" w:sz="4" w:space="0" w:color="auto"/>
              <w:left w:val="single" w:sz="4" w:space="0" w:color="auto"/>
            </w:tcBorders>
            <w:vAlign w:val="center"/>
          </w:tcPr>
          <w:p w14:paraId="294EDF46" w14:textId="77777777"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-16.522</w:t>
            </w:r>
          </w:p>
          <w:p w14:paraId="51D83C4C" w14:textId="77777777" w:rsidR="0076415F"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z</w:t>
            </w:r>
            <w:proofErr w:type="gramEnd"/>
            <w:r>
              <w:rPr>
                <w:rFonts w:ascii="Times New Roman" w:hAnsi="Times New Roman"/>
              </w:rPr>
              <w:t>=-8.443</w:t>
            </w:r>
          </w:p>
          <w:p w14:paraId="6F8E0E77" w14:textId="77777777"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(0.000)</w:t>
            </w:r>
          </w:p>
        </w:tc>
        <w:tc>
          <w:tcPr>
            <w:tcW w:w="752" w:type="pct"/>
            <w:tcBorders>
              <w:top w:val="single" w:sz="4" w:space="0" w:color="auto"/>
            </w:tcBorders>
            <w:vAlign w:val="center"/>
          </w:tcPr>
          <w:p w14:paraId="37CDE9C9" w14:textId="47B71BC4"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w:t>
            </w:r>
          </w:p>
        </w:tc>
        <w:tc>
          <w:tcPr>
            <w:tcW w:w="753" w:type="pct"/>
            <w:tcBorders>
              <w:top w:val="single" w:sz="4" w:space="0" w:color="auto"/>
            </w:tcBorders>
            <w:vAlign w:val="center"/>
          </w:tcPr>
          <w:p w14:paraId="718E95EA" w14:textId="56B117B3" w:rsidR="0076415F" w:rsidRPr="0031666B"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w:t>
            </w:r>
          </w:p>
        </w:tc>
        <w:tc>
          <w:tcPr>
            <w:tcW w:w="752" w:type="pct"/>
            <w:tcBorders>
              <w:top w:val="single" w:sz="4" w:space="0" w:color="auto"/>
              <w:right w:val="double" w:sz="4" w:space="0" w:color="auto"/>
            </w:tcBorders>
            <w:vAlign w:val="center"/>
          </w:tcPr>
          <w:p w14:paraId="061A204E" w14:textId="58756FA8"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w:t>
            </w:r>
          </w:p>
        </w:tc>
      </w:tr>
      <w:tr w:rsidR="0076415F" w:rsidRPr="00DD3813" w14:paraId="77CDBB10" w14:textId="77777777" w:rsidTr="008C2855">
        <w:tc>
          <w:tcPr>
            <w:tcW w:w="1239" w:type="pct"/>
            <w:vMerge/>
            <w:tcBorders>
              <w:left w:val="double" w:sz="4" w:space="0" w:color="auto"/>
              <w:bottom w:val="double" w:sz="4" w:space="0" w:color="auto"/>
            </w:tcBorders>
            <w:vAlign w:val="center"/>
          </w:tcPr>
          <w:p w14:paraId="0804FB68" w14:textId="77777777" w:rsidR="0076415F" w:rsidRPr="004A6A19" w:rsidRDefault="0076415F" w:rsidP="0076415F">
            <w:pPr>
              <w:keepNext/>
              <w:widowControl w:val="0"/>
              <w:autoSpaceDE w:val="0"/>
              <w:autoSpaceDN w:val="0"/>
              <w:adjustRightInd w:val="0"/>
              <w:jc w:val="center"/>
              <w:rPr>
                <w:rFonts w:ascii="Times New Roman" w:hAnsi="Times New Roman" w:cs="Times New Roman"/>
                <w:b/>
              </w:rPr>
            </w:pPr>
          </w:p>
        </w:tc>
        <w:tc>
          <w:tcPr>
            <w:tcW w:w="752" w:type="pct"/>
            <w:tcBorders>
              <w:right w:val="single" w:sz="4" w:space="0" w:color="auto"/>
            </w:tcBorders>
            <w:vAlign w:val="center"/>
          </w:tcPr>
          <w:p w14:paraId="422D8632" w14:textId="77777777" w:rsidR="0076415F" w:rsidRPr="008C2855" w:rsidRDefault="0076415F" w:rsidP="0076415F">
            <w:pPr>
              <w:keepNext/>
              <w:widowControl w:val="0"/>
              <w:autoSpaceDE w:val="0"/>
              <w:autoSpaceDN w:val="0"/>
              <w:adjustRightInd w:val="0"/>
              <w:jc w:val="center"/>
              <w:rPr>
                <w:rFonts w:ascii="Times New Roman" w:hAnsi="Times New Roman" w:cs="Times New Roman"/>
                <w:i/>
              </w:rPr>
            </w:pPr>
            <w:r w:rsidRPr="008C2855">
              <w:rPr>
                <w:rFonts w:ascii="Times New Roman" w:hAnsi="Times New Roman" w:cs="Times New Roman"/>
                <w:i/>
              </w:rPr>
              <w:t>L10</w:t>
            </w:r>
          </w:p>
          <w:p w14:paraId="6781F597" w14:textId="77777777" w:rsidR="0076415F" w:rsidRPr="00FC1562"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n</w:t>
            </w:r>
            <w:proofErr w:type="gramEnd"/>
            <w:r>
              <w:rPr>
                <w:rFonts w:ascii="Times New Roman" w:hAnsi="Times New Roman" w:cs="Times New Roman"/>
              </w:rPr>
              <w:t>=67</w:t>
            </w:r>
          </w:p>
        </w:tc>
        <w:tc>
          <w:tcPr>
            <w:tcW w:w="752" w:type="pct"/>
            <w:tcBorders>
              <w:left w:val="single" w:sz="4" w:space="0" w:color="auto"/>
            </w:tcBorders>
            <w:vAlign w:val="center"/>
          </w:tcPr>
          <w:p w14:paraId="7FB7A25B" w14:textId="7F1F1AA1"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shd w:val="clear" w:color="auto" w:fill="auto"/>
            <w:vAlign w:val="center"/>
          </w:tcPr>
          <w:p w14:paraId="42DC6A9B" w14:textId="77777777" w:rsidR="0076415F"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-10.046</w:t>
            </w:r>
          </w:p>
          <w:p w14:paraId="1CF2855E" w14:textId="77777777" w:rsidR="0076415F"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z</w:t>
            </w:r>
            <w:proofErr w:type="gramEnd"/>
            <w:r>
              <w:rPr>
                <w:rFonts w:ascii="Times New Roman" w:hAnsi="Times New Roman" w:cs="Times New Roman"/>
              </w:rPr>
              <w:t>=-5.155</w:t>
            </w:r>
          </w:p>
          <w:p w14:paraId="1EF31E73"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(0.000)</w:t>
            </w:r>
          </w:p>
        </w:tc>
        <w:tc>
          <w:tcPr>
            <w:tcW w:w="753" w:type="pct"/>
            <w:shd w:val="clear" w:color="auto" w:fill="auto"/>
            <w:vAlign w:val="center"/>
          </w:tcPr>
          <w:p w14:paraId="6FE3D733" w14:textId="62E724A3"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tcBorders>
              <w:right w:val="double" w:sz="4" w:space="0" w:color="auto"/>
            </w:tcBorders>
            <w:shd w:val="clear" w:color="auto" w:fill="auto"/>
            <w:vAlign w:val="center"/>
          </w:tcPr>
          <w:p w14:paraId="12C3ACED" w14:textId="2C497632"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r>
      <w:tr w:rsidR="0076415F" w:rsidRPr="00DD3813" w14:paraId="76870B56" w14:textId="77777777" w:rsidTr="008C2855">
        <w:tc>
          <w:tcPr>
            <w:tcW w:w="1239" w:type="pct"/>
            <w:vMerge/>
            <w:tcBorders>
              <w:left w:val="double" w:sz="4" w:space="0" w:color="auto"/>
              <w:bottom w:val="double" w:sz="4" w:space="0" w:color="auto"/>
            </w:tcBorders>
            <w:vAlign w:val="center"/>
          </w:tcPr>
          <w:p w14:paraId="2A8E5325" w14:textId="77777777" w:rsidR="0076415F" w:rsidRDefault="0076415F" w:rsidP="0076415F">
            <w:pPr>
              <w:keepNext/>
              <w:widowControl w:val="0"/>
              <w:autoSpaceDE w:val="0"/>
              <w:autoSpaceDN w:val="0"/>
              <w:adjustRightInd w:val="0"/>
              <w:jc w:val="center"/>
              <w:rPr>
                <w:rFonts w:ascii="Times New Roman" w:hAnsi="Times New Roman" w:cs="Times New Roman"/>
              </w:rPr>
            </w:pPr>
          </w:p>
        </w:tc>
        <w:tc>
          <w:tcPr>
            <w:tcW w:w="752" w:type="pct"/>
            <w:tcBorders>
              <w:right w:val="single" w:sz="4" w:space="0" w:color="auto"/>
            </w:tcBorders>
            <w:vAlign w:val="center"/>
          </w:tcPr>
          <w:p w14:paraId="31186F82" w14:textId="77777777" w:rsidR="0076415F" w:rsidRPr="008C2855" w:rsidRDefault="0076415F" w:rsidP="0076415F">
            <w:pPr>
              <w:keepNext/>
              <w:widowControl w:val="0"/>
              <w:autoSpaceDE w:val="0"/>
              <w:autoSpaceDN w:val="0"/>
              <w:adjustRightInd w:val="0"/>
              <w:jc w:val="center"/>
              <w:rPr>
                <w:rFonts w:ascii="Times New Roman" w:hAnsi="Times New Roman" w:cs="Times New Roman"/>
                <w:i/>
              </w:rPr>
            </w:pPr>
            <w:r w:rsidRPr="008C2855">
              <w:rPr>
                <w:rFonts w:ascii="Times New Roman" w:hAnsi="Times New Roman" w:cs="Times New Roman"/>
                <w:i/>
              </w:rPr>
              <w:t>L50</w:t>
            </w:r>
          </w:p>
          <w:p w14:paraId="117AA97E"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n</w:t>
            </w:r>
            <w:proofErr w:type="gramEnd"/>
            <w:r>
              <w:rPr>
                <w:rFonts w:ascii="Times New Roman" w:hAnsi="Times New Roman" w:cs="Times New Roman"/>
              </w:rPr>
              <w:t>=80</w:t>
            </w:r>
          </w:p>
        </w:tc>
        <w:tc>
          <w:tcPr>
            <w:tcW w:w="752" w:type="pct"/>
            <w:tcBorders>
              <w:left w:val="single" w:sz="4" w:space="0" w:color="auto"/>
            </w:tcBorders>
            <w:vAlign w:val="center"/>
          </w:tcPr>
          <w:p w14:paraId="29C50364" w14:textId="674DA199"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shd w:val="clear" w:color="auto" w:fill="auto"/>
            <w:vAlign w:val="center"/>
          </w:tcPr>
          <w:p w14:paraId="061FEB26" w14:textId="283D6863"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3" w:type="pct"/>
            <w:shd w:val="clear" w:color="auto" w:fill="auto"/>
            <w:vAlign w:val="center"/>
          </w:tcPr>
          <w:p w14:paraId="118CBFCA" w14:textId="77777777" w:rsidR="0076415F"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-7.840</w:t>
            </w:r>
          </w:p>
          <w:p w14:paraId="5FA65796" w14:textId="77777777" w:rsidR="0076415F"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z</w:t>
            </w:r>
            <w:proofErr w:type="gramEnd"/>
            <w:r>
              <w:rPr>
                <w:rFonts w:ascii="Times New Roman" w:hAnsi="Times New Roman" w:cs="Times New Roman"/>
              </w:rPr>
              <w:t>=-3.733</w:t>
            </w:r>
          </w:p>
          <w:p w14:paraId="0B7AFFF8"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(0.000)</w:t>
            </w:r>
          </w:p>
        </w:tc>
        <w:tc>
          <w:tcPr>
            <w:tcW w:w="752" w:type="pct"/>
            <w:tcBorders>
              <w:right w:val="double" w:sz="4" w:space="0" w:color="auto"/>
            </w:tcBorders>
            <w:shd w:val="clear" w:color="auto" w:fill="auto"/>
            <w:vAlign w:val="center"/>
          </w:tcPr>
          <w:p w14:paraId="08BA84D8" w14:textId="194820CD"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r>
      <w:tr w:rsidR="0076415F" w:rsidRPr="00DD3813" w14:paraId="61844521" w14:textId="77777777" w:rsidTr="008C2855">
        <w:tc>
          <w:tcPr>
            <w:tcW w:w="1239" w:type="pct"/>
            <w:vMerge/>
            <w:tcBorders>
              <w:left w:val="double" w:sz="4" w:space="0" w:color="auto"/>
              <w:bottom w:val="double" w:sz="4" w:space="0" w:color="auto"/>
            </w:tcBorders>
            <w:vAlign w:val="center"/>
          </w:tcPr>
          <w:p w14:paraId="35CADD47" w14:textId="77777777" w:rsidR="0076415F" w:rsidRDefault="0076415F" w:rsidP="0076415F">
            <w:pPr>
              <w:keepNext/>
              <w:widowControl w:val="0"/>
              <w:autoSpaceDE w:val="0"/>
              <w:autoSpaceDN w:val="0"/>
              <w:adjustRightInd w:val="0"/>
              <w:jc w:val="center"/>
              <w:rPr>
                <w:rFonts w:ascii="Times New Roman" w:hAnsi="Times New Roman" w:cs="Times New Roman"/>
              </w:rPr>
            </w:pPr>
          </w:p>
        </w:tc>
        <w:tc>
          <w:tcPr>
            <w:tcW w:w="752" w:type="pct"/>
            <w:tcBorders>
              <w:bottom w:val="double" w:sz="4" w:space="0" w:color="auto"/>
              <w:right w:val="single" w:sz="4" w:space="0" w:color="auto"/>
            </w:tcBorders>
            <w:vAlign w:val="center"/>
          </w:tcPr>
          <w:p w14:paraId="4297AA29" w14:textId="77777777" w:rsidR="0076415F" w:rsidRPr="008C2855" w:rsidRDefault="0076415F" w:rsidP="0076415F">
            <w:pPr>
              <w:keepNext/>
              <w:widowControl w:val="0"/>
              <w:autoSpaceDE w:val="0"/>
              <w:autoSpaceDN w:val="0"/>
              <w:adjustRightInd w:val="0"/>
              <w:jc w:val="center"/>
              <w:rPr>
                <w:rFonts w:ascii="Times New Roman" w:hAnsi="Times New Roman" w:cs="Times New Roman"/>
                <w:i/>
              </w:rPr>
            </w:pPr>
            <w:r w:rsidRPr="008C2855">
              <w:rPr>
                <w:rFonts w:ascii="Times New Roman" w:hAnsi="Times New Roman" w:cs="Times New Roman"/>
                <w:i/>
              </w:rPr>
              <w:t>L90</w:t>
            </w:r>
          </w:p>
          <w:p w14:paraId="4F67B7AB" w14:textId="77777777" w:rsidR="0076415F" w:rsidRPr="00FC1562"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n</w:t>
            </w:r>
            <w:proofErr w:type="gramEnd"/>
            <w:r>
              <w:rPr>
                <w:rFonts w:ascii="Times New Roman" w:hAnsi="Times New Roman" w:cs="Times New Roman"/>
              </w:rPr>
              <w:t>=77</w:t>
            </w:r>
          </w:p>
        </w:tc>
        <w:tc>
          <w:tcPr>
            <w:tcW w:w="752" w:type="pct"/>
            <w:tcBorders>
              <w:left w:val="single" w:sz="4" w:space="0" w:color="auto"/>
              <w:bottom w:val="double" w:sz="4" w:space="0" w:color="auto"/>
            </w:tcBorders>
            <w:vAlign w:val="center"/>
          </w:tcPr>
          <w:p w14:paraId="58FDED9E" w14:textId="56DA76D4"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tcBorders>
              <w:bottom w:val="double" w:sz="4" w:space="0" w:color="auto"/>
            </w:tcBorders>
            <w:shd w:val="clear" w:color="auto" w:fill="auto"/>
            <w:vAlign w:val="center"/>
          </w:tcPr>
          <w:p w14:paraId="20919FB7" w14:textId="160D8D31"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3" w:type="pct"/>
            <w:tcBorders>
              <w:bottom w:val="double" w:sz="4" w:space="0" w:color="auto"/>
            </w:tcBorders>
            <w:shd w:val="clear" w:color="auto" w:fill="auto"/>
            <w:vAlign w:val="center"/>
          </w:tcPr>
          <w:p w14:paraId="0DA8F6BE" w14:textId="20EE530A"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tcBorders>
              <w:bottom w:val="double" w:sz="4" w:space="0" w:color="auto"/>
              <w:right w:val="double" w:sz="4" w:space="0" w:color="auto"/>
            </w:tcBorders>
            <w:shd w:val="clear" w:color="auto" w:fill="auto"/>
            <w:vAlign w:val="center"/>
          </w:tcPr>
          <w:p w14:paraId="260E8089" w14:textId="77777777" w:rsidR="0076415F"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-0.809</w:t>
            </w:r>
          </w:p>
          <w:p w14:paraId="1565D360" w14:textId="77777777" w:rsidR="0076415F"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z</w:t>
            </w:r>
            <w:proofErr w:type="gramEnd"/>
            <w:r>
              <w:rPr>
                <w:rFonts w:ascii="Times New Roman" w:hAnsi="Times New Roman" w:cs="Times New Roman"/>
              </w:rPr>
              <w:t>=-0.639</w:t>
            </w:r>
          </w:p>
          <w:p w14:paraId="7E6AC7EA"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(0.523)</w:t>
            </w:r>
          </w:p>
        </w:tc>
      </w:tr>
    </w:tbl>
    <w:p w14:paraId="788A6FD4" w14:textId="44B6AC92" w:rsidR="00D016B0" w:rsidRPr="002E7A66" w:rsidRDefault="00D016B0" w:rsidP="00D016B0">
      <w:pPr>
        <w:pStyle w:val="Untertitel"/>
      </w:pPr>
      <w:proofErr w:type="gramStart"/>
      <w:r w:rsidRPr="002E7A66">
        <w:t>p</w:t>
      </w:r>
      <w:proofErr w:type="gramEnd"/>
      <w:r w:rsidRPr="002E7A66">
        <w:t xml:space="preserve">-values </w:t>
      </w:r>
      <w:r>
        <w:t xml:space="preserve">for Wilcoxon signed rank tests </w:t>
      </w:r>
      <w:r w:rsidRPr="002E7A66">
        <w:t>in parentheses</w:t>
      </w:r>
      <w:r w:rsidR="00253876">
        <w:t xml:space="preserve"> </w:t>
      </w:r>
    </w:p>
    <w:p w14:paraId="24C52418" w14:textId="77777777" w:rsidR="0076415F" w:rsidRDefault="0076415F" w:rsidP="0076415F">
      <w:pPr>
        <w:jc w:val="center"/>
        <w:rPr>
          <w:rFonts w:ascii="Times New Roman" w:hAnsi="Times New Roman" w:cs="Times New Roman"/>
        </w:rPr>
      </w:pPr>
    </w:p>
    <w:p w14:paraId="6C0AE1EF" w14:textId="77777777" w:rsidR="00D016B0" w:rsidRDefault="00D016B0" w:rsidP="0076415F">
      <w:pPr>
        <w:jc w:val="center"/>
        <w:rPr>
          <w:rFonts w:ascii="Times New Roman" w:hAnsi="Times New Roman" w:cs="Times New Roman"/>
          <w:b/>
        </w:rPr>
      </w:pPr>
    </w:p>
    <w:p w14:paraId="6BA43FFC" w14:textId="195CC6D2" w:rsidR="0076415F" w:rsidRDefault="0076415F" w:rsidP="00CD03EC">
      <w:pPr>
        <w:keepNext/>
        <w:rPr>
          <w:rFonts w:ascii="Times New Roman" w:hAnsi="Times New Roman" w:cs="Times New Roman"/>
        </w:rPr>
      </w:pPr>
      <w:r w:rsidRPr="0076415F">
        <w:rPr>
          <w:rFonts w:ascii="Times New Roman" w:hAnsi="Times New Roman" w:cs="Times New Roman"/>
          <w:b/>
        </w:rPr>
        <w:lastRenderedPageBreak/>
        <w:t>Table A</w:t>
      </w:r>
      <w:r w:rsidR="00CD03EC">
        <w:rPr>
          <w:rFonts w:ascii="Times New Roman" w:hAnsi="Times New Roman" w:cs="Times New Roman"/>
          <w:b/>
        </w:rPr>
        <w:t>5</w:t>
      </w:r>
      <w:r>
        <w:rPr>
          <w:rFonts w:ascii="Times New Roman" w:hAnsi="Times New Roman" w:cs="Times New Roman"/>
        </w:rPr>
        <w:t>. Difference in donation decisions to charities depending on first order beliefs of total group appropriation</w:t>
      </w:r>
    </w:p>
    <w:p w14:paraId="46D98982" w14:textId="77777777" w:rsidR="00D016B0" w:rsidRDefault="00D016B0" w:rsidP="00CD03EC">
      <w:pPr>
        <w:keepNext/>
        <w:jc w:val="center"/>
        <w:rPr>
          <w:rFonts w:ascii="Times New Roman" w:hAnsi="Times New Roman" w:cs="Times New Roman"/>
        </w:rPr>
      </w:pPr>
    </w:p>
    <w:tbl>
      <w:tblPr>
        <w:tblW w:w="5000" w:type="pct"/>
        <w:tblLook w:val="0000" w:firstRow="0" w:lastRow="0" w:firstColumn="0" w:lastColumn="0" w:noHBand="0" w:noVBand="0"/>
      </w:tblPr>
      <w:tblGrid>
        <w:gridCol w:w="2110"/>
        <w:gridCol w:w="1280"/>
        <w:gridCol w:w="1281"/>
        <w:gridCol w:w="1281"/>
        <w:gridCol w:w="1283"/>
        <w:gridCol w:w="1281"/>
      </w:tblGrid>
      <w:tr w:rsidR="006979FA" w:rsidRPr="0031666B" w14:paraId="408A66CA" w14:textId="77777777" w:rsidTr="008C2855">
        <w:tc>
          <w:tcPr>
            <w:tcW w:w="5000" w:type="pct"/>
            <w:gridSpan w:val="6"/>
            <w:tcBorders>
              <w:top w:val="double" w:sz="4" w:space="0" w:color="auto"/>
              <w:left w:val="double" w:sz="4" w:space="0" w:color="auto"/>
              <w:right w:val="double" w:sz="4" w:space="0" w:color="auto"/>
            </w:tcBorders>
            <w:vAlign w:val="center"/>
          </w:tcPr>
          <w:p w14:paraId="53319CE4" w14:textId="77777777" w:rsidR="006979FA" w:rsidRDefault="006979FA" w:rsidP="006979FA">
            <w:pPr>
              <w:keepNext/>
              <w:widowControl w:val="0"/>
              <w:autoSpaceDE w:val="0"/>
              <w:autoSpaceDN w:val="0"/>
              <w:adjustRightInd w:val="0"/>
              <w:jc w:val="center"/>
              <w:rPr>
                <w:rFonts w:ascii="Times New Roman" w:hAnsi="Times New Roman"/>
                <w:b/>
              </w:rPr>
            </w:pPr>
            <w:r>
              <w:rPr>
                <w:rFonts w:ascii="Times New Roman" w:hAnsi="Times New Roman"/>
                <w:b/>
              </w:rPr>
              <w:t>EXPECTATIONS</w:t>
            </w:r>
          </w:p>
          <w:p w14:paraId="00D9D9EF" w14:textId="315CAB33" w:rsidR="006979FA" w:rsidRDefault="006979FA" w:rsidP="0076415F">
            <w:pPr>
              <w:keepNext/>
              <w:widowControl w:val="0"/>
              <w:autoSpaceDE w:val="0"/>
              <w:autoSpaceDN w:val="0"/>
              <w:adjustRightInd w:val="0"/>
              <w:jc w:val="center"/>
              <w:rPr>
                <w:rFonts w:ascii="Times New Roman" w:hAnsi="Times New Roman"/>
              </w:rPr>
            </w:pPr>
            <w:r>
              <w:rPr>
                <w:rFonts w:ascii="Times New Roman" w:hAnsi="Times New Roman"/>
                <w:b/>
              </w:rPr>
              <w:t>ABOVE</w:t>
            </w:r>
            <w:r w:rsidRPr="00A758AF">
              <w:rPr>
                <w:rFonts w:ascii="Times New Roman" w:hAnsi="Times New Roman"/>
                <w:b/>
              </w:rPr>
              <w:t xml:space="preserve"> 50</w:t>
            </w:r>
          </w:p>
        </w:tc>
      </w:tr>
      <w:tr w:rsidR="0076415F" w:rsidRPr="0031666B" w14:paraId="526CA8A7" w14:textId="77777777" w:rsidTr="008C2855">
        <w:tc>
          <w:tcPr>
            <w:tcW w:w="1239" w:type="pct"/>
            <w:tcBorders>
              <w:left w:val="double" w:sz="4" w:space="0" w:color="auto"/>
              <w:bottom w:val="single" w:sz="4" w:space="0" w:color="auto"/>
            </w:tcBorders>
            <w:vAlign w:val="center"/>
          </w:tcPr>
          <w:p w14:paraId="53991591" w14:textId="77777777" w:rsidR="0076415F" w:rsidRPr="0031666B" w:rsidRDefault="0076415F" w:rsidP="0076415F">
            <w:pPr>
              <w:keepNext/>
              <w:widowControl w:val="0"/>
              <w:autoSpaceDE w:val="0"/>
              <w:autoSpaceDN w:val="0"/>
              <w:adjustRightInd w:val="0"/>
              <w:jc w:val="center"/>
              <w:rPr>
                <w:rFonts w:ascii="Times New Roman" w:hAnsi="Times New Roman"/>
              </w:rPr>
            </w:pPr>
          </w:p>
        </w:tc>
        <w:tc>
          <w:tcPr>
            <w:tcW w:w="752" w:type="pct"/>
            <w:tcBorders>
              <w:bottom w:val="single" w:sz="4" w:space="0" w:color="auto"/>
            </w:tcBorders>
            <w:vAlign w:val="center"/>
          </w:tcPr>
          <w:p w14:paraId="32DD4C98" w14:textId="77777777" w:rsidR="0076415F" w:rsidRPr="0031666B" w:rsidRDefault="0076415F" w:rsidP="0076415F">
            <w:pPr>
              <w:keepNext/>
              <w:widowControl w:val="0"/>
              <w:autoSpaceDE w:val="0"/>
              <w:autoSpaceDN w:val="0"/>
              <w:adjustRightInd w:val="0"/>
              <w:jc w:val="center"/>
              <w:rPr>
                <w:rFonts w:ascii="Times New Roman" w:hAnsi="Times New Roman"/>
              </w:rPr>
            </w:pPr>
          </w:p>
        </w:tc>
        <w:tc>
          <w:tcPr>
            <w:tcW w:w="752" w:type="pct"/>
            <w:tcBorders>
              <w:bottom w:val="single" w:sz="4" w:space="0" w:color="auto"/>
            </w:tcBorders>
            <w:vAlign w:val="center"/>
          </w:tcPr>
          <w:p w14:paraId="6ED032CA"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L0</w:t>
            </w:r>
          </w:p>
          <w:p w14:paraId="44396BD7" w14:textId="77777777" w:rsidR="0076415F"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=53</w:t>
            </w:r>
          </w:p>
        </w:tc>
        <w:tc>
          <w:tcPr>
            <w:tcW w:w="752" w:type="pct"/>
            <w:tcBorders>
              <w:bottom w:val="single" w:sz="4" w:space="0" w:color="auto"/>
            </w:tcBorders>
            <w:vAlign w:val="center"/>
          </w:tcPr>
          <w:p w14:paraId="69EAE5B4"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L10</w:t>
            </w:r>
          </w:p>
          <w:p w14:paraId="737B18FB"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=44</w:t>
            </w:r>
          </w:p>
        </w:tc>
        <w:tc>
          <w:tcPr>
            <w:tcW w:w="753" w:type="pct"/>
            <w:tcBorders>
              <w:bottom w:val="single" w:sz="4" w:space="0" w:color="auto"/>
            </w:tcBorders>
            <w:vAlign w:val="center"/>
          </w:tcPr>
          <w:p w14:paraId="547A5948"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L50</w:t>
            </w:r>
          </w:p>
          <w:p w14:paraId="74C001FC"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=31</w:t>
            </w:r>
          </w:p>
        </w:tc>
        <w:tc>
          <w:tcPr>
            <w:tcW w:w="752" w:type="pct"/>
            <w:tcBorders>
              <w:bottom w:val="single" w:sz="4" w:space="0" w:color="auto"/>
              <w:right w:val="double" w:sz="4" w:space="0" w:color="auto"/>
            </w:tcBorders>
            <w:vAlign w:val="center"/>
          </w:tcPr>
          <w:p w14:paraId="051910CB"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L90</w:t>
            </w:r>
          </w:p>
          <w:p w14:paraId="2DA5F31F"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=34</w:t>
            </w:r>
          </w:p>
        </w:tc>
      </w:tr>
      <w:tr w:rsidR="0076415F" w:rsidRPr="0031666B" w14:paraId="72E79616" w14:textId="77777777" w:rsidTr="008C2855">
        <w:tc>
          <w:tcPr>
            <w:tcW w:w="1239" w:type="pct"/>
            <w:vMerge w:val="restart"/>
            <w:tcBorders>
              <w:top w:val="single" w:sz="4" w:space="0" w:color="auto"/>
              <w:left w:val="double" w:sz="4" w:space="0" w:color="auto"/>
            </w:tcBorders>
            <w:vAlign w:val="center"/>
          </w:tcPr>
          <w:p w14:paraId="2D8EF7F2" w14:textId="77777777" w:rsidR="0076415F" w:rsidRPr="0031666B" w:rsidRDefault="0076415F" w:rsidP="0076415F">
            <w:pPr>
              <w:keepNext/>
              <w:widowControl w:val="0"/>
              <w:autoSpaceDE w:val="0"/>
              <w:autoSpaceDN w:val="0"/>
              <w:adjustRightInd w:val="0"/>
              <w:jc w:val="center"/>
              <w:rPr>
                <w:rFonts w:ascii="Times New Roman" w:hAnsi="Times New Roman"/>
              </w:rPr>
            </w:pPr>
            <w:r w:rsidRPr="004A6A19">
              <w:rPr>
                <w:rFonts w:ascii="Times New Roman" w:hAnsi="Times New Roman" w:cs="Times New Roman"/>
                <w:b/>
              </w:rPr>
              <w:t>EXPECTATIONS BELOW 50</w:t>
            </w:r>
          </w:p>
        </w:tc>
        <w:tc>
          <w:tcPr>
            <w:tcW w:w="752" w:type="pct"/>
            <w:tcBorders>
              <w:top w:val="single" w:sz="4" w:space="0" w:color="auto"/>
              <w:right w:val="single" w:sz="4" w:space="0" w:color="auto"/>
            </w:tcBorders>
            <w:vAlign w:val="center"/>
          </w:tcPr>
          <w:p w14:paraId="60CABA41" w14:textId="77777777" w:rsidR="0076415F" w:rsidRPr="008C2855" w:rsidRDefault="0076415F" w:rsidP="0076415F">
            <w:pPr>
              <w:keepNext/>
              <w:widowControl w:val="0"/>
              <w:autoSpaceDE w:val="0"/>
              <w:autoSpaceDN w:val="0"/>
              <w:adjustRightInd w:val="0"/>
              <w:jc w:val="center"/>
              <w:rPr>
                <w:rFonts w:ascii="Times New Roman" w:hAnsi="Times New Roman"/>
                <w:i/>
              </w:rPr>
            </w:pPr>
            <w:r w:rsidRPr="008C2855">
              <w:rPr>
                <w:rFonts w:ascii="Times New Roman" w:hAnsi="Times New Roman"/>
                <w:i/>
              </w:rPr>
              <w:t>L0</w:t>
            </w:r>
          </w:p>
          <w:p w14:paraId="5C584A6B" w14:textId="77777777" w:rsidR="0076415F" w:rsidRPr="0031666B"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n</w:t>
            </w:r>
            <w:proofErr w:type="gramEnd"/>
            <w:r>
              <w:rPr>
                <w:rFonts w:ascii="Times New Roman" w:hAnsi="Times New Roman"/>
              </w:rPr>
              <w:t>=58</w:t>
            </w:r>
          </w:p>
        </w:tc>
        <w:tc>
          <w:tcPr>
            <w:tcW w:w="752" w:type="pct"/>
            <w:tcBorders>
              <w:top w:val="single" w:sz="4" w:space="0" w:color="auto"/>
              <w:left w:val="single" w:sz="4" w:space="0" w:color="auto"/>
            </w:tcBorders>
            <w:vAlign w:val="center"/>
          </w:tcPr>
          <w:p w14:paraId="422BDFE9" w14:textId="77777777"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-0.131</w:t>
            </w:r>
          </w:p>
          <w:p w14:paraId="2839BCD8" w14:textId="77777777" w:rsidR="0076415F" w:rsidRDefault="0076415F" w:rsidP="0076415F">
            <w:pPr>
              <w:keepNext/>
              <w:widowControl w:val="0"/>
              <w:autoSpaceDE w:val="0"/>
              <w:autoSpaceDN w:val="0"/>
              <w:adjustRightInd w:val="0"/>
              <w:jc w:val="center"/>
              <w:rPr>
                <w:rFonts w:ascii="Times New Roman" w:hAnsi="Times New Roman"/>
              </w:rPr>
            </w:pPr>
            <w:proofErr w:type="gramStart"/>
            <w:r>
              <w:rPr>
                <w:rFonts w:ascii="Times New Roman" w:hAnsi="Times New Roman"/>
              </w:rPr>
              <w:t>z</w:t>
            </w:r>
            <w:proofErr w:type="gramEnd"/>
            <w:r>
              <w:rPr>
                <w:rFonts w:ascii="Times New Roman" w:hAnsi="Times New Roman"/>
              </w:rPr>
              <w:t>=-0.476</w:t>
            </w:r>
          </w:p>
          <w:p w14:paraId="4A0E8415" w14:textId="77777777"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(0.634)</w:t>
            </w:r>
          </w:p>
        </w:tc>
        <w:tc>
          <w:tcPr>
            <w:tcW w:w="752" w:type="pct"/>
            <w:tcBorders>
              <w:top w:val="single" w:sz="4" w:space="0" w:color="auto"/>
            </w:tcBorders>
            <w:vAlign w:val="center"/>
          </w:tcPr>
          <w:p w14:paraId="29EDFCC3" w14:textId="446AC115"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w:t>
            </w:r>
          </w:p>
        </w:tc>
        <w:tc>
          <w:tcPr>
            <w:tcW w:w="753" w:type="pct"/>
            <w:tcBorders>
              <w:top w:val="single" w:sz="4" w:space="0" w:color="auto"/>
            </w:tcBorders>
            <w:vAlign w:val="center"/>
          </w:tcPr>
          <w:p w14:paraId="2A06843B" w14:textId="4E7E1918" w:rsidR="0076415F" w:rsidRPr="0031666B"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w:t>
            </w:r>
          </w:p>
        </w:tc>
        <w:tc>
          <w:tcPr>
            <w:tcW w:w="752" w:type="pct"/>
            <w:tcBorders>
              <w:top w:val="single" w:sz="4" w:space="0" w:color="auto"/>
              <w:right w:val="double" w:sz="4" w:space="0" w:color="auto"/>
            </w:tcBorders>
            <w:vAlign w:val="center"/>
          </w:tcPr>
          <w:p w14:paraId="570B9889" w14:textId="56959F16" w:rsidR="0076415F" w:rsidRDefault="0076415F" w:rsidP="0076415F">
            <w:pPr>
              <w:keepNext/>
              <w:widowControl w:val="0"/>
              <w:autoSpaceDE w:val="0"/>
              <w:autoSpaceDN w:val="0"/>
              <w:adjustRightInd w:val="0"/>
              <w:jc w:val="center"/>
              <w:rPr>
                <w:rFonts w:ascii="Times New Roman" w:hAnsi="Times New Roman"/>
              </w:rPr>
            </w:pPr>
            <w:r>
              <w:rPr>
                <w:rFonts w:ascii="Times New Roman" w:hAnsi="Times New Roman"/>
              </w:rPr>
              <w:t>-</w:t>
            </w:r>
          </w:p>
        </w:tc>
      </w:tr>
      <w:tr w:rsidR="0076415F" w:rsidRPr="00DD3813" w14:paraId="52F7F128" w14:textId="77777777" w:rsidTr="008C2855">
        <w:tc>
          <w:tcPr>
            <w:tcW w:w="1239" w:type="pct"/>
            <w:vMerge/>
            <w:tcBorders>
              <w:left w:val="double" w:sz="4" w:space="0" w:color="auto"/>
            </w:tcBorders>
            <w:vAlign w:val="center"/>
          </w:tcPr>
          <w:p w14:paraId="3975AD6C" w14:textId="77777777" w:rsidR="0076415F" w:rsidRPr="004A6A19" w:rsidRDefault="0076415F" w:rsidP="0076415F">
            <w:pPr>
              <w:keepNext/>
              <w:widowControl w:val="0"/>
              <w:autoSpaceDE w:val="0"/>
              <w:autoSpaceDN w:val="0"/>
              <w:adjustRightInd w:val="0"/>
              <w:jc w:val="center"/>
              <w:rPr>
                <w:rFonts w:ascii="Times New Roman" w:hAnsi="Times New Roman" w:cs="Times New Roman"/>
                <w:b/>
              </w:rPr>
            </w:pPr>
          </w:p>
        </w:tc>
        <w:tc>
          <w:tcPr>
            <w:tcW w:w="752" w:type="pct"/>
            <w:tcBorders>
              <w:right w:val="single" w:sz="4" w:space="0" w:color="auto"/>
            </w:tcBorders>
            <w:vAlign w:val="center"/>
          </w:tcPr>
          <w:p w14:paraId="728AE392" w14:textId="77777777" w:rsidR="0076415F" w:rsidRPr="008C2855" w:rsidRDefault="0076415F" w:rsidP="0076415F">
            <w:pPr>
              <w:keepNext/>
              <w:widowControl w:val="0"/>
              <w:autoSpaceDE w:val="0"/>
              <w:autoSpaceDN w:val="0"/>
              <w:adjustRightInd w:val="0"/>
              <w:jc w:val="center"/>
              <w:rPr>
                <w:rFonts w:ascii="Times New Roman" w:hAnsi="Times New Roman" w:cs="Times New Roman"/>
                <w:i/>
              </w:rPr>
            </w:pPr>
            <w:r w:rsidRPr="008C2855">
              <w:rPr>
                <w:rFonts w:ascii="Times New Roman" w:hAnsi="Times New Roman" w:cs="Times New Roman"/>
                <w:i/>
              </w:rPr>
              <w:t>L10</w:t>
            </w:r>
          </w:p>
          <w:p w14:paraId="554941FD" w14:textId="77777777" w:rsidR="0076415F" w:rsidRPr="00FC1562"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n</w:t>
            </w:r>
            <w:proofErr w:type="gramEnd"/>
            <w:r>
              <w:rPr>
                <w:rFonts w:ascii="Times New Roman" w:hAnsi="Times New Roman" w:cs="Times New Roman"/>
              </w:rPr>
              <w:t>=67</w:t>
            </w:r>
          </w:p>
        </w:tc>
        <w:tc>
          <w:tcPr>
            <w:tcW w:w="752" w:type="pct"/>
            <w:tcBorders>
              <w:left w:val="single" w:sz="4" w:space="0" w:color="auto"/>
            </w:tcBorders>
            <w:vAlign w:val="center"/>
          </w:tcPr>
          <w:p w14:paraId="76755AC0" w14:textId="14F78904"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shd w:val="clear" w:color="auto" w:fill="auto"/>
            <w:vAlign w:val="center"/>
          </w:tcPr>
          <w:p w14:paraId="0F2781C5" w14:textId="77777777" w:rsidR="0076415F"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-0.267</w:t>
            </w:r>
          </w:p>
          <w:p w14:paraId="79AA2C84" w14:textId="77777777" w:rsidR="0076415F"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z</w:t>
            </w:r>
            <w:proofErr w:type="gramEnd"/>
            <w:r>
              <w:rPr>
                <w:rFonts w:ascii="Times New Roman" w:hAnsi="Times New Roman" w:cs="Times New Roman"/>
              </w:rPr>
              <w:t>=-1.252</w:t>
            </w:r>
          </w:p>
          <w:p w14:paraId="107ACEE0"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(0.211)</w:t>
            </w:r>
          </w:p>
        </w:tc>
        <w:tc>
          <w:tcPr>
            <w:tcW w:w="753" w:type="pct"/>
            <w:shd w:val="clear" w:color="auto" w:fill="auto"/>
            <w:vAlign w:val="center"/>
          </w:tcPr>
          <w:p w14:paraId="525F11DC" w14:textId="5377F910"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tcBorders>
              <w:right w:val="double" w:sz="4" w:space="0" w:color="auto"/>
            </w:tcBorders>
            <w:shd w:val="clear" w:color="auto" w:fill="auto"/>
            <w:vAlign w:val="center"/>
          </w:tcPr>
          <w:p w14:paraId="243CFE63" w14:textId="4504E203"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r>
      <w:tr w:rsidR="0076415F" w:rsidRPr="00DD3813" w14:paraId="788A17F2" w14:textId="77777777" w:rsidTr="008C2855">
        <w:tc>
          <w:tcPr>
            <w:tcW w:w="1239" w:type="pct"/>
            <w:vMerge/>
            <w:tcBorders>
              <w:left w:val="double" w:sz="4" w:space="0" w:color="auto"/>
            </w:tcBorders>
            <w:vAlign w:val="center"/>
          </w:tcPr>
          <w:p w14:paraId="0CEB7988" w14:textId="77777777" w:rsidR="0076415F" w:rsidRDefault="0076415F" w:rsidP="0076415F">
            <w:pPr>
              <w:keepNext/>
              <w:widowControl w:val="0"/>
              <w:autoSpaceDE w:val="0"/>
              <w:autoSpaceDN w:val="0"/>
              <w:adjustRightInd w:val="0"/>
              <w:jc w:val="center"/>
              <w:rPr>
                <w:rFonts w:ascii="Times New Roman" w:hAnsi="Times New Roman" w:cs="Times New Roman"/>
              </w:rPr>
            </w:pPr>
          </w:p>
        </w:tc>
        <w:tc>
          <w:tcPr>
            <w:tcW w:w="752" w:type="pct"/>
            <w:tcBorders>
              <w:right w:val="single" w:sz="4" w:space="0" w:color="auto"/>
            </w:tcBorders>
            <w:vAlign w:val="center"/>
          </w:tcPr>
          <w:p w14:paraId="40A1FC65" w14:textId="77777777" w:rsidR="0076415F" w:rsidRPr="008C2855" w:rsidRDefault="0076415F" w:rsidP="0076415F">
            <w:pPr>
              <w:keepNext/>
              <w:widowControl w:val="0"/>
              <w:autoSpaceDE w:val="0"/>
              <w:autoSpaceDN w:val="0"/>
              <w:adjustRightInd w:val="0"/>
              <w:jc w:val="center"/>
              <w:rPr>
                <w:rFonts w:ascii="Times New Roman" w:hAnsi="Times New Roman" w:cs="Times New Roman"/>
                <w:i/>
              </w:rPr>
            </w:pPr>
            <w:r w:rsidRPr="008C2855">
              <w:rPr>
                <w:rFonts w:ascii="Times New Roman" w:hAnsi="Times New Roman" w:cs="Times New Roman"/>
                <w:i/>
              </w:rPr>
              <w:t>L50</w:t>
            </w:r>
          </w:p>
          <w:p w14:paraId="215C8C0E"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n</w:t>
            </w:r>
            <w:proofErr w:type="gramEnd"/>
            <w:r>
              <w:rPr>
                <w:rFonts w:ascii="Times New Roman" w:hAnsi="Times New Roman" w:cs="Times New Roman"/>
              </w:rPr>
              <w:t>=80</w:t>
            </w:r>
          </w:p>
        </w:tc>
        <w:tc>
          <w:tcPr>
            <w:tcW w:w="752" w:type="pct"/>
            <w:tcBorders>
              <w:left w:val="single" w:sz="4" w:space="0" w:color="auto"/>
            </w:tcBorders>
            <w:vAlign w:val="center"/>
          </w:tcPr>
          <w:p w14:paraId="7675B4FF" w14:textId="775025B5"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shd w:val="clear" w:color="auto" w:fill="auto"/>
            <w:vAlign w:val="center"/>
          </w:tcPr>
          <w:p w14:paraId="1CAD9885" w14:textId="601E8A06"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3" w:type="pct"/>
            <w:shd w:val="clear" w:color="auto" w:fill="auto"/>
            <w:vAlign w:val="center"/>
          </w:tcPr>
          <w:p w14:paraId="4AC0DFC9" w14:textId="77777777" w:rsidR="0076415F"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-0.422</w:t>
            </w:r>
          </w:p>
          <w:p w14:paraId="64560812" w14:textId="77777777" w:rsidR="0076415F"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z</w:t>
            </w:r>
            <w:proofErr w:type="gramEnd"/>
            <w:r>
              <w:rPr>
                <w:rFonts w:ascii="Times New Roman" w:hAnsi="Times New Roman" w:cs="Times New Roman"/>
              </w:rPr>
              <w:t>=-1.782</w:t>
            </w:r>
          </w:p>
          <w:p w14:paraId="53808383"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(0.075)</w:t>
            </w:r>
          </w:p>
        </w:tc>
        <w:tc>
          <w:tcPr>
            <w:tcW w:w="752" w:type="pct"/>
            <w:tcBorders>
              <w:right w:val="double" w:sz="4" w:space="0" w:color="auto"/>
            </w:tcBorders>
            <w:shd w:val="clear" w:color="auto" w:fill="auto"/>
            <w:vAlign w:val="center"/>
          </w:tcPr>
          <w:p w14:paraId="044224CA" w14:textId="675F70D1"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r>
      <w:tr w:rsidR="0076415F" w:rsidRPr="00DD3813" w14:paraId="18838573" w14:textId="77777777" w:rsidTr="008C2855">
        <w:tc>
          <w:tcPr>
            <w:tcW w:w="1239" w:type="pct"/>
            <w:vMerge/>
            <w:tcBorders>
              <w:left w:val="double" w:sz="4" w:space="0" w:color="auto"/>
              <w:bottom w:val="double" w:sz="4" w:space="0" w:color="auto"/>
            </w:tcBorders>
            <w:vAlign w:val="center"/>
          </w:tcPr>
          <w:p w14:paraId="64C59274" w14:textId="77777777" w:rsidR="0076415F" w:rsidRDefault="0076415F" w:rsidP="0076415F">
            <w:pPr>
              <w:keepNext/>
              <w:widowControl w:val="0"/>
              <w:autoSpaceDE w:val="0"/>
              <w:autoSpaceDN w:val="0"/>
              <w:adjustRightInd w:val="0"/>
              <w:jc w:val="center"/>
              <w:rPr>
                <w:rFonts w:ascii="Times New Roman" w:hAnsi="Times New Roman" w:cs="Times New Roman"/>
              </w:rPr>
            </w:pPr>
          </w:p>
        </w:tc>
        <w:tc>
          <w:tcPr>
            <w:tcW w:w="752" w:type="pct"/>
            <w:tcBorders>
              <w:bottom w:val="double" w:sz="4" w:space="0" w:color="auto"/>
              <w:right w:val="single" w:sz="4" w:space="0" w:color="auto"/>
            </w:tcBorders>
            <w:vAlign w:val="center"/>
          </w:tcPr>
          <w:p w14:paraId="0A904994" w14:textId="77777777" w:rsidR="0076415F" w:rsidRPr="008C2855" w:rsidRDefault="0076415F" w:rsidP="0076415F">
            <w:pPr>
              <w:keepNext/>
              <w:widowControl w:val="0"/>
              <w:autoSpaceDE w:val="0"/>
              <w:autoSpaceDN w:val="0"/>
              <w:adjustRightInd w:val="0"/>
              <w:jc w:val="center"/>
              <w:rPr>
                <w:rFonts w:ascii="Times New Roman" w:hAnsi="Times New Roman" w:cs="Times New Roman"/>
                <w:i/>
              </w:rPr>
            </w:pPr>
            <w:r w:rsidRPr="008C2855">
              <w:rPr>
                <w:rFonts w:ascii="Times New Roman" w:hAnsi="Times New Roman" w:cs="Times New Roman"/>
                <w:i/>
              </w:rPr>
              <w:t>L90</w:t>
            </w:r>
          </w:p>
          <w:p w14:paraId="5C6379A5" w14:textId="77777777" w:rsidR="0076415F" w:rsidRPr="00FC1562"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n</w:t>
            </w:r>
            <w:proofErr w:type="gramEnd"/>
            <w:r>
              <w:rPr>
                <w:rFonts w:ascii="Times New Roman" w:hAnsi="Times New Roman" w:cs="Times New Roman"/>
              </w:rPr>
              <w:t>=77</w:t>
            </w:r>
          </w:p>
        </w:tc>
        <w:tc>
          <w:tcPr>
            <w:tcW w:w="752" w:type="pct"/>
            <w:tcBorders>
              <w:left w:val="single" w:sz="4" w:space="0" w:color="auto"/>
              <w:bottom w:val="double" w:sz="4" w:space="0" w:color="auto"/>
            </w:tcBorders>
            <w:vAlign w:val="center"/>
          </w:tcPr>
          <w:p w14:paraId="6F3EA8B3" w14:textId="58C386FD"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tcBorders>
              <w:bottom w:val="double" w:sz="4" w:space="0" w:color="auto"/>
            </w:tcBorders>
            <w:shd w:val="clear" w:color="auto" w:fill="auto"/>
            <w:vAlign w:val="center"/>
          </w:tcPr>
          <w:p w14:paraId="51DABB3C" w14:textId="0EA1FA86"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3" w:type="pct"/>
            <w:tcBorders>
              <w:bottom w:val="double" w:sz="4" w:space="0" w:color="auto"/>
            </w:tcBorders>
            <w:shd w:val="clear" w:color="auto" w:fill="auto"/>
            <w:vAlign w:val="center"/>
          </w:tcPr>
          <w:p w14:paraId="4F4DCF54" w14:textId="3C9AAD4F"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w:t>
            </w:r>
          </w:p>
        </w:tc>
        <w:tc>
          <w:tcPr>
            <w:tcW w:w="752" w:type="pct"/>
            <w:tcBorders>
              <w:bottom w:val="double" w:sz="4" w:space="0" w:color="auto"/>
              <w:right w:val="double" w:sz="4" w:space="0" w:color="auto"/>
            </w:tcBorders>
            <w:shd w:val="clear" w:color="auto" w:fill="auto"/>
            <w:vAlign w:val="center"/>
          </w:tcPr>
          <w:p w14:paraId="77179DE2" w14:textId="77777777" w:rsidR="0076415F"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-0.150</w:t>
            </w:r>
          </w:p>
          <w:p w14:paraId="6010D52B" w14:textId="77777777" w:rsidR="0076415F" w:rsidRDefault="0076415F" w:rsidP="0076415F">
            <w:pPr>
              <w:keepNext/>
              <w:widowControl w:val="0"/>
              <w:autoSpaceDE w:val="0"/>
              <w:autoSpaceDN w:val="0"/>
              <w:adjustRightInd w:val="0"/>
              <w:jc w:val="center"/>
              <w:rPr>
                <w:rFonts w:ascii="Times New Roman" w:hAnsi="Times New Roman" w:cs="Times New Roman"/>
              </w:rPr>
            </w:pPr>
            <w:proofErr w:type="gramStart"/>
            <w:r>
              <w:rPr>
                <w:rFonts w:ascii="Times New Roman" w:hAnsi="Times New Roman" w:cs="Times New Roman"/>
              </w:rPr>
              <w:t>z</w:t>
            </w:r>
            <w:proofErr w:type="gramEnd"/>
            <w:r>
              <w:rPr>
                <w:rFonts w:ascii="Times New Roman" w:hAnsi="Times New Roman" w:cs="Times New Roman"/>
              </w:rPr>
              <w:t>=-0.631</w:t>
            </w:r>
          </w:p>
          <w:p w14:paraId="00CECC62" w14:textId="77777777" w:rsidR="0076415F" w:rsidRPr="00DD3813" w:rsidRDefault="0076415F" w:rsidP="0076415F">
            <w:pPr>
              <w:keepNext/>
              <w:widowControl w:val="0"/>
              <w:autoSpaceDE w:val="0"/>
              <w:autoSpaceDN w:val="0"/>
              <w:adjustRightInd w:val="0"/>
              <w:jc w:val="center"/>
              <w:rPr>
                <w:rFonts w:ascii="Times New Roman" w:hAnsi="Times New Roman" w:cs="Times New Roman"/>
              </w:rPr>
            </w:pPr>
            <w:r>
              <w:rPr>
                <w:rFonts w:ascii="Times New Roman" w:hAnsi="Times New Roman" w:cs="Times New Roman"/>
              </w:rPr>
              <w:t>(0.528)</w:t>
            </w:r>
          </w:p>
        </w:tc>
      </w:tr>
    </w:tbl>
    <w:p w14:paraId="71F10855" w14:textId="77777777" w:rsidR="00D016B0" w:rsidRPr="002E7A66" w:rsidRDefault="00D016B0" w:rsidP="00D016B0">
      <w:pPr>
        <w:pStyle w:val="Untertitel"/>
      </w:pPr>
      <w:proofErr w:type="gramStart"/>
      <w:r w:rsidRPr="002E7A66">
        <w:t>p</w:t>
      </w:r>
      <w:proofErr w:type="gramEnd"/>
      <w:r w:rsidRPr="002E7A66">
        <w:t xml:space="preserve">-values </w:t>
      </w:r>
      <w:r>
        <w:t xml:space="preserve">for Wilcoxon signed rank tests </w:t>
      </w:r>
      <w:r w:rsidRPr="002E7A66">
        <w:t>in parentheses</w:t>
      </w:r>
    </w:p>
    <w:p w14:paraId="3750E0C8" w14:textId="77777777" w:rsidR="0076415F" w:rsidRDefault="0076415F" w:rsidP="00FE2E7D">
      <w:pPr>
        <w:spacing w:line="480" w:lineRule="auto"/>
        <w:rPr>
          <w:rFonts w:ascii="Times New Roman" w:eastAsia="MS Mincho" w:hAnsi="Times New Roman" w:cs="Times New Roman"/>
          <w:b/>
        </w:rPr>
      </w:pPr>
    </w:p>
    <w:p w14:paraId="19D976E1" w14:textId="4219C45C" w:rsidR="0076415F" w:rsidRDefault="0076415F" w:rsidP="00FE2E7D">
      <w:pPr>
        <w:spacing w:line="480" w:lineRule="auto"/>
        <w:rPr>
          <w:rFonts w:ascii="Times New Roman" w:eastAsia="MS Mincho" w:hAnsi="Times New Roman" w:cs="Times New Roman"/>
          <w:b/>
        </w:rPr>
      </w:pPr>
      <w:r>
        <w:rPr>
          <w:rFonts w:ascii="Times New Roman" w:eastAsia="MS Mincho" w:hAnsi="Times New Roman" w:cs="Times New Roman"/>
          <w:b/>
        </w:rPr>
        <w:br w:type="page"/>
      </w:r>
    </w:p>
    <w:p w14:paraId="24051152" w14:textId="3A7D4BA8" w:rsidR="00F253B6" w:rsidRPr="00FE2E7D" w:rsidRDefault="00F253B6" w:rsidP="004C743C">
      <w:pPr>
        <w:pStyle w:val="berschrift1"/>
      </w:pPr>
      <w:bookmarkStart w:id="2" w:name="_Toc301456529"/>
      <w:r w:rsidRPr="00FE2E7D">
        <w:lastRenderedPageBreak/>
        <w:t>Section II: Instructions</w:t>
      </w:r>
      <w:bookmarkEnd w:id="2"/>
    </w:p>
    <w:p w14:paraId="7A02D7CC" w14:textId="3FB3A1C8" w:rsidR="004C743C" w:rsidRPr="0018745C" w:rsidRDefault="0018745C" w:rsidP="00F253B6">
      <w:pPr>
        <w:rPr>
          <w:rFonts w:ascii="Times New Roman" w:hAnsi="Times New Roman" w:cs="Times New Roman"/>
          <w:i/>
        </w:rPr>
      </w:pPr>
      <w:r w:rsidRPr="0018745C">
        <w:rPr>
          <w:rFonts w:ascii="Times New Roman" w:hAnsi="Times New Roman" w:cs="Times New Roman"/>
          <w:i/>
        </w:rPr>
        <w:t>The instructions were in German. Below we present an English translation.</w:t>
      </w:r>
    </w:p>
    <w:p w14:paraId="69525556" w14:textId="77777777" w:rsidR="0018745C" w:rsidRPr="0018745C" w:rsidRDefault="0018745C" w:rsidP="00F253B6">
      <w:pPr>
        <w:rPr>
          <w:rFonts w:ascii="Times New Roman" w:hAnsi="Times New Roman" w:cs="Times New Roman"/>
        </w:rPr>
      </w:pPr>
    </w:p>
    <w:p w14:paraId="2A698C1F" w14:textId="77777777" w:rsidR="00F253B6" w:rsidRPr="0018745C" w:rsidRDefault="00F253B6" w:rsidP="00F253B6">
      <w:pPr>
        <w:rPr>
          <w:rFonts w:ascii="Times New Roman" w:hAnsi="Times New Roman" w:cs="Times New Roman"/>
          <w:b/>
        </w:rPr>
      </w:pPr>
      <w:r w:rsidRPr="0018745C">
        <w:rPr>
          <w:rFonts w:ascii="Times New Roman" w:hAnsi="Times New Roman" w:cs="Times New Roman"/>
          <w:b/>
        </w:rPr>
        <w:t>General Instructions</w:t>
      </w:r>
    </w:p>
    <w:p w14:paraId="7DE955F5" w14:textId="77777777" w:rsidR="00FE2E7D" w:rsidRDefault="00FE2E7D" w:rsidP="00F253B6">
      <w:pPr>
        <w:spacing w:line="360" w:lineRule="auto"/>
        <w:rPr>
          <w:rFonts w:ascii="Times New Roman" w:hAnsi="Times New Roman" w:cs="Times New Roman"/>
          <w:b/>
        </w:rPr>
      </w:pPr>
    </w:p>
    <w:p w14:paraId="2E314A8B" w14:textId="77777777" w:rsidR="00F253B6" w:rsidRPr="00FE2E7D" w:rsidRDefault="00F253B6" w:rsidP="00F253B6">
      <w:pPr>
        <w:spacing w:line="360" w:lineRule="auto"/>
        <w:rPr>
          <w:rFonts w:ascii="Times New Roman" w:hAnsi="Times New Roman" w:cs="Times New Roman"/>
          <w:b/>
        </w:rPr>
      </w:pPr>
      <w:r w:rsidRPr="00FE2E7D">
        <w:rPr>
          <w:rFonts w:ascii="Times New Roman" w:hAnsi="Times New Roman" w:cs="Times New Roman"/>
          <w:b/>
        </w:rPr>
        <w:t>WELCOME</w:t>
      </w:r>
    </w:p>
    <w:p w14:paraId="340582B3" w14:textId="77777777" w:rsidR="00F253B6" w:rsidRPr="000C4AA0" w:rsidRDefault="00F253B6" w:rsidP="00F253B6">
      <w:pPr>
        <w:spacing w:line="360" w:lineRule="auto"/>
        <w:rPr>
          <w:rFonts w:ascii="Times New Roman" w:hAnsi="Times New Roman" w:cs="Times New Roman"/>
        </w:rPr>
      </w:pPr>
      <w:r w:rsidRPr="000C4AA0">
        <w:rPr>
          <w:rFonts w:ascii="Times New Roman" w:hAnsi="Times New Roman" w:cs="Times New Roman"/>
        </w:rPr>
        <w:t xml:space="preserve">This is an experiment on the economics of </w:t>
      </w:r>
      <w:proofErr w:type="gramStart"/>
      <w:r w:rsidRPr="000C4AA0">
        <w:rPr>
          <w:rFonts w:ascii="Times New Roman" w:hAnsi="Times New Roman" w:cs="Times New Roman"/>
        </w:rPr>
        <w:t>decision making</w:t>
      </w:r>
      <w:proofErr w:type="gramEnd"/>
      <w:r w:rsidRPr="000C4AA0">
        <w:rPr>
          <w:rFonts w:ascii="Times New Roman" w:hAnsi="Times New Roman" w:cs="Times New Roman"/>
        </w:rPr>
        <w:t>. You will have the chance to earn money based on your decisions in this experiment. It is extremely important that you put away all materials including external reading material and turn off your cell phones and any other electronic devices. If you have a question, please raise your hand and I will come by and answer your question privately. No talking is permitted. Please read the instructions carefully, as your decisions and the decisions of others in the experiment will affect your final earnings.</w:t>
      </w:r>
    </w:p>
    <w:p w14:paraId="5273DC73" w14:textId="77777777" w:rsidR="00F253B6" w:rsidRPr="000C4AA0" w:rsidRDefault="00F253B6" w:rsidP="00F253B6">
      <w:pPr>
        <w:spacing w:line="360" w:lineRule="auto"/>
        <w:rPr>
          <w:rFonts w:ascii="Times New Roman" w:hAnsi="Times New Roman" w:cs="Times New Roman"/>
        </w:rPr>
      </w:pPr>
      <w:r w:rsidRPr="000C4AA0">
        <w:rPr>
          <w:rFonts w:ascii="Times New Roman" w:hAnsi="Times New Roman" w:cs="Times New Roman"/>
        </w:rPr>
        <w:t xml:space="preserve">When you entered the room you received a </w:t>
      </w:r>
      <w:r w:rsidRPr="000C4AA0">
        <w:rPr>
          <w:rFonts w:ascii="Times New Roman" w:hAnsi="Times New Roman" w:cs="Times New Roman"/>
          <w:b/>
        </w:rPr>
        <w:t>participant number</w:t>
      </w:r>
      <w:r w:rsidRPr="000C4AA0">
        <w:rPr>
          <w:rFonts w:ascii="Times New Roman" w:hAnsi="Times New Roman" w:cs="Times New Roman"/>
        </w:rPr>
        <w:t>. Please write this number in all of your decision sheets as we distribute them to you. Please do not write in these instructions.</w:t>
      </w:r>
    </w:p>
    <w:p w14:paraId="41DD164C" w14:textId="77777777" w:rsidR="00F253B6" w:rsidRPr="000C4AA0" w:rsidRDefault="00F253B6" w:rsidP="00F253B6">
      <w:pPr>
        <w:spacing w:line="360" w:lineRule="auto"/>
        <w:rPr>
          <w:rFonts w:ascii="Times New Roman" w:hAnsi="Times New Roman" w:cs="Times New Roman"/>
        </w:rPr>
      </w:pPr>
      <w:r w:rsidRPr="000C4AA0">
        <w:rPr>
          <w:rFonts w:ascii="Times New Roman" w:hAnsi="Times New Roman" w:cs="Times New Roman"/>
        </w:rPr>
        <w:t>Today’s experiment is comprised of four parts, Part A, Part B, Part C, and Part D. Your earnings from the four parts are calculated independently for each part. Your total earnings from the experiment will be the sum of your payments in parts A, B, C, and D. At the end we will ask you to answer a short survey.</w:t>
      </w:r>
    </w:p>
    <w:p w14:paraId="59AD3860" w14:textId="77777777" w:rsidR="00F253B6" w:rsidRPr="000C4AA0" w:rsidRDefault="00F253B6" w:rsidP="00F253B6">
      <w:pPr>
        <w:spacing w:line="360" w:lineRule="auto"/>
        <w:rPr>
          <w:rFonts w:ascii="Times New Roman" w:hAnsi="Times New Roman" w:cs="Times New Roman"/>
        </w:rPr>
      </w:pPr>
      <w:r w:rsidRPr="000C4AA0">
        <w:rPr>
          <w:rFonts w:ascii="Times New Roman" w:hAnsi="Times New Roman" w:cs="Times New Roman"/>
        </w:rPr>
        <w:t>The following instructions are for part A. Prior to the start of the other parts, additional instructions will be given.</w:t>
      </w:r>
    </w:p>
    <w:p w14:paraId="0CAB989D" w14:textId="77777777" w:rsidR="00FE2E7D" w:rsidRDefault="00FE2E7D" w:rsidP="00F253B6">
      <w:pPr>
        <w:spacing w:before="120" w:line="360" w:lineRule="auto"/>
        <w:outlineLvl w:val="1"/>
        <w:rPr>
          <w:rFonts w:ascii="Times New Roman" w:eastAsiaTheme="majorEastAsia" w:hAnsi="Times New Roman" w:cs="Times New Roman"/>
          <w:b/>
          <w:bCs/>
        </w:rPr>
      </w:pPr>
    </w:p>
    <w:p w14:paraId="14422BA7" w14:textId="77777777" w:rsidR="00F253B6" w:rsidRPr="00FE2E7D" w:rsidRDefault="00F253B6" w:rsidP="00F253B6">
      <w:pPr>
        <w:spacing w:before="120" w:line="360" w:lineRule="auto"/>
        <w:outlineLvl w:val="1"/>
        <w:rPr>
          <w:rFonts w:ascii="Times New Roman" w:eastAsiaTheme="majorEastAsia" w:hAnsi="Times New Roman" w:cs="Times New Roman"/>
          <w:b/>
          <w:bCs/>
        </w:rPr>
      </w:pPr>
      <w:r w:rsidRPr="00FE2E7D">
        <w:rPr>
          <w:rFonts w:ascii="Times New Roman" w:eastAsiaTheme="majorEastAsia" w:hAnsi="Times New Roman" w:cs="Times New Roman"/>
          <w:b/>
          <w:bCs/>
        </w:rPr>
        <w:t>PART A - Experiment Instructions</w:t>
      </w:r>
    </w:p>
    <w:p w14:paraId="49916488" w14:textId="77777777" w:rsidR="00F253B6" w:rsidRPr="0015544A" w:rsidRDefault="00F253B6" w:rsidP="00F253B6">
      <w:pPr>
        <w:spacing w:line="360" w:lineRule="auto"/>
        <w:rPr>
          <w:rFonts w:ascii="Times New Roman" w:hAnsi="Times New Roman" w:cs="Times New Roman"/>
        </w:rPr>
      </w:pPr>
      <w:r w:rsidRPr="0015544A">
        <w:rPr>
          <w:rFonts w:ascii="Times New Roman" w:hAnsi="Times New Roman" w:cs="Times New Roman"/>
        </w:rPr>
        <w:t xml:space="preserve">In this part of the experiment, you will make choices in 4 independent decision situations. </w:t>
      </w:r>
    </w:p>
    <w:p w14:paraId="69CA9E74" w14:textId="77777777" w:rsidR="00F253B6" w:rsidRPr="0015544A" w:rsidRDefault="00F253B6" w:rsidP="00FE2E7D">
      <w:pPr>
        <w:numPr>
          <w:ilvl w:val="0"/>
          <w:numId w:val="2"/>
        </w:numPr>
        <w:spacing w:line="360" w:lineRule="auto"/>
        <w:ind w:left="714" w:hanging="357"/>
        <w:rPr>
          <w:rFonts w:ascii="Times New Roman" w:hAnsi="Times New Roman" w:cs="Times New Roman"/>
        </w:rPr>
      </w:pPr>
      <w:r w:rsidRPr="0015544A">
        <w:rPr>
          <w:rFonts w:ascii="Times New Roman" w:hAnsi="Times New Roman" w:cs="Times New Roman"/>
        </w:rPr>
        <w:t>You will receive specific instructions for each decision situation.</w:t>
      </w:r>
    </w:p>
    <w:p w14:paraId="1D2DBB4F" w14:textId="77777777" w:rsidR="00F253B6" w:rsidRPr="0015544A" w:rsidRDefault="00F253B6" w:rsidP="00FE2E7D">
      <w:pPr>
        <w:numPr>
          <w:ilvl w:val="0"/>
          <w:numId w:val="2"/>
        </w:numPr>
        <w:spacing w:line="360" w:lineRule="auto"/>
        <w:ind w:left="714" w:hanging="357"/>
        <w:rPr>
          <w:rFonts w:ascii="Times New Roman" w:hAnsi="Times New Roman" w:cs="Times New Roman"/>
        </w:rPr>
      </w:pPr>
      <w:r w:rsidRPr="0015544A">
        <w:rPr>
          <w:rFonts w:ascii="Times New Roman" w:hAnsi="Times New Roman" w:cs="Times New Roman"/>
        </w:rPr>
        <w:t>Before making decisions for each decision situation, you will answer a short quiz designed to check your understanding of that decision situation. After all participants finish each quiz the monitor will collect the quizzes and I will provide the solutions in public and answer questions privately.</w:t>
      </w:r>
    </w:p>
    <w:p w14:paraId="7E778024" w14:textId="77777777" w:rsidR="00F253B6" w:rsidRPr="0015544A" w:rsidRDefault="00F253B6" w:rsidP="00FE2E7D">
      <w:pPr>
        <w:numPr>
          <w:ilvl w:val="0"/>
          <w:numId w:val="2"/>
        </w:numPr>
        <w:spacing w:line="360" w:lineRule="auto"/>
        <w:ind w:left="714" w:hanging="357"/>
        <w:rPr>
          <w:rFonts w:ascii="Times New Roman" w:hAnsi="Times New Roman" w:cs="Times New Roman"/>
        </w:rPr>
      </w:pPr>
      <w:r w:rsidRPr="0015544A">
        <w:rPr>
          <w:rFonts w:ascii="Times New Roman" w:hAnsi="Times New Roman" w:cs="Times New Roman"/>
        </w:rPr>
        <w:t xml:space="preserve">At any point during decision-making, you will have the opportunity to review and (if you wish) change any of the choices that you have already made. After all participants have had time to finalize their decisions, the monitor will </w:t>
      </w:r>
      <w:r w:rsidRPr="0015544A">
        <w:rPr>
          <w:rFonts w:ascii="Times New Roman" w:hAnsi="Times New Roman" w:cs="Times New Roman"/>
        </w:rPr>
        <w:lastRenderedPageBreak/>
        <w:t xml:space="preserve">announce the end of Part A of the experiment, after which no one will be allowed to change their decisions from this part. </w:t>
      </w:r>
    </w:p>
    <w:p w14:paraId="497BD8FE" w14:textId="77777777" w:rsidR="00F253B6" w:rsidRPr="0015544A" w:rsidRDefault="00F253B6" w:rsidP="00FE2E7D">
      <w:pPr>
        <w:numPr>
          <w:ilvl w:val="0"/>
          <w:numId w:val="3"/>
        </w:numPr>
        <w:spacing w:line="360" w:lineRule="auto"/>
        <w:ind w:left="714" w:hanging="357"/>
        <w:rPr>
          <w:rFonts w:ascii="Times New Roman" w:hAnsi="Times New Roman" w:cs="Times New Roman"/>
        </w:rPr>
      </w:pPr>
      <w:r w:rsidRPr="0015544A">
        <w:rPr>
          <w:rFonts w:ascii="Times New Roman" w:hAnsi="Times New Roman" w:cs="Times New Roman"/>
        </w:rPr>
        <w:t xml:space="preserve">Groups of 4 persons have been randomly created based on participant numbers. </w:t>
      </w:r>
    </w:p>
    <w:p w14:paraId="2F40621D" w14:textId="77777777" w:rsidR="00F253B6" w:rsidRPr="0015544A" w:rsidRDefault="00F253B6" w:rsidP="00FE2E7D">
      <w:pPr>
        <w:numPr>
          <w:ilvl w:val="0"/>
          <w:numId w:val="3"/>
        </w:numPr>
        <w:spacing w:line="360" w:lineRule="auto"/>
        <w:rPr>
          <w:rFonts w:ascii="Times New Roman" w:hAnsi="Times New Roman" w:cs="Times New Roman"/>
          <w:b/>
        </w:rPr>
      </w:pPr>
      <w:r w:rsidRPr="0015544A">
        <w:rPr>
          <w:rFonts w:ascii="Times New Roman" w:hAnsi="Times New Roman" w:cs="Times New Roman"/>
        </w:rPr>
        <w:t>Your cash earnings will depend on your decisions and the decisions of the other three participants with whom you are grouped</w:t>
      </w:r>
      <w:r w:rsidRPr="0015544A" w:rsidDel="00D11FCC">
        <w:rPr>
          <w:rFonts w:ascii="Times New Roman" w:hAnsi="Times New Roman" w:cs="Times New Roman"/>
        </w:rPr>
        <w:t>.</w:t>
      </w:r>
    </w:p>
    <w:p w14:paraId="5400C435" w14:textId="77777777" w:rsidR="00F253B6" w:rsidRPr="0015544A" w:rsidDel="000260BC" w:rsidRDefault="00F253B6" w:rsidP="00FE2E7D">
      <w:pPr>
        <w:numPr>
          <w:ilvl w:val="0"/>
          <w:numId w:val="3"/>
        </w:numPr>
        <w:spacing w:line="360" w:lineRule="auto"/>
        <w:rPr>
          <w:rFonts w:ascii="Times New Roman" w:hAnsi="Times New Roman" w:cs="Times New Roman"/>
        </w:rPr>
      </w:pPr>
      <w:r w:rsidRPr="0015544A" w:rsidDel="000260BC">
        <w:rPr>
          <w:rFonts w:ascii="Times New Roman" w:hAnsi="Times New Roman" w:cs="Times New Roman"/>
        </w:rPr>
        <w:t xml:space="preserve">At the end of the experiment, after the </w:t>
      </w:r>
      <w:r w:rsidRPr="0015544A">
        <w:rPr>
          <w:rFonts w:ascii="Times New Roman" w:hAnsi="Times New Roman" w:cs="Times New Roman"/>
        </w:rPr>
        <w:t>four</w:t>
      </w:r>
      <w:r w:rsidRPr="0015544A" w:rsidDel="000260BC">
        <w:rPr>
          <w:rFonts w:ascii="Times New Roman" w:hAnsi="Times New Roman" w:cs="Times New Roman"/>
        </w:rPr>
        <w:t xml:space="preserve"> parts of the experiment and the survey are completed, we will </w:t>
      </w:r>
      <w:r w:rsidRPr="0015544A" w:rsidDel="000260BC">
        <w:rPr>
          <w:rFonts w:ascii="Times New Roman" w:hAnsi="Times New Roman" w:cs="Times New Roman"/>
          <w:b/>
        </w:rPr>
        <w:t>randomly pick one of the 4 decision situations in Part A for computing your cash earnings for this part</w:t>
      </w:r>
      <w:r w:rsidRPr="0015544A" w:rsidDel="000260BC">
        <w:rPr>
          <w:rFonts w:ascii="Times New Roman" w:hAnsi="Times New Roman" w:cs="Times New Roman"/>
        </w:rPr>
        <w:t>. The draw will be made by picking a card out of a shuffled deck of cards numbered from 1 to 4. The drawing will be made in public at the front of the room. The decision situation chosen based on the card drawn will be the same for all groups.</w:t>
      </w:r>
    </w:p>
    <w:p w14:paraId="3C73FEA5" w14:textId="77777777" w:rsidR="00F253B6" w:rsidRPr="0015544A" w:rsidRDefault="00F253B6" w:rsidP="00FE2E7D">
      <w:pPr>
        <w:numPr>
          <w:ilvl w:val="0"/>
          <w:numId w:val="3"/>
        </w:numPr>
        <w:spacing w:line="360" w:lineRule="auto"/>
        <w:ind w:left="714" w:hanging="357"/>
        <w:rPr>
          <w:rFonts w:ascii="Times New Roman" w:hAnsi="Times New Roman" w:cs="Times New Roman"/>
          <w:b/>
        </w:rPr>
      </w:pPr>
      <w:r w:rsidRPr="0015544A">
        <w:rPr>
          <w:rFonts w:ascii="Times New Roman" w:hAnsi="Times New Roman" w:cs="Times New Roman"/>
        </w:rPr>
        <w:t xml:space="preserve">Your decisions and earnings are your private information. </w:t>
      </w:r>
      <w:proofErr w:type="gramStart"/>
      <w:r w:rsidRPr="0015544A">
        <w:rPr>
          <w:rFonts w:ascii="Times New Roman" w:hAnsi="Times New Roman" w:cs="Times New Roman"/>
        </w:rPr>
        <w:t xml:space="preserve">These decisions will be recorded only by your participant number and </w:t>
      </w:r>
      <w:r w:rsidRPr="0015544A">
        <w:rPr>
          <w:rFonts w:ascii="Times New Roman" w:hAnsi="Times New Roman" w:cs="Times New Roman"/>
          <w:b/>
        </w:rPr>
        <w:t>not</w:t>
      </w:r>
      <w:r w:rsidRPr="0015544A">
        <w:rPr>
          <w:rFonts w:ascii="Times New Roman" w:hAnsi="Times New Roman" w:cs="Times New Roman"/>
        </w:rPr>
        <w:t xml:space="preserve"> your name</w:t>
      </w:r>
      <w:proofErr w:type="gramEnd"/>
      <w:r w:rsidRPr="0015544A">
        <w:rPr>
          <w:rFonts w:ascii="Times New Roman" w:hAnsi="Times New Roman" w:cs="Times New Roman"/>
        </w:rPr>
        <w:t xml:space="preserve">. </w:t>
      </w:r>
    </w:p>
    <w:p w14:paraId="257E1360" w14:textId="77777777" w:rsidR="00F253B6" w:rsidRPr="0015544A" w:rsidRDefault="00F253B6" w:rsidP="00FE2E7D">
      <w:pPr>
        <w:numPr>
          <w:ilvl w:val="0"/>
          <w:numId w:val="3"/>
        </w:numPr>
        <w:spacing w:line="360" w:lineRule="auto"/>
        <w:ind w:left="714" w:hanging="357"/>
        <w:rPr>
          <w:rFonts w:ascii="Times New Roman" w:hAnsi="Times New Roman" w:cs="Times New Roman"/>
        </w:rPr>
      </w:pPr>
      <w:r w:rsidRPr="0015544A">
        <w:rPr>
          <w:rFonts w:ascii="Times New Roman" w:hAnsi="Times New Roman" w:cs="Times New Roman"/>
        </w:rPr>
        <w:t xml:space="preserve">All decision situations are described in </w:t>
      </w:r>
      <w:r w:rsidRPr="0015544A">
        <w:rPr>
          <w:rFonts w:ascii="Times New Roman" w:hAnsi="Times New Roman" w:cs="Times New Roman"/>
          <w:b/>
        </w:rPr>
        <w:t>Experimental Currency Units (ECUs)</w:t>
      </w:r>
      <w:r w:rsidRPr="0015544A">
        <w:rPr>
          <w:rFonts w:ascii="Times New Roman" w:hAnsi="Times New Roman" w:cs="Times New Roman"/>
        </w:rPr>
        <w:t xml:space="preserve">. At the end of the experiment you will be paid in cash at a rate of </w:t>
      </w:r>
      <w:r w:rsidRPr="0015544A">
        <w:rPr>
          <w:rFonts w:ascii="Times New Roman" w:hAnsi="Times New Roman" w:cs="Times New Roman"/>
          <w:b/>
        </w:rPr>
        <w:t xml:space="preserve">30 cents </w:t>
      </w:r>
      <w:r w:rsidRPr="0015544A">
        <w:rPr>
          <w:rFonts w:ascii="Times New Roman" w:hAnsi="Times New Roman" w:cs="Times New Roman"/>
        </w:rPr>
        <w:t xml:space="preserve">for every ECU you earn. You are free to leave at any point during the experiment, however if you decide to leave before the end of the experiment you will not be paid. </w:t>
      </w:r>
    </w:p>
    <w:p w14:paraId="70BA15DA" w14:textId="77777777" w:rsidR="00F253B6" w:rsidRPr="0015544A" w:rsidRDefault="00F253B6" w:rsidP="00FE2E7D">
      <w:pPr>
        <w:numPr>
          <w:ilvl w:val="0"/>
          <w:numId w:val="3"/>
        </w:numPr>
        <w:spacing w:line="360" w:lineRule="auto"/>
        <w:ind w:left="714" w:hanging="357"/>
        <w:rPr>
          <w:rFonts w:ascii="Times New Roman" w:hAnsi="Times New Roman" w:cs="Times New Roman"/>
        </w:rPr>
      </w:pPr>
      <w:r w:rsidRPr="0015544A">
        <w:rPr>
          <w:rFonts w:ascii="Times New Roman" w:hAnsi="Times New Roman" w:cs="Times New Roman"/>
        </w:rPr>
        <w:t>The experiment will last approximately one to one and a half hours.</w:t>
      </w:r>
    </w:p>
    <w:p w14:paraId="512E9895" w14:textId="77777777" w:rsidR="00FE2E7D" w:rsidRDefault="00FE2E7D" w:rsidP="00F253B6">
      <w:pPr>
        <w:spacing w:line="360" w:lineRule="auto"/>
        <w:rPr>
          <w:rFonts w:ascii="Times New Roman" w:hAnsi="Times New Roman" w:cs="Times New Roman"/>
          <w:b/>
        </w:rPr>
      </w:pPr>
    </w:p>
    <w:p w14:paraId="4BFF2CDC"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b/>
        </w:rPr>
        <w:t>DECISION SITUATION 1</w:t>
      </w:r>
    </w:p>
    <w:p w14:paraId="1768D089" w14:textId="77777777" w:rsidR="00F253B6" w:rsidRPr="0015544A" w:rsidRDefault="00F253B6" w:rsidP="00F253B6">
      <w:pPr>
        <w:spacing w:line="360" w:lineRule="auto"/>
        <w:rPr>
          <w:rFonts w:ascii="Times New Roman" w:hAnsi="Times New Roman" w:cs="Times New Roman"/>
        </w:rPr>
      </w:pPr>
      <w:r w:rsidRPr="0015544A">
        <w:rPr>
          <w:rFonts w:ascii="Times New Roman" w:hAnsi="Times New Roman" w:cs="Times New Roman"/>
        </w:rPr>
        <w:t xml:space="preserve">In today’s experiment, you will have an </w:t>
      </w:r>
      <w:r w:rsidRPr="0015544A">
        <w:rPr>
          <w:rFonts w:ascii="Times New Roman" w:hAnsi="Times New Roman" w:cs="Times New Roman"/>
          <w:i/>
        </w:rPr>
        <w:t>Individual Fund</w:t>
      </w:r>
      <w:r w:rsidRPr="0015544A">
        <w:rPr>
          <w:rFonts w:ascii="Times New Roman" w:hAnsi="Times New Roman" w:cs="Times New Roman"/>
        </w:rPr>
        <w:t xml:space="preserve"> and your group of four will have a </w:t>
      </w:r>
      <w:r w:rsidRPr="0015544A">
        <w:rPr>
          <w:rFonts w:ascii="Times New Roman" w:hAnsi="Times New Roman" w:cs="Times New Roman"/>
          <w:i/>
        </w:rPr>
        <w:t>Group Fund</w:t>
      </w:r>
      <w:r w:rsidRPr="0015544A">
        <w:rPr>
          <w:rFonts w:ascii="Times New Roman" w:hAnsi="Times New Roman" w:cs="Times New Roman"/>
        </w:rPr>
        <w:t xml:space="preserve">. </w:t>
      </w:r>
    </w:p>
    <w:p w14:paraId="2B14DEBA" w14:textId="77777777" w:rsidR="00F253B6" w:rsidRPr="0015544A" w:rsidRDefault="00F253B6" w:rsidP="00F253B6">
      <w:pPr>
        <w:spacing w:before="120" w:line="360" w:lineRule="auto"/>
        <w:jc w:val="both"/>
        <w:rPr>
          <w:rFonts w:ascii="Times New Roman" w:hAnsi="Times New Roman" w:cs="Times New Roman"/>
        </w:rPr>
      </w:pPr>
      <w:r w:rsidRPr="0015544A">
        <w:rPr>
          <w:rFonts w:ascii="Times New Roman" w:hAnsi="Times New Roman" w:cs="Times New Roman"/>
          <w:b/>
          <w:bCs/>
        </w:rPr>
        <w:t xml:space="preserve">STARTING BALANCES: </w:t>
      </w:r>
      <w:r w:rsidRPr="0015544A">
        <w:rPr>
          <w:rFonts w:ascii="Times New Roman" w:hAnsi="Times New Roman" w:cs="Times New Roman"/>
        </w:rPr>
        <w:t xml:space="preserve">Each </w:t>
      </w:r>
      <w:r w:rsidRPr="0015544A">
        <w:rPr>
          <w:rFonts w:ascii="Times New Roman" w:hAnsi="Times New Roman" w:cs="Times New Roman"/>
          <w:b/>
        </w:rPr>
        <w:t>group of four</w:t>
      </w:r>
      <w:r w:rsidRPr="0015544A">
        <w:rPr>
          <w:rFonts w:ascii="Times New Roman" w:hAnsi="Times New Roman" w:cs="Times New Roman"/>
        </w:rPr>
        <w:t xml:space="preserve"> begins with 100 tokens placed in their initial </w:t>
      </w:r>
      <w:r w:rsidRPr="0015544A">
        <w:rPr>
          <w:rFonts w:ascii="Times New Roman" w:hAnsi="Times New Roman" w:cs="Times New Roman"/>
          <w:i/>
        </w:rPr>
        <w:t>Group Fund</w:t>
      </w:r>
      <w:r w:rsidRPr="0015544A">
        <w:rPr>
          <w:rFonts w:ascii="Times New Roman" w:hAnsi="Times New Roman" w:cs="Times New Roman"/>
        </w:rPr>
        <w:t xml:space="preserve">. Each token in the initial </w:t>
      </w:r>
      <w:r w:rsidRPr="0015544A">
        <w:rPr>
          <w:rFonts w:ascii="Times New Roman" w:hAnsi="Times New Roman" w:cs="Times New Roman"/>
          <w:i/>
        </w:rPr>
        <w:t>Group Fund</w:t>
      </w:r>
      <w:r w:rsidRPr="0015544A">
        <w:rPr>
          <w:rFonts w:ascii="Times New Roman" w:hAnsi="Times New Roman" w:cs="Times New Roman"/>
        </w:rPr>
        <w:t xml:space="preserve"> is worth </w:t>
      </w:r>
      <w:r w:rsidRPr="0015544A">
        <w:rPr>
          <w:rFonts w:ascii="Times New Roman" w:hAnsi="Times New Roman" w:cs="Times New Roman"/>
          <w:b/>
        </w:rPr>
        <w:t>2 ECUs</w:t>
      </w:r>
      <w:r w:rsidRPr="0015544A">
        <w:rPr>
          <w:rFonts w:ascii="Times New Roman" w:hAnsi="Times New Roman" w:cs="Times New Roman"/>
        </w:rPr>
        <w:t xml:space="preserve">. Thus, each group begins with an initial </w:t>
      </w:r>
      <w:r w:rsidRPr="0015544A">
        <w:rPr>
          <w:rFonts w:ascii="Times New Roman" w:hAnsi="Times New Roman" w:cs="Times New Roman"/>
          <w:i/>
        </w:rPr>
        <w:t>Group Fund</w:t>
      </w:r>
      <w:r w:rsidRPr="0015544A">
        <w:rPr>
          <w:rFonts w:ascii="Times New Roman" w:hAnsi="Times New Roman" w:cs="Times New Roman"/>
        </w:rPr>
        <w:t xml:space="preserve"> worth </w:t>
      </w:r>
      <w:r w:rsidRPr="0015544A">
        <w:rPr>
          <w:rFonts w:ascii="Times New Roman" w:hAnsi="Times New Roman" w:cs="Times New Roman"/>
          <w:b/>
        </w:rPr>
        <w:t>200 ECUs</w:t>
      </w:r>
      <w:r w:rsidRPr="0015544A">
        <w:rPr>
          <w:rFonts w:ascii="Times New Roman" w:hAnsi="Times New Roman" w:cs="Times New Roman"/>
        </w:rPr>
        <w:t xml:space="preserve">. Each </w:t>
      </w:r>
      <w:r w:rsidRPr="0015544A">
        <w:rPr>
          <w:rFonts w:ascii="Times New Roman" w:hAnsi="Times New Roman" w:cs="Times New Roman"/>
          <w:b/>
        </w:rPr>
        <w:t>participant</w:t>
      </w:r>
      <w:r w:rsidRPr="0015544A">
        <w:rPr>
          <w:rFonts w:ascii="Times New Roman" w:hAnsi="Times New Roman" w:cs="Times New Roman"/>
        </w:rPr>
        <w:t xml:space="preserve"> begins with 0 tokens placed in his/her initial </w:t>
      </w:r>
      <w:r w:rsidRPr="0015544A">
        <w:rPr>
          <w:rFonts w:ascii="Times New Roman" w:hAnsi="Times New Roman" w:cs="Times New Roman"/>
          <w:i/>
        </w:rPr>
        <w:t>Individual Fund</w:t>
      </w:r>
      <w:r w:rsidRPr="0015544A">
        <w:rPr>
          <w:rFonts w:ascii="Times New Roman" w:hAnsi="Times New Roman" w:cs="Times New Roman"/>
        </w:rPr>
        <w:t>.</w:t>
      </w:r>
    </w:p>
    <w:p w14:paraId="5AB15FEF" w14:textId="77777777" w:rsidR="00F253B6" w:rsidRPr="0015544A" w:rsidRDefault="00F253B6" w:rsidP="00F253B6">
      <w:pPr>
        <w:spacing w:before="120" w:line="360" w:lineRule="auto"/>
        <w:jc w:val="both"/>
        <w:rPr>
          <w:rFonts w:ascii="Times New Roman" w:hAnsi="Times New Roman" w:cs="Times New Roman"/>
          <w:b/>
          <w:bCs/>
        </w:rPr>
      </w:pPr>
    </w:p>
    <w:p w14:paraId="61BA2FE9" w14:textId="77777777" w:rsidR="00F253B6" w:rsidRPr="0015544A" w:rsidRDefault="00F253B6" w:rsidP="00F253B6">
      <w:pPr>
        <w:spacing w:before="120" w:line="360" w:lineRule="auto"/>
        <w:jc w:val="both"/>
        <w:rPr>
          <w:rFonts w:ascii="Times New Roman" w:hAnsi="Times New Roman" w:cs="Times New Roman"/>
        </w:rPr>
      </w:pPr>
      <w:r w:rsidRPr="0015544A">
        <w:rPr>
          <w:rFonts w:ascii="Times New Roman" w:hAnsi="Times New Roman" w:cs="Times New Roman"/>
          <w:b/>
          <w:bCs/>
        </w:rPr>
        <w:t xml:space="preserve">DECISION TASK: </w:t>
      </w:r>
      <w:r w:rsidRPr="0015544A">
        <w:rPr>
          <w:rFonts w:ascii="Times New Roman" w:hAnsi="Times New Roman" w:cs="Times New Roman"/>
        </w:rPr>
        <w:t xml:space="preserve">Each participant will decide privately whether or not to move tokens from the initial </w:t>
      </w:r>
      <w:r w:rsidRPr="0015544A">
        <w:rPr>
          <w:rFonts w:ascii="Times New Roman" w:hAnsi="Times New Roman" w:cs="Times New Roman"/>
          <w:i/>
        </w:rPr>
        <w:t xml:space="preserve">Group Fund </w:t>
      </w:r>
      <w:r w:rsidRPr="0015544A">
        <w:rPr>
          <w:rFonts w:ascii="Times New Roman" w:hAnsi="Times New Roman" w:cs="Times New Roman"/>
        </w:rPr>
        <w:t xml:space="preserve">to his/her own </w:t>
      </w:r>
      <w:r w:rsidRPr="0015544A">
        <w:rPr>
          <w:rFonts w:ascii="Times New Roman" w:hAnsi="Times New Roman" w:cs="Times New Roman"/>
          <w:i/>
        </w:rPr>
        <w:t>Individual Fund</w:t>
      </w:r>
      <w:r w:rsidRPr="0015544A">
        <w:rPr>
          <w:rFonts w:ascii="Times New Roman" w:hAnsi="Times New Roman" w:cs="Times New Roman"/>
        </w:rPr>
        <w:t xml:space="preserve">. </w:t>
      </w:r>
    </w:p>
    <w:p w14:paraId="3ECCE08D" w14:textId="77777777" w:rsidR="00F253B6" w:rsidRPr="0015544A" w:rsidRDefault="00F253B6" w:rsidP="00F253B6">
      <w:pPr>
        <w:spacing w:before="120" w:line="360" w:lineRule="auto"/>
        <w:jc w:val="both"/>
        <w:rPr>
          <w:rFonts w:ascii="Times New Roman" w:hAnsi="Times New Roman" w:cs="Times New Roman"/>
        </w:rPr>
      </w:pPr>
      <w:r w:rsidRPr="0015544A">
        <w:rPr>
          <w:rFonts w:ascii="Times New Roman" w:hAnsi="Times New Roman" w:cs="Times New Roman"/>
        </w:rPr>
        <w:lastRenderedPageBreak/>
        <w:t xml:space="preserve">Each participant can move up to a maximum of 25 tokens from the initial </w:t>
      </w:r>
      <w:r w:rsidRPr="0015544A">
        <w:rPr>
          <w:rFonts w:ascii="Times New Roman" w:hAnsi="Times New Roman" w:cs="Times New Roman"/>
          <w:i/>
        </w:rPr>
        <w:t>Group Fund</w:t>
      </w:r>
      <w:r w:rsidRPr="0015544A">
        <w:rPr>
          <w:rFonts w:ascii="Times New Roman" w:hAnsi="Times New Roman" w:cs="Times New Roman"/>
        </w:rPr>
        <w:t xml:space="preserve"> to his/her own </w:t>
      </w:r>
      <w:r w:rsidRPr="0015544A">
        <w:rPr>
          <w:rFonts w:ascii="Times New Roman" w:hAnsi="Times New Roman" w:cs="Times New Roman"/>
          <w:i/>
        </w:rPr>
        <w:t>Individual Fund</w:t>
      </w:r>
      <w:r w:rsidRPr="0015544A">
        <w:rPr>
          <w:rFonts w:ascii="Times New Roman" w:hAnsi="Times New Roman" w:cs="Times New Roman"/>
        </w:rPr>
        <w:t xml:space="preserve">. </w:t>
      </w:r>
      <w:r w:rsidRPr="0015544A">
        <w:rPr>
          <w:rFonts w:ascii="Times New Roman" w:hAnsi="Times New Roman" w:cs="Times New Roman"/>
          <w:b/>
        </w:rPr>
        <w:t xml:space="preserve">Each token that a participant moves from the initial </w:t>
      </w:r>
      <w:r w:rsidRPr="0015544A">
        <w:rPr>
          <w:rFonts w:ascii="Times New Roman" w:hAnsi="Times New Roman" w:cs="Times New Roman"/>
          <w:b/>
          <w:i/>
        </w:rPr>
        <w:t xml:space="preserve">Group Fund </w:t>
      </w:r>
      <w:r w:rsidRPr="0015544A">
        <w:rPr>
          <w:rFonts w:ascii="Times New Roman" w:hAnsi="Times New Roman" w:cs="Times New Roman"/>
          <w:b/>
        </w:rPr>
        <w:t xml:space="preserve">increases the value of his/her own </w:t>
      </w:r>
      <w:r w:rsidRPr="0015544A">
        <w:rPr>
          <w:rFonts w:ascii="Times New Roman" w:hAnsi="Times New Roman" w:cs="Times New Roman"/>
          <w:b/>
          <w:i/>
        </w:rPr>
        <w:t xml:space="preserve">Individual Fund </w:t>
      </w:r>
      <w:r w:rsidRPr="0015544A">
        <w:rPr>
          <w:rFonts w:ascii="Times New Roman" w:hAnsi="Times New Roman" w:cs="Times New Roman"/>
          <w:b/>
        </w:rPr>
        <w:t xml:space="preserve">by 1 ECU. However, each token moved from the initial </w:t>
      </w:r>
      <w:r w:rsidRPr="0015544A">
        <w:rPr>
          <w:rFonts w:ascii="Times New Roman" w:hAnsi="Times New Roman" w:cs="Times New Roman"/>
          <w:b/>
          <w:i/>
        </w:rPr>
        <w:t xml:space="preserve">Group Fund </w:t>
      </w:r>
      <w:r w:rsidRPr="0015544A">
        <w:rPr>
          <w:rFonts w:ascii="Times New Roman" w:hAnsi="Times New Roman" w:cs="Times New Roman"/>
          <w:b/>
        </w:rPr>
        <w:t xml:space="preserve">reduces the value of the final </w:t>
      </w:r>
      <w:r w:rsidRPr="0015544A">
        <w:rPr>
          <w:rFonts w:ascii="Times New Roman" w:hAnsi="Times New Roman" w:cs="Times New Roman"/>
          <w:b/>
          <w:i/>
        </w:rPr>
        <w:t xml:space="preserve">Group Fund </w:t>
      </w:r>
      <w:r w:rsidRPr="0015544A">
        <w:rPr>
          <w:rFonts w:ascii="Times New Roman" w:hAnsi="Times New Roman" w:cs="Times New Roman"/>
          <w:b/>
        </w:rPr>
        <w:t>by 2 ECUs for his/her group</w:t>
      </w:r>
      <w:r w:rsidRPr="0015544A">
        <w:rPr>
          <w:rFonts w:ascii="Times New Roman" w:hAnsi="Times New Roman" w:cs="Times New Roman"/>
        </w:rPr>
        <w:t>. Each participant’s decision must be in whole tokens from 0 up to a maximum of 25 (0,1,2</w:t>
      </w:r>
      <w:proofErr w:type="gramStart"/>
      <w:r w:rsidRPr="0015544A">
        <w:rPr>
          <w:rFonts w:ascii="Times New Roman" w:hAnsi="Times New Roman" w:cs="Times New Roman"/>
        </w:rPr>
        <w:t>,</w:t>
      </w:r>
      <w:r w:rsidRPr="0015544A" w:rsidDel="005A50B2">
        <w:rPr>
          <w:rFonts w:ascii="Times New Roman" w:hAnsi="Times New Roman" w:cs="Times New Roman"/>
        </w:rPr>
        <w:t xml:space="preserve"> </w:t>
      </w:r>
      <w:r w:rsidRPr="0015544A">
        <w:rPr>
          <w:rFonts w:ascii="Times New Roman" w:hAnsi="Times New Roman" w:cs="Times New Roman"/>
        </w:rPr>
        <w:t>...</w:t>
      </w:r>
      <w:proofErr w:type="gramEnd"/>
      <w:r w:rsidRPr="0015544A">
        <w:rPr>
          <w:rFonts w:ascii="Times New Roman" w:hAnsi="Times New Roman" w:cs="Times New Roman"/>
        </w:rPr>
        <w:t>, 24 or 25).</w:t>
      </w:r>
    </w:p>
    <w:p w14:paraId="54CF5212" w14:textId="77777777" w:rsidR="00F253B6" w:rsidRPr="0015544A" w:rsidRDefault="00F253B6" w:rsidP="00F253B6">
      <w:pPr>
        <w:spacing w:before="120" w:line="360" w:lineRule="auto"/>
        <w:jc w:val="both"/>
        <w:rPr>
          <w:rFonts w:ascii="Times New Roman" w:hAnsi="Times New Roman" w:cs="Times New Roman"/>
          <w:b/>
          <w:bCs/>
        </w:rPr>
      </w:pPr>
    </w:p>
    <w:p w14:paraId="308C5601" w14:textId="77777777" w:rsidR="00F253B6" w:rsidRPr="0015544A" w:rsidRDefault="00F253B6" w:rsidP="00F253B6">
      <w:pPr>
        <w:spacing w:before="120" w:line="360" w:lineRule="auto"/>
        <w:jc w:val="both"/>
        <w:rPr>
          <w:rFonts w:ascii="Times New Roman" w:hAnsi="Times New Roman" w:cs="Times New Roman"/>
          <w:b/>
        </w:rPr>
      </w:pPr>
      <w:r w:rsidRPr="0015544A">
        <w:rPr>
          <w:rFonts w:ascii="Times New Roman" w:hAnsi="Times New Roman" w:cs="Times New Roman"/>
          <w:b/>
          <w:bCs/>
        </w:rPr>
        <w:t xml:space="preserve">EARNINGS: </w:t>
      </w:r>
      <w:r w:rsidRPr="0015544A">
        <w:rPr>
          <w:rFonts w:ascii="Times New Roman" w:hAnsi="Times New Roman" w:cs="Times New Roman"/>
          <w:b/>
        </w:rPr>
        <w:t xml:space="preserve">In each group of four, a participant’s earnings will be the sum of the value of that participant’s </w:t>
      </w:r>
      <w:r w:rsidRPr="0015544A">
        <w:rPr>
          <w:rFonts w:ascii="Times New Roman" w:hAnsi="Times New Roman" w:cs="Times New Roman"/>
          <w:b/>
          <w:i/>
        </w:rPr>
        <w:t>Individual Fund</w:t>
      </w:r>
      <w:r w:rsidRPr="0015544A">
        <w:rPr>
          <w:rFonts w:ascii="Times New Roman" w:hAnsi="Times New Roman" w:cs="Times New Roman"/>
          <w:b/>
        </w:rPr>
        <w:t xml:space="preserve"> plus a fourth (¼) of the value of the final </w:t>
      </w:r>
      <w:r w:rsidRPr="0015544A">
        <w:rPr>
          <w:rFonts w:ascii="Times New Roman" w:hAnsi="Times New Roman" w:cs="Times New Roman"/>
          <w:b/>
          <w:i/>
        </w:rPr>
        <w:t>Group Fund</w:t>
      </w:r>
      <w:r w:rsidRPr="0015544A">
        <w:rPr>
          <w:rFonts w:ascii="Times New Roman" w:hAnsi="Times New Roman" w:cs="Times New Roman"/>
          <w:b/>
        </w:rPr>
        <w:t>.</w:t>
      </w:r>
    </w:p>
    <w:p w14:paraId="3FC8EA95" w14:textId="6A903CB8" w:rsidR="00F253B6" w:rsidRPr="0015544A" w:rsidRDefault="00F253B6" w:rsidP="005C0870">
      <w:pPr>
        <w:spacing w:before="120" w:line="360" w:lineRule="auto"/>
        <w:jc w:val="both"/>
        <w:rPr>
          <w:rFonts w:ascii="Times New Roman" w:hAnsi="Times New Roman" w:cs="Times New Roman"/>
        </w:rPr>
      </w:pPr>
      <w:r w:rsidRPr="0015544A">
        <w:rPr>
          <w:rFonts w:ascii="Times New Roman" w:hAnsi="Times New Roman" w:cs="Times New Roman"/>
        </w:rPr>
        <w:t xml:space="preserve">In summary, every token a participant moves to his Individual Fund increases his earnings by 1 ECU and reduces the value of the Group Fund by 2 ECUs; this reduces his earnings and the earnings of every other participant in his group by 0.5 ECUs. </w:t>
      </w:r>
    </w:p>
    <w:p w14:paraId="19DC227C" w14:textId="77777777" w:rsidR="00F253B6" w:rsidRPr="0015544A" w:rsidRDefault="00F253B6" w:rsidP="00F253B6">
      <w:pPr>
        <w:spacing w:before="120" w:line="360" w:lineRule="auto"/>
        <w:jc w:val="center"/>
        <w:rPr>
          <w:rFonts w:ascii="Times New Roman" w:hAnsi="Times New Roman" w:cs="Times New Roman"/>
        </w:rPr>
      </w:pPr>
      <w:r w:rsidRPr="0015544A">
        <w:rPr>
          <w:rFonts w:ascii="Times New Roman" w:hAnsi="Times New Roman" w:cs="Times New Roman"/>
        </w:rPr>
        <w:t>If there are any questions, please raise your hand and we will come to you and answer them privately.</w:t>
      </w:r>
    </w:p>
    <w:p w14:paraId="2D23A60C" w14:textId="77777777" w:rsidR="00F253B6" w:rsidRPr="0015544A" w:rsidRDefault="00F253B6" w:rsidP="00F253B6">
      <w:pPr>
        <w:spacing w:line="360" w:lineRule="auto"/>
        <w:jc w:val="both"/>
        <w:rPr>
          <w:rFonts w:ascii="Times New Roman" w:hAnsi="Times New Roman" w:cs="Times New Roman"/>
          <w:b/>
        </w:rPr>
      </w:pPr>
    </w:p>
    <w:p w14:paraId="34B386F2" w14:textId="77777777" w:rsidR="00F253B6" w:rsidRPr="0015544A" w:rsidRDefault="00F253B6" w:rsidP="00F253B6">
      <w:pPr>
        <w:rPr>
          <w:rFonts w:ascii="Times New Roman" w:hAnsi="Times New Roman" w:cs="Times New Roman"/>
          <w:i/>
        </w:rPr>
      </w:pPr>
      <w:r w:rsidRPr="0015544A">
        <w:rPr>
          <w:rFonts w:ascii="Times New Roman" w:hAnsi="Times New Roman" w:cs="Times New Roman"/>
          <w:i/>
        </w:rPr>
        <w:t>Examples</w:t>
      </w:r>
    </w:p>
    <w:p w14:paraId="664CD1BF" w14:textId="77777777" w:rsidR="00F253B6" w:rsidRPr="0015544A" w:rsidRDefault="00F253B6" w:rsidP="00F253B6">
      <w:pPr>
        <w:rPr>
          <w:rFonts w:ascii="Times New Roman" w:hAnsi="Times New Roman" w:cs="Times New Roman"/>
        </w:rPr>
      </w:pPr>
      <w:r w:rsidRPr="0015544A">
        <w:rPr>
          <w:rFonts w:ascii="Times New Roman" w:hAnsi="Times New Roman" w:cs="Times New Roman"/>
        </w:rPr>
        <w:t xml:space="preserve">Let’s go through four examples. </w:t>
      </w:r>
    </w:p>
    <w:p w14:paraId="2C177271"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1:</w:t>
      </w:r>
      <w:r w:rsidRPr="0015544A">
        <w:rPr>
          <w:rFonts w:ascii="Times New Roman" w:hAnsi="Times New Roman" w:cs="Times New Roman"/>
        </w:rPr>
        <w:t xml:space="preserve"> Suppose you did not move any tokens to your Individual Fund. Also suppose that none of the other participants moved any tokens to their Individual Funds. </w:t>
      </w:r>
    </w:p>
    <w:p w14:paraId="1A8E1BAA" w14:textId="77777777" w:rsidR="00F253B6" w:rsidRPr="0015544A" w:rsidRDefault="00F253B6" w:rsidP="00F253B6">
      <w:pPr>
        <w:rPr>
          <w:rFonts w:ascii="Times New Roman" w:hAnsi="Times New Roman" w:cs="Times New Roman"/>
        </w:rPr>
      </w:pPr>
      <w:r w:rsidRPr="0015544A">
        <w:rPr>
          <w:rFonts w:ascii="Times New Roman" w:hAnsi="Times New Roman" w:cs="Times New Roman"/>
        </w:rPr>
        <w:t xml:space="preserve">With these assumptions, you would earn </w:t>
      </w:r>
      <w:r w:rsidRPr="0015544A">
        <w:rPr>
          <w:rFonts w:ascii="Times New Roman" w:hAnsi="Times New Roman" w:cs="Times New Roman"/>
          <w:b/>
        </w:rPr>
        <w:t>0 ECUs</w:t>
      </w:r>
      <w:r w:rsidRPr="0015544A">
        <w:rPr>
          <w:rFonts w:ascii="Times New Roman" w:hAnsi="Times New Roman" w:cs="Times New Roman"/>
        </w:rPr>
        <w:t xml:space="preserve"> in your Individual Fund</w:t>
      </w:r>
    </w:p>
    <w:p w14:paraId="58C80E97" w14:textId="77777777" w:rsidR="00F253B6" w:rsidRPr="0015544A" w:rsidRDefault="00F253B6" w:rsidP="00F253B6">
      <w:pPr>
        <w:rPr>
          <w:rFonts w:ascii="Times New Roman" w:hAnsi="Times New Roman"/>
          <w:lang w:val="en-CA"/>
        </w:rPr>
      </w:pPr>
      <w:r w:rsidRPr="0015544A">
        <w:rPr>
          <w:rFonts w:ascii="Times New Roman" w:hAnsi="Times New Roman" w:cs="Times New Roman"/>
          <w:i/>
        </w:rPr>
        <w:t xml:space="preserve">Plus </w:t>
      </w:r>
      <w:r w:rsidRPr="0015544A">
        <w:rPr>
          <w:rFonts w:ascii="Times New Roman" w:hAnsi="Times New Roman" w:cs="Times New Roman"/>
        </w:rPr>
        <w:t>you would earn</w:t>
      </w:r>
      <w:r w:rsidRPr="0015544A">
        <w:rPr>
          <w:rFonts w:ascii="Times New Roman" w:hAnsi="Times New Roman" w:cs="Times New Roman"/>
          <w:i/>
        </w:rPr>
        <w:t xml:space="preserve"> </w:t>
      </w:r>
      <w:r w:rsidRPr="0015544A">
        <w:rPr>
          <w:rFonts w:ascii="Times New Roman" w:hAnsi="Times New Roman"/>
          <w:b/>
        </w:rPr>
        <w:t xml:space="preserve">¼ </w:t>
      </w:r>
      <w:r w:rsidRPr="0015544A">
        <w:rPr>
          <w:rFonts w:ascii="Times New Roman" w:hAnsi="Times New Roman"/>
        </w:rPr>
        <w:t>of the</w:t>
      </w:r>
      <w:r w:rsidRPr="0015544A">
        <w:rPr>
          <w:rFonts w:ascii="Times New Roman" w:hAnsi="Times New Roman"/>
          <w:b/>
        </w:rPr>
        <w:t xml:space="preserve"> </w:t>
      </w:r>
      <w:r w:rsidRPr="0015544A">
        <w:rPr>
          <w:rFonts w:ascii="Times New Roman" w:hAnsi="Times New Roman"/>
          <w:lang w:val="en-CA"/>
        </w:rPr>
        <w:t xml:space="preserve">final Group Fund, which would hold 100 tokens that are worth 2 ECUs each </w:t>
      </w:r>
    </w:p>
    <w:p w14:paraId="0DE49BCA" w14:textId="77777777" w:rsidR="00F253B6" w:rsidRPr="0015544A" w:rsidRDefault="00F253B6" w:rsidP="00F253B6">
      <w:pPr>
        <w:rPr>
          <w:rFonts w:ascii="Times New Roman" w:hAnsi="Times New Roman" w:cs="Times New Roman"/>
          <w:b/>
        </w:rPr>
      </w:pPr>
      <w:r w:rsidRPr="0015544A">
        <w:rPr>
          <w:rFonts w:ascii="Times New Roman" w:hAnsi="Times New Roman"/>
          <w:lang w:val="en-CA"/>
        </w:rPr>
        <w:t xml:space="preserve">= </w:t>
      </w:r>
      <w:r w:rsidRPr="0015544A">
        <w:rPr>
          <w:rFonts w:ascii="Times New Roman" w:hAnsi="Times New Roman"/>
          <w:b/>
        </w:rPr>
        <w:t xml:space="preserve">¼ </w:t>
      </w:r>
      <w:r w:rsidRPr="0015544A">
        <w:rPr>
          <w:rFonts w:ascii="Times New Roman" w:hAnsi="Times New Roman"/>
        </w:rPr>
        <w:t>of</w:t>
      </w:r>
      <w:r w:rsidRPr="0015544A">
        <w:rPr>
          <w:rFonts w:ascii="Times New Roman" w:hAnsi="Times New Roman"/>
          <w:b/>
        </w:rPr>
        <w:t xml:space="preserve"> </w:t>
      </w:r>
      <w:r w:rsidRPr="0015544A">
        <w:rPr>
          <w:rFonts w:ascii="Times New Roman" w:hAnsi="Times New Roman"/>
          <w:lang w:val="en-CA"/>
        </w:rPr>
        <w:t xml:space="preserve">200 ECUs = </w:t>
      </w:r>
      <w:r w:rsidRPr="0015544A">
        <w:rPr>
          <w:rFonts w:ascii="Times New Roman" w:hAnsi="Times New Roman"/>
          <w:b/>
          <w:lang w:val="en-CA"/>
        </w:rPr>
        <w:t>50 ECUs</w:t>
      </w:r>
    </w:p>
    <w:p w14:paraId="16393B33" w14:textId="77777777" w:rsidR="00F253B6" w:rsidRPr="0015544A" w:rsidRDefault="00F253B6" w:rsidP="00F253B6">
      <w:pPr>
        <w:rPr>
          <w:rFonts w:ascii="Times New Roman" w:hAnsi="Times New Roman"/>
          <w:b/>
          <w:lang w:val="en-CA"/>
        </w:rPr>
      </w:pPr>
    </w:p>
    <w:p w14:paraId="2CA0CA74" w14:textId="77777777" w:rsidR="00F253B6" w:rsidRPr="0015544A" w:rsidRDefault="00F253B6" w:rsidP="00F253B6">
      <w:pPr>
        <w:rPr>
          <w:rFonts w:ascii="Times New Roman" w:hAnsi="Times New Roman" w:cs="Times New Roman"/>
          <w:b/>
        </w:rPr>
      </w:pPr>
      <w:r w:rsidRPr="0015544A">
        <w:rPr>
          <w:rFonts w:ascii="Times New Roman" w:hAnsi="Times New Roman"/>
          <w:b/>
          <w:lang w:val="en-CA"/>
        </w:rPr>
        <w:t>YOUR TOTAL EARNINGS WOULD BE 50 ECUs</w:t>
      </w:r>
    </w:p>
    <w:p w14:paraId="2F837D16"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 xml:space="preserve">Since all other participants are making the same decision as you, they would also earn a total of 50 ECUs each. </w:t>
      </w:r>
    </w:p>
    <w:p w14:paraId="626290A1" w14:textId="77777777" w:rsidR="00F253B6" w:rsidRPr="0015544A" w:rsidRDefault="00F253B6" w:rsidP="00F253B6">
      <w:pPr>
        <w:rPr>
          <w:rFonts w:ascii="Times New Roman" w:hAnsi="Times New Roman" w:cs="Times New Roman"/>
          <w:u w:val="single"/>
        </w:rPr>
      </w:pPr>
    </w:p>
    <w:p w14:paraId="7A534FF2"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2:</w:t>
      </w:r>
      <w:r w:rsidRPr="0015544A">
        <w:rPr>
          <w:rFonts w:ascii="Times New Roman" w:hAnsi="Times New Roman" w:cs="Times New Roman"/>
        </w:rPr>
        <w:t xml:space="preserve"> Suppose that every participant in your group moved 5 tokens to their Individual Fund, for a total of 20 tokens removed. In this case, you would earn </w:t>
      </w:r>
    </w:p>
    <w:p w14:paraId="692EE07C"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5 ECUs</w:t>
      </w:r>
      <w:r w:rsidRPr="0015544A">
        <w:rPr>
          <w:rFonts w:ascii="Times New Roman" w:hAnsi="Times New Roman" w:cs="Times New Roman"/>
        </w:rPr>
        <w:t xml:space="preserve"> in your Individual Fund</w:t>
      </w:r>
    </w:p>
    <w:p w14:paraId="4666F2B4" w14:textId="77777777" w:rsidR="00F253B6" w:rsidRPr="0015544A" w:rsidRDefault="00F253B6" w:rsidP="00F253B6">
      <w:pPr>
        <w:rPr>
          <w:rFonts w:ascii="Times New Roman" w:hAnsi="Times New Roman"/>
          <w:lang w:val="en-CA"/>
        </w:rPr>
      </w:pPr>
      <w:r w:rsidRPr="0015544A">
        <w:rPr>
          <w:rFonts w:ascii="Times New Roman" w:hAnsi="Times New Roman" w:cs="Times New Roman"/>
          <w:i/>
        </w:rPr>
        <w:t xml:space="preserve">Plus </w:t>
      </w:r>
      <w:r w:rsidRPr="0015544A">
        <w:rPr>
          <w:rFonts w:ascii="Times New Roman" w:hAnsi="Times New Roman" w:cs="Times New Roman"/>
        </w:rPr>
        <w:t xml:space="preserve">you would earn </w:t>
      </w:r>
      <w:r w:rsidRPr="0015544A">
        <w:rPr>
          <w:rFonts w:ascii="Times New Roman" w:hAnsi="Times New Roman"/>
          <w:b/>
        </w:rPr>
        <w:t xml:space="preserve">¼ </w:t>
      </w:r>
      <w:r w:rsidRPr="0015544A">
        <w:rPr>
          <w:rFonts w:ascii="Times New Roman" w:hAnsi="Times New Roman"/>
        </w:rPr>
        <w:t>of the</w:t>
      </w:r>
      <w:r w:rsidRPr="0015544A">
        <w:rPr>
          <w:rFonts w:ascii="Times New Roman" w:hAnsi="Times New Roman"/>
          <w:b/>
        </w:rPr>
        <w:t xml:space="preserve"> </w:t>
      </w:r>
      <w:r w:rsidRPr="0015544A">
        <w:rPr>
          <w:rFonts w:ascii="Times New Roman" w:hAnsi="Times New Roman"/>
        </w:rPr>
        <w:t>final Group Fund, which would hold 80 tokens (</w:t>
      </w:r>
      <w:r w:rsidRPr="0015544A">
        <w:rPr>
          <w:rFonts w:ascii="Times New Roman" w:hAnsi="Times New Roman"/>
          <w:lang w:val="en-CA"/>
        </w:rPr>
        <w:t xml:space="preserve">100-20 tokens) that are worth 2 ECUs each </w:t>
      </w:r>
    </w:p>
    <w:p w14:paraId="7679AE51" w14:textId="77777777" w:rsidR="00F253B6" w:rsidRPr="0015544A" w:rsidRDefault="00F253B6" w:rsidP="00F253B6">
      <w:pPr>
        <w:rPr>
          <w:rFonts w:ascii="Times New Roman" w:hAnsi="Times New Roman" w:cs="Times New Roman"/>
        </w:rPr>
      </w:pPr>
      <w:r w:rsidRPr="0015544A">
        <w:rPr>
          <w:rFonts w:ascii="Times New Roman" w:hAnsi="Times New Roman"/>
          <w:lang w:val="en-CA"/>
        </w:rPr>
        <w:t xml:space="preserve">= </w:t>
      </w:r>
      <w:r w:rsidRPr="0015544A">
        <w:rPr>
          <w:rFonts w:ascii="Times New Roman" w:hAnsi="Times New Roman"/>
          <w:b/>
        </w:rPr>
        <w:t xml:space="preserve">¼ </w:t>
      </w:r>
      <w:r w:rsidRPr="0015544A">
        <w:rPr>
          <w:rFonts w:ascii="Times New Roman" w:hAnsi="Times New Roman"/>
        </w:rPr>
        <w:t xml:space="preserve">of </w:t>
      </w:r>
      <w:r w:rsidRPr="0015544A">
        <w:rPr>
          <w:rFonts w:ascii="Times New Roman" w:hAnsi="Times New Roman"/>
          <w:lang w:val="en-CA"/>
        </w:rPr>
        <w:t xml:space="preserve">160 ECUs = </w:t>
      </w:r>
      <w:r w:rsidRPr="0015544A">
        <w:rPr>
          <w:rFonts w:ascii="Times New Roman" w:hAnsi="Times New Roman"/>
          <w:b/>
          <w:lang w:val="en-CA"/>
        </w:rPr>
        <w:t>40 ECUs</w:t>
      </w:r>
    </w:p>
    <w:p w14:paraId="35214BD8" w14:textId="77777777" w:rsidR="00F253B6" w:rsidRPr="0015544A" w:rsidRDefault="00F253B6" w:rsidP="00F253B6">
      <w:pPr>
        <w:rPr>
          <w:rFonts w:ascii="Times New Roman" w:hAnsi="Times New Roman"/>
          <w:b/>
          <w:lang w:val="en-CA"/>
        </w:rPr>
      </w:pPr>
    </w:p>
    <w:p w14:paraId="59675F08" w14:textId="77777777" w:rsidR="00F253B6" w:rsidRPr="0015544A" w:rsidRDefault="00F253B6" w:rsidP="00F253B6">
      <w:pPr>
        <w:rPr>
          <w:rFonts w:ascii="Times New Roman" w:hAnsi="Times New Roman" w:cs="Times New Roman"/>
          <w:b/>
        </w:rPr>
      </w:pPr>
      <w:r w:rsidRPr="0015544A">
        <w:rPr>
          <w:rFonts w:ascii="Times New Roman" w:hAnsi="Times New Roman"/>
          <w:b/>
          <w:lang w:val="en-CA"/>
        </w:rPr>
        <w:t>YOUR TOTAL EARNINGS WOULD BE 45 ECUs</w:t>
      </w:r>
    </w:p>
    <w:p w14:paraId="6DB58D45"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 xml:space="preserve">In this example, since all other participants in your group are making the same decisions as you, they would also earn a total of 45 ECUs each. </w:t>
      </w:r>
    </w:p>
    <w:p w14:paraId="68F98853" w14:textId="77777777" w:rsidR="00F253B6" w:rsidRPr="0015544A" w:rsidRDefault="00F253B6" w:rsidP="00F253B6">
      <w:pPr>
        <w:rPr>
          <w:rFonts w:ascii="Times New Roman" w:hAnsi="Times New Roman" w:cs="Times New Roman"/>
        </w:rPr>
      </w:pPr>
    </w:p>
    <w:p w14:paraId="47EFC686"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3:</w:t>
      </w:r>
      <w:r w:rsidRPr="0015544A">
        <w:rPr>
          <w:rFonts w:ascii="Times New Roman" w:hAnsi="Times New Roman" w:cs="Times New Roman"/>
        </w:rPr>
        <w:t xml:space="preserve"> Suppose you moved 20 tokens to your Individual Fund and the others in your group moved 0 tokens to their Individual Fund. In this case you would earn </w:t>
      </w:r>
    </w:p>
    <w:p w14:paraId="549FCB82"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20 ECUs</w:t>
      </w:r>
      <w:r w:rsidRPr="0015544A">
        <w:rPr>
          <w:rFonts w:ascii="Times New Roman" w:hAnsi="Times New Roman" w:cs="Times New Roman"/>
        </w:rPr>
        <w:t xml:space="preserve"> in your Individual Fund</w:t>
      </w:r>
    </w:p>
    <w:p w14:paraId="114F2959" w14:textId="77777777" w:rsidR="00F253B6" w:rsidRPr="0015544A" w:rsidRDefault="00F253B6" w:rsidP="00F253B6">
      <w:pPr>
        <w:rPr>
          <w:rFonts w:ascii="Times New Roman" w:hAnsi="Times New Roman"/>
          <w:lang w:val="en-CA"/>
        </w:rPr>
      </w:pPr>
      <w:r w:rsidRPr="0015544A">
        <w:rPr>
          <w:rFonts w:ascii="Times New Roman" w:hAnsi="Times New Roman" w:cs="Times New Roman"/>
          <w:i/>
        </w:rPr>
        <w:t xml:space="preserve">Plus </w:t>
      </w:r>
      <w:r w:rsidRPr="0015544A">
        <w:rPr>
          <w:rFonts w:ascii="Times New Roman" w:hAnsi="Times New Roman" w:cs="Times New Roman"/>
        </w:rPr>
        <w:t xml:space="preserve">you would earn </w:t>
      </w:r>
      <w:r w:rsidRPr="0015544A">
        <w:rPr>
          <w:rFonts w:ascii="Times New Roman" w:hAnsi="Times New Roman"/>
          <w:b/>
        </w:rPr>
        <w:t xml:space="preserve">¼ </w:t>
      </w:r>
      <w:r w:rsidRPr="0015544A">
        <w:rPr>
          <w:rFonts w:ascii="Times New Roman" w:hAnsi="Times New Roman"/>
        </w:rPr>
        <w:t>of the</w:t>
      </w:r>
      <w:r w:rsidRPr="0015544A">
        <w:rPr>
          <w:rFonts w:ascii="Times New Roman" w:hAnsi="Times New Roman"/>
          <w:b/>
        </w:rPr>
        <w:t xml:space="preserve"> </w:t>
      </w:r>
      <w:r w:rsidRPr="0015544A">
        <w:rPr>
          <w:rFonts w:ascii="Times New Roman" w:hAnsi="Times New Roman"/>
        </w:rPr>
        <w:t>final Group Fund, which would hold 80 tokens (</w:t>
      </w:r>
      <w:r w:rsidRPr="0015544A">
        <w:rPr>
          <w:rFonts w:ascii="Times New Roman" w:hAnsi="Times New Roman"/>
          <w:lang w:val="en-CA"/>
        </w:rPr>
        <w:t xml:space="preserve">100-20 tokens) that are worth 2 ECUs each </w:t>
      </w:r>
    </w:p>
    <w:p w14:paraId="24F1FD1F" w14:textId="77777777" w:rsidR="00F253B6" w:rsidRPr="0015544A" w:rsidRDefault="00F253B6" w:rsidP="00F253B6">
      <w:pPr>
        <w:rPr>
          <w:rFonts w:ascii="Times New Roman" w:hAnsi="Times New Roman" w:cs="Times New Roman"/>
        </w:rPr>
      </w:pPr>
      <w:r w:rsidRPr="0015544A">
        <w:rPr>
          <w:rFonts w:ascii="Times New Roman" w:hAnsi="Times New Roman"/>
          <w:lang w:val="en-CA"/>
        </w:rPr>
        <w:t xml:space="preserve">= </w:t>
      </w:r>
      <w:r w:rsidRPr="0015544A">
        <w:rPr>
          <w:rFonts w:ascii="Times New Roman" w:hAnsi="Times New Roman"/>
          <w:b/>
        </w:rPr>
        <w:t xml:space="preserve">¼ </w:t>
      </w:r>
      <w:r w:rsidRPr="0015544A">
        <w:rPr>
          <w:rFonts w:ascii="Times New Roman" w:hAnsi="Times New Roman"/>
        </w:rPr>
        <w:t xml:space="preserve">of </w:t>
      </w:r>
      <w:r w:rsidRPr="0015544A">
        <w:rPr>
          <w:rFonts w:ascii="Times New Roman" w:hAnsi="Times New Roman"/>
          <w:lang w:val="en-CA"/>
        </w:rPr>
        <w:t xml:space="preserve">160 ECUs = </w:t>
      </w:r>
      <w:r w:rsidRPr="0015544A">
        <w:rPr>
          <w:rFonts w:ascii="Times New Roman" w:hAnsi="Times New Roman"/>
          <w:b/>
          <w:lang w:val="en-CA"/>
        </w:rPr>
        <w:t>40 ECUs</w:t>
      </w:r>
    </w:p>
    <w:p w14:paraId="7288542B" w14:textId="77777777" w:rsidR="00F253B6" w:rsidRPr="0015544A" w:rsidRDefault="00F253B6" w:rsidP="00F253B6">
      <w:pPr>
        <w:rPr>
          <w:rFonts w:ascii="Times New Roman" w:hAnsi="Times New Roman"/>
          <w:b/>
          <w:lang w:val="en-CA"/>
        </w:rPr>
      </w:pPr>
    </w:p>
    <w:p w14:paraId="10057460" w14:textId="77777777" w:rsidR="00F253B6" w:rsidRPr="0015544A" w:rsidRDefault="00F253B6" w:rsidP="00F253B6">
      <w:pPr>
        <w:rPr>
          <w:rFonts w:ascii="Times New Roman" w:hAnsi="Times New Roman" w:cs="Times New Roman"/>
          <w:b/>
        </w:rPr>
      </w:pPr>
      <w:r w:rsidRPr="0015544A">
        <w:rPr>
          <w:rFonts w:ascii="Times New Roman" w:hAnsi="Times New Roman"/>
          <w:b/>
          <w:lang w:val="en-CA"/>
        </w:rPr>
        <w:t>YOUR TOTAL EARNINGS WOULD BE 60 ECUs</w:t>
      </w:r>
    </w:p>
    <w:p w14:paraId="3C4E3E3F" w14:textId="77777777" w:rsidR="00F253B6" w:rsidRPr="0015544A" w:rsidRDefault="00F253B6" w:rsidP="00F253B6">
      <w:pPr>
        <w:rPr>
          <w:rFonts w:ascii="Times New Roman" w:hAnsi="Times New Roman" w:cs="Times New Roman"/>
          <w:b/>
          <w:i/>
        </w:rPr>
      </w:pPr>
      <w:r w:rsidRPr="0015544A">
        <w:rPr>
          <w:rFonts w:ascii="Times New Roman" w:hAnsi="Times New Roman" w:cs="Times New Roman"/>
          <w:b/>
        </w:rPr>
        <w:t>In this example, since none of the other participants moved any tokens to their Individual Fund, they would earn 0 ECUs</w:t>
      </w:r>
      <w:r w:rsidRPr="0015544A">
        <w:rPr>
          <w:rFonts w:ascii="Times New Roman" w:hAnsi="Times New Roman" w:cs="Times New Roman"/>
          <w:b/>
          <w:i/>
        </w:rPr>
        <w:t xml:space="preserve"> </w:t>
      </w:r>
      <w:r w:rsidRPr="0015544A">
        <w:rPr>
          <w:rFonts w:ascii="Times New Roman" w:hAnsi="Times New Roman" w:cs="Times New Roman"/>
          <w:b/>
        </w:rPr>
        <w:t>from their Individual Fund. Plus, like you, they would receive 40 ECUs from the Group Fund.</w:t>
      </w:r>
      <w:r w:rsidRPr="0015544A">
        <w:rPr>
          <w:rFonts w:ascii="Times New Roman" w:hAnsi="Times New Roman" w:cs="Times New Roman"/>
          <w:b/>
          <w:i/>
        </w:rPr>
        <w:t xml:space="preserve"> </w:t>
      </w:r>
      <w:r w:rsidRPr="0015544A">
        <w:rPr>
          <w:rFonts w:ascii="Times New Roman" w:hAnsi="Times New Roman" w:cs="Times New Roman"/>
          <w:b/>
        </w:rPr>
        <w:t>Thus, their total earnings would be 40 ECUs each.</w:t>
      </w:r>
    </w:p>
    <w:p w14:paraId="20B6D9A5" w14:textId="77777777" w:rsidR="00F253B6" w:rsidRPr="0015544A" w:rsidRDefault="00F253B6" w:rsidP="00F253B6">
      <w:pPr>
        <w:rPr>
          <w:rFonts w:ascii="Times New Roman" w:hAnsi="Times New Roman" w:cs="Times New Roman"/>
          <w:u w:val="single"/>
        </w:rPr>
      </w:pPr>
    </w:p>
    <w:p w14:paraId="21C851DB"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4:</w:t>
      </w:r>
      <w:r w:rsidRPr="0015544A">
        <w:rPr>
          <w:rFonts w:ascii="Times New Roman" w:hAnsi="Times New Roman" w:cs="Times New Roman"/>
        </w:rPr>
        <w:t xml:space="preserve"> Lastly, suppose that every participant in your group moved all 25 tokens to their Individual Funds. In this case, you and each of the other group members would earn</w:t>
      </w:r>
    </w:p>
    <w:p w14:paraId="1CF8F9E7"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25 ECUs</w:t>
      </w:r>
      <w:r w:rsidRPr="0015544A">
        <w:rPr>
          <w:rFonts w:ascii="Times New Roman" w:hAnsi="Times New Roman" w:cs="Times New Roman"/>
        </w:rPr>
        <w:t xml:space="preserve"> in your Individual Funds</w:t>
      </w:r>
    </w:p>
    <w:p w14:paraId="1697E75D" w14:textId="77777777" w:rsidR="00F253B6" w:rsidRPr="0015544A" w:rsidRDefault="00F253B6" w:rsidP="00F253B6">
      <w:pPr>
        <w:rPr>
          <w:rFonts w:ascii="Times New Roman" w:hAnsi="Times New Roman" w:cs="Times New Roman"/>
        </w:rPr>
      </w:pPr>
      <w:r w:rsidRPr="0015544A">
        <w:rPr>
          <w:rFonts w:ascii="Times New Roman" w:hAnsi="Times New Roman" w:cs="Times New Roman"/>
          <w:i/>
        </w:rPr>
        <w:t xml:space="preserve">Plus </w:t>
      </w:r>
      <w:r w:rsidRPr="0015544A">
        <w:rPr>
          <w:rFonts w:ascii="Times New Roman" w:hAnsi="Times New Roman" w:cs="Times New Roman"/>
        </w:rPr>
        <w:t>each of you would have no earnings from the Group Fund because all 100 tokens were removed</w:t>
      </w:r>
    </w:p>
    <w:p w14:paraId="5C93A975"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Thus, the total earnings for each of you would be 25 ECUs.</w:t>
      </w:r>
    </w:p>
    <w:p w14:paraId="468BDCCA" w14:textId="77777777" w:rsidR="00F253B6" w:rsidRPr="0015544A" w:rsidRDefault="00F253B6" w:rsidP="00F253B6">
      <w:pPr>
        <w:spacing w:line="360" w:lineRule="auto"/>
        <w:rPr>
          <w:rFonts w:ascii="Times New Roman" w:hAnsi="Times New Roman" w:cs="Times New Roman"/>
          <w:b/>
        </w:rPr>
      </w:pPr>
    </w:p>
    <w:p w14:paraId="7EA21482" w14:textId="03A06107" w:rsidR="00F253B6" w:rsidRDefault="00F253B6" w:rsidP="00F253B6">
      <w:pPr>
        <w:jc w:val="center"/>
        <w:rPr>
          <w:rFonts w:ascii="Times New Roman" w:hAnsi="Times New Roman" w:cs="Times New Roman"/>
          <w:b/>
        </w:rPr>
      </w:pPr>
      <w:r w:rsidRPr="0015544A">
        <w:rPr>
          <w:rFonts w:ascii="Times New Roman" w:hAnsi="Times New Roman" w:cs="Times New Roman"/>
          <w:b/>
        </w:rPr>
        <w:t>Please complete quiz 1 now.</w:t>
      </w:r>
    </w:p>
    <w:p w14:paraId="3AB6F54D" w14:textId="77777777" w:rsidR="00FE2E7D" w:rsidRPr="0015544A" w:rsidRDefault="00FE2E7D" w:rsidP="00F253B6">
      <w:pPr>
        <w:jc w:val="center"/>
        <w:rPr>
          <w:rFonts w:ascii="Times New Roman" w:hAnsi="Times New Roman" w:cs="Times New Roman"/>
          <w:b/>
        </w:rPr>
      </w:pPr>
    </w:p>
    <w:p w14:paraId="2AF9CB58" w14:textId="523D7305" w:rsidR="00F253B6" w:rsidRPr="00FE2E7D" w:rsidRDefault="00F253B6" w:rsidP="00F253B6">
      <w:pPr>
        <w:spacing w:line="360" w:lineRule="auto"/>
        <w:rPr>
          <w:rFonts w:ascii="Times New Roman" w:eastAsia="Calibri" w:hAnsi="Times New Roman" w:cs="Times New Roman"/>
          <w:b/>
        </w:rPr>
      </w:pPr>
      <w:r w:rsidRPr="00FE2E7D">
        <w:rPr>
          <w:rFonts w:ascii="Times New Roman" w:eastAsia="Calibri" w:hAnsi="Times New Roman" w:cs="Times New Roman"/>
          <w:b/>
        </w:rPr>
        <w:t>Quiz 1:</w:t>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Pr="00FE2E7D">
        <w:rPr>
          <w:rFonts w:ascii="Times New Roman" w:eastAsia="Calibri" w:hAnsi="Times New Roman" w:cs="Times New Roman"/>
          <w:b/>
        </w:rPr>
        <w:t>Participant number ___________</w:t>
      </w:r>
    </w:p>
    <w:p w14:paraId="4BFABC38"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1.1. In Decision Situation 1, the starting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is ____ ECUs.</w:t>
      </w:r>
    </w:p>
    <w:p w14:paraId="6D139498"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1.2. In Decision Situation 1, the starting value of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is _____ ECUs. </w:t>
      </w:r>
    </w:p>
    <w:p w14:paraId="23388CC6"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1.3. In Decision Situation 1, each token you move from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increases the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by ____ ECUs and reduces the value of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by _____ ECUs. </w:t>
      </w:r>
    </w:p>
    <w:p w14:paraId="17ED67D0" w14:textId="77777777" w:rsidR="00FE2E7D" w:rsidRDefault="00FE2E7D" w:rsidP="00F253B6">
      <w:pPr>
        <w:spacing w:line="360" w:lineRule="auto"/>
      </w:pPr>
    </w:p>
    <w:p w14:paraId="1EB31293"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b/>
        </w:rPr>
        <w:t>DECISION SITUATION 2</w:t>
      </w:r>
    </w:p>
    <w:p w14:paraId="56DC6240"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rPr>
        <w:t>Decision Situation 2 is the same as Decision Situation 1, except for the following change:</w:t>
      </w:r>
      <w:r w:rsidRPr="0015544A">
        <w:rPr>
          <w:rFonts w:ascii="Times New Roman" w:hAnsi="Times New Roman" w:cs="Times New Roman"/>
          <w:b/>
        </w:rPr>
        <w:t xml:space="preserve"> For each token removed from the initial </w:t>
      </w:r>
      <w:r w:rsidRPr="0015544A">
        <w:rPr>
          <w:rFonts w:ascii="Times New Roman" w:hAnsi="Times New Roman" w:cs="Times New Roman"/>
          <w:b/>
          <w:i/>
        </w:rPr>
        <w:t xml:space="preserve">Group Fund </w:t>
      </w:r>
      <w:r w:rsidRPr="0015544A">
        <w:rPr>
          <w:rFonts w:ascii="Times New Roman" w:hAnsi="Times New Roman" w:cs="Times New Roman"/>
          <w:b/>
        </w:rPr>
        <w:t xml:space="preserve">by a member of your group, in addition to the reduction of 2 ECUs, there is a 1% chance that the value of the final </w:t>
      </w:r>
      <w:r w:rsidRPr="0015544A">
        <w:rPr>
          <w:rFonts w:ascii="Times New Roman" w:hAnsi="Times New Roman" w:cs="Times New Roman"/>
          <w:b/>
          <w:i/>
        </w:rPr>
        <w:t xml:space="preserve">Group Fund </w:t>
      </w:r>
      <w:r w:rsidRPr="0015544A">
        <w:rPr>
          <w:rFonts w:ascii="Times New Roman" w:hAnsi="Times New Roman" w:cs="Times New Roman"/>
          <w:b/>
        </w:rPr>
        <w:t xml:space="preserve">is </w:t>
      </w:r>
      <w:r w:rsidRPr="0015544A">
        <w:rPr>
          <w:rFonts w:ascii="Times New Roman" w:hAnsi="Times New Roman" w:cs="Times New Roman"/>
          <w:b/>
          <w:u w:val="single"/>
        </w:rPr>
        <w:t>reduced by one-half, that is by 50%.</w:t>
      </w:r>
    </w:p>
    <w:p w14:paraId="5FB20AB6" w14:textId="77777777" w:rsidR="00F253B6" w:rsidRPr="0015544A" w:rsidDel="00582435" w:rsidRDefault="00F253B6" w:rsidP="00F253B6">
      <w:pPr>
        <w:spacing w:line="360" w:lineRule="auto"/>
        <w:jc w:val="both"/>
        <w:rPr>
          <w:rFonts w:ascii="Times New Roman" w:hAnsi="Times New Roman" w:cs="Times New Roman"/>
          <w:b/>
        </w:rPr>
      </w:pPr>
      <w:r w:rsidRPr="0015544A">
        <w:rPr>
          <w:rFonts w:ascii="Times New Roman" w:hAnsi="Times New Roman" w:cs="Times New Roman"/>
        </w:rPr>
        <w:t xml:space="preserve">Otherwise, all other aspects are the same as in Decision Situation 1. </w:t>
      </w:r>
    </w:p>
    <w:p w14:paraId="4C51E3AC" w14:textId="77777777" w:rsidR="00F253B6" w:rsidRPr="0015544A" w:rsidRDefault="00F253B6" w:rsidP="00F253B6">
      <w:pPr>
        <w:spacing w:line="360" w:lineRule="auto"/>
        <w:jc w:val="both"/>
        <w:rPr>
          <w:rFonts w:ascii="Times New Roman" w:hAnsi="Times New Roman" w:cs="Times New Roman"/>
        </w:rPr>
      </w:pPr>
    </w:p>
    <w:p w14:paraId="7C982B7A" w14:textId="77777777" w:rsidR="00F253B6" w:rsidRPr="0015544A" w:rsidRDefault="00F253B6" w:rsidP="00F253B6">
      <w:pPr>
        <w:spacing w:line="360" w:lineRule="auto"/>
        <w:jc w:val="both"/>
        <w:rPr>
          <w:rFonts w:ascii="Times New Roman" w:hAnsi="Times New Roman" w:cs="Times New Roman"/>
        </w:rPr>
      </w:pPr>
      <w:r w:rsidRPr="0015544A">
        <w:rPr>
          <w:rFonts w:ascii="Times New Roman" w:hAnsi="Times New Roman" w:cs="Times New Roman"/>
        </w:rPr>
        <w:t xml:space="preserve">After all decisions are made, </w:t>
      </w:r>
      <w:r w:rsidRPr="0015544A">
        <w:rPr>
          <w:rFonts w:ascii="Times New Roman" w:hAnsi="Times New Roman" w:cs="Times New Roman"/>
          <w:b/>
        </w:rPr>
        <w:t>if Decision 2 is randomly drawn for determining cash earnings</w:t>
      </w:r>
      <w:r w:rsidRPr="0015544A">
        <w:rPr>
          <w:rFonts w:ascii="Times New Roman" w:hAnsi="Times New Roman" w:cs="Times New Roman"/>
        </w:rPr>
        <w:t>, the following procedure will be followed.</w:t>
      </w:r>
    </w:p>
    <w:p w14:paraId="74C8DA08" w14:textId="77777777" w:rsidR="00F253B6" w:rsidRPr="0015544A" w:rsidRDefault="00F253B6" w:rsidP="00F253B6">
      <w:pPr>
        <w:numPr>
          <w:ilvl w:val="0"/>
          <w:numId w:val="1"/>
        </w:numPr>
        <w:spacing w:line="360" w:lineRule="auto"/>
        <w:ind w:left="714" w:hanging="357"/>
        <w:jc w:val="both"/>
        <w:rPr>
          <w:rFonts w:ascii="Times New Roman" w:hAnsi="Times New Roman" w:cs="Times New Roman"/>
        </w:rPr>
      </w:pPr>
      <w:r w:rsidRPr="0015544A">
        <w:rPr>
          <w:rFonts w:ascii="Times New Roman" w:hAnsi="Times New Roman" w:cs="Times New Roman"/>
        </w:rPr>
        <w:lastRenderedPageBreak/>
        <w:t>A deck of cards numbered 1-100 will be displayed and shuffled. I will draw one card from the deck of cards. The drawing will be made in public, at the front of the room. This card will be used for all groups.</w:t>
      </w:r>
    </w:p>
    <w:p w14:paraId="586168B4" w14:textId="77777777" w:rsidR="00F253B6" w:rsidRPr="0015544A" w:rsidRDefault="00F253B6" w:rsidP="00F253B6">
      <w:pPr>
        <w:numPr>
          <w:ilvl w:val="0"/>
          <w:numId w:val="1"/>
        </w:numPr>
        <w:spacing w:line="360" w:lineRule="auto"/>
        <w:jc w:val="both"/>
        <w:rPr>
          <w:rFonts w:ascii="Times New Roman" w:hAnsi="Times New Roman" w:cs="Times New Roman"/>
        </w:rPr>
      </w:pPr>
      <w:r w:rsidRPr="0015544A">
        <w:rPr>
          <w:rFonts w:ascii="Times New Roman" w:hAnsi="Times New Roman" w:cs="Times New Roman"/>
          <w:b/>
        </w:rPr>
        <w:t>For each group of four</w:t>
      </w:r>
      <w:r w:rsidRPr="0015544A">
        <w:rPr>
          <w:rFonts w:ascii="Times New Roman" w:hAnsi="Times New Roman" w:cs="Times New Roman"/>
        </w:rPr>
        <w:t xml:space="preserve">, </w:t>
      </w:r>
      <w:r w:rsidRPr="0015544A">
        <w:rPr>
          <w:rFonts w:ascii="Times New Roman" w:hAnsi="Times New Roman" w:cs="Times New Roman"/>
          <w:b/>
        </w:rPr>
        <w:t xml:space="preserve">if the card drawn is greater than the number of tokens removed from the initial </w:t>
      </w:r>
      <w:r w:rsidRPr="0015544A">
        <w:rPr>
          <w:rFonts w:ascii="Times New Roman" w:hAnsi="Times New Roman" w:cs="Times New Roman"/>
          <w:b/>
          <w:i/>
        </w:rPr>
        <w:t>Group Fund</w:t>
      </w:r>
      <w:r w:rsidRPr="0015544A">
        <w:rPr>
          <w:rFonts w:ascii="Times New Roman" w:hAnsi="Times New Roman" w:cs="Times New Roman"/>
          <w:b/>
        </w:rPr>
        <w:t>,</w:t>
      </w:r>
      <w:r w:rsidRPr="0015544A">
        <w:rPr>
          <w:rFonts w:ascii="Times New Roman" w:hAnsi="Times New Roman" w:cs="Times New Roman"/>
        </w:rPr>
        <w:t xml:space="preserve"> then the value of the final </w:t>
      </w:r>
      <w:r w:rsidRPr="0015544A">
        <w:rPr>
          <w:rFonts w:ascii="Times New Roman" w:hAnsi="Times New Roman" w:cs="Times New Roman"/>
          <w:i/>
        </w:rPr>
        <w:t xml:space="preserve">Group Fund </w:t>
      </w:r>
      <w:r w:rsidRPr="0015544A">
        <w:rPr>
          <w:rFonts w:ascii="Times New Roman" w:hAnsi="Times New Roman" w:cs="Times New Roman"/>
        </w:rPr>
        <w:t>will not be reduced.</w:t>
      </w:r>
      <w:r w:rsidRPr="0015544A">
        <w:rPr>
          <w:rFonts w:ascii="Times New Roman" w:hAnsi="Times New Roman" w:cs="Times New Roman"/>
          <w:b/>
        </w:rPr>
        <w:t xml:space="preserve"> If the card drawn is less than or equal to the number of tokens removed from the initial </w:t>
      </w:r>
      <w:r w:rsidRPr="0015544A">
        <w:rPr>
          <w:rFonts w:ascii="Times New Roman" w:hAnsi="Times New Roman" w:cs="Times New Roman"/>
          <w:b/>
          <w:i/>
        </w:rPr>
        <w:t>Group Fund</w:t>
      </w:r>
      <w:r w:rsidRPr="0015544A">
        <w:rPr>
          <w:rFonts w:ascii="Times New Roman" w:hAnsi="Times New Roman" w:cs="Times New Roman"/>
        </w:rPr>
        <w:t xml:space="preserve">, the value of the final </w:t>
      </w:r>
      <w:r w:rsidRPr="0015544A">
        <w:rPr>
          <w:rFonts w:ascii="Times New Roman" w:hAnsi="Times New Roman" w:cs="Times New Roman"/>
          <w:i/>
        </w:rPr>
        <w:t>Group Fund</w:t>
      </w:r>
      <w:r w:rsidRPr="0015544A">
        <w:rPr>
          <w:rFonts w:ascii="Times New Roman" w:hAnsi="Times New Roman" w:cs="Times New Roman"/>
        </w:rPr>
        <w:t xml:space="preserve"> will be reduced by half (½) of its ending value. </w:t>
      </w:r>
    </w:p>
    <w:p w14:paraId="2BFAAEB6" w14:textId="77777777" w:rsidR="00F253B6" w:rsidRPr="0015544A" w:rsidRDefault="00F253B6" w:rsidP="00F253B6">
      <w:pPr>
        <w:spacing w:line="360" w:lineRule="auto"/>
        <w:jc w:val="both"/>
        <w:rPr>
          <w:rFonts w:ascii="Times New Roman" w:hAnsi="Times New Roman" w:cs="Times New Roman"/>
          <w:b/>
          <w:bCs/>
        </w:rPr>
      </w:pPr>
    </w:p>
    <w:p w14:paraId="4B0D567B" w14:textId="77777777" w:rsidR="00F253B6" w:rsidRPr="0015544A" w:rsidRDefault="00F253B6" w:rsidP="00F253B6">
      <w:pPr>
        <w:spacing w:line="360" w:lineRule="auto"/>
        <w:jc w:val="both"/>
        <w:rPr>
          <w:rFonts w:ascii="Times New Roman" w:hAnsi="Times New Roman" w:cs="Times New Roman"/>
          <w:b/>
        </w:rPr>
      </w:pPr>
      <w:r w:rsidRPr="0015544A">
        <w:rPr>
          <w:rFonts w:ascii="Times New Roman" w:hAnsi="Times New Roman" w:cs="Times New Roman"/>
          <w:b/>
          <w:bCs/>
        </w:rPr>
        <w:t xml:space="preserve">EARNINGS: </w:t>
      </w:r>
      <w:r w:rsidRPr="0015544A">
        <w:rPr>
          <w:rFonts w:ascii="Times New Roman" w:hAnsi="Times New Roman" w:cs="Times New Roman"/>
          <w:b/>
        </w:rPr>
        <w:t xml:space="preserve">In each group of four, an individual’s earnings will be the sum of the value of that participant’s </w:t>
      </w:r>
      <w:r w:rsidRPr="0015544A">
        <w:rPr>
          <w:rFonts w:ascii="Times New Roman" w:hAnsi="Times New Roman" w:cs="Times New Roman"/>
          <w:b/>
          <w:i/>
        </w:rPr>
        <w:t>Individual Fund</w:t>
      </w:r>
      <w:r w:rsidRPr="0015544A">
        <w:rPr>
          <w:rFonts w:ascii="Times New Roman" w:hAnsi="Times New Roman" w:cs="Times New Roman"/>
          <w:b/>
        </w:rPr>
        <w:t xml:space="preserve"> plus a fourth (¼) of the value of the final</w:t>
      </w:r>
      <w:r w:rsidRPr="0015544A">
        <w:rPr>
          <w:rFonts w:ascii="Times New Roman" w:hAnsi="Times New Roman" w:cs="Times New Roman"/>
        </w:rPr>
        <w:t xml:space="preserve"> </w:t>
      </w:r>
      <w:r w:rsidRPr="0015544A">
        <w:rPr>
          <w:rFonts w:ascii="Times New Roman" w:hAnsi="Times New Roman" w:cs="Times New Roman"/>
          <w:b/>
          <w:i/>
        </w:rPr>
        <w:t>Group Fund</w:t>
      </w:r>
      <w:r w:rsidRPr="0015544A">
        <w:rPr>
          <w:rFonts w:ascii="Times New Roman" w:hAnsi="Times New Roman" w:cs="Times New Roman"/>
          <w:b/>
        </w:rPr>
        <w:t xml:space="preserve"> for his/her group. </w:t>
      </w:r>
    </w:p>
    <w:p w14:paraId="0A7AD07A" w14:textId="3A764E41" w:rsidR="00F253B6" w:rsidRPr="005C0870" w:rsidRDefault="00F253B6" w:rsidP="005C0870">
      <w:pPr>
        <w:spacing w:before="120" w:line="360" w:lineRule="auto"/>
        <w:jc w:val="both"/>
        <w:rPr>
          <w:rFonts w:ascii="Times New Roman" w:hAnsi="Times New Roman" w:cs="Times New Roman"/>
        </w:rPr>
      </w:pPr>
      <w:r w:rsidRPr="0015544A">
        <w:rPr>
          <w:rFonts w:ascii="Times New Roman" w:hAnsi="Times New Roman" w:cs="Times New Roman"/>
        </w:rPr>
        <w:t xml:space="preserve">In summary, every token a participant moves to his </w:t>
      </w:r>
      <w:r w:rsidRPr="0015544A">
        <w:rPr>
          <w:rFonts w:ascii="Times New Roman" w:hAnsi="Times New Roman" w:cs="Times New Roman"/>
          <w:i/>
        </w:rPr>
        <w:t>Individual Fund</w:t>
      </w:r>
      <w:r w:rsidRPr="0015544A">
        <w:rPr>
          <w:rFonts w:ascii="Times New Roman" w:hAnsi="Times New Roman" w:cs="Times New Roman"/>
        </w:rPr>
        <w:t xml:space="preserve"> increases his earnings by 1 ECU and reduces the value of the Group Fund by 2 ECUs. But in addition, for every token moved there is a 1% probability that the value of the final </w:t>
      </w:r>
      <w:r w:rsidRPr="0015544A">
        <w:rPr>
          <w:rFonts w:ascii="Times New Roman" w:hAnsi="Times New Roman" w:cs="Times New Roman"/>
          <w:i/>
        </w:rPr>
        <w:t>Group Fund</w:t>
      </w:r>
      <w:r w:rsidRPr="0015544A">
        <w:rPr>
          <w:rFonts w:ascii="Times New Roman" w:hAnsi="Times New Roman" w:cs="Times New Roman"/>
        </w:rPr>
        <w:t xml:space="preserve"> is reduced by 50%. </w:t>
      </w:r>
    </w:p>
    <w:p w14:paraId="249C82CF" w14:textId="77777777" w:rsidR="00F253B6" w:rsidRPr="0015544A" w:rsidRDefault="00F253B6" w:rsidP="00F253B6">
      <w:pPr>
        <w:spacing w:before="120" w:line="360" w:lineRule="auto"/>
        <w:jc w:val="center"/>
        <w:rPr>
          <w:rFonts w:ascii="Times New Roman" w:hAnsi="Times New Roman" w:cs="Times New Roman"/>
        </w:rPr>
      </w:pPr>
      <w:r w:rsidRPr="0015544A">
        <w:rPr>
          <w:rFonts w:ascii="Times New Roman" w:hAnsi="Times New Roman" w:cs="Times New Roman"/>
        </w:rPr>
        <w:t>If there are any questions, please raise your hand and we will come to you and answer them privately.</w:t>
      </w:r>
    </w:p>
    <w:p w14:paraId="2352F24D" w14:textId="77777777" w:rsidR="00F253B6" w:rsidRPr="0015544A" w:rsidRDefault="00F253B6" w:rsidP="00F253B6">
      <w:pPr>
        <w:spacing w:line="360" w:lineRule="auto"/>
        <w:jc w:val="both"/>
        <w:rPr>
          <w:rFonts w:ascii="Times New Roman" w:hAnsi="Times New Roman" w:cs="Times New Roman"/>
          <w:b/>
        </w:rPr>
      </w:pPr>
    </w:p>
    <w:p w14:paraId="17D1BE41" w14:textId="77777777" w:rsidR="00F253B6" w:rsidRPr="0015544A" w:rsidRDefault="00F253B6" w:rsidP="00F253B6">
      <w:pPr>
        <w:rPr>
          <w:rFonts w:ascii="Times New Roman" w:hAnsi="Times New Roman" w:cs="Times New Roman"/>
          <w:i/>
        </w:rPr>
      </w:pPr>
      <w:r w:rsidRPr="0015544A">
        <w:rPr>
          <w:rFonts w:ascii="Times New Roman" w:hAnsi="Times New Roman" w:cs="Times New Roman"/>
          <w:i/>
        </w:rPr>
        <w:t>Examples</w:t>
      </w:r>
    </w:p>
    <w:p w14:paraId="647C8FF7" w14:textId="77777777" w:rsidR="00F253B6" w:rsidRPr="0015544A" w:rsidRDefault="00F253B6" w:rsidP="00F253B6">
      <w:pPr>
        <w:rPr>
          <w:rFonts w:ascii="Times New Roman" w:hAnsi="Times New Roman" w:cs="Times New Roman"/>
        </w:rPr>
      </w:pPr>
      <w:r w:rsidRPr="0015544A">
        <w:rPr>
          <w:rFonts w:ascii="Times New Roman" w:hAnsi="Times New Roman" w:cs="Times New Roman"/>
        </w:rPr>
        <w:t xml:space="preserve">Let’s go through four examples. </w:t>
      </w:r>
    </w:p>
    <w:p w14:paraId="19ABD418"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1:</w:t>
      </w:r>
      <w:r w:rsidRPr="0015544A">
        <w:rPr>
          <w:rFonts w:ascii="Times New Roman" w:hAnsi="Times New Roman" w:cs="Times New Roman"/>
        </w:rPr>
        <w:t xml:space="preserve"> Suppose you did not move any tokens to your Individual Fund. Also suppose that none of the other participants moved any tokens to their Individual Funds. </w:t>
      </w:r>
    </w:p>
    <w:p w14:paraId="6FF45CA1" w14:textId="77777777" w:rsidR="00F253B6" w:rsidRPr="0015544A" w:rsidRDefault="00F253B6" w:rsidP="00F253B6">
      <w:pPr>
        <w:rPr>
          <w:rFonts w:ascii="Times New Roman" w:hAnsi="Times New Roman" w:cs="Times New Roman"/>
        </w:rPr>
      </w:pPr>
      <w:r w:rsidRPr="0015544A">
        <w:rPr>
          <w:rFonts w:ascii="Times New Roman" w:hAnsi="Times New Roman" w:cs="Times New Roman"/>
        </w:rPr>
        <w:t xml:space="preserve">With these assumptions, you would earn </w:t>
      </w:r>
      <w:r w:rsidRPr="0015544A">
        <w:rPr>
          <w:rFonts w:ascii="Times New Roman" w:hAnsi="Times New Roman" w:cs="Times New Roman"/>
          <w:b/>
        </w:rPr>
        <w:t>0 ECUs</w:t>
      </w:r>
      <w:r w:rsidRPr="0015544A">
        <w:rPr>
          <w:rFonts w:ascii="Times New Roman" w:hAnsi="Times New Roman" w:cs="Times New Roman"/>
        </w:rPr>
        <w:t xml:space="preserve"> in your Individual Fund</w:t>
      </w:r>
    </w:p>
    <w:p w14:paraId="0C928A5F" w14:textId="77777777" w:rsidR="00F253B6" w:rsidRPr="0015544A" w:rsidRDefault="00F253B6" w:rsidP="00F253B6">
      <w:pPr>
        <w:rPr>
          <w:rFonts w:ascii="Times New Roman" w:hAnsi="Times New Roman"/>
          <w:i/>
          <w:lang w:val="en-CA"/>
        </w:rPr>
      </w:pPr>
      <w:r w:rsidRPr="0015544A">
        <w:rPr>
          <w:rFonts w:ascii="Times New Roman" w:hAnsi="Times New Roman" w:cs="Times New Roman"/>
          <w:i/>
        </w:rPr>
        <w:t xml:space="preserve">Plus </w:t>
      </w:r>
      <w:r w:rsidRPr="0015544A">
        <w:rPr>
          <w:rFonts w:ascii="Times New Roman" w:hAnsi="Times New Roman"/>
          <w:i/>
          <w:lang w:val="en-CA"/>
        </w:rPr>
        <w:t>since there is a 0% probability of reduction of the final Group Fund value</w:t>
      </w:r>
      <w:r w:rsidRPr="0015544A" w:rsidDel="008C21C4">
        <w:rPr>
          <w:rFonts w:ascii="Times New Roman" w:hAnsi="Times New Roman"/>
          <w:i/>
          <w:lang w:val="en-CA"/>
        </w:rPr>
        <w:t xml:space="preserve"> </w:t>
      </w:r>
    </w:p>
    <w:p w14:paraId="6CD317FB" w14:textId="77777777" w:rsidR="00F253B6" w:rsidRPr="0015544A" w:rsidRDefault="00F253B6" w:rsidP="00F253B6">
      <w:pPr>
        <w:rPr>
          <w:rFonts w:ascii="Times New Roman" w:hAnsi="Times New Roman"/>
          <w:lang w:val="en-CA"/>
        </w:rPr>
      </w:pPr>
      <w:proofErr w:type="gramStart"/>
      <w:r w:rsidRPr="0015544A">
        <w:rPr>
          <w:rFonts w:ascii="Times New Roman" w:hAnsi="Times New Roman" w:cs="Times New Roman"/>
        </w:rPr>
        <w:t>you</w:t>
      </w:r>
      <w:proofErr w:type="gramEnd"/>
      <w:r w:rsidRPr="0015544A">
        <w:rPr>
          <w:rFonts w:ascii="Times New Roman" w:hAnsi="Times New Roman" w:cs="Times New Roman"/>
        </w:rPr>
        <w:t xml:space="preserve"> would earn </w:t>
      </w:r>
      <w:r w:rsidRPr="0015544A">
        <w:rPr>
          <w:rFonts w:ascii="Times New Roman" w:hAnsi="Times New Roman"/>
          <w:b/>
        </w:rPr>
        <w:t xml:space="preserve">¼ </w:t>
      </w:r>
      <w:r w:rsidRPr="0015544A">
        <w:rPr>
          <w:rFonts w:ascii="Times New Roman" w:hAnsi="Times New Roman"/>
        </w:rPr>
        <w:t>of the</w:t>
      </w:r>
      <w:r w:rsidRPr="0015544A">
        <w:rPr>
          <w:rFonts w:ascii="Times New Roman" w:hAnsi="Times New Roman"/>
          <w:b/>
        </w:rPr>
        <w:t xml:space="preserve"> </w:t>
      </w:r>
      <w:r w:rsidRPr="0015544A">
        <w:rPr>
          <w:rFonts w:ascii="Times New Roman" w:hAnsi="Times New Roman"/>
          <w:lang w:val="en-CA"/>
        </w:rPr>
        <w:t xml:space="preserve">final Group Fund, which would hold 100 tokens that are worth 2 ECUs each </w:t>
      </w:r>
    </w:p>
    <w:p w14:paraId="794BDE3C" w14:textId="77777777" w:rsidR="00F253B6" w:rsidRPr="0015544A" w:rsidRDefault="00F253B6" w:rsidP="00F253B6">
      <w:pPr>
        <w:rPr>
          <w:rFonts w:ascii="Times New Roman" w:hAnsi="Times New Roman"/>
          <w:b/>
          <w:lang w:val="en-CA"/>
        </w:rPr>
      </w:pPr>
      <w:r w:rsidRPr="0015544A">
        <w:rPr>
          <w:rFonts w:ascii="Times New Roman" w:hAnsi="Times New Roman"/>
          <w:lang w:val="en-CA"/>
        </w:rPr>
        <w:t xml:space="preserve">= </w:t>
      </w:r>
      <w:r w:rsidRPr="0015544A">
        <w:rPr>
          <w:rFonts w:ascii="Times New Roman" w:hAnsi="Times New Roman"/>
          <w:b/>
        </w:rPr>
        <w:t xml:space="preserve">¼ </w:t>
      </w:r>
      <w:r w:rsidRPr="0015544A">
        <w:rPr>
          <w:rFonts w:ascii="Times New Roman" w:hAnsi="Times New Roman"/>
        </w:rPr>
        <w:t>of</w:t>
      </w:r>
      <w:r w:rsidRPr="0015544A">
        <w:rPr>
          <w:rFonts w:ascii="Times New Roman" w:hAnsi="Times New Roman"/>
          <w:b/>
        </w:rPr>
        <w:t xml:space="preserve"> </w:t>
      </w:r>
      <w:r w:rsidRPr="0015544A">
        <w:rPr>
          <w:rFonts w:ascii="Times New Roman" w:hAnsi="Times New Roman"/>
          <w:lang w:val="en-CA"/>
        </w:rPr>
        <w:t xml:space="preserve">200 ECUs = </w:t>
      </w:r>
      <w:r w:rsidRPr="0015544A">
        <w:rPr>
          <w:rFonts w:ascii="Times New Roman" w:hAnsi="Times New Roman"/>
          <w:b/>
          <w:lang w:val="en-CA"/>
        </w:rPr>
        <w:t>50 ECUs</w:t>
      </w:r>
    </w:p>
    <w:p w14:paraId="6E998CEB" w14:textId="77777777" w:rsidR="00F253B6" w:rsidRPr="0015544A" w:rsidRDefault="00F253B6" w:rsidP="00F253B6">
      <w:pPr>
        <w:rPr>
          <w:rFonts w:ascii="Times New Roman" w:hAnsi="Times New Roman" w:cs="Times New Roman"/>
          <w:b/>
        </w:rPr>
      </w:pPr>
      <w:r w:rsidRPr="0015544A">
        <w:rPr>
          <w:rFonts w:ascii="Times New Roman" w:hAnsi="Times New Roman"/>
          <w:b/>
          <w:lang w:val="en-CA"/>
        </w:rPr>
        <w:t>YOUR TOTAL EARNINGS WOULD BE 50 ECUs</w:t>
      </w:r>
    </w:p>
    <w:p w14:paraId="13C00D95"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 xml:space="preserve">In this example, since all other participants are making the same decision as you, they would also earn a total of 50 ECUs each. </w:t>
      </w:r>
    </w:p>
    <w:p w14:paraId="49D5CA7F" w14:textId="77777777" w:rsidR="00F253B6" w:rsidRPr="0015544A" w:rsidRDefault="00F253B6" w:rsidP="00F253B6">
      <w:pPr>
        <w:rPr>
          <w:rFonts w:ascii="Times New Roman" w:hAnsi="Times New Roman" w:cs="Times New Roman"/>
          <w:u w:val="single"/>
        </w:rPr>
      </w:pPr>
    </w:p>
    <w:p w14:paraId="29C63AE9"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2:</w:t>
      </w:r>
      <w:r w:rsidRPr="0015544A">
        <w:rPr>
          <w:rFonts w:ascii="Times New Roman" w:hAnsi="Times New Roman" w:cs="Times New Roman"/>
        </w:rPr>
        <w:t xml:space="preserve">  Suppose that every participant in your group moved 5 tokens to their Individual Fund, for a total of 20 tokens removed. In this case, you would earn </w:t>
      </w:r>
    </w:p>
    <w:p w14:paraId="34CECF24"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5 ECUs</w:t>
      </w:r>
      <w:r w:rsidRPr="0015544A">
        <w:rPr>
          <w:rFonts w:ascii="Times New Roman" w:hAnsi="Times New Roman" w:cs="Times New Roman"/>
        </w:rPr>
        <w:t xml:space="preserve"> in your Individual Fund</w:t>
      </w:r>
    </w:p>
    <w:p w14:paraId="7CED7164" w14:textId="77777777" w:rsidR="00F253B6" w:rsidRPr="0015544A" w:rsidRDefault="00F253B6" w:rsidP="00F253B6">
      <w:pPr>
        <w:rPr>
          <w:rFonts w:ascii="Times New Roman" w:hAnsi="Times New Roman" w:cs="Times New Roman"/>
          <w:i/>
        </w:rPr>
      </w:pPr>
      <w:r w:rsidRPr="0015544A">
        <w:rPr>
          <w:rFonts w:ascii="Times New Roman" w:hAnsi="Times New Roman" w:cs="Times New Roman"/>
        </w:rPr>
        <w:t>Plus your earnings from the Group Fund would be calculated as follows</w:t>
      </w:r>
      <w:r w:rsidRPr="0015544A">
        <w:rPr>
          <w:rFonts w:ascii="Times New Roman" w:hAnsi="Times New Roman" w:cs="Times New Roman"/>
          <w:i/>
        </w:rPr>
        <w:t xml:space="preserve"> </w:t>
      </w:r>
    </w:p>
    <w:p w14:paraId="3C23F6F3" w14:textId="77777777" w:rsidR="00F253B6" w:rsidRPr="0015544A" w:rsidRDefault="00F253B6" w:rsidP="00F253B6">
      <w:pPr>
        <w:ind w:left="720"/>
        <w:rPr>
          <w:rFonts w:ascii="Times New Roman" w:hAnsi="Times New Roman" w:cs="Times New Roman"/>
          <w:i/>
        </w:rPr>
      </w:pPr>
      <w:r w:rsidRPr="0015544A">
        <w:rPr>
          <w:rFonts w:ascii="Times New Roman" w:hAnsi="Times New Roman" w:cs="Times New Roman"/>
          <w:i/>
        </w:rPr>
        <w:t xml:space="preserve">Because a total of 20 tokens were removed from the Group Fund, this means there is a 20% probability that the final Group Fund will be reduced by 50% and an 80% probability that the final Group Fund will not be reduced. </w:t>
      </w:r>
    </w:p>
    <w:p w14:paraId="4AC5983A" w14:textId="77777777" w:rsidR="00F253B6" w:rsidRPr="0015544A" w:rsidRDefault="00F253B6" w:rsidP="00F253B6">
      <w:pPr>
        <w:ind w:left="720"/>
        <w:rPr>
          <w:rFonts w:ascii="Times New Roman" w:hAnsi="Times New Roman" w:cs="Times New Roman"/>
          <w:b/>
          <w:i/>
        </w:rPr>
      </w:pPr>
      <w:r w:rsidRPr="0015544A">
        <w:rPr>
          <w:rFonts w:ascii="Times New Roman" w:hAnsi="Times New Roman" w:cs="Times New Roman"/>
          <w:b/>
          <w:i/>
        </w:rPr>
        <w:lastRenderedPageBreak/>
        <w:t xml:space="preserve">Thus, if the card drawn </w:t>
      </w:r>
      <w:proofErr w:type="gramStart"/>
      <w:r w:rsidRPr="0015544A">
        <w:rPr>
          <w:rFonts w:ascii="Times New Roman" w:hAnsi="Times New Roman" w:cs="Times New Roman"/>
          <w:b/>
          <w:i/>
        </w:rPr>
        <w:t>was</w:t>
      </w:r>
      <w:proofErr w:type="gramEnd"/>
      <w:r w:rsidRPr="0015544A">
        <w:rPr>
          <w:rFonts w:ascii="Times New Roman" w:hAnsi="Times New Roman" w:cs="Times New Roman"/>
          <w:b/>
          <w:i/>
        </w:rPr>
        <w:t xml:space="preserve"> larger than 20 (which has an 80% probability)</w:t>
      </w:r>
      <w:r w:rsidRPr="0015544A">
        <w:rPr>
          <w:rFonts w:ascii="Times New Roman" w:hAnsi="Times New Roman" w:cs="Times New Roman"/>
        </w:rPr>
        <w:t xml:space="preserve"> </w:t>
      </w:r>
      <w:r w:rsidRPr="0015544A">
        <w:rPr>
          <w:rFonts w:ascii="Times New Roman" w:hAnsi="Times New Roman" w:cs="Times New Roman"/>
          <w:b/>
          <w:i/>
        </w:rPr>
        <w:t>the value of the final Group Fund would not be reduced, so you would earn:</w:t>
      </w:r>
    </w:p>
    <w:p w14:paraId="196DBBA5"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of the final Group Fund, which would hold 80 tokens (</w:t>
      </w:r>
      <w:r w:rsidRPr="0015544A">
        <w:rPr>
          <w:rFonts w:ascii="Times New Roman" w:hAnsi="Times New Roman"/>
          <w:lang w:val="en-CA"/>
        </w:rPr>
        <w:t xml:space="preserve">100-20 tokens) that are worth 2 ECUs each = </w:t>
      </w:r>
      <w:r w:rsidRPr="0015544A">
        <w:rPr>
          <w:rFonts w:ascii="Times New Roman" w:hAnsi="Times New Roman"/>
          <w:b/>
        </w:rPr>
        <w:t xml:space="preserve">¼ </w:t>
      </w:r>
      <w:r w:rsidRPr="0015544A">
        <w:rPr>
          <w:rFonts w:ascii="Times New Roman" w:hAnsi="Times New Roman"/>
        </w:rPr>
        <w:t>of</w:t>
      </w:r>
      <w:r w:rsidRPr="0015544A">
        <w:rPr>
          <w:rFonts w:ascii="Times New Roman" w:hAnsi="Times New Roman"/>
          <w:b/>
        </w:rPr>
        <w:t xml:space="preserve"> </w:t>
      </w:r>
      <w:r w:rsidRPr="0015544A">
        <w:rPr>
          <w:rFonts w:ascii="Times New Roman" w:hAnsi="Times New Roman"/>
          <w:lang w:val="en-CA"/>
        </w:rPr>
        <w:t xml:space="preserve">160 ECUs = </w:t>
      </w:r>
      <w:r w:rsidRPr="0015544A">
        <w:rPr>
          <w:rFonts w:ascii="Times New Roman" w:hAnsi="Times New Roman"/>
          <w:b/>
          <w:lang w:val="en-CA"/>
        </w:rPr>
        <w:t>40 ECUs</w:t>
      </w:r>
    </w:p>
    <w:p w14:paraId="21C462DD" w14:textId="77777777" w:rsidR="00F253B6" w:rsidRPr="0015544A" w:rsidRDefault="00F253B6" w:rsidP="00F253B6">
      <w:pPr>
        <w:ind w:left="720"/>
        <w:rPr>
          <w:rFonts w:ascii="Times New Roman" w:hAnsi="Times New Roman"/>
          <w:b/>
          <w:i/>
          <w:lang w:val="en-CA"/>
        </w:rPr>
      </w:pPr>
      <w:r w:rsidRPr="0015544A">
        <w:rPr>
          <w:rFonts w:ascii="Times New Roman" w:hAnsi="Times New Roman"/>
          <w:b/>
          <w:i/>
          <w:lang w:val="en-CA"/>
        </w:rPr>
        <w:t xml:space="preserve">If the card drawn </w:t>
      </w:r>
      <w:proofErr w:type="gramStart"/>
      <w:r w:rsidRPr="0015544A">
        <w:rPr>
          <w:rFonts w:ascii="Times New Roman" w:hAnsi="Times New Roman"/>
          <w:b/>
          <w:i/>
          <w:lang w:val="en-CA"/>
        </w:rPr>
        <w:t>was</w:t>
      </w:r>
      <w:proofErr w:type="gramEnd"/>
      <w:r w:rsidRPr="0015544A">
        <w:rPr>
          <w:rFonts w:ascii="Times New Roman" w:hAnsi="Times New Roman"/>
          <w:b/>
          <w:i/>
          <w:lang w:val="en-CA"/>
        </w:rPr>
        <w:t xml:space="preserve"> equal to or smaller than 20 (which has a 20% probability) the value of the final Group Fund would be reduced by 50%, so you would earn:</w:t>
      </w:r>
    </w:p>
    <w:p w14:paraId="06117B6D" w14:textId="77777777" w:rsidR="00F253B6" w:rsidRPr="0015544A" w:rsidRDefault="00F253B6" w:rsidP="00F253B6">
      <w:pPr>
        <w:ind w:left="720"/>
        <w:rPr>
          <w:rFonts w:ascii="Times New Roman" w:hAnsi="Times New Roman"/>
        </w:rPr>
      </w:pPr>
      <w:r w:rsidRPr="0015544A">
        <w:rPr>
          <w:rFonts w:ascii="Times New Roman" w:hAnsi="Times New Roman"/>
          <w:b/>
        </w:rPr>
        <w:t xml:space="preserve">¼ </w:t>
      </w:r>
      <w:r w:rsidRPr="0015544A">
        <w:rPr>
          <w:rFonts w:ascii="Times New Roman" w:hAnsi="Times New Roman"/>
        </w:rPr>
        <w:t xml:space="preserve">of 160 ECUs </w:t>
      </w:r>
      <w:proofErr w:type="gramStart"/>
      <w:r w:rsidRPr="0015544A">
        <w:rPr>
          <w:rFonts w:ascii="Times New Roman" w:hAnsi="Times New Roman"/>
        </w:rPr>
        <w:t xml:space="preserve">-  </w:t>
      </w:r>
      <w:r w:rsidRPr="0015544A">
        <w:rPr>
          <w:rFonts w:ascii="Times New Roman" w:hAnsi="Times New Roman"/>
          <w:b/>
        </w:rPr>
        <w:t>50</w:t>
      </w:r>
      <w:proofErr w:type="gramEnd"/>
      <w:r w:rsidRPr="0015544A">
        <w:rPr>
          <w:rFonts w:ascii="Times New Roman" w:hAnsi="Times New Roman"/>
          <w:b/>
        </w:rPr>
        <w:t xml:space="preserve">% </w:t>
      </w:r>
      <w:r w:rsidRPr="0015544A">
        <w:rPr>
          <w:rFonts w:ascii="Times New Roman" w:hAnsi="Times New Roman"/>
        </w:rPr>
        <w:t xml:space="preserve">x 160 ECUs (80 ECUs) = ¼ of </w:t>
      </w:r>
      <w:r w:rsidRPr="0015544A">
        <w:rPr>
          <w:rFonts w:ascii="Times New Roman" w:hAnsi="Times New Roman"/>
          <w:lang w:val="en-CA"/>
        </w:rPr>
        <w:t xml:space="preserve">80 ECUs (160 - 80) = </w:t>
      </w:r>
      <w:r w:rsidRPr="0015544A">
        <w:rPr>
          <w:rFonts w:ascii="Times New Roman" w:hAnsi="Times New Roman"/>
          <w:b/>
          <w:lang w:val="en-CA"/>
        </w:rPr>
        <w:t>20 ECUs</w:t>
      </w:r>
    </w:p>
    <w:p w14:paraId="67B8AE7B" w14:textId="77777777" w:rsidR="00F253B6" w:rsidRPr="0015544A" w:rsidRDefault="00F253B6" w:rsidP="00F253B6">
      <w:pPr>
        <w:rPr>
          <w:rFonts w:ascii="Times New Roman" w:hAnsi="Times New Roman"/>
          <w:b/>
          <w:sz w:val="20"/>
          <w:szCs w:val="20"/>
          <w:lang w:val="en-CA"/>
        </w:rPr>
      </w:pPr>
    </w:p>
    <w:p w14:paraId="330A9321" w14:textId="77777777" w:rsidR="00F253B6" w:rsidRPr="0015544A" w:rsidRDefault="00F253B6" w:rsidP="00F253B6">
      <w:pPr>
        <w:rPr>
          <w:rFonts w:ascii="Times New Roman" w:hAnsi="Times New Roman"/>
          <w:b/>
          <w:sz w:val="20"/>
          <w:szCs w:val="20"/>
          <w:lang w:val="en-CA"/>
        </w:rPr>
      </w:pPr>
      <w:r w:rsidRPr="0015544A">
        <w:rPr>
          <w:rFonts w:ascii="Times New Roman" w:hAnsi="Times New Roman"/>
          <w:b/>
          <w:sz w:val="20"/>
          <w:szCs w:val="20"/>
          <w:lang w:val="en-CA"/>
        </w:rPr>
        <w:t>YOUR TOTAL EARNINGS WOULD BE DETERMINED AS FOLLOWS</w:t>
      </w:r>
    </w:p>
    <w:p w14:paraId="37BB28CA" w14:textId="77777777" w:rsidR="00F253B6" w:rsidRPr="0015544A" w:rsidRDefault="00F253B6" w:rsidP="00F253B6">
      <w:pPr>
        <w:rPr>
          <w:rFonts w:ascii="Times New Roman" w:hAnsi="Times New Roman" w:cs="Times New Roman"/>
          <w:b/>
        </w:rPr>
      </w:pPr>
      <m:oMathPara>
        <m:oMath>
          <m:r>
            <m:rPr>
              <m:sty m:val="bi"/>
            </m:rPr>
            <w:rPr>
              <w:rFonts w:ascii="Cambria Math" w:hAnsi="Cambria Math"/>
              <w:sz w:val="20"/>
              <w:szCs w:val="20"/>
              <w:lang w:val="en-CA"/>
            </w:rPr>
            <m:t>=</m:t>
          </m:r>
          <m:d>
            <m:dPr>
              <m:begChr m:val="{"/>
              <m:endChr m:val=""/>
              <m:ctrlPr>
                <w:rPr>
                  <w:rFonts w:ascii="Cambria Math" w:hAnsi="Cambria Math"/>
                  <w:b/>
                  <w:i/>
                  <w:sz w:val="20"/>
                  <w:szCs w:val="20"/>
                  <w:lang w:val="en-CA"/>
                </w:rPr>
              </m:ctrlPr>
            </m:dPr>
            <m:e>
              <m:m>
                <m:mPr>
                  <m:mcs>
                    <m:mc>
                      <m:mcPr>
                        <m:count m:val="1"/>
                        <m:mcJc m:val="center"/>
                      </m:mcPr>
                    </m:mc>
                  </m:mcs>
                  <m:ctrlPr>
                    <w:rPr>
                      <w:rFonts w:ascii="Cambria Math" w:hAnsi="Cambria Math"/>
                      <w:b/>
                      <w:i/>
                      <w:sz w:val="20"/>
                      <w:szCs w:val="20"/>
                      <w:lang w:val="en-CA"/>
                    </w:rPr>
                  </m:ctrlPr>
                </m:mPr>
                <m:mr>
                  <m:e>
                    <m:r>
                      <m:rPr>
                        <m:sty m:val="bi"/>
                      </m:rPr>
                      <w:rPr>
                        <w:rFonts w:ascii="Cambria Math" w:hAnsi="Cambria Math"/>
                        <w:sz w:val="20"/>
                        <w:szCs w:val="20"/>
                        <w:lang w:val="en-CA"/>
                      </w:rPr>
                      <m:t>if no reduction,  45 ECUs = 5 from your Individual Fund+ 40 from the Group Fund</m:t>
                    </m:r>
                  </m:e>
                </m:mr>
                <m:mr>
                  <m:e>
                    <m:r>
                      <m:rPr>
                        <m:sty m:val="bi"/>
                      </m:rPr>
                      <w:rPr>
                        <w:rFonts w:ascii="Cambria Math" w:hAnsi="Cambria Math"/>
                        <w:sz w:val="20"/>
                        <w:szCs w:val="20"/>
                        <w:lang w:val="en-CA"/>
                      </w:rPr>
                      <m:t xml:space="preserve">if reduction,  25 ECUs = 5 from your Individual Fund+ 20 from the Group Fund      </m:t>
                    </m:r>
                  </m:e>
                </m:mr>
              </m:m>
            </m:e>
          </m:d>
        </m:oMath>
      </m:oMathPara>
    </w:p>
    <w:p w14:paraId="22189205"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In this example, since all of other participants are making the same decision as you, they would also earn the same total earnings as you.</w:t>
      </w:r>
    </w:p>
    <w:p w14:paraId="23A68BFB" w14:textId="77777777" w:rsidR="00F253B6" w:rsidRPr="0015544A" w:rsidRDefault="00F253B6" w:rsidP="00F253B6">
      <w:pPr>
        <w:rPr>
          <w:rFonts w:ascii="Times New Roman" w:hAnsi="Times New Roman" w:cs="Times New Roman"/>
        </w:rPr>
      </w:pPr>
    </w:p>
    <w:p w14:paraId="4754DE92"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3:</w:t>
      </w:r>
      <w:r w:rsidRPr="0015544A">
        <w:rPr>
          <w:rFonts w:ascii="Times New Roman" w:hAnsi="Times New Roman" w:cs="Times New Roman"/>
        </w:rPr>
        <w:t xml:space="preserve"> Suppose you moved 20 tokens to your Individual Fund and the others in your group moved 0 tokens to their Individual Fund. In this case you would earn </w:t>
      </w:r>
    </w:p>
    <w:p w14:paraId="1DEB5E55"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20 ECUs</w:t>
      </w:r>
      <w:r w:rsidRPr="0015544A">
        <w:rPr>
          <w:rFonts w:ascii="Times New Roman" w:hAnsi="Times New Roman" w:cs="Times New Roman"/>
        </w:rPr>
        <w:t xml:space="preserve"> in your Individual Fund</w:t>
      </w:r>
    </w:p>
    <w:p w14:paraId="698EADCE" w14:textId="77777777" w:rsidR="00F253B6" w:rsidRPr="0015544A" w:rsidRDefault="00F253B6" w:rsidP="00F253B6">
      <w:pPr>
        <w:rPr>
          <w:rFonts w:ascii="Times New Roman" w:hAnsi="Times New Roman" w:cs="Times New Roman"/>
          <w:i/>
        </w:rPr>
      </w:pPr>
      <w:r w:rsidRPr="0015544A">
        <w:rPr>
          <w:rFonts w:ascii="Times New Roman" w:hAnsi="Times New Roman" w:cs="Times New Roman"/>
        </w:rPr>
        <w:t>Plus your earnings from the Group Fund would be calculated as follows</w:t>
      </w:r>
      <w:r w:rsidRPr="0015544A">
        <w:rPr>
          <w:rFonts w:ascii="Times New Roman" w:hAnsi="Times New Roman" w:cs="Times New Roman"/>
          <w:i/>
        </w:rPr>
        <w:t xml:space="preserve"> </w:t>
      </w:r>
    </w:p>
    <w:p w14:paraId="21AEAA41" w14:textId="77777777" w:rsidR="00F253B6" w:rsidRPr="0015544A" w:rsidRDefault="00F253B6" w:rsidP="00F253B6">
      <w:pPr>
        <w:ind w:left="720"/>
        <w:rPr>
          <w:rFonts w:ascii="Times New Roman" w:hAnsi="Times New Roman" w:cs="Times New Roman"/>
          <w:i/>
        </w:rPr>
      </w:pPr>
      <w:r w:rsidRPr="0015544A">
        <w:rPr>
          <w:rFonts w:ascii="Times New Roman" w:hAnsi="Times New Roman" w:cs="Times New Roman"/>
          <w:i/>
        </w:rPr>
        <w:t xml:space="preserve">Because a total of 20 tokens were removed from the Group Fund, this means there is a 20% probability that the final Group Fund will be reduced by 50% and an 80% probability that the final Group Fund will not be reduced. </w:t>
      </w:r>
    </w:p>
    <w:p w14:paraId="44C6411A" w14:textId="77777777" w:rsidR="00F253B6" w:rsidRPr="0015544A" w:rsidRDefault="00F253B6" w:rsidP="00F253B6">
      <w:pPr>
        <w:ind w:left="720"/>
        <w:rPr>
          <w:rFonts w:ascii="Times New Roman" w:hAnsi="Times New Roman" w:cs="Times New Roman"/>
          <w:b/>
          <w:i/>
        </w:rPr>
      </w:pPr>
      <w:r w:rsidRPr="0015544A">
        <w:rPr>
          <w:rFonts w:ascii="Times New Roman" w:hAnsi="Times New Roman" w:cs="Times New Roman"/>
          <w:b/>
          <w:i/>
        </w:rPr>
        <w:t xml:space="preserve">Thus, if the card drawn </w:t>
      </w:r>
      <w:proofErr w:type="gramStart"/>
      <w:r w:rsidRPr="0015544A">
        <w:rPr>
          <w:rFonts w:ascii="Times New Roman" w:hAnsi="Times New Roman" w:cs="Times New Roman"/>
          <w:b/>
          <w:i/>
        </w:rPr>
        <w:t>was</w:t>
      </w:r>
      <w:proofErr w:type="gramEnd"/>
      <w:r w:rsidRPr="0015544A">
        <w:rPr>
          <w:rFonts w:ascii="Times New Roman" w:hAnsi="Times New Roman" w:cs="Times New Roman"/>
          <w:b/>
          <w:i/>
        </w:rPr>
        <w:t xml:space="preserve"> larger than 20 (which has an 80% probability)</w:t>
      </w:r>
      <w:r w:rsidRPr="0015544A">
        <w:rPr>
          <w:rFonts w:ascii="Times New Roman" w:hAnsi="Times New Roman" w:cs="Times New Roman"/>
        </w:rPr>
        <w:t xml:space="preserve"> </w:t>
      </w:r>
      <w:r w:rsidRPr="0015544A">
        <w:rPr>
          <w:rFonts w:ascii="Times New Roman" w:hAnsi="Times New Roman" w:cs="Times New Roman"/>
          <w:b/>
          <w:i/>
        </w:rPr>
        <w:t>the value of the final Group Fund would not be reduced, so you would earn:</w:t>
      </w:r>
    </w:p>
    <w:p w14:paraId="04BC52D9"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of the final Group Fund, which would hold 80 tokens (</w:t>
      </w:r>
      <w:r w:rsidRPr="0015544A">
        <w:rPr>
          <w:rFonts w:ascii="Times New Roman" w:hAnsi="Times New Roman"/>
          <w:lang w:val="en-CA"/>
        </w:rPr>
        <w:t xml:space="preserve">100-20 tokens) that are worth 2 ECUs each = </w:t>
      </w:r>
      <w:r w:rsidRPr="0015544A">
        <w:rPr>
          <w:rFonts w:ascii="Times New Roman" w:hAnsi="Times New Roman"/>
          <w:b/>
        </w:rPr>
        <w:t xml:space="preserve">¼ </w:t>
      </w:r>
      <w:r w:rsidRPr="0015544A">
        <w:rPr>
          <w:rFonts w:ascii="Times New Roman" w:hAnsi="Times New Roman"/>
        </w:rPr>
        <w:t>of</w:t>
      </w:r>
      <w:r w:rsidRPr="0015544A">
        <w:rPr>
          <w:rFonts w:ascii="Times New Roman" w:hAnsi="Times New Roman"/>
          <w:b/>
        </w:rPr>
        <w:t xml:space="preserve"> </w:t>
      </w:r>
      <w:r w:rsidRPr="0015544A">
        <w:rPr>
          <w:rFonts w:ascii="Times New Roman" w:hAnsi="Times New Roman"/>
          <w:lang w:val="en-CA"/>
        </w:rPr>
        <w:t xml:space="preserve">160 ECUs  = </w:t>
      </w:r>
      <w:r w:rsidRPr="0015544A">
        <w:rPr>
          <w:rFonts w:ascii="Times New Roman" w:hAnsi="Times New Roman"/>
          <w:b/>
          <w:lang w:val="en-CA"/>
        </w:rPr>
        <w:t>40 ECUs</w:t>
      </w:r>
    </w:p>
    <w:p w14:paraId="47C2FE7C" w14:textId="77777777" w:rsidR="00F253B6" w:rsidRPr="0015544A" w:rsidRDefault="00F253B6" w:rsidP="00F253B6">
      <w:pPr>
        <w:ind w:left="720"/>
        <w:rPr>
          <w:rFonts w:ascii="Times New Roman" w:hAnsi="Times New Roman"/>
          <w:b/>
          <w:i/>
          <w:lang w:val="en-CA"/>
        </w:rPr>
      </w:pPr>
      <w:r w:rsidRPr="0015544A">
        <w:rPr>
          <w:rFonts w:ascii="Times New Roman" w:hAnsi="Times New Roman"/>
          <w:b/>
          <w:i/>
          <w:lang w:val="en-CA"/>
        </w:rPr>
        <w:t xml:space="preserve">If the card drawn </w:t>
      </w:r>
      <w:proofErr w:type="gramStart"/>
      <w:r w:rsidRPr="0015544A">
        <w:rPr>
          <w:rFonts w:ascii="Times New Roman" w:hAnsi="Times New Roman"/>
          <w:b/>
          <w:i/>
          <w:lang w:val="en-CA"/>
        </w:rPr>
        <w:t>was</w:t>
      </w:r>
      <w:proofErr w:type="gramEnd"/>
      <w:r w:rsidRPr="0015544A">
        <w:rPr>
          <w:rFonts w:ascii="Times New Roman" w:hAnsi="Times New Roman"/>
          <w:b/>
          <w:i/>
          <w:lang w:val="en-CA"/>
        </w:rPr>
        <w:t xml:space="preserve"> equal to or smaller than 20 (which has a 20% probability) the value of the final Group Fund would be reduced by 50%, so you would earn:</w:t>
      </w:r>
    </w:p>
    <w:p w14:paraId="1EA9C8F8" w14:textId="77777777" w:rsidR="00F253B6" w:rsidRPr="0015544A" w:rsidRDefault="00F253B6" w:rsidP="00F253B6">
      <w:pPr>
        <w:ind w:left="720"/>
        <w:rPr>
          <w:rFonts w:ascii="Times New Roman" w:hAnsi="Times New Roman"/>
        </w:rPr>
      </w:pPr>
      <w:r w:rsidRPr="0015544A">
        <w:rPr>
          <w:rFonts w:ascii="Times New Roman" w:hAnsi="Times New Roman"/>
          <w:b/>
        </w:rPr>
        <w:t xml:space="preserve">¼ </w:t>
      </w:r>
      <w:r w:rsidRPr="0015544A">
        <w:rPr>
          <w:rFonts w:ascii="Times New Roman" w:hAnsi="Times New Roman"/>
        </w:rPr>
        <w:t xml:space="preserve">of 160 - </w:t>
      </w:r>
      <w:r w:rsidRPr="0015544A">
        <w:rPr>
          <w:rFonts w:ascii="Times New Roman" w:hAnsi="Times New Roman"/>
          <w:b/>
        </w:rPr>
        <w:t xml:space="preserve">50% </w:t>
      </w:r>
      <w:r w:rsidRPr="0015544A">
        <w:rPr>
          <w:rFonts w:ascii="Times New Roman" w:hAnsi="Times New Roman"/>
        </w:rPr>
        <w:t xml:space="preserve">x 160 ECUs (80 ECUs) = ¼ of </w:t>
      </w:r>
      <w:r w:rsidRPr="0015544A">
        <w:rPr>
          <w:rFonts w:ascii="Times New Roman" w:hAnsi="Times New Roman"/>
          <w:lang w:val="en-CA"/>
        </w:rPr>
        <w:t xml:space="preserve">80 ECUs (160 - 80)= </w:t>
      </w:r>
      <w:r w:rsidRPr="0015544A">
        <w:rPr>
          <w:rFonts w:ascii="Times New Roman" w:hAnsi="Times New Roman"/>
          <w:b/>
          <w:lang w:val="en-CA"/>
        </w:rPr>
        <w:t>20 ECUs</w:t>
      </w:r>
    </w:p>
    <w:p w14:paraId="728F9779" w14:textId="77777777" w:rsidR="00F253B6" w:rsidRPr="0015544A" w:rsidRDefault="00F253B6" w:rsidP="00F253B6">
      <w:pPr>
        <w:ind w:left="720"/>
        <w:rPr>
          <w:rFonts w:ascii="Times New Roman" w:hAnsi="Times New Roman"/>
          <w:b/>
          <w:i/>
          <w:lang w:val="en-CA"/>
        </w:rPr>
      </w:pPr>
    </w:p>
    <w:p w14:paraId="09B304CE" w14:textId="77777777" w:rsidR="00F253B6" w:rsidRPr="0015544A" w:rsidRDefault="00F253B6" w:rsidP="00F253B6">
      <w:pPr>
        <w:rPr>
          <w:rFonts w:ascii="Times New Roman" w:hAnsi="Times New Roman"/>
          <w:b/>
          <w:sz w:val="20"/>
          <w:szCs w:val="20"/>
          <w:lang w:val="en-CA"/>
        </w:rPr>
      </w:pPr>
      <w:r w:rsidRPr="0015544A">
        <w:rPr>
          <w:rFonts w:ascii="Times New Roman" w:hAnsi="Times New Roman"/>
          <w:b/>
          <w:sz w:val="20"/>
          <w:szCs w:val="20"/>
          <w:lang w:val="en-CA"/>
        </w:rPr>
        <w:t>YOUR TOTAL EARNINGS WOULD BE DETERMINED AS FOLLOWS</w:t>
      </w:r>
    </w:p>
    <w:p w14:paraId="33CC1273" w14:textId="77777777" w:rsidR="00F253B6" w:rsidRPr="0015544A" w:rsidRDefault="00F253B6" w:rsidP="00F253B6">
      <w:pPr>
        <w:rPr>
          <w:rFonts w:ascii="Times New Roman" w:hAnsi="Times New Roman" w:cs="Times New Roman"/>
          <w:b/>
        </w:rPr>
      </w:pPr>
      <m:oMathPara>
        <m:oMath>
          <m:r>
            <m:rPr>
              <m:sty m:val="bi"/>
            </m:rPr>
            <w:rPr>
              <w:rFonts w:ascii="Cambria Math" w:hAnsi="Cambria Math"/>
              <w:sz w:val="20"/>
              <w:szCs w:val="20"/>
              <w:lang w:val="en-CA"/>
            </w:rPr>
            <m:t>=</m:t>
          </m:r>
          <m:d>
            <m:dPr>
              <m:begChr m:val="{"/>
              <m:endChr m:val=""/>
              <m:ctrlPr>
                <w:rPr>
                  <w:rFonts w:ascii="Cambria Math" w:hAnsi="Cambria Math"/>
                  <w:b/>
                  <w:i/>
                  <w:sz w:val="20"/>
                  <w:szCs w:val="20"/>
                  <w:lang w:val="en-CA"/>
                </w:rPr>
              </m:ctrlPr>
            </m:dPr>
            <m:e>
              <m:m>
                <m:mPr>
                  <m:mcs>
                    <m:mc>
                      <m:mcPr>
                        <m:count m:val="1"/>
                        <m:mcJc m:val="center"/>
                      </m:mcPr>
                    </m:mc>
                  </m:mcs>
                  <m:ctrlPr>
                    <w:rPr>
                      <w:rFonts w:ascii="Cambria Math" w:hAnsi="Cambria Math"/>
                      <w:b/>
                      <w:i/>
                      <w:sz w:val="20"/>
                      <w:szCs w:val="20"/>
                      <w:lang w:val="en-CA"/>
                    </w:rPr>
                  </m:ctrlPr>
                </m:mPr>
                <m:mr>
                  <m:e>
                    <m:r>
                      <m:rPr>
                        <m:sty m:val="bi"/>
                      </m:rPr>
                      <w:rPr>
                        <w:rFonts w:ascii="Cambria Math" w:hAnsi="Cambria Math"/>
                        <w:sz w:val="20"/>
                        <w:szCs w:val="20"/>
                        <w:lang w:val="en-CA"/>
                      </w:rPr>
                      <m:t>if no reduction,  60 ECUs = 20 from your Individual Fund+ 40 from the Group Fund</m:t>
                    </m:r>
                  </m:e>
                </m:mr>
                <m:mr>
                  <m:e>
                    <m:r>
                      <m:rPr>
                        <m:sty m:val="bi"/>
                      </m:rPr>
                      <w:rPr>
                        <w:rFonts w:ascii="Cambria Math" w:hAnsi="Cambria Math"/>
                        <w:sz w:val="20"/>
                        <w:szCs w:val="20"/>
                        <w:lang w:val="en-CA"/>
                      </w:rPr>
                      <m:t xml:space="preserve">if reduction,  40 ECUs = 20 from your Individual Fund+ 20 from the Group Fund      </m:t>
                    </m:r>
                  </m:e>
                </m:mr>
              </m:m>
            </m:e>
          </m:d>
        </m:oMath>
      </m:oMathPara>
    </w:p>
    <w:p w14:paraId="36ECA7C9"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In this example, since none of the other participants moved any tokens to their Individual Funds, they would earn 0 ECUs from their Individual Funds. Plus, they would receive the same earnings as you from the Group Fund.</w:t>
      </w:r>
    </w:p>
    <w:p w14:paraId="2FED93FA" w14:textId="77777777" w:rsidR="00F253B6" w:rsidRPr="0015544A" w:rsidRDefault="00F253B6" w:rsidP="00F253B6">
      <w:pPr>
        <w:rPr>
          <w:rFonts w:ascii="Times New Roman" w:hAnsi="Times New Roman" w:cs="Times New Roman"/>
          <w:b/>
        </w:rPr>
      </w:pPr>
    </w:p>
    <w:p w14:paraId="48529C03"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4:</w:t>
      </w:r>
      <w:r w:rsidRPr="0015544A">
        <w:rPr>
          <w:rFonts w:ascii="Times New Roman" w:hAnsi="Times New Roman" w:cs="Times New Roman"/>
        </w:rPr>
        <w:t xml:space="preserve"> Lastly, suppose that every participant in your group moved all 25 tokens to their Individual Funds. In this case, you and each of the other group members would earn </w:t>
      </w:r>
    </w:p>
    <w:p w14:paraId="2437EFCA"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25 ECUs</w:t>
      </w:r>
      <w:r w:rsidRPr="0015544A">
        <w:rPr>
          <w:rFonts w:ascii="Times New Roman" w:hAnsi="Times New Roman" w:cs="Times New Roman"/>
        </w:rPr>
        <w:t xml:space="preserve"> in your Individual Funds</w:t>
      </w:r>
    </w:p>
    <w:p w14:paraId="10F6E3EA" w14:textId="77777777" w:rsidR="00F253B6" w:rsidRPr="0015544A" w:rsidRDefault="00F253B6" w:rsidP="00F253B6">
      <w:pPr>
        <w:rPr>
          <w:rFonts w:ascii="Times New Roman" w:hAnsi="Times New Roman" w:cs="Times New Roman"/>
        </w:rPr>
      </w:pPr>
      <w:r w:rsidRPr="0015544A">
        <w:rPr>
          <w:rFonts w:ascii="Times New Roman" w:hAnsi="Times New Roman" w:cs="Times New Roman"/>
          <w:i/>
        </w:rPr>
        <w:t xml:space="preserve">Plus </w:t>
      </w:r>
      <w:r w:rsidRPr="0015544A">
        <w:rPr>
          <w:rFonts w:ascii="Times New Roman" w:hAnsi="Times New Roman" w:cs="Times New Roman"/>
        </w:rPr>
        <w:t>each of you would have no earnings from the Group Fund because all 100 tokens were removed</w:t>
      </w:r>
      <w:r w:rsidRPr="0015544A">
        <w:rPr>
          <w:rFonts w:ascii="Times New Roman" w:hAnsi="Times New Roman" w:cs="Times New Roman"/>
          <w:i/>
        </w:rPr>
        <w:t>.</w:t>
      </w:r>
      <w:r w:rsidRPr="0015544A">
        <w:rPr>
          <w:rFonts w:ascii="Times New Roman" w:hAnsi="Times New Roman" w:cs="Times New Roman"/>
        </w:rPr>
        <w:t xml:space="preserve"> </w:t>
      </w:r>
    </w:p>
    <w:p w14:paraId="6A923F14"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Thus, the total earnings for each of you would be 25 ECUs.</w:t>
      </w:r>
    </w:p>
    <w:p w14:paraId="078ACF84" w14:textId="77777777" w:rsidR="00F253B6" w:rsidRPr="0015544A" w:rsidRDefault="00F253B6" w:rsidP="00F253B6">
      <w:pPr>
        <w:spacing w:line="360" w:lineRule="auto"/>
        <w:jc w:val="both"/>
        <w:rPr>
          <w:rFonts w:ascii="Times New Roman" w:hAnsi="Times New Roman" w:cs="Times New Roman"/>
          <w:b/>
        </w:rPr>
      </w:pPr>
    </w:p>
    <w:p w14:paraId="7347A7FB" w14:textId="1FEF3BC7" w:rsidR="00F253B6" w:rsidRDefault="00FE2E7D" w:rsidP="00F253B6">
      <w:pPr>
        <w:spacing w:line="360" w:lineRule="auto"/>
        <w:jc w:val="center"/>
        <w:rPr>
          <w:rFonts w:ascii="Times New Roman" w:hAnsi="Times New Roman" w:cs="Times New Roman"/>
          <w:b/>
        </w:rPr>
      </w:pPr>
      <w:r>
        <w:rPr>
          <w:rFonts w:ascii="Times New Roman" w:hAnsi="Times New Roman" w:cs="Times New Roman"/>
          <w:b/>
        </w:rPr>
        <w:t xml:space="preserve">Please complete quiz 2 now. </w:t>
      </w:r>
    </w:p>
    <w:p w14:paraId="64D6CFD0" w14:textId="77777777" w:rsidR="00FE2E7D" w:rsidRPr="0015544A" w:rsidRDefault="00FE2E7D" w:rsidP="00F253B6">
      <w:pPr>
        <w:spacing w:line="360" w:lineRule="auto"/>
        <w:jc w:val="center"/>
        <w:rPr>
          <w:rFonts w:ascii="Times New Roman" w:hAnsi="Times New Roman" w:cs="Times New Roman"/>
          <w:b/>
        </w:rPr>
      </w:pPr>
    </w:p>
    <w:p w14:paraId="1F044EC2" w14:textId="3F38E6BD" w:rsidR="00F253B6" w:rsidRPr="00FE2E7D" w:rsidRDefault="00F253B6" w:rsidP="00F253B6">
      <w:pPr>
        <w:spacing w:line="360" w:lineRule="auto"/>
        <w:rPr>
          <w:rFonts w:ascii="Times New Roman" w:eastAsia="Calibri" w:hAnsi="Times New Roman" w:cs="Times New Roman"/>
          <w:b/>
        </w:rPr>
      </w:pPr>
      <w:r w:rsidRPr="00FE2E7D">
        <w:rPr>
          <w:rFonts w:ascii="Times New Roman" w:eastAsia="Calibri" w:hAnsi="Times New Roman" w:cs="Times New Roman"/>
          <w:b/>
        </w:rPr>
        <w:lastRenderedPageBreak/>
        <w:t xml:space="preserve">Quiz 2: </w:t>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Pr="00FE2E7D">
        <w:rPr>
          <w:rFonts w:ascii="Times New Roman" w:eastAsia="Calibri" w:hAnsi="Times New Roman" w:cs="Times New Roman"/>
          <w:b/>
        </w:rPr>
        <w:t>Participant number ___________</w:t>
      </w:r>
    </w:p>
    <w:p w14:paraId="034E24A6"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2.1. In Decision Situation 2 the starting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is ____ ECUs.</w:t>
      </w:r>
    </w:p>
    <w:p w14:paraId="67E0A24F"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2.2. In Decision Situation 2, the starting value of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is _____ ECUs. </w:t>
      </w:r>
    </w:p>
    <w:p w14:paraId="2FBF9EC6"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2.3. In Decision Situation 2, each token you move from the initial </w:t>
      </w:r>
      <w:r w:rsidRPr="00FE2E7D">
        <w:rPr>
          <w:rFonts w:ascii="Times New Roman" w:eastAsia="Calibri" w:hAnsi="Times New Roman" w:cs="Times New Roman"/>
          <w:i/>
        </w:rPr>
        <w:t xml:space="preserve">Group Fund </w:t>
      </w:r>
      <w:r w:rsidRPr="00FE2E7D">
        <w:rPr>
          <w:rFonts w:ascii="Times New Roman" w:eastAsia="Calibri" w:hAnsi="Times New Roman" w:cs="Times New Roman"/>
        </w:rPr>
        <w:t xml:space="preserve">increases the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by ____ ECUs and reduces the value of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by _____ ECUs. In addition, each token a group member removes from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increases by 1% the probability that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will reduce </w:t>
      </w:r>
      <w:r w:rsidRPr="00FE2E7D">
        <w:rPr>
          <w:rFonts w:ascii="Times New Roman" w:eastAsia="Calibri" w:hAnsi="Times New Roman" w:cs="Times New Roman"/>
          <w:b/>
        </w:rPr>
        <w:t>______</w:t>
      </w:r>
      <w:proofErr w:type="gramStart"/>
      <w:r w:rsidRPr="00FE2E7D">
        <w:rPr>
          <w:rFonts w:ascii="Times New Roman" w:eastAsia="Calibri" w:hAnsi="Times New Roman" w:cs="Times New Roman"/>
          <w:b/>
        </w:rPr>
        <w:t xml:space="preserve">% </w:t>
      </w:r>
      <w:r w:rsidRPr="00FE2E7D">
        <w:rPr>
          <w:rFonts w:ascii="Times New Roman" w:eastAsia="Calibri" w:hAnsi="Times New Roman" w:cs="Times New Roman"/>
        </w:rPr>
        <w:t xml:space="preserve"> of</w:t>
      </w:r>
      <w:proofErr w:type="gramEnd"/>
      <w:r w:rsidRPr="00FE2E7D">
        <w:rPr>
          <w:rFonts w:ascii="Times New Roman" w:eastAsia="Calibri" w:hAnsi="Times New Roman" w:cs="Times New Roman"/>
        </w:rPr>
        <w:t xml:space="preserve"> its value.</w:t>
      </w:r>
    </w:p>
    <w:p w14:paraId="37D4F345" w14:textId="77777777" w:rsidR="00FE2E7D" w:rsidRDefault="00FE2E7D" w:rsidP="00F253B6">
      <w:pPr>
        <w:spacing w:line="360" w:lineRule="auto"/>
      </w:pPr>
    </w:p>
    <w:p w14:paraId="1D2C5C01"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b/>
        </w:rPr>
        <w:t>DECISION SITUATION 3</w:t>
      </w:r>
    </w:p>
    <w:p w14:paraId="49D2537A" w14:textId="77777777" w:rsidR="00F253B6" w:rsidRPr="0015544A" w:rsidRDefault="00F253B6" w:rsidP="00F253B6">
      <w:pPr>
        <w:spacing w:line="360" w:lineRule="auto"/>
        <w:rPr>
          <w:rFonts w:ascii="Times New Roman" w:hAnsi="Times New Roman" w:cs="Times New Roman"/>
        </w:rPr>
      </w:pPr>
      <w:r w:rsidRPr="0015544A">
        <w:rPr>
          <w:rFonts w:ascii="Times New Roman" w:hAnsi="Times New Roman" w:cs="Times New Roman"/>
        </w:rPr>
        <w:t xml:space="preserve">Decision Situation 3 is the same as Decision Situation 2, except for the following change: </w:t>
      </w:r>
      <w:r w:rsidRPr="0015544A">
        <w:rPr>
          <w:rFonts w:ascii="Times New Roman" w:hAnsi="Times New Roman" w:cs="Times New Roman"/>
          <w:b/>
        </w:rPr>
        <w:t xml:space="preserve">For each token removed from the initial </w:t>
      </w:r>
      <w:r w:rsidRPr="0015544A">
        <w:rPr>
          <w:rFonts w:ascii="Times New Roman" w:hAnsi="Times New Roman" w:cs="Times New Roman"/>
          <w:b/>
          <w:i/>
        </w:rPr>
        <w:t xml:space="preserve">Group Fund </w:t>
      </w:r>
      <w:r w:rsidRPr="0015544A">
        <w:rPr>
          <w:rFonts w:ascii="Times New Roman" w:hAnsi="Times New Roman" w:cs="Times New Roman"/>
          <w:b/>
        </w:rPr>
        <w:t xml:space="preserve">by a member of your group, in addition to the reduction of 2 ECUs, there is a 1% chance that the value of the final </w:t>
      </w:r>
      <w:r w:rsidRPr="0015544A">
        <w:rPr>
          <w:rFonts w:ascii="Times New Roman" w:hAnsi="Times New Roman" w:cs="Times New Roman"/>
          <w:b/>
          <w:i/>
        </w:rPr>
        <w:t xml:space="preserve">Group Fund </w:t>
      </w:r>
      <w:r w:rsidRPr="0015544A">
        <w:rPr>
          <w:rFonts w:ascii="Times New Roman" w:hAnsi="Times New Roman" w:cs="Times New Roman"/>
          <w:b/>
        </w:rPr>
        <w:t xml:space="preserve">is </w:t>
      </w:r>
      <w:r w:rsidRPr="0015544A">
        <w:rPr>
          <w:rFonts w:ascii="Times New Roman" w:hAnsi="Times New Roman" w:cs="Times New Roman"/>
          <w:b/>
          <w:u w:val="single"/>
        </w:rPr>
        <w:t>reduced by one-tenth, that is by 10%.</w:t>
      </w:r>
    </w:p>
    <w:p w14:paraId="24D9433E"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rPr>
        <w:t xml:space="preserve">As in decision situation 2, I will randomly pick a card to determine whether or not the value of the final </w:t>
      </w:r>
      <w:r w:rsidRPr="0015544A">
        <w:rPr>
          <w:rFonts w:ascii="Times New Roman" w:hAnsi="Times New Roman" w:cs="Times New Roman"/>
          <w:i/>
        </w:rPr>
        <w:t>Group Fund</w:t>
      </w:r>
      <w:r w:rsidRPr="0015544A">
        <w:rPr>
          <w:rFonts w:ascii="Times New Roman" w:hAnsi="Times New Roman" w:cs="Times New Roman"/>
        </w:rPr>
        <w:t xml:space="preserve"> will be reduced, in this case by 10% of its ending value.</w:t>
      </w:r>
      <w:r w:rsidRPr="0015544A">
        <w:rPr>
          <w:rFonts w:ascii="Times New Roman" w:hAnsi="Times New Roman" w:cs="Times New Roman"/>
          <w:b/>
        </w:rPr>
        <w:t xml:space="preserve"> </w:t>
      </w:r>
    </w:p>
    <w:p w14:paraId="0A4E95B5" w14:textId="67A4E1FC" w:rsidR="00F253B6" w:rsidRPr="005C0870" w:rsidRDefault="00F253B6" w:rsidP="005C0870">
      <w:pPr>
        <w:spacing w:before="120" w:line="360" w:lineRule="auto"/>
        <w:jc w:val="both"/>
        <w:rPr>
          <w:rFonts w:ascii="Times New Roman" w:hAnsi="Times New Roman" w:cs="Times New Roman"/>
        </w:rPr>
      </w:pPr>
      <w:r w:rsidRPr="0015544A">
        <w:rPr>
          <w:rFonts w:ascii="Times New Roman" w:hAnsi="Times New Roman" w:cs="Times New Roman"/>
        </w:rPr>
        <w:t xml:space="preserve">In summary, every token a participant moves to his Individual Fund increases his earnings by 1 ECU and reduces the value of the Group Fund by 2 ECUs. But in addition, for every token moved there is a 1% probability that the value of the final Group Fund is reduced by 10%. </w:t>
      </w:r>
    </w:p>
    <w:p w14:paraId="03D1F163" w14:textId="77777777" w:rsidR="00F253B6" w:rsidRPr="0015544A" w:rsidRDefault="00F253B6" w:rsidP="00F253B6">
      <w:pPr>
        <w:spacing w:before="120" w:line="360" w:lineRule="auto"/>
        <w:jc w:val="center"/>
        <w:rPr>
          <w:rFonts w:ascii="Times New Roman" w:hAnsi="Times New Roman" w:cs="Times New Roman"/>
        </w:rPr>
      </w:pPr>
      <w:r w:rsidRPr="0015544A">
        <w:rPr>
          <w:rFonts w:ascii="Times New Roman" w:hAnsi="Times New Roman" w:cs="Times New Roman"/>
        </w:rPr>
        <w:t>If there are any questions, please raise your hand and we will come to you and answer them privately.</w:t>
      </w:r>
    </w:p>
    <w:p w14:paraId="28261206" w14:textId="77777777" w:rsidR="00F253B6" w:rsidRPr="0015544A" w:rsidRDefault="00F253B6" w:rsidP="00F253B6">
      <w:pPr>
        <w:spacing w:line="360" w:lineRule="auto"/>
        <w:jc w:val="both"/>
        <w:rPr>
          <w:rFonts w:ascii="Times New Roman" w:hAnsi="Times New Roman" w:cs="Times New Roman"/>
          <w:b/>
        </w:rPr>
      </w:pPr>
    </w:p>
    <w:p w14:paraId="578E265A" w14:textId="77777777" w:rsidR="00F253B6" w:rsidRPr="0015544A" w:rsidRDefault="00F253B6" w:rsidP="00F253B6">
      <w:pPr>
        <w:rPr>
          <w:rFonts w:ascii="Times New Roman" w:hAnsi="Times New Roman" w:cs="Times New Roman"/>
          <w:i/>
        </w:rPr>
      </w:pPr>
      <w:r w:rsidRPr="0015544A">
        <w:rPr>
          <w:rFonts w:ascii="Times New Roman" w:hAnsi="Times New Roman" w:cs="Times New Roman"/>
          <w:i/>
        </w:rPr>
        <w:t>Examples</w:t>
      </w:r>
    </w:p>
    <w:p w14:paraId="0362310D" w14:textId="77777777" w:rsidR="00F253B6" w:rsidRPr="0015544A" w:rsidRDefault="00F253B6" w:rsidP="00F253B6">
      <w:pPr>
        <w:rPr>
          <w:rFonts w:ascii="Times New Roman" w:hAnsi="Times New Roman" w:cs="Times New Roman"/>
        </w:rPr>
      </w:pPr>
      <w:r w:rsidRPr="0015544A">
        <w:rPr>
          <w:rFonts w:ascii="Times New Roman" w:hAnsi="Times New Roman" w:cs="Times New Roman"/>
        </w:rPr>
        <w:t xml:space="preserve">Examples 1 and 4 are identical to the examples in Decision Situation 2. Let's see what happens with examples 2 and 3.  </w:t>
      </w:r>
    </w:p>
    <w:p w14:paraId="690077D7" w14:textId="77777777" w:rsidR="00F253B6" w:rsidRPr="0015544A" w:rsidRDefault="00F253B6" w:rsidP="00F253B6">
      <w:pPr>
        <w:rPr>
          <w:rFonts w:ascii="Times New Roman" w:hAnsi="Times New Roman" w:cs="Times New Roman"/>
          <w:u w:val="single"/>
        </w:rPr>
      </w:pPr>
    </w:p>
    <w:p w14:paraId="5202752E"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2:</w:t>
      </w:r>
      <w:r w:rsidRPr="0015544A">
        <w:rPr>
          <w:rFonts w:ascii="Times New Roman" w:hAnsi="Times New Roman" w:cs="Times New Roman"/>
        </w:rPr>
        <w:t xml:space="preserve">  Suppose that every participant in your group moved 5 tokens to their Individual Fund, for a total of 20 tokens removed. In this case, you would earn </w:t>
      </w:r>
    </w:p>
    <w:p w14:paraId="43564C23"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5 ECUs</w:t>
      </w:r>
      <w:r w:rsidRPr="0015544A">
        <w:rPr>
          <w:rFonts w:ascii="Times New Roman" w:hAnsi="Times New Roman" w:cs="Times New Roman"/>
        </w:rPr>
        <w:t xml:space="preserve"> in your Individual Fund</w:t>
      </w:r>
    </w:p>
    <w:p w14:paraId="60B3C02B" w14:textId="77777777" w:rsidR="00F253B6" w:rsidRPr="0015544A" w:rsidRDefault="00F253B6" w:rsidP="00F253B6">
      <w:pPr>
        <w:rPr>
          <w:rFonts w:ascii="Times New Roman" w:hAnsi="Times New Roman" w:cs="Times New Roman"/>
          <w:i/>
        </w:rPr>
      </w:pPr>
      <w:r w:rsidRPr="0015544A">
        <w:rPr>
          <w:rFonts w:ascii="Times New Roman" w:hAnsi="Times New Roman" w:cs="Times New Roman"/>
        </w:rPr>
        <w:t>Plus your earnings from the Group Fund would be calculated as follows</w:t>
      </w:r>
      <w:r w:rsidRPr="0015544A">
        <w:rPr>
          <w:rFonts w:ascii="Times New Roman" w:hAnsi="Times New Roman" w:cs="Times New Roman"/>
          <w:i/>
        </w:rPr>
        <w:t xml:space="preserve"> </w:t>
      </w:r>
    </w:p>
    <w:p w14:paraId="6AE00936" w14:textId="77777777" w:rsidR="00F253B6" w:rsidRPr="0015544A" w:rsidRDefault="00F253B6" w:rsidP="00F253B6">
      <w:pPr>
        <w:ind w:left="720"/>
        <w:rPr>
          <w:rFonts w:ascii="Times New Roman" w:hAnsi="Times New Roman" w:cs="Times New Roman"/>
          <w:i/>
        </w:rPr>
      </w:pPr>
      <w:r w:rsidRPr="0015544A">
        <w:rPr>
          <w:rFonts w:ascii="Times New Roman" w:hAnsi="Times New Roman" w:cs="Times New Roman"/>
          <w:i/>
        </w:rPr>
        <w:t xml:space="preserve">Because a total of 20 tokens were removed from the Group Fund, this means there is a 20% probability that the final Group Fund will be reduced by 10% and an 80% probability that the final Group Fund will not be reduced. </w:t>
      </w:r>
    </w:p>
    <w:p w14:paraId="2FCE436C" w14:textId="77777777" w:rsidR="00F253B6" w:rsidRPr="0015544A" w:rsidRDefault="00F253B6" w:rsidP="00F253B6">
      <w:pPr>
        <w:ind w:left="720"/>
        <w:rPr>
          <w:rFonts w:ascii="Times New Roman" w:hAnsi="Times New Roman" w:cs="Times New Roman"/>
          <w:b/>
          <w:i/>
        </w:rPr>
      </w:pPr>
      <w:r w:rsidRPr="0015544A">
        <w:rPr>
          <w:rFonts w:ascii="Times New Roman" w:hAnsi="Times New Roman" w:cs="Times New Roman"/>
          <w:b/>
          <w:i/>
        </w:rPr>
        <w:lastRenderedPageBreak/>
        <w:t xml:space="preserve">Thus, if the card drawn </w:t>
      </w:r>
      <w:proofErr w:type="gramStart"/>
      <w:r w:rsidRPr="0015544A">
        <w:rPr>
          <w:rFonts w:ascii="Times New Roman" w:hAnsi="Times New Roman" w:cs="Times New Roman"/>
          <w:b/>
          <w:i/>
        </w:rPr>
        <w:t>was</w:t>
      </w:r>
      <w:proofErr w:type="gramEnd"/>
      <w:r w:rsidRPr="0015544A">
        <w:rPr>
          <w:rFonts w:ascii="Times New Roman" w:hAnsi="Times New Roman" w:cs="Times New Roman"/>
          <w:b/>
          <w:i/>
        </w:rPr>
        <w:t xml:space="preserve"> larger than 20 (which has an 80% probability)</w:t>
      </w:r>
      <w:r w:rsidRPr="0015544A">
        <w:rPr>
          <w:rFonts w:ascii="Times New Roman" w:hAnsi="Times New Roman" w:cs="Times New Roman"/>
        </w:rPr>
        <w:t xml:space="preserve"> </w:t>
      </w:r>
      <w:r w:rsidRPr="0015544A">
        <w:rPr>
          <w:rFonts w:ascii="Times New Roman" w:hAnsi="Times New Roman" w:cs="Times New Roman"/>
          <w:b/>
          <w:i/>
        </w:rPr>
        <w:t>the value of the final Group Fund would not be reduced, so you would earn:</w:t>
      </w:r>
    </w:p>
    <w:p w14:paraId="16FD41CE"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of the final Group Fund, which would hold 80 tokens (</w:t>
      </w:r>
      <w:r w:rsidRPr="0015544A">
        <w:rPr>
          <w:rFonts w:ascii="Times New Roman" w:hAnsi="Times New Roman"/>
          <w:lang w:val="en-CA"/>
        </w:rPr>
        <w:t xml:space="preserve">100-20 tokens) that are worth 2 ECUs each = </w:t>
      </w:r>
      <w:r w:rsidRPr="0015544A">
        <w:rPr>
          <w:rFonts w:ascii="Times New Roman" w:hAnsi="Times New Roman"/>
          <w:b/>
        </w:rPr>
        <w:t xml:space="preserve">¼ </w:t>
      </w:r>
      <w:r w:rsidRPr="0015544A">
        <w:rPr>
          <w:rFonts w:ascii="Times New Roman" w:hAnsi="Times New Roman"/>
        </w:rPr>
        <w:t>of</w:t>
      </w:r>
      <w:r w:rsidRPr="0015544A">
        <w:rPr>
          <w:rFonts w:ascii="Times New Roman" w:hAnsi="Times New Roman"/>
          <w:b/>
        </w:rPr>
        <w:t xml:space="preserve"> </w:t>
      </w:r>
      <w:r w:rsidRPr="0015544A">
        <w:rPr>
          <w:rFonts w:ascii="Times New Roman" w:hAnsi="Times New Roman"/>
          <w:lang w:val="en-CA"/>
        </w:rPr>
        <w:t xml:space="preserve">160 ECUs = </w:t>
      </w:r>
      <w:r w:rsidRPr="0015544A">
        <w:rPr>
          <w:rFonts w:ascii="Times New Roman" w:hAnsi="Times New Roman"/>
          <w:b/>
          <w:lang w:val="en-CA"/>
        </w:rPr>
        <w:t>40 ECUs</w:t>
      </w:r>
    </w:p>
    <w:p w14:paraId="78C0E6F6" w14:textId="77777777" w:rsidR="00F253B6" w:rsidRPr="0015544A" w:rsidRDefault="00F253B6" w:rsidP="00F253B6">
      <w:pPr>
        <w:ind w:left="720"/>
        <w:rPr>
          <w:rFonts w:ascii="Times New Roman" w:hAnsi="Times New Roman"/>
          <w:b/>
          <w:i/>
          <w:lang w:val="en-CA"/>
        </w:rPr>
      </w:pPr>
      <w:r w:rsidRPr="0015544A">
        <w:rPr>
          <w:rFonts w:ascii="Times New Roman" w:hAnsi="Times New Roman"/>
          <w:b/>
          <w:i/>
          <w:lang w:val="en-CA"/>
        </w:rPr>
        <w:t xml:space="preserve">If the card drawn </w:t>
      </w:r>
      <w:proofErr w:type="gramStart"/>
      <w:r w:rsidRPr="0015544A">
        <w:rPr>
          <w:rFonts w:ascii="Times New Roman" w:hAnsi="Times New Roman"/>
          <w:b/>
          <w:i/>
          <w:lang w:val="en-CA"/>
        </w:rPr>
        <w:t>was</w:t>
      </w:r>
      <w:proofErr w:type="gramEnd"/>
      <w:r w:rsidRPr="0015544A">
        <w:rPr>
          <w:rFonts w:ascii="Times New Roman" w:hAnsi="Times New Roman"/>
          <w:b/>
          <w:i/>
          <w:lang w:val="en-CA"/>
        </w:rPr>
        <w:t xml:space="preserve"> equal to or smaller than 20 (which has a 20% probability) the value of the final Group Fund would be reduced by 10%, so you would earn:</w:t>
      </w:r>
    </w:p>
    <w:p w14:paraId="1B69620E" w14:textId="77777777" w:rsidR="00F253B6" w:rsidRPr="0015544A" w:rsidRDefault="00F253B6" w:rsidP="00F253B6">
      <w:pPr>
        <w:ind w:left="720"/>
        <w:rPr>
          <w:rFonts w:ascii="Times New Roman" w:hAnsi="Times New Roman"/>
        </w:rPr>
      </w:pPr>
      <w:r w:rsidRPr="0015544A">
        <w:rPr>
          <w:rFonts w:ascii="Times New Roman" w:hAnsi="Times New Roman"/>
          <w:b/>
        </w:rPr>
        <w:t xml:space="preserve">¼ </w:t>
      </w:r>
      <w:r w:rsidRPr="0015544A">
        <w:rPr>
          <w:rFonts w:ascii="Times New Roman" w:hAnsi="Times New Roman"/>
        </w:rPr>
        <w:t xml:space="preserve">of 160 ECUs - </w:t>
      </w:r>
      <w:r w:rsidRPr="0015544A">
        <w:rPr>
          <w:rFonts w:ascii="Times New Roman" w:hAnsi="Times New Roman"/>
          <w:b/>
        </w:rPr>
        <w:t xml:space="preserve">10% </w:t>
      </w:r>
      <w:r w:rsidRPr="0015544A">
        <w:rPr>
          <w:rFonts w:ascii="Times New Roman" w:hAnsi="Times New Roman"/>
        </w:rPr>
        <w:t xml:space="preserve">x 160 ECUs (16 ECUS)= ¼ of </w:t>
      </w:r>
      <w:r w:rsidRPr="0015544A">
        <w:rPr>
          <w:rFonts w:ascii="Times New Roman" w:hAnsi="Times New Roman"/>
          <w:lang w:val="en-CA"/>
        </w:rPr>
        <w:t>144 ECUs (160-16)</w:t>
      </w:r>
      <w:proofErr w:type="gramStart"/>
      <w:r w:rsidRPr="0015544A">
        <w:rPr>
          <w:rFonts w:ascii="Times New Roman" w:hAnsi="Times New Roman"/>
          <w:lang w:val="en-CA"/>
        </w:rPr>
        <w:t xml:space="preserve">= </w:t>
      </w:r>
      <w:r w:rsidRPr="0015544A">
        <w:rPr>
          <w:rFonts w:ascii="Times New Roman" w:hAnsi="Times New Roman"/>
          <w:b/>
          <w:lang w:val="en-CA"/>
        </w:rPr>
        <w:t xml:space="preserve"> 36</w:t>
      </w:r>
      <w:proofErr w:type="gramEnd"/>
      <w:r w:rsidRPr="0015544A">
        <w:rPr>
          <w:rFonts w:ascii="Times New Roman" w:hAnsi="Times New Roman"/>
          <w:b/>
          <w:lang w:val="en-CA"/>
        </w:rPr>
        <w:t xml:space="preserve"> ECUs</w:t>
      </w:r>
    </w:p>
    <w:p w14:paraId="34E38223" w14:textId="77777777" w:rsidR="00F253B6" w:rsidRPr="0015544A" w:rsidRDefault="00F253B6" w:rsidP="00F253B6">
      <w:pPr>
        <w:rPr>
          <w:rFonts w:ascii="Times New Roman" w:hAnsi="Times New Roman"/>
          <w:b/>
          <w:sz w:val="20"/>
          <w:szCs w:val="20"/>
          <w:lang w:val="en-CA"/>
        </w:rPr>
      </w:pPr>
    </w:p>
    <w:p w14:paraId="17044465" w14:textId="77777777" w:rsidR="00F253B6" w:rsidRPr="0015544A" w:rsidRDefault="00F253B6" w:rsidP="00F253B6">
      <w:pPr>
        <w:rPr>
          <w:rFonts w:ascii="Times New Roman" w:hAnsi="Times New Roman"/>
          <w:b/>
          <w:sz w:val="20"/>
          <w:szCs w:val="20"/>
          <w:lang w:val="en-CA"/>
        </w:rPr>
      </w:pPr>
      <w:r w:rsidRPr="0015544A">
        <w:rPr>
          <w:rFonts w:ascii="Times New Roman" w:hAnsi="Times New Roman"/>
          <w:b/>
          <w:sz w:val="20"/>
          <w:szCs w:val="20"/>
          <w:lang w:val="en-CA"/>
        </w:rPr>
        <w:t>YOUR TOTAL EARNINGS WOULD BE DETERMINED AS FOLLOWS</w:t>
      </w:r>
    </w:p>
    <w:p w14:paraId="19C09BB4" w14:textId="77777777" w:rsidR="00F253B6" w:rsidRPr="0015544A" w:rsidRDefault="00F253B6" w:rsidP="00F253B6">
      <w:pPr>
        <w:rPr>
          <w:rFonts w:ascii="Times New Roman" w:hAnsi="Times New Roman" w:cs="Times New Roman"/>
          <w:b/>
        </w:rPr>
      </w:pPr>
      <m:oMathPara>
        <m:oMath>
          <m:r>
            <m:rPr>
              <m:sty m:val="bi"/>
            </m:rPr>
            <w:rPr>
              <w:rFonts w:ascii="Cambria Math" w:hAnsi="Cambria Math"/>
              <w:sz w:val="20"/>
              <w:szCs w:val="20"/>
              <w:lang w:val="en-CA"/>
            </w:rPr>
            <m:t>=</m:t>
          </m:r>
          <m:d>
            <m:dPr>
              <m:begChr m:val="{"/>
              <m:endChr m:val=""/>
              <m:ctrlPr>
                <w:rPr>
                  <w:rFonts w:ascii="Cambria Math" w:hAnsi="Cambria Math"/>
                  <w:b/>
                  <w:i/>
                  <w:sz w:val="20"/>
                  <w:szCs w:val="20"/>
                  <w:lang w:val="en-CA"/>
                </w:rPr>
              </m:ctrlPr>
            </m:dPr>
            <m:e>
              <m:m>
                <m:mPr>
                  <m:mcs>
                    <m:mc>
                      <m:mcPr>
                        <m:count m:val="1"/>
                        <m:mcJc m:val="center"/>
                      </m:mcPr>
                    </m:mc>
                  </m:mcs>
                  <m:ctrlPr>
                    <w:rPr>
                      <w:rFonts w:ascii="Cambria Math" w:hAnsi="Cambria Math"/>
                      <w:b/>
                      <w:i/>
                      <w:sz w:val="20"/>
                      <w:szCs w:val="20"/>
                      <w:lang w:val="en-CA"/>
                    </w:rPr>
                  </m:ctrlPr>
                </m:mPr>
                <m:mr>
                  <m:e>
                    <m:r>
                      <m:rPr>
                        <m:sty m:val="bi"/>
                      </m:rPr>
                      <w:rPr>
                        <w:rFonts w:ascii="Cambria Math" w:hAnsi="Cambria Math"/>
                        <w:sz w:val="20"/>
                        <w:szCs w:val="20"/>
                        <w:lang w:val="en-CA"/>
                      </w:rPr>
                      <m:t>if no reduction,  45 ECUs = 5 from your Individual Fund+ 40 from the Group Fund</m:t>
                    </m:r>
                  </m:e>
                </m:mr>
                <m:mr>
                  <m:e>
                    <m:r>
                      <m:rPr>
                        <m:sty m:val="bi"/>
                      </m:rPr>
                      <w:rPr>
                        <w:rFonts w:ascii="Cambria Math" w:hAnsi="Cambria Math"/>
                        <w:sz w:val="20"/>
                        <w:szCs w:val="20"/>
                        <w:lang w:val="en-CA"/>
                      </w:rPr>
                      <m:t xml:space="preserve">if reduction,  41 ECUs = 5 from your Individual Fund+ 36 from the Group Fund      </m:t>
                    </m:r>
                  </m:e>
                </m:mr>
              </m:m>
            </m:e>
          </m:d>
        </m:oMath>
      </m:oMathPara>
    </w:p>
    <w:p w14:paraId="0D220709"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In this example, since all of other participants are making the same decision as you, they would also earn the same total earnings as you.</w:t>
      </w:r>
    </w:p>
    <w:p w14:paraId="6D74920C" w14:textId="77777777" w:rsidR="00F253B6" w:rsidRPr="0015544A" w:rsidRDefault="00F253B6" w:rsidP="00F253B6">
      <w:pPr>
        <w:rPr>
          <w:rFonts w:ascii="Times New Roman" w:hAnsi="Times New Roman" w:cs="Times New Roman"/>
          <w:u w:val="single"/>
        </w:rPr>
      </w:pPr>
    </w:p>
    <w:p w14:paraId="2C13D5E4"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3:</w:t>
      </w:r>
      <w:r w:rsidRPr="0015544A">
        <w:rPr>
          <w:rFonts w:ascii="Times New Roman" w:hAnsi="Times New Roman" w:cs="Times New Roman"/>
        </w:rPr>
        <w:t xml:space="preserve"> Suppose you moved 20 tokens to your Individual Fund. Also suppose that none of the other participants moved any tokens to their Individual Funds. With these assumptions, you would earn </w:t>
      </w:r>
    </w:p>
    <w:p w14:paraId="1001454D"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20 ECUs</w:t>
      </w:r>
      <w:r w:rsidRPr="0015544A">
        <w:rPr>
          <w:rFonts w:ascii="Times New Roman" w:hAnsi="Times New Roman" w:cs="Times New Roman"/>
        </w:rPr>
        <w:t xml:space="preserve"> in your Individual Fund</w:t>
      </w:r>
    </w:p>
    <w:p w14:paraId="1BCC5AAA" w14:textId="77777777" w:rsidR="00F253B6" w:rsidRPr="0015544A" w:rsidRDefault="00F253B6" w:rsidP="00F253B6">
      <w:pPr>
        <w:rPr>
          <w:rFonts w:ascii="Times New Roman" w:hAnsi="Times New Roman" w:cs="Times New Roman"/>
          <w:i/>
        </w:rPr>
      </w:pPr>
      <w:r w:rsidRPr="0015544A">
        <w:rPr>
          <w:rFonts w:ascii="Times New Roman" w:hAnsi="Times New Roman" w:cs="Times New Roman"/>
          <w:i/>
        </w:rPr>
        <w:t xml:space="preserve">Plus </w:t>
      </w:r>
      <w:r w:rsidRPr="0015544A">
        <w:rPr>
          <w:rFonts w:ascii="Times New Roman" w:hAnsi="Times New Roman" w:cs="Times New Roman"/>
        </w:rPr>
        <w:t>your earnings from the Group Fund would be calculated as follows</w:t>
      </w:r>
      <w:r w:rsidRPr="0015544A">
        <w:rPr>
          <w:rFonts w:ascii="Times New Roman" w:hAnsi="Times New Roman" w:cs="Times New Roman"/>
          <w:i/>
        </w:rPr>
        <w:t xml:space="preserve"> </w:t>
      </w:r>
    </w:p>
    <w:p w14:paraId="09BEEE5F" w14:textId="77777777" w:rsidR="00F253B6" w:rsidRPr="0015544A" w:rsidRDefault="00F253B6" w:rsidP="00F253B6">
      <w:pPr>
        <w:ind w:left="720"/>
        <w:rPr>
          <w:rFonts w:ascii="Times New Roman" w:hAnsi="Times New Roman" w:cs="Times New Roman"/>
          <w:i/>
        </w:rPr>
      </w:pPr>
      <w:r w:rsidRPr="0015544A">
        <w:rPr>
          <w:rFonts w:ascii="Times New Roman" w:hAnsi="Times New Roman" w:cs="Times New Roman"/>
          <w:i/>
        </w:rPr>
        <w:t xml:space="preserve">Because a total of 20 tokens were removed from the Group Fund, this means there is a 20% probability that the final Group Fund will be reduced by 10% and an 80% probability that the final Group Fund will not be reduced. </w:t>
      </w:r>
    </w:p>
    <w:p w14:paraId="7CCB7857" w14:textId="77777777" w:rsidR="00F253B6" w:rsidRPr="0015544A" w:rsidRDefault="00F253B6" w:rsidP="00F253B6">
      <w:pPr>
        <w:ind w:left="720"/>
        <w:rPr>
          <w:rFonts w:ascii="Times New Roman" w:hAnsi="Times New Roman" w:cs="Times New Roman"/>
          <w:b/>
          <w:i/>
        </w:rPr>
      </w:pPr>
      <w:r w:rsidRPr="0015544A">
        <w:rPr>
          <w:rFonts w:ascii="Times New Roman" w:hAnsi="Times New Roman" w:cs="Times New Roman"/>
          <w:b/>
          <w:i/>
        </w:rPr>
        <w:t xml:space="preserve">Thus, if the card drawn </w:t>
      </w:r>
      <w:proofErr w:type="gramStart"/>
      <w:r w:rsidRPr="0015544A">
        <w:rPr>
          <w:rFonts w:ascii="Times New Roman" w:hAnsi="Times New Roman" w:cs="Times New Roman"/>
          <w:b/>
          <w:i/>
        </w:rPr>
        <w:t>was</w:t>
      </w:r>
      <w:proofErr w:type="gramEnd"/>
      <w:r w:rsidRPr="0015544A">
        <w:rPr>
          <w:rFonts w:ascii="Times New Roman" w:hAnsi="Times New Roman" w:cs="Times New Roman"/>
          <w:b/>
          <w:i/>
        </w:rPr>
        <w:t xml:space="preserve"> larger than 20 (which has an 80% probability)</w:t>
      </w:r>
      <w:r w:rsidRPr="0015544A">
        <w:rPr>
          <w:rFonts w:ascii="Times New Roman" w:hAnsi="Times New Roman" w:cs="Times New Roman"/>
        </w:rPr>
        <w:t xml:space="preserve"> </w:t>
      </w:r>
      <w:r w:rsidRPr="0015544A">
        <w:rPr>
          <w:rFonts w:ascii="Times New Roman" w:hAnsi="Times New Roman" w:cs="Times New Roman"/>
          <w:b/>
          <w:i/>
        </w:rPr>
        <w:t>the value of the final Group Fund would not be reduced, so you would earn:</w:t>
      </w:r>
    </w:p>
    <w:p w14:paraId="24D4ACE6"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of the final Group Fund, which would hold 80 tokens (</w:t>
      </w:r>
      <w:r w:rsidRPr="0015544A">
        <w:rPr>
          <w:rFonts w:ascii="Times New Roman" w:hAnsi="Times New Roman"/>
          <w:lang w:val="en-CA"/>
        </w:rPr>
        <w:t xml:space="preserve">100-20 tokens) that are worth 2 ECUs each  = </w:t>
      </w:r>
      <w:r w:rsidRPr="0015544A">
        <w:rPr>
          <w:rFonts w:ascii="Times New Roman" w:hAnsi="Times New Roman"/>
          <w:b/>
        </w:rPr>
        <w:t xml:space="preserve">¼ </w:t>
      </w:r>
      <w:r w:rsidRPr="0015544A">
        <w:rPr>
          <w:rFonts w:ascii="Times New Roman" w:hAnsi="Times New Roman"/>
        </w:rPr>
        <w:t xml:space="preserve">of </w:t>
      </w:r>
      <w:r w:rsidRPr="0015544A">
        <w:rPr>
          <w:rFonts w:ascii="Times New Roman" w:hAnsi="Times New Roman"/>
          <w:lang w:val="en-CA"/>
        </w:rPr>
        <w:t xml:space="preserve">160 ECUS = </w:t>
      </w:r>
      <w:r w:rsidRPr="0015544A">
        <w:rPr>
          <w:rFonts w:ascii="Times New Roman" w:hAnsi="Times New Roman"/>
          <w:b/>
          <w:lang w:val="en-CA"/>
        </w:rPr>
        <w:t>40 ECUs</w:t>
      </w:r>
    </w:p>
    <w:p w14:paraId="0DF9C0CF" w14:textId="77777777" w:rsidR="00F253B6" w:rsidRPr="0015544A" w:rsidRDefault="00F253B6" w:rsidP="00F253B6">
      <w:pPr>
        <w:ind w:left="720"/>
        <w:rPr>
          <w:rFonts w:ascii="Times New Roman" w:hAnsi="Times New Roman"/>
          <w:b/>
          <w:i/>
          <w:lang w:val="en-CA"/>
        </w:rPr>
      </w:pPr>
      <w:r w:rsidRPr="0015544A">
        <w:rPr>
          <w:rFonts w:ascii="Times New Roman" w:hAnsi="Times New Roman"/>
          <w:b/>
          <w:i/>
          <w:lang w:val="en-CA"/>
        </w:rPr>
        <w:t xml:space="preserve">If the card drawn </w:t>
      </w:r>
      <w:proofErr w:type="gramStart"/>
      <w:r w:rsidRPr="0015544A">
        <w:rPr>
          <w:rFonts w:ascii="Times New Roman" w:hAnsi="Times New Roman"/>
          <w:b/>
          <w:i/>
          <w:lang w:val="en-CA"/>
        </w:rPr>
        <w:t>is</w:t>
      </w:r>
      <w:proofErr w:type="gramEnd"/>
      <w:r w:rsidRPr="0015544A">
        <w:rPr>
          <w:rFonts w:ascii="Times New Roman" w:hAnsi="Times New Roman"/>
          <w:b/>
          <w:i/>
          <w:lang w:val="en-CA"/>
        </w:rPr>
        <w:t xml:space="preserve"> equal to or smaller than 20 (which has a 20% probability) the value of the final Group Fund would be reduced by 10%, so you would earn:</w:t>
      </w:r>
    </w:p>
    <w:p w14:paraId="41668317"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 xml:space="preserve">of 160 ECUs </w:t>
      </w:r>
      <w:r w:rsidRPr="0015544A">
        <w:rPr>
          <w:rFonts w:ascii="Times New Roman" w:hAnsi="Times New Roman"/>
          <w:b/>
        </w:rPr>
        <w:t xml:space="preserve">- 10% </w:t>
      </w:r>
      <w:r w:rsidRPr="0015544A">
        <w:rPr>
          <w:rFonts w:ascii="Times New Roman" w:hAnsi="Times New Roman"/>
        </w:rPr>
        <w:t xml:space="preserve">x 160 ECUs (16 ECUs)= ¼ of </w:t>
      </w:r>
      <w:r w:rsidRPr="0015544A">
        <w:rPr>
          <w:rFonts w:ascii="Times New Roman" w:hAnsi="Times New Roman"/>
          <w:lang w:val="en-CA"/>
        </w:rPr>
        <w:t xml:space="preserve">144 ECUs (160-16) = </w:t>
      </w:r>
      <w:r w:rsidRPr="0015544A">
        <w:rPr>
          <w:rFonts w:ascii="Times New Roman" w:hAnsi="Times New Roman"/>
          <w:b/>
          <w:lang w:val="en-CA"/>
        </w:rPr>
        <w:t>36 ECUs</w:t>
      </w:r>
    </w:p>
    <w:p w14:paraId="14BFE48C" w14:textId="77777777" w:rsidR="00F253B6" w:rsidRPr="0015544A" w:rsidRDefault="00F253B6" w:rsidP="00F253B6">
      <w:pPr>
        <w:rPr>
          <w:rFonts w:ascii="Times New Roman" w:hAnsi="Times New Roman"/>
          <w:b/>
          <w:sz w:val="20"/>
          <w:szCs w:val="20"/>
          <w:lang w:val="en-CA"/>
        </w:rPr>
      </w:pPr>
      <w:r w:rsidRPr="0015544A">
        <w:rPr>
          <w:rFonts w:ascii="Times New Roman" w:hAnsi="Times New Roman"/>
          <w:b/>
          <w:sz w:val="20"/>
          <w:szCs w:val="20"/>
          <w:lang w:val="en-CA"/>
        </w:rPr>
        <w:t>YOUR TOTAL EARNINGS WOULD BE DETERMINED AS FOLLOWS</w:t>
      </w:r>
    </w:p>
    <w:p w14:paraId="20AF8483" w14:textId="77777777" w:rsidR="00F253B6" w:rsidRPr="0015544A" w:rsidRDefault="003873E8" w:rsidP="00F253B6">
      <w:pPr>
        <w:rPr>
          <w:rFonts w:ascii="Times New Roman" w:hAnsi="Times New Roman" w:cs="Times New Roman"/>
          <w:b/>
        </w:rPr>
      </w:pPr>
      <m:oMathPara>
        <m:oMath>
          <m:d>
            <m:dPr>
              <m:begChr m:val="{"/>
              <m:endChr m:val=""/>
              <m:ctrlPr>
                <w:rPr>
                  <w:rFonts w:ascii="Cambria Math" w:hAnsi="Cambria Math"/>
                  <w:b/>
                  <w:i/>
                  <w:lang w:val="en-CA"/>
                </w:rPr>
              </m:ctrlPr>
            </m:dPr>
            <m:e>
              <m:m>
                <m:mPr>
                  <m:mcs>
                    <m:mc>
                      <m:mcPr>
                        <m:count m:val="1"/>
                        <m:mcJc m:val="center"/>
                      </m:mcPr>
                    </m:mc>
                  </m:mcs>
                  <m:ctrlPr>
                    <w:rPr>
                      <w:rFonts w:ascii="Cambria Math" w:hAnsi="Cambria Math"/>
                      <w:b/>
                      <w:i/>
                      <w:lang w:val="en-CA"/>
                    </w:rPr>
                  </m:ctrlPr>
                </m:mPr>
                <m:mr>
                  <m:e>
                    <m:r>
                      <m:rPr>
                        <m:sty m:val="bi"/>
                      </m:rPr>
                      <w:rPr>
                        <w:rFonts w:ascii="Cambria Math" w:hAnsi="Cambria Math"/>
                        <w:lang w:val="en-CA"/>
                      </w:rPr>
                      <m:t xml:space="preserve">if no reduction,  60 ECUs = 20  </m:t>
                    </m:r>
                    <m:r>
                      <m:rPr>
                        <m:sty m:val="bi"/>
                      </m:rPr>
                      <w:rPr>
                        <w:rFonts w:ascii="Cambria Math" w:hAnsi="Cambria Math"/>
                        <w:sz w:val="20"/>
                        <w:szCs w:val="20"/>
                        <w:lang w:val="en-CA"/>
                      </w:rPr>
                      <m:t>from your Individual Fund</m:t>
                    </m:r>
                    <m:r>
                      <m:rPr>
                        <m:sty m:val="bi"/>
                      </m:rPr>
                      <w:rPr>
                        <w:rFonts w:ascii="Cambria Math" w:hAnsi="Cambria Math"/>
                        <w:lang w:val="en-CA"/>
                      </w:rPr>
                      <m:t xml:space="preserve">+ 40 </m:t>
                    </m:r>
                    <m:r>
                      <m:rPr>
                        <m:sty m:val="bi"/>
                      </m:rPr>
                      <w:rPr>
                        <w:rFonts w:ascii="Cambria Math" w:hAnsi="Cambria Math"/>
                        <w:sz w:val="20"/>
                        <w:szCs w:val="20"/>
                        <w:lang w:val="en-CA"/>
                      </w:rPr>
                      <m:t>from the Group Fund</m:t>
                    </m:r>
                  </m:e>
                </m:mr>
                <m:mr>
                  <m:e>
                    <m:r>
                      <m:rPr>
                        <m:sty m:val="bi"/>
                      </m:rPr>
                      <w:rPr>
                        <w:rFonts w:ascii="Cambria Math" w:hAnsi="Cambria Math"/>
                        <w:lang w:val="en-CA"/>
                      </w:rPr>
                      <m:t xml:space="preserve">if reduction,  56 ECUs   = 20  </m:t>
                    </m:r>
                    <m:r>
                      <m:rPr>
                        <m:sty m:val="bi"/>
                      </m:rPr>
                      <w:rPr>
                        <w:rFonts w:ascii="Cambria Math" w:hAnsi="Cambria Math"/>
                        <w:sz w:val="20"/>
                        <w:szCs w:val="20"/>
                        <w:lang w:val="en-CA"/>
                      </w:rPr>
                      <m:t>from your Individual Fund</m:t>
                    </m:r>
                    <m:r>
                      <m:rPr>
                        <m:sty m:val="bi"/>
                      </m:rPr>
                      <w:rPr>
                        <w:rFonts w:ascii="Cambria Math" w:hAnsi="Cambria Math"/>
                        <w:lang w:val="en-CA"/>
                      </w:rPr>
                      <m:t xml:space="preserve"> + 36 </m:t>
                    </m:r>
                    <m:r>
                      <m:rPr>
                        <m:sty m:val="bi"/>
                      </m:rPr>
                      <w:rPr>
                        <w:rFonts w:ascii="Cambria Math" w:hAnsi="Cambria Math"/>
                        <w:sz w:val="20"/>
                        <w:szCs w:val="20"/>
                        <w:lang w:val="en-CA"/>
                      </w:rPr>
                      <m:t>from the Group Fund</m:t>
                    </m:r>
                    <m:r>
                      <m:rPr>
                        <m:sty m:val="bi"/>
                      </m:rPr>
                      <w:rPr>
                        <w:rFonts w:ascii="Cambria Math" w:hAnsi="Cambria Math"/>
                        <w:lang w:val="en-CA"/>
                      </w:rPr>
                      <m:t xml:space="preserve">    </m:t>
                    </m:r>
                  </m:e>
                </m:mr>
              </m:m>
            </m:e>
          </m:d>
        </m:oMath>
      </m:oMathPara>
    </w:p>
    <w:p w14:paraId="087B4B2B"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Since none of the other participants moved any tokens to their Individual Funds, they would earn 0 ECUs from their Individual Funds. Plus, they would receive the same earnings as you from the Group Fund.</w:t>
      </w:r>
    </w:p>
    <w:p w14:paraId="7CFF5F39" w14:textId="77777777" w:rsidR="00F253B6" w:rsidRPr="0015544A" w:rsidRDefault="00F253B6" w:rsidP="00F253B6">
      <w:pPr>
        <w:rPr>
          <w:rFonts w:ascii="Times New Roman" w:hAnsi="Times New Roman" w:cs="Times New Roman"/>
          <w:b/>
        </w:rPr>
      </w:pPr>
    </w:p>
    <w:p w14:paraId="6BF50D28" w14:textId="1A726B26" w:rsidR="00F253B6" w:rsidRPr="0015544A" w:rsidRDefault="00F253B6" w:rsidP="00F253B6">
      <w:pPr>
        <w:spacing w:line="360" w:lineRule="auto"/>
        <w:jc w:val="center"/>
        <w:rPr>
          <w:rFonts w:ascii="Times New Roman" w:hAnsi="Times New Roman" w:cs="Times New Roman"/>
          <w:b/>
        </w:rPr>
      </w:pPr>
      <w:r w:rsidRPr="0015544A">
        <w:rPr>
          <w:rFonts w:ascii="Times New Roman" w:hAnsi="Times New Roman" w:cs="Times New Roman"/>
          <w:b/>
        </w:rPr>
        <w:t>Please complete quiz 3 now.</w:t>
      </w:r>
      <w:r w:rsidRPr="0015544A" w:rsidDel="00E4619B">
        <w:rPr>
          <w:rFonts w:ascii="Times New Roman" w:hAnsi="Times New Roman" w:cs="Times New Roman"/>
          <w:b/>
        </w:rPr>
        <w:t xml:space="preserve"> </w:t>
      </w:r>
    </w:p>
    <w:p w14:paraId="3B7E809A" w14:textId="77777777" w:rsidR="005C0870" w:rsidRDefault="005C0870" w:rsidP="00F253B6">
      <w:pPr>
        <w:spacing w:line="360" w:lineRule="auto"/>
        <w:rPr>
          <w:rFonts w:ascii="Times New Roman" w:eastAsia="Calibri" w:hAnsi="Times New Roman" w:cs="Times New Roman"/>
          <w:b/>
        </w:rPr>
      </w:pPr>
    </w:p>
    <w:p w14:paraId="3306B6B0" w14:textId="058E9784" w:rsidR="00F253B6" w:rsidRPr="00FE2E7D" w:rsidRDefault="00F253B6" w:rsidP="00F253B6">
      <w:pPr>
        <w:spacing w:line="360" w:lineRule="auto"/>
        <w:rPr>
          <w:rFonts w:ascii="Times New Roman" w:eastAsia="Calibri" w:hAnsi="Times New Roman" w:cs="Times New Roman"/>
          <w:b/>
        </w:rPr>
      </w:pPr>
      <w:r w:rsidRPr="00FE2E7D">
        <w:rPr>
          <w:rFonts w:ascii="Times New Roman" w:eastAsia="Calibri" w:hAnsi="Times New Roman" w:cs="Times New Roman"/>
          <w:b/>
        </w:rPr>
        <w:t xml:space="preserve">Quiz 3: </w:t>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00FE2E7D">
        <w:rPr>
          <w:rFonts w:ascii="Times New Roman" w:eastAsia="Calibri" w:hAnsi="Times New Roman" w:cs="Times New Roman"/>
          <w:b/>
        </w:rPr>
        <w:tab/>
      </w:r>
      <w:r w:rsidRPr="00FE2E7D">
        <w:rPr>
          <w:rFonts w:ascii="Times New Roman" w:eastAsia="Calibri" w:hAnsi="Times New Roman" w:cs="Times New Roman"/>
          <w:b/>
        </w:rPr>
        <w:tab/>
        <w:t>Participant number ___________</w:t>
      </w:r>
    </w:p>
    <w:p w14:paraId="239B3ADB"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3.1. In Decision Situation 3 the starting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is ____ ECUs.</w:t>
      </w:r>
    </w:p>
    <w:p w14:paraId="152DB0E3"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3.2. In Decision Situation 3, the starting value of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is _____ ECUs. </w:t>
      </w:r>
    </w:p>
    <w:p w14:paraId="14E7B954"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lastRenderedPageBreak/>
        <w:t xml:space="preserve">3.3. In Decision Situation 3, each token you move from the initial </w:t>
      </w:r>
      <w:r w:rsidRPr="00FE2E7D">
        <w:rPr>
          <w:rFonts w:ascii="Times New Roman" w:eastAsia="Calibri" w:hAnsi="Times New Roman" w:cs="Times New Roman"/>
          <w:i/>
        </w:rPr>
        <w:t xml:space="preserve">Group Fund </w:t>
      </w:r>
      <w:r w:rsidRPr="00FE2E7D">
        <w:rPr>
          <w:rFonts w:ascii="Times New Roman" w:eastAsia="Calibri" w:hAnsi="Times New Roman" w:cs="Times New Roman"/>
        </w:rPr>
        <w:t xml:space="preserve">increases the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by ____ ECUs and reduces the value of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by _____ ECUs. In addition, each token a group member removes from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increases by 1% the probability that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will reduce </w:t>
      </w:r>
      <w:r w:rsidRPr="00FE2E7D">
        <w:rPr>
          <w:rFonts w:ascii="Times New Roman" w:eastAsia="Calibri" w:hAnsi="Times New Roman" w:cs="Times New Roman"/>
          <w:b/>
        </w:rPr>
        <w:t>______%</w:t>
      </w:r>
      <w:r w:rsidRPr="00FE2E7D">
        <w:rPr>
          <w:rFonts w:ascii="Times New Roman" w:eastAsia="Calibri" w:hAnsi="Times New Roman" w:cs="Times New Roman"/>
        </w:rPr>
        <w:t xml:space="preserve"> of its value. </w:t>
      </w:r>
    </w:p>
    <w:p w14:paraId="16280E47" w14:textId="77777777" w:rsidR="00FE2E7D" w:rsidRDefault="00FE2E7D" w:rsidP="00F253B6">
      <w:pPr>
        <w:spacing w:line="360" w:lineRule="auto"/>
      </w:pPr>
    </w:p>
    <w:p w14:paraId="38534CBB"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b/>
        </w:rPr>
        <w:t>DECISION SITUATION 4</w:t>
      </w:r>
    </w:p>
    <w:p w14:paraId="6EB37A59" w14:textId="77777777" w:rsidR="00F253B6" w:rsidRPr="0015544A" w:rsidRDefault="00F253B6" w:rsidP="00F253B6">
      <w:pPr>
        <w:spacing w:line="360" w:lineRule="auto"/>
        <w:rPr>
          <w:rFonts w:ascii="Times New Roman" w:hAnsi="Times New Roman" w:cs="Times New Roman"/>
          <w:b/>
        </w:rPr>
      </w:pPr>
      <w:r w:rsidRPr="0015544A">
        <w:rPr>
          <w:rFonts w:ascii="Times New Roman" w:hAnsi="Times New Roman" w:cs="Times New Roman"/>
        </w:rPr>
        <w:t xml:space="preserve">Decision Situation 4 is the same as Decision Situations 2 and 3, except for the following change: </w:t>
      </w:r>
      <w:r w:rsidRPr="0015544A">
        <w:rPr>
          <w:rFonts w:ascii="Times New Roman" w:hAnsi="Times New Roman" w:cs="Times New Roman"/>
          <w:b/>
        </w:rPr>
        <w:t xml:space="preserve">For each token removed from the initial </w:t>
      </w:r>
      <w:r w:rsidRPr="0015544A">
        <w:rPr>
          <w:rFonts w:ascii="Times New Roman" w:hAnsi="Times New Roman" w:cs="Times New Roman"/>
          <w:b/>
          <w:i/>
        </w:rPr>
        <w:t xml:space="preserve">Group Fund </w:t>
      </w:r>
      <w:r w:rsidRPr="0015544A">
        <w:rPr>
          <w:rFonts w:ascii="Times New Roman" w:hAnsi="Times New Roman" w:cs="Times New Roman"/>
          <w:b/>
        </w:rPr>
        <w:t xml:space="preserve">by a member of your group, in addition to the reduction of 2 ECUs, there is a 1% chance that the value of the final </w:t>
      </w:r>
      <w:r w:rsidRPr="0015544A">
        <w:rPr>
          <w:rFonts w:ascii="Times New Roman" w:hAnsi="Times New Roman" w:cs="Times New Roman"/>
          <w:b/>
          <w:i/>
        </w:rPr>
        <w:t xml:space="preserve">Group Fund </w:t>
      </w:r>
      <w:r w:rsidRPr="0015544A">
        <w:rPr>
          <w:rFonts w:ascii="Times New Roman" w:hAnsi="Times New Roman" w:cs="Times New Roman"/>
          <w:b/>
        </w:rPr>
        <w:t xml:space="preserve">is </w:t>
      </w:r>
      <w:r w:rsidRPr="0015544A">
        <w:rPr>
          <w:rFonts w:ascii="Times New Roman" w:hAnsi="Times New Roman" w:cs="Times New Roman"/>
          <w:b/>
          <w:u w:val="single"/>
        </w:rPr>
        <w:t>reduced by nine-tenths, that is by 90%.</w:t>
      </w:r>
    </w:p>
    <w:p w14:paraId="76698F0E" w14:textId="77777777" w:rsidR="00F253B6" w:rsidRPr="0015544A" w:rsidRDefault="00F253B6" w:rsidP="00F253B6">
      <w:pPr>
        <w:spacing w:line="360" w:lineRule="auto"/>
        <w:jc w:val="both"/>
        <w:rPr>
          <w:rFonts w:ascii="Times New Roman" w:hAnsi="Times New Roman" w:cs="Times New Roman"/>
          <w:b/>
        </w:rPr>
      </w:pPr>
      <w:r w:rsidRPr="0015544A">
        <w:rPr>
          <w:rFonts w:ascii="Times New Roman" w:hAnsi="Times New Roman" w:cs="Times New Roman"/>
        </w:rPr>
        <w:t xml:space="preserve">As in decision situations 2 and 3, I will randomly pick a card to determine whether or not the value of the final </w:t>
      </w:r>
      <w:r w:rsidRPr="0015544A">
        <w:rPr>
          <w:rFonts w:ascii="Times New Roman" w:hAnsi="Times New Roman" w:cs="Times New Roman"/>
          <w:i/>
        </w:rPr>
        <w:t>Group Fund</w:t>
      </w:r>
      <w:r w:rsidRPr="0015544A">
        <w:rPr>
          <w:rFonts w:ascii="Times New Roman" w:hAnsi="Times New Roman" w:cs="Times New Roman"/>
        </w:rPr>
        <w:t xml:space="preserve"> will be reduced, in this case by 90% of its ending value.</w:t>
      </w:r>
      <w:r w:rsidRPr="0015544A">
        <w:rPr>
          <w:rFonts w:ascii="Times New Roman" w:hAnsi="Times New Roman" w:cs="Times New Roman"/>
          <w:b/>
        </w:rPr>
        <w:t xml:space="preserve"> </w:t>
      </w:r>
    </w:p>
    <w:p w14:paraId="45EC428F" w14:textId="7F1857AD" w:rsidR="00F253B6" w:rsidRPr="005C0870" w:rsidRDefault="00F253B6" w:rsidP="005C0870">
      <w:pPr>
        <w:spacing w:before="120" w:line="360" w:lineRule="auto"/>
        <w:jc w:val="both"/>
        <w:rPr>
          <w:rFonts w:ascii="Times New Roman" w:hAnsi="Times New Roman" w:cs="Times New Roman"/>
        </w:rPr>
      </w:pPr>
      <w:r w:rsidRPr="0015544A">
        <w:rPr>
          <w:rFonts w:ascii="Times New Roman" w:hAnsi="Times New Roman" w:cs="Times New Roman"/>
        </w:rPr>
        <w:t xml:space="preserve">In summary, every token a participant moves to his Individual Fund increases his earnings by 1 ECU and reduces the value of the Group Fund by 2 ECUs. But in addition, for every token moved there is a 1% probability that the value of the final Group Fund is reduced by 90%. </w:t>
      </w:r>
    </w:p>
    <w:p w14:paraId="13C2531A" w14:textId="77777777" w:rsidR="00F253B6" w:rsidRPr="0015544A" w:rsidRDefault="00F253B6" w:rsidP="00F253B6">
      <w:pPr>
        <w:spacing w:before="120" w:line="360" w:lineRule="auto"/>
        <w:jc w:val="center"/>
        <w:rPr>
          <w:rFonts w:ascii="Times New Roman" w:hAnsi="Times New Roman" w:cs="Times New Roman"/>
        </w:rPr>
      </w:pPr>
      <w:r w:rsidRPr="0015544A">
        <w:rPr>
          <w:rFonts w:ascii="Times New Roman" w:hAnsi="Times New Roman" w:cs="Times New Roman"/>
        </w:rPr>
        <w:t>If there are any questions, please raise your hand and we will come to you and answer them privately.</w:t>
      </w:r>
    </w:p>
    <w:p w14:paraId="20FAB62F" w14:textId="77777777" w:rsidR="00F253B6" w:rsidRPr="0015544A" w:rsidRDefault="00F253B6" w:rsidP="00F253B6">
      <w:pPr>
        <w:spacing w:line="360" w:lineRule="auto"/>
        <w:jc w:val="both"/>
        <w:rPr>
          <w:rFonts w:ascii="Times New Roman" w:hAnsi="Times New Roman" w:cs="Times New Roman"/>
          <w:b/>
        </w:rPr>
      </w:pPr>
    </w:p>
    <w:p w14:paraId="4D2BE338" w14:textId="77777777" w:rsidR="00F253B6" w:rsidRPr="0015544A" w:rsidRDefault="00F253B6" w:rsidP="00F253B6">
      <w:pPr>
        <w:rPr>
          <w:rFonts w:ascii="Times New Roman" w:hAnsi="Times New Roman" w:cs="Times New Roman"/>
          <w:i/>
        </w:rPr>
      </w:pPr>
      <w:r w:rsidRPr="0015544A">
        <w:rPr>
          <w:rFonts w:ascii="Times New Roman" w:hAnsi="Times New Roman" w:cs="Times New Roman"/>
          <w:i/>
        </w:rPr>
        <w:t>Examples</w:t>
      </w:r>
    </w:p>
    <w:p w14:paraId="27B8B363" w14:textId="77777777" w:rsidR="00F253B6" w:rsidRPr="0015544A" w:rsidRDefault="00F253B6" w:rsidP="00F253B6">
      <w:pPr>
        <w:rPr>
          <w:rFonts w:ascii="Times New Roman" w:hAnsi="Times New Roman" w:cs="Times New Roman"/>
        </w:rPr>
      </w:pPr>
      <w:r w:rsidRPr="0015544A">
        <w:rPr>
          <w:rFonts w:ascii="Times New Roman" w:hAnsi="Times New Roman" w:cs="Times New Roman"/>
        </w:rPr>
        <w:t xml:space="preserve">Examples 1 and 4 from above are identical to the examples in Decision Situation 3. Let's see what happens with examples 2 and 3.  </w:t>
      </w:r>
    </w:p>
    <w:p w14:paraId="73C6A0D9"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2:</w:t>
      </w:r>
      <w:r w:rsidRPr="0015544A">
        <w:rPr>
          <w:rFonts w:ascii="Times New Roman" w:hAnsi="Times New Roman" w:cs="Times New Roman"/>
        </w:rPr>
        <w:t xml:space="preserve">  Suppose that every participant in your group moved 5 tokens to their Individual Fund, for a total of 20 tokens removed. In this case, you would earn </w:t>
      </w:r>
    </w:p>
    <w:p w14:paraId="26159467"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5 ECUs</w:t>
      </w:r>
      <w:r w:rsidRPr="0015544A">
        <w:rPr>
          <w:rFonts w:ascii="Times New Roman" w:hAnsi="Times New Roman" w:cs="Times New Roman"/>
        </w:rPr>
        <w:t xml:space="preserve"> in your Individual Fund</w:t>
      </w:r>
    </w:p>
    <w:p w14:paraId="24EAF8BB" w14:textId="77777777" w:rsidR="00F253B6" w:rsidRPr="0015544A" w:rsidRDefault="00F253B6" w:rsidP="00F253B6">
      <w:pPr>
        <w:rPr>
          <w:rFonts w:ascii="Times New Roman" w:hAnsi="Times New Roman" w:cs="Times New Roman"/>
          <w:i/>
        </w:rPr>
      </w:pPr>
      <w:r w:rsidRPr="0015544A">
        <w:rPr>
          <w:rFonts w:ascii="Times New Roman" w:hAnsi="Times New Roman" w:cs="Times New Roman"/>
        </w:rPr>
        <w:t>Plus your earnings from the Group Fund would be calculated as follows</w:t>
      </w:r>
      <w:r w:rsidRPr="0015544A">
        <w:rPr>
          <w:rFonts w:ascii="Times New Roman" w:hAnsi="Times New Roman" w:cs="Times New Roman"/>
          <w:i/>
        </w:rPr>
        <w:t xml:space="preserve"> </w:t>
      </w:r>
    </w:p>
    <w:p w14:paraId="6554D215" w14:textId="77777777" w:rsidR="00F253B6" w:rsidRPr="0015544A" w:rsidRDefault="00F253B6" w:rsidP="00F253B6">
      <w:pPr>
        <w:ind w:left="720"/>
        <w:rPr>
          <w:rFonts w:ascii="Times New Roman" w:hAnsi="Times New Roman" w:cs="Times New Roman"/>
          <w:i/>
        </w:rPr>
      </w:pPr>
      <w:r w:rsidRPr="0015544A">
        <w:rPr>
          <w:rFonts w:ascii="Times New Roman" w:hAnsi="Times New Roman" w:cs="Times New Roman"/>
          <w:i/>
        </w:rPr>
        <w:t xml:space="preserve">Because a total of 20 tokens were removed from the Group Fund, this means there is a 20% probability that the final Group Fund will be reduced by 90% and an 80% probability that the final Group Fund will not be reduced. </w:t>
      </w:r>
    </w:p>
    <w:p w14:paraId="020C59A8" w14:textId="77777777" w:rsidR="00F253B6" w:rsidRPr="0015544A" w:rsidRDefault="00F253B6" w:rsidP="00F253B6">
      <w:pPr>
        <w:ind w:left="720"/>
        <w:rPr>
          <w:rFonts w:ascii="Times New Roman" w:hAnsi="Times New Roman" w:cs="Times New Roman"/>
          <w:b/>
          <w:i/>
        </w:rPr>
      </w:pPr>
      <w:r w:rsidRPr="0015544A">
        <w:rPr>
          <w:rFonts w:ascii="Times New Roman" w:hAnsi="Times New Roman" w:cs="Times New Roman"/>
          <w:b/>
          <w:i/>
        </w:rPr>
        <w:t xml:space="preserve">Thus, if the card drawn </w:t>
      </w:r>
      <w:proofErr w:type="gramStart"/>
      <w:r w:rsidRPr="0015544A">
        <w:rPr>
          <w:rFonts w:ascii="Times New Roman" w:hAnsi="Times New Roman" w:cs="Times New Roman"/>
          <w:b/>
          <w:i/>
        </w:rPr>
        <w:t>was</w:t>
      </w:r>
      <w:proofErr w:type="gramEnd"/>
      <w:r w:rsidRPr="0015544A">
        <w:rPr>
          <w:rFonts w:ascii="Times New Roman" w:hAnsi="Times New Roman" w:cs="Times New Roman"/>
          <w:b/>
          <w:i/>
        </w:rPr>
        <w:t xml:space="preserve"> larger than 20 (which has an 80% probability)</w:t>
      </w:r>
      <w:r w:rsidRPr="0015544A">
        <w:rPr>
          <w:rFonts w:ascii="Times New Roman" w:hAnsi="Times New Roman" w:cs="Times New Roman"/>
        </w:rPr>
        <w:t xml:space="preserve"> </w:t>
      </w:r>
      <w:r w:rsidRPr="0015544A">
        <w:rPr>
          <w:rFonts w:ascii="Times New Roman" w:hAnsi="Times New Roman" w:cs="Times New Roman"/>
          <w:b/>
          <w:i/>
        </w:rPr>
        <w:t>the value of the final Group Fund would not be reduced, so you would earn:</w:t>
      </w:r>
    </w:p>
    <w:p w14:paraId="2ED83655"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of the final Group Fund, which would hold 80 tokens (</w:t>
      </w:r>
      <w:r w:rsidRPr="0015544A">
        <w:rPr>
          <w:rFonts w:ascii="Times New Roman" w:hAnsi="Times New Roman"/>
          <w:lang w:val="en-CA"/>
        </w:rPr>
        <w:t xml:space="preserve">100-20 tokens) that are worth 2 ECUs each = </w:t>
      </w:r>
      <w:r w:rsidRPr="0015544A">
        <w:rPr>
          <w:rFonts w:ascii="Times New Roman" w:hAnsi="Times New Roman"/>
          <w:b/>
        </w:rPr>
        <w:t xml:space="preserve">¼ </w:t>
      </w:r>
      <w:r w:rsidRPr="0015544A">
        <w:rPr>
          <w:rFonts w:ascii="Times New Roman" w:hAnsi="Times New Roman"/>
        </w:rPr>
        <w:t>of</w:t>
      </w:r>
      <w:r w:rsidRPr="0015544A">
        <w:rPr>
          <w:rFonts w:ascii="Times New Roman" w:hAnsi="Times New Roman"/>
          <w:b/>
        </w:rPr>
        <w:t xml:space="preserve"> </w:t>
      </w:r>
      <w:r w:rsidRPr="0015544A">
        <w:rPr>
          <w:rFonts w:ascii="Times New Roman" w:hAnsi="Times New Roman"/>
          <w:lang w:val="en-CA"/>
        </w:rPr>
        <w:t xml:space="preserve">160 ECUs = </w:t>
      </w:r>
      <w:r w:rsidRPr="0015544A">
        <w:rPr>
          <w:rFonts w:ascii="Times New Roman" w:hAnsi="Times New Roman"/>
          <w:b/>
          <w:lang w:val="en-CA"/>
        </w:rPr>
        <w:t>40 ECUs</w:t>
      </w:r>
    </w:p>
    <w:p w14:paraId="701C2DBE" w14:textId="77777777" w:rsidR="00F253B6" w:rsidRPr="0015544A" w:rsidRDefault="00F253B6" w:rsidP="00F253B6">
      <w:pPr>
        <w:ind w:left="720"/>
        <w:rPr>
          <w:rFonts w:ascii="Times New Roman" w:hAnsi="Times New Roman"/>
          <w:b/>
          <w:i/>
          <w:lang w:val="en-CA"/>
        </w:rPr>
      </w:pPr>
      <w:r w:rsidRPr="0015544A">
        <w:rPr>
          <w:rFonts w:ascii="Times New Roman" w:hAnsi="Times New Roman"/>
          <w:b/>
          <w:i/>
          <w:lang w:val="en-CA"/>
        </w:rPr>
        <w:lastRenderedPageBreak/>
        <w:t xml:space="preserve">If the card drawn </w:t>
      </w:r>
      <w:proofErr w:type="gramStart"/>
      <w:r w:rsidRPr="0015544A">
        <w:rPr>
          <w:rFonts w:ascii="Times New Roman" w:hAnsi="Times New Roman"/>
          <w:b/>
          <w:i/>
          <w:lang w:val="en-CA"/>
        </w:rPr>
        <w:t>was</w:t>
      </w:r>
      <w:proofErr w:type="gramEnd"/>
      <w:r w:rsidRPr="0015544A">
        <w:rPr>
          <w:rFonts w:ascii="Times New Roman" w:hAnsi="Times New Roman"/>
          <w:b/>
          <w:i/>
          <w:lang w:val="en-CA"/>
        </w:rPr>
        <w:t xml:space="preserve"> equal to or smaller than 20 (which has a 20% probability) the value of the final Group Fund would be reduced by 90%, so you would earn:</w:t>
      </w:r>
    </w:p>
    <w:p w14:paraId="0413C1AC" w14:textId="77777777" w:rsidR="00F253B6" w:rsidRPr="0015544A" w:rsidRDefault="00F253B6" w:rsidP="00F253B6">
      <w:pPr>
        <w:ind w:left="720"/>
        <w:rPr>
          <w:rFonts w:ascii="Times New Roman" w:hAnsi="Times New Roman"/>
        </w:rPr>
      </w:pPr>
      <w:r w:rsidRPr="0015544A">
        <w:rPr>
          <w:rFonts w:ascii="Times New Roman" w:hAnsi="Times New Roman"/>
          <w:b/>
        </w:rPr>
        <w:t xml:space="preserve">¼ </w:t>
      </w:r>
      <w:r w:rsidRPr="0015544A">
        <w:rPr>
          <w:rFonts w:ascii="Times New Roman" w:hAnsi="Times New Roman"/>
        </w:rPr>
        <w:t xml:space="preserve">of 160 - </w:t>
      </w:r>
      <w:r w:rsidRPr="0015544A">
        <w:rPr>
          <w:rFonts w:ascii="Times New Roman" w:hAnsi="Times New Roman"/>
          <w:b/>
        </w:rPr>
        <w:t xml:space="preserve">90% </w:t>
      </w:r>
      <w:r w:rsidRPr="0015544A">
        <w:rPr>
          <w:rFonts w:ascii="Times New Roman" w:hAnsi="Times New Roman"/>
        </w:rPr>
        <w:t xml:space="preserve">x 160 ECUs = ¼ of </w:t>
      </w:r>
      <w:r w:rsidRPr="0015544A">
        <w:rPr>
          <w:rFonts w:ascii="Times New Roman" w:hAnsi="Times New Roman"/>
          <w:lang w:val="en-CA"/>
        </w:rPr>
        <w:t xml:space="preserve">16 ECUs (160 - 144)= </w:t>
      </w:r>
      <w:r w:rsidRPr="0015544A">
        <w:rPr>
          <w:rFonts w:ascii="Times New Roman" w:hAnsi="Times New Roman"/>
          <w:b/>
          <w:lang w:val="en-CA"/>
        </w:rPr>
        <w:t>4 ECUs</w:t>
      </w:r>
    </w:p>
    <w:p w14:paraId="04F9897A" w14:textId="77777777" w:rsidR="00F253B6" w:rsidRPr="0015544A" w:rsidRDefault="00F253B6" w:rsidP="00F253B6">
      <w:pPr>
        <w:rPr>
          <w:rFonts w:ascii="Times New Roman" w:hAnsi="Times New Roman"/>
          <w:b/>
          <w:sz w:val="20"/>
          <w:szCs w:val="20"/>
          <w:lang w:val="en-CA"/>
        </w:rPr>
      </w:pPr>
    </w:p>
    <w:p w14:paraId="741BC451" w14:textId="77777777" w:rsidR="00F253B6" w:rsidRPr="0015544A" w:rsidRDefault="00F253B6" w:rsidP="00F253B6">
      <w:pPr>
        <w:rPr>
          <w:rFonts w:ascii="Times New Roman" w:hAnsi="Times New Roman"/>
          <w:b/>
          <w:sz w:val="20"/>
          <w:szCs w:val="20"/>
          <w:lang w:val="en-CA"/>
        </w:rPr>
      </w:pPr>
      <w:r w:rsidRPr="0015544A">
        <w:rPr>
          <w:rFonts w:ascii="Times New Roman" w:hAnsi="Times New Roman"/>
          <w:b/>
          <w:sz w:val="20"/>
          <w:szCs w:val="20"/>
          <w:lang w:val="en-CA"/>
        </w:rPr>
        <w:t>YOUR TOTAL EARNINGS WOULD BE DETERMINED AS FOLLOWS</w:t>
      </w:r>
    </w:p>
    <w:p w14:paraId="68473DB3" w14:textId="77777777" w:rsidR="00F253B6" w:rsidRPr="0015544A" w:rsidRDefault="00F253B6" w:rsidP="00F253B6">
      <w:pPr>
        <w:rPr>
          <w:rFonts w:ascii="Times New Roman" w:hAnsi="Times New Roman" w:cs="Times New Roman"/>
          <w:b/>
        </w:rPr>
      </w:pPr>
      <m:oMathPara>
        <m:oMath>
          <m:r>
            <m:rPr>
              <m:sty m:val="bi"/>
            </m:rPr>
            <w:rPr>
              <w:rFonts w:ascii="Cambria Math" w:hAnsi="Cambria Math"/>
              <w:sz w:val="20"/>
              <w:szCs w:val="20"/>
              <w:lang w:val="en-CA"/>
            </w:rPr>
            <m:t>=</m:t>
          </m:r>
          <m:d>
            <m:dPr>
              <m:begChr m:val="{"/>
              <m:endChr m:val=""/>
              <m:ctrlPr>
                <w:rPr>
                  <w:rFonts w:ascii="Cambria Math" w:hAnsi="Cambria Math"/>
                  <w:b/>
                  <w:i/>
                  <w:sz w:val="20"/>
                  <w:szCs w:val="20"/>
                  <w:lang w:val="en-CA"/>
                </w:rPr>
              </m:ctrlPr>
            </m:dPr>
            <m:e>
              <m:m>
                <m:mPr>
                  <m:mcs>
                    <m:mc>
                      <m:mcPr>
                        <m:count m:val="1"/>
                        <m:mcJc m:val="center"/>
                      </m:mcPr>
                    </m:mc>
                  </m:mcs>
                  <m:ctrlPr>
                    <w:rPr>
                      <w:rFonts w:ascii="Cambria Math" w:hAnsi="Cambria Math"/>
                      <w:b/>
                      <w:i/>
                      <w:sz w:val="20"/>
                      <w:szCs w:val="20"/>
                      <w:lang w:val="en-CA"/>
                    </w:rPr>
                  </m:ctrlPr>
                </m:mPr>
                <m:mr>
                  <m:e>
                    <m:r>
                      <m:rPr>
                        <m:sty m:val="bi"/>
                      </m:rPr>
                      <w:rPr>
                        <w:rFonts w:ascii="Cambria Math" w:hAnsi="Cambria Math"/>
                        <w:sz w:val="20"/>
                        <w:szCs w:val="20"/>
                        <w:lang w:val="en-CA"/>
                      </w:rPr>
                      <m:t>if no reduction,  45 ECUs = 5 from your Individual Fund+ 40 from the Group Fund</m:t>
                    </m:r>
                  </m:e>
                </m:mr>
                <m:mr>
                  <m:e>
                    <m:r>
                      <m:rPr>
                        <m:sty m:val="bi"/>
                      </m:rPr>
                      <w:rPr>
                        <w:rFonts w:ascii="Cambria Math" w:hAnsi="Cambria Math"/>
                        <w:sz w:val="20"/>
                        <w:szCs w:val="20"/>
                        <w:lang w:val="en-CA"/>
                      </w:rPr>
                      <m:t xml:space="preserve">if reduction,  9 ECUs = 5 from your Individual Fund+ 4 from the Group Fund      </m:t>
                    </m:r>
                  </m:e>
                </m:mr>
              </m:m>
            </m:e>
          </m:d>
        </m:oMath>
      </m:oMathPara>
    </w:p>
    <w:p w14:paraId="1016F9FC"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In this example, since all of other participants are making the same decision as you, they would also earn the same total earnings as you.</w:t>
      </w:r>
    </w:p>
    <w:p w14:paraId="5C80F8FC" w14:textId="77777777" w:rsidR="00F253B6" w:rsidRPr="0015544A" w:rsidRDefault="00F253B6" w:rsidP="00F253B6">
      <w:pPr>
        <w:rPr>
          <w:rFonts w:ascii="Times New Roman" w:hAnsi="Times New Roman" w:cs="Times New Roman"/>
          <w:u w:val="single"/>
        </w:rPr>
      </w:pPr>
    </w:p>
    <w:p w14:paraId="5ADCBD7A" w14:textId="77777777" w:rsidR="00F253B6" w:rsidRPr="0015544A" w:rsidRDefault="00F253B6" w:rsidP="00F253B6">
      <w:pPr>
        <w:rPr>
          <w:rFonts w:ascii="Times New Roman" w:hAnsi="Times New Roman" w:cs="Times New Roman"/>
        </w:rPr>
      </w:pPr>
      <w:r w:rsidRPr="0015544A">
        <w:rPr>
          <w:rFonts w:ascii="Times New Roman" w:hAnsi="Times New Roman" w:cs="Times New Roman"/>
          <w:u w:val="single"/>
        </w:rPr>
        <w:t>Example 3:</w:t>
      </w:r>
      <w:r w:rsidRPr="0015544A">
        <w:rPr>
          <w:rFonts w:ascii="Times New Roman" w:hAnsi="Times New Roman" w:cs="Times New Roman"/>
        </w:rPr>
        <w:t xml:space="preserve"> Suppose you moved 20 tokens to your Individual Fund. Also suppose that none of the other participants moved any tokens to their Individual Funds. With these assumptions, you would earn </w:t>
      </w:r>
    </w:p>
    <w:p w14:paraId="615DDAAB" w14:textId="77777777" w:rsidR="00F253B6" w:rsidRPr="0015544A" w:rsidRDefault="00F253B6" w:rsidP="00F253B6">
      <w:pPr>
        <w:rPr>
          <w:rFonts w:ascii="Times New Roman" w:hAnsi="Times New Roman" w:cs="Times New Roman"/>
        </w:rPr>
      </w:pPr>
      <w:r w:rsidRPr="0015544A">
        <w:rPr>
          <w:rFonts w:ascii="Times New Roman" w:hAnsi="Times New Roman" w:cs="Times New Roman"/>
          <w:b/>
        </w:rPr>
        <w:t>20 ECUs</w:t>
      </w:r>
      <w:r w:rsidRPr="0015544A">
        <w:rPr>
          <w:rFonts w:ascii="Times New Roman" w:hAnsi="Times New Roman" w:cs="Times New Roman"/>
        </w:rPr>
        <w:t xml:space="preserve"> from your Individual Fund</w:t>
      </w:r>
    </w:p>
    <w:p w14:paraId="689ABACB" w14:textId="77777777" w:rsidR="00F253B6" w:rsidRPr="0015544A" w:rsidRDefault="00F253B6" w:rsidP="00F253B6">
      <w:pPr>
        <w:rPr>
          <w:rFonts w:ascii="Times New Roman" w:hAnsi="Times New Roman" w:cs="Times New Roman"/>
          <w:i/>
        </w:rPr>
      </w:pPr>
      <w:r w:rsidRPr="0015544A">
        <w:rPr>
          <w:rFonts w:ascii="Times New Roman" w:hAnsi="Times New Roman" w:cs="Times New Roman"/>
          <w:i/>
        </w:rPr>
        <w:t xml:space="preserve">Plus </w:t>
      </w:r>
      <w:r w:rsidRPr="0015544A">
        <w:rPr>
          <w:rFonts w:ascii="Times New Roman" w:hAnsi="Times New Roman" w:cs="Times New Roman"/>
        </w:rPr>
        <w:t>your earnings from the Group Fund would be calculated as follows</w:t>
      </w:r>
      <w:r w:rsidRPr="0015544A">
        <w:rPr>
          <w:rFonts w:ascii="Times New Roman" w:hAnsi="Times New Roman" w:cs="Times New Roman"/>
          <w:i/>
        </w:rPr>
        <w:t xml:space="preserve"> </w:t>
      </w:r>
    </w:p>
    <w:p w14:paraId="12FCF470" w14:textId="77777777" w:rsidR="00F253B6" w:rsidRPr="0015544A" w:rsidRDefault="00F253B6" w:rsidP="00F253B6">
      <w:pPr>
        <w:ind w:left="720"/>
        <w:rPr>
          <w:rFonts w:ascii="Times New Roman" w:hAnsi="Times New Roman" w:cs="Times New Roman"/>
          <w:i/>
        </w:rPr>
      </w:pPr>
      <w:r w:rsidRPr="0015544A">
        <w:rPr>
          <w:rFonts w:ascii="Times New Roman" w:hAnsi="Times New Roman" w:cs="Times New Roman"/>
          <w:i/>
        </w:rPr>
        <w:t xml:space="preserve">Because a total of 20 tokens were removed from the Group Fund, this means there is a 20% probability that the final Group Fund will be reduced by 90% and an 80% probability that the final Group Fund will not be reduced. </w:t>
      </w:r>
    </w:p>
    <w:p w14:paraId="0D3A1561" w14:textId="77777777" w:rsidR="00F253B6" w:rsidRPr="0015544A" w:rsidRDefault="00F253B6" w:rsidP="00F253B6">
      <w:pPr>
        <w:ind w:left="720"/>
        <w:rPr>
          <w:rFonts w:ascii="Times New Roman" w:hAnsi="Times New Roman" w:cs="Times New Roman"/>
          <w:b/>
          <w:i/>
        </w:rPr>
      </w:pPr>
      <w:r w:rsidRPr="0015544A">
        <w:rPr>
          <w:rFonts w:ascii="Times New Roman" w:hAnsi="Times New Roman" w:cs="Times New Roman"/>
          <w:b/>
          <w:i/>
        </w:rPr>
        <w:t xml:space="preserve">If the card drawn </w:t>
      </w:r>
      <w:proofErr w:type="gramStart"/>
      <w:r w:rsidRPr="0015544A">
        <w:rPr>
          <w:rFonts w:ascii="Times New Roman" w:hAnsi="Times New Roman" w:cs="Times New Roman"/>
          <w:b/>
          <w:i/>
        </w:rPr>
        <w:t>is</w:t>
      </w:r>
      <w:proofErr w:type="gramEnd"/>
      <w:r w:rsidRPr="0015544A">
        <w:rPr>
          <w:rFonts w:ascii="Times New Roman" w:hAnsi="Times New Roman" w:cs="Times New Roman"/>
          <w:b/>
          <w:i/>
        </w:rPr>
        <w:t xml:space="preserve"> bigger than 20 (which has an 80% probability)</w:t>
      </w:r>
      <w:r w:rsidRPr="0015544A">
        <w:rPr>
          <w:rFonts w:ascii="Times New Roman" w:hAnsi="Times New Roman" w:cs="Times New Roman"/>
        </w:rPr>
        <w:t xml:space="preserve"> </w:t>
      </w:r>
      <w:r w:rsidRPr="0015544A">
        <w:rPr>
          <w:rFonts w:ascii="Times New Roman" w:hAnsi="Times New Roman" w:cs="Times New Roman"/>
          <w:b/>
          <w:i/>
        </w:rPr>
        <w:t>the value of the final Group Fund would not be reduced, so you would earn:</w:t>
      </w:r>
    </w:p>
    <w:p w14:paraId="0852CF8E"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final Group Fund, which would hold 80 tokens (</w:t>
      </w:r>
      <w:r w:rsidRPr="0015544A">
        <w:rPr>
          <w:rFonts w:ascii="Times New Roman" w:hAnsi="Times New Roman"/>
          <w:lang w:val="en-CA"/>
        </w:rPr>
        <w:t xml:space="preserve">100-20 tokens) that are worth 2 ECUs each = </w:t>
      </w:r>
      <w:r w:rsidRPr="0015544A">
        <w:rPr>
          <w:rFonts w:ascii="Times New Roman" w:hAnsi="Times New Roman"/>
          <w:b/>
        </w:rPr>
        <w:t xml:space="preserve">¼ </w:t>
      </w:r>
      <w:r w:rsidRPr="0015544A">
        <w:rPr>
          <w:rFonts w:ascii="Times New Roman" w:hAnsi="Times New Roman"/>
          <w:lang w:val="en-CA"/>
        </w:rPr>
        <w:t xml:space="preserve">160 ECUS = </w:t>
      </w:r>
      <w:r w:rsidRPr="0015544A">
        <w:rPr>
          <w:rFonts w:ascii="Times New Roman" w:hAnsi="Times New Roman"/>
          <w:b/>
          <w:lang w:val="en-CA"/>
        </w:rPr>
        <w:t>40 ECUs</w:t>
      </w:r>
    </w:p>
    <w:p w14:paraId="6BF13F98" w14:textId="77777777" w:rsidR="00F253B6" w:rsidRPr="0015544A" w:rsidRDefault="00F253B6" w:rsidP="00F253B6">
      <w:pPr>
        <w:ind w:left="720"/>
        <w:rPr>
          <w:rFonts w:ascii="Times New Roman" w:hAnsi="Times New Roman"/>
          <w:b/>
          <w:i/>
          <w:lang w:val="en-CA"/>
        </w:rPr>
      </w:pPr>
      <w:r w:rsidRPr="0015544A">
        <w:rPr>
          <w:rFonts w:ascii="Times New Roman" w:hAnsi="Times New Roman"/>
          <w:b/>
          <w:i/>
          <w:lang w:val="en-CA"/>
        </w:rPr>
        <w:t xml:space="preserve">If the card drawn </w:t>
      </w:r>
      <w:proofErr w:type="gramStart"/>
      <w:r w:rsidRPr="0015544A">
        <w:rPr>
          <w:rFonts w:ascii="Times New Roman" w:hAnsi="Times New Roman"/>
          <w:b/>
          <w:i/>
          <w:lang w:val="en-CA"/>
        </w:rPr>
        <w:t>is</w:t>
      </w:r>
      <w:proofErr w:type="gramEnd"/>
      <w:r w:rsidRPr="0015544A">
        <w:rPr>
          <w:rFonts w:ascii="Times New Roman" w:hAnsi="Times New Roman"/>
          <w:b/>
          <w:i/>
          <w:lang w:val="en-CA"/>
        </w:rPr>
        <w:t xml:space="preserve"> equal to or smaller than 20 (which has a 20% probability) the value of the final Group Fund would be reduced by 90%, so you would earn:</w:t>
      </w:r>
    </w:p>
    <w:p w14:paraId="21218F39" w14:textId="77777777" w:rsidR="00F253B6" w:rsidRPr="0015544A" w:rsidRDefault="00F253B6" w:rsidP="00F253B6">
      <w:pPr>
        <w:ind w:left="720"/>
        <w:rPr>
          <w:rFonts w:ascii="Times New Roman" w:hAnsi="Times New Roman"/>
          <w:lang w:val="en-CA"/>
        </w:rPr>
      </w:pPr>
      <w:r w:rsidRPr="0015544A">
        <w:rPr>
          <w:rFonts w:ascii="Times New Roman" w:hAnsi="Times New Roman"/>
          <w:b/>
        </w:rPr>
        <w:t xml:space="preserve">¼ </w:t>
      </w:r>
      <w:r w:rsidRPr="0015544A">
        <w:rPr>
          <w:rFonts w:ascii="Times New Roman" w:hAnsi="Times New Roman"/>
        </w:rPr>
        <w:t xml:space="preserve">of 160 ECUs </w:t>
      </w:r>
      <w:r w:rsidRPr="0015544A">
        <w:rPr>
          <w:rFonts w:ascii="Times New Roman" w:hAnsi="Times New Roman"/>
          <w:b/>
        </w:rPr>
        <w:t xml:space="preserve">- 90% </w:t>
      </w:r>
      <w:r w:rsidRPr="0015544A">
        <w:rPr>
          <w:rFonts w:ascii="Times New Roman" w:hAnsi="Times New Roman"/>
        </w:rPr>
        <w:t xml:space="preserve">x 160 ECUs (144 ECUs)= ¼ </w:t>
      </w:r>
      <w:r w:rsidRPr="0015544A">
        <w:rPr>
          <w:rFonts w:ascii="Times New Roman" w:hAnsi="Times New Roman"/>
          <w:lang w:val="en-CA"/>
        </w:rPr>
        <w:t xml:space="preserve">16 ECUs (160-144) = </w:t>
      </w:r>
      <w:r w:rsidRPr="0015544A">
        <w:rPr>
          <w:rFonts w:ascii="Times New Roman" w:hAnsi="Times New Roman"/>
          <w:b/>
          <w:lang w:val="en-CA"/>
        </w:rPr>
        <w:t>4 ECUs</w:t>
      </w:r>
    </w:p>
    <w:p w14:paraId="1F8051DB" w14:textId="77777777" w:rsidR="00F253B6" w:rsidRPr="0015544A" w:rsidRDefault="00F253B6" w:rsidP="00F253B6">
      <w:pPr>
        <w:rPr>
          <w:rFonts w:ascii="Times New Roman" w:hAnsi="Times New Roman"/>
          <w:b/>
          <w:sz w:val="20"/>
          <w:szCs w:val="20"/>
          <w:lang w:val="en-CA"/>
        </w:rPr>
      </w:pPr>
      <w:r w:rsidRPr="0015544A">
        <w:rPr>
          <w:rFonts w:ascii="Times New Roman" w:hAnsi="Times New Roman"/>
          <w:b/>
          <w:sz w:val="20"/>
          <w:szCs w:val="20"/>
          <w:lang w:val="en-CA"/>
        </w:rPr>
        <w:t>YOUR TOTAL EARNINGS WOULD BE DETERMINED AS FOLLOWS</w:t>
      </w:r>
    </w:p>
    <w:p w14:paraId="18D0F15D" w14:textId="77777777" w:rsidR="00F253B6" w:rsidRPr="0015544A" w:rsidRDefault="003873E8" w:rsidP="00F253B6">
      <w:pPr>
        <w:rPr>
          <w:rFonts w:ascii="Times New Roman" w:hAnsi="Times New Roman" w:cs="Times New Roman"/>
          <w:b/>
        </w:rPr>
      </w:pPr>
      <m:oMathPara>
        <m:oMath>
          <m:d>
            <m:dPr>
              <m:begChr m:val="{"/>
              <m:endChr m:val=""/>
              <m:ctrlPr>
                <w:rPr>
                  <w:rFonts w:ascii="Cambria Math" w:hAnsi="Cambria Math"/>
                  <w:b/>
                  <w:i/>
                  <w:lang w:val="en-CA"/>
                </w:rPr>
              </m:ctrlPr>
            </m:dPr>
            <m:e>
              <m:m>
                <m:mPr>
                  <m:mcs>
                    <m:mc>
                      <m:mcPr>
                        <m:count m:val="1"/>
                        <m:mcJc m:val="center"/>
                      </m:mcPr>
                    </m:mc>
                  </m:mcs>
                  <m:ctrlPr>
                    <w:rPr>
                      <w:rFonts w:ascii="Cambria Math" w:hAnsi="Cambria Math"/>
                      <w:b/>
                      <w:i/>
                      <w:lang w:val="en-CA"/>
                    </w:rPr>
                  </m:ctrlPr>
                </m:mPr>
                <m:mr>
                  <m:e>
                    <m:r>
                      <m:rPr>
                        <m:sty m:val="bi"/>
                      </m:rPr>
                      <w:rPr>
                        <w:rFonts w:ascii="Cambria Math" w:hAnsi="Cambria Math"/>
                        <w:lang w:val="en-CA"/>
                      </w:rPr>
                      <m:t xml:space="preserve">if no reduction,  60 ECUs = 20 </m:t>
                    </m:r>
                    <m:r>
                      <m:rPr>
                        <m:sty m:val="bi"/>
                      </m:rPr>
                      <w:rPr>
                        <w:rFonts w:ascii="Cambria Math" w:hAnsi="Cambria Math"/>
                        <w:sz w:val="20"/>
                        <w:szCs w:val="20"/>
                        <w:lang w:val="en-CA"/>
                      </w:rPr>
                      <m:t>from your Individual Fund</m:t>
                    </m:r>
                    <m:r>
                      <m:rPr>
                        <m:sty m:val="bi"/>
                      </m:rPr>
                      <w:rPr>
                        <w:rFonts w:ascii="Cambria Math" w:hAnsi="Cambria Math"/>
                        <w:lang w:val="en-CA"/>
                      </w:rPr>
                      <m:t xml:space="preserve">+ 40 </m:t>
                    </m:r>
                    <m:r>
                      <m:rPr>
                        <m:sty m:val="bi"/>
                      </m:rPr>
                      <w:rPr>
                        <w:rFonts w:ascii="Cambria Math" w:hAnsi="Cambria Math"/>
                        <w:sz w:val="20"/>
                        <w:szCs w:val="20"/>
                        <w:lang w:val="en-CA"/>
                      </w:rPr>
                      <m:t>from the Group Fund</m:t>
                    </m:r>
                  </m:e>
                </m:mr>
                <m:mr>
                  <m:e>
                    <m:r>
                      <m:rPr>
                        <m:sty m:val="bi"/>
                      </m:rPr>
                      <w:rPr>
                        <w:rFonts w:ascii="Cambria Math" w:hAnsi="Cambria Math"/>
                        <w:lang w:val="en-CA"/>
                      </w:rPr>
                      <m:t xml:space="preserve">if reduction,  24 ECUs  = 20 </m:t>
                    </m:r>
                    <m:r>
                      <m:rPr>
                        <m:sty m:val="bi"/>
                      </m:rPr>
                      <w:rPr>
                        <w:rFonts w:ascii="Cambria Math" w:hAnsi="Cambria Math"/>
                        <w:sz w:val="20"/>
                        <w:szCs w:val="20"/>
                        <w:lang w:val="en-CA"/>
                      </w:rPr>
                      <m:t>from y</m:t>
                    </m:r>
                    <m:r>
                      <m:rPr>
                        <m:sty m:val="bi"/>
                      </m:rPr>
                      <w:rPr>
                        <w:rFonts w:ascii="Cambria Math" w:hAnsi="Cambria Math"/>
                        <w:sz w:val="20"/>
                        <w:szCs w:val="20"/>
                        <w:lang w:val="en-CA"/>
                      </w:rPr>
                      <m:t>our Individual Fund</m:t>
                    </m:r>
                    <m:r>
                      <m:rPr>
                        <m:sty m:val="bi"/>
                      </m:rPr>
                      <w:rPr>
                        <w:rFonts w:ascii="Cambria Math" w:hAnsi="Cambria Math"/>
                        <w:lang w:val="en-CA"/>
                      </w:rPr>
                      <m:t xml:space="preserve">+ 4   </m:t>
                    </m:r>
                    <m:r>
                      <m:rPr>
                        <m:sty m:val="bi"/>
                      </m:rPr>
                      <w:rPr>
                        <w:rFonts w:ascii="Cambria Math" w:hAnsi="Cambria Math"/>
                        <w:sz w:val="20"/>
                        <w:szCs w:val="20"/>
                        <w:lang w:val="en-CA"/>
                      </w:rPr>
                      <m:t>from the Group Fund</m:t>
                    </m:r>
                    <m:r>
                      <m:rPr>
                        <m:sty m:val="bi"/>
                      </m:rPr>
                      <w:rPr>
                        <w:rFonts w:ascii="Cambria Math" w:hAnsi="Cambria Math"/>
                        <w:lang w:val="en-CA"/>
                      </w:rPr>
                      <m:t xml:space="preserve">  </m:t>
                    </m:r>
                  </m:e>
                </m:mr>
              </m:m>
            </m:e>
          </m:d>
        </m:oMath>
      </m:oMathPara>
    </w:p>
    <w:p w14:paraId="22C8361B" w14:textId="77777777" w:rsidR="00F253B6" w:rsidRPr="0015544A" w:rsidRDefault="00F253B6" w:rsidP="00F253B6">
      <w:pPr>
        <w:rPr>
          <w:rFonts w:ascii="Times New Roman" w:hAnsi="Times New Roman" w:cs="Times New Roman"/>
          <w:b/>
        </w:rPr>
      </w:pPr>
      <w:r w:rsidRPr="0015544A">
        <w:rPr>
          <w:rFonts w:ascii="Times New Roman" w:hAnsi="Times New Roman" w:cs="Times New Roman"/>
          <w:b/>
        </w:rPr>
        <w:t>Since none of the other participants moved any tokens to their Individual Funds, they would earn 0 ECUs from their Individual Funds. Plus, they would receive the same earnings as you from the Group Fund.</w:t>
      </w:r>
    </w:p>
    <w:p w14:paraId="75D081EC" w14:textId="77777777" w:rsidR="00F253B6" w:rsidRPr="0015544A" w:rsidRDefault="00F253B6" w:rsidP="00F253B6">
      <w:pPr>
        <w:rPr>
          <w:rFonts w:ascii="Times New Roman" w:hAnsi="Times New Roman" w:cs="Times New Roman"/>
          <w:b/>
        </w:rPr>
      </w:pPr>
    </w:p>
    <w:p w14:paraId="5B152BF3" w14:textId="77777777" w:rsidR="00F253B6" w:rsidRPr="0015544A" w:rsidRDefault="00F253B6" w:rsidP="00F253B6">
      <w:pPr>
        <w:jc w:val="center"/>
      </w:pPr>
      <w:r w:rsidRPr="0015544A">
        <w:rPr>
          <w:rFonts w:ascii="Times New Roman" w:hAnsi="Times New Roman" w:cs="Times New Roman"/>
          <w:b/>
        </w:rPr>
        <w:t>Please complete quiz 4 now</w:t>
      </w:r>
    </w:p>
    <w:p w14:paraId="2AC71944" w14:textId="77777777" w:rsidR="00FE2E7D" w:rsidRDefault="00FE2E7D" w:rsidP="00F253B6">
      <w:pPr>
        <w:spacing w:line="360" w:lineRule="auto"/>
        <w:rPr>
          <w:rFonts w:ascii="Calibri" w:eastAsia="Calibri" w:hAnsi="Calibri" w:cs="Times New Roman"/>
          <w:b/>
        </w:rPr>
      </w:pPr>
    </w:p>
    <w:p w14:paraId="5643F4CC" w14:textId="56BCF9C7" w:rsidR="00F253B6" w:rsidRPr="00FE2E7D" w:rsidRDefault="00F253B6" w:rsidP="00F253B6">
      <w:pPr>
        <w:spacing w:line="360" w:lineRule="auto"/>
        <w:rPr>
          <w:rFonts w:ascii="Times New Roman" w:eastAsia="Calibri" w:hAnsi="Times New Roman" w:cs="Times New Roman"/>
          <w:b/>
        </w:rPr>
      </w:pPr>
      <w:r w:rsidRPr="00FE2E7D">
        <w:rPr>
          <w:rFonts w:ascii="Times New Roman" w:eastAsia="Calibri" w:hAnsi="Times New Roman" w:cs="Times New Roman"/>
          <w:b/>
        </w:rPr>
        <w:t xml:space="preserve">Quiz 4: </w:t>
      </w:r>
      <w:r w:rsidR="00FE2E7D" w:rsidRPr="00FE2E7D">
        <w:rPr>
          <w:rFonts w:ascii="Times New Roman" w:eastAsia="Calibri" w:hAnsi="Times New Roman" w:cs="Times New Roman"/>
          <w:b/>
        </w:rPr>
        <w:tab/>
      </w:r>
      <w:r w:rsidR="00FE2E7D" w:rsidRPr="00FE2E7D">
        <w:rPr>
          <w:rFonts w:ascii="Times New Roman" w:eastAsia="Calibri" w:hAnsi="Times New Roman" w:cs="Times New Roman"/>
          <w:b/>
        </w:rPr>
        <w:tab/>
      </w:r>
      <w:r w:rsidRPr="00FE2E7D">
        <w:rPr>
          <w:rFonts w:ascii="Times New Roman" w:eastAsia="Calibri" w:hAnsi="Times New Roman" w:cs="Times New Roman"/>
          <w:b/>
        </w:rPr>
        <w:tab/>
      </w:r>
      <w:r w:rsidRPr="00FE2E7D">
        <w:rPr>
          <w:rFonts w:ascii="Times New Roman" w:eastAsia="Calibri" w:hAnsi="Times New Roman" w:cs="Times New Roman"/>
          <w:b/>
        </w:rPr>
        <w:tab/>
      </w:r>
      <w:r w:rsidRPr="00FE2E7D">
        <w:rPr>
          <w:rFonts w:ascii="Times New Roman" w:eastAsia="Calibri" w:hAnsi="Times New Roman" w:cs="Times New Roman"/>
          <w:b/>
        </w:rPr>
        <w:tab/>
        <w:t>Participant number ___________</w:t>
      </w:r>
    </w:p>
    <w:p w14:paraId="0813290E"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4.1. In Decision Situation 4 the starting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is ____ ECUs.</w:t>
      </w:r>
    </w:p>
    <w:p w14:paraId="621AA3A0"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4.2. In Decision Situation 4, the starting value of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is _____ ECUs. </w:t>
      </w:r>
    </w:p>
    <w:p w14:paraId="33040B0A" w14:textId="77777777" w:rsidR="00F253B6" w:rsidRPr="00FE2E7D" w:rsidRDefault="00F253B6" w:rsidP="00F253B6">
      <w:pPr>
        <w:spacing w:line="360" w:lineRule="auto"/>
        <w:rPr>
          <w:rFonts w:ascii="Times New Roman" w:eastAsia="Calibri" w:hAnsi="Times New Roman" w:cs="Times New Roman"/>
        </w:rPr>
      </w:pPr>
      <w:r w:rsidRPr="00FE2E7D">
        <w:rPr>
          <w:rFonts w:ascii="Times New Roman" w:eastAsia="Calibri" w:hAnsi="Times New Roman" w:cs="Times New Roman"/>
        </w:rPr>
        <w:t xml:space="preserve">4.3. In Decision Situation 4, each token you move from the initial </w:t>
      </w:r>
      <w:r w:rsidRPr="00FE2E7D">
        <w:rPr>
          <w:rFonts w:ascii="Times New Roman" w:eastAsia="Calibri" w:hAnsi="Times New Roman" w:cs="Times New Roman"/>
          <w:i/>
        </w:rPr>
        <w:t xml:space="preserve">Group Fund </w:t>
      </w:r>
      <w:r w:rsidRPr="00FE2E7D">
        <w:rPr>
          <w:rFonts w:ascii="Times New Roman" w:eastAsia="Calibri" w:hAnsi="Times New Roman" w:cs="Times New Roman"/>
        </w:rPr>
        <w:t xml:space="preserve">increases the value of your </w:t>
      </w:r>
      <w:r w:rsidRPr="00FE2E7D">
        <w:rPr>
          <w:rFonts w:ascii="Times New Roman" w:eastAsia="Calibri" w:hAnsi="Times New Roman" w:cs="Times New Roman"/>
          <w:i/>
        </w:rPr>
        <w:t>Individual Fund</w:t>
      </w:r>
      <w:r w:rsidRPr="00FE2E7D">
        <w:rPr>
          <w:rFonts w:ascii="Times New Roman" w:eastAsia="Calibri" w:hAnsi="Times New Roman" w:cs="Times New Roman"/>
        </w:rPr>
        <w:t xml:space="preserve"> by ____ ECUs and reduces the value of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by _____ ECUs. In addition, each token a group member removes from the initial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increases by 1% the probability that the final </w:t>
      </w:r>
      <w:r w:rsidRPr="00FE2E7D">
        <w:rPr>
          <w:rFonts w:ascii="Times New Roman" w:eastAsia="Calibri" w:hAnsi="Times New Roman" w:cs="Times New Roman"/>
          <w:i/>
        </w:rPr>
        <w:t>Group Fund</w:t>
      </w:r>
      <w:r w:rsidRPr="00FE2E7D">
        <w:rPr>
          <w:rFonts w:ascii="Times New Roman" w:eastAsia="Calibri" w:hAnsi="Times New Roman" w:cs="Times New Roman"/>
        </w:rPr>
        <w:t xml:space="preserve"> will reduce </w:t>
      </w:r>
      <w:r w:rsidRPr="00FE2E7D">
        <w:rPr>
          <w:rFonts w:ascii="Times New Roman" w:eastAsia="Calibri" w:hAnsi="Times New Roman" w:cs="Times New Roman"/>
          <w:b/>
        </w:rPr>
        <w:t>______%</w:t>
      </w:r>
      <w:r w:rsidRPr="00FE2E7D">
        <w:rPr>
          <w:rFonts w:ascii="Times New Roman" w:eastAsia="Calibri" w:hAnsi="Times New Roman" w:cs="Times New Roman"/>
        </w:rPr>
        <w:t xml:space="preserve"> of its value.</w:t>
      </w:r>
    </w:p>
    <w:p w14:paraId="3D285746" w14:textId="77777777" w:rsidR="00F253B6" w:rsidRPr="00FE2E7D" w:rsidRDefault="00F253B6" w:rsidP="00F253B6">
      <w:pPr>
        <w:rPr>
          <w:rFonts w:ascii="Times New Roman" w:hAnsi="Times New Roman" w:cs="Times New Roman"/>
        </w:rPr>
        <w:sectPr w:rsidR="00F253B6" w:rsidRPr="00FE2E7D" w:rsidSect="001D29A7">
          <w:footerReference w:type="default" r:id="rId8"/>
          <w:pgSz w:w="11900" w:h="16840"/>
          <w:pgMar w:top="1440" w:right="1800" w:bottom="1440" w:left="1800" w:header="708" w:footer="708" w:gutter="0"/>
          <w:cols w:space="708"/>
          <w:docGrid w:linePitch="360"/>
        </w:sectPr>
      </w:pPr>
    </w:p>
    <w:p w14:paraId="4FA8EDB3" w14:textId="08FD8386" w:rsidR="00F253B6" w:rsidRPr="005C0870" w:rsidRDefault="00F253B6" w:rsidP="00F253B6">
      <w:pPr>
        <w:rPr>
          <w:rFonts w:ascii="Times New Roman" w:hAnsi="Times New Roman" w:cs="Times New Roman"/>
          <w:b/>
          <w:sz w:val="28"/>
          <w:szCs w:val="28"/>
        </w:rPr>
      </w:pPr>
      <w:r w:rsidRPr="005C0870">
        <w:rPr>
          <w:rFonts w:ascii="Times New Roman" w:hAnsi="Times New Roman" w:cs="Times New Roman"/>
          <w:b/>
          <w:sz w:val="28"/>
          <w:szCs w:val="28"/>
        </w:rPr>
        <w:lastRenderedPageBreak/>
        <w:t>Decision Sheet PART A: Participant number ___________</w:t>
      </w:r>
      <w:r w:rsidRPr="005C0870">
        <w:rPr>
          <w:rFonts w:ascii="Times New Roman" w:hAnsi="Times New Roman" w:cs="Times New Roman"/>
          <w:b/>
          <w:sz w:val="28"/>
          <w:szCs w:val="28"/>
        </w:rPr>
        <w:tab/>
      </w:r>
      <w:r w:rsidRPr="005C0870">
        <w:rPr>
          <w:rFonts w:ascii="Times New Roman" w:hAnsi="Times New Roman" w:cs="Times New Roman"/>
          <w:b/>
          <w:sz w:val="28"/>
          <w:szCs w:val="28"/>
        </w:rPr>
        <w:tab/>
      </w:r>
      <w:r w:rsidRPr="005C0870">
        <w:rPr>
          <w:rFonts w:ascii="Times New Roman" w:hAnsi="Times New Roman" w:cs="Times New Roman"/>
          <w:b/>
          <w:sz w:val="28"/>
          <w:szCs w:val="28"/>
        </w:rPr>
        <w:tab/>
      </w:r>
      <w:r w:rsidRPr="005C0870">
        <w:rPr>
          <w:rFonts w:ascii="Times New Roman" w:hAnsi="Times New Roman" w:cs="Times New Roman"/>
          <w:b/>
          <w:sz w:val="28"/>
          <w:szCs w:val="28"/>
        </w:rPr>
        <w:tab/>
      </w:r>
      <w:r w:rsidRPr="005C0870">
        <w:rPr>
          <w:rFonts w:ascii="Times New Roman" w:hAnsi="Times New Roman" w:cs="Times New Roman"/>
          <w:b/>
          <w:sz w:val="28"/>
          <w:szCs w:val="28"/>
        </w:rPr>
        <w:tab/>
      </w:r>
      <w:r w:rsidRPr="005C0870">
        <w:rPr>
          <w:rFonts w:ascii="Times New Roman" w:hAnsi="Times New Roman" w:cs="Times New Roman"/>
          <w:b/>
          <w:sz w:val="28"/>
          <w:szCs w:val="28"/>
        </w:rPr>
        <w:tab/>
      </w:r>
    </w:p>
    <w:p w14:paraId="1EB3BAA1" w14:textId="77777777" w:rsidR="00F253B6" w:rsidRPr="005C0870" w:rsidRDefault="00F253B6" w:rsidP="00F253B6">
      <w:pPr>
        <w:rPr>
          <w:rFonts w:ascii="Times New Roman" w:hAnsi="Times New Roman" w:cs="Times New Roman"/>
          <w:b/>
        </w:rPr>
      </w:pPr>
    </w:p>
    <w:p w14:paraId="700B7AB7" w14:textId="77777777" w:rsidR="00F253B6" w:rsidRPr="005C0870" w:rsidRDefault="00F253B6" w:rsidP="00F253B6">
      <w:pPr>
        <w:rPr>
          <w:rFonts w:ascii="Times New Roman" w:hAnsi="Times New Roman" w:cs="Times New Roman"/>
          <w:sz w:val="28"/>
          <w:szCs w:val="28"/>
        </w:rPr>
      </w:pPr>
      <w:r w:rsidRPr="005C0870">
        <w:rPr>
          <w:rFonts w:ascii="Times New Roman" w:hAnsi="Times New Roman" w:cs="Times New Roman"/>
          <w:sz w:val="28"/>
          <w:szCs w:val="28"/>
        </w:rPr>
        <w:t xml:space="preserve">For each decision situation: </w:t>
      </w:r>
      <w:r w:rsidRPr="005C0870">
        <w:rPr>
          <w:rFonts w:ascii="Times New Roman" w:hAnsi="Times New Roman" w:cs="Times New Roman"/>
          <w:b/>
          <w:sz w:val="28"/>
          <w:szCs w:val="28"/>
        </w:rPr>
        <w:t xml:space="preserve">Write in the number of tokens you wish to move from the initial </w:t>
      </w:r>
      <w:r w:rsidRPr="005C0870">
        <w:rPr>
          <w:rFonts w:ascii="Times New Roman" w:hAnsi="Times New Roman" w:cs="Times New Roman"/>
          <w:b/>
          <w:i/>
          <w:sz w:val="28"/>
          <w:szCs w:val="28"/>
        </w:rPr>
        <w:t>Group Fund</w:t>
      </w:r>
      <w:r w:rsidRPr="005C0870">
        <w:rPr>
          <w:rFonts w:ascii="Times New Roman" w:hAnsi="Times New Roman" w:cs="Times New Roman"/>
          <w:b/>
          <w:sz w:val="28"/>
          <w:szCs w:val="28"/>
        </w:rPr>
        <w:t xml:space="preserve"> to your </w:t>
      </w:r>
      <w:r w:rsidRPr="005C0870">
        <w:rPr>
          <w:rFonts w:ascii="Times New Roman" w:hAnsi="Times New Roman" w:cs="Times New Roman"/>
          <w:b/>
          <w:i/>
          <w:sz w:val="28"/>
          <w:szCs w:val="28"/>
        </w:rPr>
        <w:t>Individual Fund</w:t>
      </w:r>
      <w:r w:rsidRPr="005C0870">
        <w:rPr>
          <w:rFonts w:ascii="Times New Roman" w:hAnsi="Times New Roman" w:cs="Times New Roman"/>
          <w:b/>
          <w:sz w:val="28"/>
          <w:szCs w:val="28"/>
        </w:rPr>
        <w:t>.</w:t>
      </w:r>
    </w:p>
    <w:p w14:paraId="036FC295" w14:textId="77777777" w:rsidR="00F253B6" w:rsidRPr="005C0870" w:rsidRDefault="00F253B6" w:rsidP="00F253B6">
      <w:pPr>
        <w:rPr>
          <w:rFonts w:ascii="Times New Roman" w:hAnsi="Times New Roman" w:cs="Times New Roman"/>
        </w:rPr>
      </w:pPr>
    </w:p>
    <w:p w14:paraId="71888A98" w14:textId="77777777" w:rsidR="00F253B6" w:rsidRPr="005C0870" w:rsidRDefault="00F253B6" w:rsidP="00F253B6">
      <w:pPr>
        <w:rPr>
          <w:rFonts w:ascii="Times New Roman" w:hAnsi="Times New Roman" w:cs="Times New Roman"/>
        </w:rPr>
      </w:pPr>
    </w:p>
    <w:p w14:paraId="1E39D977" w14:textId="77777777" w:rsidR="00F253B6" w:rsidRPr="005C0870" w:rsidRDefault="00F253B6" w:rsidP="00F253B6">
      <w:pPr>
        <w:rPr>
          <w:rFonts w:ascii="Times New Roman" w:hAnsi="Times New Roman" w:cs="Times New Roman"/>
        </w:rPr>
      </w:pPr>
    </w:p>
    <w:tbl>
      <w:tblPr>
        <w:tblW w:w="0" w:type="auto"/>
        <w:tblLook w:val="04A0" w:firstRow="1" w:lastRow="0" w:firstColumn="1" w:lastColumn="0" w:noHBand="0" w:noVBand="1"/>
      </w:tblPr>
      <w:tblGrid>
        <w:gridCol w:w="1526"/>
        <w:gridCol w:w="9497"/>
        <w:gridCol w:w="2835"/>
      </w:tblGrid>
      <w:tr w:rsidR="00F253B6" w:rsidRPr="005C0870" w14:paraId="3DBD434D" w14:textId="77777777" w:rsidTr="00F253B6">
        <w:trPr>
          <w:trHeight w:val="738"/>
        </w:trPr>
        <w:tc>
          <w:tcPr>
            <w:tcW w:w="1526" w:type="dxa"/>
            <w:tcBorders>
              <w:bottom w:val="single" w:sz="4" w:space="0" w:color="auto"/>
            </w:tcBorders>
          </w:tcPr>
          <w:p w14:paraId="2C58619B" w14:textId="77777777" w:rsidR="00F253B6" w:rsidRPr="005C0870" w:rsidRDefault="00F253B6" w:rsidP="00F253B6">
            <w:pPr>
              <w:rPr>
                <w:rFonts w:ascii="Times New Roman" w:hAnsi="Times New Roman" w:cs="Times New Roman"/>
                <w:b/>
              </w:rPr>
            </w:pPr>
            <w:r w:rsidRPr="005C0870">
              <w:rPr>
                <w:rFonts w:ascii="Times New Roman" w:hAnsi="Times New Roman" w:cs="Times New Roman"/>
                <w:b/>
              </w:rPr>
              <w:t>Decision Situations</w:t>
            </w:r>
          </w:p>
        </w:tc>
        <w:tc>
          <w:tcPr>
            <w:tcW w:w="12332" w:type="dxa"/>
            <w:gridSpan w:val="2"/>
            <w:tcBorders>
              <w:bottom w:val="single" w:sz="4" w:space="0" w:color="auto"/>
            </w:tcBorders>
          </w:tcPr>
          <w:p w14:paraId="55A533B3" w14:textId="77777777" w:rsidR="00F253B6" w:rsidRPr="005C0870" w:rsidRDefault="00F253B6" w:rsidP="00F253B6">
            <w:pPr>
              <w:tabs>
                <w:tab w:val="center" w:pos="6058"/>
                <w:tab w:val="right" w:pos="12116"/>
              </w:tabs>
              <w:rPr>
                <w:rFonts w:ascii="Times New Roman" w:hAnsi="Times New Roman" w:cs="Times New Roman"/>
                <w:i/>
                <w:iCs/>
                <w:color w:val="243F60" w:themeColor="accent1" w:themeShade="7F"/>
              </w:rPr>
            </w:pPr>
            <w:r w:rsidRPr="005C0870">
              <w:rPr>
                <w:rFonts w:ascii="Times New Roman" w:hAnsi="Times New Roman" w:cs="Times New Roman"/>
              </w:rPr>
              <w:t xml:space="preserve">Number between 0 and 25 tokens you wish to move from the </w:t>
            </w:r>
            <w:r w:rsidRPr="005C0870">
              <w:rPr>
                <w:rFonts w:ascii="Times New Roman" w:hAnsi="Times New Roman" w:cs="Times New Roman"/>
                <w:i/>
              </w:rPr>
              <w:t>Initial Group Fund</w:t>
            </w:r>
            <w:r w:rsidRPr="005C0870">
              <w:rPr>
                <w:rFonts w:ascii="Times New Roman" w:hAnsi="Times New Roman" w:cs="Times New Roman"/>
              </w:rPr>
              <w:t xml:space="preserve"> to your </w:t>
            </w:r>
            <w:r w:rsidRPr="005C0870">
              <w:rPr>
                <w:rFonts w:ascii="Times New Roman" w:hAnsi="Times New Roman" w:cs="Times New Roman"/>
                <w:i/>
              </w:rPr>
              <w:t>Individual Fund.</w:t>
            </w:r>
          </w:p>
        </w:tc>
      </w:tr>
      <w:tr w:rsidR="00F253B6" w:rsidRPr="005C0870" w14:paraId="37D746F4" w14:textId="77777777" w:rsidTr="00F253B6">
        <w:trPr>
          <w:trHeight w:val="134"/>
        </w:trPr>
        <w:tc>
          <w:tcPr>
            <w:tcW w:w="1526" w:type="dxa"/>
            <w:shd w:val="pct12" w:color="auto" w:fill="auto"/>
          </w:tcPr>
          <w:p w14:paraId="20CBC2AE" w14:textId="77777777" w:rsidR="00F253B6" w:rsidRPr="005C0870" w:rsidRDefault="00F253B6" w:rsidP="00F253B6">
            <w:pPr>
              <w:rPr>
                <w:rFonts w:ascii="Times New Roman" w:hAnsi="Times New Roman" w:cs="Times New Roman"/>
              </w:rPr>
            </w:pPr>
          </w:p>
        </w:tc>
        <w:tc>
          <w:tcPr>
            <w:tcW w:w="9497" w:type="dxa"/>
            <w:shd w:val="pct12" w:color="auto" w:fill="auto"/>
          </w:tcPr>
          <w:p w14:paraId="43F861A8" w14:textId="77777777" w:rsidR="00F253B6" w:rsidRPr="005C0870" w:rsidRDefault="00F253B6" w:rsidP="00F253B6">
            <w:pPr>
              <w:rPr>
                <w:rFonts w:ascii="Times New Roman" w:hAnsi="Times New Roman" w:cs="Times New Roman"/>
              </w:rPr>
            </w:pPr>
          </w:p>
        </w:tc>
        <w:tc>
          <w:tcPr>
            <w:tcW w:w="2835" w:type="dxa"/>
            <w:shd w:val="pct12" w:color="auto" w:fill="auto"/>
          </w:tcPr>
          <w:p w14:paraId="2AC738B5" w14:textId="77777777" w:rsidR="00F253B6" w:rsidRPr="005C0870" w:rsidRDefault="00F253B6" w:rsidP="00F253B6">
            <w:pPr>
              <w:rPr>
                <w:rFonts w:ascii="Times New Roman" w:hAnsi="Times New Roman" w:cs="Times New Roman"/>
              </w:rPr>
            </w:pPr>
          </w:p>
        </w:tc>
      </w:tr>
      <w:tr w:rsidR="00F253B6" w:rsidRPr="005C0870" w14:paraId="6215DBCB" w14:textId="77777777" w:rsidTr="00F253B6">
        <w:tc>
          <w:tcPr>
            <w:tcW w:w="1526" w:type="dxa"/>
            <w:tcBorders>
              <w:bottom w:val="single" w:sz="4" w:space="0" w:color="auto"/>
            </w:tcBorders>
          </w:tcPr>
          <w:p w14:paraId="58C9D841" w14:textId="77777777" w:rsidR="00F253B6" w:rsidRPr="005C0870" w:rsidRDefault="00F253B6" w:rsidP="00F253B6">
            <w:pPr>
              <w:rPr>
                <w:rFonts w:ascii="Times New Roman" w:hAnsi="Times New Roman" w:cs="Times New Roman"/>
              </w:rPr>
            </w:pPr>
          </w:p>
          <w:p w14:paraId="527A18BE" w14:textId="77777777" w:rsidR="00F253B6" w:rsidRPr="005C0870" w:rsidRDefault="00F253B6" w:rsidP="00F253B6">
            <w:pPr>
              <w:rPr>
                <w:rFonts w:ascii="Times New Roman" w:hAnsi="Times New Roman" w:cs="Times New Roman"/>
              </w:rPr>
            </w:pPr>
            <w:r w:rsidRPr="005C0870">
              <w:rPr>
                <w:rFonts w:ascii="Times New Roman" w:hAnsi="Times New Roman" w:cs="Times New Roman"/>
                <w:b/>
              </w:rPr>
              <w:t>Decision 1</w:t>
            </w:r>
          </w:p>
        </w:tc>
        <w:tc>
          <w:tcPr>
            <w:tcW w:w="9497" w:type="dxa"/>
            <w:tcBorders>
              <w:bottom w:val="single" w:sz="4" w:space="0" w:color="auto"/>
            </w:tcBorders>
          </w:tcPr>
          <w:p w14:paraId="311416C7"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Individual Fund</w:t>
            </w:r>
            <w:r w:rsidRPr="005C0870">
              <w:rPr>
                <w:rFonts w:ascii="Times New Roman" w:hAnsi="Times New Roman" w:cs="Times New Roman"/>
              </w:rPr>
              <w:t xml:space="preserve"> have a value of 1 ECU. </w:t>
            </w:r>
          </w:p>
          <w:p w14:paraId="6ABA9D64"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Group Fund</w:t>
            </w:r>
            <w:r w:rsidRPr="005C0870">
              <w:rPr>
                <w:rFonts w:ascii="Times New Roman" w:hAnsi="Times New Roman" w:cs="Times New Roman"/>
              </w:rPr>
              <w:t xml:space="preserve"> have a value of 2 ECUs. </w:t>
            </w:r>
          </w:p>
        </w:tc>
        <w:tc>
          <w:tcPr>
            <w:tcW w:w="2835" w:type="dxa"/>
            <w:tcBorders>
              <w:bottom w:val="single" w:sz="4" w:space="0" w:color="auto"/>
            </w:tcBorders>
          </w:tcPr>
          <w:p w14:paraId="14350203" w14:textId="77777777" w:rsidR="00F253B6" w:rsidRPr="005C0870" w:rsidRDefault="00F253B6" w:rsidP="00F253B6">
            <w:pPr>
              <w:jc w:val="center"/>
              <w:rPr>
                <w:rFonts w:ascii="Times New Roman" w:hAnsi="Times New Roman" w:cs="Times New Roman"/>
              </w:rPr>
            </w:pPr>
          </w:p>
          <w:p w14:paraId="509AEA28" w14:textId="77777777" w:rsidR="00F253B6" w:rsidRPr="005C0870" w:rsidRDefault="00F253B6" w:rsidP="00F253B6">
            <w:pPr>
              <w:jc w:val="center"/>
              <w:rPr>
                <w:rFonts w:ascii="Times New Roman" w:hAnsi="Times New Roman" w:cs="Times New Roman"/>
                <w:b/>
              </w:rPr>
            </w:pPr>
            <w:r w:rsidRPr="005C0870">
              <w:rPr>
                <w:rFonts w:ascii="Times New Roman" w:hAnsi="Times New Roman" w:cs="Times New Roman"/>
                <w:b/>
              </w:rPr>
              <w:t>____________ Token(s)</w:t>
            </w:r>
          </w:p>
        </w:tc>
      </w:tr>
      <w:tr w:rsidR="00F253B6" w:rsidRPr="005C0870" w14:paraId="3E10AA5B" w14:textId="77777777" w:rsidTr="00F253B6">
        <w:tc>
          <w:tcPr>
            <w:tcW w:w="1526" w:type="dxa"/>
            <w:tcBorders>
              <w:bottom w:val="single" w:sz="4" w:space="0" w:color="auto"/>
            </w:tcBorders>
          </w:tcPr>
          <w:p w14:paraId="7B9DDDB9" w14:textId="77777777" w:rsidR="00F253B6" w:rsidRPr="005C0870" w:rsidRDefault="00F253B6" w:rsidP="00F253B6">
            <w:pPr>
              <w:rPr>
                <w:rFonts w:ascii="Times New Roman" w:hAnsi="Times New Roman" w:cs="Times New Roman"/>
              </w:rPr>
            </w:pPr>
          </w:p>
          <w:p w14:paraId="72500062" w14:textId="77777777" w:rsidR="00F253B6" w:rsidRPr="005C0870" w:rsidRDefault="00F253B6" w:rsidP="00F253B6">
            <w:pPr>
              <w:rPr>
                <w:rFonts w:ascii="Times New Roman" w:hAnsi="Times New Roman" w:cs="Times New Roman"/>
              </w:rPr>
            </w:pPr>
            <w:r w:rsidRPr="005C0870">
              <w:rPr>
                <w:rFonts w:ascii="Times New Roman" w:hAnsi="Times New Roman" w:cs="Times New Roman"/>
                <w:b/>
              </w:rPr>
              <w:t>Decision 2</w:t>
            </w:r>
          </w:p>
        </w:tc>
        <w:tc>
          <w:tcPr>
            <w:tcW w:w="9497" w:type="dxa"/>
            <w:tcBorders>
              <w:bottom w:val="single" w:sz="4" w:space="0" w:color="auto"/>
            </w:tcBorders>
          </w:tcPr>
          <w:p w14:paraId="022BAB50"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Individual Fund</w:t>
            </w:r>
            <w:r w:rsidRPr="005C0870">
              <w:rPr>
                <w:rFonts w:ascii="Times New Roman" w:hAnsi="Times New Roman" w:cs="Times New Roman"/>
              </w:rPr>
              <w:t xml:space="preserve"> have a value of 1 ECU. </w:t>
            </w:r>
          </w:p>
          <w:p w14:paraId="6057CB57"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Group</w:t>
            </w:r>
            <w:r w:rsidRPr="005C0870">
              <w:rPr>
                <w:rFonts w:ascii="Times New Roman" w:hAnsi="Times New Roman" w:cs="Times New Roman"/>
              </w:rPr>
              <w:t xml:space="preserve"> Fund have a value of 2 ECUs</w:t>
            </w:r>
          </w:p>
          <w:p w14:paraId="2320BA0D"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There is a 1% chance of </w:t>
            </w:r>
            <w:r w:rsidRPr="005C0870">
              <w:rPr>
                <w:rFonts w:ascii="Times New Roman" w:hAnsi="Times New Roman" w:cs="Times New Roman"/>
                <w:b/>
              </w:rPr>
              <w:t>a 50%</w:t>
            </w:r>
            <w:r w:rsidRPr="005C0870">
              <w:rPr>
                <w:rFonts w:ascii="Times New Roman" w:hAnsi="Times New Roman" w:cs="Times New Roman"/>
              </w:rPr>
              <w:t xml:space="preserve"> reduction of the final </w:t>
            </w:r>
            <w:r w:rsidRPr="005C0870">
              <w:rPr>
                <w:rFonts w:ascii="Times New Roman" w:hAnsi="Times New Roman" w:cs="Times New Roman"/>
                <w:i/>
              </w:rPr>
              <w:t>Group Fund</w:t>
            </w:r>
            <w:r w:rsidRPr="005C0870">
              <w:rPr>
                <w:rFonts w:ascii="Times New Roman" w:hAnsi="Times New Roman" w:cs="Times New Roman"/>
              </w:rPr>
              <w:t xml:space="preserve"> for every token moved from the </w:t>
            </w:r>
            <w:r w:rsidRPr="005C0870">
              <w:rPr>
                <w:rFonts w:ascii="Times New Roman" w:hAnsi="Times New Roman" w:cs="Times New Roman"/>
                <w:i/>
              </w:rPr>
              <w:t>Group Fund</w:t>
            </w:r>
            <w:r w:rsidRPr="005C0870">
              <w:rPr>
                <w:rFonts w:ascii="Times New Roman" w:hAnsi="Times New Roman" w:cs="Times New Roman"/>
              </w:rPr>
              <w:t xml:space="preserve">. </w:t>
            </w:r>
          </w:p>
        </w:tc>
        <w:tc>
          <w:tcPr>
            <w:tcW w:w="2835" w:type="dxa"/>
            <w:tcBorders>
              <w:bottom w:val="single" w:sz="4" w:space="0" w:color="auto"/>
            </w:tcBorders>
          </w:tcPr>
          <w:p w14:paraId="398E4F5A" w14:textId="77777777" w:rsidR="00F253B6" w:rsidRPr="005C0870" w:rsidRDefault="00F253B6" w:rsidP="00F253B6">
            <w:pPr>
              <w:rPr>
                <w:rFonts w:ascii="Times New Roman" w:hAnsi="Times New Roman" w:cs="Times New Roman"/>
              </w:rPr>
            </w:pPr>
          </w:p>
          <w:p w14:paraId="2387063D" w14:textId="77777777" w:rsidR="00F253B6" w:rsidRPr="005C0870" w:rsidRDefault="00F253B6" w:rsidP="00F253B6">
            <w:pPr>
              <w:rPr>
                <w:rFonts w:ascii="Times New Roman" w:hAnsi="Times New Roman" w:cs="Times New Roman"/>
              </w:rPr>
            </w:pPr>
          </w:p>
          <w:p w14:paraId="0E072423" w14:textId="77777777" w:rsidR="00F253B6" w:rsidRPr="005C0870" w:rsidRDefault="00F253B6" w:rsidP="00F253B6">
            <w:pPr>
              <w:rPr>
                <w:rFonts w:ascii="Times New Roman" w:hAnsi="Times New Roman" w:cs="Times New Roman"/>
              </w:rPr>
            </w:pPr>
          </w:p>
          <w:p w14:paraId="4301FB40" w14:textId="77777777" w:rsidR="00F253B6" w:rsidRPr="005C0870" w:rsidRDefault="00F253B6" w:rsidP="00F253B6">
            <w:pPr>
              <w:jc w:val="center"/>
              <w:rPr>
                <w:rFonts w:ascii="Times New Roman" w:hAnsi="Times New Roman" w:cs="Times New Roman"/>
              </w:rPr>
            </w:pPr>
            <w:r w:rsidRPr="005C0870">
              <w:rPr>
                <w:rFonts w:ascii="Times New Roman" w:hAnsi="Times New Roman" w:cs="Times New Roman"/>
              </w:rPr>
              <w:t xml:space="preserve"> ____________</w:t>
            </w:r>
            <w:r w:rsidRPr="005C0870">
              <w:rPr>
                <w:rFonts w:ascii="Times New Roman" w:hAnsi="Times New Roman" w:cs="Times New Roman"/>
                <w:b/>
              </w:rPr>
              <w:t xml:space="preserve"> Token(s)</w:t>
            </w:r>
          </w:p>
        </w:tc>
      </w:tr>
      <w:tr w:rsidR="00F253B6" w:rsidRPr="005C0870" w14:paraId="192BCB56" w14:textId="77777777" w:rsidTr="00F253B6">
        <w:tc>
          <w:tcPr>
            <w:tcW w:w="1526" w:type="dxa"/>
            <w:tcBorders>
              <w:bottom w:val="single" w:sz="4" w:space="0" w:color="auto"/>
            </w:tcBorders>
          </w:tcPr>
          <w:p w14:paraId="20643250" w14:textId="77777777" w:rsidR="00F253B6" w:rsidRPr="005C0870" w:rsidRDefault="00F253B6" w:rsidP="00F253B6">
            <w:pPr>
              <w:rPr>
                <w:rFonts w:ascii="Times New Roman" w:hAnsi="Times New Roman" w:cs="Times New Roman"/>
              </w:rPr>
            </w:pPr>
          </w:p>
          <w:p w14:paraId="3EEAE4F4" w14:textId="77777777" w:rsidR="00F253B6" w:rsidRPr="005C0870" w:rsidRDefault="00F253B6" w:rsidP="00F253B6">
            <w:pPr>
              <w:rPr>
                <w:rFonts w:ascii="Times New Roman" w:hAnsi="Times New Roman" w:cs="Times New Roman"/>
              </w:rPr>
            </w:pPr>
            <w:r w:rsidRPr="005C0870">
              <w:rPr>
                <w:rFonts w:ascii="Times New Roman" w:hAnsi="Times New Roman" w:cs="Times New Roman"/>
                <w:b/>
              </w:rPr>
              <w:t>Decision 3</w:t>
            </w:r>
          </w:p>
        </w:tc>
        <w:tc>
          <w:tcPr>
            <w:tcW w:w="9497" w:type="dxa"/>
            <w:tcBorders>
              <w:bottom w:val="single" w:sz="4" w:space="0" w:color="auto"/>
            </w:tcBorders>
          </w:tcPr>
          <w:p w14:paraId="545E3FD4"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Individual Fund</w:t>
            </w:r>
            <w:r w:rsidRPr="005C0870">
              <w:rPr>
                <w:rFonts w:ascii="Times New Roman" w:hAnsi="Times New Roman" w:cs="Times New Roman"/>
              </w:rPr>
              <w:t xml:space="preserve"> have a value of 1 ECU. </w:t>
            </w:r>
          </w:p>
          <w:p w14:paraId="3EC38407"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Group Fund</w:t>
            </w:r>
            <w:r w:rsidRPr="005C0870">
              <w:rPr>
                <w:rFonts w:ascii="Times New Roman" w:hAnsi="Times New Roman" w:cs="Times New Roman"/>
              </w:rPr>
              <w:t xml:space="preserve"> have a value of 2 ECUs</w:t>
            </w:r>
          </w:p>
          <w:p w14:paraId="6DACDC7A"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There is a 1% chance of </w:t>
            </w:r>
            <w:r w:rsidRPr="005C0870">
              <w:rPr>
                <w:rFonts w:ascii="Times New Roman" w:hAnsi="Times New Roman" w:cs="Times New Roman"/>
                <w:b/>
              </w:rPr>
              <w:t>a 10%</w:t>
            </w:r>
            <w:r w:rsidRPr="005C0870">
              <w:rPr>
                <w:rFonts w:ascii="Times New Roman" w:hAnsi="Times New Roman" w:cs="Times New Roman"/>
              </w:rPr>
              <w:t xml:space="preserve"> reduction of the final </w:t>
            </w:r>
            <w:r w:rsidRPr="005C0870">
              <w:rPr>
                <w:rFonts w:ascii="Times New Roman" w:hAnsi="Times New Roman" w:cs="Times New Roman"/>
                <w:i/>
              </w:rPr>
              <w:t>Group Fund</w:t>
            </w:r>
            <w:r w:rsidRPr="005C0870">
              <w:rPr>
                <w:rFonts w:ascii="Times New Roman" w:hAnsi="Times New Roman" w:cs="Times New Roman"/>
              </w:rPr>
              <w:t xml:space="preserve"> for every token moved from the </w:t>
            </w:r>
            <w:r w:rsidRPr="005C0870">
              <w:rPr>
                <w:rFonts w:ascii="Times New Roman" w:hAnsi="Times New Roman" w:cs="Times New Roman"/>
                <w:i/>
              </w:rPr>
              <w:t>Group Fund</w:t>
            </w:r>
            <w:r w:rsidRPr="005C0870">
              <w:rPr>
                <w:rFonts w:ascii="Times New Roman" w:hAnsi="Times New Roman" w:cs="Times New Roman"/>
              </w:rPr>
              <w:t xml:space="preserve">. </w:t>
            </w:r>
          </w:p>
        </w:tc>
        <w:tc>
          <w:tcPr>
            <w:tcW w:w="2835" w:type="dxa"/>
            <w:tcBorders>
              <w:bottom w:val="single" w:sz="4" w:space="0" w:color="auto"/>
            </w:tcBorders>
          </w:tcPr>
          <w:p w14:paraId="1B932FA8" w14:textId="77777777" w:rsidR="00F253B6" w:rsidRPr="005C0870" w:rsidRDefault="00F253B6" w:rsidP="00F253B6">
            <w:pPr>
              <w:rPr>
                <w:rFonts w:ascii="Times New Roman" w:hAnsi="Times New Roman" w:cs="Times New Roman"/>
              </w:rPr>
            </w:pPr>
          </w:p>
          <w:p w14:paraId="7897F2E8" w14:textId="77777777" w:rsidR="00F253B6" w:rsidRPr="005C0870" w:rsidRDefault="00F253B6" w:rsidP="00F253B6">
            <w:pPr>
              <w:rPr>
                <w:rFonts w:ascii="Times New Roman" w:hAnsi="Times New Roman" w:cs="Times New Roman"/>
              </w:rPr>
            </w:pPr>
          </w:p>
          <w:p w14:paraId="784E94EE" w14:textId="77777777" w:rsidR="00F253B6" w:rsidRPr="005C0870" w:rsidRDefault="00F253B6" w:rsidP="00F253B6">
            <w:pPr>
              <w:rPr>
                <w:rFonts w:ascii="Times New Roman" w:hAnsi="Times New Roman" w:cs="Times New Roman"/>
              </w:rPr>
            </w:pPr>
          </w:p>
          <w:p w14:paraId="79B468F7" w14:textId="77777777" w:rsidR="00F253B6" w:rsidRPr="005C0870" w:rsidRDefault="00F253B6" w:rsidP="00F253B6">
            <w:pPr>
              <w:jc w:val="center"/>
              <w:rPr>
                <w:rFonts w:ascii="Times New Roman" w:hAnsi="Times New Roman" w:cs="Times New Roman"/>
              </w:rPr>
            </w:pPr>
            <w:r w:rsidRPr="005C0870">
              <w:rPr>
                <w:rFonts w:ascii="Times New Roman" w:hAnsi="Times New Roman" w:cs="Times New Roman"/>
              </w:rPr>
              <w:t>____________</w:t>
            </w:r>
            <w:r w:rsidRPr="005C0870">
              <w:rPr>
                <w:rFonts w:ascii="Times New Roman" w:hAnsi="Times New Roman" w:cs="Times New Roman"/>
                <w:b/>
              </w:rPr>
              <w:t xml:space="preserve"> Token(s)</w:t>
            </w:r>
          </w:p>
        </w:tc>
      </w:tr>
      <w:tr w:rsidR="00F253B6" w:rsidRPr="005C0870" w14:paraId="350E2B45" w14:textId="77777777" w:rsidTr="00F253B6">
        <w:trPr>
          <w:trHeight w:val="1418"/>
        </w:trPr>
        <w:tc>
          <w:tcPr>
            <w:tcW w:w="1526" w:type="dxa"/>
            <w:tcBorders>
              <w:bottom w:val="single" w:sz="4" w:space="0" w:color="auto"/>
            </w:tcBorders>
          </w:tcPr>
          <w:p w14:paraId="4024629B" w14:textId="77777777" w:rsidR="00F253B6" w:rsidRPr="005C0870" w:rsidRDefault="00F253B6" w:rsidP="00F253B6">
            <w:pPr>
              <w:rPr>
                <w:rFonts w:ascii="Times New Roman" w:hAnsi="Times New Roman" w:cs="Times New Roman"/>
              </w:rPr>
            </w:pPr>
          </w:p>
          <w:p w14:paraId="4EE7AF45" w14:textId="77777777" w:rsidR="00F253B6" w:rsidRPr="005C0870" w:rsidRDefault="00F253B6" w:rsidP="00F253B6">
            <w:pPr>
              <w:rPr>
                <w:rFonts w:ascii="Times New Roman" w:hAnsi="Times New Roman" w:cs="Times New Roman"/>
              </w:rPr>
            </w:pPr>
            <w:r w:rsidRPr="005C0870">
              <w:rPr>
                <w:rFonts w:ascii="Times New Roman" w:hAnsi="Times New Roman" w:cs="Times New Roman"/>
                <w:b/>
              </w:rPr>
              <w:t>Decision 4</w:t>
            </w:r>
          </w:p>
        </w:tc>
        <w:tc>
          <w:tcPr>
            <w:tcW w:w="9497" w:type="dxa"/>
            <w:tcBorders>
              <w:bottom w:val="single" w:sz="4" w:space="0" w:color="auto"/>
            </w:tcBorders>
          </w:tcPr>
          <w:p w14:paraId="293BD78A"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Individual Fund</w:t>
            </w:r>
            <w:r w:rsidRPr="005C0870">
              <w:rPr>
                <w:rFonts w:ascii="Times New Roman" w:hAnsi="Times New Roman" w:cs="Times New Roman"/>
              </w:rPr>
              <w:t xml:space="preserve"> have a value of 1 ECU. </w:t>
            </w:r>
          </w:p>
          <w:p w14:paraId="77C88B11"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Tokens in the </w:t>
            </w:r>
            <w:r w:rsidRPr="005C0870">
              <w:rPr>
                <w:rFonts w:ascii="Times New Roman" w:hAnsi="Times New Roman" w:cs="Times New Roman"/>
                <w:i/>
              </w:rPr>
              <w:t>Group Fund</w:t>
            </w:r>
            <w:r w:rsidRPr="005C0870">
              <w:rPr>
                <w:rFonts w:ascii="Times New Roman" w:hAnsi="Times New Roman" w:cs="Times New Roman"/>
              </w:rPr>
              <w:t xml:space="preserve"> have a value of 2 ECUs</w:t>
            </w:r>
          </w:p>
          <w:p w14:paraId="638C0562" w14:textId="77777777" w:rsidR="00F253B6" w:rsidRPr="005C0870" w:rsidRDefault="00F253B6" w:rsidP="00F253B6">
            <w:pPr>
              <w:rPr>
                <w:rFonts w:ascii="Times New Roman" w:hAnsi="Times New Roman" w:cs="Times New Roman"/>
              </w:rPr>
            </w:pPr>
            <w:r w:rsidRPr="005C0870">
              <w:rPr>
                <w:rFonts w:ascii="Times New Roman" w:hAnsi="Times New Roman" w:cs="Times New Roman"/>
              </w:rPr>
              <w:t xml:space="preserve">There is a 1% chance of </w:t>
            </w:r>
            <w:r w:rsidRPr="005C0870">
              <w:rPr>
                <w:rFonts w:ascii="Times New Roman" w:hAnsi="Times New Roman" w:cs="Times New Roman"/>
                <w:b/>
              </w:rPr>
              <w:t>a 90%</w:t>
            </w:r>
            <w:r w:rsidRPr="005C0870">
              <w:rPr>
                <w:rFonts w:ascii="Times New Roman" w:hAnsi="Times New Roman" w:cs="Times New Roman"/>
              </w:rPr>
              <w:t xml:space="preserve"> reduction of the final </w:t>
            </w:r>
            <w:r w:rsidRPr="005C0870">
              <w:rPr>
                <w:rFonts w:ascii="Times New Roman" w:hAnsi="Times New Roman" w:cs="Times New Roman"/>
                <w:i/>
              </w:rPr>
              <w:t>Group Fund</w:t>
            </w:r>
            <w:r w:rsidRPr="005C0870">
              <w:rPr>
                <w:rFonts w:ascii="Times New Roman" w:hAnsi="Times New Roman" w:cs="Times New Roman"/>
              </w:rPr>
              <w:t xml:space="preserve"> for every token moved from the </w:t>
            </w:r>
            <w:r w:rsidRPr="005C0870">
              <w:rPr>
                <w:rFonts w:ascii="Times New Roman" w:hAnsi="Times New Roman" w:cs="Times New Roman"/>
                <w:i/>
              </w:rPr>
              <w:t>Group Fund</w:t>
            </w:r>
            <w:r w:rsidRPr="005C0870">
              <w:rPr>
                <w:rFonts w:ascii="Times New Roman" w:hAnsi="Times New Roman" w:cs="Times New Roman"/>
              </w:rPr>
              <w:t xml:space="preserve">. </w:t>
            </w:r>
          </w:p>
        </w:tc>
        <w:tc>
          <w:tcPr>
            <w:tcW w:w="2835" w:type="dxa"/>
            <w:tcBorders>
              <w:bottom w:val="single" w:sz="4" w:space="0" w:color="auto"/>
            </w:tcBorders>
          </w:tcPr>
          <w:p w14:paraId="0DB76456" w14:textId="77777777" w:rsidR="00F253B6" w:rsidRPr="005C0870" w:rsidRDefault="00F253B6" w:rsidP="00F253B6">
            <w:pPr>
              <w:rPr>
                <w:rFonts w:ascii="Times New Roman" w:hAnsi="Times New Roman" w:cs="Times New Roman"/>
              </w:rPr>
            </w:pPr>
          </w:p>
          <w:p w14:paraId="4F90E1A7" w14:textId="77777777" w:rsidR="00F253B6" w:rsidRPr="005C0870" w:rsidRDefault="00F253B6" w:rsidP="00F253B6">
            <w:pPr>
              <w:rPr>
                <w:rFonts w:ascii="Times New Roman" w:hAnsi="Times New Roman" w:cs="Times New Roman"/>
              </w:rPr>
            </w:pPr>
          </w:p>
          <w:p w14:paraId="042D962B" w14:textId="77777777" w:rsidR="00F253B6" w:rsidRPr="005C0870" w:rsidRDefault="00F253B6" w:rsidP="00F253B6">
            <w:pPr>
              <w:rPr>
                <w:rFonts w:ascii="Times New Roman" w:hAnsi="Times New Roman" w:cs="Times New Roman"/>
              </w:rPr>
            </w:pPr>
          </w:p>
          <w:p w14:paraId="63E6A292" w14:textId="77777777" w:rsidR="00F253B6" w:rsidRPr="005C0870" w:rsidRDefault="00F253B6" w:rsidP="00F253B6">
            <w:pPr>
              <w:rPr>
                <w:rFonts w:ascii="Times New Roman" w:hAnsi="Times New Roman" w:cs="Times New Roman"/>
              </w:rPr>
            </w:pPr>
          </w:p>
          <w:p w14:paraId="21F7A8A9" w14:textId="77777777" w:rsidR="00F253B6" w:rsidRPr="005C0870" w:rsidRDefault="00F253B6" w:rsidP="00F253B6">
            <w:pPr>
              <w:jc w:val="center"/>
              <w:rPr>
                <w:rFonts w:ascii="Times New Roman" w:hAnsi="Times New Roman" w:cs="Times New Roman"/>
              </w:rPr>
            </w:pPr>
            <w:r w:rsidRPr="005C0870">
              <w:rPr>
                <w:rFonts w:ascii="Times New Roman" w:hAnsi="Times New Roman" w:cs="Times New Roman"/>
              </w:rPr>
              <w:t>____________</w:t>
            </w:r>
            <w:r w:rsidRPr="005C0870">
              <w:rPr>
                <w:rFonts w:ascii="Times New Roman" w:hAnsi="Times New Roman" w:cs="Times New Roman"/>
                <w:b/>
              </w:rPr>
              <w:t xml:space="preserve"> Token(s)</w:t>
            </w:r>
          </w:p>
        </w:tc>
      </w:tr>
    </w:tbl>
    <w:p w14:paraId="7B9EC1AA" w14:textId="77777777" w:rsidR="00F253B6" w:rsidRPr="005C0870" w:rsidRDefault="00F253B6" w:rsidP="00F253B6">
      <w:pPr>
        <w:rPr>
          <w:rFonts w:ascii="Times New Roman" w:hAnsi="Times New Roman" w:cs="Times New Roman"/>
        </w:rPr>
      </w:pPr>
    </w:p>
    <w:p w14:paraId="38877C04" w14:textId="77777777" w:rsidR="00F253B6" w:rsidRDefault="00F253B6" w:rsidP="00F253B6">
      <w:pPr>
        <w:sectPr w:rsidR="00F253B6" w:rsidSect="00F253B6">
          <w:pgSz w:w="16840" w:h="11900" w:orient="landscape"/>
          <w:pgMar w:top="1800" w:right="1440" w:bottom="993" w:left="1440" w:header="708" w:footer="708" w:gutter="0"/>
          <w:cols w:space="708"/>
          <w:docGrid w:linePitch="360"/>
        </w:sectPr>
      </w:pPr>
    </w:p>
    <w:p w14:paraId="40AD76D3" w14:textId="77777777" w:rsidR="00F253B6" w:rsidRPr="001B1B87" w:rsidRDefault="00F253B6" w:rsidP="00F253B6">
      <w:pPr>
        <w:rPr>
          <w:rFonts w:ascii="Times New Roman" w:hAnsi="Times New Roman" w:cs="Times New Roman"/>
          <w:b/>
          <w:sz w:val="28"/>
          <w:szCs w:val="28"/>
        </w:rPr>
      </w:pPr>
      <w:r w:rsidRPr="001B1B87">
        <w:rPr>
          <w:rFonts w:ascii="Times New Roman" w:hAnsi="Times New Roman" w:cs="Times New Roman"/>
          <w:b/>
          <w:sz w:val="28"/>
          <w:szCs w:val="28"/>
        </w:rPr>
        <w:lastRenderedPageBreak/>
        <w:t xml:space="preserve">PART B: </w:t>
      </w:r>
      <w:r w:rsidRPr="001B1B87">
        <w:rPr>
          <w:rFonts w:ascii="Times New Roman" w:eastAsia="MS Gothic" w:hAnsi="Times New Roman" w:cs="Times New Roman"/>
          <w:b/>
          <w:bCs/>
          <w:sz w:val="28"/>
          <w:szCs w:val="28"/>
        </w:rPr>
        <w:t>- Experiment Instructions</w:t>
      </w:r>
    </w:p>
    <w:p w14:paraId="59B46088" w14:textId="77777777" w:rsidR="00F253B6" w:rsidRDefault="00F253B6" w:rsidP="00F253B6">
      <w:pPr>
        <w:rPr>
          <w:b/>
          <w:sz w:val="28"/>
          <w:szCs w:val="28"/>
        </w:rPr>
      </w:pPr>
    </w:p>
    <w:p w14:paraId="77E8201D" w14:textId="77777777" w:rsidR="00F253B6" w:rsidRPr="002C0B45" w:rsidRDefault="00F253B6" w:rsidP="00F253B6">
      <w:pPr>
        <w:widowControl w:val="0"/>
        <w:spacing w:line="360" w:lineRule="auto"/>
        <w:jc w:val="both"/>
        <w:rPr>
          <w:rFonts w:ascii="Times New Roman" w:hAnsi="Times New Roman" w:cs="Times New Roman"/>
          <w:color w:val="000000" w:themeColor="text1"/>
        </w:rPr>
      </w:pPr>
      <w:r w:rsidRPr="002C0B45">
        <w:rPr>
          <w:rFonts w:ascii="Times New Roman" w:hAnsi="Times New Roman" w:cs="Times New Roman"/>
          <w:lang w:val="en-GB"/>
        </w:rPr>
        <w:t xml:space="preserve">In this section, you will be asked to </w:t>
      </w:r>
      <w:r w:rsidRPr="002C0B45">
        <w:rPr>
          <w:rFonts w:ascii="Times New Roman" w:hAnsi="Times New Roman" w:cs="Times New Roman"/>
          <w:b/>
          <w:lang w:val="en-GB"/>
        </w:rPr>
        <w:t>forecast</w:t>
      </w:r>
      <w:r w:rsidRPr="002C0B45">
        <w:rPr>
          <w:rFonts w:ascii="Times New Roman" w:hAnsi="Times New Roman" w:cs="Times New Roman"/>
          <w:lang w:val="en-GB"/>
        </w:rPr>
        <w:t xml:space="preserve"> (for each decision situation) the </w:t>
      </w:r>
      <w:r w:rsidRPr="002C0B45">
        <w:rPr>
          <w:rFonts w:ascii="Times New Roman" w:hAnsi="Times New Roman" w:cs="Times New Roman"/>
          <w:b/>
          <w:lang w:val="en-GB"/>
        </w:rPr>
        <w:t>per person</w:t>
      </w:r>
      <w:r w:rsidRPr="002C0B45">
        <w:rPr>
          <w:rFonts w:ascii="Times New Roman" w:hAnsi="Times New Roman" w:cs="Times New Roman"/>
          <w:lang w:val="en-GB"/>
        </w:rPr>
        <w:t xml:space="preserve"> </w:t>
      </w:r>
      <w:r w:rsidRPr="002C0B45">
        <w:rPr>
          <w:rFonts w:ascii="Times New Roman" w:hAnsi="Times New Roman" w:cs="Times New Roman"/>
          <w:b/>
          <w:lang w:val="en-GB"/>
        </w:rPr>
        <w:t xml:space="preserve">average number of tokens </w:t>
      </w:r>
      <w:r w:rsidRPr="002C0B45">
        <w:rPr>
          <w:rFonts w:ascii="Times New Roman" w:hAnsi="Times New Roman" w:cs="Times New Roman"/>
          <w:lang w:val="en-GB"/>
        </w:rPr>
        <w:t xml:space="preserve">(not including your decision) moved from your </w:t>
      </w:r>
      <w:r w:rsidRPr="002C0B45">
        <w:rPr>
          <w:rFonts w:ascii="Times New Roman" w:hAnsi="Times New Roman" w:cs="Times New Roman"/>
          <w:i/>
          <w:lang w:val="en-GB"/>
        </w:rPr>
        <w:t>Group Fund</w:t>
      </w:r>
      <w:r w:rsidRPr="002C0B45">
        <w:rPr>
          <w:rFonts w:ascii="Times New Roman" w:hAnsi="Times New Roman" w:cs="Times New Roman"/>
          <w:lang w:val="en-GB"/>
        </w:rPr>
        <w:t xml:space="preserve"> to the </w:t>
      </w:r>
      <w:r w:rsidRPr="002C0B45">
        <w:rPr>
          <w:rFonts w:ascii="Times New Roman" w:hAnsi="Times New Roman" w:cs="Times New Roman"/>
          <w:i/>
          <w:lang w:val="en-GB"/>
        </w:rPr>
        <w:t>Individual Funds</w:t>
      </w:r>
      <w:r w:rsidRPr="002C0B45">
        <w:rPr>
          <w:rFonts w:ascii="Times New Roman" w:hAnsi="Times New Roman" w:cs="Times New Roman"/>
          <w:lang w:val="en-GB"/>
        </w:rPr>
        <w:t xml:space="preserve"> of the other participants in your group (average: a number between 0 and 25). If you want, your forecast may include up to two decimals. </w:t>
      </w:r>
    </w:p>
    <w:p w14:paraId="1F24E928" w14:textId="77777777" w:rsidR="00F253B6" w:rsidRPr="002C0B45" w:rsidRDefault="00F253B6" w:rsidP="00F253B6">
      <w:pPr>
        <w:spacing w:line="360" w:lineRule="auto"/>
        <w:jc w:val="both"/>
        <w:rPr>
          <w:rFonts w:ascii="Times New Roman" w:hAnsi="Times New Roman" w:cs="Times New Roman"/>
          <w:i/>
          <w:lang w:val="en-GB"/>
        </w:rPr>
      </w:pPr>
      <w:r w:rsidRPr="002C0B45">
        <w:rPr>
          <w:rFonts w:ascii="Times New Roman" w:hAnsi="Times New Roman" w:cs="Times New Roman"/>
          <w:color w:val="000000" w:themeColor="text1"/>
        </w:rPr>
        <w:t xml:space="preserve">Your earnings for Part B will be determined in the following way: </w:t>
      </w:r>
      <w:r w:rsidRPr="002C0B45">
        <w:rPr>
          <w:rFonts w:ascii="Times New Roman" w:hAnsi="Times New Roman" w:cs="Times New Roman"/>
          <w:lang w:val="en-GB"/>
        </w:rPr>
        <w:t xml:space="preserve">If your </w:t>
      </w:r>
      <w:r w:rsidRPr="002C0B45">
        <w:rPr>
          <w:rFonts w:ascii="Times New Roman" w:hAnsi="Times New Roman" w:cs="Times New Roman"/>
          <w:b/>
          <w:lang w:val="en-GB"/>
        </w:rPr>
        <w:t>forecast of the per person</w:t>
      </w:r>
      <w:r w:rsidRPr="002C0B45">
        <w:rPr>
          <w:rFonts w:ascii="Times New Roman" w:hAnsi="Times New Roman" w:cs="Times New Roman"/>
          <w:lang w:val="en-GB"/>
        </w:rPr>
        <w:t xml:space="preserve"> </w:t>
      </w:r>
      <w:r w:rsidRPr="002C0B45">
        <w:rPr>
          <w:rFonts w:ascii="Times New Roman" w:hAnsi="Times New Roman" w:cs="Times New Roman"/>
          <w:b/>
          <w:lang w:val="en-GB"/>
        </w:rPr>
        <w:t>average number of tokens</w:t>
      </w:r>
      <w:r w:rsidRPr="002C0B45">
        <w:rPr>
          <w:rFonts w:ascii="Times New Roman" w:hAnsi="Times New Roman" w:cs="Times New Roman"/>
          <w:lang w:val="en-GB"/>
        </w:rPr>
        <w:t xml:space="preserve"> moved from your </w:t>
      </w:r>
      <w:r w:rsidRPr="002C0B45">
        <w:rPr>
          <w:rFonts w:ascii="Times New Roman" w:hAnsi="Times New Roman" w:cs="Times New Roman"/>
          <w:i/>
          <w:lang w:val="en-GB"/>
        </w:rPr>
        <w:t>Group Fund</w:t>
      </w:r>
      <w:r w:rsidRPr="002C0B45">
        <w:rPr>
          <w:rFonts w:ascii="Times New Roman" w:hAnsi="Times New Roman" w:cs="Times New Roman"/>
          <w:lang w:val="en-GB"/>
        </w:rPr>
        <w:t xml:space="preserve"> to the </w:t>
      </w:r>
      <w:r w:rsidRPr="002C0B45">
        <w:rPr>
          <w:rFonts w:ascii="Times New Roman" w:hAnsi="Times New Roman" w:cs="Times New Roman"/>
          <w:i/>
          <w:lang w:val="en-GB"/>
        </w:rPr>
        <w:t>Individual Funds</w:t>
      </w:r>
      <w:r w:rsidRPr="002C0B45">
        <w:rPr>
          <w:rFonts w:ascii="Times New Roman" w:hAnsi="Times New Roman" w:cs="Times New Roman"/>
          <w:lang w:val="en-GB"/>
        </w:rPr>
        <w:t xml:space="preserve"> (for the chosen decision situation) is equal to or not more than 1 token away from the actual average, you will earn 5 euros. If your forecast is more than 1 token away from the average you will earn 2 euros divided by the (absolute) distance between your forecast and the actual average moved from the </w:t>
      </w:r>
      <w:r w:rsidRPr="002C0B45">
        <w:rPr>
          <w:rFonts w:ascii="Times New Roman" w:hAnsi="Times New Roman" w:cs="Times New Roman"/>
          <w:i/>
          <w:lang w:val="en-GB"/>
        </w:rPr>
        <w:t>Group Fund.</w:t>
      </w:r>
    </w:p>
    <w:p w14:paraId="424F38E2" w14:textId="4AA4262D" w:rsidR="00F253B6" w:rsidRPr="00DF3CC3" w:rsidRDefault="00F253B6" w:rsidP="00DF3CC3">
      <w:pPr>
        <w:spacing w:line="360" w:lineRule="auto"/>
        <w:jc w:val="both"/>
        <w:rPr>
          <w:rFonts w:ascii="Times New Roman" w:hAnsi="Times New Roman" w:cs="Times New Roman"/>
          <w:lang w:val="en-GB"/>
        </w:rPr>
        <w:sectPr w:rsidR="00F253B6" w:rsidRPr="00DF3CC3" w:rsidSect="00F253B6">
          <w:pgSz w:w="11900" w:h="16840"/>
          <w:pgMar w:top="1440" w:right="993" w:bottom="1440" w:left="1800" w:header="708" w:footer="708" w:gutter="0"/>
          <w:cols w:space="708"/>
          <w:docGrid w:linePitch="360"/>
        </w:sectPr>
      </w:pPr>
      <w:r>
        <w:rPr>
          <w:rFonts w:ascii="Times New Roman" w:hAnsi="Times New Roman" w:cs="Times New Roman"/>
          <w:lang w:val="en-GB"/>
        </w:rPr>
        <w:t>After the four</w:t>
      </w:r>
      <w:r w:rsidRPr="002C0B45">
        <w:rPr>
          <w:rFonts w:ascii="Times New Roman" w:hAnsi="Times New Roman" w:cs="Times New Roman"/>
          <w:lang w:val="en-GB"/>
        </w:rPr>
        <w:t xml:space="preserve"> parts of the experiment </w:t>
      </w:r>
      <w:r>
        <w:rPr>
          <w:rFonts w:ascii="Times New Roman" w:hAnsi="Times New Roman" w:cs="Times New Roman"/>
          <w:lang w:val="en-GB"/>
        </w:rPr>
        <w:t xml:space="preserve">and the survey </w:t>
      </w:r>
      <w:r w:rsidRPr="002C0B45">
        <w:rPr>
          <w:rFonts w:ascii="Times New Roman" w:hAnsi="Times New Roman" w:cs="Times New Roman"/>
          <w:lang w:val="en-GB"/>
        </w:rPr>
        <w:t xml:space="preserve">are over, the monitor will randomly pick one of the 4 decision situations from part A for computing earnings. This same decision situation will be used for computing earnings for </w:t>
      </w:r>
      <w:r>
        <w:rPr>
          <w:rFonts w:ascii="Times New Roman" w:hAnsi="Times New Roman" w:cs="Times New Roman"/>
          <w:lang w:val="en-GB"/>
        </w:rPr>
        <w:t xml:space="preserve">this part of the experiment, </w:t>
      </w:r>
      <w:r w:rsidRPr="002C0B45">
        <w:rPr>
          <w:rFonts w:ascii="Times New Roman" w:hAnsi="Times New Roman" w:cs="Times New Roman"/>
          <w:lang w:val="en-GB"/>
        </w:rPr>
        <w:t>Part B. The draw will be made by picking a card out of a shuffled deck of cards numbered from 1 to 4. The drawing will be made in public, at the front of the room and it will be the same for all groups.</w:t>
      </w:r>
    </w:p>
    <w:p w14:paraId="7445FF01" w14:textId="77777777" w:rsidR="00F253B6" w:rsidRPr="00DF3CC3" w:rsidRDefault="00F253B6" w:rsidP="00F253B6">
      <w:pPr>
        <w:rPr>
          <w:rFonts w:ascii="Times New Roman" w:hAnsi="Times New Roman" w:cs="Times New Roman"/>
          <w:b/>
          <w:sz w:val="28"/>
          <w:szCs w:val="28"/>
        </w:rPr>
      </w:pPr>
      <w:r w:rsidRPr="00DF3CC3">
        <w:rPr>
          <w:rFonts w:ascii="Times New Roman" w:hAnsi="Times New Roman" w:cs="Times New Roman"/>
          <w:b/>
          <w:sz w:val="28"/>
          <w:szCs w:val="28"/>
        </w:rPr>
        <w:lastRenderedPageBreak/>
        <w:t>Decision Sheet PART B: Participant number ___________</w:t>
      </w:r>
      <w:r w:rsidRPr="00DF3CC3">
        <w:rPr>
          <w:rFonts w:ascii="Times New Roman" w:hAnsi="Times New Roman" w:cs="Times New Roman"/>
          <w:b/>
          <w:sz w:val="28"/>
          <w:szCs w:val="28"/>
        </w:rPr>
        <w:tab/>
      </w:r>
    </w:p>
    <w:p w14:paraId="3C54BF73" w14:textId="77777777" w:rsidR="00F253B6" w:rsidRPr="00DF3CC3" w:rsidRDefault="00F253B6" w:rsidP="00F253B6">
      <w:pPr>
        <w:rPr>
          <w:rFonts w:ascii="Times New Roman" w:hAnsi="Times New Roman" w:cs="Times New Roman"/>
          <w:b/>
          <w:sz w:val="28"/>
          <w:szCs w:val="28"/>
        </w:rPr>
      </w:pPr>
    </w:p>
    <w:tbl>
      <w:tblPr>
        <w:tblW w:w="12768" w:type="dxa"/>
        <w:tblInd w:w="98" w:type="dxa"/>
        <w:tblLayout w:type="fixed"/>
        <w:tblLook w:val="04A0" w:firstRow="1" w:lastRow="0" w:firstColumn="1" w:lastColumn="0" w:noHBand="0" w:noVBand="1"/>
      </w:tblPr>
      <w:tblGrid>
        <w:gridCol w:w="9082"/>
        <w:gridCol w:w="3686"/>
      </w:tblGrid>
      <w:tr w:rsidR="00F253B6" w:rsidRPr="00DF3CC3" w14:paraId="5E44057B" w14:textId="77777777" w:rsidTr="00F253B6">
        <w:trPr>
          <w:trHeight w:val="700"/>
        </w:trPr>
        <w:tc>
          <w:tcPr>
            <w:tcW w:w="12768" w:type="dxa"/>
            <w:gridSpan w:val="2"/>
            <w:tcBorders>
              <w:top w:val="single" w:sz="4" w:space="0" w:color="auto"/>
              <w:left w:val="single" w:sz="8" w:space="0" w:color="auto"/>
              <w:bottom w:val="single" w:sz="8" w:space="0" w:color="auto"/>
              <w:right w:val="single" w:sz="8" w:space="0" w:color="auto"/>
            </w:tcBorders>
            <w:shd w:val="clear" w:color="auto" w:fill="auto"/>
          </w:tcPr>
          <w:p w14:paraId="1A4182CF" w14:textId="77777777" w:rsidR="00F253B6" w:rsidRPr="00DF3CC3" w:rsidRDefault="00F253B6" w:rsidP="00F253B6">
            <w:pPr>
              <w:rPr>
                <w:rFonts w:ascii="Times New Roman" w:hAnsi="Times New Roman" w:cs="Times New Roman"/>
                <w:b/>
                <w:bCs/>
                <w:color w:val="000000"/>
                <w:sz w:val="20"/>
                <w:szCs w:val="20"/>
              </w:rPr>
            </w:pPr>
            <w:r w:rsidRPr="00DF3CC3">
              <w:rPr>
                <w:rFonts w:ascii="Times New Roman" w:hAnsi="Times New Roman" w:cs="Times New Roman"/>
                <w:color w:val="000000"/>
                <w:sz w:val="20"/>
                <w:szCs w:val="20"/>
              </w:rPr>
              <w:t xml:space="preserve">Per person average number of tokens moved by the other 3 members of your group from the </w:t>
            </w:r>
            <w:r w:rsidRPr="00DF3CC3">
              <w:rPr>
                <w:rFonts w:ascii="Times New Roman" w:hAnsi="Times New Roman" w:cs="Times New Roman"/>
                <w:i/>
                <w:sz w:val="20"/>
                <w:szCs w:val="20"/>
                <w:lang w:val="en-GB"/>
              </w:rPr>
              <w:t>Group Fund</w:t>
            </w:r>
            <w:r w:rsidRPr="00DF3CC3">
              <w:rPr>
                <w:rFonts w:ascii="Times New Roman" w:hAnsi="Times New Roman" w:cs="Times New Roman"/>
                <w:sz w:val="20"/>
                <w:szCs w:val="20"/>
                <w:lang w:val="en-GB"/>
              </w:rPr>
              <w:t xml:space="preserve"> to the </w:t>
            </w:r>
            <w:r w:rsidRPr="00DF3CC3">
              <w:rPr>
                <w:rFonts w:ascii="Times New Roman" w:hAnsi="Times New Roman" w:cs="Times New Roman"/>
                <w:i/>
                <w:sz w:val="20"/>
                <w:szCs w:val="20"/>
                <w:lang w:val="en-GB"/>
              </w:rPr>
              <w:t>Individual Fund</w:t>
            </w:r>
            <w:r w:rsidRPr="00DF3CC3">
              <w:rPr>
                <w:rFonts w:ascii="Times New Roman" w:hAnsi="Times New Roman" w:cs="Times New Roman"/>
                <w:sz w:val="20"/>
                <w:szCs w:val="20"/>
                <w:lang w:val="en-GB"/>
              </w:rPr>
              <w:t xml:space="preserve"> </w:t>
            </w:r>
            <w:r w:rsidRPr="00DF3CC3">
              <w:rPr>
                <w:rFonts w:ascii="Times New Roman" w:hAnsi="Times New Roman" w:cs="Times New Roman"/>
                <w:color w:val="000000"/>
                <w:sz w:val="20"/>
                <w:szCs w:val="20"/>
              </w:rPr>
              <w:t>(</w:t>
            </w:r>
            <w:r w:rsidRPr="00DF3CC3">
              <w:rPr>
                <w:rFonts w:ascii="Times New Roman" w:hAnsi="Times New Roman" w:cs="Times New Roman"/>
                <w:b/>
                <w:sz w:val="20"/>
                <w:szCs w:val="20"/>
                <w:lang w:val="en-GB"/>
              </w:rPr>
              <w:t>a number between 0 and 25</w:t>
            </w:r>
            <w:r w:rsidRPr="00DF3CC3">
              <w:rPr>
                <w:rFonts w:ascii="Times New Roman" w:hAnsi="Times New Roman" w:cs="Times New Roman"/>
                <w:color w:val="000000"/>
                <w:sz w:val="20"/>
                <w:szCs w:val="20"/>
              </w:rPr>
              <w:t>)</w:t>
            </w:r>
          </w:p>
        </w:tc>
      </w:tr>
      <w:tr w:rsidR="00F253B6" w:rsidRPr="00DF3CC3" w14:paraId="5044328E" w14:textId="77777777" w:rsidTr="00F253B6">
        <w:trPr>
          <w:trHeight w:val="700"/>
        </w:trPr>
        <w:tc>
          <w:tcPr>
            <w:tcW w:w="9082" w:type="dxa"/>
            <w:tcBorders>
              <w:top w:val="nil"/>
              <w:left w:val="single" w:sz="8" w:space="0" w:color="auto"/>
              <w:bottom w:val="single" w:sz="8" w:space="0" w:color="auto"/>
              <w:right w:val="single" w:sz="8" w:space="0" w:color="auto"/>
            </w:tcBorders>
            <w:shd w:val="clear" w:color="auto" w:fill="auto"/>
            <w:hideMark/>
          </w:tcPr>
          <w:p w14:paraId="7293280E" w14:textId="77777777" w:rsidR="00F253B6" w:rsidRPr="00DF3CC3" w:rsidRDefault="00F253B6" w:rsidP="00F253B6">
            <w:pPr>
              <w:rPr>
                <w:rFonts w:ascii="Times New Roman" w:hAnsi="Times New Roman" w:cs="Times New Roman"/>
                <w:b/>
                <w:bCs/>
                <w:color w:val="000000"/>
                <w:sz w:val="20"/>
                <w:szCs w:val="20"/>
              </w:rPr>
            </w:pPr>
            <w:r w:rsidRPr="00DF3CC3">
              <w:rPr>
                <w:rFonts w:ascii="Times New Roman" w:hAnsi="Times New Roman" w:cs="Times New Roman"/>
                <w:b/>
                <w:bCs/>
                <w:color w:val="000000"/>
                <w:sz w:val="20"/>
                <w:szCs w:val="20"/>
              </w:rPr>
              <w:t xml:space="preserve">Decision 1:  </w:t>
            </w:r>
            <w:r w:rsidRPr="00DF3CC3">
              <w:rPr>
                <w:rFonts w:ascii="Times New Roman" w:hAnsi="Times New Roman" w:cs="Times New Roman"/>
                <w:bCs/>
                <w:i/>
                <w:color w:val="000000"/>
                <w:sz w:val="20"/>
                <w:szCs w:val="20"/>
              </w:rPr>
              <w:t>Group Fund</w:t>
            </w:r>
            <w:r w:rsidRPr="00DF3CC3">
              <w:rPr>
                <w:rFonts w:ascii="Times New Roman" w:hAnsi="Times New Roman" w:cs="Times New Roman"/>
                <w:bCs/>
                <w:color w:val="000000"/>
                <w:sz w:val="20"/>
                <w:szCs w:val="20"/>
              </w:rPr>
              <w:t xml:space="preserve"> is reduced in value by 2 ECUS for each token moved to an </w:t>
            </w:r>
            <w:r w:rsidRPr="00DF3CC3">
              <w:rPr>
                <w:rFonts w:ascii="Times New Roman" w:hAnsi="Times New Roman" w:cs="Times New Roman"/>
                <w:bCs/>
                <w:i/>
                <w:color w:val="000000"/>
                <w:sz w:val="20"/>
                <w:szCs w:val="20"/>
              </w:rPr>
              <w:t>Individual Fund</w:t>
            </w:r>
            <w:r w:rsidRPr="00DF3CC3">
              <w:rPr>
                <w:rFonts w:ascii="Times New Roman" w:hAnsi="Times New Roman" w:cs="Times New Roman"/>
                <w:bCs/>
                <w:color w:val="000000"/>
                <w:sz w:val="20"/>
                <w:szCs w:val="20"/>
              </w:rPr>
              <w:t>.</w:t>
            </w:r>
            <w:r w:rsidRPr="00DF3CC3">
              <w:rPr>
                <w:rFonts w:ascii="Times New Roman" w:hAnsi="Times New Roman" w:cs="Times New Roman"/>
                <w:b/>
                <w:bCs/>
                <w:color w:val="000000"/>
                <w:sz w:val="20"/>
                <w:szCs w:val="20"/>
              </w:rPr>
              <w:t xml:space="preserve"> There is no additional probability of reduction </w:t>
            </w:r>
            <w:r w:rsidRPr="00DF3CC3">
              <w:rPr>
                <w:rFonts w:ascii="Times New Roman" w:hAnsi="Times New Roman" w:cs="Times New Roman"/>
                <w:bCs/>
                <w:color w:val="000000"/>
                <w:sz w:val="20"/>
                <w:szCs w:val="20"/>
              </w:rPr>
              <w:t xml:space="preserve">of the final </w:t>
            </w:r>
            <w:r w:rsidRPr="00DF3CC3">
              <w:rPr>
                <w:rFonts w:ascii="Times New Roman" w:hAnsi="Times New Roman" w:cs="Times New Roman"/>
                <w:bCs/>
                <w:i/>
                <w:color w:val="000000"/>
                <w:sz w:val="20"/>
                <w:szCs w:val="20"/>
              </w:rPr>
              <w:t>Group Fund</w:t>
            </w:r>
            <w:r w:rsidRPr="00DF3CC3">
              <w:rPr>
                <w:rFonts w:ascii="Times New Roman" w:hAnsi="Times New Roman" w:cs="Times New Roman"/>
                <w:b/>
                <w:bCs/>
                <w:color w:val="000000"/>
                <w:sz w:val="20"/>
                <w:szCs w:val="20"/>
              </w:rPr>
              <w:t>.</w:t>
            </w:r>
          </w:p>
        </w:tc>
        <w:tc>
          <w:tcPr>
            <w:tcW w:w="3686" w:type="dxa"/>
            <w:tcBorders>
              <w:top w:val="nil"/>
              <w:left w:val="nil"/>
              <w:bottom w:val="single" w:sz="8" w:space="0" w:color="auto"/>
              <w:right w:val="single" w:sz="8" w:space="0" w:color="auto"/>
            </w:tcBorders>
            <w:shd w:val="clear" w:color="auto" w:fill="auto"/>
            <w:hideMark/>
          </w:tcPr>
          <w:p w14:paraId="1274A244" w14:textId="77777777" w:rsidR="00F253B6" w:rsidRPr="00DF3CC3" w:rsidRDefault="00F253B6" w:rsidP="00F253B6">
            <w:pPr>
              <w:rPr>
                <w:rFonts w:ascii="Times New Roman" w:hAnsi="Times New Roman" w:cs="Times New Roman"/>
                <w:b/>
                <w:bCs/>
                <w:color w:val="000000"/>
                <w:sz w:val="20"/>
                <w:szCs w:val="20"/>
              </w:rPr>
            </w:pPr>
          </w:p>
          <w:p w14:paraId="1F81C3E0" w14:textId="77777777" w:rsidR="00F253B6" w:rsidRPr="00DF3CC3" w:rsidRDefault="00F253B6" w:rsidP="00F253B6">
            <w:pPr>
              <w:rPr>
                <w:rFonts w:ascii="Times New Roman" w:hAnsi="Times New Roman" w:cs="Times New Roman"/>
                <w:b/>
                <w:bCs/>
                <w:color w:val="000000"/>
                <w:sz w:val="20"/>
                <w:szCs w:val="20"/>
                <w:lang w:val="es-CO"/>
              </w:rPr>
            </w:pPr>
            <w:r w:rsidRPr="00DF3CC3">
              <w:rPr>
                <w:rFonts w:ascii="Times New Roman" w:hAnsi="Times New Roman" w:cs="Times New Roman"/>
                <w:b/>
                <w:bCs/>
                <w:color w:val="000000"/>
                <w:sz w:val="20"/>
                <w:szCs w:val="20"/>
                <w:lang w:val="es-CO"/>
              </w:rPr>
              <w:t xml:space="preserve">_______________________ </w:t>
            </w:r>
            <w:r w:rsidRPr="00DF3CC3">
              <w:rPr>
                <w:rFonts w:ascii="Times New Roman" w:hAnsi="Times New Roman" w:cs="Times New Roman"/>
                <w:bCs/>
                <w:color w:val="000000"/>
                <w:sz w:val="20"/>
                <w:szCs w:val="20"/>
                <w:lang w:val="es-CO"/>
              </w:rPr>
              <w:t>tokens</w:t>
            </w:r>
          </w:p>
        </w:tc>
      </w:tr>
      <w:tr w:rsidR="00F253B6" w:rsidRPr="00DF3CC3" w14:paraId="3FC2AA7B" w14:textId="77777777" w:rsidTr="00F253B6">
        <w:trPr>
          <w:trHeight w:val="601"/>
        </w:trPr>
        <w:tc>
          <w:tcPr>
            <w:tcW w:w="9082" w:type="dxa"/>
            <w:tcBorders>
              <w:top w:val="nil"/>
              <w:left w:val="single" w:sz="8" w:space="0" w:color="auto"/>
              <w:bottom w:val="single" w:sz="8" w:space="0" w:color="auto"/>
              <w:right w:val="single" w:sz="8" w:space="0" w:color="auto"/>
            </w:tcBorders>
            <w:shd w:val="clear" w:color="auto" w:fill="auto"/>
            <w:hideMark/>
          </w:tcPr>
          <w:p w14:paraId="635444AE" w14:textId="77777777" w:rsidR="00F253B6" w:rsidRPr="00DF3CC3" w:rsidRDefault="00F253B6" w:rsidP="00F253B6">
            <w:pPr>
              <w:rPr>
                <w:rFonts w:ascii="Times New Roman" w:hAnsi="Times New Roman" w:cs="Times New Roman"/>
                <w:b/>
                <w:bCs/>
                <w:sz w:val="20"/>
                <w:szCs w:val="20"/>
              </w:rPr>
            </w:pPr>
            <w:r w:rsidRPr="00DF3CC3">
              <w:rPr>
                <w:rFonts w:ascii="Times New Roman" w:hAnsi="Times New Roman" w:cs="Times New Roman"/>
                <w:b/>
                <w:bCs/>
                <w:sz w:val="20"/>
                <w:szCs w:val="20"/>
              </w:rPr>
              <w:t>Decision2</w:t>
            </w:r>
            <w:r w:rsidRPr="00DF3CC3">
              <w:rPr>
                <w:rFonts w:ascii="Times New Roman" w:hAnsi="Times New Roman" w:cs="Times New Roman"/>
                <w:bCs/>
                <w:sz w:val="20"/>
                <w:szCs w:val="20"/>
              </w:rPr>
              <w:t xml:space="preserve">: </w:t>
            </w:r>
            <w:r w:rsidRPr="00DF3CC3">
              <w:rPr>
                <w:rFonts w:ascii="Times New Roman" w:hAnsi="Times New Roman" w:cs="Times New Roman"/>
                <w:bCs/>
                <w:i/>
                <w:sz w:val="20"/>
                <w:szCs w:val="20"/>
              </w:rPr>
              <w:t>Group Fund</w:t>
            </w:r>
            <w:r w:rsidRPr="00DF3CC3">
              <w:rPr>
                <w:rFonts w:ascii="Times New Roman" w:hAnsi="Times New Roman" w:cs="Times New Roman"/>
                <w:bCs/>
                <w:sz w:val="20"/>
                <w:szCs w:val="20"/>
              </w:rPr>
              <w:t xml:space="preserve"> is reduced in value by 2 ECUS for each token moved to an </w:t>
            </w:r>
            <w:r w:rsidRPr="00DF3CC3">
              <w:rPr>
                <w:rFonts w:ascii="Times New Roman" w:hAnsi="Times New Roman" w:cs="Times New Roman"/>
                <w:bCs/>
                <w:i/>
                <w:sz w:val="20"/>
                <w:szCs w:val="20"/>
              </w:rPr>
              <w:t>Individual Fund</w:t>
            </w:r>
            <w:r w:rsidRPr="00DF3CC3">
              <w:rPr>
                <w:rFonts w:ascii="Times New Roman" w:hAnsi="Times New Roman" w:cs="Times New Roman"/>
                <w:bCs/>
                <w:sz w:val="20"/>
                <w:szCs w:val="20"/>
              </w:rPr>
              <w:t>.</w:t>
            </w:r>
            <w:r w:rsidRPr="00DF3CC3">
              <w:rPr>
                <w:rFonts w:ascii="Times New Roman" w:hAnsi="Times New Roman" w:cs="Times New Roman"/>
                <w:b/>
                <w:bCs/>
                <w:sz w:val="20"/>
                <w:szCs w:val="20"/>
              </w:rPr>
              <w:t xml:space="preserve"> </w:t>
            </w:r>
            <w:r w:rsidRPr="00DF3CC3">
              <w:rPr>
                <w:rFonts w:ascii="Times New Roman" w:hAnsi="Times New Roman" w:cs="Times New Roman"/>
                <w:bCs/>
                <w:sz w:val="20"/>
                <w:szCs w:val="20"/>
              </w:rPr>
              <w:t>There is an</w:t>
            </w:r>
            <w:r w:rsidRPr="00DF3CC3">
              <w:rPr>
                <w:rFonts w:ascii="Times New Roman" w:hAnsi="Times New Roman" w:cs="Times New Roman"/>
                <w:b/>
                <w:bCs/>
                <w:sz w:val="20"/>
                <w:szCs w:val="20"/>
              </w:rPr>
              <w:t xml:space="preserve"> additional probability of reduction </w:t>
            </w:r>
            <w:r w:rsidRPr="00DF3CC3">
              <w:rPr>
                <w:rFonts w:ascii="Times New Roman" w:hAnsi="Times New Roman" w:cs="Times New Roman"/>
                <w:bCs/>
                <w:sz w:val="20"/>
                <w:szCs w:val="20"/>
              </w:rPr>
              <w:t xml:space="preserve">of the final </w:t>
            </w:r>
            <w:r w:rsidRPr="00DF3CC3">
              <w:rPr>
                <w:rFonts w:ascii="Times New Roman" w:hAnsi="Times New Roman" w:cs="Times New Roman"/>
                <w:bCs/>
                <w:i/>
                <w:sz w:val="20"/>
                <w:szCs w:val="20"/>
              </w:rPr>
              <w:t>Group Fund</w:t>
            </w:r>
            <w:r w:rsidRPr="00DF3CC3">
              <w:rPr>
                <w:rFonts w:ascii="Times New Roman" w:hAnsi="Times New Roman" w:cs="Times New Roman"/>
                <w:b/>
                <w:bCs/>
                <w:sz w:val="20"/>
                <w:szCs w:val="20"/>
              </w:rPr>
              <w:t xml:space="preserve"> by </w:t>
            </w:r>
            <w:r w:rsidRPr="00DF3CC3">
              <w:rPr>
                <w:rFonts w:ascii="Times New Roman" w:hAnsi="Times New Roman" w:cs="Times New Roman"/>
                <w:b/>
                <w:bCs/>
                <w:sz w:val="20"/>
                <w:szCs w:val="20"/>
                <w:u w:val="single"/>
              </w:rPr>
              <w:t>50%</w:t>
            </w:r>
            <w:r w:rsidRPr="00DF3CC3">
              <w:rPr>
                <w:rFonts w:ascii="Times New Roman" w:hAnsi="Times New Roman" w:cs="Times New Roman"/>
                <w:b/>
                <w:bCs/>
                <w:sz w:val="20"/>
                <w:szCs w:val="20"/>
              </w:rPr>
              <w:t>.</w:t>
            </w:r>
          </w:p>
        </w:tc>
        <w:tc>
          <w:tcPr>
            <w:tcW w:w="3686" w:type="dxa"/>
            <w:tcBorders>
              <w:top w:val="nil"/>
              <w:left w:val="nil"/>
              <w:bottom w:val="single" w:sz="8" w:space="0" w:color="auto"/>
              <w:right w:val="single" w:sz="8" w:space="0" w:color="auto"/>
            </w:tcBorders>
            <w:shd w:val="clear" w:color="auto" w:fill="auto"/>
            <w:hideMark/>
          </w:tcPr>
          <w:p w14:paraId="32DBB1E9" w14:textId="77777777" w:rsidR="00F253B6" w:rsidRPr="00DF3CC3" w:rsidRDefault="00F253B6" w:rsidP="00F253B6">
            <w:pPr>
              <w:rPr>
                <w:rFonts w:ascii="Times New Roman" w:hAnsi="Times New Roman" w:cs="Times New Roman"/>
                <w:color w:val="000000"/>
                <w:sz w:val="20"/>
                <w:szCs w:val="20"/>
              </w:rPr>
            </w:pPr>
            <w:r w:rsidRPr="00DF3CC3">
              <w:rPr>
                <w:rFonts w:ascii="Times New Roman" w:hAnsi="Times New Roman" w:cs="Times New Roman"/>
                <w:color w:val="000000"/>
                <w:sz w:val="20"/>
                <w:szCs w:val="20"/>
              </w:rPr>
              <w:t> </w:t>
            </w:r>
          </w:p>
          <w:p w14:paraId="3145044C" w14:textId="77777777" w:rsidR="00F253B6" w:rsidRPr="00DF3CC3" w:rsidRDefault="00F253B6" w:rsidP="00F253B6">
            <w:pPr>
              <w:rPr>
                <w:rFonts w:ascii="Times New Roman" w:hAnsi="Times New Roman" w:cs="Times New Roman"/>
                <w:color w:val="000000"/>
                <w:sz w:val="20"/>
                <w:szCs w:val="20"/>
                <w:lang w:val="es-CO"/>
              </w:rPr>
            </w:pPr>
            <w:r w:rsidRPr="00DF3CC3">
              <w:rPr>
                <w:rFonts w:ascii="Times New Roman" w:hAnsi="Times New Roman" w:cs="Times New Roman"/>
                <w:b/>
                <w:bCs/>
                <w:color w:val="000000"/>
                <w:sz w:val="20"/>
                <w:szCs w:val="20"/>
                <w:lang w:val="es-CO"/>
              </w:rPr>
              <w:t xml:space="preserve">_______________________ </w:t>
            </w:r>
            <w:r w:rsidRPr="00DF3CC3">
              <w:rPr>
                <w:rFonts w:ascii="Times New Roman" w:hAnsi="Times New Roman" w:cs="Times New Roman"/>
                <w:bCs/>
                <w:color w:val="000000"/>
                <w:sz w:val="20"/>
                <w:szCs w:val="20"/>
                <w:lang w:val="es-CO"/>
              </w:rPr>
              <w:t>tokens</w:t>
            </w:r>
          </w:p>
        </w:tc>
      </w:tr>
      <w:tr w:rsidR="00F253B6" w:rsidRPr="00DF3CC3" w14:paraId="4B1E3545" w14:textId="77777777" w:rsidTr="00F253B6">
        <w:trPr>
          <w:trHeight w:val="619"/>
        </w:trPr>
        <w:tc>
          <w:tcPr>
            <w:tcW w:w="9082" w:type="dxa"/>
            <w:tcBorders>
              <w:top w:val="nil"/>
              <w:left w:val="single" w:sz="8" w:space="0" w:color="auto"/>
              <w:bottom w:val="nil"/>
              <w:right w:val="single" w:sz="8" w:space="0" w:color="auto"/>
            </w:tcBorders>
            <w:shd w:val="clear" w:color="auto" w:fill="auto"/>
            <w:hideMark/>
          </w:tcPr>
          <w:p w14:paraId="2A13067A" w14:textId="77777777" w:rsidR="00F253B6" w:rsidRPr="00DF3CC3" w:rsidRDefault="00F253B6" w:rsidP="00F253B6">
            <w:pPr>
              <w:rPr>
                <w:rFonts w:ascii="Times New Roman" w:hAnsi="Times New Roman" w:cs="Times New Roman"/>
                <w:b/>
                <w:bCs/>
                <w:sz w:val="20"/>
                <w:szCs w:val="20"/>
              </w:rPr>
            </w:pPr>
            <w:r w:rsidRPr="00DF3CC3">
              <w:rPr>
                <w:rFonts w:ascii="Times New Roman" w:hAnsi="Times New Roman" w:cs="Times New Roman"/>
                <w:b/>
                <w:bCs/>
                <w:sz w:val="20"/>
                <w:szCs w:val="20"/>
              </w:rPr>
              <w:t xml:space="preserve">Decision 3: </w:t>
            </w:r>
            <w:r w:rsidRPr="00DF3CC3">
              <w:rPr>
                <w:rFonts w:ascii="Times New Roman" w:hAnsi="Times New Roman" w:cs="Times New Roman"/>
                <w:bCs/>
                <w:i/>
                <w:sz w:val="20"/>
                <w:szCs w:val="20"/>
              </w:rPr>
              <w:t>Group Fund</w:t>
            </w:r>
            <w:r w:rsidRPr="00DF3CC3">
              <w:rPr>
                <w:rFonts w:ascii="Times New Roman" w:hAnsi="Times New Roman" w:cs="Times New Roman"/>
                <w:bCs/>
                <w:sz w:val="20"/>
                <w:szCs w:val="20"/>
              </w:rPr>
              <w:t xml:space="preserve"> is reduced in value by 2 ECUS for each token moved to an </w:t>
            </w:r>
            <w:r w:rsidRPr="00DF3CC3">
              <w:rPr>
                <w:rFonts w:ascii="Times New Roman" w:hAnsi="Times New Roman" w:cs="Times New Roman"/>
                <w:bCs/>
                <w:i/>
                <w:sz w:val="20"/>
                <w:szCs w:val="20"/>
              </w:rPr>
              <w:t>Individual Fund</w:t>
            </w:r>
            <w:r w:rsidRPr="00DF3CC3">
              <w:rPr>
                <w:rFonts w:ascii="Times New Roman" w:hAnsi="Times New Roman" w:cs="Times New Roman"/>
                <w:bCs/>
                <w:sz w:val="20"/>
                <w:szCs w:val="20"/>
              </w:rPr>
              <w:t>. There is an</w:t>
            </w:r>
            <w:r w:rsidRPr="00DF3CC3">
              <w:rPr>
                <w:rFonts w:ascii="Times New Roman" w:hAnsi="Times New Roman" w:cs="Times New Roman"/>
                <w:b/>
                <w:bCs/>
                <w:sz w:val="20"/>
                <w:szCs w:val="20"/>
              </w:rPr>
              <w:t xml:space="preserve"> additional probability of reduction </w:t>
            </w:r>
            <w:r w:rsidRPr="00DF3CC3">
              <w:rPr>
                <w:rFonts w:ascii="Times New Roman" w:hAnsi="Times New Roman" w:cs="Times New Roman"/>
                <w:bCs/>
                <w:sz w:val="20"/>
                <w:szCs w:val="20"/>
              </w:rPr>
              <w:t xml:space="preserve">of the final </w:t>
            </w:r>
            <w:r w:rsidRPr="00DF3CC3">
              <w:rPr>
                <w:rFonts w:ascii="Times New Roman" w:hAnsi="Times New Roman" w:cs="Times New Roman"/>
                <w:bCs/>
                <w:i/>
                <w:sz w:val="20"/>
                <w:szCs w:val="20"/>
              </w:rPr>
              <w:t>Group Fund</w:t>
            </w:r>
            <w:r w:rsidRPr="00DF3CC3">
              <w:rPr>
                <w:rFonts w:ascii="Times New Roman" w:hAnsi="Times New Roman" w:cs="Times New Roman"/>
                <w:b/>
                <w:bCs/>
                <w:sz w:val="20"/>
                <w:szCs w:val="20"/>
              </w:rPr>
              <w:t xml:space="preserve"> by </w:t>
            </w:r>
            <w:r w:rsidRPr="00DF3CC3">
              <w:rPr>
                <w:rFonts w:ascii="Times New Roman" w:hAnsi="Times New Roman" w:cs="Times New Roman"/>
                <w:b/>
                <w:bCs/>
                <w:sz w:val="20"/>
                <w:szCs w:val="20"/>
                <w:u w:val="single"/>
              </w:rPr>
              <w:t>10%.</w:t>
            </w:r>
          </w:p>
        </w:tc>
        <w:tc>
          <w:tcPr>
            <w:tcW w:w="3686" w:type="dxa"/>
            <w:tcBorders>
              <w:top w:val="nil"/>
              <w:left w:val="nil"/>
              <w:bottom w:val="nil"/>
              <w:right w:val="single" w:sz="8" w:space="0" w:color="auto"/>
            </w:tcBorders>
            <w:shd w:val="clear" w:color="auto" w:fill="auto"/>
            <w:hideMark/>
          </w:tcPr>
          <w:p w14:paraId="36EC4F56" w14:textId="77777777" w:rsidR="00F253B6" w:rsidRPr="00DF3CC3" w:rsidRDefault="00F253B6" w:rsidP="00F253B6">
            <w:pPr>
              <w:rPr>
                <w:rFonts w:ascii="Times New Roman" w:hAnsi="Times New Roman" w:cs="Times New Roman"/>
                <w:color w:val="000000"/>
                <w:sz w:val="20"/>
                <w:szCs w:val="20"/>
              </w:rPr>
            </w:pPr>
            <w:r w:rsidRPr="00DF3CC3">
              <w:rPr>
                <w:rFonts w:ascii="Times New Roman" w:hAnsi="Times New Roman" w:cs="Times New Roman"/>
                <w:color w:val="000000"/>
                <w:sz w:val="20"/>
                <w:szCs w:val="20"/>
              </w:rPr>
              <w:t> </w:t>
            </w:r>
          </w:p>
          <w:p w14:paraId="22AC67FE" w14:textId="77777777" w:rsidR="00F253B6" w:rsidRPr="00DF3CC3" w:rsidRDefault="00F253B6" w:rsidP="00F253B6">
            <w:pPr>
              <w:rPr>
                <w:rFonts w:ascii="Times New Roman" w:hAnsi="Times New Roman" w:cs="Times New Roman"/>
                <w:color w:val="000000"/>
                <w:sz w:val="20"/>
                <w:szCs w:val="20"/>
                <w:lang w:val="es-CO"/>
              </w:rPr>
            </w:pPr>
            <w:r w:rsidRPr="00DF3CC3">
              <w:rPr>
                <w:rFonts w:ascii="Times New Roman" w:hAnsi="Times New Roman" w:cs="Times New Roman"/>
                <w:b/>
                <w:bCs/>
                <w:color w:val="000000"/>
                <w:sz w:val="20"/>
                <w:szCs w:val="20"/>
                <w:lang w:val="es-CO"/>
              </w:rPr>
              <w:t xml:space="preserve">_______________________ </w:t>
            </w:r>
            <w:r w:rsidRPr="00DF3CC3">
              <w:rPr>
                <w:rFonts w:ascii="Times New Roman" w:hAnsi="Times New Roman" w:cs="Times New Roman"/>
                <w:bCs/>
                <w:color w:val="000000"/>
                <w:sz w:val="20"/>
                <w:szCs w:val="20"/>
                <w:lang w:val="es-CO"/>
              </w:rPr>
              <w:t>tokens</w:t>
            </w:r>
          </w:p>
        </w:tc>
      </w:tr>
      <w:tr w:rsidR="00F253B6" w:rsidRPr="00DF3CC3" w14:paraId="1170EA8E" w14:textId="77777777" w:rsidTr="00F253B6">
        <w:trPr>
          <w:trHeight w:val="511"/>
        </w:trPr>
        <w:tc>
          <w:tcPr>
            <w:tcW w:w="9082" w:type="dxa"/>
            <w:tcBorders>
              <w:top w:val="single" w:sz="4" w:space="0" w:color="auto"/>
              <w:left w:val="single" w:sz="8" w:space="0" w:color="auto"/>
              <w:bottom w:val="single" w:sz="8" w:space="0" w:color="auto"/>
              <w:right w:val="single" w:sz="8" w:space="0" w:color="auto"/>
            </w:tcBorders>
            <w:shd w:val="clear" w:color="auto" w:fill="auto"/>
            <w:hideMark/>
          </w:tcPr>
          <w:p w14:paraId="60EE622B" w14:textId="77777777" w:rsidR="00F253B6" w:rsidRPr="00DF3CC3" w:rsidRDefault="00F253B6" w:rsidP="00F253B6">
            <w:pPr>
              <w:rPr>
                <w:rFonts w:ascii="Times New Roman" w:hAnsi="Times New Roman" w:cs="Times New Roman"/>
                <w:b/>
                <w:bCs/>
                <w:sz w:val="20"/>
                <w:szCs w:val="20"/>
              </w:rPr>
            </w:pPr>
            <w:r w:rsidRPr="00DF3CC3">
              <w:rPr>
                <w:rFonts w:ascii="Times New Roman" w:hAnsi="Times New Roman" w:cs="Times New Roman"/>
                <w:b/>
                <w:bCs/>
                <w:sz w:val="20"/>
                <w:szCs w:val="20"/>
              </w:rPr>
              <w:t xml:space="preserve">Decision 4: </w:t>
            </w:r>
            <w:r w:rsidRPr="00DF3CC3">
              <w:rPr>
                <w:rFonts w:ascii="Times New Roman" w:hAnsi="Times New Roman" w:cs="Times New Roman"/>
                <w:bCs/>
                <w:i/>
                <w:sz w:val="20"/>
                <w:szCs w:val="20"/>
              </w:rPr>
              <w:t>Group Fund</w:t>
            </w:r>
            <w:r w:rsidRPr="00DF3CC3">
              <w:rPr>
                <w:rFonts w:ascii="Times New Roman" w:hAnsi="Times New Roman" w:cs="Times New Roman"/>
                <w:bCs/>
                <w:sz w:val="20"/>
                <w:szCs w:val="20"/>
              </w:rPr>
              <w:t xml:space="preserve"> is reduced in value by 2 ECUS for each token moved to an </w:t>
            </w:r>
            <w:r w:rsidRPr="00DF3CC3">
              <w:rPr>
                <w:rFonts w:ascii="Times New Roman" w:hAnsi="Times New Roman" w:cs="Times New Roman"/>
                <w:bCs/>
                <w:i/>
                <w:sz w:val="20"/>
                <w:szCs w:val="20"/>
              </w:rPr>
              <w:t>Individual Fund</w:t>
            </w:r>
            <w:r w:rsidRPr="00DF3CC3">
              <w:rPr>
                <w:rFonts w:ascii="Times New Roman" w:hAnsi="Times New Roman" w:cs="Times New Roman"/>
                <w:bCs/>
                <w:sz w:val="20"/>
                <w:szCs w:val="20"/>
              </w:rPr>
              <w:t>. There is an</w:t>
            </w:r>
            <w:r w:rsidRPr="00DF3CC3">
              <w:rPr>
                <w:rFonts w:ascii="Times New Roman" w:hAnsi="Times New Roman" w:cs="Times New Roman"/>
                <w:b/>
                <w:bCs/>
                <w:sz w:val="20"/>
                <w:szCs w:val="20"/>
              </w:rPr>
              <w:t xml:space="preserve"> additional probability of reduction </w:t>
            </w:r>
            <w:r w:rsidRPr="00DF3CC3">
              <w:rPr>
                <w:rFonts w:ascii="Times New Roman" w:hAnsi="Times New Roman" w:cs="Times New Roman"/>
                <w:bCs/>
                <w:sz w:val="20"/>
                <w:szCs w:val="20"/>
              </w:rPr>
              <w:t xml:space="preserve">of the final </w:t>
            </w:r>
            <w:r w:rsidRPr="00DF3CC3">
              <w:rPr>
                <w:rFonts w:ascii="Times New Roman" w:hAnsi="Times New Roman" w:cs="Times New Roman"/>
                <w:bCs/>
                <w:i/>
                <w:sz w:val="20"/>
                <w:szCs w:val="20"/>
              </w:rPr>
              <w:t>Group Fund</w:t>
            </w:r>
            <w:r w:rsidRPr="00DF3CC3">
              <w:rPr>
                <w:rFonts w:ascii="Times New Roman" w:hAnsi="Times New Roman" w:cs="Times New Roman"/>
                <w:b/>
                <w:bCs/>
                <w:sz w:val="20"/>
                <w:szCs w:val="20"/>
              </w:rPr>
              <w:t xml:space="preserve"> by </w:t>
            </w:r>
            <w:r w:rsidRPr="00DF3CC3">
              <w:rPr>
                <w:rFonts w:ascii="Times New Roman" w:hAnsi="Times New Roman" w:cs="Times New Roman"/>
                <w:b/>
                <w:bCs/>
                <w:sz w:val="20"/>
                <w:szCs w:val="20"/>
                <w:u w:val="single"/>
              </w:rPr>
              <w:t>90%</w:t>
            </w:r>
            <w:r w:rsidRPr="00DF3CC3">
              <w:rPr>
                <w:rFonts w:ascii="Times New Roman" w:hAnsi="Times New Roman" w:cs="Times New Roman"/>
                <w:b/>
                <w:bCs/>
                <w:sz w:val="20"/>
                <w:szCs w:val="20"/>
              </w:rPr>
              <w:t>.</w:t>
            </w:r>
          </w:p>
        </w:tc>
        <w:tc>
          <w:tcPr>
            <w:tcW w:w="3686" w:type="dxa"/>
            <w:tcBorders>
              <w:top w:val="single" w:sz="4" w:space="0" w:color="auto"/>
              <w:left w:val="nil"/>
              <w:bottom w:val="single" w:sz="8" w:space="0" w:color="auto"/>
              <w:right w:val="single" w:sz="8" w:space="0" w:color="auto"/>
            </w:tcBorders>
            <w:shd w:val="clear" w:color="auto" w:fill="auto"/>
            <w:hideMark/>
          </w:tcPr>
          <w:p w14:paraId="3438FE1D" w14:textId="77777777" w:rsidR="00F253B6" w:rsidRPr="00DF3CC3" w:rsidRDefault="00F253B6" w:rsidP="00F253B6">
            <w:pPr>
              <w:rPr>
                <w:rFonts w:ascii="Times New Roman" w:hAnsi="Times New Roman" w:cs="Times New Roman"/>
                <w:color w:val="000000"/>
                <w:sz w:val="20"/>
                <w:szCs w:val="20"/>
              </w:rPr>
            </w:pPr>
            <w:r w:rsidRPr="00DF3CC3">
              <w:rPr>
                <w:rFonts w:ascii="Times New Roman" w:hAnsi="Times New Roman" w:cs="Times New Roman"/>
                <w:color w:val="000000"/>
                <w:sz w:val="20"/>
                <w:szCs w:val="20"/>
              </w:rPr>
              <w:t> </w:t>
            </w:r>
          </w:p>
          <w:p w14:paraId="097966FF" w14:textId="77777777" w:rsidR="00F253B6" w:rsidRPr="00DF3CC3" w:rsidRDefault="00F253B6" w:rsidP="00F253B6">
            <w:pPr>
              <w:rPr>
                <w:rFonts w:ascii="Times New Roman" w:hAnsi="Times New Roman" w:cs="Times New Roman"/>
                <w:color w:val="000000"/>
                <w:sz w:val="20"/>
                <w:szCs w:val="20"/>
                <w:lang w:val="es-CO"/>
              </w:rPr>
            </w:pPr>
            <w:r w:rsidRPr="00DF3CC3">
              <w:rPr>
                <w:rFonts w:ascii="Times New Roman" w:hAnsi="Times New Roman" w:cs="Times New Roman"/>
                <w:b/>
                <w:bCs/>
                <w:color w:val="000000"/>
                <w:sz w:val="20"/>
                <w:szCs w:val="20"/>
                <w:lang w:val="es-CO"/>
              </w:rPr>
              <w:t xml:space="preserve">_______________________ </w:t>
            </w:r>
            <w:r w:rsidRPr="00DF3CC3">
              <w:rPr>
                <w:rFonts w:ascii="Times New Roman" w:hAnsi="Times New Roman" w:cs="Times New Roman"/>
                <w:bCs/>
                <w:color w:val="000000"/>
                <w:sz w:val="20"/>
                <w:szCs w:val="20"/>
                <w:lang w:val="es-CO"/>
              </w:rPr>
              <w:t>tokens</w:t>
            </w:r>
          </w:p>
        </w:tc>
      </w:tr>
    </w:tbl>
    <w:p w14:paraId="33E2F99E" w14:textId="77777777" w:rsidR="00F253B6" w:rsidRDefault="00F253B6" w:rsidP="00F253B6"/>
    <w:p w14:paraId="258EE66F" w14:textId="77777777" w:rsidR="00F253B6" w:rsidRDefault="00F253B6" w:rsidP="00F253B6">
      <w:pPr>
        <w:sectPr w:rsidR="00F253B6" w:rsidSect="00F253B6">
          <w:footerReference w:type="default" r:id="rId9"/>
          <w:pgSz w:w="15840" w:h="12240" w:orient="landscape"/>
          <w:pgMar w:top="1440" w:right="1440" w:bottom="1440" w:left="1440" w:header="720" w:footer="720" w:gutter="0"/>
          <w:cols w:space="720"/>
          <w:docGrid w:linePitch="360"/>
        </w:sectPr>
      </w:pPr>
    </w:p>
    <w:p w14:paraId="762B0776" w14:textId="77777777" w:rsidR="00F253B6" w:rsidRPr="009D570F" w:rsidRDefault="00F253B6" w:rsidP="00F253B6">
      <w:pPr>
        <w:rPr>
          <w:rFonts w:ascii="Times New Roman" w:hAnsi="Times New Roman" w:cs="Times New Roman"/>
          <w:b/>
          <w:sz w:val="28"/>
        </w:rPr>
      </w:pPr>
      <w:r w:rsidRPr="009D570F">
        <w:rPr>
          <w:rFonts w:ascii="Times New Roman" w:hAnsi="Times New Roman" w:cs="Times New Roman"/>
          <w:b/>
          <w:sz w:val="28"/>
        </w:rPr>
        <w:lastRenderedPageBreak/>
        <w:t xml:space="preserve">PART C: </w:t>
      </w:r>
      <w:r w:rsidRPr="009D570F">
        <w:rPr>
          <w:rFonts w:ascii="Times New Roman" w:eastAsia="MS Gothic" w:hAnsi="Times New Roman" w:cs="Times New Roman"/>
          <w:b/>
          <w:bCs/>
          <w:sz w:val="28"/>
          <w:szCs w:val="28"/>
          <w:lang w:val="en-IE"/>
        </w:rPr>
        <w:t>- Experiment Instructions</w:t>
      </w:r>
    </w:p>
    <w:p w14:paraId="6BCA4395" w14:textId="77777777" w:rsidR="00F253B6" w:rsidRPr="009D570F" w:rsidRDefault="00F253B6" w:rsidP="00F253B6">
      <w:pPr>
        <w:rPr>
          <w:rFonts w:ascii="Times New Roman" w:hAnsi="Times New Roman" w:cs="Times New Roman"/>
          <w:b/>
          <w:sz w:val="28"/>
        </w:rPr>
      </w:pPr>
    </w:p>
    <w:p w14:paraId="498FA5F0"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b/>
          <w:bCs/>
        </w:rPr>
      </w:pPr>
      <w:r w:rsidRPr="009D570F">
        <w:rPr>
          <w:rFonts w:ascii="Times New Roman" w:hAnsi="Times New Roman" w:cs="Times New Roman"/>
        </w:rPr>
        <w:t xml:space="preserve">This part of the experiment consists of </w:t>
      </w:r>
      <w:r w:rsidRPr="009D570F">
        <w:rPr>
          <w:rFonts w:ascii="Times New Roman" w:hAnsi="Times New Roman" w:cs="Times New Roman"/>
          <w:b/>
          <w:bCs/>
        </w:rPr>
        <w:t>10 decisions</w:t>
      </w:r>
      <w:r w:rsidRPr="009D570F">
        <w:rPr>
          <w:rFonts w:ascii="Times New Roman" w:hAnsi="Times New Roman" w:cs="Times New Roman"/>
        </w:rPr>
        <w:t xml:space="preserve">. Each of your decisions is a </w:t>
      </w:r>
      <w:r w:rsidRPr="009D570F">
        <w:rPr>
          <w:rFonts w:ascii="Times New Roman" w:hAnsi="Times New Roman" w:cs="Times New Roman"/>
          <w:b/>
          <w:bCs/>
        </w:rPr>
        <w:t>choice between the alternatives LEFT and RIGHT</w:t>
      </w:r>
      <w:r w:rsidRPr="009D570F">
        <w:rPr>
          <w:rFonts w:ascii="Times New Roman" w:hAnsi="Times New Roman" w:cs="Times New Roman"/>
        </w:rPr>
        <w:t xml:space="preserve">. Decisions in Part C </w:t>
      </w:r>
      <w:r w:rsidRPr="009D570F">
        <w:rPr>
          <w:rFonts w:ascii="Times New Roman" w:hAnsi="Times New Roman" w:cs="Times New Roman"/>
          <w:b/>
          <w:bCs/>
        </w:rPr>
        <w:t xml:space="preserve">have consequences only for your own payment. You are not in a group as you were in Part A. </w:t>
      </w:r>
    </w:p>
    <w:p w14:paraId="26DDB6F0"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rPr>
      </w:pPr>
      <w:r w:rsidRPr="009D570F">
        <w:rPr>
          <w:rFonts w:ascii="Times New Roman" w:hAnsi="Times New Roman" w:cs="Times New Roman"/>
        </w:rPr>
        <w:t>In each of the 10 decisions the alternative LEFT gives a sure payment. By contrast, your payment for the alternative RIGHT depends on chance.</w:t>
      </w:r>
    </w:p>
    <w:p w14:paraId="22BFEB5B"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b/>
          <w:bCs/>
          <w:i/>
          <w:iCs/>
        </w:rPr>
      </w:pPr>
    </w:p>
    <w:tbl>
      <w:tblPr>
        <w:tblW w:w="0" w:type="auto"/>
        <w:tblLook w:val="04A0" w:firstRow="1" w:lastRow="0" w:firstColumn="1" w:lastColumn="0" w:noHBand="0" w:noVBand="1"/>
      </w:tblPr>
      <w:tblGrid>
        <w:gridCol w:w="8516"/>
      </w:tblGrid>
      <w:tr w:rsidR="00F253B6" w:rsidRPr="009D570F" w14:paraId="1C139EE5" w14:textId="77777777" w:rsidTr="00F253B6">
        <w:tc>
          <w:tcPr>
            <w:tcW w:w="9288" w:type="dxa"/>
          </w:tcPr>
          <w:p w14:paraId="37B4D78D"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i/>
                <w:iCs/>
              </w:rPr>
            </w:pPr>
            <w:r w:rsidRPr="009D570F">
              <w:rPr>
                <w:rFonts w:ascii="Times New Roman" w:hAnsi="Times New Roman" w:cs="Times New Roman"/>
                <w:i/>
                <w:iCs/>
              </w:rPr>
              <w:t>Example:</w:t>
            </w:r>
          </w:p>
          <w:p w14:paraId="2FBE1FBB"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b/>
                <w:bCs/>
                <w:i/>
                <w:iCs/>
              </w:rPr>
            </w:pPr>
            <w:r w:rsidRPr="009D570F">
              <w:rPr>
                <w:rFonts w:ascii="Times New Roman" w:hAnsi="Times New Roman" w:cs="Times New Roman"/>
                <w:i/>
                <w:iCs/>
              </w:rPr>
              <w:t xml:space="preserve">You might be asked whether you prefer to choose alternative LEFT, in which you get </w:t>
            </w:r>
            <w:r w:rsidRPr="009D570F">
              <w:rPr>
                <w:rFonts w:ascii="Times New Roman" w:hAnsi="Times New Roman" w:cs="Times New Roman"/>
                <w:b/>
                <w:bCs/>
                <w:i/>
                <w:iCs/>
              </w:rPr>
              <w:t>3.5 Euros for sure</w:t>
            </w:r>
            <w:r w:rsidRPr="009D570F">
              <w:rPr>
                <w:rFonts w:ascii="Times New Roman" w:hAnsi="Times New Roman" w:cs="Times New Roman"/>
                <w:i/>
                <w:iCs/>
              </w:rPr>
              <w:t xml:space="preserve">, or alternative RIGHT, in which you have a </w:t>
            </w:r>
            <w:r w:rsidRPr="009D570F">
              <w:rPr>
                <w:rFonts w:ascii="Times New Roman" w:hAnsi="Times New Roman" w:cs="Times New Roman"/>
                <w:b/>
                <w:bCs/>
                <w:i/>
                <w:iCs/>
              </w:rPr>
              <w:t xml:space="preserve">50% chance of getting 5 Euros </w:t>
            </w:r>
            <w:r w:rsidRPr="009D570F">
              <w:rPr>
                <w:rFonts w:ascii="Times New Roman" w:hAnsi="Times New Roman" w:cs="Times New Roman"/>
                <w:i/>
                <w:iCs/>
              </w:rPr>
              <w:t xml:space="preserve">and a </w:t>
            </w:r>
            <w:r w:rsidRPr="009D570F">
              <w:rPr>
                <w:rFonts w:ascii="Times New Roman" w:hAnsi="Times New Roman" w:cs="Times New Roman"/>
                <w:b/>
                <w:bCs/>
                <w:i/>
                <w:iCs/>
              </w:rPr>
              <w:t>50% chance of getting 0 Euros</w:t>
            </w:r>
            <w:r w:rsidRPr="009D570F">
              <w:rPr>
                <w:rFonts w:ascii="Times New Roman" w:hAnsi="Times New Roman" w:cs="Times New Roman"/>
                <w:i/>
                <w:iCs/>
              </w:rPr>
              <w:t>. You have then to decide for one of the two alternatives.</w:t>
            </w:r>
            <w:r w:rsidRPr="009D570F">
              <w:rPr>
                <w:rFonts w:ascii="Times New Roman" w:hAnsi="Times New Roman" w:cs="Times New Roman"/>
                <w:b/>
                <w:bCs/>
                <w:i/>
                <w:iCs/>
              </w:rPr>
              <w:t xml:space="preserve"> </w:t>
            </w:r>
            <w:r w:rsidRPr="009D570F">
              <w:rPr>
                <w:rFonts w:ascii="Times New Roman" w:hAnsi="Times New Roman" w:cs="Times New Roman"/>
                <w:i/>
                <w:iCs/>
              </w:rPr>
              <w:t>This decision problem would look like this on the decision sheet</w:t>
            </w:r>
            <w:proofErr w:type="gramStart"/>
            <w:r w:rsidRPr="009D570F">
              <w:rPr>
                <w:rFonts w:ascii="Times New Roman" w:hAnsi="Times New Roman" w:cs="Times New Roman"/>
                <w:i/>
                <w:iCs/>
              </w:rPr>
              <w:t>::</w:t>
            </w:r>
            <w:proofErr w:type="gramEnd"/>
          </w:p>
          <w:tbl>
            <w:tblPr>
              <w:tblpPr w:leftFromText="180" w:rightFromText="180" w:vertAnchor="text" w:horzAnchor="margin" w:tblpXSpec="center" w:tblpY="73"/>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2981"/>
              <w:gridCol w:w="2750"/>
              <w:gridCol w:w="16"/>
            </w:tblGrid>
            <w:tr w:rsidR="00F253B6" w:rsidRPr="009D570F" w14:paraId="32F4B89F" w14:textId="77777777" w:rsidTr="00F253B6">
              <w:trPr>
                <w:trHeight w:val="980"/>
              </w:trPr>
              <w:tc>
                <w:tcPr>
                  <w:tcW w:w="2120" w:type="dxa"/>
                  <w:tcBorders>
                    <w:top w:val="single" w:sz="4" w:space="0" w:color="auto"/>
                    <w:left w:val="single" w:sz="4" w:space="0" w:color="auto"/>
                    <w:bottom w:val="single" w:sz="4" w:space="0" w:color="auto"/>
                    <w:right w:val="single" w:sz="4" w:space="0" w:color="auto"/>
                  </w:tcBorders>
                </w:tcPr>
                <w:p w14:paraId="2BD404CE" w14:textId="77777777" w:rsidR="00F253B6" w:rsidRPr="009D570F" w:rsidRDefault="00F253B6" w:rsidP="00F253B6">
                  <w:pPr>
                    <w:jc w:val="center"/>
                    <w:rPr>
                      <w:rFonts w:ascii="Times New Roman" w:hAnsi="Times New Roman" w:cs="Times New Roman"/>
                      <w:b/>
                      <w:i/>
                    </w:rPr>
                  </w:pPr>
                  <w:r w:rsidRPr="009D570F">
                    <w:rPr>
                      <w:rFonts w:ascii="Times New Roman" w:hAnsi="Times New Roman" w:cs="Times New Roman"/>
                      <w:b/>
                    </w:rPr>
                    <w:t>LEFT</w:t>
                  </w:r>
                </w:p>
              </w:tc>
              <w:tc>
                <w:tcPr>
                  <w:tcW w:w="2981" w:type="dxa"/>
                  <w:tcBorders>
                    <w:top w:val="single" w:sz="4" w:space="0" w:color="auto"/>
                    <w:left w:val="single" w:sz="4" w:space="0" w:color="auto"/>
                    <w:bottom w:val="single" w:sz="4" w:space="0" w:color="auto"/>
                    <w:right w:val="single" w:sz="4" w:space="0" w:color="auto"/>
                  </w:tcBorders>
                </w:tcPr>
                <w:p w14:paraId="7FC90B54" w14:textId="77777777" w:rsidR="00F253B6" w:rsidRPr="009D570F" w:rsidRDefault="00F253B6" w:rsidP="00F253B6">
                  <w:pPr>
                    <w:jc w:val="center"/>
                    <w:rPr>
                      <w:rFonts w:ascii="Times New Roman" w:hAnsi="Times New Roman" w:cs="Times New Roman"/>
                      <w:b/>
                    </w:rPr>
                  </w:pPr>
                  <w:r w:rsidRPr="009D570F">
                    <w:rPr>
                      <w:rFonts w:ascii="Times New Roman" w:hAnsi="Times New Roman" w:cs="Times New Roman"/>
                      <w:b/>
                    </w:rPr>
                    <w:t>Your Choice (please mark)</w:t>
                  </w:r>
                </w:p>
                <w:p w14:paraId="5EC49411" w14:textId="77777777" w:rsidR="00F253B6" w:rsidRPr="009D570F" w:rsidRDefault="00F253B6" w:rsidP="00F253B6">
                  <w:pPr>
                    <w:tabs>
                      <w:tab w:val="left" w:pos="465"/>
                    </w:tabs>
                    <w:ind w:left="180"/>
                    <w:rPr>
                      <w:rFonts w:ascii="Times New Roman" w:hAnsi="Times New Roman" w:cs="Times New Roman"/>
                      <w:noProof/>
                    </w:rPr>
                  </w:pPr>
                </w:p>
              </w:tc>
              <w:tc>
                <w:tcPr>
                  <w:tcW w:w="2766" w:type="dxa"/>
                  <w:gridSpan w:val="2"/>
                  <w:tcBorders>
                    <w:top w:val="single" w:sz="4" w:space="0" w:color="auto"/>
                    <w:left w:val="single" w:sz="4" w:space="0" w:color="auto"/>
                    <w:bottom w:val="single" w:sz="4" w:space="0" w:color="auto"/>
                    <w:right w:val="single" w:sz="4" w:space="0" w:color="auto"/>
                  </w:tcBorders>
                </w:tcPr>
                <w:p w14:paraId="36714870" w14:textId="77777777" w:rsidR="00F253B6" w:rsidRPr="009D570F" w:rsidRDefault="00F253B6" w:rsidP="00F253B6">
                  <w:pPr>
                    <w:jc w:val="center"/>
                    <w:rPr>
                      <w:rFonts w:ascii="Times New Roman" w:hAnsi="Times New Roman" w:cs="Times New Roman"/>
                    </w:rPr>
                  </w:pPr>
                  <w:r w:rsidRPr="009D570F">
                    <w:rPr>
                      <w:rFonts w:ascii="Times New Roman" w:hAnsi="Times New Roman" w:cs="Times New Roman"/>
                      <w:b/>
                    </w:rPr>
                    <w:t>RIGHT</w:t>
                  </w:r>
                </w:p>
              </w:tc>
            </w:tr>
            <w:tr w:rsidR="00F253B6" w:rsidRPr="009D570F" w14:paraId="18E11E77" w14:textId="77777777" w:rsidTr="00F253B6">
              <w:trPr>
                <w:gridAfter w:val="1"/>
                <w:wAfter w:w="16" w:type="dxa"/>
                <w:trHeight w:val="980"/>
              </w:trPr>
              <w:tc>
                <w:tcPr>
                  <w:tcW w:w="2120" w:type="dxa"/>
                  <w:tcBorders>
                    <w:top w:val="single" w:sz="4" w:space="0" w:color="auto"/>
                    <w:left w:val="single" w:sz="4" w:space="0" w:color="auto"/>
                    <w:bottom w:val="single" w:sz="4" w:space="0" w:color="auto"/>
                    <w:right w:val="single" w:sz="4" w:space="0" w:color="auto"/>
                  </w:tcBorders>
                </w:tcPr>
                <w:p w14:paraId="715B6D9F" w14:textId="77777777" w:rsidR="00F253B6" w:rsidRPr="009D570F" w:rsidRDefault="00F253B6" w:rsidP="00F253B6">
                  <w:pPr>
                    <w:jc w:val="center"/>
                    <w:rPr>
                      <w:rFonts w:ascii="Times New Roman" w:hAnsi="Times New Roman" w:cs="Times New Roman"/>
                      <w:b/>
                      <w:i/>
                    </w:rPr>
                  </w:pPr>
                </w:p>
                <w:p w14:paraId="5B896000" w14:textId="77777777" w:rsidR="00F253B6" w:rsidRPr="009D570F" w:rsidRDefault="00F253B6" w:rsidP="00F253B6">
                  <w:pPr>
                    <w:jc w:val="center"/>
                    <w:rPr>
                      <w:rFonts w:ascii="Times New Roman" w:hAnsi="Times New Roman" w:cs="Times New Roman"/>
                    </w:rPr>
                  </w:pPr>
                  <w:r w:rsidRPr="009D570F">
                    <w:rPr>
                      <w:rFonts w:ascii="Times New Roman" w:hAnsi="Times New Roman" w:cs="Times New Roman"/>
                      <w:b/>
                      <w:i/>
                    </w:rPr>
                    <w:t>3.50 Euros</w:t>
                  </w:r>
                  <w:r w:rsidRPr="009D570F">
                    <w:rPr>
                      <w:rFonts w:ascii="Times New Roman" w:hAnsi="Times New Roman" w:cs="Times New Roman"/>
                    </w:rPr>
                    <w:t xml:space="preserve"> for sure</w:t>
                  </w:r>
                </w:p>
              </w:tc>
              <w:tc>
                <w:tcPr>
                  <w:tcW w:w="2981" w:type="dxa"/>
                  <w:tcBorders>
                    <w:top w:val="single" w:sz="4" w:space="0" w:color="auto"/>
                    <w:left w:val="single" w:sz="4" w:space="0" w:color="auto"/>
                    <w:bottom w:val="single" w:sz="4" w:space="0" w:color="auto"/>
                    <w:right w:val="single" w:sz="4" w:space="0" w:color="auto"/>
                  </w:tcBorders>
                </w:tcPr>
                <w:p w14:paraId="4034C7ED" w14:textId="77777777" w:rsidR="00F253B6" w:rsidRPr="009D570F" w:rsidRDefault="00F253B6" w:rsidP="00F253B6">
                  <w:pPr>
                    <w:tabs>
                      <w:tab w:val="left" w:pos="465"/>
                    </w:tabs>
                    <w:ind w:left="180"/>
                    <w:rPr>
                      <w:rFonts w:ascii="Times New Roman" w:hAnsi="Times New Roman" w:cs="Times New Roman"/>
                      <w:noProof/>
                      <w:lang w:eastAsia="de-CH"/>
                    </w:rPr>
                  </w:pPr>
                  <w:r w:rsidRPr="009D570F">
                    <w:rPr>
                      <w:rFonts w:ascii="Times New Roman" w:hAnsi="Times New Roman" w:cs="Times New Roman"/>
                      <w:noProof/>
                      <w:lang w:val="de-DE" w:eastAsia="de-DE"/>
                    </w:rPr>
                    <mc:AlternateContent>
                      <mc:Choice Requires="wps">
                        <w:drawing>
                          <wp:anchor distT="0" distB="0" distL="114300" distR="114300" simplePos="0" relativeHeight="251659264" behindDoc="0" locked="0" layoutInCell="1" allowOverlap="1" wp14:anchorId="3576524F" wp14:editId="17407A17">
                            <wp:simplePos x="0" y="0"/>
                            <wp:positionH relativeFrom="column">
                              <wp:posOffset>615315</wp:posOffset>
                            </wp:positionH>
                            <wp:positionV relativeFrom="paragraph">
                              <wp:posOffset>195580</wp:posOffset>
                            </wp:positionV>
                            <wp:extent cx="152400" cy="123825"/>
                            <wp:effectExtent l="12065" t="10795" r="6985" b="8255"/>
                            <wp:wrapNone/>
                            <wp:docPr id="5" name="Flussdiagramm: Verbindungsstel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4AE44B"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8" o:spid="_x0000_s1026" type="#_x0000_t120" style="position:absolute;margin-left:48.45pt;margin-top:15.4pt;width:12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BpPux1LwIAAFMEAAAOAAAAAAAAAAAAAAAAAC4CAABk&#10;cnMvZTJvRG9jLnhtbFBLAQItABQABgAIAAAAIQAk5Yd53QAAAAgBAAAPAAAAAAAAAAAAAAAAAIkE&#10;AABkcnMvZG93bnJldi54bWxQSwUGAAAAAAQABADzAAAAkwUAAAAA&#10;"/>
                        </w:pict>
                      </mc:Fallback>
                    </mc:AlternateContent>
                  </w:r>
                </w:p>
                <w:p w14:paraId="43E6A677" w14:textId="77777777" w:rsidR="00F253B6" w:rsidRPr="009D570F" w:rsidRDefault="00F253B6" w:rsidP="00F253B6">
                  <w:pPr>
                    <w:tabs>
                      <w:tab w:val="left" w:pos="465"/>
                    </w:tabs>
                    <w:ind w:left="180"/>
                    <w:rPr>
                      <w:rFonts w:ascii="Times New Roman" w:hAnsi="Times New Roman" w:cs="Times New Roman"/>
                      <w:noProof/>
                      <w:lang w:eastAsia="de-CH"/>
                    </w:rPr>
                  </w:pPr>
                  <w:r w:rsidRPr="009D570F">
                    <w:rPr>
                      <w:rFonts w:ascii="Times New Roman" w:hAnsi="Times New Roman" w:cs="Times New Roman"/>
                      <w:noProof/>
                      <w:lang w:val="de-DE" w:eastAsia="de-DE"/>
                    </w:rPr>
                    <mc:AlternateContent>
                      <mc:Choice Requires="wps">
                        <w:drawing>
                          <wp:anchor distT="0" distB="0" distL="114300" distR="114300" simplePos="0" relativeHeight="251660288" behindDoc="0" locked="0" layoutInCell="1" allowOverlap="1" wp14:anchorId="1F989295" wp14:editId="3B3C29E2">
                            <wp:simplePos x="0" y="0"/>
                            <wp:positionH relativeFrom="column">
                              <wp:posOffset>900430</wp:posOffset>
                            </wp:positionH>
                            <wp:positionV relativeFrom="paragraph">
                              <wp:posOffset>15240</wp:posOffset>
                            </wp:positionV>
                            <wp:extent cx="152400" cy="123825"/>
                            <wp:effectExtent l="11430" t="5715" r="7620" b="13335"/>
                            <wp:wrapNone/>
                            <wp:docPr id="6" name="Flussdiagramm: Verbindungsstel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2122FF" id="Flussdiagramm: Verbindungsstelle 7" o:spid="_x0000_s1026" type="#_x0000_t120" style="position:absolute;margin-left:70.9pt;margin-top:1.2pt;width:12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"/>
                        </w:pict>
                      </mc:Fallback>
                    </mc:AlternateContent>
                  </w:r>
                  <w:r w:rsidRPr="009D570F">
                    <w:rPr>
                      <w:rFonts w:ascii="Times New Roman" w:hAnsi="Times New Roman" w:cs="Times New Roman"/>
                      <w:noProof/>
                      <w:lang w:eastAsia="de-CH"/>
                    </w:rPr>
                    <w:t>LEFT                    RIGHT</w:t>
                  </w:r>
                </w:p>
              </w:tc>
              <w:tc>
                <w:tcPr>
                  <w:tcW w:w="2750" w:type="dxa"/>
                  <w:tcBorders>
                    <w:top w:val="single" w:sz="4" w:space="0" w:color="auto"/>
                    <w:left w:val="single" w:sz="4" w:space="0" w:color="auto"/>
                    <w:bottom w:val="single" w:sz="4" w:space="0" w:color="auto"/>
                    <w:right w:val="single" w:sz="4" w:space="0" w:color="auto"/>
                  </w:tcBorders>
                </w:tcPr>
                <w:p w14:paraId="028CF522" w14:textId="77777777" w:rsidR="00F253B6" w:rsidRPr="009D570F" w:rsidRDefault="00F253B6" w:rsidP="00F253B6">
                  <w:pPr>
                    <w:jc w:val="center"/>
                    <w:rPr>
                      <w:rFonts w:ascii="Times New Roman" w:hAnsi="Times New Roman" w:cs="Times New Roman"/>
                      <w:b/>
                    </w:rPr>
                  </w:pPr>
                  <w:r w:rsidRPr="009D570F">
                    <w:rPr>
                      <w:rFonts w:ascii="Times New Roman" w:hAnsi="Times New Roman" w:cs="Times New Roman"/>
                    </w:rPr>
                    <w:t>50% Chance</w:t>
                  </w:r>
                  <w:r w:rsidRPr="009D570F">
                    <w:rPr>
                      <w:rFonts w:ascii="Times New Roman" w:hAnsi="Times New Roman" w:cs="Times New Roman"/>
                      <w:i/>
                    </w:rPr>
                    <w:t xml:space="preserve"> </w:t>
                  </w:r>
                  <w:r w:rsidRPr="009D570F">
                    <w:rPr>
                      <w:rFonts w:ascii="Times New Roman" w:hAnsi="Times New Roman" w:cs="Times New Roman"/>
                    </w:rPr>
                    <w:t xml:space="preserve">of </w:t>
                  </w:r>
                  <w:r w:rsidRPr="009D570F">
                    <w:rPr>
                      <w:rFonts w:ascii="Times New Roman" w:hAnsi="Times New Roman" w:cs="Times New Roman"/>
                      <w:b/>
                      <w:i/>
                    </w:rPr>
                    <w:t>5 Euros</w:t>
                  </w:r>
                  <w:r w:rsidRPr="009D570F">
                    <w:rPr>
                      <w:rFonts w:ascii="Times New Roman" w:hAnsi="Times New Roman" w:cs="Times New Roman"/>
                      <w:b/>
                    </w:rPr>
                    <w:t xml:space="preserve"> </w:t>
                  </w:r>
                </w:p>
                <w:p w14:paraId="74A4BAEB" w14:textId="77777777" w:rsidR="00F253B6" w:rsidRPr="009D570F" w:rsidRDefault="00F253B6" w:rsidP="00F253B6">
                  <w:pPr>
                    <w:jc w:val="center"/>
                    <w:rPr>
                      <w:rFonts w:ascii="Times New Roman" w:hAnsi="Times New Roman" w:cs="Times New Roman"/>
                    </w:rPr>
                  </w:pPr>
                  <w:proofErr w:type="gramStart"/>
                  <w:r w:rsidRPr="009D570F">
                    <w:rPr>
                      <w:rFonts w:ascii="Times New Roman" w:hAnsi="Times New Roman" w:cs="Times New Roman"/>
                    </w:rPr>
                    <w:t>and</w:t>
                  </w:r>
                  <w:proofErr w:type="gramEnd"/>
                </w:p>
                <w:p w14:paraId="6EA3B199" w14:textId="77777777" w:rsidR="00F253B6" w:rsidRPr="009D570F" w:rsidRDefault="00F253B6" w:rsidP="00F253B6">
                  <w:pPr>
                    <w:jc w:val="center"/>
                    <w:rPr>
                      <w:rFonts w:ascii="Times New Roman" w:hAnsi="Times New Roman" w:cs="Times New Roman"/>
                    </w:rPr>
                  </w:pPr>
                  <w:r w:rsidRPr="009D570F">
                    <w:rPr>
                      <w:rFonts w:ascii="Times New Roman" w:hAnsi="Times New Roman" w:cs="Times New Roman"/>
                    </w:rPr>
                    <w:t>50% Chance of</w:t>
                  </w:r>
                  <w:r w:rsidRPr="009D570F">
                    <w:rPr>
                      <w:rFonts w:ascii="Times New Roman" w:hAnsi="Times New Roman" w:cs="Times New Roman"/>
                      <w:i/>
                    </w:rPr>
                    <w:t xml:space="preserve"> </w:t>
                  </w:r>
                  <w:r w:rsidRPr="009D570F">
                    <w:rPr>
                      <w:rFonts w:ascii="Times New Roman" w:hAnsi="Times New Roman" w:cs="Times New Roman"/>
                      <w:b/>
                      <w:i/>
                    </w:rPr>
                    <w:t xml:space="preserve">0 </w:t>
                  </w:r>
                  <w:r w:rsidRPr="009D570F">
                    <w:rPr>
                      <w:rFonts w:ascii="Times New Roman" w:hAnsi="Times New Roman" w:cs="Times New Roman"/>
                      <w:b/>
                    </w:rPr>
                    <w:t>Euros</w:t>
                  </w:r>
                </w:p>
              </w:tc>
            </w:tr>
          </w:tbl>
          <w:p w14:paraId="0F5A73A8" w14:textId="77777777" w:rsidR="00F253B6" w:rsidRPr="009D570F" w:rsidRDefault="00F253B6" w:rsidP="00F253B6">
            <w:pPr>
              <w:widowControl w:val="0"/>
              <w:autoSpaceDE w:val="0"/>
              <w:autoSpaceDN w:val="0"/>
              <w:adjustRightInd w:val="0"/>
              <w:rPr>
                <w:rFonts w:ascii="Times New Roman" w:hAnsi="Times New Roman" w:cs="Times New Roman"/>
                <w:sz w:val="23"/>
                <w:szCs w:val="23"/>
              </w:rPr>
            </w:pPr>
          </w:p>
        </w:tc>
      </w:tr>
    </w:tbl>
    <w:p w14:paraId="37C366C6" w14:textId="77777777" w:rsidR="00F253B6" w:rsidRPr="009D570F" w:rsidRDefault="00F253B6" w:rsidP="00F253B6">
      <w:pPr>
        <w:widowControl w:val="0"/>
        <w:autoSpaceDE w:val="0"/>
        <w:autoSpaceDN w:val="0"/>
        <w:adjustRightInd w:val="0"/>
        <w:rPr>
          <w:rFonts w:ascii="Times New Roman" w:hAnsi="Times New Roman" w:cs="Times New Roman"/>
          <w:sz w:val="23"/>
          <w:szCs w:val="23"/>
        </w:rPr>
      </w:pPr>
    </w:p>
    <w:p w14:paraId="5E4A7A84" w14:textId="77777777" w:rsidR="00F253B6" w:rsidRPr="009D570F" w:rsidRDefault="00F253B6" w:rsidP="00F253B6">
      <w:pPr>
        <w:widowControl w:val="0"/>
        <w:autoSpaceDE w:val="0"/>
        <w:autoSpaceDN w:val="0"/>
        <w:adjustRightInd w:val="0"/>
        <w:rPr>
          <w:rFonts w:ascii="Times New Roman" w:hAnsi="Times New Roman" w:cs="Times New Roman"/>
          <w:sz w:val="23"/>
          <w:szCs w:val="23"/>
        </w:rPr>
      </w:pPr>
    </w:p>
    <w:p w14:paraId="6A4B09D2"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lang w:val="en-IE"/>
        </w:rPr>
      </w:pPr>
      <w:r w:rsidRPr="009D570F">
        <w:rPr>
          <w:rFonts w:ascii="Times New Roman" w:hAnsi="Times New Roman" w:cs="Times New Roman"/>
        </w:rPr>
        <w:t xml:space="preserve">Your total payoff from this part of the experiment is determined as follows: At the end of the experiment, </w:t>
      </w:r>
      <w:r w:rsidRPr="009D570F">
        <w:rPr>
          <w:rFonts w:ascii="Times New Roman" w:hAnsi="Times New Roman" w:cs="Times New Roman"/>
          <w:b/>
          <w:bCs/>
        </w:rPr>
        <w:t xml:space="preserve">one of the 10 decision tasks </w:t>
      </w:r>
      <w:r w:rsidRPr="009D570F">
        <w:rPr>
          <w:rFonts w:ascii="Times New Roman" w:hAnsi="Times New Roman" w:cs="Times New Roman"/>
        </w:rPr>
        <w:t xml:space="preserve">will be randomly chosen and the alternative chosen in this decision task will be </w:t>
      </w:r>
      <w:r w:rsidRPr="009D570F">
        <w:rPr>
          <w:rFonts w:ascii="Times New Roman" w:hAnsi="Times New Roman" w:cs="Times New Roman"/>
          <w:b/>
          <w:bCs/>
        </w:rPr>
        <w:t>actually carried out and paid out</w:t>
      </w:r>
      <w:r w:rsidRPr="009D570F">
        <w:rPr>
          <w:rFonts w:ascii="Times New Roman" w:hAnsi="Times New Roman" w:cs="Times New Roman"/>
        </w:rPr>
        <w:t>.</w:t>
      </w:r>
      <w:r w:rsidRPr="009D570F">
        <w:rPr>
          <w:rFonts w:ascii="Times New Roman" w:hAnsi="Times New Roman" w:cs="Times New Roman"/>
          <w:lang w:val="en-IE"/>
        </w:rPr>
        <w:t xml:space="preserve"> The draw will be made by picking a card out of a shuffled deck of cards numbered from 1 to 10. The drawing will be made in public, at the front of the room and it will be the same for everyone in this session.</w:t>
      </w:r>
    </w:p>
    <w:p w14:paraId="5BC49E65" w14:textId="77777777" w:rsidR="00F253B6" w:rsidRPr="009D570F" w:rsidRDefault="00F253B6" w:rsidP="00F253B6">
      <w:pPr>
        <w:widowControl w:val="0"/>
        <w:autoSpaceDE w:val="0"/>
        <w:autoSpaceDN w:val="0"/>
        <w:adjustRightInd w:val="0"/>
        <w:spacing w:line="360" w:lineRule="auto"/>
        <w:rPr>
          <w:rFonts w:ascii="Times New Roman" w:hAnsi="Times New Roman" w:cs="Times New Roman"/>
        </w:rPr>
      </w:pPr>
    </w:p>
    <w:p w14:paraId="360FB22E" w14:textId="4697DEA6" w:rsidR="00F253B6" w:rsidRPr="00343EEC" w:rsidRDefault="00F253B6" w:rsidP="00343EEC">
      <w:pPr>
        <w:widowControl w:val="0"/>
        <w:autoSpaceDE w:val="0"/>
        <w:autoSpaceDN w:val="0"/>
        <w:adjustRightInd w:val="0"/>
        <w:spacing w:line="360" w:lineRule="auto"/>
        <w:rPr>
          <w:rFonts w:ascii="Times New Roman" w:hAnsi="Times New Roman" w:cs="Times New Roman"/>
        </w:rPr>
      </w:pPr>
      <w:r w:rsidRPr="009D570F">
        <w:rPr>
          <w:rFonts w:ascii="Times New Roman" w:hAnsi="Times New Roman" w:cs="Times New Roman"/>
        </w:rPr>
        <w:t xml:space="preserve">If, for example, the randomly chosen decision task was the one shown above, and if in this task you had chosen alternative RIGHT, then you would receive </w:t>
      </w:r>
      <w:r w:rsidRPr="009D570F">
        <w:rPr>
          <w:rFonts w:ascii="Times New Roman" w:hAnsi="Times New Roman" w:cs="Times New Roman"/>
          <w:i/>
          <w:iCs/>
        </w:rPr>
        <w:t xml:space="preserve">5 Euros </w:t>
      </w:r>
      <w:r w:rsidRPr="009D570F">
        <w:rPr>
          <w:rFonts w:ascii="Times New Roman" w:hAnsi="Times New Roman" w:cs="Times New Roman"/>
        </w:rPr>
        <w:t xml:space="preserve">with a probability of 50% and </w:t>
      </w:r>
      <w:r w:rsidRPr="009D570F">
        <w:rPr>
          <w:rFonts w:ascii="Times New Roman" w:hAnsi="Times New Roman" w:cs="Times New Roman"/>
          <w:i/>
          <w:iCs/>
        </w:rPr>
        <w:t xml:space="preserve">0 </w:t>
      </w:r>
      <w:r w:rsidRPr="009D570F">
        <w:rPr>
          <w:rFonts w:ascii="Times New Roman" w:hAnsi="Times New Roman" w:cs="Times New Roman"/>
        </w:rPr>
        <w:t xml:space="preserve">Euros with a probability of 50%. </w:t>
      </w:r>
      <w:r w:rsidRPr="009D570F" w:rsidDel="0005073F">
        <w:rPr>
          <w:rFonts w:ascii="Times New Roman" w:hAnsi="Times New Roman" w:cs="Times New Roman"/>
        </w:rPr>
        <w:t xml:space="preserve">I will once more make a random draw from a deck of cards numbered 1-10 to determine if you will be paid 0 or 5 euros. If an even number is chosen 0 will be paid, if an odd number is chosen, 5 will be paid. </w:t>
      </w:r>
      <w:r>
        <w:br w:type="page"/>
      </w:r>
    </w:p>
    <w:p w14:paraId="13335AEB" w14:textId="77777777" w:rsidR="00F253B6" w:rsidRPr="00343EEC" w:rsidRDefault="00F253B6" w:rsidP="00F253B6">
      <w:pPr>
        <w:rPr>
          <w:rFonts w:ascii="Times New Roman" w:hAnsi="Times New Roman" w:cs="Times New Roman"/>
          <w:b/>
          <w:sz w:val="28"/>
          <w:szCs w:val="28"/>
        </w:rPr>
      </w:pPr>
      <w:r w:rsidRPr="00343EEC">
        <w:rPr>
          <w:rFonts w:ascii="Times New Roman" w:hAnsi="Times New Roman" w:cs="Times New Roman"/>
          <w:b/>
          <w:sz w:val="28"/>
          <w:szCs w:val="28"/>
        </w:rPr>
        <w:lastRenderedPageBreak/>
        <w:t>Decision Sheet PART C: Participant number ___________</w:t>
      </w:r>
      <w:r w:rsidRPr="00343EEC">
        <w:rPr>
          <w:rFonts w:ascii="Times New Roman" w:hAnsi="Times New Roman" w:cs="Times New Roman"/>
          <w:b/>
          <w:sz w:val="28"/>
          <w:szCs w:val="28"/>
        </w:rPr>
        <w:tab/>
      </w:r>
    </w:p>
    <w:p w14:paraId="3433926F" w14:textId="77777777" w:rsidR="00F253B6" w:rsidRPr="00343EEC" w:rsidRDefault="00F253B6" w:rsidP="00F253B6">
      <w:pPr>
        <w:rPr>
          <w:rFonts w:ascii="Times New Roman" w:hAnsi="Times New Roman" w:cs="Times New Roman"/>
          <w:b/>
          <w:sz w:val="28"/>
          <w:szCs w:val="28"/>
        </w:rPr>
      </w:pPr>
    </w:p>
    <w:p w14:paraId="3985747B" w14:textId="77777777" w:rsidR="00F253B6" w:rsidRPr="00343EEC" w:rsidRDefault="00F253B6" w:rsidP="00F253B6">
      <w:pPr>
        <w:rPr>
          <w:rFonts w:ascii="Times New Roman" w:hAnsi="Times New Roman" w:cs="Times New Roman"/>
          <w:b/>
          <w:sz w:val="28"/>
          <w:szCs w:val="28"/>
        </w:rPr>
      </w:pPr>
      <w:r w:rsidRPr="00343EEC">
        <w:rPr>
          <w:rFonts w:ascii="Times New Roman" w:hAnsi="Times New Roman" w:cs="Times New Roman"/>
          <w:b/>
          <w:sz w:val="28"/>
          <w:szCs w:val="28"/>
        </w:rPr>
        <w:t>Choose left or right for each decision.</w:t>
      </w:r>
    </w:p>
    <w:p w14:paraId="4FD26973" w14:textId="77777777" w:rsidR="00F253B6" w:rsidRPr="00343EEC" w:rsidRDefault="00F253B6" w:rsidP="00F253B6">
      <w:pPr>
        <w:rPr>
          <w:rFonts w:ascii="Times New Roman" w:hAnsi="Times New Roman" w:cs="Times New Roman"/>
        </w:rPr>
      </w:pP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3199"/>
        <w:gridCol w:w="3246"/>
      </w:tblGrid>
      <w:tr w:rsidR="00F253B6" w:rsidRPr="00343EEC" w14:paraId="7B901E0B" w14:textId="77777777" w:rsidTr="00F253B6">
        <w:trPr>
          <w:trHeight w:val="661"/>
          <w:jc w:val="center"/>
        </w:trPr>
        <w:tc>
          <w:tcPr>
            <w:tcW w:w="3031" w:type="dxa"/>
          </w:tcPr>
          <w:p w14:paraId="562447A7"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b/>
              </w:rPr>
              <w:t>LEFT</w:t>
            </w:r>
          </w:p>
        </w:tc>
        <w:tc>
          <w:tcPr>
            <w:tcW w:w="3199" w:type="dxa"/>
          </w:tcPr>
          <w:p w14:paraId="48DDBA91"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b/>
              </w:rPr>
              <w:t>Your Choice (please mark)</w:t>
            </w:r>
          </w:p>
          <w:p w14:paraId="7D4B31E7" w14:textId="77777777" w:rsidR="00F253B6" w:rsidRPr="00343EEC" w:rsidRDefault="00F253B6" w:rsidP="00F253B6">
            <w:pPr>
              <w:jc w:val="center"/>
              <w:rPr>
                <w:rFonts w:ascii="Times New Roman" w:hAnsi="Times New Roman" w:cs="Times New Roman"/>
                <w:b/>
              </w:rPr>
            </w:pPr>
          </w:p>
        </w:tc>
        <w:tc>
          <w:tcPr>
            <w:tcW w:w="3246" w:type="dxa"/>
          </w:tcPr>
          <w:p w14:paraId="48C653F8"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b/>
              </w:rPr>
              <w:t>RIGHT</w:t>
            </w:r>
          </w:p>
        </w:tc>
      </w:tr>
      <w:tr w:rsidR="00F253B6" w:rsidRPr="00343EEC" w14:paraId="5AC7CB0D" w14:textId="77777777" w:rsidTr="00F253B6">
        <w:trPr>
          <w:trHeight w:val="980"/>
          <w:jc w:val="center"/>
        </w:trPr>
        <w:tc>
          <w:tcPr>
            <w:tcW w:w="3031" w:type="dxa"/>
          </w:tcPr>
          <w:p w14:paraId="62DD7ABD" w14:textId="77777777" w:rsidR="00F253B6" w:rsidRPr="00343EEC" w:rsidRDefault="00F253B6" w:rsidP="00F253B6">
            <w:pPr>
              <w:jc w:val="center"/>
              <w:rPr>
                <w:rFonts w:ascii="Times New Roman" w:hAnsi="Times New Roman" w:cs="Times New Roman"/>
                <w:b/>
              </w:rPr>
            </w:pPr>
          </w:p>
          <w:p w14:paraId="65BA907B" w14:textId="77777777" w:rsidR="00F253B6" w:rsidRPr="00343EEC" w:rsidRDefault="00F253B6" w:rsidP="00F253B6">
            <w:pPr>
              <w:jc w:val="center"/>
              <w:rPr>
                <w:rFonts w:ascii="Times New Roman" w:hAnsi="Times New Roman" w:cs="Times New Roman"/>
                <w:b/>
              </w:rPr>
            </w:pPr>
            <w:proofErr w:type="gramStart"/>
            <w:r w:rsidRPr="00343EEC">
              <w:rPr>
                <w:rFonts w:ascii="Times New Roman" w:hAnsi="Times New Roman" w:cs="Times New Roman"/>
                <w:b/>
              </w:rPr>
              <w:t>you</w:t>
            </w:r>
            <w:proofErr w:type="gramEnd"/>
            <w:r w:rsidRPr="00343EEC">
              <w:rPr>
                <w:rFonts w:ascii="Times New Roman" w:hAnsi="Times New Roman" w:cs="Times New Roman"/>
                <w:b/>
              </w:rPr>
              <w:t xml:space="preserve"> get</w:t>
            </w:r>
          </w:p>
          <w:p w14:paraId="4145A722" w14:textId="77777777" w:rsidR="00F253B6" w:rsidRPr="00343EEC" w:rsidRDefault="00F253B6" w:rsidP="00F253B6">
            <w:pPr>
              <w:jc w:val="center"/>
              <w:rPr>
                <w:rFonts w:ascii="Times New Roman" w:hAnsi="Times New Roman" w:cs="Times New Roman"/>
                <w:b/>
              </w:rPr>
            </w:pPr>
          </w:p>
        </w:tc>
        <w:tc>
          <w:tcPr>
            <w:tcW w:w="3199" w:type="dxa"/>
          </w:tcPr>
          <w:p w14:paraId="2829A522" w14:textId="77777777" w:rsidR="00F253B6" w:rsidRPr="00343EEC" w:rsidRDefault="00F253B6" w:rsidP="00F253B6">
            <w:pPr>
              <w:jc w:val="center"/>
              <w:rPr>
                <w:rFonts w:ascii="Times New Roman" w:hAnsi="Times New Roman" w:cs="Times New Roman"/>
              </w:rPr>
            </w:pPr>
          </w:p>
        </w:tc>
        <w:tc>
          <w:tcPr>
            <w:tcW w:w="3246" w:type="dxa"/>
          </w:tcPr>
          <w:p w14:paraId="60B0E4C3" w14:textId="77777777" w:rsidR="00F253B6" w:rsidRPr="00343EEC" w:rsidRDefault="00F253B6" w:rsidP="00F253B6">
            <w:pPr>
              <w:jc w:val="center"/>
              <w:rPr>
                <w:rFonts w:ascii="Times New Roman" w:hAnsi="Times New Roman" w:cs="Times New Roman"/>
                <w:b/>
              </w:rPr>
            </w:pPr>
          </w:p>
          <w:p w14:paraId="7D44FDC1" w14:textId="77777777" w:rsidR="00F253B6" w:rsidRPr="00343EEC" w:rsidRDefault="00F253B6" w:rsidP="00F253B6">
            <w:pPr>
              <w:jc w:val="center"/>
              <w:rPr>
                <w:rFonts w:ascii="Times New Roman" w:hAnsi="Times New Roman" w:cs="Times New Roman"/>
                <w:b/>
              </w:rPr>
            </w:pPr>
            <w:proofErr w:type="gramStart"/>
            <w:r w:rsidRPr="00343EEC">
              <w:rPr>
                <w:rFonts w:ascii="Times New Roman" w:hAnsi="Times New Roman" w:cs="Times New Roman"/>
                <w:b/>
              </w:rPr>
              <w:t>you</w:t>
            </w:r>
            <w:proofErr w:type="gramEnd"/>
            <w:r w:rsidRPr="00343EEC">
              <w:rPr>
                <w:rFonts w:ascii="Times New Roman" w:hAnsi="Times New Roman" w:cs="Times New Roman"/>
                <w:b/>
              </w:rPr>
              <w:t xml:space="preserve"> get</w:t>
            </w:r>
          </w:p>
        </w:tc>
      </w:tr>
      <w:tr w:rsidR="00F253B6" w:rsidRPr="00343EEC" w14:paraId="2645A3FC" w14:textId="77777777" w:rsidTr="00F253B6">
        <w:trPr>
          <w:trHeight w:val="980"/>
          <w:jc w:val="center"/>
        </w:trPr>
        <w:tc>
          <w:tcPr>
            <w:tcW w:w="3031" w:type="dxa"/>
          </w:tcPr>
          <w:p w14:paraId="3DC587F7" w14:textId="77777777" w:rsidR="00F253B6" w:rsidRPr="00343EEC" w:rsidRDefault="00F253B6" w:rsidP="00F253B6">
            <w:pPr>
              <w:jc w:val="center"/>
              <w:rPr>
                <w:rFonts w:ascii="Times New Roman" w:hAnsi="Times New Roman" w:cs="Times New Roman"/>
                <w:b/>
                <w:i/>
              </w:rPr>
            </w:pPr>
          </w:p>
          <w:p w14:paraId="5DFDEB31"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0.50 Euros</w:t>
            </w:r>
            <w:r w:rsidRPr="00343EEC">
              <w:rPr>
                <w:rFonts w:ascii="Times New Roman" w:hAnsi="Times New Roman" w:cs="Times New Roman"/>
              </w:rPr>
              <w:t xml:space="preserve"> for sure</w:t>
            </w:r>
          </w:p>
        </w:tc>
        <w:tc>
          <w:tcPr>
            <w:tcW w:w="3199" w:type="dxa"/>
          </w:tcPr>
          <w:p w14:paraId="7134962F" w14:textId="77777777" w:rsidR="00F253B6" w:rsidRPr="00343EEC" w:rsidRDefault="00F253B6" w:rsidP="00F253B6">
            <w:pPr>
              <w:tabs>
                <w:tab w:val="left" w:pos="465"/>
              </w:tabs>
              <w:ind w:left="180"/>
              <w:rPr>
                <w:rFonts w:ascii="Times New Roman" w:hAnsi="Times New Roman" w:cs="Times New Roman"/>
              </w:rPr>
            </w:pPr>
            <w:r w:rsidRPr="00343EEC">
              <w:rPr>
                <w:rFonts w:ascii="Times New Roman" w:hAnsi="Times New Roman" w:cs="Times New Roman"/>
                <w:noProof/>
                <w:lang w:val="de-DE" w:eastAsia="de-DE"/>
              </w:rPr>
              <mc:AlternateContent>
                <mc:Choice Requires="wps">
                  <w:drawing>
                    <wp:anchor distT="0" distB="0" distL="114300" distR="114300" simplePos="0" relativeHeight="251661312" behindDoc="0" locked="0" layoutInCell="1" allowOverlap="1" wp14:anchorId="0E1F8F15" wp14:editId="6BC0D325">
                      <wp:simplePos x="0" y="0"/>
                      <wp:positionH relativeFrom="column">
                        <wp:posOffset>615315</wp:posOffset>
                      </wp:positionH>
                      <wp:positionV relativeFrom="paragraph">
                        <wp:posOffset>195580</wp:posOffset>
                      </wp:positionV>
                      <wp:extent cx="152400" cy="123825"/>
                      <wp:effectExtent l="12065" t="9525" r="6985" b="9525"/>
                      <wp:wrapNone/>
                      <wp:docPr id="20" name="Flussdiagramm: Verbindungsstel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425349" id="Flussdiagramm: Verbindungsstelle 20" o:spid="_x0000_s1026" type="#_x0000_t120" style="position:absolute;margin-left:48.45pt;margin-top:15.4pt;width:12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"/>
                  </w:pict>
                </mc:Fallback>
              </mc:AlternateContent>
            </w:r>
          </w:p>
          <w:p w14:paraId="09726BAF" w14:textId="77777777" w:rsidR="00F253B6" w:rsidRPr="00343EEC" w:rsidRDefault="00F253B6" w:rsidP="00F253B6">
            <w:pPr>
              <w:tabs>
                <w:tab w:val="left" w:pos="465"/>
              </w:tabs>
              <w:ind w:left="180"/>
              <w:rPr>
                <w:rFonts w:ascii="Times New Roman" w:hAnsi="Times New Roman" w:cs="Times New Roman"/>
              </w:rPr>
            </w:pPr>
            <w:r w:rsidRPr="00343EEC">
              <w:rPr>
                <w:rFonts w:ascii="Times New Roman" w:hAnsi="Times New Roman" w:cs="Times New Roman"/>
                <w:noProof/>
                <w:lang w:val="de-DE" w:eastAsia="de-DE"/>
              </w:rPr>
              <mc:AlternateContent>
                <mc:Choice Requires="wps">
                  <w:drawing>
                    <wp:anchor distT="0" distB="0" distL="114300" distR="114300" simplePos="0" relativeHeight="251662336" behindDoc="0" locked="0" layoutInCell="1" allowOverlap="1" wp14:anchorId="5F712D52" wp14:editId="13E49ECC">
                      <wp:simplePos x="0" y="0"/>
                      <wp:positionH relativeFrom="column">
                        <wp:posOffset>900430</wp:posOffset>
                      </wp:positionH>
                      <wp:positionV relativeFrom="paragraph">
                        <wp:posOffset>15240</wp:posOffset>
                      </wp:positionV>
                      <wp:extent cx="152400" cy="123825"/>
                      <wp:effectExtent l="11430" t="13970" r="7620" b="5080"/>
                      <wp:wrapNone/>
                      <wp:docPr id="19" name="Flussdiagramm: Verbindungsstel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2E076F" id="Flussdiagramm: Verbindungsstelle 19" o:spid="_x0000_s1026" type="#_x0000_t120" style="position:absolute;margin-left:70.9pt;margin-top:1.2pt;width:12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"/>
                  </w:pict>
                </mc:Fallback>
              </mc:AlternateContent>
            </w:r>
            <w:r w:rsidRPr="00343EEC">
              <w:rPr>
                <w:rFonts w:ascii="Times New Roman" w:hAnsi="Times New Roman" w:cs="Times New Roman"/>
              </w:rPr>
              <w:t>LEFT                  RIGHT</w:t>
            </w:r>
          </w:p>
        </w:tc>
        <w:tc>
          <w:tcPr>
            <w:tcW w:w="3246" w:type="dxa"/>
          </w:tcPr>
          <w:p w14:paraId="0599CD8D"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786F5DCE"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636EA1E4"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04D2983F" w14:textId="77777777" w:rsidTr="00F253B6">
        <w:trPr>
          <w:trHeight w:val="980"/>
          <w:jc w:val="center"/>
        </w:trPr>
        <w:tc>
          <w:tcPr>
            <w:tcW w:w="3031" w:type="dxa"/>
          </w:tcPr>
          <w:p w14:paraId="58B0D38F" w14:textId="77777777" w:rsidR="00F253B6" w:rsidRPr="00343EEC" w:rsidRDefault="00F253B6" w:rsidP="00F253B6">
            <w:pPr>
              <w:jc w:val="center"/>
              <w:rPr>
                <w:rFonts w:ascii="Times New Roman" w:hAnsi="Times New Roman" w:cs="Times New Roman"/>
                <w:b/>
                <w:i/>
              </w:rPr>
            </w:pPr>
          </w:p>
          <w:p w14:paraId="12B10D10"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1.00 Euros</w:t>
            </w:r>
            <w:r w:rsidRPr="00343EEC">
              <w:rPr>
                <w:rFonts w:ascii="Times New Roman" w:hAnsi="Times New Roman" w:cs="Times New Roman"/>
              </w:rPr>
              <w:t xml:space="preserve"> for sure</w:t>
            </w:r>
          </w:p>
        </w:tc>
        <w:tc>
          <w:tcPr>
            <w:tcW w:w="3199" w:type="dxa"/>
          </w:tcPr>
          <w:p w14:paraId="2D4ED8CF" w14:textId="77777777" w:rsidR="00F253B6" w:rsidRPr="00343EEC" w:rsidRDefault="00F253B6" w:rsidP="00F253B6">
            <w:pPr>
              <w:tabs>
                <w:tab w:val="left" w:pos="465"/>
              </w:tabs>
              <w:ind w:left="180"/>
              <w:rPr>
                <w:rFonts w:ascii="Times New Roman" w:hAnsi="Times New Roman" w:cs="Times New Roman"/>
              </w:rPr>
            </w:pPr>
            <w:r w:rsidRPr="00343EEC">
              <w:rPr>
                <w:rFonts w:ascii="Times New Roman" w:hAnsi="Times New Roman" w:cs="Times New Roman"/>
                <w:noProof/>
                <w:lang w:val="de-DE" w:eastAsia="de-DE"/>
              </w:rPr>
              <mc:AlternateContent>
                <mc:Choice Requires="wps">
                  <w:drawing>
                    <wp:anchor distT="0" distB="0" distL="114300" distR="114300" simplePos="0" relativeHeight="251663360" behindDoc="0" locked="0" layoutInCell="1" allowOverlap="1" wp14:anchorId="44ACC330" wp14:editId="32C8E26D">
                      <wp:simplePos x="0" y="0"/>
                      <wp:positionH relativeFrom="column">
                        <wp:posOffset>615315</wp:posOffset>
                      </wp:positionH>
                      <wp:positionV relativeFrom="paragraph">
                        <wp:posOffset>195580</wp:posOffset>
                      </wp:positionV>
                      <wp:extent cx="152400" cy="123825"/>
                      <wp:effectExtent l="12065" t="8255" r="6985" b="10795"/>
                      <wp:wrapNone/>
                      <wp:docPr id="18" name="Flussdiagramm: Verbindungsstel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E24B38" id="Flussdiagramm: Verbindungsstelle 18" o:spid="_x0000_s1026" type="#_x0000_t120" style="position:absolute;margin-left:48.45pt;margin-top:15.4pt;width:12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C7Kx+jLwIAAFUEAAAOAAAAAAAAAAAAAAAAAC4CAABk&#10;cnMvZTJvRG9jLnhtbFBLAQItABQABgAIAAAAIQAk5Yd53QAAAAgBAAAPAAAAAAAAAAAAAAAAAIkE&#10;AABkcnMvZG93bnJldi54bWxQSwUGAAAAAAQABADzAAAAkwUAAAAA&#10;"/>
                  </w:pict>
                </mc:Fallback>
              </mc:AlternateContent>
            </w:r>
          </w:p>
          <w:p w14:paraId="44E0474E" w14:textId="77777777" w:rsidR="00F253B6" w:rsidRPr="00343EEC" w:rsidRDefault="00F253B6" w:rsidP="00F253B6">
            <w:pPr>
              <w:tabs>
                <w:tab w:val="left" w:pos="465"/>
              </w:tabs>
              <w:ind w:left="180"/>
              <w:rPr>
                <w:rFonts w:ascii="Times New Roman" w:hAnsi="Times New Roman" w:cs="Times New Roman"/>
              </w:rPr>
            </w:pPr>
            <w:r w:rsidRPr="00343EEC">
              <w:rPr>
                <w:rFonts w:ascii="Times New Roman" w:hAnsi="Times New Roman" w:cs="Times New Roman"/>
                <w:noProof/>
                <w:lang w:val="de-DE" w:eastAsia="de-DE"/>
              </w:rPr>
              <mc:AlternateContent>
                <mc:Choice Requires="wps">
                  <w:drawing>
                    <wp:anchor distT="0" distB="0" distL="114300" distR="114300" simplePos="0" relativeHeight="251664384" behindDoc="0" locked="0" layoutInCell="1" allowOverlap="1" wp14:anchorId="5FA34F34" wp14:editId="17227567">
                      <wp:simplePos x="0" y="0"/>
                      <wp:positionH relativeFrom="column">
                        <wp:posOffset>917575</wp:posOffset>
                      </wp:positionH>
                      <wp:positionV relativeFrom="paragraph">
                        <wp:posOffset>17145</wp:posOffset>
                      </wp:positionV>
                      <wp:extent cx="161925" cy="133350"/>
                      <wp:effectExtent l="9525" t="5080" r="9525" b="13970"/>
                      <wp:wrapNone/>
                      <wp:docPr id="17" name="Ellips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9EBCB46" id="Ellipse 17" o:spid="_x0000_s1026" style="position:absolute;margin-left:72.25pt;margin-top:1.35pt;width:12.7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"/>
                  </w:pict>
                </mc:Fallback>
              </mc:AlternateContent>
            </w:r>
            <w:r w:rsidRPr="00343EEC">
              <w:rPr>
                <w:rFonts w:ascii="Times New Roman" w:hAnsi="Times New Roman" w:cs="Times New Roman"/>
              </w:rPr>
              <w:t>LEFT                  RIGHT</w:t>
            </w:r>
          </w:p>
        </w:tc>
        <w:tc>
          <w:tcPr>
            <w:tcW w:w="3246" w:type="dxa"/>
          </w:tcPr>
          <w:p w14:paraId="6B1C4776"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36EE68B0"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7332F449"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4E74EF1E"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1E2768F4" w14:textId="77777777" w:rsidR="00F253B6" w:rsidRPr="00343EEC" w:rsidRDefault="00F253B6" w:rsidP="00F253B6">
            <w:pPr>
              <w:jc w:val="center"/>
              <w:rPr>
                <w:rFonts w:ascii="Times New Roman" w:hAnsi="Times New Roman" w:cs="Times New Roman"/>
                <w:b/>
                <w:i/>
              </w:rPr>
            </w:pPr>
          </w:p>
          <w:p w14:paraId="68F217BA"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1.50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2A853887"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65408" behindDoc="0" locked="0" layoutInCell="1" allowOverlap="1" wp14:anchorId="1FFEBF65" wp14:editId="0B014A67">
                      <wp:simplePos x="0" y="0"/>
                      <wp:positionH relativeFrom="column">
                        <wp:posOffset>615315</wp:posOffset>
                      </wp:positionH>
                      <wp:positionV relativeFrom="paragraph">
                        <wp:posOffset>195580</wp:posOffset>
                      </wp:positionV>
                      <wp:extent cx="152400" cy="123825"/>
                      <wp:effectExtent l="12065" t="6985" r="6985" b="12065"/>
                      <wp:wrapNone/>
                      <wp:docPr id="16" name="Flussdiagramm: Verbindungsstel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6D0AD4" id="Flussdiagramm: Verbindungsstelle 16" o:spid="_x0000_s1026" type="#_x0000_t120" style="position:absolute;margin-left:48.45pt;margin-top:15.4pt;width:12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"/>
                  </w:pict>
                </mc:Fallback>
              </mc:AlternateContent>
            </w:r>
          </w:p>
          <w:p w14:paraId="53D6537B"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66432" behindDoc="0" locked="0" layoutInCell="1" allowOverlap="1" wp14:anchorId="4B901A8C" wp14:editId="7257517C">
                      <wp:simplePos x="0" y="0"/>
                      <wp:positionH relativeFrom="column">
                        <wp:posOffset>917575</wp:posOffset>
                      </wp:positionH>
                      <wp:positionV relativeFrom="paragraph">
                        <wp:posOffset>34290</wp:posOffset>
                      </wp:positionV>
                      <wp:extent cx="152400" cy="133350"/>
                      <wp:effectExtent l="9525" t="11430" r="9525" b="7620"/>
                      <wp:wrapNone/>
                      <wp:docPr id="15" name="El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B36DE4" id="Ellipse 15" o:spid="_x0000_s1026" style="position:absolute;margin-left:72.25pt;margin-top:2.7pt;width:12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"/>
                  </w:pict>
                </mc:Fallback>
              </mc:AlternateContent>
            </w:r>
            <w:r w:rsidRPr="00343EEC">
              <w:rPr>
                <w:rFonts w:ascii="Times New Roman" w:hAnsi="Times New Roman" w:cs="Times New Roman"/>
              </w:rPr>
              <w:t>LEFT                  RIGHT</w:t>
            </w:r>
          </w:p>
        </w:tc>
        <w:tc>
          <w:tcPr>
            <w:tcW w:w="3246" w:type="dxa"/>
            <w:tcBorders>
              <w:top w:val="single" w:sz="4" w:space="0" w:color="auto"/>
              <w:left w:val="single" w:sz="4" w:space="0" w:color="auto"/>
              <w:bottom w:val="single" w:sz="4" w:space="0" w:color="auto"/>
              <w:right w:val="single" w:sz="4" w:space="0" w:color="auto"/>
            </w:tcBorders>
          </w:tcPr>
          <w:p w14:paraId="604D779D"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16F2AB63"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76A5B746"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006C57CD"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770620F2" w14:textId="77777777" w:rsidR="00F253B6" w:rsidRPr="00343EEC" w:rsidRDefault="00F253B6" w:rsidP="00F253B6">
            <w:pPr>
              <w:jc w:val="center"/>
              <w:rPr>
                <w:rFonts w:ascii="Times New Roman" w:hAnsi="Times New Roman" w:cs="Times New Roman"/>
                <w:b/>
                <w:i/>
              </w:rPr>
            </w:pPr>
          </w:p>
          <w:p w14:paraId="412AD5F5"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2.00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235EDD2A"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67456" behindDoc="0" locked="0" layoutInCell="1" allowOverlap="1" wp14:anchorId="1ADE0014" wp14:editId="51B5C6D2">
                      <wp:simplePos x="0" y="0"/>
                      <wp:positionH relativeFrom="column">
                        <wp:posOffset>615315</wp:posOffset>
                      </wp:positionH>
                      <wp:positionV relativeFrom="paragraph">
                        <wp:posOffset>195580</wp:posOffset>
                      </wp:positionV>
                      <wp:extent cx="152400" cy="123825"/>
                      <wp:effectExtent l="12065" t="5715" r="6985" b="13335"/>
                      <wp:wrapNone/>
                      <wp:docPr id="14" name="Flussdiagramm: Verbindungsstel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2C06ED" id="Flussdiagramm: Verbindungsstelle 14" o:spid="_x0000_s1026" type="#_x0000_t120" style="position:absolute;margin-left:48.45pt;margin-top:15.4pt;width:12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"/>
                  </w:pict>
                </mc:Fallback>
              </mc:AlternateContent>
            </w:r>
          </w:p>
          <w:p w14:paraId="095760D7"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68480" behindDoc="0" locked="0" layoutInCell="1" allowOverlap="1" wp14:anchorId="45995209" wp14:editId="25ED04C1">
                      <wp:simplePos x="0" y="0"/>
                      <wp:positionH relativeFrom="column">
                        <wp:posOffset>900430</wp:posOffset>
                      </wp:positionH>
                      <wp:positionV relativeFrom="paragraph">
                        <wp:posOffset>15240</wp:posOffset>
                      </wp:positionV>
                      <wp:extent cx="152400" cy="123825"/>
                      <wp:effectExtent l="11430" t="9525" r="7620" b="9525"/>
                      <wp:wrapNone/>
                      <wp:docPr id="13" name="Flussdiagramm: Verbindungsstel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F3C396" id="Flussdiagramm: Verbindungsstelle 13" o:spid="_x0000_s1026" type="#_x0000_t120" style="position:absolute;margin-left:70.9pt;margin-top:1.2pt;width:12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782ABDA4"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1ABA3CDC"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75BD7632"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2BE8C068"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5770FBDC" w14:textId="77777777" w:rsidR="00F253B6" w:rsidRPr="00343EEC" w:rsidRDefault="00F253B6" w:rsidP="00F253B6">
            <w:pPr>
              <w:jc w:val="center"/>
              <w:rPr>
                <w:rFonts w:ascii="Times New Roman" w:hAnsi="Times New Roman" w:cs="Times New Roman"/>
                <w:b/>
                <w:i/>
              </w:rPr>
            </w:pPr>
          </w:p>
          <w:p w14:paraId="247AFD18"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2.50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1D4C3C51"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69504" behindDoc="0" locked="0" layoutInCell="1" allowOverlap="1" wp14:anchorId="10DC1FA8" wp14:editId="67B724B4">
                      <wp:simplePos x="0" y="0"/>
                      <wp:positionH relativeFrom="column">
                        <wp:posOffset>615315</wp:posOffset>
                      </wp:positionH>
                      <wp:positionV relativeFrom="paragraph">
                        <wp:posOffset>195580</wp:posOffset>
                      </wp:positionV>
                      <wp:extent cx="152400" cy="123825"/>
                      <wp:effectExtent l="12065" t="13335" r="6985" b="5715"/>
                      <wp:wrapNone/>
                      <wp:docPr id="12" name="Flussdiagramm: Verbindungsstel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054C8F" id="Flussdiagramm: Verbindungsstelle 12" o:spid="_x0000_s1026" type="#_x0000_t120" style="position:absolute;margin-left:48.45pt;margin-top:15.4pt;width:12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"/>
                  </w:pict>
                </mc:Fallback>
              </mc:AlternateContent>
            </w:r>
          </w:p>
          <w:p w14:paraId="10B2A48E"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0528" behindDoc="0" locked="0" layoutInCell="1" allowOverlap="1" wp14:anchorId="780801D3" wp14:editId="663B0631">
                      <wp:simplePos x="0" y="0"/>
                      <wp:positionH relativeFrom="column">
                        <wp:posOffset>900430</wp:posOffset>
                      </wp:positionH>
                      <wp:positionV relativeFrom="paragraph">
                        <wp:posOffset>15240</wp:posOffset>
                      </wp:positionV>
                      <wp:extent cx="152400" cy="123825"/>
                      <wp:effectExtent l="11430" t="8255" r="7620" b="10795"/>
                      <wp:wrapNone/>
                      <wp:docPr id="11" name="Flussdiagramm: Verbindungsstel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0FD6F7" id="Flussdiagramm: Verbindungsstelle 11" o:spid="_x0000_s1026" type="#_x0000_t120" style="position:absolute;margin-left:70.9pt;margin-top:1.2pt;width:12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305F86BF"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5BC118D7"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19E2C693"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3105AE99"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1B2A28CE" w14:textId="77777777" w:rsidR="00F253B6" w:rsidRPr="00343EEC" w:rsidRDefault="00F253B6" w:rsidP="00F253B6">
            <w:pPr>
              <w:jc w:val="center"/>
              <w:rPr>
                <w:rFonts w:ascii="Times New Roman" w:hAnsi="Times New Roman" w:cs="Times New Roman"/>
                <w:b/>
                <w:i/>
              </w:rPr>
            </w:pPr>
          </w:p>
          <w:p w14:paraId="3B6C2434"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3.00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3EB5AFAA"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1552" behindDoc="0" locked="0" layoutInCell="1" allowOverlap="1" wp14:anchorId="01698076" wp14:editId="4771EF9B">
                      <wp:simplePos x="0" y="0"/>
                      <wp:positionH relativeFrom="column">
                        <wp:posOffset>615315</wp:posOffset>
                      </wp:positionH>
                      <wp:positionV relativeFrom="paragraph">
                        <wp:posOffset>195580</wp:posOffset>
                      </wp:positionV>
                      <wp:extent cx="152400" cy="123825"/>
                      <wp:effectExtent l="12065" t="12065" r="6985" b="6985"/>
                      <wp:wrapNone/>
                      <wp:docPr id="10" name="Flussdiagramm: Verbindungsstel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8BC3EF" id="Flussdiagramm: Verbindungsstelle 10" o:spid="_x0000_s1026" type="#_x0000_t120" style="position:absolute;margin-left:48.45pt;margin-top:15.4pt;width:12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DqsI6ALwIAAFUEAAAOAAAAAAAAAAAAAAAAAC4CAABk&#10;cnMvZTJvRG9jLnhtbFBLAQItABQABgAIAAAAIQAk5Yd53QAAAAgBAAAPAAAAAAAAAAAAAAAAAIkE&#10;AABkcnMvZG93bnJldi54bWxQSwUGAAAAAAQABADzAAAAkwUAAAAA&#10;"/>
                  </w:pict>
                </mc:Fallback>
              </mc:AlternateContent>
            </w:r>
          </w:p>
          <w:p w14:paraId="5B20DF41"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2576" behindDoc="0" locked="0" layoutInCell="1" allowOverlap="1" wp14:anchorId="7901E4BF" wp14:editId="58B17E14">
                      <wp:simplePos x="0" y="0"/>
                      <wp:positionH relativeFrom="column">
                        <wp:posOffset>900430</wp:posOffset>
                      </wp:positionH>
                      <wp:positionV relativeFrom="paragraph">
                        <wp:posOffset>15240</wp:posOffset>
                      </wp:positionV>
                      <wp:extent cx="152400" cy="123825"/>
                      <wp:effectExtent l="11430" t="6985" r="7620" b="12065"/>
                      <wp:wrapNone/>
                      <wp:docPr id="9" name="Flussdiagramm: Verbindungsstel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45F3EC" id="Flussdiagramm: Verbindungsstelle 9" o:spid="_x0000_s1026" type="#_x0000_t120" style="position:absolute;margin-left:70.9pt;margin-top:1.2pt;width:12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172199EE"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7F1B06B7"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4ADD90B8"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5C080824"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4207EF8F" w14:textId="77777777" w:rsidR="00F253B6" w:rsidRPr="00343EEC" w:rsidRDefault="00F253B6" w:rsidP="00F253B6">
            <w:pPr>
              <w:jc w:val="center"/>
              <w:rPr>
                <w:rFonts w:ascii="Times New Roman" w:hAnsi="Times New Roman" w:cs="Times New Roman"/>
                <w:b/>
                <w:i/>
              </w:rPr>
            </w:pPr>
          </w:p>
          <w:p w14:paraId="457E21D5"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3.50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12E4BCE7"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3600" behindDoc="0" locked="0" layoutInCell="1" allowOverlap="1" wp14:anchorId="2C3EA780" wp14:editId="7AAC91FE">
                      <wp:simplePos x="0" y="0"/>
                      <wp:positionH relativeFrom="column">
                        <wp:posOffset>615315</wp:posOffset>
                      </wp:positionH>
                      <wp:positionV relativeFrom="paragraph">
                        <wp:posOffset>195580</wp:posOffset>
                      </wp:positionV>
                      <wp:extent cx="152400" cy="123825"/>
                      <wp:effectExtent l="12065" t="10795" r="6985" b="8255"/>
                      <wp:wrapNone/>
                      <wp:docPr id="8" name="Flussdiagramm: Verbindungsstel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DD9F55" id="Flussdiagramm: Verbindungsstelle 8" o:spid="_x0000_s1026" type="#_x0000_t120" style="position:absolute;margin-left:48.45pt;margin-top:15.4pt;width:12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Bh4yeDLwIAAFMEAAAOAAAAAAAAAAAAAAAAAC4CAABk&#10;cnMvZTJvRG9jLnhtbFBLAQItABQABgAIAAAAIQAk5Yd53QAAAAgBAAAPAAAAAAAAAAAAAAAAAIkE&#10;AABkcnMvZG93bnJldi54bWxQSwUGAAAAAAQABADzAAAAkwUAAAAA&#10;"/>
                  </w:pict>
                </mc:Fallback>
              </mc:AlternateContent>
            </w:r>
          </w:p>
          <w:p w14:paraId="6C2F9932"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4624" behindDoc="0" locked="0" layoutInCell="1" allowOverlap="1" wp14:anchorId="4969BBD4" wp14:editId="785785E9">
                      <wp:simplePos x="0" y="0"/>
                      <wp:positionH relativeFrom="column">
                        <wp:posOffset>900430</wp:posOffset>
                      </wp:positionH>
                      <wp:positionV relativeFrom="paragraph">
                        <wp:posOffset>15240</wp:posOffset>
                      </wp:positionV>
                      <wp:extent cx="152400" cy="123825"/>
                      <wp:effectExtent l="11430" t="5715" r="7620" b="13335"/>
                      <wp:wrapNone/>
                      <wp:docPr id="7" name="Flussdiagramm: Verbindungsstel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6759A2" id="Flussdiagramm: Verbindungsstelle 7" o:spid="_x0000_s1026" type="#_x0000_t120" style="position:absolute;margin-left:70.9pt;margin-top:1.2pt;width:12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7915049A"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365E8873"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63A56B08"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2FE97DA0"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3B2D3F0B" w14:textId="77777777" w:rsidR="00F253B6" w:rsidRPr="00343EEC" w:rsidRDefault="00F253B6" w:rsidP="00F253B6">
            <w:pPr>
              <w:jc w:val="center"/>
              <w:rPr>
                <w:rFonts w:ascii="Times New Roman" w:hAnsi="Times New Roman" w:cs="Times New Roman"/>
                <w:b/>
                <w:i/>
              </w:rPr>
            </w:pPr>
          </w:p>
          <w:p w14:paraId="51D86D66"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4.00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76E9CB2D"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5648" behindDoc="0" locked="0" layoutInCell="1" allowOverlap="1" wp14:anchorId="50B929F0" wp14:editId="6A8AC469">
                      <wp:simplePos x="0" y="0"/>
                      <wp:positionH relativeFrom="column">
                        <wp:posOffset>615315</wp:posOffset>
                      </wp:positionH>
                      <wp:positionV relativeFrom="paragraph">
                        <wp:posOffset>195580</wp:posOffset>
                      </wp:positionV>
                      <wp:extent cx="152400" cy="123825"/>
                      <wp:effectExtent l="12065" t="9525" r="6985" b="9525"/>
                      <wp:wrapNone/>
                      <wp:docPr id="1" name="Flussdiagramm: Verbindungsstel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342903" id="Flussdiagramm: Verbindungsstelle 6" o:spid="_x0000_s1026" type="#_x0000_t120" style="position:absolute;margin-left:48.45pt;margin-top:15.4pt;width:12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BW2MeGLwIAAFMEAAAOAAAAAAAAAAAAAAAAAC4CAABk&#10;cnMvZTJvRG9jLnhtbFBLAQItABQABgAIAAAAIQAk5Yd53QAAAAgBAAAPAAAAAAAAAAAAAAAAAIkE&#10;AABkcnMvZG93bnJldi54bWxQSwUGAAAAAAQABADzAAAAkwUAAAAA&#10;"/>
                  </w:pict>
                </mc:Fallback>
              </mc:AlternateContent>
            </w:r>
          </w:p>
          <w:p w14:paraId="0224777C"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6672" behindDoc="0" locked="0" layoutInCell="1" allowOverlap="1" wp14:anchorId="689DE362" wp14:editId="0C290E61">
                      <wp:simplePos x="0" y="0"/>
                      <wp:positionH relativeFrom="column">
                        <wp:posOffset>900430</wp:posOffset>
                      </wp:positionH>
                      <wp:positionV relativeFrom="paragraph">
                        <wp:posOffset>15240</wp:posOffset>
                      </wp:positionV>
                      <wp:extent cx="152400" cy="123825"/>
                      <wp:effectExtent l="11430" t="13970" r="7620" b="5080"/>
                      <wp:wrapNone/>
                      <wp:docPr id="2" name="Flussdiagramm: Verbindungsstel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29011B" id="Flussdiagramm: Verbindungsstelle 5" o:spid="_x0000_s1026" type="#_x0000_t120" style="position:absolute;margin-left:70.9pt;margin-top:1.2pt;width:12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4C088685"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7E1D782D"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4B9861B7"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4D2E2624" w14:textId="77777777" w:rsidTr="00F253B6">
        <w:trPr>
          <w:trHeight w:val="980"/>
          <w:jc w:val="center"/>
        </w:trPr>
        <w:tc>
          <w:tcPr>
            <w:tcW w:w="3031" w:type="dxa"/>
            <w:tcBorders>
              <w:top w:val="single" w:sz="4" w:space="0" w:color="auto"/>
              <w:left w:val="single" w:sz="4" w:space="0" w:color="auto"/>
              <w:bottom w:val="single" w:sz="4" w:space="0" w:color="auto"/>
              <w:right w:val="single" w:sz="4" w:space="0" w:color="auto"/>
            </w:tcBorders>
          </w:tcPr>
          <w:p w14:paraId="2B853C4B" w14:textId="77777777" w:rsidR="00F253B6" w:rsidRPr="00343EEC" w:rsidRDefault="00F253B6" w:rsidP="00F253B6">
            <w:pPr>
              <w:jc w:val="center"/>
              <w:rPr>
                <w:rFonts w:ascii="Times New Roman" w:hAnsi="Times New Roman" w:cs="Times New Roman"/>
                <w:b/>
                <w:i/>
              </w:rPr>
            </w:pPr>
          </w:p>
          <w:p w14:paraId="3166C291"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4.50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4E430CCA"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7696" behindDoc="0" locked="0" layoutInCell="1" allowOverlap="1" wp14:anchorId="1E1968AC" wp14:editId="4FD14242">
                      <wp:simplePos x="0" y="0"/>
                      <wp:positionH relativeFrom="column">
                        <wp:posOffset>615315</wp:posOffset>
                      </wp:positionH>
                      <wp:positionV relativeFrom="paragraph">
                        <wp:posOffset>195580</wp:posOffset>
                      </wp:positionV>
                      <wp:extent cx="152400" cy="123825"/>
                      <wp:effectExtent l="12065" t="8255" r="6985" b="10795"/>
                      <wp:wrapNone/>
                      <wp:docPr id="4" name="Flussdiagramm: Verbindungsstel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7690C0" id="Flussdiagramm: Verbindungsstelle 4" o:spid="_x0000_s1026" type="#_x0000_t120" style="position:absolute;margin-left:48.45pt;margin-top:15.4pt;width:12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BWwm7lLwIAAFMEAAAOAAAAAAAAAAAAAAAAAC4CAABk&#10;cnMvZTJvRG9jLnhtbFBLAQItABQABgAIAAAAIQAk5Yd53QAAAAgBAAAPAAAAAAAAAAAAAAAAAIkE&#10;AABkcnMvZG93bnJldi54bWxQSwUGAAAAAAQABADzAAAAkwUAAAAA&#10;"/>
                  </w:pict>
                </mc:Fallback>
              </mc:AlternateContent>
            </w:r>
          </w:p>
          <w:p w14:paraId="7D4E9299"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8720" behindDoc="0" locked="0" layoutInCell="1" allowOverlap="1" wp14:anchorId="29E7CB86" wp14:editId="3C779C96">
                      <wp:simplePos x="0" y="0"/>
                      <wp:positionH relativeFrom="column">
                        <wp:posOffset>900430</wp:posOffset>
                      </wp:positionH>
                      <wp:positionV relativeFrom="paragraph">
                        <wp:posOffset>15240</wp:posOffset>
                      </wp:positionV>
                      <wp:extent cx="152400" cy="123825"/>
                      <wp:effectExtent l="11430" t="12700" r="7620" b="6350"/>
                      <wp:wrapNone/>
                      <wp:docPr id="3" name="Flussdiagramm: Verbindungsstel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55AB22" id="Flussdiagramm: Verbindungsstelle 3" o:spid="_x0000_s1026" type="#_x0000_t120" style="position:absolute;margin-left:70.9pt;margin-top:1.2pt;width:12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4A5AE307"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1BC46FAB"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59FCAAB7"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r w:rsidR="00F253B6" w:rsidRPr="00343EEC" w14:paraId="4A58B670" w14:textId="77777777" w:rsidTr="00F253B6">
        <w:trPr>
          <w:trHeight w:val="1000"/>
          <w:jc w:val="center"/>
        </w:trPr>
        <w:tc>
          <w:tcPr>
            <w:tcW w:w="3031" w:type="dxa"/>
            <w:tcBorders>
              <w:top w:val="single" w:sz="4" w:space="0" w:color="auto"/>
              <w:left w:val="single" w:sz="4" w:space="0" w:color="auto"/>
              <w:bottom w:val="single" w:sz="4" w:space="0" w:color="auto"/>
              <w:right w:val="single" w:sz="4" w:space="0" w:color="auto"/>
            </w:tcBorders>
          </w:tcPr>
          <w:p w14:paraId="7E7A0FFC" w14:textId="77777777" w:rsidR="00F253B6" w:rsidRPr="00343EEC" w:rsidRDefault="00F253B6" w:rsidP="00F253B6">
            <w:pPr>
              <w:jc w:val="center"/>
              <w:rPr>
                <w:rFonts w:ascii="Times New Roman" w:hAnsi="Times New Roman" w:cs="Times New Roman"/>
                <w:b/>
                <w:i/>
              </w:rPr>
            </w:pPr>
          </w:p>
          <w:p w14:paraId="2BC43FBE"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b/>
                <w:i/>
              </w:rPr>
              <w:t>5.00 Euros</w:t>
            </w:r>
            <w:r w:rsidRPr="00343EEC">
              <w:rPr>
                <w:rFonts w:ascii="Times New Roman" w:hAnsi="Times New Roman" w:cs="Times New Roman"/>
              </w:rPr>
              <w:t xml:space="preserve"> for sure</w:t>
            </w:r>
          </w:p>
        </w:tc>
        <w:tc>
          <w:tcPr>
            <w:tcW w:w="3199" w:type="dxa"/>
            <w:tcBorders>
              <w:top w:val="single" w:sz="4" w:space="0" w:color="auto"/>
              <w:left w:val="single" w:sz="4" w:space="0" w:color="auto"/>
              <w:bottom w:val="single" w:sz="4" w:space="0" w:color="auto"/>
              <w:right w:val="single" w:sz="4" w:space="0" w:color="auto"/>
            </w:tcBorders>
          </w:tcPr>
          <w:p w14:paraId="22CE25FB"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79744" behindDoc="0" locked="0" layoutInCell="1" allowOverlap="1" wp14:anchorId="53BEF637" wp14:editId="5FF88002">
                      <wp:simplePos x="0" y="0"/>
                      <wp:positionH relativeFrom="column">
                        <wp:posOffset>615315</wp:posOffset>
                      </wp:positionH>
                      <wp:positionV relativeFrom="paragraph">
                        <wp:posOffset>195580</wp:posOffset>
                      </wp:positionV>
                      <wp:extent cx="152400" cy="123825"/>
                      <wp:effectExtent l="12065" t="6985" r="6985" b="12065"/>
                      <wp:wrapNone/>
                      <wp:docPr id="21" name="Flussdiagramm: Verbindungsstel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FFD9DD" id="Flussdiagramm: Verbindungsstelle 2" o:spid="_x0000_s1026" type="#_x0000_t120" style="position:absolute;margin-left:48.45pt;margin-top:15.4pt;width:12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"/>
                  </w:pict>
                </mc:Fallback>
              </mc:AlternateContent>
            </w:r>
          </w:p>
          <w:p w14:paraId="5993CC5F" w14:textId="77777777" w:rsidR="00F253B6" w:rsidRPr="00343EEC" w:rsidRDefault="00F253B6" w:rsidP="00F253B6">
            <w:pPr>
              <w:tabs>
                <w:tab w:val="left" w:pos="465"/>
              </w:tabs>
              <w:ind w:left="180"/>
              <w:rPr>
                <w:rFonts w:ascii="Times New Roman" w:hAnsi="Times New Roman" w:cs="Times New Roman"/>
                <w:noProof/>
                <w:lang w:eastAsia="de-CH"/>
              </w:rPr>
            </w:pPr>
            <w:r w:rsidRPr="00343EEC">
              <w:rPr>
                <w:rFonts w:ascii="Times New Roman" w:hAnsi="Times New Roman" w:cs="Times New Roman"/>
                <w:noProof/>
                <w:lang w:val="de-DE" w:eastAsia="de-DE"/>
              </w:rPr>
              <mc:AlternateContent>
                <mc:Choice Requires="wps">
                  <w:drawing>
                    <wp:anchor distT="0" distB="0" distL="114300" distR="114300" simplePos="0" relativeHeight="251680768" behindDoc="0" locked="0" layoutInCell="1" allowOverlap="1" wp14:anchorId="5B53B95F" wp14:editId="35FB59E3">
                      <wp:simplePos x="0" y="0"/>
                      <wp:positionH relativeFrom="column">
                        <wp:posOffset>900430</wp:posOffset>
                      </wp:positionH>
                      <wp:positionV relativeFrom="paragraph">
                        <wp:posOffset>15240</wp:posOffset>
                      </wp:positionV>
                      <wp:extent cx="152400" cy="123825"/>
                      <wp:effectExtent l="11430" t="11430" r="7620" b="7620"/>
                      <wp:wrapNone/>
                      <wp:docPr id="22" name="Flussdiagramm: Verbindungsst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0CEFF9" id="Flussdiagramm: Verbindungsstelle 1" o:spid="_x0000_s1026" type="#_x0000_t120" style="position:absolute;margin-left:70.9pt;margin-top:1.2pt;width:12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"/>
                  </w:pict>
                </mc:Fallback>
              </mc:AlternateContent>
            </w:r>
            <w:r w:rsidRPr="00343EEC">
              <w:rPr>
                <w:rFonts w:ascii="Times New Roman" w:hAnsi="Times New Roman" w:cs="Times New Roman"/>
                <w:noProof/>
                <w:lang w:eastAsia="de-CH"/>
              </w:rPr>
              <w:t>LEFT                    RIGHT</w:t>
            </w:r>
          </w:p>
        </w:tc>
        <w:tc>
          <w:tcPr>
            <w:tcW w:w="3246" w:type="dxa"/>
            <w:tcBorders>
              <w:top w:val="single" w:sz="4" w:space="0" w:color="auto"/>
              <w:left w:val="single" w:sz="4" w:space="0" w:color="auto"/>
              <w:bottom w:val="single" w:sz="4" w:space="0" w:color="auto"/>
              <w:right w:val="single" w:sz="4" w:space="0" w:color="auto"/>
            </w:tcBorders>
          </w:tcPr>
          <w:p w14:paraId="16144F93" w14:textId="77777777" w:rsidR="00F253B6" w:rsidRPr="00343EEC" w:rsidRDefault="00F253B6" w:rsidP="00F253B6">
            <w:pPr>
              <w:jc w:val="center"/>
              <w:rPr>
                <w:rFonts w:ascii="Times New Roman" w:hAnsi="Times New Roman" w:cs="Times New Roman"/>
                <w:b/>
              </w:rPr>
            </w:pPr>
            <w:r w:rsidRPr="00343EEC">
              <w:rPr>
                <w:rFonts w:ascii="Times New Roman" w:hAnsi="Times New Roman" w:cs="Times New Roman"/>
              </w:rPr>
              <w:t>50% Chance</w:t>
            </w:r>
            <w:r w:rsidRPr="00343EEC">
              <w:rPr>
                <w:rFonts w:ascii="Times New Roman" w:hAnsi="Times New Roman" w:cs="Times New Roman"/>
                <w:i/>
              </w:rPr>
              <w:t xml:space="preserve"> </w:t>
            </w:r>
            <w:r w:rsidRPr="00343EEC">
              <w:rPr>
                <w:rFonts w:ascii="Times New Roman" w:hAnsi="Times New Roman" w:cs="Times New Roman"/>
              </w:rPr>
              <w:t xml:space="preserve">of </w:t>
            </w:r>
            <w:r w:rsidRPr="00343EEC">
              <w:rPr>
                <w:rFonts w:ascii="Times New Roman" w:hAnsi="Times New Roman" w:cs="Times New Roman"/>
                <w:b/>
                <w:i/>
              </w:rPr>
              <w:t>5 Euros</w:t>
            </w:r>
            <w:r w:rsidRPr="00343EEC">
              <w:rPr>
                <w:rFonts w:ascii="Times New Roman" w:hAnsi="Times New Roman" w:cs="Times New Roman"/>
                <w:b/>
              </w:rPr>
              <w:t xml:space="preserve"> </w:t>
            </w:r>
          </w:p>
          <w:p w14:paraId="243D85EF" w14:textId="77777777" w:rsidR="00F253B6" w:rsidRPr="00343EEC" w:rsidRDefault="00F253B6" w:rsidP="00F253B6">
            <w:pPr>
              <w:jc w:val="center"/>
              <w:rPr>
                <w:rFonts w:ascii="Times New Roman" w:hAnsi="Times New Roman" w:cs="Times New Roman"/>
              </w:rPr>
            </w:pPr>
            <w:proofErr w:type="gramStart"/>
            <w:r w:rsidRPr="00343EEC">
              <w:rPr>
                <w:rFonts w:ascii="Times New Roman" w:hAnsi="Times New Roman" w:cs="Times New Roman"/>
              </w:rPr>
              <w:t>and</w:t>
            </w:r>
            <w:proofErr w:type="gramEnd"/>
          </w:p>
          <w:p w14:paraId="6747D8E5" w14:textId="77777777" w:rsidR="00F253B6" w:rsidRPr="00343EEC" w:rsidRDefault="00F253B6" w:rsidP="00F253B6">
            <w:pPr>
              <w:jc w:val="center"/>
              <w:rPr>
                <w:rFonts w:ascii="Times New Roman" w:hAnsi="Times New Roman" w:cs="Times New Roman"/>
              </w:rPr>
            </w:pPr>
            <w:r w:rsidRPr="00343EEC">
              <w:rPr>
                <w:rFonts w:ascii="Times New Roman" w:hAnsi="Times New Roman" w:cs="Times New Roman"/>
              </w:rPr>
              <w:t>50% Chance of</w:t>
            </w:r>
            <w:r w:rsidRPr="00343EEC">
              <w:rPr>
                <w:rFonts w:ascii="Times New Roman" w:hAnsi="Times New Roman" w:cs="Times New Roman"/>
                <w:i/>
              </w:rPr>
              <w:t xml:space="preserve"> </w:t>
            </w:r>
            <w:r w:rsidRPr="00343EEC">
              <w:rPr>
                <w:rFonts w:ascii="Times New Roman" w:hAnsi="Times New Roman" w:cs="Times New Roman"/>
                <w:b/>
                <w:i/>
              </w:rPr>
              <w:t xml:space="preserve">0 </w:t>
            </w:r>
            <w:r w:rsidRPr="00343EEC">
              <w:rPr>
                <w:rFonts w:ascii="Times New Roman" w:hAnsi="Times New Roman" w:cs="Times New Roman"/>
                <w:b/>
              </w:rPr>
              <w:t>Euros</w:t>
            </w:r>
          </w:p>
        </w:tc>
      </w:tr>
    </w:tbl>
    <w:p w14:paraId="09AD5064" w14:textId="77777777" w:rsidR="00343EEC" w:rsidRDefault="00343EEC" w:rsidP="00F253B6">
      <w:pPr>
        <w:spacing w:before="120" w:line="360" w:lineRule="auto"/>
        <w:outlineLvl w:val="1"/>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br w:type="page"/>
      </w:r>
    </w:p>
    <w:p w14:paraId="485BBA15" w14:textId="42747B5C" w:rsidR="00F253B6" w:rsidRPr="00343EEC" w:rsidRDefault="00F253B6" w:rsidP="00F253B6">
      <w:pPr>
        <w:spacing w:before="120" w:line="360" w:lineRule="auto"/>
        <w:outlineLvl w:val="1"/>
        <w:rPr>
          <w:rFonts w:ascii="Times New Roman" w:eastAsiaTheme="majorEastAsia" w:hAnsi="Times New Roman" w:cs="Times New Roman"/>
          <w:b/>
          <w:bCs/>
          <w:sz w:val="28"/>
          <w:szCs w:val="28"/>
        </w:rPr>
      </w:pPr>
      <w:r w:rsidRPr="00343EEC">
        <w:rPr>
          <w:rFonts w:ascii="Times New Roman" w:eastAsiaTheme="majorEastAsia" w:hAnsi="Times New Roman" w:cs="Times New Roman"/>
          <w:b/>
          <w:bCs/>
          <w:sz w:val="28"/>
          <w:szCs w:val="28"/>
        </w:rPr>
        <w:lastRenderedPageBreak/>
        <w:t>PART D - Experiment Instructions</w:t>
      </w:r>
    </w:p>
    <w:p w14:paraId="01FE97D7"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r w:rsidRPr="00343EEC">
        <w:rPr>
          <w:rFonts w:ascii="Times New Roman" w:hAnsi="Times New Roman" w:cs="Times New Roman"/>
        </w:rPr>
        <w:t xml:space="preserve">In this part of the experiment each of you will be paired with a set of charities. You will be making decisions for a total of 3 Euros; you must decide how many Euros (if any) you allocate to one or several of the charities below and how many Euros (if any) you take for yourself. </w:t>
      </w:r>
    </w:p>
    <w:p w14:paraId="1F13CF46"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p>
    <w:p w14:paraId="560384CD"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r w:rsidRPr="00343EEC">
        <w:rPr>
          <w:rFonts w:ascii="Times New Roman" w:hAnsi="Times New Roman" w:cs="Times New Roman"/>
        </w:rPr>
        <w:t xml:space="preserve">For every euro you allocate to a charity, we will transfer in addition 25 cents to the charity. </w:t>
      </w:r>
    </w:p>
    <w:p w14:paraId="600A8B2E"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p>
    <w:p w14:paraId="0F8A5455"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r w:rsidRPr="00343EEC">
        <w:rPr>
          <w:rFonts w:ascii="Times New Roman" w:hAnsi="Times New Roman" w:cs="Times New Roman"/>
        </w:rPr>
        <w:t>After all experimental sessions are over, on Friday November 30, the principal investigator of this project, Dr. Esther Blanco, will pool the money all participants have allocated to each one of the charities and will make an online payment for the sum of money plus 25 cents for every euro.</w:t>
      </w:r>
    </w:p>
    <w:p w14:paraId="48D1F494"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p>
    <w:p w14:paraId="39A0B858" w14:textId="77777777" w:rsidR="00F253B6" w:rsidRPr="00343EEC" w:rsidRDefault="00F253B6" w:rsidP="00202584">
      <w:pPr>
        <w:widowControl w:val="0"/>
        <w:autoSpaceDE w:val="0"/>
        <w:autoSpaceDN w:val="0"/>
        <w:adjustRightInd w:val="0"/>
        <w:spacing w:line="360" w:lineRule="auto"/>
        <w:rPr>
          <w:rFonts w:ascii="Times New Roman" w:hAnsi="Times New Roman" w:cs="Times New Roman"/>
        </w:rPr>
      </w:pPr>
      <w:r w:rsidRPr="00343EEC">
        <w:rPr>
          <w:rFonts w:ascii="Times New Roman" w:hAnsi="Times New Roman" w:cs="Times New Roman"/>
        </w:rPr>
        <w:t xml:space="preserve">You will have available a list of all individual contributions to each charity (without participant name or number) as well as the total sum of money paid to each one of the charities on the personal webpage of Dr. Blanco. </w:t>
      </w:r>
    </w:p>
    <w:p w14:paraId="65CCD4FE" w14:textId="77777777" w:rsidR="00F253B6" w:rsidRPr="00343EEC" w:rsidRDefault="00F253B6" w:rsidP="00F253B6">
      <w:pPr>
        <w:spacing w:line="360" w:lineRule="auto"/>
        <w:rPr>
          <w:rFonts w:ascii="Times New Roman" w:hAnsi="Times New Roman" w:cs="Times New Roman"/>
        </w:rPr>
      </w:pPr>
      <w:r w:rsidRPr="00343EEC">
        <w:rPr>
          <w:rFonts w:ascii="Times New Roman" w:hAnsi="Times New Roman" w:cs="Times New Roman"/>
        </w:rPr>
        <w:br w:type="page"/>
      </w:r>
    </w:p>
    <w:p w14:paraId="7E1409FB" w14:textId="77777777" w:rsidR="00F253B6" w:rsidRPr="00343EEC" w:rsidRDefault="00F253B6" w:rsidP="00F253B6">
      <w:pPr>
        <w:rPr>
          <w:rFonts w:ascii="Times New Roman" w:hAnsi="Times New Roman" w:cs="Times New Roman"/>
          <w:b/>
          <w:sz w:val="28"/>
          <w:szCs w:val="28"/>
        </w:rPr>
      </w:pPr>
      <w:r w:rsidRPr="00343EEC">
        <w:rPr>
          <w:rFonts w:ascii="Times New Roman" w:hAnsi="Times New Roman" w:cs="Times New Roman"/>
          <w:b/>
          <w:sz w:val="28"/>
          <w:szCs w:val="28"/>
        </w:rPr>
        <w:lastRenderedPageBreak/>
        <w:t>Decision Sheet PART D: Participant number ___________</w:t>
      </w:r>
      <w:r w:rsidRPr="00343EEC">
        <w:rPr>
          <w:rFonts w:ascii="Times New Roman" w:hAnsi="Times New Roman" w:cs="Times New Roman"/>
          <w:b/>
          <w:sz w:val="28"/>
          <w:szCs w:val="28"/>
        </w:rPr>
        <w:tab/>
      </w:r>
    </w:p>
    <w:p w14:paraId="61CFF019" w14:textId="77777777" w:rsidR="00F253B6" w:rsidRPr="00343EEC" w:rsidRDefault="00F253B6" w:rsidP="00F253B6">
      <w:pPr>
        <w:rPr>
          <w:rFonts w:ascii="Times New Roman" w:hAnsi="Times New Roman" w:cs="Times New Roman"/>
        </w:rPr>
      </w:pPr>
    </w:p>
    <w:p w14:paraId="013ACA20" w14:textId="77777777" w:rsidR="00F253B6" w:rsidRPr="00343EEC" w:rsidRDefault="00F253B6" w:rsidP="00F253B6">
      <w:pPr>
        <w:rPr>
          <w:rFonts w:ascii="Times New Roman" w:hAnsi="Times New Roman" w:cs="Times New Roman"/>
          <w:b/>
        </w:rPr>
      </w:pPr>
      <w:r w:rsidRPr="00343EEC">
        <w:rPr>
          <w:rFonts w:ascii="Times New Roman" w:hAnsi="Times New Roman" w:cs="Times New Roman"/>
          <w:b/>
        </w:rPr>
        <w:t>Amount you wish to allocate to:</w:t>
      </w:r>
    </w:p>
    <w:p w14:paraId="4768D556" w14:textId="77777777" w:rsidR="00F253B6" w:rsidRPr="00343EEC" w:rsidRDefault="00F253B6" w:rsidP="00F253B6">
      <w:pPr>
        <w:rPr>
          <w:rFonts w:ascii="Times New Roman" w:hAnsi="Times New Roman" w:cs="Times New Roman"/>
        </w:rPr>
      </w:pPr>
    </w:p>
    <w:p w14:paraId="1BCD286D" w14:textId="77777777" w:rsidR="00F253B6" w:rsidRPr="00343EEC" w:rsidRDefault="00F253B6" w:rsidP="00F253B6">
      <w:pPr>
        <w:rPr>
          <w:rFonts w:ascii="Times New Roman" w:hAnsi="Times New Roman" w:cs="Times New Roman"/>
        </w:rPr>
      </w:pPr>
      <w:r w:rsidRPr="00343EEC">
        <w:rPr>
          <w:rFonts w:ascii="Times New Roman" w:hAnsi="Times New Roman" w:cs="Times New Roman"/>
        </w:rPr>
        <w:t>WWF</w:t>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t>____________</w:t>
      </w:r>
    </w:p>
    <w:p w14:paraId="289496EB" w14:textId="77777777" w:rsidR="00F253B6" w:rsidRPr="00343EEC" w:rsidRDefault="00F253B6" w:rsidP="00F253B6">
      <w:pPr>
        <w:rPr>
          <w:rFonts w:ascii="Times New Roman" w:hAnsi="Times New Roman" w:cs="Times New Roman"/>
        </w:rPr>
      </w:pPr>
    </w:p>
    <w:p w14:paraId="676E8D7C" w14:textId="77777777" w:rsidR="00F253B6" w:rsidRPr="00343EEC" w:rsidRDefault="00F253B6" w:rsidP="00F253B6">
      <w:pPr>
        <w:rPr>
          <w:rFonts w:ascii="Times New Roman" w:hAnsi="Times New Roman" w:cs="Times New Roman"/>
        </w:rPr>
      </w:pPr>
      <w:r w:rsidRPr="00343EEC">
        <w:rPr>
          <w:rFonts w:ascii="Times New Roman" w:hAnsi="Times New Roman" w:cs="Times New Roman"/>
        </w:rPr>
        <w:t>Doctors Without Borders</w:t>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t>____________</w:t>
      </w:r>
    </w:p>
    <w:p w14:paraId="1736BF44" w14:textId="77777777" w:rsidR="00F253B6" w:rsidRPr="00343EEC" w:rsidRDefault="00F253B6" w:rsidP="00F253B6">
      <w:pPr>
        <w:rPr>
          <w:rFonts w:ascii="Times New Roman" w:hAnsi="Times New Roman" w:cs="Times New Roman"/>
        </w:rPr>
      </w:pPr>
    </w:p>
    <w:p w14:paraId="2A5458CA" w14:textId="77777777" w:rsidR="00F253B6" w:rsidRPr="00343EEC" w:rsidRDefault="00F253B6" w:rsidP="00F253B6">
      <w:pPr>
        <w:rPr>
          <w:rFonts w:ascii="Times New Roman" w:hAnsi="Times New Roman" w:cs="Times New Roman"/>
        </w:rPr>
      </w:pPr>
      <w:r w:rsidRPr="00343EEC">
        <w:rPr>
          <w:rFonts w:ascii="Times New Roman" w:hAnsi="Times New Roman" w:cs="Times New Roman"/>
        </w:rPr>
        <w:t>Amnesty International</w:t>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t>____________</w:t>
      </w:r>
    </w:p>
    <w:p w14:paraId="00DF02FF" w14:textId="77777777" w:rsidR="00F253B6" w:rsidRPr="00343EEC" w:rsidRDefault="00F253B6" w:rsidP="00F253B6">
      <w:pPr>
        <w:rPr>
          <w:rFonts w:ascii="Times New Roman" w:hAnsi="Times New Roman" w:cs="Times New Roman"/>
        </w:rPr>
      </w:pPr>
    </w:p>
    <w:p w14:paraId="06829A4D" w14:textId="77777777" w:rsidR="00F253B6" w:rsidRPr="00343EEC" w:rsidRDefault="00F253B6" w:rsidP="00F253B6">
      <w:pPr>
        <w:rPr>
          <w:rStyle w:val="null"/>
          <w:rFonts w:ascii="Times New Roman" w:eastAsia="Times New Roman" w:hAnsi="Times New Roman" w:cs="Times New Roman"/>
        </w:rPr>
      </w:pPr>
      <w:r w:rsidRPr="00343EEC">
        <w:rPr>
          <w:rStyle w:val="null"/>
          <w:rFonts w:ascii="Times New Roman" w:eastAsia="Times New Roman" w:hAnsi="Times New Roman" w:cs="Times New Roman"/>
        </w:rPr>
        <w:t xml:space="preserve">SOS </w:t>
      </w:r>
      <w:proofErr w:type="spellStart"/>
      <w:r w:rsidRPr="00343EEC">
        <w:rPr>
          <w:rStyle w:val="null"/>
          <w:rFonts w:ascii="Times New Roman" w:eastAsia="Times New Roman" w:hAnsi="Times New Roman" w:cs="Times New Roman"/>
        </w:rPr>
        <w:t>Kinderdorf</w:t>
      </w:r>
      <w:proofErr w:type="spellEnd"/>
      <w:r w:rsidRPr="00343EEC">
        <w:rPr>
          <w:rStyle w:val="null"/>
          <w:rFonts w:ascii="Times New Roman" w:eastAsia="Times New Roman" w:hAnsi="Times New Roman" w:cs="Times New Roman"/>
        </w:rPr>
        <w:t xml:space="preserve"> </w:t>
      </w:r>
      <w:r w:rsidRPr="00343EEC">
        <w:rPr>
          <w:rStyle w:val="null"/>
          <w:rFonts w:ascii="Times New Roman" w:eastAsia="Times New Roman" w:hAnsi="Times New Roman" w:cs="Times New Roman"/>
        </w:rPr>
        <w:tab/>
      </w:r>
      <w:r w:rsidRPr="00343EEC">
        <w:rPr>
          <w:rStyle w:val="null"/>
          <w:rFonts w:ascii="Times New Roman" w:eastAsia="Times New Roman" w:hAnsi="Times New Roman" w:cs="Times New Roman"/>
        </w:rPr>
        <w:tab/>
      </w:r>
      <w:r w:rsidRPr="00343EEC">
        <w:rPr>
          <w:rStyle w:val="null"/>
          <w:rFonts w:ascii="Times New Roman" w:eastAsia="Times New Roman" w:hAnsi="Times New Roman" w:cs="Times New Roman"/>
        </w:rPr>
        <w:tab/>
      </w:r>
      <w:r w:rsidRPr="00343EEC">
        <w:rPr>
          <w:rFonts w:ascii="Times New Roman" w:hAnsi="Times New Roman" w:cs="Times New Roman"/>
        </w:rPr>
        <w:tab/>
        <w:t>____________</w:t>
      </w:r>
    </w:p>
    <w:p w14:paraId="5B662F26" w14:textId="77777777" w:rsidR="00F253B6" w:rsidRPr="00343EEC" w:rsidRDefault="00F253B6" w:rsidP="00F253B6">
      <w:pPr>
        <w:rPr>
          <w:rStyle w:val="null"/>
          <w:rFonts w:ascii="Times New Roman" w:eastAsia="Times New Roman" w:hAnsi="Times New Roman" w:cs="Times New Roman"/>
        </w:rPr>
      </w:pPr>
    </w:p>
    <w:p w14:paraId="7A2BAC76" w14:textId="4EC24336" w:rsidR="00F253B6" w:rsidRPr="00343EEC" w:rsidRDefault="00F253B6" w:rsidP="00F253B6">
      <w:pPr>
        <w:rPr>
          <w:rStyle w:val="null"/>
          <w:rFonts w:ascii="Times New Roman" w:eastAsia="Times New Roman" w:hAnsi="Times New Roman" w:cs="Times New Roman"/>
        </w:rPr>
      </w:pPr>
      <w:r w:rsidRPr="00343EEC">
        <w:rPr>
          <w:rStyle w:val="null"/>
          <w:rFonts w:ascii="Times New Roman" w:eastAsia="Times New Roman" w:hAnsi="Times New Roman" w:cs="Times New Roman"/>
        </w:rPr>
        <w:t xml:space="preserve">Caritas </w:t>
      </w:r>
      <w:r w:rsidR="00343EEC">
        <w:rPr>
          <w:rFonts w:ascii="Times New Roman" w:hAnsi="Times New Roman" w:cs="Times New Roman"/>
        </w:rPr>
        <w:tab/>
      </w:r>
      <w:r w:rsidR="00343EEC">
        <w:rPr>
          <w:rFonts w:ascii="Times New Roman" w:hAnsi="Times New Roman" w:cs="Times New Roman"/>
        </w:rPr>
        <w:tab/>
      </w:r>
      <w:r w:rsidR="00343EEC">
        <w:rPr>
          <w:rFonts w:ascii="Times New Roman" w:hAnsi="Times New Roman" w:cs="Times New Roman"/>
        </w:rPr>
        <w:tab/>
      </w:r>
      <w:r w:rsidR="00343EEC">
        <w:rPr>
          <w:rFonts w:ascii="Times New Roman" w:hAnsi="Times New Roman" w:cs="Times New Roman"/>
        </w:rPr>
        <w:tab/>
      </w:r>
      <w:r w:rsidRPr="00343EEC">
        <w:rPr>
          <w:rFonts w:ascii="Times New Roman" w:hAnsi="Times New Roman" w:cs="Times New Roman"/>
        </w:rPr>
        <w:tab/>
        <w:t>____________</w:t>
      </w:r>
    </w:p>
    <w:p w14:paraId="78841BC8" w14:textId="77777777" w:rsidR="00F253B6" w:rsidRPr="00343EEC" w:rsidRDefault="00F253B6" w:rsidP="00F253B6">
      <w:pPr>
        <w:rPr>
          <w:rStyle w:val="null"/>
          <w:rFonts w:ascii="Times New Roman" w:eastAsia="Times New Roman" w:hAnsi="Times New Roman" w:cs="Times New Roman"/>
        </w:rPr>
      </w:pPr>
    </w:p>
    <w:p w14:paraId="7F2ABDAA" w14:textId="77777777" w:rsidR="00F253B6" w:rsidRPr="00343EEC" w:rsidRDefault="00F253B6" w:rsidP="00F253B6">
      <w:pPr>
        <w:rPr>
          <w:rStyle w:val="null"/>
          <w:rFonts w:ascii="Times New Roman" w:eastAsia="Times New Roman" w:hAnsi="Times New Roman" w:cs="Times New Roman"/>
        </w:rPr>
      </w:pPr>
      <w:proofErr w:type="spellStart"/>
      <w:r w:rsidRPr="00343EEC">
        <w:rPr>
          <w:rStyle w:val="null"/>
          <w:rFonts w:ascii="Times New Roman" w:eastAsia="Times New Roman" w:hAnsi="Times New Roman" w:cs="Times New Roman"/>
        </w:rPr>
        <w:t>Licht</w:t>
      </w:r>
      <w:proofErr w:type="spellEnd"/>
      <w:r w:rsidRPr="00343EEC">
        <w:rPr>
          <w:rStyle w:val="null"/>
          <w:rFonts w:ascii="Times New Roman" w:eastAsia="Times New Roman" w:hAnsi="Times New Roman" w:cs="Times New Roman"/>
        </w:rPr>
        <w:t xml:space="preserve"> </w:t>
      </w:r>
      <w:proofErr w:type="gramStart"/>
      <w:r w:rsidRPr="00343EEC">
        <w:rPr>
          <w:rStyle w:val="null"/>
          <w:rFonts w:ascii="Times New Roman" w:eastAsia="Times New Roman" w:hAnsi="Times New Roman" w:cs="Times New Roman"/>
        </w:rPr>
        <w:t>ins</w:t>
      </w:r>
      <w:proofErr w:type="gramEnd"/>
      <w:r w:rsidRPr="00343EEC">
        <w:rPr>
          <w:rStyle w:val="null"/>
          <w:rFonts w:ascii="Times New Roman" w:eastAsia="Times New Roman" w:hAnsi="Times New Roman" w:cs="Times New Roman"/>
        </w:rPr>
        <w:t xml:space="preserve"> </w:t>
      </w:r>
      <w:proofErr w:type="spellStart"/>
      <w:r w:rsidRPr="00343EEC">
        <w:rPr>
          <w:rStyle w:val="null"/>
          <w:rFonts w:ascii="Times New Roman" w:eastAsia="Times New Roman" w:hAnsi="Times New Roman" w:cs="Times New Roman"/>
        </w:rPr>
        <w:t>Dunkle</w:t>
      </w:r>
      <w:proofErr w:type="spellEnd"/>
      <w:r w:rsidRPr="00343EEC">
        <w:rPr>
          <w:rStyle w:val="null"/>
          <w:rFonts w:ascii="Times New Roman" w:eastAsia="Times New Roman" w:hAnsi="Times New Roman" w:cs="Times New Roman"/>
        </w:rPr>
        <w:t xml:space="preserve"> </w:t>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t>____________</w:t>
      </w:r>
    </w:p>
    <w:p w14:paraId="25BB2642" w14:textId="77777777" w:rsidR="00F253B6" w:rsidRPr="00343EEC" w:rsidRDefault="00F253B6" w:rsidP="00F253B6">
      <w:pPr>
        <w:rPr>
          <w:rStyle w:val="null"/>
          <w:rFonts w:ascii="Times New Roman" w:eastAsia="Times New Roman" w:hAnsi="Times New Roman" w:cs="Times New Roman"/>
        </w:rPr>
      </w:pPr>
    </w:p>
    <w:p w14:paraId="17B7836D" w14:textId="4F18642C" w:rsidR="00F253B6" w:rsidRPr="00343EEC" w:rsidRDefault="00F253B6" w:rsidP="00F253B6">
      <w:pPr>
        <w:rPr>
          <w:rStyle w:val="null"/>
          <w:rFonts w:ascii="Times New Roman" w:eastAsia="Times New Roman" w:hAnsi="Times New Roman" w:cs="Times New Roman"/>
        </w:rPr>
      </w:pPr>
      <w:r w:rsidRPr="00343EEC">
        <w:rPr>
          <w:rStyle w:val="null"/>
          <w:rFonts w:ascii="Times New Roman" w:eastAsia="Times New Roman" w:hAnsi="Times New Roman" w:cs="Times New Roman"/>
        </w:rPr>
        <w:t xml:space="preserve">Oxfam </w:t>
      </w:r>
      <w:r w:rsidR="00343EEC">
        <w:rPr>
          <w:rFonts w:ascii="Times New Roman" w:hAnsi="Times New Roman" w:cs="Times New Roman"/>
        </w:rPr>
        <w:tab/>
      </w:r>
      <w:r w:rsidR="00343EEC">
        <w:rPr>
          <w:rFonts w:ascii="Times New Roman" w:hAnsi="Times New Roman" w:cs="Times New Roman"/>
        </w:rPr>
        <w:tab/>
      </w:r>
      <w:r w:rsid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t>____________</w:t>
      </w:r>
    </w:p>
    <w:p w14:paraId="7639B114" w14:textId="77777777" w:rsidR="00F253B6" w:rsidRPr="00343EEC" w:rsidRDefault="00F253B6" w:rsidP="00F253B6">
      <w:pPr>
        <w:rPr>
          <w:rStyle w:val="null"/>
          <w:rFonts w:ascii="Times New Roman" w:eastAsia="Times New Roman" w:hAnsi="Times New Roman" w:cs="Times New Roman"/>
        </w:rPr>
      </w:pPr>
    </w:p>
    <w:p w14:paraId="1E4B4D38" w14:textId="0C5EBCEE" w:rsidR="00F253B6" w:rsidRPr="00343EEC" w:rsidRDefault="00343EEC" w:rsidP="00F253B6">
      <w:pPr>
        <w:rPr>
          <w:rStyle w:val="null"/>
          <w:rFonts w:ascii="Times New Roman" w:eastAsia="Times New Roman" w:hAnsi="Times New Roman" w:cs="Times New Roman"/>
        </w:rPr>
      </w:pPr>
      <w:r>
        <w:rPr>
          <w:rStyle w:val="null"/>
          <w:rFonts w:ascii="Times New Roman" w:eastAsia="Times New Roman" w:hAnsi="Times New Roman" w:cs="Times New Roman"/>
        </w:rPr>
        <w:t>Red Cross</w:t>
      </w:r>
      <w:r w:rsidR="00F253B6" w:rsidRPr="00343EEC">
        <w:rPr>
          <w:rStyle w:val="null"/>
          <w:rFonts w:ascii="Times New Roman" w:eastAsia="Times New Roman" w:hAnsi="Times New Roman" w:cs="Times New Roman"/>
        </w:rPr>
        <w:t xml:space="preserve"> </w:t>
      </w:r>
      <w:r w:rsidR="00F253B6" w:rsidRPr="00343EEC">
        <w:rPr>
          <w:rFonts w:ascii="Times New Roman" w:hAnsi="Times New Roman" w:cs="Times New Roman"/>
        </w:rPr>
        <w:tab/>
      </w:r>
      <w:r w:rsidR="00F253B6" w:rsidRPr="00343EEC">
        <w:rPr>
          <w:rFonts w:ascii="Times New Roman" w:hAnsi="Times New Roman" w:cs="Times New Roman"/>
        </w:rPr>
        <w:tab/>
      </w:r>
      <w:r w:rsidR="00F253B6" w:rsidRPr="00343EEC">
        <w:rPr>
          <w:rFonts w:ascii="Times New Roman" w:hAnsi="Times New Roman" w:cs="Times New Roman"/>
        </w:rPr>
        <w:tab/>
      </w:r>
      <w:r w:rsidR="00F253B6" w:rsidRPr="00343EEC">
        <w:rPr>
          <w:rFonts w:ascii="Times New Roman" w:hAnsi="Times New Roman" w:cs="Times New Roman"/>
        </w:rPr>
        <w:tab/>
      </w:r>
      <w:r w:rsidR="00F253B6" w:rsidRPr="00343EEC">
        <w:rPr>
          <w:rFonts w:ascii="Times New Roman" w:hAnsi="Times New Roman" w:cs="Times New Roman"/>
        </w:rPr>
        <w:tab/>
        <w:t>____________</w:t>
      </w:r>
    </w:p>
    <w:p w14:paraId="49DE280C" w14:textId="77777777" w:rsidR="00F253B6" w:rsidRPr="00343EEC" w:rsidRDefault="00F253B6" w:rsidP="00F253B6">
      <w:pPr>
        <w:rPr>
          <w:rFonts w:ascii="Times New Roman" w:hAnsi="Times New Roman" w:cs="Times New Roman"/>
        </w:rPr>
      </w:pPr>
    </w:p>
    <w:p w14:paraId="6AB331DE" w14:textId="77777777" w:rsidR="00F253B6" w:rsidRPr="00343EEC" w:rsidRDefault="00F253B6" w:rsidP="00F253B6">
      <w:pPr>
        <w:rPr>
          <w:rFonts w:ascii="Times New Roman" w:hAnsi="Times New Roman" w:cs="Times New Roman"/>
        </w:rPr>
      </w:pPr>
      <w:r w:rsidRPr="00343EEC">
        <w:rPr>
          <w:rFonts w:ascii="Times New Roman" w:hAnsi="Times New Roman" w:cs="Times New Roman"/>
        </w:rPr>
        <w:t>YOU</w:t>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r>
      <w:r w:rsidRPr="00343EEC">
        <w:rPr>
          <w:rFonts w:ascii="Times New Roman" w:hAnsi="Times New Roman" w:cs="Times New Roman"/>
        </w:rPr>
        <w:tab/>
        <w:t>____________</w:t>
      </w:r>
    </w:p>
    <w:p w14:paraId="778D05DC" w14:textId="77777777" w:rsidR="00F253B6" w:rsidRPr="00343EEC" w:rsidRDefault="00F253B6" w:rsidP="00F253B6">
      <w:pPr>
        <w:rPr>
          <w:rFonts w:ascii="Times New Roman" w:hAnsi="Times New Roman" w:cs="Times New Roman"/>
        </w:rPr>
      </w:pPr>
    </w:p>
    <w:p w14:paraId="7826BE8E" w14:textId="77777777" w:rsidR="00F253B6" w:rsidRPr="00343EEC" w:rsidRDefault="00F253B6" w:rsidP="00F253B6">
      <w:pPr>
        <w:rPr>
          <w:rFonts w:ascii="Times New Roman" w:hAnsi="Times New Roman" w:cs="Times New Roman"/>
        </w:rPr>
      </w:pPr>
      <w:r w:rsidRPr="00343EEC">
        <w:rPr>
          <w:rFonts w:ascii="Times New Roman" w:hAnsi="Times New Roman" w:cs="Times New Roman"/>
        </w:rPr>
        <w:t>The sum must be equal to 3 euros.</w:t>
      </w:r>
    </w:p>
    <w:p w14:paraId="016954B0" w14:textId="77777777" w:rsidR="00F253B6" w:rsidRPr="00343EEC" w:rsidRDefault="00F253B6" w:rsidP="00F253B6">
      <w:pPr>
        <w:rPr>
          <w:rFonts w:ascii="Times New Roman" w:eastAsia="Times New Roman" w:hAnsi="Times New Roman" w:cs="Times New Roman"/>
          <w:lang w:val="de-DE" w:eastAsia="de-DE"/>
        </w:rPr>
      </w:pPr>
    </w:p>
    <w:p w14:paraId="40E2843B" w14:textId="77777777" w:rsidR="00F253B6" w:rsidRPr="00343EEC" w:rsidRDefault="00F253B6" w:rsidP="00F253B6">
      <w:pPr>
        <w:pStyle w:val="Standard1"/>
        <w:spacing w:after="0"/>
        <w:jc w:val="both"/>
        <w:rPr>
          <w:rFonts w:ascii="Times New Roman" w:hAnsi="Times New Roman" w:cs="Times New Roman"/>
        </w:rPr>
      </w:pPr>
      <w:r w:rsidRPr="00343EEC">
        <w:rPr>
          <w:rFonts w:ascii="Times New Roman" w:hAnsi="Times New Roman" w:cs="Times New Roman"/>
          <w:b/>
          <w:sz w:val="18"/>
          <w:szCs w:val="28"/>
        </w:rPr>
        <w:t xml:space="preserve">Official Mission Statements </w:t>
      </w:r>
      <w:proofErr w:type="spellStart"/>
      <w:r w:rsidRPr="00343EEC">
        <w:rPr>
          <w:rFonts w:ascii="Times New Roman" w:hAnsi="Times New Roman" w:cs="Times New Roman"/>
          <w:b/>
          <w:sz w:val="18"/>
          <w:szCs w:val="28"/>
        </w:rPr>
        <w:t>of</w:t>
      </w:r>
      <w:proofErr w:type="spellEnd"/>
      <w:r w:rsidRPr="00343EEC">
        <w:rPr>
          <w:rFonts w:ascii="Times New Roman" w:hAnsi="Times New Roman" w:cs="Times New Roman"/>
          <w:b/>
          <w:sz w:val="18"/>
          <w:szCs w:val="28"/>
        </w:rPr>
        <w:t xml:space="preserve"> </w:t>
      </w:r>
      <w:proofErr w:type="spellStart"/>
      <w:r w:rsidRPr="00343EEC">
        <w:rPr>
          <w:rFonts w:ascii="Times New Roman" w:hAnsi="Times New Roman" w:cs="Times New Roman"/>
          <w:b/>
          <w:sz w:val="18"/>
          <w:szCs w:val="28"/>
        </w:rPr>
        <w:t>the</w:t>
      </w:r>
      <w:proofErr w:type="spellEnd"/>
      <w:r w:rsidRPr="00343EEC">
        <w:rPr>
          <w:rFonts w:ascii="Times New Roman" w:hAnsi="Times New Roman" w:cs="Times New Roman"/>
          <w:b/>
          <w:sz w:val="18"/>
          <w:szCs w:val="28"/>
        </w:rPr>
        <w:t xml:space="preserve"> </w:t>
      </w:r>
      <w:proofErr w:type="spellStart"/>
      <w:r w:rsidRPr="00343EEC">
        <w:rPr>
          <w:rFonts w:ascii="Times New Roman" w:hAnsi="Times New Roman" w:cs="Times New Roman"/>
          <w:b/>
          <w:sz w:val="18"/>
          <w:szCs w:val="28"/>
        </w:rPr>
        <w:t>Organisations</w:t>
      </w:r>
      <w:proofErr w:type="spellEnd"/>
    </w:p>
    <w:p w14:paraId="4CF7B04A" w14:textId="77777777" w:rsidR="00F253B6" w:rsidRPr="00343EEC" w:rsidRDefault="00F253B6" w:rsidP="00F253B6">
      <w:pPr>
        <w:rPr>
          <w:rStyle w:val="null"/>
          <w:rFonts w:ascii="Times New Roman" w:eastAsia="Times New Roman" w:hAnsi="Times New Roman" w:cs="Times New Roman"/>
          <w:color w:val="00000A"/>
          <w:sz w:val="16"/>
          <w:lang w:val="de-AT"/>
        </w:rPr>
      </w:pPr>
    </w:p>
    <w:p w14:paraId="5532D88E" w14:textId="77777777" w:rsidR="00F253B6" w:rsidRPr="00343EEC" w:rsidRDefault="00F253B6" w:rsidP="00F253B6">
      <w:pPr>
        <w:rPr>
          <w:rStyle w:val="null"/>
          <w:rFonts w:ascii="Times New Roman" w:eastAsia="Times New Roman" w:hAnsi="Times New Roman" w:cs="Times New Roman"/>
          <w:color w:val="00000A"/>
          <w:sz w:val="16"/>
          <w:szCs w:val="16"/>
          <w:lang w:val="de-AT"/>
        </w:rPr>
      </w:pPr>
      <w:proofErr w:type="spellStart"/>
      <w:r w:rsidRPr="00343EEC">
        <w:rPr>
          <w:rStyle w:val="null"/>
          <w:rFonts w:ascii="Times New Roman" w:eastAsia="Times New Roman" w:hAnsi="Times New Roman" w:cs="Times New Roman"/>
          <w:b/>
          <w:color w:val="00000A"/>
          <w:sz w:val="16"/>
          <w:szCs w:val="16"/>
          <w:lang w:val="de-AT"/>
        </w:rPr>
        <w:t>WWF</w:t>
      </w:r>
      <w:r w:rsidRPr="00343EEC">
        <w:rPr>
          <w:rStyle w:val="null"/>
          <w:rFonts w:ascii="Times New Roman" w:eastAsia="Times New Roman" w:hAnsi="Times New Roman" w:cs="Times New Roman"/>
          <w:color w:val="00000A"/>
          <w:sz w:val="16"/>
          <w:szCs w:val="16"/>
          <w:lang w:val="de-AT"/>
        </w:rPr>
        <w:t>'s</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mission</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is</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to</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conserve</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nature</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and</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reduce</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the</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most</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pressing</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threats</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to</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the</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diversity</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of</w:t>
      </w:r>
      <w:proofErr w:type="spellEnd"/>
      <w:r w:rsidRPr="00343EEC">
        <w:rPr>
          <w:rStyle w:val="null"/>
          <w:rFonts w:ascii="Times New Roman" w:eastAsia="Times New Roman" w:hAnsi="Times New Roman" w:cs="Times New Roman"/>
          <w:color w:val="00000A"/>
          <w:sz w:val="16"/>
          <w:szCs w:val="16"/>
          <w:lang w:val="de-AT"/>
        </w:rPr>
        <w:t xml:space="preserve"> </w:t>
      </w:r>
      <w:proofErr w:type="spellStart"/>
      <w:r w:rsidRPr="00343EEC">
        <w:rPr>
          <w:rStyle w:val="null"/>
          <w:rFonts w:ascii="Times New Roman" w:eastAsia="Times New Roman" w:hAnsi="Times New Roman" w:cs="Times New Roman"/>
          <w:color w:val="00000A"/>
          <w:sz w:val="16"/>
          <w:szCs w:val="16"/>
          <w:lang w:val="de-AT"/>
        </w:rPr>
        <w:t>life</w:t>
      </w:r>
      <w:proofErr w:type="spellEnd"/>
      <w:r w:rsidRPr="00343EEC">
        <w:rPr>
          <w:rStyle w:val="null"/>
          <w:rFonts w:ascii="Times New Roman" w:eastAsia="Times New Roman" w:hAnsi="Times New Roman" w:cs="Times New Roman"/>
          <w:color w:val="00000A"/>
          <w:sz w:val="16"/>
          <w:szCs w:val="16"/>
          <w:lang w:val="de-AT"/>
        </w:rPr>
        <w:t xml:space="preserve"> on Earth </w:t>
      </w:r>
      <w:r w:rsidRPr="00343EEC">
        <w:rPr>
          <w:rStyle w:val="Internetlink"/>
          <w:rFonts w:ascii="Times New Roman" w:hAnsi="Times New Roman" w:cs="Times New Roman"/>
          <w:sz w:val="16"/>
          <w:szCs w:val="16"/>
        </w:rPr>
        <w:t>(</w:t>
      </w:r>
      <w:hyperlink r:id="rId10" w:history="1">
        <w:r w:rsidRPr="00343EEC">
          <w:rPr>
            <w:rStyle w:val="Internetlink"/>
            <w:rFonts w:ascii="Times New Roman" w:hAnsi="Times New Roman" w:cs="Times New Roman"/>
            <w:sz w:val="16"/>
            <w:szCs w:val="16"/>
          </w:rPr>
          <w:t>http://worldwildlife.org/about</w:t>
        </w:r>
      </w:hyperlink>
      <w:r w:rsidRPr="00343EEC">
        <w:rPr>
          <w:rStyle w:val="Internetlink"/>
          <w:rFonts w:ascii="Times New Roman" w:hAnsi="Times New Roman" w:cs="Times New Roman"/>
          <w:sz w:val="16"/>
          <w:szCs w:val="16"/>
        </w:rPr>
        <w:t>).</w:t>
      </w:r>
    </w:p>
    <w:p w14:paraId="1AAA98FA" w14:textId="77777777" w:rsidR="00F253B6" w:rsidRPr="00343EEC" w:rsidRDefault="00F253B6" w:rsidP="00F253B6">
      <w:pPr>
        <w:rPr>
          <w:rStyle w:val="null"/>
          <w:rFonts w:ascii="Times New Roman" w:eastAsia="Times New Roman" w:hAnsi="Times New Roman" w:cs="Times New Roman"/>
          <w:color w:val="00000A"/>
          <w:sz w:val="16"/>
          <w:szCs w:val="16"/>
          <w:lang w:val="de-AT"/>
        </w:rPr>
      </w:pPr>
    </w:p>
    <w:p w14:paraId="1DBB7D0C" w14:textId="77777777" w:rsidR="00F253B6" w:rsidRPr="00343EEC" w:rsidRDefault="00F253B6" w:rsidP="00F253B6">
      <w:pPr>
        <w:rPr>
          <w:rStyle w:val="null"/>
          <w:rFonts w:ascii="Times New Roman" w:hAnsi="Times New Roman" w:cs="Times New Roman"/>
          <w:color w:val="00000A"/>
          <w:sz w:val="16"/>
          <w:szCs w:val="16"/>
          <w:lang w:val="de-AT"/>
        </w:rPr>
      </w:pPr>
      <w:proofErr w:type="spellStart"/>
      <w:r w:rsidRPr="00343EEC">
        <w:rPr>
          <w:rStyle w:val="null"/>
          <w:rFonts w:ascii="Times New Roman" w:hAnsi="Times New Roman" w:cs="Times New Roman"/>
          <w:b/>
          <w:color w:val="00000A"/>
          <w:sz w:val="16"/>
          <w:szCs w:val="16"/>
          <w:lang w:val="de-AT"/>
        </w:rPr>
        <w:t>Doctors</w:t>
      </w:r>
      <w:proofErr w:type="spellEnd"/>
      <w:r w:rsidRPr="00343EEC">
        <w:rPr>
          <w:rStyle w:val="null"/>
          <w:rFonts w:ascii="Times New Roman" w:hAnsi="Times New Roman" w:cs="Times New Roman"/>
          <w:b/>
          <w:color w:val="00000A"/>
          <w:sz w:val="16"/>
          <w:szCs w:val="16"/>
          <w:lang w:val="de-AT"/>
        </w:rPr>
        <w:t xml:space="preserve"> </w:t>
      </w:r>
      <w:proofErr w:type="spellStart"/>
      <w:r w:rsidRPr="00343EEC">
        <w:rPr>
          <w:rStyle w:val="null"/>
          <w:rFonts w:ascii="Times New Roman" w:hAnsi="Times New Roman" w:cs="Times New Roman"/>
          <w:b/>
          <w:color w:val="00000A"/>
          <w:sz w:val="16"/>
          <w:szCs w:val="16"/>
          <w:lang w:val="de-AT"/>
        </w:rPr>
        <w:t>Without</w:t>
      </w:r>
      <w:proofErr w:type="spellEnd"/>
      <w:r w:rsidRPr="00343EEC">
        <w:rPr>
          <w:rStyle w:val="null"/>
          <w:rFonts w:ascii="Times New Roman" w:hAnsi="Times New Roman" w:cs="Times New Roman"/>
          <w:b/>
          <w:color w:val="00000A"/>
          <w:sz w:val="16"/>
          <w:szCs w:val="16"/>
          <w:lang w:val="de-AT"/>
        </w:rPr>
        <w:t xml:space="preserve"> Borders</w:t>
      </w:r>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provides</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assistance</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to</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populations</w:t>
      </w:r>
      <w:proofErr w:type="spellEnd"/>
      <w:r w:rsidRPr="00343EEC">
        <w:rPr>
          <w:rStyle w:val="null"/>
          <w:rFonts w:ascii="Times New Roman" w:hAnsi="Times New Roman" w:cs="Times New Roman"/>
          <w:color w:val="00000A"/>
          <w:sz w:val="16"/>
          <w:szCs w:val="16"/>
          <w:lang w:val="de-AT"/>
        </w:rPr>
        <w:t xml:space="preserve"> in </w:t>
      </w:r>
      <w:proofErr w:type="spellStart"/>
      <w:r w:rsidRPr="00343EEC">
        <w:rPr>
          <w:rStyle w:val="null"/>
          <w:rFonts w:ascii="Times New Roman" w:hAnsi="Times New Roman" w:cs="Times New Roman"/>
          <w:color w:val="00000A"/>
          <w:sz w:val="16"/>
          <w:szCs w:val="16"/>
          <w:lang w:val="de-AT"/>
        </w:rPr>
        <w:t>distress</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to</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victims</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of</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natural</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or</w:t>
      </w:r>
      <w:proofErr w:type="spellEnd"/>
      <w:r w:rsidRPr="00343EEC">
        <w:rPr>
          <w:rStyle w:val="null"/>
          <w:rFonts w:ascii="Times New Roman" w:hAnsi="Times New Roman" w:cs="Times New Roman"/>
          <w:color w:val="00000A"/>
          <w:sz w:val="16"/>
          <w:szCs w:val="16"/>
          <w:lang w:val="de-AT"/>
        </w:rPr>
        <w:t xml:space="preserve"> man-made </w:t>
      </w:r>
      <w:proofErr w:type="spellStart"/>
      <w:r w:rsidRPr="00343EEC">
        <w:rPr>
          <w:rStyle w:val="null"/>
          <w:rFonts w:ascii="Times New Roman" w:hAnsi="Times New Roman" w:cs="Times New Roman"/>
          <w:color w:val="00000A"/>
          <w:sz w:val="16"/>
          <w:szCs w:val="16"/>
          <w:lang w:val="de-AT"/>
        </w:rPr>
        <w:t>disasters</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and</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to</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victims</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of</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armed</w:t>
      </w:r>
      <w:proofErr w:type="spellEnd"/>
      <w:r w:rsidRPr="00343EEC">
        <w:rPr>
          <w:rStyle w:val="null"/>
          <w:rFonts w:ascii="Times New Roman" w:hAnsi="Times New Roman" w:cs="Times New Roman"/>
          <w:color w:val="00000A"/>
          <w:sz w:val="16"/>
          <w:szCs w:val="16"/>
          <w:lang w:val="de-AT"/>
        </w:rPr>
        <w:t xml:space="preserve"> </w:t>
      </w:r>
      <w:proofErr w:type="spellStart"/>
      <w:r w:rsidRPr="00343EEC">
        <w:rPr>
          <w:rStyle w:val="null"/>
          <w:rFonts w:ascii="Times New Roman" w:hAnsi="Times New Roman" w:cs="Times New Roman"/>
          <w:color w:val="00000A"/>
          <w:sz w:val="16"/>
          <w:szCs w:val="16"/>
          <w:lang w:val="de-AT"/>
        </w:rPr>
        <w:t>conflict</w:t>
      </w:r>
      <w:proofErr w:type="spellEnd"/>
      <w:r w:rsidRPr="00343EEC">
        <w:rPr>
          <w:rStyle w:val="null"/>
          <w:rFonts w:ascii="Times New Roman" w:hAnsi="Times New Roman" w:cs="Times New Roman"/>
          <w:color w:val="00000A"/>
          <w:sz w:val="16"/>
          <w:szCs w:val="16"/>
          <w:lang w:val="de-AT"/>
        </w:rPr>
        <w:t xml:space="preserve"> </w:t>
      </w:r>
      <w:r w:rsidRPr="00343EEC">
        <w:rPr>
          <w:rStyle w:val="Internetlink"/>
          <w:rFonts w:ascii="Times New Roman" w:eastAsia="Times New Roman" w:hAnsi="Times New Roman" w:cs="Times New Roman"/>
          <w:sz w:val="16"/>
          <w:szCs w:val="16"/>
        </w:rPr>
        <w:t>(</w:t>
      </w:r>
      <w:hyperlink r:id="rId11" w:history="1">
        <w:r w:rsidRPr="00343EEC">
          <w:rPr>
            <w:rStyle w:val="Internetlink"/>
            <w:rFonts w:ascii="Times New Roman" w:eastAsia="Times New Roman" w:hAnsi="Times New Roman" w:cs="Times New Roman"/>
            <w:sz w:val="16"/>
            <w:szCs w:val="16"/>
          </w:rPr>
          <w:t>http://www.doctorswithoutborders.org/aboutus/charter</w:t>
        </w:r>
      </w:hyperlink>
      <w:r w:rsidRPr="00343EEC">
        <w:rPr>
          <w:rStyle w:val="Internetlink"/>
          <w:rFonts w:ascii="Times New Roman" w:eastAsia="Times New Roman" w:hAnsi="Times New Roman" w:cs="Times New Roman"/>
          <w:sz w:val="16"/>
          <w:szCs w:val="16"/>
        </w:rPr>
        <w:t>).</w:t>
      </w:r>
    </w:p>
    <w:p w14:paraId="3CB9011D" w14:textId="77777777" w:rsidR="00F253B6" w:rsidRPr="00343EEC" w:rsidRDefault="00F253B6" w:rsidP="00F253B6">
      <w:pPr>
        <w:pStyle w:val="Standard1"/>
        <w:spacing w:after="0"/>
        <w:rPr>
          <w:rStyle w:val="null"/>
          <w:rFonts w:ascii="Times New Roman" w:eastAsia="Times New Roman" w:hAnsi="Times New Roman" w:cs="Times New Roman"/>
          <w:b/>
          <w:sz w:val="16"/>
          <w:szCs w:val="16"/>
        </w:rPr>
      </w:pPr>
    </w:p>
    <w:p w14:paraId="206C8184" w14:textId="77777777" w:rsidR="00F253B6" w:rsidRPr="00343EEC" w:rsidRDefault="00F253B6" w:rsidP="00F253B6">
      <w:pPr>
        <w:pStyle w:val="Standard1"/>
        <w:spacing w:after="0"/>
        <w:rPr>
          <w:rStyle w:val="null"/>
          <w:rFonts w:ascii="Times New Roman" w:eastAsia="Times New Roman" w:hAnsi="Times New Roman" w:cs="Times New Roman"/>
          <w:sz w:val="16"/>
          <w:szCs w:val="16"/>
        </w:rPr>
      </w:pPr>
      <w:r w:rsidRPr="00343EEC">
        <w:rPr>
          <w:rStyle w:val="null"/>
          <w:rFonts w:ascii="Times New Roman" w:eastAsiaTheme="minorEastAsia" w:hAnsi="Times New Roman" w:cs="Times New Roman"/>
          <w:b/>
          <w:sz w:val="16"/>
          <w:szCs w:val="16"/>
        </w:rPr>
        <w:t>Amnesty International</w:t>
      </w:r>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is</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committed</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to</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the</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enforcement</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of</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the</w:t>
      </w:r>
      <w:proofErr w:type="spellEnd"/>
      <w:r w:rsidRPr="00343EEC">
        <w:rPr>
          <w:rStyle w:val="null"/>
          <w:rFonts w:ascii="Times New Roman" w:eastAsiaTheme="minorEastAsia" w:hAnsi="Times New Roman" w:cs="Times New Roman"/>
          <w:sz w:val="16"/>
          <w:szCs w:val="16"/>
        </w:rPr>
        <w:t xml:space="preserve"> Universal </w:t>
      </w:r>
      <w:proofErr w:type="spellStart"/>
      <w:r w:rsidRPr="00343EEC">
        <w:rPr>
          <w:rStyle w:val="null"/>
          <w:rFonts w:ascii="Times New Roman" w:eastAsiaTheme="minorEastAsia" w:hAnsi="Times New Roman" w:cs="Times New Roman"/>
          <w:sz w:val="16"/>
          <w:szCs w:val="16"/>
        </w:rPr>
        <w:t>Declaration</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of</w:t>
      </w:r>
      <w:proofErr w:type="spellEnd"/>
      <w:r w:rsidRPr="00343EEC">
        <w:rPr>
          <w:rStyle w:val="null"/>
          <w:rFonts w:ascii="Times New Roman" w:eastAsiaTheme="minorEastAsia" w:hAnsi="Times New Roman" w:cs="Times New Roman"/>
          <w:sz w:val="16"/>
          <w:szCs w:val="16"/>
        </w:rPr>
        <w:t xml:space="preserve"> Human </w:t>
      </w:r>
      <w:proofErr w:type="spellStart"/>
      <w:r w:rsidRPr="00343EEC">
        <w:rPr>
          <w:rStyle w:val="null"/>
          <w:rFonts w:ascii="Times New Roman" w:eastAsiaTheme="minorEastAsia" w:hAnsi="Times New Roman" w:cs="Times New Roman"/>
          <w:sz w:val="16"/>
          <w:szCs w:val="16"/>
        </w:rPr>
        <w:t>Rights</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and</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other</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rights</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which</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are</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part</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of</w:t>
      </w:r>
      <w:proofErr w:type="spellEnd"/>
      <w:r w:rsidRPr="00343EEC">
        <w:rPr>
          <w:rStyle w:val="null"/>
          <w:rFonts w:ascii="Times New Roman" w:eastAsiaTheme="minorEastAsia" w:hAnsi="Times New Roman" w:cs="Times New Roman"/>
          <w:sz w:val="16"/>
          <w:szCs w:val="16"/>
        </w:rPr>
        <w:t xml:space="preserve"> international human </w:t>
      </w:r>
      <w:proofErr w:type="spellStart"/>
      <w:r w:rsidRPr="00343EEC">
        <w:rPr>
          <w:rStyle w:val="null"/>
          <w:rFonts w:ascii="Times New Roman" w:eastAsiaTheme="minorEastAsia" w:hAnsi="Times New Roman" w:cs="Times New Roman"/>
          <w:sz w:val="16"/>
          <w:szCs w:val="16"/>
        </w:rPr>
        <w:t>rights</w:t>
      </w:r>
      <w:proofErr w:type="spellEnd"/>
      <w:r w:rsidRPr="00343EEC">
        <w:rPr>
          <w:rStyle w:val="null"/>
          <w:rFonts w:ascii="Times New Roman" w:eastAsiaTheme="minorEastAsia" w:hAnsi="Times New Roman" w:cs="Times New Roman"/>
          <w:sz w:val="16"/>
          <w:szCs w:val="16"/>
        </w:rPr>
        <w:t xml:space="preserve"> </w:t>
      </w:r>
      <w:proofErr w:type="spellStart"/>
      <w:r w:rsidRPr="00343EEC">
        <w:rPr>
          <w:rStyle w:val="null"/>
          <w:rFonts w:ascii="Times New Roman" w:eastAsiaTheme="minorEastAsia" w:hAnsi="Times New Roman" w:cs="Times New Roman"/>
          <w:sz w:val="16"/>
          <w:szCs w:val="16"/>
        </w:rPr>
        <w:t>agreements</w:t>
      </w:r>
      <w:proofErr w:type="spellEnd"/>
      <w:r w:rsidRPr="00343EEC">
        <w:rPr>
          <w:rStyle w:val="null"/>
          <w:rFonts w:ascii="Times New Roman" w:eastAsia="Times New Roman" w:hAnsi="Times New Roman" w:cs="Times New Roman"/>
          <w:sz w:val="16"/>
          <w:szCs w:val="16"/>
        </w:rPr>
        <w:t xml:space="preserve"> (</w:t>
      </w:r>
      <w:hyperlink r:id="rId12">
        <w:r w:rsidRPr="00343EEC">
          <w:rPr>
            <w:rStyle w:val="Internetlink"/>
            <w:rFonts w:ascii="Times New Roman" w:eastAsia="Times New Roman" w:hAnsi="Times New Roman" w:cs="Times New Roman"/>
            <w:sz w:val="16"/>
            <w:szCs w:val="16"/>
          </w:rPr>
          <w:t>www.amnesty.at/ueber_amnesty</w:t>
        </w:r>
      </w:hyperlink>
      <w:r w:rsidRPr="00343EEC">
        <w:rPr>
          <w:rStyle w:val="null"/>
          <w:rFonts w:ascii="Times New Roman" w:eastAsia="Times New Roman" w:hAnsi="Times New Roman" w:cs="Times New Roman"/>
          <w:sz w:val="16"/>
          <w:szCs w:val="16"/>
        </w:rPr>
        <w:t>).</w:t>
      </w:r>
    </w:p>
    <w:p w14:paraId="7DB15F78" w14:textId="77777777" w:rsidR="00F253B6" w:rsidRPr="00343EEC" w:rsidRDefault="00F253B6" w:rsidP="00F253B6">
      <w:pPr>
        <w:pStyle w:val="Standard1"/>
        <w:spacing w:after="0"/>
        <w:rPr>
          <w:rFonts w:ascii="Times New Roman" w:hAnsi="Times New Roman" w:cs="Times New Roman"/>
          <w:sz w:val="16"/>
          <w:szCs w:val="16"/>
        </w:rPr>
      </w:pPr>
    </w:p>
    <w:p w14:paraId="18A8797B" w14:textId="77777777" w:rsidR="00F253B6" w:rsidRPr="00343EEC" w:rsidRDefault="00F253B6" w:rsidP="00F253B6">
      <w:pPr>
        <w:pStyle w:val="Standard1"/>
        <w:spacing w:after="0"/>
        <w:jc w:val="both"/>
        <w:rPr>
          <w:rFonts w:ascii="Times New Roman" w:hAnsi="Times New Roman" w:cs="Times New Roman"/>
          <w:sz w:val="16"/>
          <w:szCs w:val="16"/>
        </w:rPr>
      </w:pPr>
      <w:r w:rsidRPr="00343EEC">
        <w:rPr>
          <w:rStyle w:val="null"/>
          <w:rFonts w:ascii="Times New Roman" w:eastAsia="Times New Roman" w:hAnsi="Times New Roman" w:cs="Times New Roman"/>
          <w:sz w:val="16"/>
          <w:szCs w:val="16"/>
        </w:rPr>
        <w:t xml:space="preserve">In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center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r w:rsidRPr="00343EEC">
        <w:rPr>
          <w:rStyle w:val="null"/>
          <w:rFonts w:ascii="Times New Roman" w:eastAsia="Times New Roman" w:hAnsi="Times New Roman" w:cs="Times New Roman"/>
          <w:b/>
          <w:sz w:val="16"/>
          <w:szCs w:val="16"/>
        </w:rPr>
        <w:t xml:space="preserve">SOS </w:t>
      </w:r>
      <w:proofErr w:type="spellStart"/>
      <w:r w:rsidRPr="00343EEC">
        <w:rPr>
          <w:rStyle w:val="null"/>
          <w:rFonts w:ascii="Times New Roman" w:eastAsia="Times New Roman" w:hAnsi="Times New Roman" w:cs="Times New Roman"/>
          <w:b/>
          <w:sz w:val="16"/>
          <w:szCs w:val="16"/>
        </w:rPr>
        <w:t>Children's</w:t>
      </w:r>
      <w:proofErr w:type="spellEnd"/>
      <w:r w:rsidRPr="00343EEC">
        <w:rPr>
          <w:rStyle w:val="null"/>
          <w:rFonts w:ascii="Times New Roman" w:eastAsia="Times New Roman" w:hAnsi="Times New Roman" w:cs="Times New Roman"/>
          <w:b/>
          <w:sz w:val="16"/>
          <w:szCs w:val="16"/>
        </w:rPr>
        <w:t xml:space="preserve"> </w:t>
      </w:r>
      <w:proofErr w:type="spellStart"/>
      <w:r w:rsidRPr="00343EEC">
        <w:rPr>
          <w:rStyle w:val="null"/>
          <w:rFonts w:ascii="Times New Roman" w:eastAsia="Times New Roman" w:hAnsi="Times New Roman" w:cs="Times New Roman"/>
          <w:b/>
          <w:sz w:val="16"/>
          <w:szCs w:val="16"/>
        </w:rPr>
        <w:t>Villages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effort</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to</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provide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children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who</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have</w:t>
      </w:r>
      <w:proofErr w:type="spellEnd"/>
      <w:r w:rsidRPr="00343EEC">
        <w:rPr>
          <w:rStyle w:val="null"/>
          <w:rFonts w:ascii="Times New Roman" w:eastAsia="Times New Roman" w:hAnsi="Times New Roman" w:cs="Times New Roman"/>
          <w:sz w:val="16"/>
          <w:szCs w:val="16"/>
        </w:rPr>
        <w:t xml:space="preserve"> lost </w:t>
      </w:r>
      <w:proofErr w:type="spellStart"/>
      <w:r w:rsidRPr="00343EEC">
        <w:rPr>
          <w:rStyle w:val="null"/>
          <w:rFonts w:ascii="Times New Roman" w:eastAsia="Times New Roman" w:hAnsi="Times New Roman" w:cs="Times New Roman"/>
          <w:sz w:val="16"/>
          <w:szCs w:val="16"/>
        </w:rPr>
        <w:t>their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parents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can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no</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longer</w:t>
      </w:r>
      <w:proofErr w:type="spellEnd"/>
      <w:r w:rsidRPr="00343EEC">
        <w:rPr>
          <w:rStyle w:val="null"/>
          <w:rFonts w:ascii="Times New Roman" w:eastAsia="Times New Roman" w:hAnsi="Times New Roman" w:cs="Times New Roman"/>
          <w:sz w:val="16"/>
          <w:szCs w:val="16"/>
        </w:rPr>
        <w:t xml:space="preserve"> live </w:t>
      </w:r>
      <w:proofErr w:type="spellStart"/>
      <w:r w:rsidRPr="00343EEC">
        <w:rPr>
          <w:rStyle w:val="null"/>
          <w:rFonts w:ascii="Times New Roman" w:eastAsia="Times New Roman" w:hAnsi="Times New Roman" w:cs="Times New Roman"/>
          <w:sz w:val="16"/>
          <w:szCs w:val="16"/>
        </w:rPr>
        <w:t>with</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them</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with</w:t>
      </w:r>
      <w:proofErr w:type="spellEnd"/>
      <w:r w:rsidRPr="00343EEC">
        <w:rPr>
          <w:rStyle w:val="null"/>
          <w:rFonts w:ascii="Times New Roman" w:eastAsia="Times New Roman" w:hAnsi="Times New Roman" w:cs="Times New Roman"/>
          <w:sz w:val="16"/>
          <w:szCs w:val="16"/>
        </w:rPr>
        <w:t xml:space="preserve"> a </w:t>
      </w:r>
      <w:proofErr w:type="spellStart"/>
      <w:r w:rsidRPr="00343EEC">
        <w:rPr>
          <w:rStyle w:val="null"/>
          <w:rFonts w:ascii="Times New Roman" w:eastAsia="Times New Roman" w:hAnsi="Times New Roman" w:cs="Times New Roman"/>
          <w:sz w:val="16"/>
          <w:szCs w:val="16"/>
        </w:rPr>
        <w:t>lasting</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permanent </w:t>
      </w:r>
      <w:proofErr w:type="spellStart"/>
      <w:r w:rsidRPr="00343EEC">
        <w:rPr>
          <w:rStyle w:val="null"/>
          <w:rFonts w:ascii="Times New Roman" w:eastAsia="Times New Roman" w:hAnsi="Times New Roman" w:cs="Times New Roman"/>
          <w:sz w:val="16"/>
          <w:szCs w:val="16"/>
        </w:rPr>
        <w:t>home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a </w:t>
      </w:r>
      <w:proofErr w:type="spellStart"/>
      <w:r w:rsidRPr="00343EEC">
        <w:rPr>
          <w:rStyle w:val="null"/>
          <w:rFonts w:ascii="Times New Roman" w:eastAsia="Times New Roman" w:hAnsi="Times New Roman" w:cs="Times New Roman"/>
          <w:sz w:val="16"/>
          <w:szCs w:val="16"/>
        </w:rPr>
        <w:t>stable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environment</w:t>
      </w:r>
      <w:proofErr w:type="spellEnd"/>
      <w:r w:rsidRPr="00343EEC">
        <w:rPr>
          <w:rStyle w:val="null"/>
          <w:rFonts w:ascii="Times New Roman" w:eastAsia="Times New Roman" w:hAnsi="Times New Roman" w:cs="Times New Roman"/>
          <w:sz w:val="16"/>
          <w:szCs w:val="16"/>
        </w:rPr>
        <w:t xml:space="preserve"> </w:t>
      </w:r>
      <w:r w:rsidRPr="00343EEC">
        <w:rPr>
          <w:rFonts w:ascii="Times New Roman" w:hAnsi="Times New Roman" w:cs="Times New Roman"/>
          <w:sz w:val="16"/>
          <w:szCs w:val="16"/>
        </w:rPr>
        <w:t>(</w:t>
      </w:r>
      <w:hyperlink r:id="rId13">
        <w:r w:rsidRPr="00343EEC">
          <w:rPr>
            <w:rStyle w:val="Internetlink"/>
            <w:rFonts w:ascii="Times New Roman" w:hAnsi="Times New Roman" w:cs="Times New Roman"/>
            <w:sz w:val="16"/>
            <w:szCs w:val="16"/>
          </w:rPr>
          <w:t>www.sos-kinderdorf.at/sos-kinderdorf-erleben/unser-auftrag</w:t>
        </w:r>
      </w:hyperlink>
      <w:r w:rsidRPr="00343EEC">
        <w:rPr>
          <w:rFonts w:ascii="Times New Roman" w:hAnsi="Times New Roman" w:cs="Times New Roman"/>
          <w:sz w:val="16"/>
          <w:szCs w:val="16"/>
        </w:rPr>
        <w:t>).</w:t>
      </w:r>
    </w:p>
    <w:p w14:paraId="124912F7" w14:textId="77777777" w:rsidR="00F253B6" w:rsidRPr="00343EEC" w:rsidRDefault="00F253B6" w:rsidP="00F253B6">
      <w:pPr>
        <w:pStyle w:val="Standard1"/>
        <w:spacing w:after="0"/>
        <w:jc w:val="both"/>
        <w:rPr>
          <w:rFonts w:ascii="Times New Roman" w:hAnsi="Times New Roman" w:cs="Times New Roman"/>
          <w:sz w:val="16"/>
          <w:szCs w:val="16"/>
        </w:rPr>
      </w:pPr>
    </w:p>
    <w:p w14:paraId="186958D0" w14:textId="77777777" w:rsidR="00F253B6" w:rsidRPr="00343EEC" w:rsidRDefault="00F253B6" w:rsidP="00F253B6">
      <w:pPr>
        <w:pStyle w:val="Standard1"/>
        <w:spacing w:after="0"/>
        <w:jc w:val="both"/>
        <w:rPr>
          <w:rFonts w:ascii="Times New Roman" w:hAnsi="Times New Roman" w:cs="Times New Roman"/>
          <w:sz w:val="16"/>
          <w:szCs w:val="16"/>
        </w:rPr>
      </w:pPr>
      <w:r w:rsidRPr="00343EEC">
        <w:rPr>
          <w:rStyle w:val="null"/>
          <w:rFonts w:ascii="Times New Roman" w:eastAsia="Times New Roman" w:hAnsi="Times New Roman" w:cs="Times New Roman"/>
          <w:sz w:val="16"/>
          <w:szCs w:val="16"/>
        </w:rPr>
        <w:t xml:space="preserve">Independent </w:t>
      </w:r>
      <w:proofErr w:type="spellStart"/>
      <w:r w:rsidRPr="00343EEC">
        <w:rPr>
          <w:rStyle w:val="null"/>
          <w:rFonts w:ascii="Times New Roman" w:eastAsia="Times New Roman" w:hAnsi="Times New Roman" w:cs="Times New Roman"/>
          <w:sz w:val="16"/>
          <w:szCs w:val="16"/>
        </w:rPr>
        <w:t>from</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their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social</w:t>
      </w:r>
      <w:proofErr w:type="spellEnd"/>
      <w:r w:rsidRPr="00343EEC">
        <w:rPr>
          <w:rStyle w:val="null"/>
          <w:rFonts w:ascii="Times New Roman" w:eastAsia="Times New Roman" w:hAnsi="Times New Roman" w:cs="Times New Roman"/>
          <w:sz w:val="16"/>
          <w:szCs w:val="16"/>
        </w:rPr>
        <w:t xml:space="preserve">, national </w:t>
      </w:r>
      <w:proofErr w:type="spellStart"/>
      <w:r w:rsidRPr="00343EEC">
        <w:rPr>
          <w:rStyle w:val="null"/>
          <w:rFonts w:ascii="Times New Roman" w:eastAsia="Times New Roman" w:hAnsi="Times New Roman" w:cs="Times New Roman"/>
          <w:sz w:val="16"/>
          <w:szCs w:val="16"/>
        </w:rPr>
        <w:t>or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religious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affiliation</w:t>
      </w:r>
      <w:proofErr w:type="spellEnd"/>
      <w:r w:rsidRPr="00343EEC">
        <w:rPr>
          <w:rStyle w:val="null"/>
          <w:rFonts w:ascii="Times New Roman" w:eastAsia="Times New Roman" w:hAnsi="Times New Roman" w:cs="Times New Roman"/>
          <w:sz w:val="16"/>
          <w:szCs w:val="16"/>
        </w:rPr>
        <w:t xml:space="preserve">, </w:t>
      </w:r>
      <w:r w:rsidRPr="00343EEC">
        <w:rPr>
          <w:rStyle w:val="null"/>
          <w:rFonts w:ascii="Times New Roman" w:eastAsia="Times New Roman" w:hAnsi="Times New Roman" w:cs="Times New Roman"/>
          <w:b/>
          <w:sz w:val="16"/>
          <w:szCs w:val="16"/>
        </w:rPr>
        <w:t>Caritas</w:t>
      </w:r>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supports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accompanies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people</w:t>
      </w:r>
      <w:proofErr w:type="spellEnd"/>
      <w:r w:rsidRPr="00343EEC">
        <w:rPr>
          <w:rStyle w:val="null"/>
          <w:rFonts w:ascii="Times New Roman" w:eastAsia="Times New Roman" w:hAnsi="Times New Roman" w:cs="Times New Roman"/>
          <w:sz w:val="16"/>
          <w:szCs w:val="16"/>
        </w:rPr>
        <w:t xml:space="preserve"> in </w:t>
      </w:r>
      <w:proofErr w:type="spellStart"/>
      <w:r w:rsidRPr="00343EEC">
        <w:rPr>
          <w:rStyle w:val="null"/>
          <w:rFonts w:ascii="Times New Roman" w:eastAsia="Times New Roman" w:hAnsi="Times New Roman" w:cs="Times New Roman"/>
          <w:sz w:val="16"/>
          <w:szCs w:val="16"/>
        </w:rPr>
        <w:t>difficult</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life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situations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who</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suffer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from</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illness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disability</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as</w:t>
      </w:r>
      <w:proofErr w:type="spellEnd"/>
      <w:r w:rsidRPr="00343EEC">
        <w:rPr>
          <w:rStyle w:val="null"/>
          <w:rFonts w:ascii="Times New Roman" w:eastAsia="Times New Roman" w:hAnsi="Times New Roman" w:cs="Times New Roman"/>
          <w:sz w:val="16"/>
          <w:szCs w:val="16"/>
        </w:rPr>
        <w:t xml:space="preserve"> a </w:t>
      </w:r>
      <w:proofErr w:type="spellStart"/>
      <w:r w:rsidRPr="00343EEC">
        <w:rPr>
          <w:rStyle w:val="null"/>
          <w:rFonts w:ascii="Times New Roman" w:eastAsia="Times New Roman" w:hAnsi="Times New Roman" w:cs="Times New Roman"/>
          <w:sz w:val="16"/>
          <w:szCs w:val="16"/>
        </w:rPr>
        <w:t>consequence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accidents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disasters</w:t>
      </w:r>
      <w:proofErr w:type="spellEnd"/>
      <w:r w:rsidRPr="00343EEC">
        <w:rPr>
          <w:rFonts w:ascii="Times New Roman" w:hAnsi="Times New Roman" w:cs="Times New Roman"/>
          <w:sz w:val="16"/>
          <w:szCs w:val="16"/>
        </w:rPr>
        <w:t xml:space="preserve"> (</w:t>
      </w:r>
      <w:hyperlink r:id="rId14">
        <w:r w:rsidRPr="00343EEC">
          <w:rPr>
            <w:rStyle w:val="Internetlink"/>
            <w:rFonts w:ascii="Times New Roman" w:hAnsi="Times New Roman" w:cs="Times New Roman"/>
            <w:sz w:val="16"/>
            <w:szCs w:val="16"/>
          </w:rPr>
          <w:t>www.caritas.at/ueber-uns/leitbild</w:t>
        </w:r>
      </w:hyperlink>
      <w:r w:rsidRPr="00343EEC">
        <w:rPr>
          <w:rFonts w:ascii="Times New Roman" w:hAnsi="Times New Roman" w:cs="Times New Roman"/>
          <w:sz w:val="16"/>
          <w:szCs w:val="16"/>
        </w:rPr>
        <w:t>).</w:t>
      </w:r>
    </w:p>
    <w:p w14:paraId="1C80D731" w14:textId="77777777" w:rsidR="00F253B6" w:rsidRPr="00343EEC" w:rsidRDefault="00F253B6" w:rsidP="00F253B6">
      <w:pPr>
        <w:pStyle w:val="Standard1"/>
        <w:spacing w:after="0"/>
        <w:jc w:val="both"/>
        <w:rPr>
          <w:rFonts w:ascii="Times New Roman" w:hAnsi="Times New Roman" w:cs="Times New Roman"/>
          <w:sz w:val="16"/>
          <w:szCs w:val="16"/>
        </w:rPr>
      </w:pPr>
    </w:p>
    <w:p w14:paraId="15CC2C0D" w14:textId="77777777" w:rsidR="00F253B6" w:rsidRPr="00343EEC" w:rsidRDefault="00F253B6" w:rsidP="00F253B6">
      <w:pPr>
        <w:pStyle w:val="Standard1"/>
        <w:spacing w:after="0"/>
        <w:jc w:val="both"/>
        <w:rPr>
          <w:rFonts w:ascii="Times New Roman" w:hAnsi="Times New Roman" w:cs="Times New Roman"/>
          <w:sz w:val="16"/>
          <w:szCs w:val="16"/>
        </w:rPr>
      </w:pPr>
      <w:r w:rsidRPr="00343EEC">
        <w:rPr>
          <w:rStyle w:val="null"/>
          <w:rFonts w:ascii="Times New Roman" w:eastAsia="Times New Roman" w:hAnsi="Times New Roman" w:cs="Times New Roman"/>
          <w:sz w:val="16"/>
          <w:szCs w:val="16"/>
        </w:rPr>
        <w:t xml:space="preserve">The </w:t>
      </w:r>
      <w:proofErr w:type="spellStart"/>
      <w:r w:rsidRPr="00343EEC">
        <w:rPr>
          <w:rStyle w:val="null"/>
          <w:rFonts w:ascii="Times New Roman" w:eastAsia="Times New Roman" w:hAnsi="Times New Roman" w:cs="Times New Roman"/>
          <w:sz w:val="16"/>
          <w:szCs w:val="16"/>
        </w:rPr>
        <w:t>philosophy</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organization</w:t>
      </w:r>
      <w:proofErr w:type="spellEnd"/>
      <w:r w:rsidRPr="00343EEC">
        <w:rPr>
          <w:rStyle w:val="null"/>
          <w:rFonts w:ascii="Times New Roman" w:eastAsia="Times New Roman" w:hAnsi="Times New Roman" w:cs="Times New Roman"/>
          <w:sz w:val="16"/>
          <w:szCs w:val="16"/>
        </w:rPr>
        <w:t xml:space="preserve"> "</w:t>
      </w:r>
      <w:r w:rsidRPr="00343EEC">
        <w:rPr>
          <w:rStyle w:val="null"/>
          <w:rFonts w:ascii="Times New Roman" w:eastAsia="Times New Roman" w:hAnsi="Times New Roman" w:cs="Times New Roman"/>
          <w:b/>
          <w:sz w:val="16"/>
          <w:szCs w:val="16"/>
        </w:rPr>
        <w:t>Licht ins Dunkel</w:t>
      </w:r>
      <w:r w:rsidRPr="00343EEC">
        <w:rPr>
          <w:rStyle w:val="null"/>
          <w:rFonts w:ascii="Times New Roman" w:eastAsia="Times New Roman" w:hAnsi="Times New Roman" w:cs="Times New Roman"/>
          <w:sz w:val="16"/>
          <w:szCs w:val="16"/>
        </w:rPr>
        <w:t xml:space="preserve"> " </w:t>
      </w:r>
      <w:proofErr w:type="spellStart"/>
      <w:r w:rsidRPr="00343EEC">
        <w:rPr>
          <w:rStyle w:val="null"/>
          <w:rFonts w:ascii="Times New Roman" w:eastAsia="Times New Roman" w:hAnsi="Times New Roman" w:cs="Times New Roman"/>
          <w:sz w:val="16"/>
          <w:szCs w:val="16"/>
        </w:rPr>
        <w:t>is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material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emotional </w:t>
      </w:r>
      <w:proofErr w:type="spellStart"/>
      <w:r w:rsidRPr="00343EEC">
        <w:rPr>
          <w:rStyle w:val="null"/>
          <w:rFonts w:ascii="Times New Roman" w:eastAsia="Times New Roman" w:hAnsi="Times New Roman" w:cs="Times New Roman"/>
          <w:sz w:val="16"/>
          <w:szCs w:val="16"/>
        </w:rPr>
        <w:t>support</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disabled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children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their</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families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physically</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mentally</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disabled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people</w:t>
      </w:r>
      <w:proofErr w:type="spellEnd"/>
      <w:r w:rsidRPr="00343EEC">
        <w:rPr>
          <w:rStyle w:val="null"/>
          <w:rFonts w:ascii="Times New Roman" w:eastAsia="Times New Roman" w:hAnsi="Times New Roman" w:cs="Times New Roman"/>
          <w:sz w:val="16"/>
          <w:szCs w:val="16"/>
        </w:rPr>
        <w:t xml:space="preserve"> in Austria , </w:t>
      </w:r>
      <w:proofErr w:type="spellStart"/>
      <w:r w:rsidRPr="00343EEC">
        <w:rPr>
          <w:rStyle w:val="null"/>
          <w:rFonts w:ascii="Times New Roman" w:eastAsia="Times New Roman" w:hAnsi="Times New Roman" w:cs="Times New Roman"/>
          <w:sz w:val="16"/>
          <w:szCs w:val="16"/>
        </w:rPr>
        <w:t>as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well</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promotion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objectives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its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members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set</w:t>
      </w:r>
      <w:proofErr w:type="spellEnd"/>
      <w:r w:rsidRPr="00343EEC">
        <w:rPr>
          <w:rStyle w:val="null"/>
          <w:rFonts w:ascii="Times New Roman" w:eastAsia="Times New Roman" w:hAnsi="Times New Roman" w:cs="Times New Roman"/>
          <w:sz w:val="16"/>
          <w:szCs w:val="16"/>
        </w:rPr>
        <w:t xml:space="preserve"> in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organization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charta</w:t>
      </w:r>
      <w:proofErr w:type="spellEnd"/>
      <w:r w:rsidRPr="00343EEC">
        <w:rPr>
          <w:rStyle w:val="null"/>
          <w:rFonts w:ascii="Times New Roman" w:eastAsia="Times New Roman" w:hAnsi="Times New Roman" w:cs="Times New Roman"/>
          <w:sz w:val="16"/>
          <w:szCs w:val="16"/>
        </w:rPr>
        <w:t>.</w:t>
      </w:r>
      <w:r w:rsidRPr="00343EEC">
        <w:rPr>
          <w:rFonts w:ascii="Times New Roman" w:hAnsi="Times New Roman" w:cs="Times New Roman"/>
          <w:sz w:val="16"/>
          <w:szCs w:val="16"/>
        </w:rPr>
        <w:t xml:space="preserve"> (</w:t>
      </w:r>
      <w:hyperlink r:id="rId15">
        <w:r w:rsidRPr="00343EEC">
          <w:rPr>
            <w:rStyle w:val="Internetlink"/>
            <w:rFonts w:ascii="Times New Roman" w:hAnsi="Times New Roman" w:cs="Times New Roman"/>
            <w:sz w:val="16"/>
            <w:szCs w:val="16"/>
          </w:rPr>
          <w:t>http://lichtinsdunkel.orf.at</w:t>
        </w:r>
      </w:hyperlink>
      <w:r w:rsidRPr="00343EEC">
        <w:rPr>
          <w:rFonts w:ascii="Times New Roman" w:hAnsi="Times New Roman" w:cs="Times New Roman"/>
          <w:sz w:val="16"/>
          <w:szCs w:val="16"/>
        </w:rPr>
        <w:t>).</w:t>
      </w:r>
    </w:p>
    <w:p w14:paraId="54C29981" w14:textId="77777777" w:rsidR="00F253B6" w:rsidRPr="00343EEC" w:rsidRDefault="00F253B6" w:rsidP="00F253B6">
      <w:pPr>
        <w:pStyle w:val="Standard1"/>
        <w:spacing w:after="0"/>
        <w:jc w:val="both"/>
        <w:rPr>
          <w:rFonts w:ascii="Times New Roman" w:hAnsi="Times New Roman" w:cs="Times New Roman"/>
          <w:sz w:val="16"/>
          <w:szCs w:val="16"/>
        </w:rPr>
      </w:pPr>
    </w:p>
    <w:p w14:paraId="4887DF33" w14:textId="77777777" w:rsidR="00F253B6" w:rsidRPr="00343EEC" w:rsidRDefault="00F253B6" w:rsidP="00F253B6">
      <w:pPr>
        <w:pStyle w:val="Standard1"/>
        <w:spacing w:after="0"/>
        <w:jc w:val="both"/>
        <w:rPr>
          <w:rFonts w:ascii="Times New Roman" w:hAnsi="Times New Roman" w:cs="Times New Roman"/>
          <w:sz w:val="16"/>
          <w:szCs w:val="16"/>
        </w:rPr>
      </w:pPr>
      <w:r w:rsidRPr="00343EEC">
        <w:rPr>
          <w:rStyle w:val="null"/>
          <w:rFonts w:ascii="Times New Roman" w:eastAsia="Times New Roman" w:hAnsi="Times New Roman" w:cs="Times New Roman"/>
          <w:b/>
          <w:sz w:val="16"/>
          <w:szCs w:val="16"/>
        </w:rPr>
        <w:t>Oxfam</w:t>
      </w:r>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is</w:t>
      </w:r>
      <w:proofErr w:type="spellEnd"/>
      <w:r w:rsidRPr="00343EEC">
        <w:rPr>
          <w:rStyle w:val="null"/>
          <w:rFonts w:ascii="Times New Roman" w:eastAsia="Times New Roman" w:hAnsi="Times New Roman" w:cs="Times New Roman"/>
          <w:sz w:val="16"/>
          <w:szCs w:val="16"/>
        </w:rPr>
        <w:t xml:space="preserve"> an </w:t>
      </w:r>
      <w:proofErr w:type="spellStart"/>
      <w:r w:rsidRPr="00343EEC">
        <w:rPr>
          <w:rStyle w:val="null"/>
          <w:rFonts w:ascii="Times New Roman" w:eastAsia="Times New Roman" w:hAnsi="Times New Roman" w:cs="Times New Roman"/>
          <w:sz w:val="16"/>
          <w:szCs w:val="16"/>
        </w:rPr>
        <w:t>independent</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relief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development</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organization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We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are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convinced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that</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poverty</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injustice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are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preventable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and</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can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be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overcome</w:t>
      </w:r>
      <w:proofErr w:type="spellEnd"/>
      <w:r w:rsidRPr="00343EEC">
        <w:rPr>
          <w:rStyle w:val="null"/>
          <w:rFonts w:ascii="Times New Roman" w:eastAsia="Times New Roman" w:hAnsi="Times New Roman" w:cs="Times New Roman"/>
          <w:sz w:val="16"/>
          <w:szCs w:val="16"/>
        </w:rPr>
        <w:t xml:space="preserve"> </w:t>
      </w:r>
      <w:r w:rsidRPr="00343EEC">
        <w:rPr>
          <w:rFonts w:ascii="Times New Roman" w:hAnsi="Times New Roman" w:cs="Times New Roman"/>
          <w:sz w:val="16"/>
          <w:szCs w:val="16"/>
        </w:rPr>
        <w:t>(</w:t>
      </w:r>
      <w:hyperlink r:id="rId16">
        <w:r w:rsidRPr="00343EEC">
          <w:rPr>
            <w:rStyle w:val="Internetlink"/>
            <w:rFonts w:ascii="Times New Roman" w:hAnsi="Times New Roman" w:cs="Times New Roman"/>
            <w:sz w:val="16"/>
            <w:szCs w:val="16"/>
          </w:rPr>
          <w:t>www.oxfam.de/ueber-uns</w:t>
        </w:r>
      </w:hyperlink>
      <w:r w:rsidRPr="00343EEC">
        <w:rPr>
          <w:rFonts w:ascii="Times New Roman" w:hAnsi="Times New Roman" w:cs="Times New Roman"/>
          <w:sz w:val="16"/>
          <w:szCs w:val="16"/>
        </w:rPr>
        <w:t>).</w:t>
      </w:r>
    </w:p>
    <w:p w14:paraId="1F8A929A" w14:textId="77777777" w:rsidR="00F253B6" w:rsidRPr="00343EEC" w:rsidRDefault="00F253B6" w:rsidP="00F253B6">
      <w:pPr>
        <w:pStyle w:val="Standard1"/>
        <w:spacing w:after="0"/>
        <w:jc w:val="both"/>
        <w:rPr>
          <w:rFonts w:ascii="Times New Roman" w:hAnsi="Times New Roman" w:cs="Times New Roman"/>
          <w:sz w:val="16"/>
          <w:szCs w:val="16"/>
        </w:rPr>
      </w:pPr>
    </w:p>
    <w:p w14:paraId="2226E714" w14:textId="77777777" w:rsidR="00F253B6" w:rsidRPr="00343EEC" w:rsidRDefault="00F253B6" w:rsidP="00F253B6">
      <w:pPr>
        <w:pStyle w:val="Standard1"/>
        <w:spacing w:after="0"/>
        <w:jc w:val="both"/>
        <w:rPr>
          <w:rFonts w:ascii="Times New Roman" w:hAnsi="Times New Roman" w:cs="Times New Roman"/>
          <w:sz w:val="14"/>
        </w:rPr>
      </w:pPr>
      <w:r w:rsidRPr="00343EEC">
        <w:rPr>
          <w:rStyle w:val="null"/>
          <w:rFonts w:ascii="Times New Roman" w:eastAsia="Times New Roman" w:hAnsi="Times New Roman" w:cs="Times New Roman"/>
          <w:sz w:val="16"/>
          <w:szCs w:val="16"/>
        </w:rPr>
        <w:t xml:space="preserve">The </w:t>
      </w:r>
      <w:proofErr w:type="spellStart"/>
      <w:r w:rsidRPr="00343EEC">
        <w:rPr>
          <w:rStyle w:val="null"/>
          <w:rFonts w:ascii="Times New Roman" w:eastAsia="Times New Roman" w:hAnsi="Times New Roman" w:cs="Times New Roman"/>
          <w:b/>
          <w:sz w:val="16"/>
          <w:szCs w:val="16"/>
        </w:rPr>
        <w:t>Red</w:t>
      </w:r>
      <w:proofErr w:type="spellEnd"/>
      <w:r w:rsidRPr="00343EEC">
        <w:rPr>
          <w:rStyle w:val="null"/>
          <w:rFonts w:ascii="Times New Roman" w:eastAsia="Times New Roman" w:hAnsi="Times New Roman" w:cs="Times New Roman"/>
          <w:b/>
          <w:sz w:val="16"/>
          <w:szCs w:val="16"/>
        </w:rPr>
        <w:t xml:space="preserve"> Cross</w:t>
      </w:r>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mission</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to</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improve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the</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lives</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of</w:t>
      </w:r>
      <w:proofErr w:type="spellEnd"/>
      <w:r w:rsidRPr="00343EEC">
        <w:rPr>
          <w:rStyle w:val="null"/>
          <w:rFonts w:ascii="Times New Roman" w:eastAsia="Times New Roman" w:hAnsi="Times New Roman" w:cs="Times New Roman"/>
          <w:sz w:val="16"/>
          <w:szCs w:val="16"/>
        </w:rPr>
        <w:t xml:space="preserve"> </w:t>
      </w:r>
      <w:proofErr w:type="spellStart"/>
      <w:r w:rsidRPr="00343EEC">
        <w:rPr>
          <w:rStyle w:val="null"/>
          <w:rFonts w:ascii="Times New Roman" w:eastAsia="Times New Roman" w:hAnsi="Times New Roman" w:cs="Times New Roman"/>
          <w:sz w:val="16"/>
          <w:szCs w:val="16"/>
        </w:rPr>
        <w:t>people</w:t>
      </w:r>
      <w:proofErr w:type="spellEnd"/>
      <w:r w:rsidRPr="00343EEC">
        <w:rPr>
          <w:rStyle w:val="null"/>
          <w:rFonts w:ascii="Times New Roman" w:eastAsia="Times New Roman" w:hAnsi="Times New Roman" w:cs="Times New Roman"/>
          <w:sz w:val="16"/>
        </w:rPr>
        <w:t xml:space="preserve"> in </w:t>
      </w:r>
      <w:proofErr w:type="spellStart"/>
      <w:r w:rsidRPr="00343EEC">
        <w:rPr>
          <w:rStyle w:val="null"/>
          <w:rFonts w:ascii="Times New Roman" w:eastAsia="Times New Roman" w:hAnsi="Times New Roman" w:cs="Times New Roman"/>
          <w:sz w:val="16"/>
        </w:rPr>
        <w:t>need</w:t>
      </w:r>
      <w:proofErr w:type="spellEnd"/>
      <w:r w:rsidRPr="00343EEC">
        <w:rPr>
          <w:rStyle w:val="null"/>
          <w:rFonts w:ascii="Times New Roman" w:eastAsia="Times New Roman" w:hAnsi="Times New Roman" w:cs="Times New Roman"/>
          <w:sz w:val="16"/>
        </w:rPr>
        <w:t xml:space="preserve"> </w:t>
      </w:r>
      <w:proofErr w:type="spellStart"/>
      <w:r w:rsidRPr="00343EEC">
        <w:rPr>
          <w:rStyle w:val="null"/>
          <w:rFonts w:ascii="Times New Roman" w:eastAsia="Times New Roman" w:hAnsi="Times New Roman" w:cs="Times New Roman"/>
          <w:sz w:val="16"/>
        </w:rPr>
        <w:t>and</w:t>
      </w:r>
      <w:proofErr w:type="spellEnd"/>
      <w:r w:rsidRPr="00343EEC">
        <w:rPr>
          <w:rStyle w:val="null"/>
          <w:rFonts w:ascii="Times New Roman" w:eastAsia="Times New Roman" w:hAnsi="Times New Roman" w:cs="Times New Roman"/>
          <w:sz w:val="16"/>
        </w:rPr>
        <w:t xml:space="preserve"> vulnerable </w:t>
      </w:r>
      <w:proofErr w:type="spellStart"/>
      <w:r w:rsidRPr="00343EEC">
        <w:rPr>
          <w:rStyle w:val="null"/>
          <w:rFonts w:ascii="Times New Roman" w:eastAsia="Times New Roman" w:hAnsi="Times New Roman" w:cs="Times New Roman"/>
          <w:sz w:val="16"/>
        </w:rPr>
        <w:t>groups</w:t>
      </w:r>
      <w:proofErr w:type="spellEnd"/>
      <w:r w:rsidRPr="00343EEC">
        <w:rPr>
          <w:rStyle w:val="null"/>
          <w:rFonts w:ascii="Times New Roman" w:eastAsia="Times New Roman" w:hAnsi="Times New Roman" w:cs="Times New Roman"/>
          <w:sz w:val="16"/>
        </w:rPr>
        <w:t xml:space="preserve"> </w:t>
      </w:r>
      <w:proofErr w:type="spellStart"/>
      <w:r w:rsidRPr="00343EEC">
        <w:rPr>
          <w:rStyle w:val="null"/>
          <w:rFonts w:ascii="Times New Roman" w:eastAsia="Times New Roman" w:hAnsi="Times New Roman" w:cs="Times New Roman"/>
          <w:sz w:val="16"/>
        </w:rPr>
        <w:t>through</w:t>
      </w:r>
      <w:proofErr w:type="spellEnd"/>
      <w:r w:rsidRPr="00343EEC">
        <w:rPr>
          <w:rStyle w:val="null"/>
          <w:rFonts w:ascii="Times New Roman" w:eastAsia="Times New Roman" w:hAnsi="Times New Roman" w:cs="Times New Roman"/>
          <w:sz w:val="16"/>
        </w:rPr>
        <w:t xml:space="preserve"> </w:t>
      </w:r>
      <w:proofErr w:type="spellStart"/>
      <w:r w:rsidRPr="00343EEC">
        <w:rPr>
          <w:rStyle w:val="null"/>
          <w:rFonts w:ascii="Times New Roman" w:eastAsia="Times New Roman" w:hAnsi="Times New Roman" w:cs="Times New Roman"/>
          <w:sz w:val="16"/>
        </w:rPr>
        <w:t>the</w:t>
      </w:r>
      <w:proofErr w:type="spellEnd"/>
      <w:r w:rsidRPr="00343EEC">
        <w:rPr>
          <w:rStyle w:val="null"/>
          <w:rFonts w:ascii="Times New Roman" w:eastAsia="Times New Roman" w:hAnsi="Times New Roman" w:cs="Times New Roman"/>
          <w:sz w:val="16"/>
        </w:rPr>
        <w:t xml:space="preserve"> power </w:t>
      </w:r>
      <w:proofErr w:type="spellStart"/>
      <w:r w:rsidRPr="00343EEC">
        <w:rPr>
          <w:rStyle w:val="null"/>
          <w:rFonts w:ascii="Times New Roman" w:eastAsia="Times New Roman" w:hAnsi="Times New Roman" w:cs="Times New Roman"/>
          <w:sz w:val="16"/>
        </w:rPr>
        <w:t>of</w:t>
      </w:r>
      <w:proofErr w:type="spellEnd"/>
      <w:r w:rsidRPr="00343EEC">
        <w:rPr>
          <w:rStyle w:val="null"/>
          <w:rFonts w:ascii="Times New Roman" w:eastAsia="Times New Roman" w:hAnsi="Times New Roman" w:cs="Times New Roman"/>
          <w:sz w:val="16"/>
        </w:rPr>
        <w:t xml:space="preserve"> </w:t>
      </w:r>
      <w:proofErr w:type="spellStart"/>
      <w:r w:rsidRPr="00343EEC">
        <w:rPr>
          <w:rStyle w:val="null"/>
          <w:rFonts w:ascii="Times New Roman" w:eastAsia="Times New Roman" w:hAnsi="Times New Roman" w:cs="Times New Roman"/>
          <w:sz w:val="16"/>
        </w:rPr>
        <w:t>humanity</w:t>
      </w:r>
      <w:proofErr w:type="spellEnd"/>
      <w:r w:rsidRPr="00343EEC">
        <w:rPr>
          <w:rFonts w:ascii="Times New Roman" w:hAnsi="Times New Roman" w:cs="Times New Roman"/>
        </w:rPr>
        <w:t xml:space="preserve"> </w:t>
      </w:r>
      <w:r w:rsidRPr="00343EEC">
        <w:rPr>
          <w:rFonts w:ascii="Times New Roman" w:hAnsi="Times New Roman" w:cs="Times New Roman"/>
          <w:sz w:val="14"/>
        </w:rPr>
        <w:t>(</w:t>
      </w:r>
      <w:hyperlink r:id="rId17" w:history="1">
        <w:r w:rsidRPr="00343EEC">
          <w:rPr>
            <w:rStyle w:val="Link"/>
            <w:rFonts w:ascii="Times New Roman" w:hAnsi="Times New Roman" w:cs="Times New Roman"/>
            <w:sz w:val="14"/>
          </w:rPr>
          <w:t>www.roteskreuz.at/organisieren/organisation/wer-wir-sind</w:t>
        </w:r>
      </w:hyperlink>
      <w:r w:rsidRPr="00343EEC">
        <w:rPr>
          <w:rFonts w:ascii="Times New Roman" w:hAnsi="Times New Roman" w:cs="Times New Roman"/>
          <w:sz w:val="14"/>
        </w:rPr>
        <w:t>).</w:t>
      </w:r>
    </w:p>
    <w:p w14:paraId="497BA888" w14:textId="77777777" w:rsidR="00F253B6" w:rsidRPr="00343EEC" w:rsidRDefault="00F253B6" w:rsidP="00F253B6">
      <w:pPr>
        <w:pStyle w:val="Standard1"/>
        <w:spacing w:after="0"/>
        <w:jc w:val="both"/>
        <w:rPr>
          <w:rFonts w:ascii="Times New Roman" w:hAnsi="Times New Roman" w:cs="Times New Roman"/>
          <w:sz w:val="14"/>
        </w:rPr>
      </w:pPr>
    </w:p>
    <w:p w14:paraId="27FD4113" w14:textId="77777777" w:rsidR="00F253B6" w:rsidRPr="00343EEC" w:rsidRDefault="00F253B6" w:rsidP="00F253B6">
      <w:pPr>
        <w:rPr>
          <w:rFonts w:ascii="Times New Roman" w:eastAsia="SimSun" w:hAnsi="Times New Roman" w:cs="Times New Roman"/>
          <w:color w:val="00000A"/>
          <w:sz w:val="14"/>
          <w:lang w:val="de-AT"/>
        </w:rPr>
      </w:pPr>
      <w:r w:rsidRPr="00343EEC">
        <w:rPr>
          <w:rFonts w:ascii="Times New Roman" w:eastAsia="SimSun" w:hAnsi="Times New Roman" w:cs="Times New Roman"/>
          <w:color w:val="00000A"/>
          <w:sz w:val="14"/>
          <w:lang w:val="de-AT"/>
        </w:rPr>
        <w:br w:type="page"/>
      </w:r>
    </w:p>
    <w:p w14:paraId="39B63D4F" w14:textId="16AC979E" w:rsidR="00F253B6" w:rsidRPr="00343EEC" w:rsidRDefault="00343EEC" w:rsidP="00F253B6">
      <w:pPr>
        <w:widowControl w:val="0"/>
        <w:rPr>
          <w:rFonts w:ascii="Times New Roman" w:hAnsi="Times New Roman" w:cs="Times New Roman"/>
          <w:color w:val="000000" w:themeColor="text1"/>
        </w:rPr>
      </w:pPr>
      <w:r>
        <w:rPr>
          <w:rFonts w:ascii="Times New Roman" w:eastAsia="Times New Roman" w:hAnsi="Times New Roman" w:cs="Times New Roman"/>
          <w:b/>
          <w:sz w:val="28"/>
          <w:szCs w:val="28"/>
        </w:rPr>
        <w:lastRenderedPageBreak/>
        <w:t>SURVEY</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F253B6" w:rsidRPr="00343EEC">
        <w:rPr>
          <w:rFonts w:ascii="Times New Roman" w:eastAsia="Times New Roman" w:hAnsi="Times New Roman" w:cs="Times New Roman"/>
          <w:b/>
          <w:sz w:val="28"/>
          <w:szCs w:val="28"/>
        </w:rPr>
        <w:tab/>
        <w:t>Participant number ___________</w:t>
      </w:r>
    </w:p>
    <w:p w14:paraId="1F5ADD83"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 xml:space="preserve">We appreciate your participation in this decision making experiment. To complete your participation please </w:t>
      </w:r>
      <w:proofErr w:type="gramStart"/>
      <w:r w:rsidRPr="00343EEC">
        <w:rPr>
          <w:rFonts w:ascii="Times New Roman" w:hAnsi="Times New Roman" w:cs="Times New Roman"/>
          <w:color w:val="000000" w:themeColor="text1"/>
        </w:rPr>
        <w:t>complete</w:t>
      </w:r>
      <w:proofErr w:type="gramEnd"/>
      <w:r w:rsidRPr="00343EEC">
        <w:rPr>
          <w:rFonts w:ascii="Times New Roman" w:hAnsi="Times New Roman" w:cs="Times New Roman"/>
          <w:color w:val="000000" w:themeColor="text1"/>
        </w:rPr>
        <w:t xml:space="preserve"> the following questionnaire. The questionnaire is anonymous and confidential. </w:t>
      </w:r>
    </w:p>
    <w:p w14:paraId="7BF0ADF2"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 xml:space="preserve">1. In what year were you born? </w:t>
      </w:r>
      <w:r w:rsidRPr="00343EEC">
        <w:rPr>
          <w:rFonts w:ascii="Times New Roman" w:hAnsi="Times New Roman" w:cs="Times New Roman"/>
          <w:color w:val="000000" w:themeColor="text1"/>
          <w:lang w:val="es-ES"/>
        </w:rPr>
        <w:fldChar w:fldCharType="begin">
          <w:ffData>
            <w:name w:val="Texto11"/>
            <w:enabled/>
            <w:calcOnExit w:val="0"/>
            <w:textInput/>
          </w:ffData>
        </w:fldChar>
      </w:r>
      <w:r w:rsidRPr="00343EEC">
        <w:rPr>
          <w:rFonts w:ascii="Times New Roman" w:hAnsi="Times New Roman" w:cs="Times New Roman"/>
          <w:color w:val="000000" w:themeColor="text1"/>
        </w:rPr>
        <w:instrText xml:space="preserve"> FORMTEXT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separate"/>
      </w:r>
      <w:r w:rsidRPr="00343EEC">
        <w:rPr>
          <w:rFonts w:ascii="Times New Roman" w:hAnsi="Times New Roman" w:cs="Times New Roman"/>
          <w:noProof/>
          <w:color w:val="000000" w:themeColor="text1"/>
          <w:lang w:val="es-ES"/>
        </w:rPr>
        <w:t> </w:t>
      </w:r>
      <w:r w:rsidRPr="00343EEC">
        <w:rPr>
          <w:rFonts w:ascii="Times New Roman" w:hAnsi="Times New Roman" w:cs="Times New Roman"/>
          <w:noProof/>
          <w:color w:val="000000" w:themeColor="text1"/>
          <w:lang w:val="es-ES"/>
        </w:rPr>
        <w:t> </w:t>
      </w:r>
      <w:r w:rsidRPr="00343EEC">
        <w:rPr>
          <w:rFonts w:ascii="Times New Roman" w:hAnsi="Times New Roman" w:cs="Times New Roman"/>
          <w:noProof/>
          <w:color w:val="000000" w:themeColor="text1"/>
          <w:lang w:val="es-ES"/>
        </w:rPr>
        <w:t> </w:t>
      </w:r>
      <w:r w:rsidRPr="00343EEC">
        <w:rPr>
          <w:rFonts w:ascii="Times New Roman" w:hAnsi="Times New Roman" w:cs="Times New Roman"/>
          <w:noProof/>
          <w:color w:val="000000" w:themeColor="text1"/>
          <w:lang w:val="es-ES"/>
        </w:rPr>
        <w:t> </w:t>
      </w:r>
      <w:r w:rsidRPr="00343EEC">
        <w:rPr>
          <w:rFonts w:ascii="Times New Roman" w:hAnsi="Times New Roman" w:cs="Times New Roman"/>
          <w:noProof/>
          <w:color w:val="000000" w:themeColor="text1"/>
          <w:lang w:val="es-ES"/>
        </w:rPr>
        <w:t> </w:t>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w:t>
      </w:r>
    </w:p>
    <w:p w14:paraId="5B4E286E"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2. Gender</w:t>
      </w:r>
      <w:r w:rsidRPr="00343EEC">
        <w:rPr>
          <w:rFonts w:ascii="Times New Roman" w:hAnsi="Times New Roman" w:cs="Times New Roman"/>
          <w:color w:val="000000" w:themeColor="text1"/>
        </w:rPr>
        <w:tab/>
      </w:r>
    </w:p>
    <w:p w14:paraId="6071E631"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8"/>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Male</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9"/>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Female    </w:t>
      </w:r>
    </w:p>
    <w:p w14:paraId="0C98C4AA"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3.  How many siblings do you have</w:t>
      </w:r>
      <w:proofErr w:type="gramStart"/>
      <w:r w:rsidRPr="00343EEC">
        <w:rPr>
          <w:rFonts w:ascii="Times New Roman" w:hAnsi="Times New Roman" w:cs="Times New Roman"/>
          <w:color w:val="000000" w:themeColor="text1"/>
        </w:rPr>
        <w:t>?_</w:t>
      </w:r>
      <w:proofErr w:type="gramEnd"/>
      <w:r w:rsidRPr="00343EEC">
        <w:rPr>
          <w:rFonts w:ascii="Times New Roman" w:hAnsi="Times New Roman" w:cs="Times New Roman"/>
          <w:color w:val="000000" w:themeColor="text1"/>
        </w:rPr>
        <w:t>____________________________</w:t>
      </w:r>
    </w:p>
    <w:p w14:paraId="5BBD5F95"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4.  In which program are you enrolled in the University of Innsbruck?  ____________________________________</w:t>
      </w:r>
    </w:p>
    <w:p w14:paraId="0B08CF51"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 xml:space="preserve">5. Are you registered member of any charity or NGO?  </w:t>
      </w:r>
    </w:p>
    <w:p w14:paraId="6C061763"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Yes</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Which one(s)?</w:t>
      </w:r>
      <w:r w:rsidRPr="00343EEC">
        <w:rPr>
          <w:rFonts w:ascii="Times New Roman" w:hAnsi="Times New Roman" w:cs="Times New Roman"/>
          <w:color w:val="000000" w:themeColor="text1"/>
        </w:rPr>
        <w:tab/>
        <w:t>______________________________________________________</w:t>
      </w:r>
    </w:p>
    <w:p w14:paraId="40BC1D50"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______________________________________________________</w:t>
      </w:r>
    </w:p>
    <w:p w14:paraId="0BBD52B8"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______________________________________________________</w:t>
      </w:r>
    </w:p>
    <w:p w14:paraId="791B0959" w14:textId="77777777" w:rsidR="00F253B6" w:rsidRPr="00343EEC" w:rsidRDefault="00F253B6" w:rsidP="00F253B6">
      <w:pPr>
        <w:widowControl w:val="0"/>
        <w:rPr>
          <w:rFonts w:ascii="Times New Roman" w:hAnsi="Times New Roman" w:cs="Times New Roman"/>
          <w:color w:val="000000" w:themeColor="text1"/>
          <w:sz w:val="16"/>
          <w:szCs w:val="16"/>
        </w:rPr>
      </w:pP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t>(</w:t>
      </w:r>
      <w:proofErr w:type="gramStart"/>
      <w:r w:rsidRPr="00343EEC">
        <w:rPr>
          <w:rFonts w:ascii="Times New Roman" w:hAnsi="Times New Roman" w:cs="Times New Roman"/>
          <w:color w:val="000000" w:themeColor="text1"/>
          <w:sz w:val="16"/>
          <w:szCs w:val="16"/>
        </w:rPr>
        <w:t>if</w:t>
      </w:r>
      <w:proofErr w:type="gramEnd"/>
      <w:r w:rsidRPr="00343EEC">
        <w:rPr>
          <w:rFonts w:ascii="Times New Roman" w:hAnsi="Times New Roman" w:cs="Times New Roman"/>
          <w:color w:val="000000" w:themeColor="text1"/>
          <w:sz w:val="16"/>
          <w:szCs w:val="16"/>
        </w:rPr>
        <w:t xml:space="preserve"> more, please continue in the bottom)</w:t>
      </w:r>
    </w:p>
    <w:p w14:paraId="1D42977E"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7"/>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No</w:t>
      </w:r>
    </w:p>
    <w:p w14:paraId="1EBA6F81"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6. Did you participate in voluntary work in the last year?</w:t>
      </w:r>
    </w:p>
    <w:p w14:paraId="71545A36"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 xml:space="preserve"> </w:t>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Yes, approximately how many days in that year? __________________</w:t>
      </w:r>
    </w:p>
    <w:p w14:paraId="4C15CC37"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ab/>
        <w:t>For which organization</w:t>
      </w:r>
      <w:proofErr w:type="gramStart"/>
      <w:r w:rsidRPr="00343EEC">
        <w:rPr>
          <w:rFonts w:ascii="Times New Roman" w:hAnsi="Times New Roman" w:cs="Times New Roman"/>
          <w:color w:val="000000" w:themeColor="text1"/>
        </w:rPr>
        <w:t>?_</w:t>
      </w:r>
      <w:proofErr w:type="gramEnd"/>
      <w:r w:rsidRPr="00343EEC">
        <w:rPr>
          <w:rFonts w:ascii="Times New Roman" w:hAnsi="Times New Roman" w:cs="Times New Roman"/>
          <w:color w:val="000000" w:themeColor="text1"/>
        </w:rPr>
        <w:t>______________________________________________________</w:t>
      </w:r>
    </w:p>
    <w:p w14:paraId="7B484AE5"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7"/>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No </w:t>
      </w:r>
    </w:p>
    <w:p w14:paraId="1F6E2922"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 xml:space="preserve">7. Have you made a donation to any charity or NGO during the last year?  </w:t>
      </w:r>
    </w:p>
    <w:p w14:paraId="602CAD3B"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Yes</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Which one(s)? ____________________________________Amount</w:t>
      </w:r>
      <w:proofErr w:type="gramStart"/>
      <w:r w:rsidRPr="00343EEC">
        <w:rPr>
          <w:rFonts w:ascii="Times New Roman" w:hAnsi="Times New Roman" w:cs="Times New Roman"/>
          <w:color w:val="000000" w:themeColor="text1"/>
        </w:rPr>
        <w:t>:_</w:t>
      </w:r>
      <w:proofErr w:type="gramEnd"/>
      <w:r w:rsidRPr="00343EEC">
        <w:rPr>
          <w:rFonts w:ascii="Times New Roman" w:hAnsi="Times New Roman" w:cs="Times New Roman"/>
          <w:color w:val="000000" w:themeColor="text1"/>
        </w:rPr>
        <w:t>__________</w:t>
      </w:r>
    </w:p>
    <w:p w14:paraId="2CFE8CE6"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___________________________________ Amount</w:t>
      </w:r>
      <w:proofErr w:type="gramStart"/>
      <w:r w:rsidRPr="00343EEC">
        <w:rPr>
          <w:rFonts w:ascii="Times New Roman" w:hAnsi="Times New Roman" w:cs="Times New Roman"/>
          <w:color w:val="000000" w:themeColor="text1"/>
        </w:rPr>
        <w:t>:_</w:t>
      </w:r>
      <w:proofErr w:type="gramEnd"/>
      <w:r w:rsidRPr="00343EEC">
        <w:rPr>
          <w:rFonts w:ascii="Times New Roman" w:hAnsi="Times New Roman" w:cs="Times New Roman"/>
          <w:color w:val="000000" w:themeColor="text1"/>
        </w:rPr>
        <w:t>__________</w:t>
      </w:r>
    </w:p>
    <w:p w14:paraId="3C700C93"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___________________________________ Amount</w:t>
      </w:r>
      <w:proofErr w:type="gramStart"/>
      <w:r w:rsidRPr="00343EEC">
        <w:rPr>
          <w:rFonts w:ascii="Times New Roman" w:hAnsi="Times New Roman" w:cs="Times New Roman"/>
          <w:color w:val="000000" w:themeColor="text1"/>
        </w:rPr>
        <w:t>:_</w:t>
      </w:r>
      <w:proofErr w:type="gramEnd"/>
      <w:r w:rsidRPr="00343EEC">
        <w:rPr>
          <w:rFonts w:ascii="Times New Roman" w:hAnsi="Times New Roman" w:cs="Times New Roman"/>
          <w:color w:val="000000" w:themeColor="text1"/>
        </w:rPr>
        <w:t>__________</w:t>
      </w:r>
    </w:p>
    <w:p w14:paraId="319F4602" w14:textId="77777777" w:rsidR="00F253B6" w:rsidRPr="00343EEC" w:rsidRDefault="00F253B6" w:rsidP="00F253B6">
      <w:pPr>
        <w:widowControl w:val="0"/>
        <w:rPr>
          <w:rFonts w:ascii="Times New Roman" w:hAnsi="Times New Roman" w:cs="Times New Roman"/>
          <w:color w:val="000000" w:themeColor="text1"/>
          <w:sz w:val="16"/>
          <w:szCs w:val="16"/>
        </w:rPr>
      </w:pP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r>
      <w:r w:rsidRPr="00343EEC">
        <w:rPr>
          <w:rFonts w:ascii="Times New Roman" w:hAnsi="Times New Roman" w:cs="Times New Roman"/>
          <w:color w:val="000000" w:themeColor="text1"/>
          <w:sz w:val="16"/>
          <w:szCs w:val="16"/>
        </w:rPr>
        <w:tab/>
        <w:t>(</w:t>
      </w:r>
      <w:proofErr w:type="gramStart"/>
      <w:r w:rsidRPr="00343EEC">
        <w:rPr>
          <w:rFonts w:ascii="Times New Roman" w:hAnsi="Times New Roman" w:cs="Times New Roman"/>
          <w:color w:val="000000" w:themeColor="text1"/>
          <w:sz w:val="16"/>
          <w:szCs w:val="16"/>
        </w:rPr>
        <w:t>if</w:t>
      </w:r>
      <w:proofErr w:type="gramEnd"/>
      <w:r w:rsidRPr="00343EEC">
        <w:rPr>
          <w:rFonts w:ascii="Times New Roman" w:hAnsi="Times New Roman" w:cs="Times New Roman"/>
          <w:color w:val="000000" w:themeColor="text1"/>
          <w:sz w:val="16"/>
          <w:szCs w:val="16"/>
        </w:rPr>
        <w:t xml:space="preserve"> more, please continue in the bottom)</w:t>
      </w:r>
    </w:p>
    <w:p w14:paraId="464D9610"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7"/>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No</w:t>
      </w:r>
    </w:p>
    <w:p w14:paraId="76414F81" w14:textId="77777777" w:rsidR="00343EEC" w:rsidRDefault="00343EEC" w:rsidP="00F253B6">
      <w:pPr>
        <w:widowControl w:val="0"/>
        <w:rPr>
          <w:rFonts w:ascii="Times New Roman" w:hAnsi="Times New Roman" w:cs="Times New Roman"/>
          <w:b/>
          <w:color w:val="000000" w:themeColor="text1"/>
        </w:rPr>
      </w:pPr>
    </w:p>
    <w:p w14:paraId="1A1C858A"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rPr>
        <w:t xml:space="preserve">8. How much do you trust in people from each of these groups?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2"/>
        <w:gridCol w:w="1602"/>
        <w:gridCol w:w="1602"/>
        <w:gridCol w:w="1602"/>
        <w:gridCol w:w="1602"/>
      </w:tblGrid>
      <w:tr w:rsidR="00F253B6" w:rsidRPr="00343EEC" w14:paraId="36DA7F93" w14:textId="77777777" w:rsidTr="00F253B6">
        <w:trPr>
          <w:trHeight w:val="91"/>
          <w:jc w:val="center"/>
        </w:trPr>
        <w:tc>
          <w:tcPr>
            <w:tcW w:w="1602" w:type="dxa"/>
          </w:tcPr>
          <w:p w14:paraId="533BAE7D" w14:textId="77777777" w:rsidR="00F253B6" w:rsidRPr="00343EEC" w:rsidRDefault="00F253B6" w:rsidP="00F253B6">
            <w:pPr>
              <w:pStyle w:val="Default"/>
              <w:rPr>
                <w:color w:val="auto"/>
                <w:sz w:val="22"/>
                <w:szCs w:val="22"/>
              </w:rPr>
            </w:pPr>
          </w:p>
        </w:tc>
        <w:tc>
          <w:tcPr>
            <w:tcW w:w="1602" w:type="dxa"/>
          </w:tcPr>
          <w:p w14:paraId="33A1C375" w14:textId="77777777" w:rsidR="00F253B6" w:rsidRPr="00343EEC" w:rsidRDefault="00F253B6" w:rsidP="00F253B6">
            <w:pPr>
              <w:pStyle w:val="Default"/>
              <w:rPr>
                <w:color w:val="auto"/>
                <w:sz w:val="22"/>
                <w:szCs w:val="22"/>
                <w:lang w:val="es-CO"/>
              </w:rPr>
            </w:pPr>
            <w:r w:rsidRPr="00343EEC">
              <w:rPr>
                <w:color w:val="auto"/>
                <w:sz w:val="22"/>
                <w:szCs w:val="22"/>
                <w:lang w:val="es-CO"/>
              </w:rPr>
              <w:t>Fully trust</w:t>
            </w:r>
          </w:p>
        </w:tc>
        <w:tc>
          <w:tcPr>
            <w:tcW w:w="1602" w:type="dxa"/>
          </w:tcPr>
          <w:p w14:paraId="5FD4355F" w14:textId="77777777" w:rsidR="00F253B6" w:rsidRPr="00343EEC" w:rsidRDefault="00F253B6" w:rsidP="00F253B6">
            <w:pPr>
              <w:pStyle w:val="Default"/>
              <w:rPr>
                <w:color w:val="auto"/>
                <w:sz w:val="22"/>
                <w:szCs w:val="22"/>
                <w:lang w:val="es-CO"/>
              </w:rPr>
            </w:pPr>
            <w:r w:rsidRPr="00343EEC">
              <w:rPr>
                <w:color w:val="auto"/>
                <w:sz w:val="22"/>
                <w:szCs w:val="22"/>
                <w:lang w:val="es-CO"/>
              </w:rPr>
              <w:t>Mostly trust</w:t>
            </w:r>
          </w:p>
        </w:tc>
        <w:tc>
          <w:tcPr>
            <w:tcW w:w="1602" w:type="dxa"/>
          </w:tcPr>
          <w:p w14:paraId="6B105D7E" w14:textId="77777777" w:rsidR="00F253B6" w:rsidRPr="00343EEC" w:rsidRDefault="00F253B6" w:rsidP="00F253B6">
            <w:pPr>
              <w:pStyle w:val="Default"/>
              <w:rPr>
                <w:color w:val="auto"/>
                <w:sz w:val="22"/>
                <w:szCs w:val="22"/>
                <w:lang w:val="es-CO"/>
              </w:rPr>
            </w:pPr>
            <w:r w:rsidRPr="00343EEC">
              <w:rPr>
                <w:color w:val="auto"/>
                <w:sz w:val="22"/>
                <w:szCs w:val="22"/>
                <w:lang w:val="es-CO"/>
              </w:rPr>
              <w:t>Barely trust</w:t>
            </w:r>
          </w:p>
        </w:tc>
        <w:tc>
          <w:tcPr>
            <w:tcW w:w="1602" w:type="dxa"/>
          </w:tcPr>
          <w:p w14:paraId="6DDF9EC3" w14:textId="77777777" w:rsidR="00F253B6" w:rsidRPr="00343EEC" w:rsidRDefault="00F253B6" w:rsidP="00F253B6">
            <w:pPr>
              <w:pStyle w:val="Default"/>
              <w:rPr>
                <w:color w:val="auto"/>
                <w:sz w:val="22"/>
                <w:szCs w:val="22"/>
              </w:rPr>
            </w:pPr>
            <w:r w:rsidRPr="00343EEC">
              <w:rPr>
                <w:color w:val="auto"/>
                <w:sz w:val="22"/>
                <w:szCs w:val="22"/>
              </w:rPr>
              <w:t>Do not trust at all</w:t>
            </w:r>
          </w:p>
        </w:tc>
      </w:tr>
      <w:tr w:rsidR="00F253B6" w:rsidRPr="00343EEC" w14:paraId="6E1022D5" w14:textId="77777777" w:rsidTr="00F253B6">
        <w:trPr>
          <w:trHeight w:val="91"/>
          <w:jc w:val="center"/>
        </w:trPr>
        <w:tc>
          <w:tcPr>
            <w:tcW w:w="1602" w:type="dxa"/>
          </w:tcPr>
          <w:p w14:paraId="775CF10F" w14:textId="77777777" w:rsidR="00F253B6" w:rsidRPr="00343EEC" w:rsidRDefault="00F253B6" w:rsidP="00F253B6">
            <w:pPr>
              <w:pStyle w:val="Default"/>
              <w:rPr>
                <w:color w:val="auto"/>
                <w:sz w:val="22"/>
                <w:szCs w:val="22"/>
                <w:lang w:val="es-CO"/>
              </w:rPr>
            </w:pPr>
            <w:r w:rsidRPr="00343EEC">
              <w:rPr>
                <w:color w:val="auto"/>
                <w:sz w:val="22"/>
                <w:szCs w:val="22"/>
                <w:lang w:val="es-CO"/>
              </w:rPr>
              <w:t>Your family</w:t>
            </w:r>
          </w:p>
        </w:tc>
        <w:tc>
          <w:tcPr>
            <w:tcW w:w="1602" w:type="dxa"/>
          </w:tcPr>
          <w:p w14:paraId="4398B14E"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1</w:t>
            </w:r>
          </w:p>
        </w:tc>
        <w:tc>
          <w:tcPr>
            <w:tcW w:w="1602" w:type="dxa"/>
          </w:tcPr>
          <w:p w14:paraId="53D6C3B1"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2</w:t>
            </w:r>
          </w:p>
        </w:tc>
        <w:tc>
          <w:tcPr>
            <w:tcW w:w="1602" w:type="dxa"/>
          </w:tcPr>
          <w:p w14:paraId="711E4CA4"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3</w:t>
            </w:r>
          </w:p>
        </w:tc>
        <w:tc>
          <w:tcPr>
            <w:tcW w:w="1602" w:type="dxa"/>
          </w:tcPr>
          <w:p w14:paraId="326F2CA2"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4</w:t>
            </w:r>
          </w:p>
        </w:tc>
      </w:tr>
      <w:tr w:rsidR="00F253B6" w:rsidRPr="00343EEC" w14:paraId="669C8266" w14:textId="77777777" w:rsidTr="00F253B6">
        <w:trPr>
          <w:trHeight w:val="91"/>
          <w:jc w:val="center"/>
        </w:trPr>
        <w:tc>
          <w:tcPr>
            <w:tcW w:w="1602" w:type="dxa"/>
          </w:tcPr>
          <w:p w14:paraId="7C15395D" w14:textId="77777777" w:rsidR="00F253B6" w:rsidRPr="00343EEC" w:rsidRDefault="00F253B6" w:rsidP="00F253B6">
            <w:pPr>
              <w:pStyle w:val="Default"/>
              <w:rPr>
                <w:color w:val="auto"/>
                <w:sz w:val="22"/>
                <w:szCs w:val="22"/>
                <w:lang w:val="es-CO"/>
              </w:rPr>
            </w:pPr>
            <w:r w:rsidRPr="00343EEC">
              <w:rPr>
                <w:color w:val="auto"/>
                <w:sz w:val="22"/>
                <w:szCs w:val="22"/>
                <w:lang w:val="es-CO"/>
              </w:rPr>
              <w:t>Your neighbours</w:t>
            </w:r>
          </w:p>
        </w:tc>
        <w:tc>
          <w:tcPr>
            <w:tcW w:w="1602" w:type="dxa"/>
          </w:tcPr>
          <w:p w14:paraId="5546ABE1"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1</w:t>
            </w:r>
          </w:p>
        </w:tc>
        <w:tc>
          <w:tcPr>
            <w:tcW w:w="1602" w:type="dxa"/>
          </w:tcPr>
          <w:p w14:paraId="133CC3C3"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2</w:t>
            </w:r>
          </w:p>
        </w:tc>
        <w:tc>
          <w:tcPr>
            <w:tcW w:w="1602" w:type="dxa"/>
          </w:tcPr>
          <w:p w14:paraId="1D2ECE55"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3</w:t>
            </w:r>
          </w:p>
        </w:tc>
        <w:tc>
          <w:tcPr>
            <w:tcW w:w="1602" w:type="dxa"/>
          </w:tcPr>
          <w:p w14:paraId="27AE5917"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4</w:t>
            </w:r>
          </w:p>
        </w:tc>
      </w:tr>
      <w:tr w:rsidR="00F253B6" w:rsidRPr="00343EEC" w14:paraId="70C0E6A5" w14:textId="77777777" w:rsidTr="00F253B6">
        <w:trPr>
          <w:trHeight w:val="91"/>
          <w:jc w:val="center"/>
        </w:trPr>
        <w:tc>
          <w:tcPr>
            <w:tcW w:w="1602" w:type="dxa"/>
          </w:tcPr>
          <w:p w14:paraId="1D4361FE" w14:textId="77777777" w:rsidR="00F253B6" w:rsidRPr="00343EEC" w:rsidRDefault="00F253B6" w:rsidP="00F253B6">
            <w:pPr>
              <w:pStyle w:val="Default"/>
              <w:rPr>
                <w:color w:val="auto"/>
                <w:sz w:val="22"/>
                <w:szCs w:val="22"/>
                <w:lang w:val="es-CO"/>
              </w:rPr>
            </w:pPr>
            <w:r w:rsidRPr="00343EEC">
              <w:rPr>
                <w:color w:val="auto"/>
                <w:sz w:val="22"/>
                <w:szCs w:val="22"/>
                <w:lang w:val="es-CO"/>
              </w:rPr>
              <w:t>Other students in UIBK</w:t>
            </w:r>
          </w:p>
        </w:tc>
        <w:tc>
          <w:tcPr>
            <w:tcW w:w="1602" w:type="dxa"/>
          </w:tcPr>
          <w:p w14:paraId="3D130612"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1</w:t>
            </w:r>
          </w:p>
        </w:tc>
        <w:tc>
          <w:tcPr>
            <w:tcW w:w="1602" w:type="dxa"/>
          </w:tcPr>
          <w:p w14:paraId="1DDCAE3E"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2</w:t>
            </w:r>
          </w:p>
        </w:tc>
        <w:tc>
          <w:tcPr>
            <w:tcW w:w="1602" w:type="dxa"/>
          </w:tcPr>
          <w:p w14:paraId="361541DD"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3</w:t>
            </w:r>
          </w:p>
        </w:tc>
        <w:tc>
          <w:tcPr>
            <w:tcW w:w="1602" w:type="dxa"/>
          </w:tcPr>
          <w:p w14:paraId="688C7DBF"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4</w:t>
            </w:r>
          </w:p>
        </w:tc>
      </w:tr>
      <w:tr w:rsidR="00F253B6" w:rsidRPr="00343EEC" w14:paraId="0B036065" w14:textId="77777777" w:rsidTr="00F253B6">
        <w:trPr>
          <w:trHeight w:val="91"/>
          <w:jc w:val="center"/>
        </w:trPr>
        <w:tc>
          <w:tcPr>
            <w:tcW w:w="1602" w:type="dxa"/>
          </w:tcPr>
          <w:p w14:paraId="335D351D" w14:textId="77777777" w:rsidR="00F253B6" w:rsidRPr="00343EEC" w:rsidRDefault="00F253B6" w:rsidP="00F253B6">
            <w:pPr>
              <w:pStyle w:val="Default"/>
              <w:rPr>
                <w:color w:val="auto"/>
                <w:sz w:val="22"/>
                <w:szCs w:val="22"/>
              </w:rPr>
            </w:pPr>
            <w:r w:rsidRPr="00343EEC">
              <w:rPr>
                <w:color w:val="auto"/>
                <w:sz w:val="22"/>
                <w:szCs w:val="22"/>
              </w:rPr>
              <w:t>Someone I meet for the first time</w:t>
            </w:r>
          </w:p>
        </w:tc>
        <w:tc>
          <w:tcPr>
            <w:tcW w:w="1602" w:type="dxa"/>
          </w:tcPr>
          <w:p w14:paraId="19CB660A"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1</w:t>
            </w:r>
          </w:p>
        </w:tc>
        <w:tc>
          <w:tcPr>
            <w:tcW w:w="1602" w:type="dxa"/>
          </w:tcPr>
          <w:p w14:paraId="2B165292"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2</w:t>
            </w:r>
          </w:p>
        </w:tc>
        <w:tc>
          <w:tcPr>
            <w:tcW w:w="1602" w:type="dxa"/>
          </w:tcPr>
          <w:p w14:paraId="126A62B7"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3</w:t>
            </w:r>
          </w:p>
        </w:tc>
        <w:tc>
          <w:tcPr>
            <w:tcW w:w="1602" w:type="dxa"/>
          </w:tcPr>
          <w:p w14:paraId="1659B863" w14:textId="77777777" w:rsidR="00F253B6" w:rsidRPr="00343EEC" w:rsidRDefault="00F253B6" w:rsidP="00F253B6">
            <w:pPr>
              <w:pStyle w:val="Default"/>
              <w:jc w:val="center"/>
              <w:rPr>
                <w:color w:val="auto"/>
                <w:sz w:val="22"/>
                <w:szCs w:val="22"/>
                <w:lang w:val="es-CO"/>
              </w:rPr>
            </w:pPr>
            <w:r w:rsidRPr="00343EEC">
              <w:rPr>
                <w:color w:val="000000" w:themeColor="text1"/>
                <w:lang w:val="es-ES"/>
              </w:rPr>
              <w:fldChar w:fldCharType="begin">
                <w:ffData>
                  <w:name w:val="Casilla7"/>
                  <w:enabled/>
                  <w:calcOnExit w:val="0"/>
                  <w:checkBox>
                    <w:sizeAuto/>
                    <w:default w:val="0"/>
                  </w:checkBox>
                </w:ffData>
              </w:fldChar>
            </w:r>
            <w:r w:rsidRPr="00343EEC">
              <w:rPr>
                <w:color w:val="000000" w:themeColor="text1"/>
              </w:rPr>
              <w:instrText xml:space="preserve"> FORMCHECKBOX </w:instrText>
            </w:r>
            <w:r w:rsidRPr="00343EEC">
              <w:rPr>
                <w:color w:val="000000" w:themeColor="text1"/>
                <w:lang w:val="es-ES"/>
              </w:rPr>
            </w:r>
            <w:r w:rsidRPr="00343EEC">
              <w:rPr>
                <w:color w:val="000000" w:themeColor="text1"/>
                <w:lang w:val="es-ES"/>
              </w:rPr>
              <w:fldChar w:fldCharType="end"/>
            </w:r>
            <w:r w:rsidRPr="00343EEC">
              <w:rPr>
                <w:color w:val="000000" w:themeColor="text1"/>
              </w:rPr>
              <w:t xml:space="preserve">  </w:t>
            </w:r>
            <w:r w:rsidRPr="00343EEC">
              <w:rPr>
                <w:color w:val="auto"/>
                <w:sz w:val="22"/>
                <w:szCs w:val="22"/>
                <w:lang w:val="es-CO"/>
              </w:rPr>
              <w:t>4</w:t>
            </w:r>
          </w:p>
        </w:tc>
      </w:tr>
    </w:tbl>
    <w:p w14:paraId="1B95BF89" w14:textId="77777777" w:rsidR="00F253B6" w:rsidRPr="00343EEC" w:rsidRDefault="00F253B6" w:rsidP="00F253B6">
      <w:pPr>
        <w:widowControl w:val="0"/>
        <w:rPr>
          <w:rFonts w:ascii="Times New Roman" w:hAnsi="Times New Roman" w:cs="Times New Roman"/>
          <w:b/>
          <w:color w:val="000000" w:themeColor="text1"/>
        </w:rPr>
      </w:pPr>
    </w:p>
    <w:p w14:paraId="5AE1B120"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 xml:space="preserve">9. Is this the first decision experiment in which you have participated?  </w:t>
      </w:r>
    </w:p>
    <w:p w14:paraId="1F5507F9"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Yes</w:t>
      </w:r>
    </w:p>
    <w:p w14:paraId="1C1F8BCA" w14:textId="77777777" w:rsidR="00F253B6" w:rsidRPr="00343EEC" w:rsidRDefault="00F253B6" w:rsidP="00F253B6">
      <w:pPr>
        <w:widowControl w:val="0"/>
        <w:rPr>
          <w:rFonts w:ascii="Times New Roman" w:hAnsi="Times New Roman" w:cs="Times New Roman"/>
          <w:color w:val="000000" w:themeColor="text1"/>
        </w:rPr>
      </w:pPr>
      <w:r w:rsidRPr="00343EEC">
        <w:rPr>
          <w:rFonts w:ascii="Times New Roman" w:hAnsi="Times New Roman" w:cs="Times New Roman"/>
          <w:color w:val="000000" w:themeColor="text1"/>
          <w:lang w:val="es-ES"/>
        </w:rPr>
        <w:fldChar w:fldCharType="begin">
          <w:ffData>
            <w:name w:val="Casilla7"/>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No</w:t>
      </w:r>
    </w:p>
    <w:p w14:paraId="55F47C19" w14:textId="77777777" w:rsidR="00343EEC" w:rsidRDefault="00343EEC" w:rsidP="00F253B6">
      <w:pPr>
        <w:rPr>
          <w:rFonts w:ascii="Times New Roman" w:hAnsi="Times New Roman" w:cs="Times New Roman"/>
          <w:noProof/>
          <w:color w:val="000000" w:themeColor="text1"/>
        </w:rPr>
      </w:pPr>
      <w:r>
        <w:rPr>
          <w:rFonts w:ascii="Times New Roman" w:hAnsi="Times New Roman" w:cs="Times New Roman"/>
          <w:noProof/>
          <w:color w:val="000000" w:themeColor="text1"/>
        </w:rPr>
        <w:br w:type="page"/>
      </w:r>
    </w:p>
    <w:p w14:paraId="01427DEF" w14:textId="40714F1A"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lastRenderedPageBreak/>
        <w:t>10. From 1 to 5 how clear were the instructions for Part A of the experiment?</w:t>
      </w:r>
    </w:p>
    <w:p w14:paraId="6EE5DA1E"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Very</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 xml:space="preserve">Very </w:t>
      </w:r>
    </w:p>
    <w:p w14:paraId="02ED95C2"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Clear</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Unclear</w:t>
      </w:r>
    </w:p>
    <w:p w14:paraId="6F96DEDC" w14:textId="77777777" w:rsidR="00F253B6" w:rsidRPr="00343EEC" w:rsidRDefault="00F253B6" w:rsidP="00F253B6">
      <w:pPr>
        <w:rPr>
          <w:rFonts w:ascii="Times New Roman" w:hAnsi="Times New Roman" w:cs="Times New Roman"/>
          <w:color w:val="000000" w:themeColor="text1"/>
        </w:rPr>
      </w:pPr>
    </w:p>
    <w:p w14:paraId="09F07E49"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1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2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3</w:t>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4</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5</w:t>
      </w:r>
      <w:r w:rsidRPr="00343EEC" w:rsidDel="008B5013">
        <w:rPr>
          <w:rFonts w:ascii="Times New Roman" w:hAnsi="Times New Roman" w:cs="Times New Roman"/>
          <w:noProof/>
          <w:color w:val="000000" w:themeColor="text1"/>
        </w:rPr>
        <w:t xml:space="preserve"> </w:t>
      </w:r>
    </w:p>
    <w:p w14:paraId="6A297156" w14:textId="77777777" w:rsidR="00F253B6" w:rsidRPr="00343EEC" w:rsidRDefault="00F253B6" w:rsidP="00F253B6">
      <w:pPr>
        <w:rPr>
          <w:rFonts w:ascii="Times New Roman" w:hAnsi="Times New Roman" w:cs="Times New Roman"/>
          <w:noProof/>
          <w:color w:val="000000" w:themeColor="text1"/>
        </w:rPr>
      </w:pPr>
    </w:p>
    <w:p w14:paraId="52EDE0A2" w14:textId="77777777" w:rsidR="00F253B6" w:rsidRPr="00343EEC" w:rsidRDefault="00F253B6" w:rsidP="00F253B6">
      <w:pPr>
        <w:rPr>
          <w:rFonts w:ascii="Times New Roman" w:hAnsi="Times New Roman" w:cs="Times New Roman"/>
          <w:noProof/>
          <w:color w:val="000000" w:themeColor="text1"/>
        </w:rPr>
      </w:pPr>
    </w:p>
    <w:p w14:paraId="0ACF9261"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11. From 1 to 5 how clear were the instructions for Part B of the experiment?</w:t>
      </w:r>
    </w:p>
    <w:p w14:paraId="582F3973"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Very</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 xml:space="preserve">Very </w:t>
      </w:r>
    </w:p>
    <w:p w14:paraId="26BBE30B"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Clear</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Unclear</w:t>
      </w:r>
    </w:p>
    <w:p w14:paraId="1101F6EA" w14:textId="77777777" w:rsidR="00F253B6" w:rsidRPr="00343EEC" w:rsidRDefault="00F253B6" w:rsidP="00F253B6">
      <w:pPr>
        <w:rPr>
          <w:rFonts w:ascii="Times New Roman" w:hAnsi="Times New Roman" w:cs="Times New Roman"/>
          <w:color w:val="000000" w:themeColor="text1"/>
        </w:rPr>
      </w:pPr>
    </w:p>
    <w:p w14:paraId="136A214A"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1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2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3</w:t>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4</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5</w:t>
      </w:r>
      <w:r w:rsidRPr="00343EEC" w:rsidDel="008B5013">
        <w:rPr>
          <w:rFonts w:ascii="Times New Roman" w:hAnsi="Times New Roman" w:cs="Times New Roman"/>
          <w:noProof/>
          <w:color w:val="000000" w:themeColor="text1"/>
        </w:rPr>
        <w:t xml:space="preserve"> </w:t>
      </w:r>
    </w:p>
    <w:p w14:paraId="698BC2C9" w14:textId="77777777" w:rsidR="00F253B6" w:rsidRPr="00343EEC" w:rsidRDefault="00F253B6" w:rsidP="00F253B6">
      <w:pPr>
        <w:rPr>
          <w:rFonts w:ascii="Times New Roman" w:hAnsi="Times New Roman" w:cs="Times New Roman"/>
          <w:noProof/>
          <w:color w:val="000000" w:themeColor="text1"/>
        </w:rPr>
      </w:pPr>
    </w:p>
    <w:p w14:paraId="2DD4C34D"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12. From 1 to 5 how clear were the instructions for Part C ofthe experiment?</w:t>
      </w:r>
    </w:p>
    <w:p w14:paraId="56552408"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Very</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 xml:space="preserve">Very </w:t>
      </w:r>
    </w:p>
    <w:p w14:paraId="1B54368D"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Clear</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Unclear</w:t>
      </w:r>
    </w:p>
    <w:p w14:paraId="08BD8B6E" w14:textId="77777777" w:rsidR="00F253B6" w:rsidRPr="00343EEC" w:rsidRDefault="00F253B6" w:rsidP="00F253B6">
      <w:pPr>
        <w:rPr>
          <w:rFonts w:ascii="Times New Roman" w:hAnsi="Times New Roman" w:cs="Times New Roman"/>
          <w:color w:val="000000" w:themeColor="text1"/>
        </w:rPr>
      </w:pPr>
    </w:p>
    <w:p w14:paraId="6A9AA405"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1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2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3</w:t>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4</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5</w:t>
      </w:r>
      <w:r w:rsidRPr="00343EEC" w:rsidDel="008B5013">
        <w:rPr>
          <w:rFonts w:ascii="Times New Roman" w:hAnsi="Times New Roman" w:cs="Times New Roman"/>
          <w:noProof/>
          <w:color w:val="000000" w:themeColor="text1"/>
        </w:rPr>
        <w:t xml:space="preserve"> </w:t>
      </w:r>
    </w:p>
    <w:p w14:paraId="49934256"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13. From 1 to 5 how clear were the instructions for Part D ofthe experiment?</w:t>
      </w:r>
    </w:p>
    <w:p w14:paraId="3164B403"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Very</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 xml:space="preserve">Very </w:t>
      </w:r>
    </w:p>
    <w:p w14:paraId="7F5A9799"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Clear</w:t>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r>
      <w:r w:rsidRPr="00343EEC">
        <w:rPr>
          <w:rFonts w:ascii="Times New Roman" w:hAnsi="Times New Roman" w:cs="Times New Roman"/>
          <w:noProof/>
          <w:color w:val="000000" w:themeColor="text1"/>
        </w:rPr>
        <w:tab/>
        <w:t>Unclear</w:t>
      </w:r>
    </w:p>
    <w:p w14:paraId="5176D7D8" w14:textId="77777777" w:rsidR="00F253B6" w:rsidRPr="00343EEC" w:rsidRDefault="00F253B6" w:rsidP="00F253B6">
      <w:pPr>
        <w:rPr>
          <w:rFonts w:ascii="Times New Roman" w:hAnsi="Times New Roman" w:cs="Times New Roman"/>
          <w:color w:val="000000" w:themeColor="text1"/>
        </w:rPr>
      </w:pPr>
    </w:p>
    <w:p w14:paraId="57435EB2"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1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2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3</w:t>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4</w:t>
      </w:r>
      <w:r w:rsidRPr="00343EEC">
        <w:rPr>
          <w:rFonts w:ascii="Times New Roman" w:hAnsi="Times New Roman" w:cs="Times New Roman"/>
          <w:color w:val="000000" w:themeColor="text1"/>
        </w:rPr>
        <w:tab/>
      </w:r>
      <w:r w:rsidRPr="00343EEC">
        <w:rPr>
          <w:rFonts w:ascii="Times New Roman" w:hAnsi="Times New Roman" w:cs="Times New Roman"/>
          <w:color w:val="000000" w:themeColor="text1"/>
        </w:rPr>
        <w:tab/>
        <w:t xml:space="preserve"> </w:t>
      </w:r>
      <w:r w:rsidRPr="00343EEC">
        <w:rPr>
          <w:rFonts w:ascii="Times New Roman" w:hAnsi="Times New Roman" w:cs="Times New Roman"/>
          <w:color w:val="000000" w:themeColor="text1"/>
          <w:lang w:val="es-ES"/>
        </w:rPr>
        <w:fldChar w:fldCharType="begin">
          <w:ffData>
            <w:name w:val="Casilla6"/>
            <w:enabled/>
            <w:calcOnExit w:val="0"/>
            <w:checkBox>
              <w:sizeAuto/>
              <w:default w:val="0"/>
            </w:checkBox>
          </w:ffData>
        </w:fldChar>
      </w:r>
      <w:r w:rsidRPr="00343EEC">
        <w:rPr>
          <w:rFonts w:ascii="Times New Roman" w:hAnsi="Times New Roman" w:cs="Times New Roman"/>
          <w:color w:val="000000" w:themeColor="text1"/>
        </w:rPr>
        <w:instrText xml:space="preserve"> FORMCHECKBOX </w:instrText>
      </w:r>
      <w:r w:rsidRPr="00343EEC">
        <w:rPr>
          <w:rFonts w:ascii="Times New Roman" w:hAnsi="Times New Roman" w:cs="Times New Roman"/>
          <w:color w:val="000000" w:themeColor="text1"/>
          <w:lang w:val="es-ES"/>
        </w:rPr>
      </w:r>
      <w:r w:rsidRPr="00343EEC">
        <w:rPr>
          <w:rFonts w:ascii="Times New Roman" w:hAnsi="Times New Roman" w:cs="Times New Roman"/>
          <w:color w:val="000000" w:themeColor="text1"/>
          <w:lang w:val="es-ES"/>
        </w:rPr>
        <w:fldChar w:fldCharType="end"/>
      </w:r>
      <w:r w:rsidRPr="00343EEC">
        <w:rPr>
          <w:rFonts w:ascii="Times New Roman" w:hAnsi="Times New Roman" w:cs="Times New Roman"/>
          <w:color w:val="000000" w:themeColor="text1"/>
        </w:rPr>
        <w:t xml:space="preserve"> 5</w:t>
      </w:r>
      <w:r w:rsidRPr="00343EEC" w:rsidDel="008B5013">
        <w:rPr>
          <w:rFonts w:ascii="Times New Roman" w:hAnsi="Times New Roman" w:cs="Times New Roman"/>
          <w:noProof/>
          <w:color w:val="000000" w:themeColor="text1"/>
        </w:rPr>
        <w:t xml:space="preserve"> </w:t>
      </w:r>
    </w:p>
    <w:p w14:paraId="4E94BBB7" w14:textId="77777777" w:rsidR="00F253B6" w:rsidRPr="00343EEC" w:rsidRDefault="00F253B6" w:rsidP="00F253B6">
      <w:pPr>
        <w:rPr>
          <w:rFonts w:ascii="Times New Roman" w:hAnsi="Times New Roman" w:cs="Times New Roman"/>
          <w:noProof/>
          <w:color w:val="000000" w:themeColor="text1"/>
        </w:rPr>
      </w:pPr>
    </w:p>
    <w:p w14:paraId="3AF22848" w14:textId="77777777" w:rsidR="00F253B6" w:rsidRPr="00343EEC" w:rsidRDefault="00F253B6" w:rsidP="00F253B6">
      <w:pPr>
        <w:rPr>
          <w:rFonts w:ascii="Times New Roman" w:hAnsi="Times New Roman" w:cs="Times New Roman"/>
          <w:noProof/>
          <w:color w:val="000000" w:themeColor="text1"/>
        </w:rPr>
      </w:pPr>
    </w:p>
    <w:p w14:paraId="770032F6"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noProof/>
          <w:color w:val="000000" w:themeColor="text1"/>
        </w:rPr>
        <w:t>14. Did you have any questions you wanted to ask us? If yes, please briefly write them in the space provided</w:t>
      </w:r>
    </w:p>
    <w:p w14:paraId="5DAFFB48" w14:textId="77777777" w:rsidR="00F253B6" w:rsidRPr="00343EEC" w:rsidRDefault="00F253B6" w:rsidP="00F253B6">
      <w:pPr>
        <w:rPr>
          <w:rFonts w:ascii="Times New Roman" w:hAnsi="Times New Roman" w:cs="Times New Roman"/>
          <w:noProof/>
          <w:color w:val="000000" w:themeColor="text1"/>
        </w:rPr>
      </w:pPr>
      <w:r w:rsidRPr="00343EEC">
        <w:rPr>
          <w:rFonts w:ascii="Times New Roman" w:hAnsi="Times New Roman" w:cs="Times New Roman"/>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7D2FF" w14:textId="77777777" w:rsidR="00F253B6" w:rsidRPr="00343EEC" w:rsidRDefault="00F253B6" w:rsidP="00F253B6">
      <w:pPr>
        <w:rPr>
          <w:rFonts w:ascii="Times New Roman" w:hAnsi="Times New Roman" w:cs="Times New Roman"/>
        </w:rPr>
      </w:pPr>
    </w:p>
    <w:p w14:paraId="7176404B" w14:textId="77777777" w:rsidR="00F253B6" w:rsidRPr="00343EEC" w:rsidRDefault="00F253B6">
      <w:pPr>
        <w:rPr>
          <w:rFonts w:ascii="Times New Roman" w:hAnsi="Times New Roman" w:cs="Times New Roman"/>
        </w:rPr>
      </w:pPr>
    </w:p>
    <w:sectPr w:rsidR="00F253B6" w:rsidRPr="00343EEC" w:rsidSect="001D29A7">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8F0A63"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EEAF20" w14:textId="77777777" w:rsidR="00F905DE" w:rsidRDefault="00F905DE" w:rsidP="00294F55">
      <w:r>
        <w:separator/>
      </w:r>
    </w:p>
  </w:endnote>
  <w:endnote w:type="continuationSeparator" w:id="0">
    <w:p w14:paraId="09C483AD" w14:textId="77777777" w:rsidR="00F905DE" w:rsidRDefault="00F905DE" w:rsidP="0029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SimSun">
    <w:altName w:val="宋体"/>
    <w:panose1 w:val="00000000000000000000"/>
    <w:charset w:val="86"/>
    <w:family w:val="auto"/>
    <w:notTrueType/>
    <w:pitch w:val="variable"/>
    <w:sig w:usb0="00000001" w:usb1="080E0000" w:usb2="00000010" w:usb3="00000000" w:csb0="00040000" w:csb1="00000000"/>
  </w:font>
  <w:font w:name="MS Mincho">
    <w:altName w:val="ＭＳ 明朝"/>
    <w:charset w:val="80"/>
    <w:family w:val="modern"/>
    <w:pitch w:val="fixed"/>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MS Gothic">
    <w:altName w:val="ＭＳ ゴシック"/>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4E089" w14:textId="143C65CD" w:rsidR="00F905DE" w:rsidRDefault="00F905DE" w:rsidP="00352AA5">
    <w:pPr>
      <w:pStyle w:val="Fuzeile"/>
      <w:jc w:val="right"/>
    </w:pPr>
    <w:r>
      <w:rPr>
        <w:rStyle w:val="Seitenzahl"/>
      </w:rPr>
      <w:fldChar w:fldCharType="begin"/>
    </w:r>
    <w:r>
      <w:rPr>
        <w:rStyle w:val="Seitenzahl"/>
      </w:rPr>
      <w:instrText xml:space="preserve"> PAGE </w:instrText>
    </w:r>
    <w:r>
      <w:rPr>
        <w:rStyle w:val="Seitenzahl"/>
      </w:rPr>
      <w:fldChar w:fldCharType="separate"/>
    </w:r>
    <w:r w:rsidR="00CD03EC">
      <w:rPr>
        <w:rStyle w:val="Seitenzahl"/>
        <w:noProof/>
      </w:rPr>
      <w:t>3</w:t>
    </w:r>
    <w:r>
      <w:rPr>
        <w:rStyle w:val="Seitenzahl"/>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43448" w14:textId="77777777" w:rsidR="00F905DE" w:rsidRDefault="00F905DE">
    <w:pPr>
      <w:pStyle w:val="Fuzeile"/>
      <w:jc w:val="right"/>
    </w:pPr>
  </w:p>
  <w:p w14:paraId="4A466754" w14:textId="629F388C" w:rsidR="00F905DE" w:rsidRPr="00494431" w:rsidRDefault="00F905DE" w:rsidP="004C743C">
    <w:pPr>
      <w:pStyle w:val="Fuzeile"/>
      <w:jc w:val="right"/>
      <w:rPr>
        <w:rFonts w:ascii="Times New Roman" w:hAnsi="Times New Roman" w:cs="Times New Roman"/>
      </w:rPr>
    </w:pPr>
    <w:r w:rsidRPr="00494431">
      <w:rPr>
        <w:rStyle w:val="Seitenzahl"/>
        <w:rFonts w:ascii="Times New Roman" w:hAnsi="Times New Roman" w:cs="Times New Roman"/>
      </w:rPr>
      <w:fldChar w:fldCharType="begin"/>
    </w:r>
    <w:r w:rsidRPr="00494431">
      <w:rPr>
        <w:rStyle w:val="Seitenzahl"/>
        <w:rFonts w:ascii="Times New Roman" w:hAnsi="Times New Roman" w:cs="Times New Roman"/>
      </w:rPr>
      <w:instrText xml:space="preserve"> PAGE </w:instrText>
    </w:r>
    <w:r w:rsidRPr="00494431">
      <w:rPr>
        <w:rStyle w:val="Seitenzahl"/>
        <w:rFonts w:ascii="Times New Roman" w:hAnsi="Times New Roman" w:cs="Times New Roman"/>
      </w:rPr>
      <w:fldChar w:fldCharType="separate"/>
    </w:r>
    <w:r>
      <w:rPr>
        <w:rStyle w:val="Seitenzahl"/>
        <w:rFonts w:ascii="Times New Roman" w:hAnsi="Times New Roman" w:cs="Times New Roman"/>
        <w:noProof/>
      </w:rPr>
      <w:t>23</w:t>
    </w:r>
    <w:r w:rsidRPr="00494431">
      <w:rPr>
        <w:rStyle w:val="Seitenzahl"/>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B9C54" w14:textId="77777777" w:rsidR="00F905DE" w:rsidRDefault="00F905DE" w:rsidP="00294F55">
      <w:r>
        <w:separator/>
      </w:r>
    </w:p>
  </w:footnote>
  <w:footnote w:type="continuationSeparator" w:id="0">
    <w:p w14:paraId="69CEEC5E" w14:textId="77777777" w:rsidR="00F905DE" w:rsidRDefault="00F905DE" w:rsidP="00294F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15A74"/>
    <w:multiLevelType w:val="hybridMultilevel"/>
    <w:tmpl w:val="BA82B4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541740D2"/>
    <w:multiLevelType w:val="hybridMultilevel"/>
    <w:tmpl w:val="A94C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DE0BB4"/>
    <w:multiLevelType w:val="multilevel"/>
    <w:tmpl w:val="A2122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lker, James M.">
    <w15:presenceInfo w15:providerId="AD" w15:userId="S-1-5-21-1085031214-1292428093-527237240-20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9F"/>
    <w:rsid w:val="000736AE"/>
    <w:rsid w:val="0008194C"/>
    <w:rsid w:val="00092DDF"/>
    <w:rsid w:val="00114CAE"/>
    <w:rsid w:val="0018745C"/>
    <w:rsid w:val="00195663"/>
    <w:rsid w:val="001A11FD"/>
    <w:rsid w:val="001D29A7"/>
    <w:rsid w:val="00202584"/>
    <w:rsid w:val="00213649"/>
    <w:rsid w:val="00253876"/>
    <w:rsid w:val="00294F55"/>
    <w:rsid w:val="002F4717"/>
    <w:rsid w:val="00343EEC"/>
    <w:rsid w:val="00352AA5"/>
    <w:rsid w:val="00384F29"/>
    <w:rsid w:val="003873E8"/>
    <w:rsid w:val="00480167"/>
    <w:rsid w:val="00494431"/>
    <w:rsid w:val="004C743C"/>
    <w:rsid w:val="004F70B8"/>
    <w:rsid w:val="00594474"/>
    <w:rsid w:val="005C0870"/>
    <w:rsid w:val="0068719F"/>
    <w:rsid w:val="006979FA"/>
    <w:rsid w:val="006B5D3B"/>
    <w:rsid w:val="00705982"/>
    <w:rsid w:val="00725251"/>
    <w:rsid w:val="0076415F"/>
    <w:rsid w:val="00822E32"/>
    <w:rsid w:val="00836700"/>
    <w:rsid w:val="008C2855"/>
    <w:rsid w:val="0097321B"/>
    <w:rsid w:val="0097608E"/>
    <w:rsid w:val="009B48C2"/>
    <w:rsid w:val="009D570F"/>
    <w:rsid w:val="00A15A50"/>
    <w:rsid w:val="00B57956"/>
    <w:rsid w:val="00BB4C8A"/>
    <w:rsid w:val="00C508B6"/>
    <w:rsid w:val="00C866B4"/>
    <w:rsid w:val="00CC0AE2"/>
    <w:rsid w:val="00CD03EC"/>
    <w:rsid w:val="00CD0615"/>
    <w:rsid w:val="00CE3CC4"/>
    <w:rsid w:val="00D016B0"/>
    <w:rsid w:val="00D4521E"/>
    <w:rsid w:val="00DF3CC3"/>
    <w:rsid w:val="00E0457E"/>
    <w:rsid w:val="00E318FF"/>
    <w:rsid w:val="00F13D35"/>
    <w:rsid w:val="00F253B6"/>
    <w:rsid w:val="00F905DE"/>
    <w:rsid w:val="00FC2BEB"/>
    <w:rsid w:val="00FE2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15AB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4F55"/>
  </w:style>
  <w:style w:type="paragraph" w:styleId="berschrift1">
    <w:name w:val="heading 1"/>
    <w:basedOn w:val="Standard"/>
    <w:next w:val="Standard"/>
    <w:link w:val="berschrift1Zeichen"/>
    <w:uiPriority w:val="9"/>
    <w:qFormat/>
    <w:rsid w:val="00A15A50"/>
    <w:pPr>
      <w:keepNext/>
      <w:keepLines/>
      <w:spacing w:line="360" w:lineRule="auto"/>
      <w:outlineLvl w:val="0"/>
    </w:pPr>
    <w:rPr>
      <w:rFonts w:ascii="Times New Roman" w:eastAsiaTheme="majorEastAsia" w:hAnsi="Times New Roman" w:cstheme="majorBidi"/>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A15A50"/>
    <w:rPr>
      <w:rFonts w:ascii="Times New Roman" w:eastAsiaTheme="majorEastAsia" w:hAnsi="Times New Roman" w:cstheme="majorBidi"/>
      <w:b/>
      <w:bCs/>
      <w:szCs w:val="28"/>
    </w:rPr>
  </w:style>
  <w:style w:type="table" w:styleId="Tabellenraster">
    <w:name w:val="Table Grid"/>
    <w:basedOn w:val="NormaleTabelle"/>
    <w:uiPriority w:val="59"/>
    <w:rsid w:val="00294F55"/>
    <w:rPr>
      <w:rFonts w:ascii="Calibri" w:eastAsia="Calibri" w:hAnsi="Calibri"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unotenzeichen">
    <w:name w:val="footnote reference"/>
    <w:basedOn w:val="Absatzstandardschriftart"/>
    <w:uiPriority w:val="99"/>
    <w:unhideWhenUsed/>
    <w:rsid w:val="00294F55"/>
    <w:rPr>
      <w:vertAlign w:val="superscript"/>
    </w:rPr>
  </w:style>
  <w:style w:type="paragraph" w:styleId="Untertitel">
    <w:name w:val="Subtitle"/>
    <w:aliases w:val="Table Note"/>
    <w:basedOn w:val="Standard"/>
    <w:next w:val="Standard"/>
    <w:link w:val="UntertitelZeichen"/>
    <w:uiPriority w:val="11"/>
    <w:qFormat/>
    <w:rsid w:val="00294F55"/>
    <w:pPr>
      <w:jc w:val="both"/>
    </w:pPr>
    <w:rPr>
      <w:rFonts w:ascii="Times New Roman" w:hAnsi="Times New Roman" w:cs="Times New Roman"/>
      <w:sz w:val="20"/>
      <w:szCs w:val="20"/>
    </w:rPr>
  </w:style>
  <w:style w:type="character" w:customStyle="1" w:styleId="UntertitelZeichen">
    <w:name w:val="Untertitel Zeichen"/>
    <w:aliases w:val="Table Note Zeichen"/>
    <w:basedOn w:val="Absatzstandardschriftart"/>
    <w:link w:val="Untertitel"/>
    <w:uiPriority w:val="11"/>
    <w:rsid w:val="00294F55"/>
    <w:rPr>
      <w:rFonts w:ascii="Times New Roman" w:hAnsi="Times New Roman" w:cs="Times New Roman"/>
      <w:sz w:val="20"/>
      <w:szCs w:val="20"/>
    </w:rPr>
  </w:style>
  <w:style w:type="paragraph" w:styleId="Sprechblasentext">
    <w:name w:val="Balloon Text"/>
    <w:basedOn w:val="Standard"/>
    <w:link w:val="SprechblasentextZeichen"/>
    <w:uiPriority w:val="99"/>
    <w:semiHidden/>
    <w:unhideWhenUsed/>
    <w:rsid w:val="00294F55"/>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94F55"/>
    <w:rPr>
      <w:rFonts w:ascii="Lucida Grande" w:hAnsi="Lucida Grande" w:cs="Lucida Grande"/>
      <w:sz w:val="18"/>
      <w:szCs w:val="18"/>
    </w:rPr>
  </w:style>
  <w:style w:type="paragraph" w:styleId="Funotentext">
    <w:name w:val="footnote text"/>
    <w:basedOn w:val="Standard"/>
    <w:link w:val="FunotentextZeichen"/>
    <w:uiPriority w:val="99"/>
    <w:unhideWhenUsed/>
    <w:rsid w:val="00294F55"/>
  </w:style>
  <w:style w:type="character" w:customStyle="1" w:styleId="FunotentextZeichen">
    <w:name w:val="Fußnotentext Zeichen"/>
    <w:basedOn w:val="Absatzstandardschriftart"/>
    <w:link w:val="Funotentext"/>
    <w:uiPriority w:val="99"/>
    <w:rsid w:val="00294F55"/>
  </w:style>
  <w:style w:type="paragraph" w:styleId="Verzeichnis1">
    <w:name w:val="toc 1"/>
    <w:basedOn w:val="Standard"/>
    <w:next w:val="Standard"/>
    <w:autoRedefine/>
    <w:uiPriority w:val="39"/>
    <w:unhideWhenUsed/>
    <w:rsid w:val="00A15A50"/>
    <w:pPr>
      <w:spacing w:after="200" w:line="276" w:lineRule="auto"/>
    </w:pPr>
    <w:rPr>
      <w:rFonts w:ascii="Calibri" w:eastAsia="Calibri" w:hAnsi="Calibri" w:cs="Times New Roman"/>
      <w:sz w:val="22"/>
      <w:szCs w:val="22"/>
    </w:rPr>
  </w:style>
  <w:style w:type="paragraph" w:styleId="Kommentartext">
    <w:name w:val="annotation text"/>
    <w:basedOn w:val="Standard"/>
    <w:link w:val="KommentartextZeichen"/>
    <w:uiPriority w:val="99"/>
    <w:semiHidden/>
    <w:unhideWhenUsed/>
    <w:rsid w:val="00F253B6"/>
    <w:pPr>
      <w:spacing w:after="200"/>
    </w:pPr>
    <w:rPr>
      <w:rFonts w:eastAsiaTheme="minorHAnsi"/>
    </w:rPr>
  </w:style>
  <w:style w:type="character" w:customStyle="1" w:styleId="KommentartextZeichen">
    <w:name w:val="Kommentartext Zeichen"/>
    <w:basedOn w:val="Absatzstandardschriftart"/>
    <w:link w:val="Kommentartext"/>
    <w:uiPriority w:val="99"/>
    <w:semiHidden/>
    <w:rsid w:val="00F253B6"/>
    <w:rPr>
      <w:rFonts w:eastAsiaTheme="minorHAnsi"/>
    </w:rPr>
  </w:style>
  <w:style w:type="paragraph" w:styleId="Kommentarthema">
    <w:name w:val="annotation subject"/>
    <w:basedOn w:val="Kommentartext"/>
    <w:next w:val="Kommentartext"/>
    <w:link w:val="KommentarthemaZeichen"/>
    <w:uiPriority w:val="99"/>
    <w:semiHidden/>
    <w:unhideWhenUsed/>
    <w:rsid w:val="00F253B6"/>
    <w:rPr>
      <w:b/>
      <w:bCs/>
      <w:sz w:val="20"/>
      <w:szCs w:val="20"/>
    </w:rPr>
  </w:style>
  <w:style w:type="character" w:customStyle="1" w:styleId="KommentarthemaZeichen">
    <w:name w:val="Kommentarthema Zeichen"/>
    <w:basedOn w:val="KommentartextZeichen"/>
    <w:link w:val="Kommentarthema"/>
    <w:uiPriority w:val="99"/>
    <w:semiHidden/>
    <w:rsid w:val="00F253B6"/>
    <w:rPr>
      <w:rFonts w:eastAsiaTheme="minorHAnsi"/>
      <w:b/>
      <w:bCs/>
      <w:sz w:val="20"/>
      <w:szCs w:val="20"/>
    </w:rPr>
  </w:style>
  <w:style w:type="paragraph" w:styleId="Fuzeile">
    <w:name w:val="footer"/>
    <w:basedOn w:val="Standard"/>
    <w:link w:val="FuzeileZeichen"/>
    <w:uiPriority w:val="99"/>
    <w:unhideWhenUsed/>
    <w:rsid w:val="00F253B6"/>
    <w:pPr>
      <w:tabs>
        <w:tab w:val="center" w:pos="4680"/>
        <w:tab w:val="right" w:pos="9360"/>
      </w:tabs>
    </w:pPr>
    <w:rPr>
      <w:rFonts w:eastAsiaTheme="minorHAnsi"/>
      <w:sz w:val="22"/>
      <w:szCs w:val="22"/>
    </w:rPr>
  </w:style>
  <w:style w:type="character" w:customStyle="1" w:styleId="FuzeileZeichen">
    <w:name w:val="Fußzeile Zeichen"/>
    <w:basedOn w:val="Absatzstandardschriftart"/>
    <w:link w:val="Fuzeile"/>
    <w:uiPriority w:val="99"/>
    <w:rsid w:val="00F253B6"/>
    <w:rPr>
      <w:rFonts w:eastAsiaTheme="minorHAnsi"/>
      <w:sz w:val="22"/>
      <w:szCs w:val="22"/>
    </w:rPr>
  </w:style>
  <w:style w:type="paragraph" w:styleId="Kopfzeile">
    <w:name w:val="header"/>
    <w:basedOn w:val="Standard"/>
    <w:link w:val="KopfzeileZeichen"/>
    <w:uiPriority w:val="99"/>
    <w:unhideWhenUsed/>
    <w:rsid w:val="00F253B6"/>
    <w:pPr>
      <w:tabs>
        <w:tab w:val="center" w:pos="4536"/>
        <w:tab w:val="right" w:pos="9072"/>
      </w:tabs>
    </w:pPr>
    <w:rPr>
      <w:rFonts w:eastAsiaTheme="minorHAnsi"/>
      <w:sz w:val="22"/>
      <w:szCs w:val="22"/>
    </w:rPr>
  </w:style>
  <w:style w:type="character" w:customStyle="1" w:styleId="KopfzeileZeichen">
    <w:name w:val="Kopfzeile Zeichen"/>
    <w:basedOn w:val="Absatzstandardschriftart"/>
    <w:link w:val="Kopfzeile"/>
    <w:uiPriority w:val="99"/>
    <w:rsid w:val="00F253B6"/>
    <w:rPr>
      <w:rFonts w:eastAsiaTheme="minorHAnsi"/>
      <w:sz w:val="22"/>
      <w:szCs w:val="22"/>
    </w:rPr>
  </w:style>
  <w:style w:type="character" w:customStyle="1" w:styleId="null">
    <w:name w:val="null"/>
    <w:basedOn w:val="Absatzstandardschriftart"/>
    <w:rsid w:val="00F253B6"/>
  </w:style>
  <w:style w:type="character" w:styleId="Link">
    <w:name w:val="Hyperlink"/>
    <w:basedOn w:val="Absatzstandardschriftart"/>
    <w:uiPriority w:val="99"/>
    <w:unhideWhenUsed/>
    <w:rsid w:val="00F253B6"/>
    <w:rPr>
      <w:color w:val="0000FF" w:themeColor="hyperlink"/>
      <w:u w:val="single"/>
    </w:rPr>
  </w:style>
  <w:style w:type="paragraph" w:customStyle="1" w:styleId="Standard1">
    <w:name w:val="Standard1"/>
    <w:rsid w:val="00F253B6"/>
    <w:pPr>
      <w:suppressAutoHyphens/>
      <w:spacing w:after="200" w:line="276" w:lineRule="auto"/>
    </w:pPr>
    <w:rPr>
      <w:rFonts w:ascii="Cambria" w:eastAsia="SimSun" w:hAnsi="Cambria"/>
      <w:color w:val="00000A"/>
      <w:lang w:val="de-AT"/>
    </w:rPr>
  </w:style>
  <w:style w:type="character" w:customStyle="1" w:styleId="Internetlink">
    <w:name w:val="Internetlink"/>
    <w:basedOn w:val="Absatzstandardschriftart"/>
    <w:rsid w:val="00F253B6"/>
    <w:rPr>
      <w:color w:val="0000FF"/>
      <w:u w:val="single"/>
    </w:rPr>
  </w:style>
  <w:style w:type="paragraph" w:customStyle="1" w:styleId="Default">
    <w:name w:val="Default"/>
    <w:rsid w:val="00F253B6"/>
    <w:pPr>
      <w:widowControl w:val="0"/>
      <w:autoSpaceDE w:val="0"/>
      <w:autoSpaceDN w:val="0"/>
      <w:adjustRightInd w:val="0"/>
    </w:pPr>
    <w:rPr>
      <w:rFonts w:ascii="Times New Roman" w:hAnsi="Times New Roman" w:cs="Times New Roman"/>
      <w:color w:val="000000"/>
    </w:rPr>
  </w:style>
  <w:style w:type="paragraph" w:customStyle="1" w:styleId="author">
    <w:name w:val="author"/>
    <w:basedOn w:val="Standard"/>
    <w:next w:val="affiliation"/>
    <w:rsid w:val="00F253B6"/>
    <w:pPr>
      <w:spacing w:before="120"/>
    </w:pPr>
  </w:style>
  <w:style w:type="paragraph" w:customStyle="1" w:styleId="affiliation">
    <w:name w:val="affiliation"/>
    <w:basedOn w:val="Standard"/>
    <w:next w:val="Standard"/>
    <w:rsid w:val="00F253B6"/>
    <w:pPr>
      <w:spacing w:before="120"/>
    </w:pPr>
    <w:rPr>
      <w:i/>
    </w:rPr>
  </w:style>
  <w:style w:type="paragraph" w:customStyle="1" w:styleId="fax">
    <w:name w:val="fax"/>
    <w:basedOn w:val="Standard"/>
    <w:next w:val="Standard"/>
    <w:rsid w:val="00F253B6"/>
    <w:pPr>
      <w:spacing w:before="120"/>
    </w:pPr>
    <w:rPr>
      <w:sz w:val="20"/>
    </w:rPr>
  </w:style>
  <w:style w:type="character" w:styleId="Seitenzahl">
    <w:name w:val="page number"/>
    <w:basedOn w:val="Absatzstandardschriftart"/>
    <w:uiPriority w:val="99"/>
    <w:semiHidden/>
    <w:unhideWhenUsed/>
    <w:rsid w:val="006B5D3B"/>
  </w:style>
  <w:style w:type="paragraph" w:styleId="Verzeichnis2">
    <w:name w:val="toc 2"/>
    <w:basedOn w:val="Standard"/>
    <w:next w:val="Standard"/>
    <w:autoRedefine/>
    <w:uiPriority w:val="39"/>
    <w:unhideWhenUsed/>
    <w:rsid w:val="009B48C2"/>
    <w:pPr>
      <w:ind w:left="240"/>
    </w:pPr>
  </w:style>
  <w:style w:type="paragraph" w:styleId="Verzeichnis3">
    <w:name w:val="toc 3"/>
    <w:basedOn w:val="Standard"/>
    <w:next w:val="Standard"/>
    <w:autoRedefine/>
    <w:uiPriority w:val="39"/>
    <w:unhideWhenUsed/>
    <w:rsid w:val="009B48C2"/>
    <w:pPr>
      <w:ind w:left="480"/>
    </w:pPr>
  </w:style>
  <w:style w:type="paragraph" w:styleId="Verzeichnis4">
    <w:name w:val="toc 4"/>
    <w:basedOn w:val="Standard"/>
    <w:next w:val="Standard"/>
    <w:autoRedefine/>
    <w:uiPriority w:val="39"/>
    <w:unhideWhenUsed/>
    <w:rsid w:val="009B48C2"/>
    <w:pPr>
      <w:ind w:left="720"/>
    </w:pPr>
  </w:style>
  <w:style w:type="paragraph" w:styleId="Verzeichnis5">
    <w:name w:val="toc 5"/>
    <w:basedOn w:val="Standard"/>
    <w:next w:val="Standard"/>
    <w:autoRedefine/>
    <w:uiPriority w:val="39"/>
    <w:unhideWhenUsed/>
    <w:rsid w:val="009B48C2"/>
    <w:pPr>
      <w:ind w:left="960"/>
    </w:pPr>
  </w:style>
  <w:style w:type="paragraph" w:styleId="Verzeichnis6">
    <w:name w:val="toc 6"/>
    <w:basedOn w:val="Standard"/>
    <w:next w:val="Standard"/>
    <w:autoRedefine/>
    <w:uiPriority w:val="39"/>
    <w:unhideWhenUsed/>
    <w:rsid w:val="009B48C2"/>
    <w:pPr>
      <w:ind w:left="1200"/>
    </w:pPr>
  </w:style>
  <w:style w:type="paragraph" w:styleId="Verzeichnis7">
    <w:name w:val="toc 7"/>
    <w:basedOn w:val="Standard"/>
    <w:next w:val="Standard"/>
    <w:autoRedefine/>
    <w:uiPriority w:val="39"/>
    <w:unhideWhenUsed/>
    <w:rsid w:val="009B48C2"/>
    <w:pPr>
      <w:ind w:left="1440"/>
    </w:pPr>
  </w:style>
  <w:style w:type="paragraph" w:styleId="Verzeichnis8">
    <w:name w:val="toc 8"/>
    <w:basedOn w:val="Standard"/>
    <w:next w:val="Standard"/>
    <w:autoRedefine/>
    <w:uiPriority w:val="39"/>
    <w:unhideWhenUsed/>
    <w:rsid w:val="009B48C2"/>
    <w:pPr>
      <w:ind w:left="1680"/>
    </w:pPr>
  </w:style>
  <w:style w:type="paragraph" w:styleId="Verzeichnis9">
    <w:name w:val="toc 9"/>
    <w:basedOn w:val="Standard"/>
    <w:next w:val="Standard"/>
    <w:autoRedefine/>
    <w:uiPriority w:val="39"/>
    <w:unhideWhenUsed/>
    <w:rsid w:val="009B48C2"/>
    <w:pPr>
      <w:ind w:left="1920"/>
    </w:pPr>
  </w:style>
  <w:style w:type="character" w:styleId="Kommentarzeichen">
    <w:name w:val="annotation reference"/>
    <w:basedOn w:val="Absatzstandardschriftart"/>
    <w:uiPriority w:val="99"/>
    <w:semiHidden/>
    <w:unhideWhenUsed/>
    <w:rsid w:val="00F13D35"/>
    <w:rPr>
      <w:sz w:val="16"/>
      <w:szCs w:val="16"/>
    </w:rPr>
  </w:style>
  <w:style w:type="paragraph" w:styleId="Bearbeitung">
    <w:name w:val="Revision"/>
    <w:hidden/>
    <w:uiPriority w:val="99"/>
    <w:semiHidden/>
    <w:rsid w:val="0025387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94F55"/>
  </w:style>
  <w:style w:type="paragraph" w:styleId="berschrift1">
    <w:name w:val="heading 1"/>
    <w:basedOn w:val="Standard"/>
    <w:next w:val="Standard"/>
    <w:link w:val="berschrift1Zeichen"/>
    <w:uiPriority w:val="9"/>
    <w:qFormat/>
    <w:rsid w:val="00A15A50"/>
    <w:pPr>
      <w:keepNext/>
      <w:keepLines/>
      <w:spacing w:line="360" w:lineRule="auto"/>
      <w:outlineLvl w:val="0"/>
    </w:pPr>
    <w:rPr>
      <w:rFonts w:ascii="Times New Roman" w:eastAsiaTheme="majorEastAsia" w:hAnsi="Times New Roman" w:cstheme="majorBidi"/>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A15A50"/>
    <w:rPr>
      <w:rFonts w:ascii="Times New Roman" w:eastAsiaTheme="majorEastAsia" w:hAnsi="Times New Roman" w:cstheme="majorBidi"/>
      <w:b/>
      <w:bCs/>
      <w:szCs w:val="28"/>
    </w:rPr>
  </w:style>
  <w:style w:type="table" w:styleId="Tabellenraster">
    <w:name w:val="Table Grid"/>
    <w:basedOn w:val="NormaleTabelle"/>
    <w:uiPriority w:val="59"/>
    <w:rsid w:val="00294F55"/>
    <w:rPr>
      <w:rFonts w:ascii="Calibri" w:eastAsia="Calibri" w:hAnsi="Calibri"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unotenzeichen">
    <w:name w:val="footnote reference"/>
    <w:basedOn w:val="Absatzstandardschriftart"/>
    <w:uiPriority w:val="99"/>
    <w:unhideWhenUsed/>
    <w:rsid w:val="00294F55"/>
    <w:rPr>
      <w:vertAlign w:val="superscript"/>
    </w:rPr>
  </w:style>
  <w:style w:type="paragraph" w:styleId="Untertitel">
    <w:name w:val="Subtitle"/>
    <w:aliases w:val="Table Note"/>
    <w:basedOn w:val="Standard"/>
    <w:next w:val="Standard"/>
    <w:link w:val="UntertitelZeichen"/>
    <w:uiPriority w:val="11"/>
    <w:qFormat/>
    <w:rsid w:val="00294F55"/>
    <w:pPr>
      <w:jc w:val="both"/>
    </w:pPr>
    <w:rPr>
      <w:rFonts w:ascii="Times New Roman" w:hAnsi="Times New Roman" w:cs="Times New Roman"/>
      <w:sz w:val="20"/>
      <w:szCs w:val="20"/>
    </w:rPr>
  </w:style>
  <w:style w:type="character" w:customStyle="1" w:styleId="UntertitelZeichen">
    <w:name w:val="Untertitel Zeichen"/>
    <w:aliases w:val="Table Note Zeichen"/>
    <w:basedOn w:val="Absatzstandardschriftart"/>
    <w:link w:val="Untertitel"/>
    <w:uiPriority w:val="11"/>
    <w:rsid w:val="00294F55"/>
    <w:rPr>
      <w:rFonts w:ascii="Times New Roman" w:hAnsi="Times New Roman" w:cs="Times New Roman"/>
      <w:sz w:val="20"/>
      <w:szCs w:val="20"/>
    </w:rPr>
  </w:style>
  <w:style w:type="paragraph" w:styleId="Sprechblasentext">
    <w:name w:val="Balloon Text"/>
    <w:basedOn w:val="Standard"/>
    <w:link w:val="SprechblasentextZeichen"/>
    <w:uiPriority w:val="99"/>
    <w:semiHidden/>
    <w:unhideWhenUsed/>
    <w:rsid w:val="00294F55"/>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94F55"/>
    <w:rPr>
      <w:rFonts w:ascii="Lucida Grande" w:hAnsi="Lucida Grande" w:cs="Lucida Grande"/>
      <w:sz w:val="18"/>
      <w:szCs w:val="18"/>
    </w:rPr>
  </w:style>
  <w:style w:type="paragraph" w:styleId="Funotentext">
    <w:name w:val="footnote text"/>
    <w:basedOn w:val="Standard"/>
    <w:link w:val="FunotentextZeichen"/>
    <w:uiPriority w:val="99"/>
    <w:unhideWhenUsed/>
    <w:rsid w:val="00294F55"/>
  </w:style>
  <w:style w:type="character" w:customStyle="1" w:styleId="FunotentextZeichen">
    <w:name w:val="Fußnotentext Zeichen"/>
    <w:basedOn w:val="Absatzstandardschriftart"/>
    <w:link w:val="Funotentext"/>
    <w:uiPriority w:val="99"/>
    <w:rsid w:val="00294F55"/>
  </w:style>
  <w:style w:type="paragraph" w:styleId="Verzeichnis1">
    <w:name w:val="toc 1"/>
    <w:basedOn w:val="Standard"/>
    <w:next w:val="Standard"/>
    <w:autoRedefine/>
    <w:uiPriority w:val="39"/>
    <w:unhideWhenUsed/>
    <w:rsid w:val="00A15A50"/>
    <w:pPr>
      <w:spacing w:after="200" w:line="276" w:lineRule="auto"/>
    </w:pPr>
    <w:rPr>
      <w:rFonts w:ascii="Calibri" w:eastAsia="Calibri" w:hAnsi="Calibri" w:cs="Times New Roman"/>
      <w:sz w:val="22"/>
      <w:szCs w:val="22"/>
    </w:rPr>
  </w:style>
  <w:style w:type="paragraph" w:styleId="Kommentartext">
    <w:name w:val="annotation text"/>
    <w:basedOn w:val="Standard"/>
    <w:link w:val="KommentartextZeichen"/>
    <w:uiPriority w:val="99"/>
    <w:semiHidden/>
    <w:unhideWhenUsed/>
    <w:rsid w:val="00F253B6"/>
    <w:pPr>
      <w:spacing w:after="200"/>
    </w:pPr>
    <w:rPr>
      <w:rFonts w:eastAsiaTheme="minorHAnsi"/>
    </w:rPr>
  </w:style>
  <w:style w:type="character" w:customStyle="1" w:styleId="KommentartextZeichen">
    <w:name w:val="Kommentartext Zeichen"/>
    <w:basedOn w:val="Absatzstandardschriftart"/>
    <w:link w:val="Kommentartext"/>
    <w:uiPriority w:val="99"/>
    <w:semiHidden/>
    <w:rsid w:val="00F253B6"/>
    <w:rPr>
      <w:rFonts w:eastAsiaTheme="minorHAnsi"/>
    </w:rPr>
  </w:style>
  <w:style w:type="paragraph" w:styleId="Kommentarthema">
    <w:name w:val="annotation subject"/>
    <w:basedOn w:val="Kommentartext"/>
    <w:next w:val="Kommentartext"/>
    <w:link w:val="KommentarthemaZeichen"/>
    <w:uiPriority w:val="99"/>
    <w:semiHidden/>
    <w:unhideWhenUsed/>
    <w:rsid w:val="00F253B6"/>
    <w:rPr>
      <w:b/>
      <w:bCs/>
      <w:sz w:val="20"/>
      <w:szCs w:val="20"/>
    </w:rPr>
  </w:style>
  <w:style w:type="character" w:customStyle="1" w:styleId="KommentarthemaZeichen">
    <w:name w:val="Kommentarthema Zeichen"/>
    <w:basedOn w:val="KommentartextZeichen"/>
    <w:link w:val="Kommentarthema"/>
    <w:uiPriority w:val="99"/>
    <w:semiHidden/>
    <w:rsid w:val="00F253B6"/>
    <w:rPr>
      <w:rFonts w:eastAsiaTheme="minorHAnsi"/>
      <w:b/>
      <w:bCs/>
      <w:sz w:val="20"/>
      <w:szCs w:val="20"/>
    </w:rPr>
  </w:style>
  <w:style w:type="paragraph" w:styleId="Fuzeile">
    <w:name w:val="footer"/>
    <w:basedOn w:val="Standard"/>
    <w:link w:val="FuzeileZeichen"/>
    <w:uiPriority w:val="99"/>
    <w:unhideWhenUsed/>
    <w:rsid w:val="00F253B6"/>
    <w:pPr>
      <w:tabs>
        <w:tab w:val="center" w:pos="4680"/>
        <w:tab w:val="right" w:pos="9360"/>
      </w:tabs>
    </w:pPr>
    <w:rPr>
      <w:rFonts w:eastAsiaTheme="minorHAnsi"/>
      <w:sz w:val="22"/>
      <w:szCs w:val="22"/>
    </w:rPr>
  </w:style>
  <w:style w:type="character" w:customStyle="1" w:styleId="FuzeileZeichen">
    <w:name w:val="Fußzeile Zeichen"/>
    <w:basedOn w:val="Absatzstandardschriftart"/>
    <w:link w:val="Fuzeile"/>
    <w:uiPriority w:val="99"/>
    <w:rsid w:val="00F253B6"/>
    <w:rPr>
      <w:rFonts w:eastAsiaTheme="minorHAnsi"/>
      <w:sz w:val="22"/>
      <w:szCs w:val="22"/>
    </w:rPr>
  </w:style>
  <w:style w:type="paragraph" w:styleId="Kopfzeile">
    <w:name w:val="header"/>
    <w:basedOn w:val="Standard"/>
    <w:link w:val="KopfzeileZeichen"/>
    <w:uiPriority w:val="99"/>
    <w:unhideWhenUsed/>
    <w:rsid w:val="00F253B6"/>
    <w:pPr>
      <w:tabs>
        <w:tab w:val="center" w:pos="4536"/>
        <w:tab w:val="right" w:pos="9072"/>
      </w:tabs>
    </w:pPr>
    <w:rPr>
      <w:rFonts w:eastAsiaTheme="minorHAnsi"/>
      <w:sz w:val="22"/>
      <w:szCs w:val="22"/>
    </w:rPr>
  </w:style>
  <w:style w:type="character" w:customStyle="1" w:styleId="KopfzeileZeichen">
    <w:name w:val="Kopfzeile Zeichen"/>
    <w:basedOn w:val="Absatzstandardschriftart"/>
    <w:link w:val="Kopfzeile"/>
    <w:uiPriority w:val="99"/>
    <w:rsid w:val="00F253B6"/>
    <w:rPr>
      <w:rFonts w:eastAsiaTheme="minorHAnsi"/>
      <w:sz w:val="22"/>
      <w:szCs w:val="22"/>
    </w:rPr>
  </w:style>
  <w:style w:type="character" w:customStyle="1" w:styleId="null">
    <w:name w:val="null"/>
    <w:basedOn w:val="Absatzstandardschriftart"/>
    <w:rsid w:val="00F253B6"/>
  </w:style>
  <w:style w:type="character" w:styleId="Link">
    <w:name w:val="Hyperlink"/>
    <w:basedOn w:val="Absatzstandardschriftart"/>
    <w:uiPriority w:val="99"/>
    <w:unhideWhenUsed/>
    <w:rsid w:val="00F253B6"/>
    <w:rPr>
      <w:color w:val="0000FF" w:themeColor="hyperlink"/>
      <w:u w:val="single"/>
    </w:rPr>
  </w:style>
  <w:style w:type="paragraph" w:customStyle="1" w:styleId="Standard1">
    <w:name w:val="Standard1"/>
    <w:rsid w:val="00F253B6"/>
    <w:pPr>
      <w:suppressAutoHyphens/>
      <w:spacing w:after="200" w:line="276" w:lineRule="auto"/>
    </w:pPr>
    <w:rPr>
      <w:rFonts w:ascii="Cambria" w:eastAsia="SimSun" w:hAnsi="Cambria"/>
      <w:color w:val="00000A"/>
      <w:lang w:val="de-AT"/>
    </w:rPr>
  </w:style>
  <w:style w:type="character" w:customStyle="1" w:styleId="Internetlink">
    <w:name w:val="Internetlink"/>
    <w:basedOn w:val="Absatzstandardschriftart"/>
    <w:rsid w:val="00F253B6"/>
    <w:rPr>
      <w:color w:val="0000FF"/>
      <w:u w:val="single"/>
    </w:rPr>
  </w:style>
  <w:style w:type="paragraph" w:customStyle="1" w:styleId="Default">
    <w:name w:val="Default"/>
    <w:rsid w:val="00F253B6"/>
    <w:pPr>
      <w:widowControl w:val="0"/>
      <w:autoSpaceDE w:val="0"/>
      <w:autoSpaceDN w:val="0"/>
      <w:adjustRightInd w:val="0"/>
    </w:pPr>
    <w:rPr>
      <w:rFonts w:ascii="Times New Roman" w:hAnsi="Times New Roman" w:cs="Times New Roman"/>
      <w:color w:val="000000"/>
    </w:rPr>
  </w:style>
  <w:style w:type="paragraph" w:customStyle="1" w:styleId="author">
    <w:name w:val="author"/>
    <w:basedOn w:val="Standard"/>
    <w:next w:val="affiliation"/>
    <w:rsid w:val="00F253B6"/>
    <w:pPr>
      <w:spacing w:before="120"/>
    </w:pPr>
  </w:style>
  <w:style w:type="paragraph" w:customStyle="1" w:styleId="affiliation">
    <w:name w:val="affiliation"/>
    <w:basedOn w:val="Standard"/>
    <w:next w:val="Standard"/>
    <w:rsid w:val="00F253B6"/>
    <w:pPr>
      <w:spacing w:before="120"/>
    </w:pPr>
    <w:rPr>
      <w:i/>
    </w:rPr>
  </w:style>
  <w:style w:type="paragraph" w:customStyle="1" w:styleId="fax">
    <w:name w:val="fax"/>
    <w:basedOn w:val="Standard"/>
    <w:next w:val="Standard"/>
    <w:rsid w:val="00F253B6"/>
    <w:pPr>
      <w:spacing w:before="120"/>
    </w:pPr>
    <w:rPr>
      <w:sz w:val="20"/>
    </w:rPr>
  </w:style>
  <w:style w:type="character" w:styleId="Seitenzahl">
    <w:name w:val="page number"/>
    <w:basedOn w:val="Absatzstandardschriftart"/>
    <w:uiPriority w:val="99"/>
    <w:semiHidden/>
    <w:unhideWhenUsed/>
    <w:rsid w:val="006B5D3B"/>
  </w:style>
  <w:style w:type="paragraph" w:styleId="Verzeichnis2">
    <w:name w:val="toc 2"/>
    <w:basedOn w:val="Standard"/>
    <w:next w:val="Standard"/>
    <w:autoRedefine/>
    <w:uiPriority w:val="39"/>
    <w:unhideWhenUsed/>
    <w:rsid w:val="009B48C2"/>
    <w:pPr>
      <w:ind w:left="240"/>
    </w:pPr>
  </w:style>
  <w:style w:type="paragraph" w:styleId="Verzeichnis3">
    <w:name w:val="toc 3"/>
    <w:basedOn w:val="Standard"/>
    <w:next w:val="Standard"/>
    <w:autoRedefine/>
    <w:uiPriority w:val="39"/>
    <w:unhideWhenUsed/>
    <w:rsid w:val="009B48C2"/>
    <w:pPr>
      <w:ind w:left="480"/>
    </w:pPr>
  </w:style>
  <w:style w:type="paragraph" w:styleId="Verzeichnis4">
    <w:name w:val="toc 4"/>
    <w:basedOn w:val="Standard"/>
    <w:next w:val="Standard"/>
    <w:autoRedefine/>
    <w:uiPriority w:val="39"/>
    <w:unhideWhenUsed/>
    <w:rsid w:val="009B48C2"/>
    <w:pPr>
      <w:ind w:left="720"/>
    </w:pPr>
  </w:style>
  <w:style w:type="paragraph" w:styleId="Verzeichnis5">
    <w:name w:val="toc 5"/>
    <w:basedOn w:val="Standard"/>
    <w:next w:val="Standard"/>
    <w:autoRedefine/>
    <w:uiPriority w:val="39"/>
    <w:unhideWhenUsed/>
    <w:rsid w:val="009B48C2"/>
    <w:pPr>
      <w:ind w:left="960"/>
    </w:pPr>
  </w:style>
  <w:style w:type="paragraph" w:styleId="Verzeichnis6">
    <w:name w:val="toc 6"/>
    <w:basedOn w:val="Standard"/>
    <w:next w:val="Standard"/>
    <w:autoRedefine/>
    <w:uiPriority w:val="39"/>
    <w:unhideWhenUsed/>
    <w:rsid w:val="009B48C2"/>
    <w:pPr>
      <w:ind w:left="1200"/>
    </w:pPr>
  </w:style>
  <w:style w:type="paragraph" w:styleId="Verzeichnis7">
    <w:name w:val="toc 7"/>
    <w:basedOn w:val="Standard"/>
    <w:next w:val="Standard"/>
    <w:autoRedefine/>
    <w:uiPriority w:val="39"/>
    <w:unhideWhenUsed/>
    <w:rsid w:val="009B48C2"/>
    <w:pPr>
      <w:ind w:left="1440"/>
    </w:pPr>
  </w:style>
  <w:style w:type="paragraph" w:styleId="Verzeichnis8">
    <w:name w:val="toc 8"/>
    <w:basedOn w:val="Standard"/>
    <w:next w:val="Standard"/>
    <w:autoRedefine/>
    <w:uiPriority w:val="39"/>
    <w:unhideWhenUsed/>
    <w:rsid w:val="009B48C2"/>
    <w:pPr>
      <w:ind w:left="1680"/>
    </w:pPr>
  </w:style>
  <w:style w:type="paragraph" w:styleId="Verzeichnis9">
    <w:name w:val="toc 9"/>
    <w:basedOn w:val="Standard"/>
    <w:next w:val="Standard"/>
    <w:autoRedefine/>
    <w:uiPriority w:val="39"/>
    <w:unhideWhenUsed/>
    <w:rsid w:val="009B48C2"/>
    <w:pPr>
      <w:ind w:left="1920"/>
    </w:pPr>
  </w:style>
  <w:style w:type="character" w:styleId="Kommentarzeichen">
    <w:name w:val="annotation reference"/>
    <w:basedOn w:val="Absatzstandardschriftart"/>
    <w:uiPriority w:val="99"/>
    <w:semiHidden/>
    <w:unhideWhenUsed/>
    <w:rsid w:val="00F13D35"/>
    <w:rPr>
      <w:sz w:val="16"/>
      <w:szCs w:val="16"/>
    </w:rPr>
  </w:style>
  <w:style w:type="paragraph" w:styleId="Bearbeitung">
    <w:name w:val="Revision"/>
    <w:hidden/>
    <w:uiPriority w:val="99"/>
    <w:semiHidden/>
    <w:rsid w:val="00253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microsoft.com/office/2011/relationships/people" Target="people.xml"/><Relationship Id="rId21" Type="http://schemas.microsoft.com/office/2011/relationships/commentsExtended" Target="commentsExtended.xml"/><Relationship Id="rId10" Type="http://schemas.openxmlformats.org/officeDocument/2006/relationships/hyperlink" Target="http://worldwildlife.org/about" TargetMode="External"/><Relationship Id="rId11" Type="http://schemas.openxmlformats.org/officeDocument/2006/relationships/hyperlink" Target="http://www.doctorswithoutborders.org/aboutus/charter" TargetMode="External"/><Relationship Id="rId12" Type="http://schemas.openxmlformats.org/officeDocument/2006/relationships/hyperlink" Target="http://www.amnesty.at/ueber_amnesty" TargetMode="External"/><Relationship Id="rId13" Type="http://schemas.openxmlformats.org/officeDocument/2006/relationships/hyperlink" Target="http://www.sos-kinderdorf.at/sos-kinderdorf-erleben/unser-auftrag" TargetMode="External"/><Relationship Id="rId14" Type="http://schemas.openxmlformats.org/officeDocument/2006/relationships/hyperlink" Target="http://www.caritas.at/ueber-uns/leitbild" TargetMode="External"/><Relationship Id="rId15" Type="http://schemas.openxmlformats.org/officeDocument/2006/relationships/hyperlink" Target="http://lichtinsdunkel.orf.at/" TargetMode="External"/><Relationship Id="rId16" Type="http://schemas.openxmlformats.org/officeDocument/2006/relationships/hyperlink" Target="http://www.oxfam.de/ueber-uns" TargetMode="External"/><Relationship Id="rId17" Type="http://schemas.openxmlformats.org/officeDocument/2006/relationships/hyperlink" Target="http://www.roteskreuz.at/organisieren/organisation/wer-wir-sind"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5487</Words>
  <Characters>34575</Characters>
  <Application>Microsoft Macintosh Word</Application>
  <DocSecurity>0</DocSecurity>
  <Lines>288</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Innsbruck</Company>
  <LinksUpToDate>false</LinksUpToDate>
  <CharactersWithSpaces>39983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Blanco</dc:creator>
  <cp:lastModifiedBy>THALLER</cp:lastModifiedBy>
  <cp:revision>10</cp:revision>
  <dcterms:created xsi:type="dcterms:W3CDTF">2015-09-01T08:43:00Z</dcterms:created>
  <dcterms:modified xsi:type="dcterms:W3CDTF">2016-09-07T08:53:00Z</dcterms:modified>
</cp:coreProperties>
</file>