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790" w:rsidRPr="007A136C" w:rsidRDefault="00326790" w:rsidP="00326790">
      <w:pPr>
        <w:rPr>
          <w:rFonts w:ascii="Times New Roman" w:hAnsi="Times New Roman" w:cs="Times New Roman"/>
          <w:lang w:val="en-US"/>
        </w:rPr>
      </w:pPr>
    </w:p>
    <w:p w:rsidR="00326790" w:rsidRPr="00442818" w:rsidRDefault="00326790" w:rsidP="00326790">
      <w:pPr>
        <w:rPr>
          <w:bCs/>
          <w:lang w:val="en-US"/>
        </w:rPr>
      </w:pPr>
      <w:r w:rsidRPr="00442818">
        <w:rPr>
          <w:bCs/>
          <w:lang w:val="en-US"/>
        </w:rPr>
        <w:t>Supplementary Table 1. Information on</w:t>
      </w:r>
      <w:r>
        <w:rPr>
          <w:bCs/>
          <w:lang w:val="en-US"/>
        </w:rPr>
        <w:t xml:space="preserve"> </w:t>
      </w:r>
      <w:r w:rsidRPr="00442818">
        <w:rPr>
          <w:bCs/>
          <w:lang w:val="en-US"/>
        </w:rPr>
        <w:t>the used antibodies and procedu</w:t>
      </w:r>
      <w:r>
        <w:rPr>
          <w:bCs/>
          <w:lang w:val="en-US"/>
        </w:rPr>
        <w:t>re</w:t>
      </w:r>
    </w:p>
    <w:tbl>
      <w:tblPr>
        <w:tblStyle w:val="PlainTable1"/>
        <w:tblW w:w="9505" w:type="dxa"/>
        <w:tblLook w:val="04A0" w:firstRow="1" w:lastRow="0" w:firstColumn="1" w:lastColumn="0" w:noHBand="0" w:noVBand="1"/>
      </w:tblPr>
      <w:tblGrid>
        <w:gridCol w:w="1146"/>
        <w:gridCol w:w="1597"/>
        <w:gridCol w:w="894"/>
        <w:gridCol w:w="1238"/>
        <w:gridCol w:w="1459"/>
        <w:gridCol w:w="1457"/>
        <w:gridCol w:w="1714"/>
      </w:tblGrid>
      <w:tr w:rsidR="00326790" w:rsidRPr="00335856" w:rsidTr="00A203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noWrap/>
            <w:hideMark/>
          </w:tcPr>
          <w:p w:rsidR="00326790" w:rsidRPr="00215A8D" w:rsidRDefault="00326790" w:rsidP="00A203DB">
            <w:pPr>
              <w:rPr>
                <w:rFonts w:ascii="Calibri" w:eastAsia="Times New Roman" w:hAnsi="Calibri" w:cs="Times New Roman"/>
                <w:b w:val="0"/>
                <w:bCs w:val="0"/>
                <w:color w:val="000000"/>
              </w:rPr>
            </w:pPr>
            <w:r w:rsidRPr="00215A8D">
              <w:rPr>
                <w:rFonts w:ascii="Calibri" w:eastAsia="Times New Roman" w:hAnsi="Calibri" w:cs="Times New Roman"/>
                <w:color w:val="000000"/>
              </w:rPr>
              <w:t>Antibody</w:t>
            </w:r>
          </w:p>
        </w:tc>
        <w:tc>
          <w:tcPr>
            <w:tcW w:w="1597" w:type="dxa"/>
            <w:noWrap/>
            <w:hideMark/>
          </w:tcPr>
          <w:p w:rsidR="00326790" w:rsidRPr="00215A8D" w:rsidRDefault="00326790" w:rsidP="00A203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Cs w:val="0"/>
                <w:color w:val="000000"/>
              </w:rPr>
            </w:pPr>
            <w:r>
              <w:rPr>
                <w:rFonts w:ascii="Calibri" w:eastAsia="Times New Roman" w:hAnsi="Calibri" w:cs="Times New Roman"/>
                <w:bCs w:val="0"/>
                <w:color w:val="000000"/>
              </w:rPr>
              <w:t>Dilution</w:t>
            </w:r>
          </w:p>
        </w:tc>
        <w:tc>
          <w:tcPr>
            <w:tcW w:w="894" w:type="dxa"/>
          </w:tcPr>
          <w:p w:rsidR="00326790" w:rsidRPr="000351F8" w:rsidRDefault="00326790" w:rsidP="00A203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Cs w:val="0"/>
                <w:color w:val="000000"/>
              </w:rPr>
            </w:pPr>
            <w:r w:rsidRPr="000351F8">
              <w:rPr>
                <w:rFonts w:ascii="Calibri" w:eastAsia="Times New Roman" w:hAnsi="Calibri" w:cs="Times New Roman"/>
                <w:bCs w:val="0"/>
                <w:color w:val="000000"/>
              </w:rPr>
              <w:t>Species</w:t>
            </w:r>
          </w:p>
        </w:tc>
        <w:tc>
          <w:tcPr>
            <w:tcW w:w="0" w:type="auto"/>
            <w:noWrap/>
            <w:hideMark/>
          </w:tcPr>
          <w:p w:rsidR="00326790" w:rsidRPr="00215A8D" w:rsidRDefault="00326790" w:rsidP="00A203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 w:val="0"/>
                <w:bCs w:val="0"/>
                <w:color w:val="000000"/>
              </w:rPr>
            </w:pPr>
            <w:r w:rsidRPr="00215A8D">
              <w:rPr>
                <w:rFonts w:ascii="Calibri" w:eastAsia="Times New Roman" w:hAnsi="Calibri" w:cs="Times New Roman"/>
                <w:color w:val="000000"/>
              </w:rPr>
              <w:t>Company</w:t>
            </w:r>
          </w:p>
        </w:tc>
        <w:tc>
          <w:tcPr>
            <w:tcW w:w="1459" w:type="dxa"/>
            <w:noWrap/>
            <w:hideMark/>
          </w:tcPr>
          <w:p w:rsidR="00326790" w:rsidRPr="00215A8D" w:rsidRDefault="00326790" w:rsidP="00A203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 w:val="0"/>
                <w:bCs w:val="0"/>
                <w:color w:val="000000"/>
              </w:rPr>
            </w:pPr>
            <w:r w:rsidRPr="00215A8D">
              <w:rPr>
                <w:rFonts w:ascii="Calibri" w:eastAsia="Times New Roman" w:hAnsi="Calibri" w:cs="Times New Roman"/>
                <w:color w:val="000000"/>
              </w:rPr>
              <w:t>Clone</w:t>
            </w:r>
          </w:p>
        </w:tc>
        <w:tc>
          <w:tcPr>
            <w:tcW w:w="1457" w:type="dxa"/>
            <w:noWrap/>
            <w:hideMark/>
          </w:tcPr>
          <w:p w:rsidR="00326790" w:rsidRDefault="00326790" w:rsidP="00A203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Pretreatment</w:t>
            </w:r>
          </w:p>
          <w:p w:rsidR="00326790" w:rsidRPr="00215A8D" w:rsidRDefault="00326790" w:rsidP="00A203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 w:val="0"/>
                <w:bCs w:val="0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in minutes</w:t>
            </w:r>
          </w:p>
        </w:tc>
        <w:tc>
          <w:tcPr>
            <w:tcW w:w="0" w:type="auto"/>
            <w:noWrap/>
            <w:hideMark/>
          </w:tcPr>
          <w:p w:rsidR="00326790" w:rsidRDefault="00326790" w:rsidP="00A203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15A8D">
              <w:rPr>
                <w:rFonts w:ascii="Calibri" w:eastAsia="Times New Roman" w:hAnsi="Calibri" w:cs="Times New Roman"/>
                <w:color w:val="000000"/>
              </w:rPr>
              <w:t xml:space="preserve">Ab incubation </w:t>
            </w:r>
          </w:p>
          <w:p w:rsidR="00326790" w:rsidRPr="00215A8D" w:rsidRDefault="00326790" w:rsidP="00A203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 w:val="0"/>
                <w:bCs w:val="0"/>
                <w:color w:val="000000"/>
              </w:rPr>
            </w:pPr>
            <w:r w:rsidRPr="00215A8D">
              <w:rPr>
                <w:rFonts w:ascii="Calibri" w:eastAsia="Times New Roman" w:hAnsi="Calibri" w:cs="Times New Roman"/>
                <w:color w:val="000000"/>
              </w:rPr>
              <w:t>time</w:t>
            </w:r>
            <w:r w:rsidRPr="00215A8D">
              <w:rPr>
                <w:rFonts w:ascii="Calibri" w:eastAsia="Times New Roman" w:hAnsi="Calibri" w:cs="Times New Roman"/>
                <w:b w:val="0"/>
                <w:bCs w:val="0"/>
                <w:color w:val="000000"/>
              </w:rPr>
              <w:t xml:space="preserve"> at 37</w:t>
            </w:r>
            <w:r w:rsidRPr="00215A8D">
              <w:rPr>
                <w:rFonts w:ascii="Calibri" w:eastAsia="Times New Roman" w:hAnsi="Calibri" w:cs="Calibri"/>
                <w:color w:val="000000"/>
              </w:rPr>
              <w:t>˚</w:t>
            </w:r>
            <w:r w:rsidRPr="00215A8D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</w:tr>
      <w:tr w:rsidR="00326790" w:rsidRPr="00215A8D" w:rsidTr="00A203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noWrap/>
          </w:tcPr>
          <w:p w:rsidR="00326790" w:rsidRPr="005D7A15" w:rsidRDefault="00326790" w:rsidP="00A203DB">
            <w:pPr>
              <w:rPr>
                <w:rFonts w:ascii="Calibri" w:eastAsia="Times New Roman" w:hAnsi="Calibri" w:cs="Times New Roman"/>
                <w:b w:val="0"/>
                <w:color w:val="000000"/>
              </w:rPr>
            </w:pPr>
            <w:r>
              <w:rPr>
                <w:rFonts w:ascii="Calibri" w:eastAsia="Times New Roman" w:hAnsi="Calibri" w:cs="Times New Roman"/>
                <w:b w:val="0"/>
                <w:color w:val="000000"/>
              </w:rPr>
              <w:t>PAX2</w:t>
            </w:r>
          </w:p>
        </w:tc>
        <w:tc>
          <w:tcPr>
            <w:tcW w:w="1597" w:type="dxa"/>
            <w:noWrap/>
          </w:tcPr>
          <w:p w:rsidR="00326790" w:rsidRDefault="00326790" w:rsidP="00A20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153 µg/ml</w:t>
            </w:r>
          </w:p>
        </w:tc>
        <w:tc>
          <w:tcPr>
            <w:tcW w:w="894" w:type="dxa"/>
          </w:tcPr>
          <w:p w:rsidR="00326790" w:rsidRDefault="00326790" w:rsidP="00A20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Rabbit</w:t>
            </w:r>
          </w:p>
        </w:tc>
        <w:tc>
          <w:tcPr>
            <w:tcW w:w="0" w:type="auto"/>
            <w:noWrap/>
          </w:tcPr>
          <w:p w:rsidR="00326790" w:rsidRDefault="00326790" w:rsidP="00A203D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Bio-SB</w:t>
            </w:r>
          </w:p>
        </w:tc>
        <w:tc>
          <w:tcPr>
            <w:tcW w:w="1459" w:type="dxa"/>
            <w:noWrap/>
          </w:tcPr>
          <w:p w:rsidR="00326790" w:rsidRDefault="00326790" w:rsidP="00A203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EP235</w:t>
            </w:r>
          </w:p>
        </w:tc>
        <w:tc>
          <w:tcPr>
            <w:tcW w:w="1457" w:type="dxa"/>
            <w:noWrap/>
          </w:tcPr>
          <w:p w:rsidR="00326790" w:rsidRDefault="00326790" w:rsidP="00A203D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CC1 76’ OV </w:t>
            </w:r>
          </w:p>
        </w:tc>
        <w:tc>
          <w:tcPr>
            <w:tcW w:w="0" w:type="auto"/>
            <w:noWrap/>
          </w:tcPr>
          <w:p w:rsidR="00326790" w:rsidRDefault="00326790" w:rsidP="00A203D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40 minutes</w:t>
            </w:r>
          </w:p>
        </w:tc>
      </w:tr>
      <w:tr w:rsidR="00326790" w:rsidRPr="00215A8D" w:rsidTr="00A203DB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noWrap/>
          </w:tcPr>
          <w:p w:rsidR="00326790" w:rsidRDefault="00326790" w:rsidP="00A203DB">
            <w:pPr>
              <w:rPr>
                <w:rFonts w:ascii="Calibri" w:eastAsia="Times New Roman" w:hAnsi="Calibri" w:cs="Times New Roman"/>
                <w:b w:val="0"/>
                <w:color w:val="000000"/>
              </w:rPr>
            </w:pPr>
            <w:r>
              <w:rPr>
                <w:rFonts w:ascii="Calibri" w:eastAsia="Times New Roman" w:hAnsi="Calibri" w:cs="Times New Roman"/>
                <w:b w:val="0"/>
                <w:color w:val="000000"/>
              </w:rPr>
              <w:t>PTEN</w:t>
            </w:r>
          </w:p>
        </w:tc>
        <w:tc>
          <w:tcPr>
            <w:tcW w:w="1597" w:type="dxa"/>
            <w:noWrap/>
          </w:tcPr>
          <w:p w:rsidR="00326790" w:rsidRDefault="00326790" w:rsidP="00A203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 3,0 µg/ml</w:t>
            </w:r>
          </w:p>
        </w:tc>
        <w:tc>
          <w:tcPr>
            <w:tcW w:w="894" w:type="dxa"/>
          </w:tcPr>
          <w:p w:rsidR="00326790" w:rsidRDefault="00326790" w:rsidP="00A20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Rabbit</w:t>
            </w:r>
          </w:p>
        </w:tc>
        <w:tc>
          <w:tcPr>
            <w:tcW w:w="0" w:type="auto"/>
            <w:noWrap/>
          </w:tcPr>
          <w:p w:rsidR="00326790" w:rsidRDefault="00326790" w:rsidP="00A203D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Ventana</w:t>
            </w:r>
            <w:proofErr w:type="spellEnd"/>
          </w:p>
        </w:tc>
        <w:tc>
          <w:tcPr>
            <w:tcW w:w="1459" w:type="dxa"/>
            <w:noWrap/>
          </w:tcPr>
          <w:p w:rsidR="00326790" w:rsidRDefault="00326790" w:rsidP="00A203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SP218</w:t>
            </w:r>
          </w:p>
        </w:tc>
        <w:tc>
          <w:tcPr>
            <w:tcW w:w="1457" w:type="dxa"/>
            <w:noWrap/>
          </w:tcPr>
          <w:p w:rsidR="00326790" w:rsidRDefault="00326790" w:rsidP="00A203D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CC1 64’ OV</w:t>
            </w:r>
          </w:p>
        </w:tc>
        <w:tc>
          <w:tcPr>
            <w:tcW w:w="0" w:type="auto"/>
            <w:noWrap/>
          </w:tcPr>
          <w:p w:rsidR="00326790" w:rsidRDefault="00326790" w:rsidP="00A203D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32 minutes</w:t>
            </w:r>
          </w:p>
        </w:tc>
      </w:tr>
      <w:tr w:rsidR="00326790" w:rsidRPr="00215A8D" w:rsidTr="00A203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noWrap/>
          </w:tcPr>
          <w:p w:rsidR="00326790" w:rsidRDefault="00326790" w:rsidP="00A203DB">
            <w:pPr>
              <w:rPr>
                <w:rFonts w:ascii="Calibri" w:eastAsia="Times New Roman" w:hAnsi="Calibri" w:cs="Times New Roman"/>
                <w:b w:val="0"/>
                <w:color w:val="000000"/>
              </w:rPr>
            </w:pPr>
            <w:r>
              <w:rPr>
                <w:rFonts w:ascii="Calibri" w:eastAsia="Times New Roman" w:hAnsi="Calibri" w:cs="Times New Roman"/>
                <w:b w:val="0"/>
                <w:color w:val="000000"/>
              </w:rPr>
              <w:t>ARID1A</w:t>
            </w:r>
          </w:p>
        </w:tc>
        <w:tc>
          <w:tcPr>
            <w:tcW w:w="1597" w:type="dxa"/>
            <w:noWrap/>
          </w:tcPr>
          <w:p w:rsidR="00326790" w:rsidRDefault="00326790" w:rsidP="00A20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1/1200</w:t>
            </w:r>
          </w:p>
        </w:tc>
        <w:tc>
          <w:tcPr>
            <w:tcW w:w="894" w:type="dxa"/>
          </w:tcPr>
          <w:p w:rsidR="00326790" w:rsidRDefault="00326790" w:rsidP="00A203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Rabbit</w:t>
            </w:r>
          </w:p>
        </w:tc>
        <w:tc>
          <w:tcPr>
            <w:tcW w:w="0" w:type="auto"/>
            <w:noWrap/>
          </w:tcPr>
          <w:p w:rsidR="00326790" w:rsidRDefault="00326790" w:rsidP="00A203D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Abcam</w:t>
            </w:r>
            <w:proofErr w:type="spellEnd"/>
          </w:p>
        </w:tc>
        <w:tc>
          <w:tcPr>
            <w:tcW w:w="1459" w:type="dxa"/>
            <w:noWrap/>
          </w:tcPr>
          <w:p w:rsidR="00326790" w:rsidRDefault="00326790" w:rsidP="00A203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EPR13501</w:t>
            </w:r>
          </w:p>
        </w:tc>
        <w:tc>
          <w:tcPr>
            <w:tcW w:w="1457" w:type="dxa"/>
            <w:noWrap/>
          </w:tcPr>
          <w:p w:rsidR="00326790" w:rsidRDefault="00326790" w:rsidP="00A203D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CC1 32’ OV</w:t>
            </w:r>
          </w:p>
        </w:tc>
        <w:tc>
          <w:tcPr>
            <w:tcW w:w="0" w:type="auto"/>
            <w:noWrap/>
          </w:tcPr>
          <w:p w:rsidR="00326790" w:rsidRDefault="00326790" w:rsidP="00A203D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32 minutes</w:t>
            </w:r>
          </w:p>
        </w:tc>
      </w:tr>
      <w:tr w:rsidR="00326790" w:rsidRPr="00215A8D" w:rsidTr="00A203DB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noWrap/>
          </w:tcPr>
          <w:p w:rsidR="00326790" w:rsidRDefault="00326790" w:rsidP="00A203DB">
            <w:pPr>
              <w:rPr>
                <w:rFonts w:ascii="Calibri" w:eastAsia="Times New Roman" w:hAnsi="Calibri" w:cs="Times New Roman"/>
                <w:b w:val="0"/>
                <w:color w:val="000000"/>
              </w:rPr>
            </w:pPr>
            <w:r>
              <w:rPr>
                <w:rFonts w:ascii="Calibri" w:eastAsia="Times New Roman" w:hAnsi="Calibri" w:cs="Times New Roman"/>
                <w:b w:val="0"/>
                <w:color w:val="000000"/>
              </w:rPr>
              <w:t>MSH2</w:t>
            </w:r>
          </w:p>
        </w:tc>
        <w:tc>
          <w:tcPr>
            <w:tcW w:w="1597" w:type="dxa"/>
            <w:noWrap/>
          </w:tcPr>
          <w:p w:rsidR="00326790" w:rsidRDefault="00326790" w:rsidP="00A20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20 µg/ml</w:t>
            </w:r>
          </w:p>
        </w:tc>
        <w:tc>
          <w:tcPr>
            <w:tcW w:w="894" w:type="dxa"/>
          </w:tcPr>
          <w:p w:rsidR="00326790" w:rsidRDefault="00326790" w:rsidP="00A20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mouse</w:t>
            </w:r>
          </w:p>
        </w:tc>
        <w:tc>
          <w:tcPr>
            <w:tcW w:w="0" w:type="auto"/>
            <w:noWrap/>
          </w:tcPr>
          <w:p w:rsidR="00326790" w:rsidRDefault="00326790" w:rsidP="00A203D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Ventana</w:t>
            </w:r>
            <w:proofErr w:type="spellEnd"/>
          </w:p>
        </w:tc>
        <w:tc>
          <w:tcPr>
            <w:tcW w:w="1459" w:type="dxa"/>
            <w:noWrap/>
          </w:tcPr>
          <w:p w:rsidR="00326790" w:rsidRDefault="00326790" w:rsidP="00A203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G219-1129</w:t>
            </w:r>
          </w:p>
        </w:tc>
        <w:tc>
          <w:tcPr>
            <w:tcW w:w="1457" w:type="dxa"/>
            <w:noWrap/>
          </w:tcPr>
          <w:p w:rsidR="00326790" w:rsidRDefault="00326790" w:rsidP="00A203D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CC1 40’ OV </w:t>
            </w:r>
          </w:p>
        </w:tc>
        <w:tc>
          <w:tcPr>
            <w:tcW w:w="0" w:type="auto"/>
            <w:noWrap/>
          </w:tcPr>
          <w:p w:rsidR="00326790" w:rsidRDefault="00326790" w:rsidP="00A203D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8 minutes </w:t>
            </w:r>
          </w:p>
        </w:tc>
      </w:tr>
      <w:tr w:rsidR="00326790" w:rsidRPr="00215A8D" w:rsidTr="00A203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noWrap/>
          </w:tcPr>
          <w:p w:rsidR="00326790" w:rsidRDefault="00326790" w:rsidP="00A203DB">
            <w:pPr>
              <w:rPr>
                <w:rFonts w:ascii="Calibri" w:eastAsia="Times New Roman" w:hAnsi="Calibri" w:cs="Times New Roman"/>
                <w:b w:val="0"/>
                <w:color w:val="000000"/>
              </w:rPr>
            </w:pPr>
            <w:r>
              <w:rPr>
                <w:rFonts w:ascii="Calibri" w:eastAsia="Times New Roman" w:hAnsi="Calibri" w:cs="Times New Roman"/>
                <w:b w:val="0"/>
                <w:color w:val="000000"/>
              </w:rPr>
              <w:t>MLH1</w:t>
            </w:r>
          </w:p>
        </w:tc>
        <w:tc>
          <w:tcPr>
            <w:tcW w:w="1597" w:type="dxa"/>
            <w:noWrap/>
          </w:tcPr>
          <w:p w:rsidR="00326790" w:rsidRDefault="00326790" w:rsidP="00A20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1/40</w:t>
            </w:r>
          </w:p>
        </w:tc>
        <w:tc>
          <w:tcPr>
            <w:tcW w:w="894" w:type="dxa"/>
          </w:tcPr>
          <w:p w:rsidR="00326790" w:rsidRDefault="00326790" w:rsidP="00A20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mouse</w:t>
            </w:r>
          </w:p>
        </w:tc>
        <w:tc>
          <w:tcPr>
            <w:tcW w:w="0" w:type="auto"/>
            <w:noWrap/>
          </w:tcPr>
          <w:p w:rsidR="00326790" w:rsidRDefault="00326790" w:rsidP="00A203D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Leica</w:t>
            </w:r>
          </w:p>
        </w:tc>
        <w:tc>
          <w:tcPr>
            <w:tcW w:w="1459" w:type="dxa"/>
            <w:noWrap/>
          </w:tcPr>
          <w:p w:rsidR="00326790" w:rsidRDefault="00326790" w:rsidP="00A203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NCL-L-MLH1</w:t>
            </w:r>
          </w:p>
        </w:tc>
        <w:tc>
          <w:tcPr>
            <w:tcW w:w="1457" w:type="dxa"/>
            <w:noWrap/>
          </w:tcPr>
          <w:p w:rsidR="00326790" w:rsidRDefault="00326790" w:rsidP="00A203D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CC1 40’ OV</w:t>
            </w:r>
          </w:p>
        </w:tc>
        <w:tc>
          <w:tcPr>
            <w:tcW w:w="0" w:type="auto"/>
            <w:noWrap/>
          </w:tcPr>
          <w:p w:rsidR="00326790" w:rsidRDefault="00326790" w:rsidP="00A203D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60 minutes</w:t>
            </w:r>
          </w:p>
        </w:tc>
      </w:tr>
      <w:tr w:rsidR="00326790" w:rsidRPr="00215A8D" w:rsidTr="00A203DB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noWrap/>
          </w:tcPr>
          <w:p w:rsidR="00326790" w:rsidRDefault="00326790" w:rsidP="00A203DB">
            <w:pPr>
              <w:rPr>
                <w:rFonts w:ascii="Calibri" w:eastAsia="Times New Roman" w:hAnsi="Calibri" w:cs="Times New Roman"/>
                <w:b w:val="0"/>
                <w:color w:val="000000"/>
              </w:rPr>
            </w:pPr>
            <w:r>
              <w:rPr>
                <w:rFonts w:ascii="Calibri" w:eastAsia="Times New Roman" w:hAnsi="Calibri" w:cs="Times New Roman"/>
                <w:b w:val="0"/>
                <w:color w:val="000000"/>
              </w:rPr>
              <w:t>PMS2</w:t>
            </w:r>
          </w:p>
        </w:tc>
        <w:tc>
          <w:tcPr>
            <w:tcW w:w="1597" w:type="dxa"/>
            <w:noWrap/>
          </w:tcPr>
          <w:p w:rsidR="00326790" w:rsidRDefault="00326790" w:rsidP="00A20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1/200</w:t>
            </w:r>
          </w:p>
        </w:tc>
        <w:tc>
          <w:tcPr>
            <w:tcW w:w="894" w:type="dxa"/>
          </w:tcPr>
          <w:p w:rsidR="00326790" w:rsidRDefault="00326790" w:rsidP="00A20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rabbit</w:t>
            </w:r>
          </w:p>
        </w:tc>
        <w:tc>
          <w:tcPr>
            <w:tcW w:w="0" w:type="auto"/>
            <w:noWrap/>
          </w:tcPr>
          <w:p w:rsidR="00326790" w:rsidRDefault="00326790" w:rsidP="00A203D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Bio-SB</w:t>
            </w:r>
          </w:p>
        </w:tc>
        <w:tc>
          <w:tcPr>
            <w:tcW w:w="1459" w:type="dxa"/>
            <w:noWrap/>
          </w:tcPr>
          <w:p w:rsidR="00326790" w:rsidRDefault="00326790" w:rsidP="00A203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EP51</w:t>
            </w:r>
          </w:p>
        </w:tc>
        <w:tc>
          <w:tcPr>
            <w:tcW w:w="1457" w:type="dxa"/>
            <w:noWrap/>
          </w:tcPr>
          <w:p w:rsidR="00326790" w:rsidRDefault="00326790" w:rsidP="00A203D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CC1 56’ OV</w:t>
            </w:r>
          </w:p>
        </w:tc>
        <w:tc>
          <w:tcPr>
            <w:tcW w:w="0" w:type="auto"/>
            <w:noWrap/>
          </w:tcPr>
          <w:p w:rsidR="00326790" w:rsidRDefault="00326790" w:rsidP="00A203D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32 minutes</w:t>
            </w:r>
          </w:p>
        </w:tc>
      </w:tr>
      <w:tr w:rsidR="00326790" w:rsidRPr="00215A8D" w:rsidTr="00A203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6" w:type="dxa"/>
            <w:noWrap/>
          </w:tcPr>
          <w:p w:rsidR="00326790" w:rsidRDefault="00326790" w:rsidP="00A203DB">
            <w:pPr>
              <w:rPr>
                <w:rFonts w:ascii="Calibri" w:eastAsia="Times New Roman" w:hAnsi="Calibri" w:cs="Times New Roman"/>
                <w:b w:val="0"/>
                <w:color w:val="000000"/>
              </w:rPr>
            </w:pPr>
            <w:r>
              <w:rPr>
                <w:rFonts w:ascii="Calibri" w:eastAsia="Times New Roman" w:hAnsi="Calibri" w:cs="Times New Roman"/>
                <w:b w:val="0"/>
                <w:color w:val="000000"/>
              </w:rPr>
              <w:t>MSH6</w:t>
            </w:r>
          </w:p>
        </w:tc>
        <w:tc>
          <w:tcPr>
            <w:tcW w:w="1597" w:type="dxa"/>
            <w:noWrap/>
          </w:tcPr>
          <w:p w:rsidR="00326790" w:rsidRDefault="00326790" w:rsidP="00A20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 µg/ml</w:t>
            </w:r>
          </w:p>
        </w:tc>
        <w:tc>
          <w:tcPr>
            <w:tcW w:w="894" w:type="dxa"/>
          </w:tcPr>
          <w:p w:rsidR="00326790" w:rsidRDefault="00326790" w:rsidP="00A20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rabbit</w:t>
            </w:r>
          </w:p>
        </w:tc>
        <w:tc>
          <w:tcPr>
            <w:tcW w:w="0" w:type="auto"/>
            <w:noWrap/>
          </w:tcPr>
          <w:p w:rsidR="00326790" w:rsidRDefault="00326790" w:rsidP="00A203D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Ventana</w:t>
            </w:r>
            <w:proofErr w:type="spellEnd"/>
          </w:p>
        </w:tc>
        <w:tc>
          <w:tcPr>
            <w:tcW w:w="1459" w:type="dxa"/>
            <w:noWrap/>
          </w:tcPr>
          <w:p w:rsidR="00326790" w:rsidRDefault="00326790" w:rsidP="00A203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SP93</w:t>
            </w:r>
          </w:p>
        </w:tc>
        <w:tc>
          <w:tcPr>
            <w:tcW w:w="1457" w:type="dxa"/>
            <w:noWrap/>
          </w:tcPr>
          <w:p w:rsidR="00326790" w:rsidRDefault="00326790" w:rsidP="00A203D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CC1 64’ OV</w:t>
            </w:r>
          </w:p>
        </w:tc>
        <w:tc>
          <w:tcPr>
            <w:tcW w:w="0" w:type="auto"/>
            <w:noWrap/>
          </w:tcPr>
          <w:p w:rsidR="00326790" w:rsidRDefault="00326790" w:rsidP="00A203D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 minutes</w:t>
            </w:r>
          </w:p>
        </w:tc>
      </w:tr>
    </w:tbl>
    <w:p w:rsidR="00326790" w:rsidRDefault="00326790" w:rsidP="00326790"/>
    <w:p w:rsidR="00326790" w:rsidRPr="00E43E17" w:rsidRDefault="00326790" w:rsidP="00326790">
      <w:pPr>
        <w:spacing w:line="480" w:lineRule="auto"/>
        <w:rPr>
          <w:lang w:val="en-US"/>
        </w:rPr>
      </w:pPr>
    </w:p>
    <w:p w:rsidR="001D3F80" w:rsidRDefault="001D3F80">
      <w:bookmarkStart w:id="0" w:name="_GoBack"/>
      <w:bookmarkEnd w:id="0"/>
    </w:p>
    <w:sectPr w:rsidR="001D3F80">
      <w:footerReference w:type="even" r:id="rId4"/>
      <w:footerReference w:type="default" r:id="rId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78608728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E31A58" w:rsidRDefault="0032679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E31A58" w:rsidRDefault="00326790" w:rsidP="00E31A5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2071379432"/>
      <w:docPartObj>
        <w:docPartGallery w:val="Page Numbers (Bottom of Page)"/>
        <w:docPartUnique/>
      </w:docPartObj>
    </w:sdtPr>
    <w:sdtEndPr>
      <w:rPr>
        <w:rStyle w:val="PageNumber"/>
        <w:rFonts w:ascii="Times New Roman" w:hAnsi="Times New Roman" w:cs="Times New Roman"/>
      </w:rPr>
    </w:sdtEndPr>
    <w:sdtContent>
      <w:p w:rsidR="00E31A58" w:rsidRPr="00E31A58" w:rsidRDefault="00326790">
        <w:pPr>
          <w:pStyle w:val="Footer"/>
          <w:framePr w:wrap="none" w:vAnchor="text" w:hAnchor="margin" w:xAlign="right" w:y="1"/>
          <w:rPr>
            <w:rStyle w:val="PageNumber"/>
            <w:rFonts w:ascii="Times New Roman" w:hAnsi="Times New Roman" w:cs="Times New Roman"/>
          </w:rPr>
        </w:pPr>
        <w:r w:rsidRPr="00E31A58">
          <w:rPr>
            <w:rStyle w:val="PageNumber"/>
            <w:rFonts w:ascii="Times New Roman" w:hAnsi="Times New Roman" w:cs="Times New Roman"/>
          </w:rPr>
          <w:fldChar w:fldCharType="begin"/>
        </w:r>
        <w:r w:rsidRPr="00E31A58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E31A58">
          <w:rPr>
            <w:rStyle w:val="PageNumber"/>
            <w:rFonts w:ascii="Times New Roman" w:hAnsi="Times New Roman" w:cs="Times New Roman"/>
          </w:rPr>
          <w:fldChar w:fldCharType="separate"/>
        </w:r>
        <w:r>
          <w:rPr>
            <w:rStyle w:val="PageNumber"/>
            <w:rFonts w:ascii="Times New Roman" w:hAnsi="Times New Roman" w:cs="Times New Roman"/>
            <w:noProof/>
          </w:rPr>
          <w:t>1</w:t>
        </w:r>
        <w:r w:rsidRPr="00E31A58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:rsidR="00E31A58" w:rsidRPr="00E31A58" w:rsidRDefault="00326790" w:rsidP="00E31A58">
    <w:pPr>
      <w:pStyle w:val="Footer"/>
      <w:ind w:right="360"/>
      <w:rPr>
        <w:rFonts w:ascii="Times New Roman" w:hAnsi="Times New Roman"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790"/>
    <w:rsid w:val="000139A5"/>
    <w:rsid w:val="00037CC6"/>
    <w:rsid w:val="00043EFF"/>
    <w:rsid w:val="000A07E8"/>
    <w:rsid w:val="000B1724"/>
    <w:rsid w:val="000E5425"/>
    <w:rsid w:val="000F2642"/>
    <w:rsid w:val="0011229A"/>
    <w:rsid w:val="00134F90"/>
    <w:rsid w:val="00135E48"/>
    <w:rsid w:val="00142F1A"/>
    <w:rsid w:val="00143510"/>
    <w:rsid w:val="00152A53"/>
    <w:rsid w:val="0017758F"/>
    <w:rsid w:val="001D161E"/>
    <w:rsid w:val="001D3F80"/>
    <w:rsid w:val="001E6192"/>
    <w:rsid w:val="001F438A"/>
    <w:rsid w:val="002049A1"/>
    <w:rsid w:val="00210775"/>
    <w:rsid w:val="00226DA1"/>
    <w:rsid w:val="00246DBE"/>
    <w:rsid w:val="00294EAE"/>
    <w:rsid w:val="002C176C"/>
    <w:rsid w:val="002D552F"/>
    <w:rsid w:val="002D5B95"/>
    <w:rsid w:val="002E3CD4"/>
    <w:rsid w:val="0031198B"/>
    <w:rsid w:val="00326790"/>
    <w:rsid w:val="00344778"/>
    <w:rsid w:val="00372B4B"/>
    <w:rsid w:val="00374AA5"/>
    <w:rsid w:val="003829C5"/>
    <w:rsid w:val="003B4221"/>
    <w:rsid w:val="003B7741"/>
    <w:rsid w:val="003F371B"/>
    <w:rsid w:val="00406B27"/>
    <w:rsid w:val="004123D5"/>
    <w:rsid w:val="0042120F"/>
    <w:rsid w:val="00444698"/>
    <w:rsid w:val="004529E1"/>
    <w:rsid w:val="00453F23"/>
    <w:rsid w:val="004579AB"/>
    <w:rsid w:val="00462729"/>
    <w:rsid w:val="00463A40"/>
    <w:rsid w:val="004661CA"/>
    <w:rsid w:val="00491F21"/>
    <w:rsid w:val="004943EE"/>
    <w:rsid w:val="004D2193"/>
    <w:rsid w:val="004F2EE8"/>
    <w:rsid w:val="004F57F0"/>
    <w:rsid w:val="0050304A"/>
    <w:rsid w:val="00543A85"/>
    <w:rsid w:val="00550197"/>
    <w:rsid w:val="00550A26"/>
    <w:rsid w:val="00557897"/>
    <w:rsid w:val="00574193"/>
    <w:rsid w:val="005872F8"/>
    <w:rsid w:val="005A3897"/>
    <w:rsid w:val="005D7BC1"/>
    <w:rsid w:val="005E326F"/>
    <w:rsid w:val="005E47D6"/>
    <w:rsid w:val="005F74A2"/>
    <w:rsid w:val="00612951"/>
    <w:rsid w:val="00613B1A"/>
    <w:rsid w:val="0065584B"/>
    <w:rsid w:val="006578FD"/>
    <w:rsid w:val="006834F9"/>
    <w:rsid w:val="006A3EC5"/>
    <w:rsid w:val="006B6B1E"/>
    <w:rsid w:val="006C1CD4"/>
    <w:rsid w:val="006D634A"/>
    <w:rsid w:val="006E0306"/>
    <w:rsid w:val="006F3F56"/>
    <w:rsid w:val="00701520"/>
    <w:rsid w:val="007364BE"/>
    <w:rsid w:val="0074144B"/>
    <w:rsid w:val="007454DB"/>
    <w:rsid w:val="00753071"/>
    <w:rsid w:val="00761AE9"/>
    <w:rsid w:val="0076519F"/>
    <w:rsid w:val="00765986"/>
    <w:rsid w:val="007706A1"/>
    <w:rsid w:val="00775379"/>
    <w:rsid w:val="00782DFA"/>
    <w:rsid w:val="00791965"/>
    <w:rsid w:val="007B6111"/>
    <w:rsid w:val="007D4D2E"/>
    <w:rsid w:val="007D63A5"/>
    <w:rsid w:val="00811B1C"/>
    <w:rsid w:val="008352DE"/>
    <w:rsid w:val="00855CD2"/>
    <w:rsid w:val="00865471"/>
    <w:rsid w:val="00890CF3"/>
    <w:rsid w:val="008B10EA"/>
    <w:rsid w:val="00905D22"/>
    <w:rsid w:val="00925004"/>
    <w:rsid w:val="0094679C"/>
    <w:rsid w:val="0098315B"/>
    <w:rsid w:val="00994EDC"/>
    <w:rsid w:val="00997ECA"/>
    <w:rsid w:val="009C2DF3"/>
    <w:rsid w:val="009F2DF0"/>
    <w:rsid w:val="009F2FCA"/>
    <w:rsid w:val="009F380F"/>
    <w:rsid w:val="00A05E97"/>
    <w:rsid w:val="00A06D66"/>
    <w:rsid w:val="00AA2046"/>
    <w:rsid w:val="00AA208A"/>
    <w:rsid w:val="00AA2EBA"/>
    <w:rsid w:val="00AA5FD8"/>
    <w:rsid w:val="00AD212E"/>
    <w:rsid w:val="00AF6385"/>
    <w:rsid w:val="00B21266"/>
    <w:rsid w:val="00B401F4"/>
    <w:rsid w:val="00B44BFC"/>
    <w:rsid w:val="00B642F4"/>
    <w:rsid w:val="00B72E8B"/>
    <w:rsid w:val="00B77E5A"/>
    <w:rsid w:val="00B95179"/>
    <w:rsid w:val="00B97601"/>
    <w:rsid w:val="00BE48FD"/>
    <w:rsid w:val="00BE5FBB"/>
    <w:rsid w:val="00BF44B8"/>
    <w:rsid w:val="00C425AC"/>
    <w:rsid w:val="00C87610"/>
    <w:rsid w:val="00C92CC6"/>
    <w:rsid w:val="00C94EB1"/>
    <w:rsid w:val="00CA3B8A"/>
    <w:rsid w:val="00CC4593"/>
    <w:rsid w:val="00CD0CBF"/>
    <w:rsid w:val="00D00E1D"/>
    <w:rsid w:val="00D4593D"/>
    <w:rsid w:val="00D52859"/>
    <w:rsid w:val="00D614B0"/>
    <w:rsid w:val="00D65742"/>
    <w:rsid w:val="00D76C60"/>
    <w:rsid w:val="00D86EBA"/>
    <w:rsid w:val="00DB1CF7"/>
    <w:rsid w:val="00DD6FC5"/>
    <w:rsid w:val="00DF6064"/>
    <w:rsid w:val="00E2469E"/>
    <w:rsid w:val="00E81B46"/>
    <w:rsid w:val="00E931F3"/>
    <w:rsid w:val="00E94CB1"/>
    <w:rsid w:val="00E95D61"/>
    <w:rsid w:val="00EB066E"/>
    <w:rsid w:val="00EB32E6"/>
    <w:rsid w:val="00EC36F2"/>
    <w:rsid w:val="00F13684"/>
    <w:rsid w:val="00F338F6"/>
    <w:rsid w:val="00F501D3"/>
    <w:rsid w:val="00F5211D"/>
    <w:rsid w:val="00F97472"/>
    <w:rsid w:val="00FB0F14"/>
    <w:rsid w:val="00FC2C61"/>
    <w:rsid w:val="00FD453A"/>
    <w:rsid w:val="00FF2905"/>
    <w:rsid w:val="00FF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A51D45-A823-470F-A94B-183F406AE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26790"/>
    <w:pPr>
      <w:tabs>
        <w:tab w:val="center" w:pos="4536"/>
        <w:tab w:val="right" w:pos="9072"/>
      </w:tabs>
      <w:spacing w:after="0" w:line="240" w:lineRule="auto"/>
    </w:pPr>
    <w:rPr>
      <w:sz w:val="24"/>
      <w:szCs w:val="24"/>
      <w:lang w:val="nl-NL"/>
    </w:rPr>
  </w:style>
  <w:style w:type="character" w:customStyle="1" w:styleId="FooterChar">
    <w:name w:val="Footer Char"/>
    <w:basedOn w:val="DefaultParagraphFont"/>
    <w:link w:val="Footer"/>
    <w:uiPriority w:val="99"/>
    <w:rsid w:val="00326790"/>
    <w:rPr>
      <w:sz w:val="24"/>
      <w:szCs w:val="24"/>
      <w:lang w:val="nl-NL"/>
    </w:rPr>
  </w:style>
  <w:style w:type="character" w:styleId="PageNumber">
    <w:name w:val="page number"/>
    <w:basedOn w:val="DefaultParagraphFont"/>
    <w:uiPriority w:val="99"/>
    <w:semiHidden/>
    <w:unhideWhenUsed/>
    <w:rsid w:val="00326790"/>
  </w:style>
  <w:style w:type="table" w:styleId="PlainTable1">
    <w:name w:val="Plain Table 1"/>
    <w:basedOn w:val="TableNormal"/>
    <w:uiPriority w:val="41"/>
    <w:rsid w:val="00326790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Ramya Ezhumalai</dc:creator>
  <cp:keywords/>
  <dc:description/>
  <cp:lastModifiedBy>Ramya Ezhumalai</cp:lastModifiedBy>
  <cp:revision>1</cp:revision>
  <dcterms:created xsi:type="dcterms:W3CDTF">2026-09-28T01:09:00Z</dcterms:created>
  <dcterms:modified xsi:type="dcterms:W3CDTF">2026-09-28T01:09:00Z</dcterms:modified>
</cp:coreProperties>
</file>