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45D" w:rsidRDefault="00E5645D" w:rsidP="00E5645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Unveiling a unique genetic diversity of cultivated </w:t>
      </w:r>
      <w:r w:rsidRPr="00C13A82">
        <w:rPr>
          <w:i/>
          <w:iCs/>
          <w:sz w:val="32"/>
          <w:szCs w:val="32"/>
        </w:rPr>
        <w:t>Coffea arabica</w:t>
      </w:r>
      <w:r>
        <w:rPr>
          <w:sz w:val="32"/>
          <w:szCs w:val="32"/>
        </w:rPr>
        <w:t xml:space="preserve"> in its main domestication center: Yemen.</w:t>
      </w:r>
    </w:p>
    <w:p w:rsidR="00E5645D" w:rsidRPr="00597915" w:rsidRDefault="00E5645D" w:rsidP="00E5645D">
      <w:pPr>
        <w:rPr>
          <w:rFonts w:ascii="Times New Roman" w:hAnsi="Times New Roman" w:cs="Times New Roman"/>
          <w:sz w:val="20"/>
          <w:szCs w:val="20"/>
        </w:rPr>
      </w:pPr>
      <w:r w:rsidRPr="00597915">
        <w:rPr>
          <w:rFonts w:ascii="Times New Roman" w:hAnsi="Times New Roman" w:cs="Times New Roman"/>
          <w:sz w:val="20"/>
          <w:szCs w:val="20"/>
        </w:rPr>
        <w:t>Montagnon</w:t>
      </w:r>
      <w:r w:rsidRPr="0059791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97915">
        <w:rPr>
          <w:rFonts w:ascii="Times New Roman" w:hAnsi="Times New Roman" w:cs="Times New Roman"/>
          <w:sz w:val="20"/>
          <w:szCs w:val="20"/>
        </w:rPr>
        <w:t xml:space="preserve"> C., </w:t>
      </w:r>
      <w:proofErr w:type="spellStart"/>
      <w:r w:rsidRPr="00597915">
        <w:rPr>
          <w:rFonts w:ascii="Times New Roman" w:hAnsi="Times New Roman" w:cs="Times New Roman"/>
          <w:sz w:val="20"/>
          <w:szCs w:val="20"/>
        </w:rPr>
        <w:t>Mahyoub</w:t>
      </w:r>
      <w:proofErr w:type="spellEnd"/>
      <w:r w:rsidRPr="00597915">
        <w:rPr>
          <w:rFonts w:ascii="Times New Roman" w:hAnsi="Times New Roman" w:cs="Times New Roman"/>
          <w:sz w:val="20"/>
          <w:szCs w:val="20"/>
        </w:rPr>
        <w:t xml:space="preserve"> A.</w:t>
      </w:r>
      <w:r w:rsidRPr="0059791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97915">
        <w:rPr>
          <w:rFonts w:ascii="Times New Roman" w:hAnsi="Times New Roman" w:cs="Times New Roman"/>
          <w:sz w:val="20"/>
          <w:szCs w:val="20"/>
        </w:rPr>
        <w:t>,  Solano</w:t>
      </w:r>
      <w:r w:rsidRPr="0059791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97915">
        <w:rPr>
          <w:rFonts w:ascii="Times New Roman" w:hAnsi="Times New Roman" w:cs="Times New Roman"/>
          <w:sz w:val="20"/>
          <w:szCs w:val="20"/>
        </w:rPr>
        <w:t xml:space="preserve"> W. and F. Sheibani</w:t>
      </w:r>
      <w:r w:rsidRPr="00597915">
        <w:rPr>
          <w:rFonts w:ascii="Times New Roman" w:hAnsi="Times New Roman" w:cs="Times New Roman"/>
          <w:sz w:val="20"/>
          <w:szCs w:val="20"/>
          <w:vertAlign w:val="superscript"/>
        </w:rPr>
        <w:t>4</w:t>
      </w:r>
    </w:p>
    <w:p w:rsidR="00E5645D" w:rsidRPr="00597915" w:rsidRDefault="00E5645D" w:rsidP="00E5645D">
      <w:pPr>
        <w:rPr>
          <w:rFonts w:ascii="Times New Roman" w:hAnsi="Times New Roman" w:cs="Times New Roman"/>
          <w:sz w:val="20"/>
          <w:szCs w:val="20"/>
        </w:rPr>
      </w:pPr>
      <w:r w:rsidRPr="00597915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597915">
        <w:rPr>
          <w:rFonts w:ascii="Times New Roman" w:hAnsi="Times New Roman" w:cs="Times New Roman"/>
          <w:sz w:val="20"/>
          <w:szCs w:val="20"/>
        </w:rPr>
        <w:t>Corresponding author : RD2 Vision, 60 rue du Carignan, 34270 Valflaunes, France</w:t>
      </w:r>
    </w:p>
    <w:p w:rsidR="00E5645D" w:rsidRPr="00E5645D" w:rsidRDefault="008B64A3" w:rsidP="00E5645D">
      <w:pPr>
        <w:rPr>
          <w:sz w:val="20"/>
          <w:szCs w:val="20"/>
        </w:rPr>
      </w:pPr>
      <w:hyperlink r:id="rId5" w:history="1">
        <w:r w:rsidR="00E5645D" w:rsidRPr="00E5645D">
          <w:rPr>
            <w:rStyle w:val="Lienhypertexte"/>
            <w:sz w:val="20"/>
            <w:szCs w:val="20"/>
          </w:rPr>
          <w:t>Christophe.montagnon@rd2vision.com</w:t>
        </w:r>
      </w:hyperlink>
    </w:p>
    <w:p w:rsidR="00E5645D" w:rsidRPr="00597915" w:rsidRDefault="00E5645D" w:rsidP="00E5645D">
      <w:pPr>
        <w:rPr>
          <w:rFonts w:ascii="Times New Roman" w:hAnsi="Times New Roman" w:cs="Times New Roman"/>
          <w:sz w:val="20"/>
          <w:szCs w:val="20"/>
        </w:rPr>
      </w:pPr>
      <w:r w:rsidRPr="00597915">
        <w:rPr>
          <w:rFonts w:ascii="Times New Roman" w:hAnsi="Times New Roman" w:cs="Times New Roman"/>
          <w:sz w:val="20"/>
          <w:szCs w:val="20"/>
        </w:rPr>
        <w:t xml:space="preserve">ORCID: </w:t>
      </w:r>
      <w:r w:rsidRPr="00597915">
        <w:rPr>
          <w:rFonts w:ascii="Times New Roman" w:hAnsi="Times New Roman" w:cs="Times New Roman"/>
          <w:color w:val="494A4C"/>
          <w:sz w:val="20"/>
          <w:szCs w:val="20"/>
        </w:rPr>
        <w:t>0000-0002-6967-9256</w:t>
      </w:r>
    </w:p>
    <w:p w:rsidR="00E5645D" w:rsidRPr="00597915" w:rsidRDefault="00E5645D" w:rsidP="00E5645D">
      <w:pPr>
        <w:rPr>
          <w:rFonts w:ascii="Times New Roman" w:hAnsi="Times New Roman" w:cs="Times New Roman"/>
          <w:sz w:val="20"/>
          <w:szCs w:val="20"/>
        </w:rPr>
      </w:pPr>
      <w:r w:rsidRPr="0059791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97915">
        <w:rPr>
          <w:rFonts w:ascii="Times New Roman" w:hAnsi="Times New Roman" w:cs="Times New Roman"/>
          <w:sz w:val="20"/>
          <w:szCs w:val="20"/>
        </w:rPr>
        <w:t xml:space="preserve"> Qima Coffee, </w:t>
      </w:r>
      <w:proofErr w:type="spellStart"/>
      <w:r w:rsidRPr="00597915">
        <w:rPr>
          <w:rFonts w:ascii="Times New Roman" w:hAnsi="Times New Roman" w:cs="Times New Roman"/>
          <w:sz w:val="20"/>
          <w:szCs w:val="20"/>
        </w:rPr>
        <w:t>Asir</w:t>
      </w:r>
      <w:proofErr w:type="spellEnd"/>
      <w:r w:rsidRPr="00597915">
        <w:rPr>
          <w:rFonts w:ascii="Times New Roman" w:hAnsi="Times New Roman" w:cs="Times New Roman"/>
          <w:sz w:val="20"/>
          <w:szCs w:val="20"/>
        </w:rPr>
        <w:t>, Sana’a, Yemen</w:t>
      </w:r>
    </w:p>
    <w:p w:rsidR="00E5645D" w:rsidRPr="00597915" w:rsidRDefault="00E5645D" w:rsidP="00E5645D">
      <w:pPr>
        <w:rPr>
          <w:rFonts w:ascii="Times New Roman" w:hAnsi="Times New Roman" w:cs="Times New Roman"/>
          <w:sz w:val="20"/>
          <w:szCs w:val="20"/>
          <w:lang w:val="es-419"/>
        </w:rPr>
      </w:pPr>
      <w:r w:rsidRPr="00597915">
        <w:rPr>
          <w:rFonts w:ascii="Times New Roman" w:hAnsi="Times New Roman" w:cs="Times New Roman"/>
          <w:sz w:val="20"/>
          <w:szCs w:val="20"/>
          <w:vertAlign w:val="superscript"/>
          <w:lang w:val="es-419"/>
        </w:rPr>
        <w:t>3</w:t>
      </w:r>
      <w:r w:rsidRPr="00597915">
        <w:rPr>
          <w:rFonts w:ascii="Times New Roman" w:hAnsi="Times New Roman" w:cs="Times New Roman"/>
          <w:sz w:val="20"/>
          <w:szCs w:val="20"/>
          <w:lang w:val="es-419"/>
        </w:rPr>
        <w:t xml:space="preserve"> </w:t>
      </w:r>
      <w:proofErr w:type="spellStart"/>
      <w:r w:rsidRPr="00597915">
        <w:rPr>
          <w:rFonts w:ascii="Times New Roman" w:hAnsi="Times New Roman" w:cs="Times New Roman"/>
          <w:sz w:val="20"/>
          <w:szCs w:val="20"/>
          <w:lang w:val="es-419"/>
        </w:rPr>
        <w:t>Catie</w:t>
      </w:r>
      <w:proofErr w:type="spellEnd"/>
      <w:r w:rsidRPr="00597915">
        <w:rPr>
          <w:rFonts w:ascii="Times New Roman" w:hAnsi="Times New Roman" w:cs="Times New Roman"/>
          <w:sz w:val="20"/>
          <w:szCs w:val="20"/>
          <w:lang w:val="es-419"/>
        </w:rPr>
        <w:t xml:space="preserve">, </w:t>
      </w:r>
      <w:r w:rsidRPr="0059791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s-419"/>
        </w:rPr>
        <w:t>Centro Agronómico Tropical de Investigación y Enseñanza, 7170, Turrialba, Cartago, Costa Rica</w:t>
      </w:r>
    </w:p>
    <w:p w:rsidR="00E5645D" w:rsidRPr="00597915" w:rsidRDefault="00E5645D" w:rsidP="00E5645D">
      <w:pPr>
        <w:rPr>
          <w:rFonts w:ascii="Times New Roman" w:hAnsi="Times New Roman" w:cs="Times New Roman"/>
          <w:sz w:val="20"/>
          <w:szCs w:val="20"/>
        </w:rPr>
      </w:pPr>
      <w:r w:rsidRPr="00597915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Pr="00597915">
        <w:rPr>
          <w:rFonts w:ascii="Times New Roman" w:hAnsi="Times New Roman" w:cs="Times New Roman"/>
          <w:sz w:val="20"/>
          <w:szCs w:val="20"/>
        </w:rPr>
        <w:t>Qima Coffee, 15 Argall Avenue, London, E10 7QE, United Kingdom</w:t>
      </w:r>
    </w:p>
    <w:p w:rsidR="00E5645D" w:rsidRDefault="00E5645D" w:rsidP="00E5645D">
      <w:pPr>
        <w:pStyle w:val="Lgende"/>
        <w:jc w:val="center"/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bookmarkStart w:id="0" w:name="_GoBack"/>
      <w:bookmarkEnd w:id="0"/>
    </w:p>
    <w:p w:rsidR="00E5645D" w:rsidRDefault="00E5645D" w:rsidP="00E5645D">
      <w:pPr>
        <w:pStyle w:val="Lgende"/>
        <w:jc w:val="center"/>
        <w:rPr>
          <w:sz w:val="24"/>
          <w:szCs w:val="24"/>
        </w:rPr>
      </w:pPr>
      <w:r w:rsidRPr="005A4011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Table S1</w:t>
      </w:r>
      <w:r w:rsidRPr="00C60CFA">
        <w:rPr>
          <w:sz w:val="24"/>
          <w:szCs w:val="24"/>
        </w:rPr>
        <w:t xml:space="preserve">  </w:t>
      </w:r>
      <w:r w:rsidRPr="005A4011">
        <w:rPr>
          <w:rFonts w:ascii="Times New Roman" w:hAnsi="Times New Roman" w:cs="Times New Roman"/>
          <w:i w:val="0"/>
          <w:iCs w:val="0"/>
          <w:sz w:val="20"/>
          <w:szCs w:val="20"/>
        </w:rPr>
        <w:t>List and description of the samples in the study and attribution of genetic clusters</w:t>
      </w:r>
    </w:p>
    <w:p w:rsidR="00E5645D" w:rsidRDefault="00E5645D" w:rsidP="00E5645D">
      <w:pPr>
        <w:jc w:val="both"/>
      </w:pPr>
    </w:p>
    <w:tbl>
      <w:tblPr>
        <w:tblW w:w="9260" w:type="dxa"/>
        <w:tblLook w:val="04A0" w:firstRow="1" w:lastRow="0" w:firstColumn="1" w:lastColumn="0" w:noHBand="0" w:noVBand="1"/>
      </w:tblPr>
      <w:tblGrid>
        <w:gridCol w:w="1960"/>
        <w:gridCol w:w="1000"/>
        <w:gridCol w:w="2320"/>
        <w:gridCol w:w="1378"/>
        <w:gridCol w:w="1722"/>
        <w:gridCol w:w="880"/>
      </w:tblGrid>
      <w:tr w:rsidR="00E5645D" w:rsidRPr="00382E54" w:rsidTr="00E75A0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Id accession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Catie code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Genetic cluster (Our study)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Provider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Id accession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45D" w:rsidRPr="00382E54" w:rsidRDefault="00E5645D" w:rsidP="008B64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># records</w:t>
            </w:r>
          </w:p>
        </w:tc>
      </w:tr>
      <w:tr w:rsidR="00E5645D" w:rsidRPr="00382E54" w:rsidTr="008B64A3">
        <w:trPr>
          <w:trHeight w:val="300"/>
        </w:trPr>
        <w:tc>
          <w:tcPr>
            <w:tcW w:w="8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b/>
                <w:bCs/>
                <w:color w:val="666666"/>
                <w:sz w:val="18"/>
                <w:szCs w:val="18"/>
              </w:rPr>
              <w:t xml:space="preserve">Total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137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Bourbon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RD2 Vision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Bourbon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Bronze 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T.02921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Bronze 009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proofErr w:type="spellStart"/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Chiroso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RD2 Vision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proofErr w:type="spellStart"/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Chiroso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T.04476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T.04477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T.04503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T.04506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T.04508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T.04509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T.04526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T.04567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T.04611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T.04612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E-089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T.04619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E-123A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T.04620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E-123A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T.04625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T.04648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T.04568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T.04571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T.04572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T.04582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E-159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lastRenderedPageBreak/>
              <w:t>E-207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T.04730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T.04732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T.04741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T.04499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T.04767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T.04541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T.04544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E-298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T.04546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T.04484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T.04584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T.04588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T.04590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T.04591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T.04595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T.04596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T.04598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T.04627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T.04634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T.04796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E-381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T.04819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T.04821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T.04824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T.04828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T.04839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T.04848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T.04674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T.04554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T.04558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T.04564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T.04565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T.04531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T.04534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T.04535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T.04868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E-499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T.04616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E-500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E-501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T.04617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E-501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E-536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T.04905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E-536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E-547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T.04916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E-547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E-548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T.04917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E-548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lastRenderedPageBreak/>
              <w:t>E-552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T.04921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E-552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E-577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T.04960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E-577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Geisha Congo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T.02917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Geisha Congo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Geisha US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T.03214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Geisha US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Geisha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T.02722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Geisha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Java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RD2 Vision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Java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K-7 = K-758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T.03460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K-7 = K-758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Kent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T.03567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Kent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KP-263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T.02708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KP-263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KP-532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T.02713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KP-532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Mibirizi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T.02702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Mibirizi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T.03622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Mibirizi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Moka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T.03623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Moka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N-039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T.02714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N-039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T.02752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Ethiopian Only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T.02747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T.02745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SL-17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SL-09 = Tafari </w:t>
            </w:r>
            <w:proofErr w:type="spellStart"/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Kela</w:t>
            </w:r>
            <w:proofErr w:type="spellEnd"/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S8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T.02730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SL34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SL-09 = Tafari </w:t>
            </w:r>
            <w:proofErr w:type="spellStart"/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Kela</w:t>
            </w:r>
            <w:proofErr w:type="spellEnd"/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S8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SL-28 = Coorg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T.02739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SL-28 = Coorg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T.02733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SL34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Catie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SL-34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Typica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RD2 Vision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Typica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SL34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SL34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SL34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SL34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SL34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SL34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SL34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SL34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lastRenderedPageBreak/>
              <w:t>YQ24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75A06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New-Yemen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  <w:tr w:rsidR="00E5645D" w:rsidRPr="00382E54" w:rsidTr="00E75A0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Yemen Bourbon / Typica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Qima Coffee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45D" w:rsidRPr="00382E54" w:rsidRDefault="00E5645D" w:rsidP="008B64A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YQ45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45D" w:rsidRPr="00382E54" w:rsidRDefault="00E5645D" w:rsidP="008B64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382E54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</w:t>
            </w:r>
          </w:p>
        </w:tc>
      </w:tr>
    </w:tbl>
    <w:p w:rsidR="00E5645D" w:rsidRDefault="00E5645D" w:rsidP="00E5645D">
      <w:pPr>
        <w:jc w:val="both"/>
      </w:pPr>
    </w:p>
    <w:p w:rsidR="008B64A3" w:rsidRDefault="008B64A3"/>
    <w:sectPr w:rsidR="008B64A3" w:rsidSect="009F5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0709E"/>
    <w:multiLevelType w:val="hybridMultilevel"/>
    <w:tmpl w:val="8870D82E"/>
    <w:lvl w:ilvl="0" w:tplc="9EFC91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704EB"/>
    <w:multiLevelType w:val="multilevel"/>
    <w:tmpl w:val="A1E8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5F70C09"/>
    <w:multiLevelType w:val="hybridMultilevel"/>
    <w:tmpl w:val="5E789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86988"/>
    <w:multiLevelType w:val="hybridMultilevel"/>
    <w:tmpl w:val="830A7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45D"/>
    <w:rsid w:val="003D51F7"/>
    <w:rsid w:val="004109F3"/>
    <w:rsid w:val="00523DAB"/>
    <w:rsid w:val="008B64A3"/>
    <w:rsid w:val="008E23EA"/>
    <w:rsid w:val="009F530A"/>
    <w:rsid w:val="00BC023E"/>
    <w:rsid w:val="00CC0186"/>
    <w:rsid w:val="00E5645D"/>
    <w:rsid w:val="00E75A06"/>
    <w:rsid w:val="00F4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7E8DEC8-B3A5-4EFF-BE05-3C991ED4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45D"/>
  </w:style>
  <w:style w:type="paragraph" w:styleId="Titre1">
    <w:name w:val="heading 1"/>
    <w:basedOn w:val="Normal"/>
    <w:next w:val="Normal"/>
    <w:link w:val="Titre1Car"/>
    <w:uiPriority w:val="9"/>
    <w:qFormat/>
    <w:rsid w:val="00E564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564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gende">
    <w:name w:val="caption"/>
    <w:basedOn w:val="Normal"/>
    <w:next w:val="Normal"/>
    <w:uiPriority w:val="35"/>
    <w:unhideWhenUsed/>
    <w:qFormat/>
    <w:rsid w:val="00E564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6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645D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5645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645D"/>
  </w:style>
  <w:style w:type="paragraph" w:styleId="Pieddepage">
    <w:name w:val="footer"/>
    <w:basedOn w:val="Normal"/>
    <w:link w:val="PieddepageCar"/>
    <w:uiPriority w:val="99"/>
    <w:unhideWhenUsed/>
    <w:rsid w:val="00E5645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645D"/>
  </w:style>
  <w:style w:type="character" w:styleId="Lienhypertexte">
    <w:name w:val="Hyperlink"/>
    <w:basedOn w:val="Policepardfaut"/>
    <w:uiPriority w:val="99"/>
    <w:unhideWhenUsed/>
    <w:rsid w:val="00E5645D"/>
    <w:rPr>
      <w:color w:val="0000FF"/>
      <w:u w:val="single"/>
    </w:rPr>
  </w:style>
  <w:style w:type="character" w:customStyle="1" w:styleId="gb-title-box-title">
    <w:name w:val="gb-title-box-title"/>
    <w:basedOn w:val="Policepardfaut"/>
    <w:rsid w:val="00E5645D"/>
  </w:style>
  <w:style w:type="character" w:customStyle="1" w:styleId="gb-title-box-dash">
    <w:name w:val="gb-title-box-dash"/>
    <w:basedOn w:val="Policepardfaut"/>
    <w:rsid w:val="00E5645D"/>
  </w:style>
  <w:style w:type="paragraph" w:styleId="Paragraphedeliste">
    <w:name w:val="List Paragraph"/>
    <w:basedOn w:val="Normal"/>
    <w:uiPriority w:val="34"/>
    <w:qFormat/>
    <w:rsid w:val="00E5645D"/>
    <w:pPr>
      <w:ind w:left="720"/>
      <w:contextualSpacing/>
    </w:pPr>
    <w:rPr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E5645D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564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5645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5645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564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5645D"/>
    <w:rPr>
      <w:b/>
      <w:bCs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E5645D"/>
  </w:style>
  <w:style w:type="character" w:styleId="Accentuation">
    <w:name w:val="Emphasis"/>
    <w:basedOn w:val="Policepardfaut"/>
    <w:uiPriority w:val="20"/>
    <w:qFormat/>
    <w:rsid w:val="00E5645D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E5645D"/>
    <w:rPr>
      <w:color w:val="954F72"/>
      <w:u w:val="single"/>
    </w:rPr>
  </w:style>
  <w:style w:type="paragraph" w:customStyle="1" w:styleId="msonormal0">
    <w:name w:val="msonormal"/>
    <w:basedOn w:val="Normal"/>
    <w:rsid w:val="00E56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E56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8"/>
      <w:szCs w:val="18"/>
    </w:rPr>
  </w:style>
  <w:style w:type="paragraph" w:customStyle="1" w:styleId="xl64">
    <w:name w:val="xl64"/>
    <w:basedOn w:val="Normal"/>
    <w:rsid w:val="00E56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18"/>
      <w:szCs w:val="18"/>
    </w:rPr>
  </w:style>
  <w:style w:type="paragraph" w:customStyle="1" w:styleId="xl65">
    <w:name w:val="xl65"/>
    <w:basedOn w:val="Normal"/>
    <w:rsid w:val="00E56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666666"/>
      <w:sz w:val="18"/>
      <w:szCs w:val="18"/>
    </w:rPr>
  </w:style>
  <w:style w:type="paragraph" w:customStyle="1" w:styleId="xl66">
    <w:name w:val="xl66"/>
    <w:basedOn w:val="Normal"/>
    <w:rsid w:val="00E56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33"/>
      <w:sz w:val="18"/>
      <w:szCs w:val="18"/>
    </w:rPr>
  </w:style>
  <w:style w:type="paragraph" w:customStyle="1" w:styleId="xl67">
    <w:name w:val="xl67"/>
    <w:basedOn w:val="Normal"/>
    <w:rsid w:val="00E56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333333"/>
      <w:sz w:val="18"/>
      <w:szCs w:val="18"/>
    </w:rPr>
  </w:style>
  <w:style w:type="paragraph" w:customStyle="1" w:styleId="xl68">
    <w:name w:val="xl68"/>
    <w:basedOn w:val="Normal"/>
    <w:rsid w:val="00E56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666666"/>
      <w:sz w:val="18"/>
      <w:szCs w:val="18"/>
    </w:rPr>
  </w:style>
  <w:style w:type="paragraph" w:customStyle="1" w:styleId="xl69">
    <w:name w:val="xl69"/>
    <w:basedOn w:val="Normal"/>
    <w:rsid w:val="00E56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E56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ristophe.montagnon@rd2visi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4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Montagnon</dc:creator>
  <cp:keywords/>
  <dc:description/>
  <cp:lastModifiedBy>Christophe Montagnon</cp:lastModifiedBy>
  <cp:revision>3</cp:revision>
  <dcterms:created xsi:type="dcterms:W3CDTF">2020-07-20T07:07:00Z</dcterms:created>
  <dcterms:modified xsi:type="dcterms:W3CDTF">2020-10-01T13:53:00Z</dcterms:modified>
</cp:coreProperties>
</file>